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before="240" w:after="240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47B63">
        <w:rPr>
          <w:rFonts w:ascii="Times New Roman" w:hAnsi="Times New Roman" w:cs="Times New Roman"/>
          <w:b/>
          <w:caps/>
          <w:sz w:val="24"/>
          <w:szCs w:val="24"/>
        </w:rPr>
        <w:t>Практические задания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для семинарских занятий</w:t>
      </w:r>
    </w:p>
    <w:p w:rsidR="00DB1C8F" w:rsidRPr="00947B63" w:rsidRDefault="00DB1C8F" w:rsidP="00DB1C8F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uppressAutoHyphens/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Напишите коллективное эссе на тему «История развития сравнительного правоведения», распределив по группам следующие направления исследования:</w:t>
      </w:r>
    </w:p>
    <w:p w:rsidR="00DB1C8F" w:rsidRPr="00947B63" w:rsidRDefault="00DB1C8F" w:rsidP="00DB1C8F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uppressAutoHyphens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Французская школа сравнительного правоведения;</w:t>
      </w:r>
    </w:p>
    <w:p w:rsidR="00DB1C8F" w:rsidRPr="00947B63" w:rsidRDefault="00DB1C8F" w:rsidP="00DB1C8F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uppressAutoHyphens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Историко-философское направление сравнительного правоведения в Германии;</w:t>
      </w:r>
    </w:p>
    <w:p w:rsidR="00DB1C8F" w:rsidRPr="00947B63" w:rsidRDefault="00DB1C8F" w:rsidP="00DB1C8F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uppressAutoHyphens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Сравнительное правоведение в Англии;</w:t>
      </w:r>
    </w:p>
    <w:p w:rsidR="00DB1C8F" w:rsidRPr="00947B63" w:rsidRDefault="00DB1C8F" w:rsidP="00DB1C8F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uppressAutoHyphens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Сравнительное правоведение в США;</w:t>
      </w:r>
    </w:p>
    <w:p w:rsidR="00DB1C8F" w:rsidRPr="00947B63" w:rsidRDefault="00DB1C8F" w:rsidP="00DB1C8F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uppressAutoHyphens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Сравнительное правоведение в России;</w:t>
      </w:r>
    </w:p>
    <w:p w:rsidR="00DB1C8F" w:rsidRPr="00947B63" w:rsidRDefault="00DB1C8F" w:rsidP="00DB1C8F">
      <w:pPr>
        <w:pStyle w:val="a3"/>
        <w:numPr>
          <w:ilvl w:val="1"/>
          <w:numId w:val="2"/>
        </w:numPr>
        <w:tabs>
          <w:tab w:val="left" w:pos="900"/>
          <w:tab w:val="left" w:pos="1080"/>
        </w:tabs>
        <w:suppressAutoHyphens/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Сравнительное правоведение в Беларуси.</w:t>
      </w:r>
    </w:p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Представьте результаты своих исследований на практическом занятии в роли представителей различных компаративистских школ, убеждая оппонентов в преимуществах своего научного направления.</w:t>
      </w:r>
    </w:p>
    <w:p w:rsidR="00DB1C8F" w:rsidRPr="00947B63" w:rsidRDefault="00DB1C8F" w:rsidP="00DB1C8F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uppressAutoHyphens/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 xml:space="preserve">Определите терминологические особенности сравнительного правоведения, раскрыв содержание следующих понятий: «сравнительное правоведение», «сравнительное право», «сравнительное законодательство», «правовая компаративистика», «компаративистика», «компаративист», «иностранный правовой элемент», «предмет сравнительного правоведения», «генезис права», «правовое сравнение», «сравнительно-правовой метод». </w:t>
      </w:r>
    </w:p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before="120" w:after="24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Составь</w:t>
      </w:r>
      <w:r>
        <w:rPr>
          <w:rFonts w:ascii="Times New Roman" w:hAnsi="Times New Roman" w:cs="Times New Roman"/>
          <w:sz w:val="24"/>
          <w:szCs w:val="24"/>
        </w:rPr>
        <w:t>те глоссарий. Покритикуйте с научной точки зрения приведенные определения.</w:t>
      </w:r>
    </w:p>
    <w:p w:rsidR="00DB1C8F" w:rsidRPr="00947B63" w:rsidRDefault="00DB1C8F" w:rsidP="00DB1C8F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uppressAutoHyphens/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 xml:space="preserve">Раскройте понятия сравнимости и несравнимости правовых объектов посредством установления тождества и различия двух правовых систем, входящих в разные семьи права (например, мусульманская и английская, немецкая и китайская правовые системы). </w:t>
      </w:r>
    </w:p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Определите в каждом конкретном случае объем возможного сравнения применительно к другим разновидностям объектов, функционирующих в сравниваемых правовых системах.</w:t>
      </w:r>
    </w:p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1C8F" w:rsidRPr="00947B63" w:rsidRDefault="00DB1C8F" w:rsidP="00DB1C8F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Составьте таблицу использования методов исследования правовых элементов по следующему образцу: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140"/>
        <w:gridCol w:w="3365"/>
      </w:tblGrid>
      <w:tr w:rsidR="00DB1C8F" w:rsidRPr="00947B63" w:rsidTr="00B478F4">
        <w:tc>
          <w:tcPr>
            <w:tcW w:w="2835" w:type="dxa"/>
            <w:shd w:val="clear" w:color="auto" w:fill="auto"/>
          </w:tcPr>
          <w:p w:rsidR="00DB1C8F" w:rsidRPr="00947B63" w:rsidRDefault="00DB1C8F" w:rsidP="00B478F4">
            <w:pPr>
              <w:pStyle w:val="a3"/>
              <w:tabs>
                <w:tab w:val="left" w:pos="900"/>
                <w:tab w:val="left" w:pos="1080"/>
              </w:tabs>
              <w:suppressAutoHyphens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6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  <w:tc>
          <w:tcPr>
            <w:tcW w:w="3261" w:type="dxa"/>
            <w:shd w:val="clear" w:color="auto" w:fill="auto"/>
          </w:tcPr>
          <w:p w:rsidR="00DB1C8F" w:rsidRPr="00947B63" w:rsidRDefault="00DB1C8F" w:rsidP="00B478F4">
            <w:pPr>
              <w:pStyle w:val="a3"/>
              <w:tabs>
                <w:tab w:val="left" w:pos="900"/>
                <w:tab w:val="left" w:pos="1080"/>
              </w:tabs>
              <w:suppressAutoHyphens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6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71" w:type="dxa"/>
            <w:shd w:val="clear" w:color="auto" w:fill="auto"/>
          </w:tcPr>
          <w:p w:rsidR="00DB1C8F" w:rsidRPr="00947B63" w:rsidRDefault="00DB1C8F" w:rsidP="00B478F4">
            <w:pPr>
              <w:pStyle w:val="a3"/>
              <w:tabs>
                <w:tab w:val="left" w:pos="900"/>
                <w:tab w:val="left" w:pos="1080"/>
              </w:tabs>
              <w:suppressAutoHyphens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63">
              <w:rPr>
                <w:rFonts w:ascii="Times New Roman" w:hAnsi="Times New Roman" w:cs="Times New Roman"/>
                <w:sz w:val="24"/>
                <w:szCs w:val="24"/>
              </w:rPr>
              <w:t>Характер применения</w:t>
            </w:r>
          </w:p>
        </w:tc>
      </w:tr>
    </w:tbl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before="120"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К заданию приложите глоссарий методов.</w:t>
      </w:r>
    </w:p>
    <w:p w:rsidR="00DB1C8F" w:rsidRPr="00947B63" w:rsidRDefault="00DB1C8F" w:rsidP="00DB1C8F">
      <w:pPr>
        <w:pStyle w:val="a3"/>
        <w:numPr>
          <w:ilvl w:val="0"/>
          <w:numId w:val="2"/>
        </w:numPr>
        <w:tabs>
          <w:tab w:val="left" w:pos="900"/>
          <w:tab w:val="left" w:pos="1080"/>
        </w:tabs>
        <w:suppressAutoHyphens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bCs/>
          <w:sz w:val="24"/>
          <w:szCs w:val="24"/>
        </w:rPr>
        <w:t>Проанализируйте любую научную публикацию (статью, тезисы доклада) по сравнительно-правовой тематике в соответствии с представленным ниже планом:</w:t>
      </w:r>
    </w:p>
    <w:p w:rsidR="00DB1C8F" w:rsidRPr="00947B63" w:rsidRDefault="00DB1C8F" w:rsidP="00DB1C8F">
      <w:pPr>
        <w:pStyle w:val="a3"/>
        <w:numPr>
          <w:ilvl w:val="0"/>
          <w:numId w:val="3"/>
        </w:numPr>
        <w:tabs>
          <w:tab w:val="left" w:pos="900"/>
          <w:tab w:val="left" w:pos="1080"/>
          <w:tab w:val="left" w:pos="1843"/>
        </w:tabs>
        <w:suppressAutoHyphens/>
        <w:spacing w:after="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Определите концептуальный подход и проанализировать эффективность его использования.</w:t>
      </w:r>
    </w:p>
    <w:p w:rsidR="00DB1C8F" w:rsidRPr="00947B63" w:rsidRDefault="00DB1C8F" w:rsidP="00DB1C8F">
      <w:pPr>
        <w:pStyle w:val="a3"/>
        <w:numPr>
          <w:ilvl w:val="0"/>
          <w:numId w:val="3"/>
        </w:numPr>
        <w:tabs>
          <w:tab w:val="left" w:pos="900"/>
          <w:tab w:val="left" w:pos="1080"/>
          <w:tab w:val="left" w:pos="1843"/>
        </w:tabs>
        <w:suppressAutoHyphens/>
        <w:spacing w:after="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Проверьте соблюдение методологических принципов (собственные выводы обоснуйте).</w:t>
      </w:r>
    </w:p>
    <w:p w:rsidR="00DB1C8F" w:rsidRPr="00947B63" w:rsidRDefault="00DB1C8F" w:rsidP="00DB1C8F">
      <w:pPr>
        <w:pStyle w:val="a3"/>
        <w:numPr>
          <w:ilvl w:val="0"/>
          <w:numId w:val="3"/>
        </w:numPr>
        <w:tabs>
          <w:tab w:val="left" w:pos="900"/>
          <w:tab w:val="left" w:pos="1080"/>
          <w:tab w:val="left" w:pos="1843"/>
        </w:tabs>
        <w:suppressAutoHyphens/>
        <w:spacing w:after="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Определите используемые методы сравнения и обоснованность их использования (соответствие целям и задачам исследования, четкость критериев и соответствие им выводов).</w:t>
      </w:r>
    </w:p>
    <w:p w:rsidR="00DB1C8F" w:rsidRPr="00947B63" w:rsidRDefault="00DB1C8F" w:rsidP="00DB1C8F">
      <w:pPr>
        <w:pStyle w:val="a3"/>
        <w:numPr>
          <w:ilvl w:val="0"/>
          <w:numId w:val="3"/>
        </w:numPr>
        <w:tabs>
          <w:tab w:val="left" w:pos="900"/>
          <w:tab w:val="left" w:pos="1080"/>
          <w:tab w:val="left" w:pos="1843"/>
        </w:tabs>
        <w:suppressAutoHyphens/>
        <w:spacing w:after="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lastRenderedPageBreak/>
        <w:t>Выявите авторскую структуру процесса сравнительно-правового исследования (проанализируйте методику исследования).</w:t>
      </w:r>
    </w:p>
    <w:p w:rsidR="00DB1C8F" w:rsidRPr="00947B63" w:rsidRDefault="00DB1C8F" w:rsidP="00DB1C8F">
      <w:pPr>
        <w:pStyle w:val="a3"/>
        <w:tabs>
          <w:tab w:val="left" w:pos="900"/>
          <w:tab w:val="left" w:pos="1080"/>
        </w:tabs>
        <w:suppressAutoHyphens/>
        <w:spacing w:before="12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Результаты исследования представьте в виде критического эссе.</w:t>
      </w:r>
    </w:p>
    <w:p w:rsidR="00DB1C8F" w:rsidRPr="00947B63" w:rsidRDefault="00DB1C8F" w:rsidP="00DB1C8F">
      <w:pPr>
        <w:numPr>
          <w:ilvl w:val="0"/>
          <w:numId w:val="2"/>
        </w:numPr>
        <w:ind w:right="-113"/>
        <w:jc w:val="both"/>
      </w:pPr>
      <w:r w:rsidRPr="00947B63">
        <w:t>Проанализируйте следующие понятия: «семья правовых систем» (Р. Давид), «правовые круги» (К.-Х. </w:t>
      </w:r>
      <w:proofErr w:type="spellStart"/>
      <w:r w:rsidRPr="00947B63">
        <w:t>Эберт</w:t>
      </w:r>
      <w:proofErr w:type="spellEnd"/>
      <w:r w:rsidRPr="00947B63">
        <w:t>, М. </w:t>
      </w:r>
      <w:proofErr w:type="spellStart"/>
      <w:r w:rsidRPr="00947B63">
        <w:t>Рейнстайн</w:t>
      </w:r>
      <w:proofErr w:type="spellEnd"/>
      <w:r w:rsidRPr="00947B63">
        <w:t>), «форма правовых систем» (И. Сабо), «структурная общность» (С.С. Алексеев).</w:t>
      </w:r>
    </w:p>
    <w:p w:rsidR="00DB1C8F" w:rsidRPr="00947B63" w:rsidRDefault="00DB1C8F" w:rsidP="00DB1C8F">
      <w:pPr>
        <w:spacing w:before="120" w:after="120"/>
        <w:ind w:right="-113" w:firstLine="360"/>
        <w:jc w:val="both"/>
      </w:pPr>
      <w:r w:rsidRPr="00947B63">
        <w:t>Определите критерии классификации правовых систем, использованные авторами. Выделите особенности авторской классификации правовых систем.</w:t>
      </w:r>
    </w:p>
    <w:p w:rsidR="00DB1C8F" w:rsidRPr="00947B63" w:rsidRDefault="00DB1C8F" w:rsidP="00DB1C8F">
      <w:pPr>
        <w:spacing w:before="120" w:after="120"/>
        <w:ind w:right="-113" w:firstLine="360"/>
        <w:jc w:val="both"/>
      </w:pPr>
      <w:r w:rsidRPr="00947B63">
        <w:t>Разграничьте понятия «типология» и «классификация» применительно к систематизации правовых систем современности.</w:t>
      </w:r>
    </w:p>
    <w:p w:rsidR="00DB1C8F" w:rsidRPr="00947B63" w:rsidRDefault="00DB1C8F" w:rsidP="00DB1C8F">
      <w:pPr>
        <w:numPr>
          <w:ilvl w:val="0"/>
          <w:numId w:val="2"/>
        </w:numPr>
        <w:spacing w:before="120" w:after="120"/>
        <w:ind w:right="-113"/>
        <w:jc w:val="both"/>
      </w:pPr>
      <w:r w:rsidRPr="00947B63">
        <w:t>Определите круг специальных объектов сравнения на следующих уровнях: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норма об открытии наследства;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норма о возрастном цензе;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институт доверительной собственности;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институт смертной казни;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институт президентства;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институт иска;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отрасль торгового права;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отрасль трудового права;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внеевропейские правовые системы романо-германского типа;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право сообществ европейского региона;</w:t>
      </w:r>
    </w:p>
    <w:p w:rsidR="00DB1C8F" w:rsidRPr="00947B63" w:rsidRDefault="00DB1C8F" w:rsidP="00DB1C8F">
      <w:pPr>
        <w:numPr>
          <w:ilvl w:val="0"/>
          <w:numId w:val="4"/>
        </w:numPr>
        <w:ind w:left="1434" w:right="-113" w:hanging="357"/>
        <w:jc w:val="both"/>
      </w:pPr>
      <w:r w:rsidRPr="00947B63">
        <w:t>право сообществ латиноамериканского региона.</w:t>
      </w:r>
    </w:p>
    <w:p w:rsidR="00DB1C8F" w:rsidRPr="00947B63" w:rsidRDefault="00DB1C8F" w:rsidP="00DB1C8F">
      <w:pPr>
        <w:spacing w:before="120" w:after="120"/>
        <w:ind w:right="-113" w:firstLine="708"/>
        <w:jc w:val="both"/>
      </w:pPr>
      <w:r w:rsidRPr="00947B63">
        <w:t xml:space="preserve">За основу исследования специальных объектов на уровнях – норма права, правовой институт, отрасль права – возьмите следующие правовые системы: французскую, немецкую, английскую, североамериканскую (США), российскую, белорусскую. </w:t>
      </w:r>
    </w:p>
    <w:p w:rsidR="00DB1C8F" w:rsidRPr="00947B63" w:rsidRDefault="00DB1C8F" w:rsidP="00DB1C8F">
      <w:pPr>
        <w:numPr>
          <w:ilvl w:val="0"/>
          <w:numId w:val="2"/>
        </w:numPr>
        <w:spacing w:before="120" w:after="120"/>
        <w:ind w:right="-113"/>
        <w:jc w:val="both"/>
      </w:pPr>
      <w:r w:rsidRPr="00947B63">
        <w:t>Правовая семья и правовая система: определите критерии разграничения. Результаты изучения представьте в форме таблицы.</w:t>
      </w:r>
    </w:p>
    <w:p w:rsidR="00DB1C8F" w:rsidRPr="00947B63" w:rsidRDefault="00DB1C8F" w:rsidP="00DB1C8F">
      <w:pPr>
        <w:pStyle w:val="a3"/>
        <w:numPr>
          <w:ilvl w:val="0"/>
          <w:numId w:val="5"/>
        </w:numPr>
        <w:tabs>
          <w:tab w:val="left" w:pos="993"/>
        </w:tabs>
        <w:spacing w:before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Определите иерархию законодательных источников романо-германского права. Результаты представьте в форме организационной диаграммы.</w:t>
      </w:r>
    </w:p>
    <w:p w:rsidR="00DB1C8F" w:rsidRPr="00947B63" w:rsidRDefault="00DB1C8F" w:rsidP="00DB1C8F">
      <w:pPr>
        <w:pStyle w:val="a3"/>
        <w:numPr>
          <w:ilvl w:val="0"/>
          <w:numId w:val="5"/>
        </w:numPr>
        <w:tabs>
          <w:tab w:val="left" w:pos="993"/>
        </w:tabs>
        <w:spacing w:before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 xml:space="preserve">Определите юридическую географию романо-германской правовой семьи. Отметьте правовые системы романо-германского типа на контурной карте мира. </w:t>
      </w:r>
    </w:p>
    <w:p w:rsidR="00DB1C8F" w:rsidRPr="00947B63" w:rsidRDefault="00DB1C8F" w:rsidP="00DB1C8F">
      <w:pPr>
        <w:pStyle w:val="a3"/>
        <w:tabs>
          <w:tab w:val="left" w:pos="993"/>
        </w:tabs>
        <w:spacing w:before="12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К работе приложите комментарий к отдельным правовым системам на предмет их исторического формирования и современного состояния – основные источники права, институты власти, судебная система.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Определите юридическую географию англо-американской правовой семьи. Отметьте правовые системы англо-американского типа на контурной карте мира.</w:t>
      </w:r>
    </w:p>
    <w:p w:rsidR="00DB1C8F" w:rsidRPr="00947B63" w:rsidRDefault="00DB1C8F" w:rsidP="00DB1C8F">
      <w:pPr>
        <w:pStyle w:val="a3"/>
        <w:tabs>
          <w:tab w:val="left" w:pos="993"/>
        </w:tabs>
        <w:spacing w:before="12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К работе приложите комментарий к отдельным правовым системам на предмет их исторического формирования и современного состояния – основные источники права, институты власти, судебная система.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Охарактеризуйте особенности влияния римского права на формирование романо-германского и английского общего права. Результаты представьте в форме таблицы-сравнения.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Составьте сравнительную таблицу источников права Великобритании и США.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lastRenderedPageBreak/>
        <w:t>Сравните процесс формирования и функционирования правовых институтов как элементов системы права в англо-саксонской и романо-германской правовых системах. Оперируйте конкретными примерами законодательства и судебной (прецедентной) практики.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На примере правовой системы постсоветского пространства проанализируйте специфику восприятия</w:t>
      </w:r>
      <w:r>
        <w:rPr>
          <w:rFonts w:ascii="Times New Roman" w:hAnsi="Times New Roman" w:cs="Times New Roman"/>
          <w:sz w:val="24"/>
          <w:szCs w:val="24"/>
        </w:rPr>
        <w:t xml:space="preserve"> романо-германских правовых трад</w:t>
      </w:r>
      <w:bookmarkStart w:id="0" w:name="_GoBack"/>
      <w:bookmarkEnd w:id="0"/>
      <w:r w:rsidRPr="00947B63">
        <w:rPr>
          <w:rFonts w:ascii="Times New Roman" w:hAnsi="Times New Roman" w:cs="Times New Roman"/>
          <w:sz w:val="24"/>
          <w:szCs w:val="24"/>
        </w:rPr>
        <w:t>иций. Результаты анализа представьте в форме правового эссе.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Дайте развернутый сравнительно-правовой анализ рецепции романо-германского права (на примере 2-3 правовых систем).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Дайте развернутый сравнительно-правовой анализ рецепции англо-американского права (на примере 2-3 правовых систем).</w:t>
      </w:r>
    </w:p>
    <w:p w:rsidR="00DB1C8F" w:rsidRPr="00947B63" w:rsidRDefault="00DB1C8F" w:rsidP="00DB1C8F">
      <w:pPr>
        <w:pStyle w:val="a3"/>
        <w:numPr>
          <w:ilvl w:val="0"/>
          <w:numId w:val="6"/>
        </w:numPr>
        <w:tabs>
          <w:tab w:val="left" w:pos="993"/>
        </w:tabs>
        <w:spacing w:before="2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47B63">
        <w:rPr>
          <w:rFonts w:ascii="Times New Roman" w:hAnsi="Times New Roman" w:cs="Times New Roman"/>
          <w:sz w:val="24"/>
          <w:szCs w:val="24"/>
        </w:rPr>
        <w:t>Сравните правовые системы двух штатов США, используя приемы внутреннего сравнения, а также общеметодологические приемы исследования правовых объектов. Покажите приоритетность использования сравнительного метода.</w:t>
      </w:r>
    </w:p>
    <w:p w:rsidR="002A00D9" w:rsidRDefault="002A00D9"/>
    <w:sectPr w:rsidR="002A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502A"/>
    <w:multiLevelType w:val="hybridMultilevel"/>
    <w:tmpl w:val="30B050E6"/>
    <w:lvl w:ilvl="0" w:tplc="EF78760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62C5"/>
    <w:multiLevelType w:val="hybridMultilevel"/>
    <w:tmpl w:val="A36AC4F6"/>
    <w:lvl w:ilvl="0" w:tplc="BDEA6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8B5"/>
    <w:multiLevelType w:val="hybridMultilevel"/>
    <w:tmpl w:val="6AACD4D8"/>
    <w:lvl w:ilvl="0" w:tplc="85C075EC">
      <w:start w:val="1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47BC4DE1"/>
    <w:multiLevelType w:val="hybridMultilevel"/>
    <w:tmpl w:val="F62A4DF0"/>
    <w:lvl w:ilvl="0" w:tplc="7F462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462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736A3"/>
    <w:multiLevelType w:val="hybridMultilevel"/>
    <w:tmpl w:val="B6EAD9FC"/>
    <w:lvl w:ilvl="0" w:tplc="BDEA6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F462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93316"/>
    <w:multiLevelType w:val="hybridMultilevel"/>
    <w:tmpl w:val="05305314"/>
    <w:lvl w:ilvl="0" w:tplc="7F462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F"/>
    <w:rsid w:val="00000E01"/>
    <w:rsid w:val="00003E61"/>
    <w:rsid w:val="000049B7"/>
    <w:rsid w:val="000051D8"/>
    <w:rsid w:val="000052D2"/>
    <w:rsid w:val="00006E17"/>
    <w:rsid w:val="0001039B"/>
    <w:rsid w:val="00011E5A"/>
    <w:rsid w:val="0001327F"/>
    <w:rsid w:val="00015F34"/>
    <w:rsid w:val="000164D7"/>
    <w:rsid w:val="00021BF5"/>
    <w:rsid w:val="00022726"/>
    <w:rsid w:val="0002685A"/>
    <w:rsid w:val="00026B24"/>
    <w:rsid w:val="00034816"/>
    <w:rsid w:val="00035475"/>
    <w:rsid w:val="0004472A"/>
    <w:rsid w:val="00046BF6"/>
    <w:rsid w:val="00051349"/>
    <w:rsid w:val="000542FF"/>
    <w:rsid w:val="00057F87"/>
    <w:rsid w:val="0006027A"/>
    <w:rsid w:val="00060CFD"/>
    <w:rsid w:val="000623EC"/>
    <w:rsid w:val="0006562C"/>
    <w:rsid w:val="00065ADC"/>
    <w:rsid w:val="00065D4C"/>
    <w:rsid w:val="000705A4"/>
    <w:rsid w:val="00070682"/>
    <w:rsid w:val="00073FDF"/>
    <w:rsid w:val="000744F6"/>
    <w:rsid w:val="000768CE"/>
    <w:rsid w:val="000772F7"/>
    <w:rsid w:val="0008212B"/>
    <w:rsid w:val="00082DC5"/>
    <w:rsid w:val="000836B3"/>
    <w:rsid w:val="00083996"/>
    <w:rsid w:val="00084632"/>
    <w:rsid w:val="000913DD"/>
    <w:rsid w:val="00091BC8"/>
    <w:rsid w:val="0009223A"/>
    <w:rsid w:val="0009285C"/>
    <w:rsid w:val="000962DC"/>
    <w:rsid w:val="000A1669"/>
    <w:rsid w:val="000A5E15"/>
    <w:rsid w:val="000B0773"/>
    <w:rsid w:val="000B0AD0"/>
    <w:rsid w:val="000B0D2C"/>
    <w:rsid w:val="000B1DA5"/>
    <w:rsid w:val="000B3C03"/>
    <w:rsid w:val="000B4C7F"/>
    <w:rsid w:val="000B6785"/>
    <w:rsid w:val="000C2A63"/>
    <w:rsid w:val="000C2B96"/>
    <w:rsid w:val="000C33B3"/>
    <w:rsid w:val="000C5D02"/>
    <w:rsid w:val="000D04B6"/>
    <w:rsid w:val="000D0781"/>
    <w:rsid w:val="000D13CB"/>
    <w:rsid w:val="000D1469"/>
    <w:rsid w:val="000D1713"/>
    <w:rsid w:val="000D2B86"/>
    <w:rsid w:val="000D30B5"/>
    <w:rsid w:val="000D3236"/>
    <w:rsid w:val="000D374C"/>
    <w:rsid w:val="000D3F0D"/>
    <w:rsid w:val="000D40D2"/>
    <w:rsid w:val="000D5EB7"/>
    <w:rsid w:val="000D6E88"/>
    <w:rsid w:val="000E010D"/>
    <w:rsid w:val="000E0FC7"/>
    <w:rsid w:val="000E6624"/>
    <w:rsid w:val="000F0FD7"/>
    <w:rsid w:val="000F2E36"/>
    <w:rsid w:val="000F324D"/>
    <w:rsid w:val="000F50B8"/>
    <w:rsid w:val="000F5186"/>
    <w:rsid w:val="001006C1"/>
    <w:rsid w:val="00103E03"/>
    <w:rsid w:val="00104280"/>
    <w:rsid w:val="001057EB"/>
    <w:rsid w:val="0010601E"/>
    <w:rsid w:val="001110B3"/>
    <w:rsid w:val="0011174F"/>
    <w:rsid w:val="001147AD"/>
    <w:rsid w:val="0011524A"/>
    <w:rsid w:val="001162F8"/>
    <w:rsid w:val="001167EC"/>
    <w:rsid w:val="00117526"/>
    <w:rsid w:val="00126543"/>
    <w:rsid w:val="00130A65"/>
    <w:rsid w:val="00130E2D"/>
    <w:rsid w:val="001318B4"/>
    <w:rsid w:val="00137BD0"/>
    <w:rsid w:val="00140A16"/>
    <w:rsid w:val="00140E5D"/>
    <w:rsid w:val="001457D9"/>
    <w:rsid w:val="00147B3F"/>
    <w:rsid w:val="001507EE"/>
    <w:rsid w:val="0015209C"/>
    <w:rsid w:val="001524B6"/>
    <w:rsid w:val="001525D8"/>
    <w:rsid w:val="00156A37"/>
    <w:rsid w:val="00160992"/>
    <w:rsid w:val="00160E3D"/>
    <w:rsid w:val="00165C15"/>
    <w:rsid w:val="00172063"/>
    <w:rsid w:val="0017347D"/>
    <w:rsid w:val="00174CD2"/>
    <w:rsid w:val="001800CD"/>
    <w:rsid w:val="00180364"/>
    <w:rsid w:val="0018104B"/>
    <w:rsid w:val="001813DD"/>
    <w:rsid w:val="00184006"/>
    <w:rsid w:val="00186543"/>
    <w:rsid w:val="0018789D"/>
    <w:rsid w:val="001879CA"/>
    <w:rsid w:val="00187DD6"/>
    <w:rsid w:val="0019165C"/>
    <w:rsid w:val="00192804"/>
    <w:rsid w:val="00192CD5"/>
    <w:rsid w:val="0019320C"/>
    <w:rsid w:val="00194487"/>
    <w:rsid w:val="001945D5"/>
    <w:rsid w:val="001A0C65"/>
    <w:rsid w:val="001A2710"/>
    <w:rsid w:val="001A36C8"/>
    <w:rsid w:val="001A54C4"/>
    <w:rsid w:val="001A6E6A"/>
    <w:rsid w:val="001A7D13"/>
    <w:rsid w:val="001B0289"/>
    <w:rsid w:val="001B12BC"/>
    <w:rsid w:val="001B45BD"/>
    <w:rsid w:val="001B719A"/>
    <w:rsid w:val="001C0A1C"/>
    <w:rsid w:val="001C3ABA"/>
    <w:rsid w:val="001C3B07"/>
    <w:rsid w:val="001D164F"/>
    <w:rsid w:val="001D2331"/>
    <w:rsid w:val="001D464E"/>
    <w:rsid w:val="001D5F28"/>
    <w:rsid w:val="001E2594"/>
    <w:rsid w:val="001E53CF"/>
    <w:rsid w:val="001F0B85"/>
    <w:rsid w:val="001F3EF0"/>
    <w:rsid w:val="001F75D5"/>
    <w:rsid w:val="001F7803"/>
    <w:rsid w:val="00200255"/>
    <w:rsid w:val="00201AC6"/>
    <w:rsid w:val="0020586F"/>
    <w:rsid w:val="00207FFB"/>
    <w:rsid w:val="00213696"/>
    <w:rsid w:val="002160C8"/>
    <w:rsid w:val="002174DF"/>
    <w:rsid w:val="002177DB"/>
    <w:rsid w:val="00221195"/>
    <w:rsid w:val="00221632"/>
    <w:rsid w:val="00227749"/>
    <w:rsid w:val="00233900"/>
    <w:rsid w:val="0023520C"/>
    <w:rsid w:val="00236DB6"/>
    <w:rsid w:val="00237EAE"/>
    <w:rsid w:val="002408EE"/>
    <w:rsid w:val="00241A1C"/>
    <w:rsid w:val="00242A7C"/>
    <w:rsid w:val="00251563"/>
    <w:rsid w:val="00252ADA"/>
    <w:rsid w:val="00254579"/>
    <w:rsid w:val="00254C51"/>
    <w:rsid w:val="00255048"/>
    <w:rsid w:val="002557EE"/>
    <w:rsid w:val="00255A59"/>
    <w:rsid w:val="002622A8"/>
    <w:rsid w:val="002624E0"/>
    <w:rsid w:val="002625CC"/>
    <w:rsid w:val="00265CB5"/>
    <w:rsid w:val="0027350E"/>
    <w:rsid w:val="002739A1"/>
    <w:rsid w:val="00276527"/>
    <w:rsid w:val="00277AAA"/>
    <w:rsid w:val="00277EB7"/>
    <w:rsid w:val="00281EF2"/>
    <w:rsid w:val="00284FBB"/>
    <w:rsid w:val="00285CBB"/>
    <w:rsid w:val="00287187"/>
    <w:rsid w:val="00290180"/>
    <w:rsid w:val="00290963"/>
    <w:rsid w:val="002930C0"/>
    <w:rsid w:val="00293512"/>
    <w:rsid w:val="00294DF4"/>
    <w:rsid w:val="00295A91"/>
    <w:rsid w:val="0029691D"/>
    <w:rsid w:val="002A00D9"/>
    <w:rsid w:val="002A0DBA"/>
    <w:rsid w:val="002A1E50"/>
    <w:rsid w:val="002A2433"/>
    <w:rsid w:val="002A3680"/>
    <w:rsid w:val="002A3B70"/>
    <w:rsid w:val="002A4031"/>
    <w:rsid w:val="002A4120"/>
    <w:rsid w:val="002B1A0D"/>
    <w:rsid w:val="002B3BF0"/>
    <w:rsid w:val="002B4C6E"/>
    <w:rsid w:val="002B691A"/>
    <w:rsid w:val="002B6DF1"/>
    <w:rsid w:val="002C3427"/>
    <w:rsid w:val="002C3613"/>
    <w:rsid w:val="002C3E47"/>
    <w:rsid w:val="002C3E9F"/>
    <w:rsid w:val="002C4952"/>
    <w:rsid w:val="002C6CE1"/>
    <w:rsid w:val="002D6173"/>
    <w:rsid w:val="002E005F"/>
    <w:rsid w:val="002E06DB"/>
    <w:rsid w:val="002E1E08"/>
    <w:rsid w:val="002E2E76"/>
    <w:rsid w:val="002E6ADE"/>
    <w:rsid w:val="002E6F95"/>
    <w:rsid w:val="002F0EC9"/>
    <w:rsid w:val="002F1837"/>
    <w:rsid w:val="002F1AD1"/>
    <w:rsid w:val="002F2915"/>
    <w:rsid w:val="002F297D"/>
    <w:rsid w:val="002F41DD"/>
    <w:rsid w:val="002F5F09"/>
    <w:rsid w:val="00301745"/>
    <w:rsid w:val="00302113"/>
    <w:rsid w:val="0030385D"/>
    <w:rsid w:val="00303C77"/>
    <w:rsid w:val="003176AE"/>
    <w:rsid w:val="0031784B"/>
    <w:rsid w:val="0032085A"/>
    <w:rsid w:val="00321CA3"/>
    <w:rsid w:val="00321D16"/>
    <w:rsid w:val="0032349D"/>
    <w:rsid w:val="00323F12"/>
    <w:rsid w:val="003248DD"/>
    <w:rsid w:val="00324D31"/>
    <w:rsid w:val="00325AA8"/>
    <w:rsid w:val="0032601D"/>
    <w:rsid w:val="003300E3"/>
    <w:rsid w:val="00335E6F"/>
    <w:rsid w:val="003400E1"/>
    <w:rsid w:val="003432EB"/>
    <w:rsid w:val="00343754"/>
    <w:rsid w:val="003478FC"/>
    <w:rsid w:val="00350F3E"/>
    <w:rsid w:val="00351DC2"/>
    <w:rsid w:val="00353A41"/>
    <w:rsid w:val="003553DA"/>
    <w:rsid w:val="00355673"/>
    <w:rsid w:val="003568EC"/>
    <w:rsid w:val="00365140"/>
    <w:rsid w:val="0036638E"/>
    <w:rsid w:val="0036641F"/>
    <w:rsid w:val="003725E4"/>
    <w:rsid w:val="00372750"/>
    <w:rsid w:val="00372A23"/>
    <w:rsid w:val="00372E2E"/>
    <w:rsid w:val="00380A5E"/>
    <w:rsid w:val="00380C06"/>
    <w:rsid w:val="00381D03"/>
    <w:rsid w:val="00383038"/>
    <w:rsid w:val="00383C22"/>
    <w:rsid w:val="00384A24"/>
    <w:rsid w:val="00386D2D"/>
    <w:rsid w:val="00393961"/>
    <w:rsid w:val="00394900"/>
    <w:rsid w:val="00395227"/>
    <w:rsid w:val="00395B70"/>
    <w:rsid w:val="0039616C"/>
    <w:rsid w:val="003965FB"/>
    <w:rsid w:val="003974CC"/>
    <w:rsid w:val="003A3E78"/>
    <w:rsid w:val="003A4FFF"/>
    <w:rsid w:val="003A6828"/>
    <w:rsid w:val="003B0638"/>
    <w:rsid w:val="003B0E45"/>
    <w:rsid w:val="003B18B8"/>
    <w:rsid w:val="003B19C0"/>
    <w:rsid w:val="003B2738"/>
    <w:rsid w:val="003B3E13"/>
    <w:rsid w:val="003B5991"/>
    <w:rsid w:val="003B5DE8"/>
    <w:rsid w:val="003B614B"/>
    <w:rsid w:val="003C0C3D"/>
    <w:rsid w:val="003C0E6B"/>
    <w:rsid w:val="003C5276"/>
    <w:rsid w:val="003D0A31"/>
    <w:rsid w:val="003D1E20"/>
    <w:rsid w:val="003D7562"/>
    <w:rsid w:val="003D7E89"/>
    <w:rsid w:val="003E39C4"/>
    <w:rsid w:val="003E3C12"/>
    <w:rsid w:val="003E7D4A"/>
    <w:rsid w:val="003F180E"/>
    <w:rsid w:val="003F1D70"/>
    <w:rsid w:val="003F290B"/>
    <w:rsid w:val="003F2BC6"/>
    <w:rsid w:val="003F3D13"/>
    <w:rsid w:val="003F5F16"/>
    <w:rsid w:val="003F63D7"/>
    <w:rsid w:val="004005B5"/>
    <w:rsid w:val="00402903"/>
    <w:rsid w:val="00403328"/>
    <w:rsid w:val="00406506"/>
    <w:rsid w:val="0040774A"/>
    <w:rsid w:val="00413371"/>
    <w:rsid w:val="0041707A"/>
    <w:rsid w:val="00421C18"/>
    <w:rsid w:val="00427187"/>
    <w:rsid w:val="00427608"/>
    <w:rsid w:val="00430766"/>
    <w:rsid w:val="00432ADE"/>
    <w:rsid w:val="00432D51"/>
    <w:rsid w:val="00434856"/>
    <w:rsid w:val="0044014A"/>
    <w:rsid w:val="004405E8"/>
    <w:rsid w:val="00442FED"/>
    <w:rsid w:val="0044696A"/>
    <w:rsid w:val="00447279"/>
    <w:rsid w:val="0045069D"/>
    <w:rsid w:val="00455AB6"/>
    <w:rsid w:val="004572F5"/>
    <w:rsid w:val="0045788A"/>
    <w:rsid w:val="00461864"/>
    <w:rsid w:val="00461BEA"/>
    <w:rsid w:val="00462B3D"/>
    <w:rsid w:val="00463507"/>
    <w:rsid w:val="00466038"/>
    <w:rsid w:val="00467A52"/>
    <w:rsid w:val="00470608"/>
    <w:rsid w:val="004753FA"/>
    <w:rsid w:val="004756C3"/>
    <w:rsid w:val="0047571A"/>
    <w:rsid w:val="004758A4"/>
    <w:rsid w:val="0048058E"/>
    <w:rsid w:val="00482A37"/>
    <w:rsid w:val="004859F7"/>
    <w:rsid w:val="00486D71"/>
    <w:rsid w:val="00487182"/>
    <w:rsid w:val="004876A0"/>
    <w:rsid w:val="00487F6C"/>
    <w:rsid w:val="00490287"/>
    <w:rsid w:val="00490D24"/>
    <w:rsid w:val="004976ED"/>
    <w:rsid w:val="00497BC6"/>
    <w:rsid w:val="004A017D"/>
    <w:rsid w:val="004A10F2"/>
    <w:rsid w:val="004A3B54"/>
    <w:rsid w:val="004A61F5"/>
    <w:rsid w:val="004B3B96"/>
    <w:rsid w:val="004B3DBB"/>
    <w:rsid w:val="004B563B"/>
    <w:rsid w:val="004B633B"/>
    <w:rsid w:val="004B6AC0"/>
    <w:rsid w:val="004C0183"/>
    <w:rsid w:val="004C0248"/>
    <w:rsid w:val="004C13AB"/>
    <w:rsid w:val="004C45ED"/>
    <w:rsid w:val="004C47D0"/>
    <w:rsid w:val="004C4C9E"/>
    <w:rsid w:val="004C5252"/>
    <w:rsid w:val="004C6E0E"/>
    <w:rsid w:val="004D1B52"/>
    <w:rsid w:val="004D3F64"/>
    <w:rsid w:val="004D4312"/>
    <w:rsid w:val="004D44E5"/>
    <w:rsid w:val="004D5644"/>
    <w:rsid w:val="004D6C56"/>
    <w:rsid w:val="004D7730"/>
    <w:rsid w:val="004E61FC"/>
    <w:rsid w:val="004E6C91"/>
    <w:rsid w:val="004F0A39"/>
    <w:rsid w:val="004F17D4"/>
    <w:rsid w:val="004F4FBD"/>
    <w:rsid w:val="004F6D30"/>
    <w:rsid w:val="004F6F34"/>
    <w:rsid w:val="004F7EA2"/>
    <w:rsid w:val="00503E2F"/>
    <w:rsid w:val="00504457"/>
    <w:rsid w:val="0051142D"/>
    <w:rsid w:val="00511F6A"/>
    <w:rsid w:val="00512BFC"/>
    <w:rsid w:val="005139FC"/>
    <w:rsid w:val="00514D97"/>
    <w:rsid w:val="00517CA2"/>
    <w:rsid w:val="00526358"/>
    <w:rsid w:val="005300CE"/>
    <w:rsid w:val="0053046D"/>
    <w:rsid w:val="00534F68"/>
    <w:rsid w:val="00541DC0"/>
    <w:rsid w:val="005449E2"/>
    <w:rsid w:val="00545777"/>
    <w:rsid w:val="00546439"/>
    <w:rsid w:val="00550098"/>
    <w:rsid w:val="0055192C"/>
    <w:rsid w:val="005520DC"/>
    <w:rsid w:val="0055247C"/>
    <w:rsid w:val="00552729"/>
    <w:rsid w:val="00561D9B"/>
    <w:rsid w:val="00563D97"/>
    <w:rsid w:val="00565250"/>
    <w:rsid w:val="005652D1"/>
    <w:rsid w:val="005657DC"/>
    <w:rsid w:val="0056773B"/>
    <w:rsid w:val="00567A12"/>
    <w:rsid w:val="005708BD"/>
    <w:rsid w:val="0057215B"/>
    <w:rsid w:val="0057349B"/>
    <w:rsid w:val="00575C95"/>
    <w:rsid w:val="005829EB"/>
    <w:rsid w:val="00582D02"/>
    <w:rsid w:val="005848AB"/>
    <w:rsid w:val="00584956"/>
    <w:rsid w:val="00585BA3"/>
    <w:rsid w:val="00585E4D"/>
    <w:rsid w:val="00585E6D"/>
    <w:rsid w:val="005860A4"/>
    <w:rsid w:val="005866CC"/>
    <w:rsid w:val="0058751D"/>
    <w:rsid w:val="005912A2"/>
    <w:rsid w:val="0059287C"/>
    <w:rsid w:val="00592ECC"/>
    <w:rsid w:val="00593E83"/>
    <w:rsid w:val="00594F3F"/>
    <w:rsid w:val="005969FD"/>
    <w:rsid w:val="005977E9"/>
    <w:rsid w:val="00597BBC"/>
    <w:rsid w:val="005A2458"/>
    <w:rsid w:val="005A73EF"/>
    <w:rsid w:val="005A7FF8"/>
    <w:rsid w:val="005B0A48"/>
    <w:rsid w:val="005B17E5"/>
    <w:rsid w:val="005B21C4"/>
    <w:rsid w:val="005B2E13"/>
    <w:rsid w:val="005B34E5"/>
    <w:rsid w:val="005B413D"/>
    <w:rsid w:val="005B7FB9"/>
    <w:rsid w:val="005C2591"/>
    <w:rsid w:val="005C3466"/>
    <w:rsid w:val="005C3920"/>
    <w:rsid w:val="005C4ACB"/>
    <w:rsid w:val="005C4FDD"/>
    <w:rsid w:val="005C563D"/>
    <w:rsid w:val="005C7E87"/>
    <w:rsid w:val="005D0867"/>
    <w:rsid w:val="005D400D"/>
    <w:rsid w:val="005D5B98"/>
    <w:rsid w:val="005D63B7"/>
    <w:rsid w:val="005D7058"/>
    <w:rsid w:val="005D7F23"/>
    <w:rsid w:val="005E3A73"/>
    <w:rsid w:val="005E3E38"/>
    <w:rsid w:val="005E6A7B"/>
    <w:rsid w:val="005F0C5F"/>
    <w:rsid w:val="005F0F45"/>
    <w:rsid w:val="005F136C"/>
    <w:rsid w:val="005F2DEB"/>
    <w:rsid w:val="005F38AA"/>
    <w:rsid w:val="005F5D07"/>
    <w:rsid w:val="005F5EF4"/>
    <w:rsid w:val="005F7962"/>
    <w:rsid w:val="00600A78"/>
    <w:rsid w:val="00600EF7"/>
    <w:rsid w:val="00602159"/>
    <w:rsid w:val="0060221E"/>
    <w:rsid w:val="0060381A"/>
    <w:rsid w:val="00603D70"/>
    <w:rsid w:val="006046DF"/>
    <w:rsid w:val="00610867"/>
    <w:rsid w:val="006128CE"/>
    <w:rsid w:val="00612930"/>
    <w:rsid w:val="0061304F"/>
    <w:rsid w:val="00617916"/>
    <w:rsid w:val="0062033F"/>
    <w:rsid w:val="006214AE"/>
    <w:rsid w:val="00626CE0"/>
    <w:rsid w:val="00630442"/>
    <w:rsid w:val="006311AA"/>
    <w:rsid w:val="006313F4"/>
    <w:rsid w:val="0063145F"/>
    <w:rsid w:val="00632A0D"/>
    <w:rsid w:val="00635A1A"/>
    <w:rsid w:val="00637529"/>
    <w:rsid w:val="00637E8D"/>
    <w:rsid w:val="0064131B"/>
    <w:rsid w:val="0064169F"/>
    <w:rsid w:val="00641CED"/>
    <w:rsid w:val="00641DCD"/>
    <w:rsid w:val="00643681"/>
    <w:rsid w:val="00651B95"/>
    <w:rsid w:val="006522B8"/>
    <w:rsid w:val="00654ADF"/>
    <w:rsid w:val="00655B19"/>
    <w:rsid w:val="0065715A"/>
    <w:rsid w:val="00665460"/>
    <w:rsid w:val="00665557"/>
    <w:rsid w:val="00665583"/>
    <w:rsid w:val="00665F84"/>
    <w:rsid w:val="00666226"/>
    <w:rsid w:val="006662D2"/>
    <w:rsid w:val="00670804"/>
    <w:rsid w:val="00670BBF"/>
    <w:rsid w:val="00671F4B"/>
    <w:rsid w:val="00672783"/>
    <w:rsid w:val="00673EC4"/>
    <w:rsid w:val="0067413D"/>
    <w:rsid w:val="0067581A"/>
    <w:rsid w:val="00680110"/>
    <w:rsid w:val="006801D4"/>
    <w:rsid w:val="006808D6"/>
    <w:rsid w:val="00684F88"/>
    <w:rsid w:val="00685334"/>
    <w:rsid w:val="0068590F"/>
    <w:rsid w:val="006874BD"/>
    <w:rsid w:val="00690378"/>
    <w:rsid w:val="006940E9"/>
    <w:rsid w:val="00694929"/>
    <w:rsid w:val="00695A03"/>
    <w:rsid w:val="00696B9C"/>
    <w:rsid w:val="006A5861"/>
    <w:rsid w:val="006A67A6"/>
    <w:rsid w:val="006A7B50"/>
    <w:rsid w:val="006B071A"/>
    <w:rsid w:val="006B17A8"/>
    <w:rsid w:val="006B36BF"/>
    <w:rsid w:val="006C0A0E"/>
    <w:rsid w:val="006C2756"/>
    <w:rsid w:val="006C2DDB"/>
    <w:rsid w:val="006C5183"/>
    <w:rsid w:val="006C5590"/>
    <w:rsid w:val="006C639C"/>
    <w:rsid w:val="006D3CD7"/>
    <w:rsid w:val="006D4292"/>
    <w:rsid w:val="006D7FE7"/>
    <w:rsid w:val="006E2BF4"/>
    <w:rsid w:val="006E7C2E"/>
    <w:rsid w:val="006F0A7D"/>
    <w:rsid w:val="006F11D9"/>
    <w:rsid w:val="006F28D4"/>
    <w:rsid w:val="006F3173"/>
    <w:rsid w:val="006F3F8F"/>
    <w:rsid w:val="006F4172"/>
    <w:rsid w:val="006F4746"/>
    <w:rsid w:val="006F4D96"/>
    <w:rsid w:val="006F56DE"/>
    <w:rsid w:val="006F57CC"/>
    <w:rsid w:val="0070241C"/>
    <w:rsid w:val="007042E6"/>
    <w:rsid w:val="00711228"/>
    <w:rsid w:val="00711C7F"/>
    <w:rsid w:val="00712C8C"/>
    <w:rsid w:val="0071328B"/>
    <w:rsid w:val="00716C41"/>
    <w:rsid w:val="00723529"/>
    <w:rsid w:val="0072545A"/>
    <w:rsid w:val="0072573B"/>
    <w:rsid w:val="00725D66"/>
    <w:rsid w:val="0072642C"/>
    <w:rsid w:val="007278A4"/>
    <w:rsid w:val="007305B5"/>
    <w:rsid w:val="00734943"/>
    <w:rsid w:val="00735C0C"/>
    <w:rsid w:val="0073601C"/>
    <w:rsid w:val="0073638C"/>
    <w:rsid w:val="00736F03"/>
    <w:rsid w:val="0074023B"/>
    <w:rsid w:val="00740CED"/>
    <w:rsid w:val="007418B6"/>
    <w:rsid w:val="00742BF8"/>
    <w:rsid w:val="00745AB0"/>
    <w:rsid w:val="00745C13"/>
    <w:rsid w:val="00747DC6"/>
    <w:rsid w:val="00747E70"/>
    <w:rsid w:val="00750A5C"/>
    <w:rsid w:val="00752CCD"/>
    <w:rsid w:val="00752CD8"/>
    <w:rsid w:val="00761A3F"/>
    <w:rsid w:val="00763774"/>
    <w:rsid w:val="00766375"/>
    <w:rsid w:val="007700A1"/>
    <w:rsid w:val="00771ECA"/>
    <w:rsid w:val="00771F0C"/>
    <w:rsid w:val="00780691"/>
    <w:rsid w:val="00781A76"/>
    <w:rsid w:val="0078541D"/>
    <w:rsid w:val="00785D97"/>
    <w:rsid w:val="007866BE"/>
    <w:rsid w:val="00786DB0"/>
    <w:rsid w:val="00787288"/>
    <w:rsid w:val="007931C7"/>
    <w:rsid w:val="00793C25"/>
    <w:rsid w:val="007971F0"/>
    <w:rsid w:val="007A111B"/>
    <w:rsid w:val="007A1B11"/>
    <w:rsid w:val="007A3E5F"/>
    <w:rsid w:val="007A5006"/>
    <w:rsid w:val="007A5AC4"/>
    <w:rsid w:val="007A682F"/>
    <w:rsid w:val="007A7020"/>
    <w:rsid w:val="007A76A3"/>
    <w:rsid w:val="007A778A"/>
    <w:rsid w:val="007B2334"/>
    <w:rsid w:val="007B3245"/>
    <w:rsid w:val="007B3512"/>
    <w:rsid w:val="007B700D"/>
    <w:rsid w:val="007B7FE7"/>
    <w:rsid w:val="007C0B2C"/>
    <w:rsid w:val="007D0711"/>
    <w:rsid w:val="007D4E10"/>
    <w:rsid w:val="007E7724"/>
    <w:rsid w:val="007E7E8E"/>
    <w:rsid w:val="007F2AE7"/>
    <w:rsid w:val="007F44DF"/>
    <w:rsid w:val="007F5ED7"/>
    <w:rsid w:val="007F74C2"/>
    <w:rsid w:val="00800229"/>
    <w:rsid w:val="00800775"/>
    <w:rsid w:val="0080212D"/>
    <w:rsid w:val="00802AB9"/>
    <w:rsid w:val="008069F1"/>
    <w:rsid w:val="00806DDD"/>
    <w:rsid w:val="00812DB8"/>
    <w:rsid w:val="00815A2C"/>
    <w:rsid w:val="00817BB2"/>
    <w:rsid w:val="00817BD6"/>
    <w:rsid w:val="00817EC4"/>
    <w:rsid w:val="00820857"/>
    <w:rsid w:val="00820C3E"/>
    <w:rsid w:val="00821A14"/>
    <w:rsid w:val="008247B7"/>
    <w:rsid w:val="008249A7"/>
    <w:rsid w:val="008259F8"/>
    <w:rsid w:val="00826776"/>
    <w:rsid w:val="00826F32"/>
    <w:rsid w:val="008275BB"/>
    <w:rsid w:val="008315B0"/>
    <w:rsid w:val="00832C1E"/>
    <w:rsid w:val="008353A0"/>
    <w:rsid w:val="00841C81"/>
    <w:rsid w:val="00841D35"/>
    <w:rsid w:val="00842923"/>
    <w:rsid w:val="0084445F"/>
    <w:rsid w:val="0084502C"/>
    <w:rsid w:val="00846B9D"/>
    <w:rsid w:val="008526D8"/>
    <w:rsid w:val="0085477A"/>
    <w:rsid w:val="00854C3B"/>
    <w:rsid w:val="008551EA"/>
    <w:rsid w:val="008554E0"/>
    <w:rsid w:val="00856F6D"/>
    <w:rsid w:val="00856FBE"/>
    <w:rsid w:val="00860D35"/>
    <w:rsid w:val="008643BB"/>
    <w:rsid w:val="00866785"/>
    <w:rsid w:val="00870575"/>
    <w:rsid w:val="0087127D"/>
    <w:rsid w:val="00873FAA"/>
    <w:rsid w:val="00874D34"/>
    <w:rsid w:val="00887136"/>
    <w:rsid w:val="0088776F"/>
    <w:rsid w:val="00887C1C"/>
    <w:rsid w:val="00890DA1"/>
    <w:rsid w:val="00892E4C"/>
    <w:rsid w:val="00895D78"/>
    <w:rsid w:val="008A10C9"/>
    <w:rsid w:val="008A3683"/>
    <w:rsid w:val="008A36BA"/>
    <w:rsid w:val="008A6CD0"/>
    <w:rsid w:val="008B124B"/>
    <w:rsid w:val="008B12BC"/>
    <w:rsid w:val="008B15E2"/>
    <w:rsid w:val="008B1D7A"/>
    <w:rsid w:val="008B3264"/>
    <w:rsid w:val="008B503A"/>
    <w:rsid w:val="008B69B2"/>
    <w:rsid w:val="008C1B41"/>
    <w:rsid w:val="008C2B7E"/>
    <w:rsid w:val="008C6AAC"/>
    <w:rsid w:val="008D11B3"/>
    <w:rsid w:val="008D150B"/>
    <w:rsid w:val="008D24AA"/>
    <w:rsid w:val="008D2B71"/>
    <w:rsid w:val="008D344F"/>
    <w:rsid w:val="008D4223"/>
    <w:rsid w:val="008D5CA0"/>
    <w:rsid w:val="008D669D"/>
    <w:rsid w:val="008D6FF7"/>
    <w:rsid w:val="008D747B"/>
    <w:rsid w:val="008D7D0E"/>
    <w:rsid w:val="008E13CC"/>
    <w:rsid w:val="008E1F7F"/>
    <w:rsid w:val="008E3E5A"/>
    <w:rsid w:val="008E6E6B"/>
    <w:rsid w:val="008F02EF"/>
    <w:rsid w:val="008F22F2"/>
    <w:rsid w:val="008F3580"/>
    <w:rsid w:val="008F527A"/>
    <w:rsid w:val="008F5488"/>
    <w:rsid w:val="008F628D"/>
    <w:rsid w:val="008F7E22"/>
    <w:rsid w:val="00900200"/>
    <w:rsid w:val="00900560"/>
    <w:rsid w:val="00901D9F"/>
    <w:rsid w:val="009022B1"/>
    <w:rsid w:val="00907535"/>
    <w:rsid w:val="00911EAA"/>
    <w:rsid w:val="00912B73"/>
    <w:rsid w:val="009139CF"/>
    <w:rsid w:val="009144D7"/>
    <w:rsid w:val="0091770E"/>
    <w:rsid w:val="00917941"/>
    <w:rsid w:val="00920315"/>
    <w:rsid w:val="00920370"/>
    <w:rsid w:val="0092074D"/>
    <w:rsid w:val="00921957"/>
    <w:rsid w:val="009223D3"/>
    <w:rsid w:val="009238A0"/>
    <w:rsid w:val="0092446D"/>
    <w:rsid w:val="00924D16"/>
    <w:rsid w:val="00927175"/>
    <w:rsid w:val="00930022"/>
    <w:rsid w:val="009322EE"/>
    <w:rsid w:val="0093255C"/>
    <w:rsid w:val="00932B61"/>
    <w:rsid w:val="0093307D"/>
    <w:rsid w:val="00934CC9"/>
    <w:rsid w:val="00934F6C"/>
    <w:rsid w:val="00936C1E"/>
    <w:rsid w:val="00940929"/>
    <w:rsid w:val="009445C1"/>
    <w:rsid w:val="009476DA"/>
    <w:rsid w:val="00953B68"/>
    <w:rsid w:val="00956C4B"/>
    <w:rsid w:val="00957360"/>
    <w:rsid w:val="0095746B"/>
    <w:rsid w:val="00963B6E"/>
    <w:rsid w:val="00964C81"/>
    <w:rsid w:val="009661A7"/>
    <w:rsid w:val="00966B87"/>
    <w:rsid w:val="009676A9"/>
    <w:rsid w:val="0097003B"/>
    <w:rsid w:val="00970784"/>
    <w:rsid w:val="009726FC"/>
    <w:rsid w:val="00976586"/>
    <w:rsid w:val="00976A75"/>
    <w:rsid w:val="0098093C"/>
    <w:rsid w:val="00981301"/>
    <w:rsid w:val="00986CFE"/>
    <w:rsid w:val="00987370"/>
    <w:rsid w:val="00990854"/>
    <w:rsid w:val="009975BB"/>
    <w:rsid w:val="00997779"/>
    <w:rsid w:val="009A0C35"/>
    <w:rsid w:val="009A2C5E"/>
    <w:rsid w:val="009A596A"/>
    <w:rsid w:val="009A6203"/>
    <w:rsid w:val="009A6D85"/>
    <w:rsid w:val="009B5309"/>
    <w:rsid w:val="009C021B"/>
    <w:rsid w:val="009C2465"/>
    <w:rsid w:val="009C2C75"/>
    <w:rsid w:val="009C4827"/>
    <w:rsid w:val="009D1530"/>
    <w:rsid w:val="009D375D"/>
    <w:rsid w:val="009D377D"/>
    <w:rsid w:val="009D470E"/>
    <w:rsid w:val="009D69E3"/>
    <w:rsid w:val="009D6D18"/>
    <w:rsid w:val="009E15D4"/>
    <w:rsid w:val="009E189E"/>
    <w:rsid w:val="009E20CB"/>
    <w:rsid w:val="009E3477"/>
    <w:rsid w:val="009E4367"/>
    <w:rsid w:val="009E5697"/>
    <w:rsid w:val="009F1712"/>
    <w:rsid w:val="009F285F"/>
    <w:rsid w:val="009F28EF"/>
    <w:rsid w:val="009F33CE"/>
    <w:rsid w:val="009F3525"/>
    <w:rsid w:val="009F4A4E"/>
    <w:rsid w:val="009F4EC4"/>
    <w:rsid w:val="009F74FD"/>
    <w:rsid w:val="009F78AC"/>
    <w:rsid w:val="00A0305E"/>
    <w:rsid w:val="00A14257"/>
    <w:rsid w:val="00A149F0"/>
    <w:rsid w:val="00A15DE5"/>
    <w:rsid w:val="00A15E4D"/>
    <w:rsid w:val="00A203FB"/>
    <w:rsid w:val="00A212AF"/>
    <w:rsid w:val="00A22BF9"/>
    <w:rsid w:val="00A237E3"/>
    <w:rsid w:val="00A251D0"/>
    <w:rsid w:val="00A303D6"/>
    <w:rsid w:val="00A3251D"/>
    <w:rsid w:val="00A32BCF"/>
    <w:rsid w:val="00A32C32"/>
    <w:rsid w:val="00A32C56"/>
    <w:rsid w:val="00A330E2"/>
    <w:rsid w:val="00A33179"/>
    <w:rsid w:val="00A33BC7"/>
    <w:rsid w:val="00A34164"/>
    <w:rsid w:val="00A35B5E"/>
    <w:rsid w:val="00A360B0"/>
    <w:rsid w:val="00A36DAE"/>
    <w:rsid w:val="00A44BE0"/>
    <w:rsid w:val="00A47632"/>
    <w:rsid w:val="00A538A8"/>
    <w:rsid w:val="00A539D7"/>
    <w:rsid w:val="00A60BCD"/>
    <w:rsid w:val="00A63975"/>
    <w:rsid w:val="00A639A1"/>
    <w:rsid w:val="00A672D9"/>
    <w:rsid w:val="00A70C0F"/>
    <w:rsid w:val="00A70E51"/>
    <w:rsid w:val="00A71AB0"/>
    <w:rsid w:val="00A71B17"/>
    <w:rsid w:val="00A7340D"/>
    <w:rsid w:val="00A74103"/>
    <w:rsid w:val="00A75544"/>
    <w:rsid w:val="00A80050"/>
    <w:rsid w:val="00A80F77"/>
    <w:rsid w:val="00A8296C"/>
    <w:rsid w:val="00A854F5"/>
    <w:rsid w:val="00A900E8"/>
    <w:rsid w:val="00A90D6F"/>
    <w:rsid w:val="00A943DB"/>
    <w:rsid w:val="00AA144B"/>
    <w:rsid w:val="00AA156C"/>
    <w:rsid w:val="00AA3056"/>
    <w:rsid w:val="00AA33EE"/>
    <w:rsid w:val="00AA3ECD"/>
    <w:rsid w:val="00AA497E"/>
    <w:rsid w:val="00AA6EAB"/>
    <w:rsid w:val="00AA7D50"/>
    <w:rsid w:val="00AB4556"/>
    <w:rsid w:val="00AB570B"/>
    <w:rsid w:val="00AB6205"/>
    <w:rsid w:val="00AB6D49"/>
    <w:rsid w:val="00AC013F"/>
    <w:rsid w:val="00AC2CDE"/>
    <w:rsid w:val="00AC3E8C"/>
    <w:rsid w:val="00AC68D1"/>
    <w:rsid w:val="00AC6CD9"/>
    <w:rsid w:val="00AC74ED"/>
    <w:rsid w:val="00AD0F0C"/>
    <w:rsid w:val="00AD117E"/>
    <w:rsid w:val="00AD2045"/>
    <w:rsid w:val="00AD3A18"/>
    <w:rsid w:val="00AD48B3"/>
    <w:rsid w:val="00AD6D18"/>
    <w:rsid w:val="00AD6E2F"/>
    <w:rsid w:val="00AE031E"/>
    <w:rsid w:val="00AE2243"/>
    <w:rsid w:val="00AE5697"/>
    <w:rsid w:val="00AE69B1"/>
    <w:rsid w:val="00AE7526"/>
    <w:rsid w:val="00AF0F90"/>
    <w:rsid w:val="00AF1BE5"/>
    <w:rsid w:val="00AF3958"/>
    <w:rsid w:val="00AF57B7"/>
    <w:rsid w:val="00AF71C2"/>
    <w:rsid w:val="00B0057C"/>
    <w:rsid w:val="00B020B4"/>
    <w:rsid w:val="00B0280F"/>
    <w:rsid w:val="00B02820"/>
    <w:rsid w:val="00B031B8"/>
    <w:rsid w:val="00B03A5E"/>
    <w:rsid w:val="00B03FD3"/>
    <w:rsid w:val="00B05E8A"/>
    <w:rsid w:val="00B06B57"/>
    <w:rsid w:val="00B12E6E"/>
    <w:rsid w:val="00B13258"/>
    <w:rsid w:val="00B15E93"/>
    <w:rsid w:val="00B15F0C"/>
    <w:rsid w:val="00B163FE"/>
    <w:rsid w:val="00B177A6"/>
    <w:rsid w:val="00B17F8D"/>
    <w:rsid w:val="00B202EE"/>
    <w:rsid w:val="00B20828"/>
    <w:rsid w:val="00B21726"/>
    <w:rsid w:val="00B22E06"/>
    <w:rsid w:val="00B24E76"/>
    <w:rsid w:val="00B25EF3"/>
    <w:rsid w:val="00B261A3"/>
    <w:rsid w:val="00B268BB"/>
    <w:rsid w:val="00B26D73"/>
    <w:rsid w:val="00B27623"/>
    <w:rsid w:val="00B27709"/>
    <w:rsid w:val="00B279BC"/>
    <w:rsid w:val="00B302C9"/>
    <w:rsid w:val="00B30E44"/>
    <w:rsid w:val="00B31040"/>
    <w:rsid w:val="00B323FB"/>
    <w:rsid w:val="00B333D3"/>
    <w:rsid w:val="00B354FF"/>
    <w:rsid w:val="00B365F8"/>
    <w:rsid w:val="00B37398"/>
    <w:rsid w:val="00B376F9"/>
    <w:rsid w:val="00B401B0"/>
    <w:rsid w:val="00B432CC"/>
    <w:rsid w:val="00B44C01"/>
    <w:rsid w:val="00B4690F"/>
    <w:rsid w:val="00B46E84"/>
    <w:rsid w:val="00B471AC"/>
    <w:rsid w:val="00B50046"/>
    <w:rsid w:val="00B529CF"/>
    <w:rsid w:val="00B5384E"/>
    <w:rsid w:val="00B56F8C"/>
    <w:rsid w:val="00B5728E"/>
    <w:rsid w:val="00B575AF"/>
    <w:rsid w:val="00B610FA"/>
    <w:rsid w:val="00B62C04"/>
    <w:rsid w:val="00B6637E"/>
    <w:rsid w:val="00B67459"/>
    <w:rsid w:val="00B7739C"/>
    <w:rsid w:val="00B86C80"/>
    <w:rsid w:val="00B91993"/>
    <w:rsid w:val="00B931D3"/>
    <w:rsid w:val="00B934C4"/>
    <w:rsid w:val="00B93D01"/>
    <w:rsid w:val="00B9490A"/>
    <w:rsid w:val="00B94D9F"/>
    <w:rsid w:val="00B952A7"/>
    <w:rsid w:val="00B95E60"/>
    <w:rsid w:val="00B96A92"/>
    <w:rsid w:val="00B97CC9"/>
    <w:rsid w:val="00BA0953"/>
    <w:rsid w:val="00BA1FAB"/>
    <w:rsid w:val="00BB0754"/>
    <w:rsid w:val="00BB4EC2"/>
    <w:rsid w:val="00BB5C85"/>
    <w:rsid w:val="00BB6AB4"/>
    <w:rsid w:val="00BB72BF"/>
    <w:rsid w:val="00BC01F1"/>
    <w:rsid w:val="00BC33AC"/>
    <w:rsid w:val="00BC479D"/>
    <w:rsid w:val="00BC5FD2"/>
    <w:rsid w:val="00BD0435"/>
    <w:rsid w:val="00BD3416"/>
    <w:rsid w:val="00BD4832"/>
    <w:rsid w:val="00BD63D6"/>
    <w:rsid w:val="00BE17B7"/>
    <w:rsid w:val="00BE3E67"/>
    <w:rsid w:val="00BE4E5F"/>
    <w:rsid w:val="00BE50D6"/>
    <w:rsid w:val="00BE6C63"/>
    <w:rsid w:val="00BE6E21"/>
    <w:rsid w:val="00BF1E52"/>
    <w:rsid w:val="00BF2EC3"/>
    <w:rsid w:val="00BF6B75"/>
    <w:rsid w:val="00C00555"/>
    <w:rsid w:val="00C02DFA"/>
    <w:rsid w:val="00C05505"/>
    <w:rsid w:val="00C121E8"/>
    <w:rsid w:val="00C13A30"/>
    <w:rsid w:val="00C14149"/>
    <w:rsid w:val="00C15A01"/>
    <w:rsid w:val="00C2065B"/>
    <w:rsid w:val="00C21ED6"/>
    <w:rsid w:val="00C2498B"/>
    <w:rsid w:val="00C3152E"/>
    <w:rsid w:val="00C333C6"/>
    <w:rsid w:val="00C36E68"/>
    <w:rsid w:val="00C4334E"/>
    <w:rsid w:val="00C43C31"/>
    <w:rsid w:val="00C464C8"/>
    <w:rsid w:val="00C46545"/>
    <w:rsid w:val="00C5010F"/>
    <w:rsid w:val="00C555B8"/>
    <w:rsid w:val="00C56C66"/>
    <w:rsid w:val="00C60F5C"/>
    <w:rsid w:val="00C62EDE"/>
    <w:rsid w:val="00C62FB9"/>
    <w:rsid w:val="00C64B15"/>
    <w:rsid w:val="00C66EBC"/>
    <w:rsid w:val="00C74D6F"/>
    <w:rsid w:val="00C8192C"/>
    <w:rsid w:val="00C83285"/>
    <w:rsid w:val="00C855D4"/>
    <w:rsid w:val="00C85715"/>
    <w:rsid w:val="00C928C0"/>
    <w:rsid w:val="00C9603D"/>
    <w:rsid w:val="00C97337"/>
    <w:rsid w:val="00CA42E3"/>
    <w:rsid w:val="00CA4E7B"/>
    <w:rsid w:val="00CA5ABC"/>
    <w:rsid w:val="00CB0AE0"/>
    <w:rsid w:val="00CB2211"/>
    <w:rsid w:val="00CB2497"/>
    <w:rsid w:val="00CB3DB9"/>
    <w:rsid w:val="00CB4BAE"/>
    <w:rsid w:val="00CB65E9"/>
    <w:rsid w:val="00CB7CBF"/>
    <w:rsid w:val="00CC2063"/>
    <w:rsid w:val="00CC385C"/>
    <w:rsid w:val="00CC705F"/>
    <w:rsid w:val="00CD0630"/>
    <w:rsid w:val="00CD0DF0"/>
    <w:rsid w:val="00CD2CB0"/>
    <w:rsid w:val="00CD70AF"/>
    <w:rsid w:val="00CD779E"/>
    <w:rsid w:val="00CE0C03"/>
    <w:rsid w:val="00CE0C05"/>
    <w:rsid w:val="00CE1CC5"/>
    <w:rsid w:val="00CF0D06"/>
    <w:rsid w:val="00CF794D"/>
    <w:rsid w:val="00CF7A46"/>
    <w:rsid w:val="00D00169"/>
    <w:rsid w:val="00D01788"/>
    <w:rsid w:val="00D02101"/>
    <w:rsid w:val="00D03E11"/>
    <w:rsid w:val="00D0567D"/>
    <w:rsid w:val="00D060F4"/>
    <w:rsid w:val="00D10B9C"/>
    <w:rsid w:val="00D110CD"/>
    <w:rsid w:val="00D15618"/>
    <w:rsid w:val="00D159FB"/>
    <w:rsid w:val="00D15A55"/>
    <w:rsid w:val="00D16AC4"/>
    <w:rsid w:val="00D16CDD"/>
    <w:rsid w:val="00D16EAF"/>
    <w:rsid w:val="00D206C7"/>
    <w:rsid w:val="00D31D59"/>
    <w:rsid w:val="00D40F45"/>
    <w:rsid w:val="00D44AB5"/>
    <w:rsid w:val="00D475FC"/>
    <w:rsid w:val="00D51611"/>
    <w:rsid w:val="00D516B3"/>
    <w:rsid w:val="00D524F5"/>
    <w:rsid w:val="00D62F71"/>
    <w:rsid w:val="00D63084"/>
    <w:rsid w:val="00D651D1"/>
    <w:rsid w:val="00D66B92"/>
    <w:rsid w:val="00D7229C"/>
    <w:rsid w:val="00D72A01"/>
    <w:rsid w:val="00D74531"/>
    <w:rsid w:val="00D754B3"/>
    <w:rsid w:val="00D769CA"/>
    <w:rsid w:val="00D776E5"/>
    <w:rsid w:val="00D81455"/>
    <w:rsid w:val="00D82FE1"/>
    <w:rsid w:val="00D83C34"/>
    <w:rsid w:val="00D840BF"/>
    <w:rsid w:val="00D84479"/>
    <w:rsid w:val="00D852C8"/>
    <w:rsid w:val="00D87BA5"/>
    <w:rsid w:val="00D901E2"/>
    <w:rsid w:val="00D92028"/>
    <w:rsid w:val="00D92237"/>
    <w:rsid w:val="00D92A91"/>
    <w:rsid w:val="00D92B7E"/>
    <w:rsid w:val="00D92CF5"/>
    <w:rsid w:val="00D96E61"/>
    <w:rsid w:val="00D97A2C"/>
    <w:rsid w:val="00DA1198"/>
    <w:rsid w:val="00DA1B36"/>
    <w:rsid w:val="00DA47FB"/>
    <w:rsid w:val="00DA4854"/>
    <w:rsid w:val="00DA6A28"/>
    <w:rsid w:val="00DA6F22"/>
    <w:rsid w:val="00DA755E"/>
    <w:rsid w:val="00DA7A77"/>
    <w:rsid w:val="00DB172C"/>
    <w:rsid w:val="00DB1C8F"/>
    <w:rsid w:val="00DB4ED3"/>
    <w:rsid w:val="00DB5ECA"/>
    <w:rsid w:val="00DB68EC"/>
    <w:rsid w:val="00DB6C92"/>
    <w:rsid w:val="00DC15B8"/>
    <w:rsid w:val="00DC1E7C"/>
    <w:rsid w:val="00DC270B"/>
    <w:rsid w:val="00DC2754"/>
    <w:rsid w:val="00DC33C5"/>
    <w:rsid w:val="00DC3802"/>
    <w:rsid w:val="00DC421C"/>
    <w:rsid w:val="00DC4B37"/>
    <w:rsid w:val="00DC56DD"/>
    <w:rsid w:val="00DC6FEB"/>
    <w:rsid w:val="00DC7B83"/>
    <w:rsid w:val="00DC7C12"/>
    <w:rsid w:val="00DD257D"/>
    <w:rsid w:val="00DE1A5E"/>
    <w:rsid w:val="00DE580B"/>
    <w:rsid w:val="00DE5C2B"/>
    <w:rsid w:val="00DE5E56"/>
    <w:rsid w:val="00DF0965"/>
    <w:rsid w:val="00DF2914"/>
    <w:rsid w:val="00DF6BCA"/>
    <w:rsid w:val="00E02E7A"/>
    <w:rsid w:val="00E03BB2"/>
    <w:rsid w:val="00E046D0"/>
    <w:rsid w:val="00E04D26"/>
    <w:rsid w:val="00E105FC"/>
    <w:rsid w:val="00E1102D"/>
    <w:rsid w:val="00E158A1"/>
    <w:rsid w:val="00E15D6A"/>
    <w:rsid w:val="00E17F8F"/>
    <w:rsid w:val="00E20318"/>
    <w:rsid w:val="00E21F1F"/>
    <w:rsid w:val="00E24FF4"/>
    <w:rsid w:val="00E25454"/>
    <w:rsid w:val="00E264E0"/>
    <w:rsid w:val="00E2784B"/>
    <w:rsid w:val="00E27EF7"/>
    <w:rsid w:val="00E30C03"/>
    <w:rsid w:val="00E332EE"/>
    <w:rsid w:val="00E33E69"/>
    <w:rsid w:val="00E34899"/>
    <w:rsid w:val="00E357B4"/>
    <w:rsid w:val="00E35968"/>
    <w:rsid w:val="00E37E7C"/>
    <w:rsid w:val="00E40151"/>
    <w:rsid w:val="00E425E3"/>
    <w:rsid w:val="00E4346B"/>
    <w:rsid w:val="00E4443B"/>
    <w:rsid w:val="00E52A8F"/>
    <w:rsid w:val="00E542DF"/>
    <w:rsid w:val="00E56BD9"/>
    <w:rsid w:val="00E613D8"/>
    <w:rsid w:val="00E617F8"/>
    <w:rsid w:val="00E61E79"/>
    <w:rsid w:val="00E63930"/>
    <w:rsid w:val="00E64016"/>
    <w:rsid w:val="00E66986"/>
    <w:rsid w:val="00E70A06"/>
    <w:rsid w:val="00E71492"/>
    <w:rsid w:val="00E72E3F"/>
    <w:rsid w:val="00E73DDA"/>
    <w:rsid w:val="00E751D9"/>
    <w:rsid w:val="00E764C7"/>
    <w:rsid w:val="00E76D72"/>
    <w:rsid w:val="00E8181C"/>
    <w:rsid w:val="00E82EB8"/>
    <w:rsid w:val="00E831B5"/>
    <w:rsid w:val="00E83DF8"/>
    <w:rsid w:val="00E84616"/>
    <w:rsid w:val="00E85B57"/>
    <w:rsid w:val="00E91220"/>
    <w:rsid w:val="00E91B65"/>
    <w:rsid w:val="00E9224D"/>
    <w:rsid w:val="00E93524"/>
    <w:rsid w:val="00E9374E"/>
    <w:rsid w:val="00E93BD2"/>
    <w:rsid w:val="00E95A5D"/>
    <w:rsid w:val="00E95EAE"/>
    <w:rsid w:val="00E96D24"/>
    <w:rsid w:val="00EA13F4"/>
    <w:rsid w:val="00EA1794"/>
    <w:rsid w:val="00EA454A"/>
    <w:rsid w:val="00EA75B6"/>
    <w:rsid w:val="00EB14E7"/>
    <w:rsid w:val="00EB54F8"/>
    <w:rsid w:val="00EB636F"/>
    <w:rsid w:val="00EC070C"/>
    <w:rsid w:val="00EC2A56"/>
    <w:rsid w:val="00EC3FB6"/>
    <w:rsid w:val="00EC6390"/>
    <w:rsid w:val="00EC6FE3"/>
    <w:rsid w:val="00EC718B"/>
    <w:rsid w:val="00ED1DD5"/>
    <w:rsid w:val="00ED27B5"/>
    <w:rsid w:val="00ED4782"/>
    <w:rsid w:val="00ED4972"/>
    <w:rsid w:val="00ED6B70"/>
    <w:rsid w:val="00EE0DCB"/>
    <w:rsid w:val="00EE48B0"/>
    <w:rsid w:val="00EF03E9"/>
    <w:rsid w:val="00EF1AC0"/>
    <w:rsid w:val="00EF30FA"/>
    <w:rsid w:val="00EF40C3"/>
    <w:rsid w:val="00EF4778"/>
    <w:rsid w:val="00EF48AF"/>
    <w:rsid w:val="00EF66B6"/>
    <w:rsid w:val="00EF7366"/>
    <w:rsid w:val="00EF7497"/>
    <w:rsid w:val="00EF7919"/>
    <w:rsid w:val="00EF7AB7"/>
    <w:rsid w:val="00F0041C"/>
    <w:rsid w:val="00F00905"/>
    <w:rsid w:val="00F00B5F"/>
    <w:rsid w:val="00F02EEB"/>
    <w:rsid w:val="00F030CA"/>
    <w:rsid w:val="00F048D8"/>
    <w:rsid w:val="00F057C5"/>
    <w:rsid w:val="00F07B62"/>
    <w:rsid w:val="00F07BE8"/>
    <w:rsid w:val="00F123CF"/>
    <w:rsid w:val="00F1251A"/>
    <w:rsid w:val="00F13DD1"/>
    <w:rsid w:val="00F14EDA"/>
    <w:rsid w:val="00F16D07"/>
    <w:rsid w:val="00F211D1"/>
    <w:rsid w:val="00F21320"/>
    <w:rsid w:val="00F21380"/>
    <w:rsid w:val="00F222C7"/>
    <w:rsid w:val="00F234DF"/>
    <w:rsid w:val="00F24771"/>
    <w:rsid w:val="00F25E75"/>
    <w:rsid w:val="00F275D6"/>
    <w:rsid w:val="00F32891"/>
    <w:rsid w:val="00F347B7"/>
    <w:rsid w:val="00F36B8D"/>
    <w:rsid w:val="00F40DA2"/>
    <w:rsid w:val="00F42CC9"/>
    <w:rsid w:val="00F431B7"/>
    <w:rsid w:val="00F44B14"/>
    <w:rsid w:val="00F45741"/>
    <w:rsid w:val="00F45D2F"/>
    <w:rsid w:val="00F45EF2"/>
    <w:rsid w:val="00F47398"/>
    <w:rsid w:val="00F51CAA"/>
    <w:rsid w:val="00F52CAF"/>
    <w:rsid w:val="00F569D3"/>
    <w:rsid w:val="00F60E09"/>
    <w:rsid w:val="00F61024"/>
    <w:rsid w:val="00F623BC"/>
    <w:rsid w:val="00F62916"/>
    <w:rsid w:val="00F701B9"/>
    <w:rsid w:val="00F73687"/>
    <w:rsid w:val="00F73E45"/>
    <w:rsid w:val="00F76A61"/>
    <w:rsid w:val="00F8033A"/>
    <w:rsid w:val="00F85C9A"/>
    <w:rsid w:val="00F9285F"/>
    <w:rsid w:val="00F93529"/>
    <w:rsid w:val="00F96CA6"/>
    <w:rsid w:val="00F96CC0"/>
    <w:rsid w:val="00F97ECC"/>
    <w:rsid w:val="00FA08F9"/>
    <w:rsid w:val="00FA33A5"/>
    <w:rsid w:val="00FA5D41"/>
    <w:rsid w:val="00FA6F69"/>
    <w:rsid w:val="00FA7354"/>
    <w:rsid w:val="00FA79E4"/>
    <w:rsid w:val="00FB1E9F"/>
    <w:rsid w:val="00FB207F"/>
    <w:rsid w:val="00FB2AFE"/>
    <w:rsid w:val="00FB7D9E"/>
    <w:rsid w:val="00FB7E6F"/>
    <w:rsid w:val="00FC0BEB"/>
    <w:rsid w:val="00FC1DB3"/>
    <w:rsid w:val="00FC1F62"/>
    <w:rsid w:val="00FC2F7C"/>
    <w:rsid w:val="00FC4540"/>
    <w:rsid w:val="00FC50B2"/>
    <w:rsid w:val="00FC536B"/>
    <w:rsid w:val="00FC576A"/>
    <w:rsid w:val="00FC57EA"/>
    <w:rsid w:val="00FC781D"/>
    <w:rsid w:val="00FD0415"/>
    <w:rsid w:val="00FD0B09"/>
    <w:rsid w:val="00FD1B2A"/>
    <w:rsid w:val="00FD3EEF"/>
    <w:rsid w:val="00FD491A"/>
    <w:rsid w:val="00FD5500"/>
    <w:rsid w:val="00FD5A73"/>
    <w:rsid w:val="00FE2415"/>
    <w:rsid w:val="00FE3E72"/>
    <w:rsid w:val="00FE6FA4"/>
    <w:rsid w:val="00FE7FD4"/>
    <w:rsid w:val="00FF0326"/>
    <w:rsid w:val="00FF323D"/>
    <w:rsid w:val="00FF489A"/>
    <w:rsid w:val="00FF7019"/>
    <w:rsid w:val="00FF779C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500B-2FF4-4B90-9262-63F0FBA8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1C8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B1C8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Company>ПГУ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Nadzeya Rakhanava</dc:creator>
  <cp:keywords/>
  <dc:description/>
  <cp:lastModifiedBy>Nadzeya Rakhanava</cp:lastModifiedBy>
  <cp:revision>1</cp:revision>
  <dcterms:created xsi:type="dcterms:W3CDTF">2015-09-23T15:43:00Z</dcterms:created>
  <dcterms:modified xsi:type="dcterms:W3CDTF">2015-09-23T15:45:00Z</dcterms:modified>
</cp:coreProperties>
</file>