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357" w:rsidRPr="00113A90" w:rsidRDefault="00113A90" w:rsidP="00C91B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Лабораторная работа № 12. </w:t>
      </w:r>
      <w:r w:rsidRPr="00113A90">
        <w:rPr>
          <w:rFonts w:ascii="Times New Roman" w:hAnsi="Times New Roman" w:cs="Times New Roman"/>
          <w:b/>
          <w:sz w:val="28"/>
          <w:szCs w:val="28"/>
        </w:rPr>
        <w:t>ОСОБЕННОСТИ ОБРАБОТКИ ЗАГОТОВОК ФРЕЗЕРОВАНИЕМ</w:t>
      </w:r>
    </w:p>
    <w:p w:rsidR="00113A90" w:rsidRDefault="00113A90" w:rsidP="00C91B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B09" w:rsidRDefault="00C91B09" w:rsidP="00C91B09">
      <w:pPr>
        <w:shd w:val="clear" w:color="auto" w:fill="FFFFFF"/>
        <w:spacing w:after="0" w:line="240" w:lineRule="auto"/>
        <w:ind w:firstLine="302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C91B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1.Фрезерование плоскостей</w:t>
      </w:r>
    </w:p>
    <w:p w:rsidR="00C91B09" w:rsidRPr="00C91B09" w:rsidRDefault="00C91B09" w:rsidP="00C91B09">
      <w:pPr>
        <w:shd w:val="clear" w:color="auto" w:fill="FFFFFF"/>
        <w:spacing w:after="0" w:line="240" w:lineRule="auto"/>
        <w:ind w:firstLine="302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113A90" w:rsidRPr="00DD6F63" w:rsidRDefault="00113A90" w:rsidP="00C91B09">
      <w:pPr>
        <w:shd w:val="clear" w:color="auto" w:fill="FFFFFF"/>
        <w:spacing w:after="0" w:line="240" w:lineRule="auto"/>
        <w:ind w:firstLine="302"/>
        <w:jc w:val="both"/>
        <w:rPr>
          <w:rFonts w:ascii="Times New Roman" w:hAnsi="Times New Roman" w:cs="Times New Roman"/>
          <w:sz w:val="28"/>
          <w:szCs w:val="28"/>
        </w:rPr>
      </w:pPr>
      <w:r w:rsidRPr="007A7CB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Плоскостью </w:t>
      </w:r>
      <w:r w:rsidRPr="007A7C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поверхность, прямолинейная во всех 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направлениях.</w:t>
      </w:r>
      <w:r w:rsidR="00C91B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Заготовками для деталей, обрабатываемых на фрезерных станках, могут быть поковки, отливки из черных и цветных металлов, сплавов и штучные из проката с припусками, достаточ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 для получения необходимой формы и размеров де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тали в соответствии с требованиями рабочего чертежа.</w:t>
      </w:r>
    </w:p>
    <w:p w:rsidR="00113A90" w:rsidRPr="00DD6F63" w:rsidRDefault="00113A90" w:rsidP="00C91B09">
      <w:pPr>
        <w:shd w:val="clear" w:color="auto" w:fill="FFFFFF"/>
        <w:spacing w:after="0" w:line="240" w:lineRule="auto"/>
        <w:ind w:firstLine="317"/>
        <w:jc w:val="both"/>
        <w:rPr>
          <w:rFonts w:ascii="Times New Roman" w:hAnsi="Times New Roman" w:cs="Times New Roman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Под припуском понимают толщину слоя металла, подлежащего снятию в процессе механической об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работки.</w:t>
      </w:r>
    </w:p>
    <w:p w:rsidR="00DD6F63" w:rsidRDefault="00113A90" w:rsidP="00C91B09">
      <w:pPr>
        <w:shd w:val="clear" w:color="auto" w:fill="FFFFFF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Рекомендуемые припуски на фрезерование деталей</w:t>
      </w:r>
      <w:r w:rsidR="00D75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приведены в табл. </w:t>
      </w:r>
      <w:r w:rsidR="00C91B09">
        <w:rPr>
          <w:rFonts w:ascii="Times New Roman" w:eastAsia="Times New Roman" w:hAnsi="Times New Roman" w:cs="Times New Roman"/>
          <w:color w:val="000000"/>
          <w:sz w:val="28"/>
          <w:szCs w:val="28"/>
        </w:rPr>
        <w:t>12.1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13A90" w:rsidRDefault="00113A90" w:rsidP="00C91B09">
      <w:pPr>
        <w:shd w:val="clear" w:color="auto" w:fill="FFFFFF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обработке поверхности детали черновым и после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дующим чистовым фрезерованием общий припуск скла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дывается из суммы припусков </w:t>
      </w:r>
      <w:r w:rsidRPr="00DD6F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черновое и чистовое фрезерование.</w:t>
      </w:r>
    </w:p>
    <w:p w:rsidR="00C91B09" w:rsidRDefault="00C91B09" w:rsidP="00C91B09">
      <w:pPr>
        <w:shd w:val="clear" w:color="auto" w:fill="FFFFFF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1B09" w:rsidRDefault="00C91B09" w:rsidP="00C91B09">
      <w:pPr>
        <w:shd w:val="clear" w:color="auto" w:fill="FFFFFF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12.1 – Припуск на сторону при обработке плоскостей деталей из черных металлов</w:t>
      </w:r>
    </w:p>
    <w:tbl>
      <w:tblPr>
        <w:tblStyle w:val="a5"/>
        <w:tblW w:w="0" w:type="auto"/>
        <w:tblLook w:val="04A0"/>
      </w:tblPr>
      <w:tblGrid>
        <w:gridCol w:w="2392"/>
        <w:gridCol w:w="1196"/>
        <w:gridCol w:w="1196"/>
        <w:gridCol w:w="1196"/>
        <w:gridCol w:w="1197"/>
        <w:gridCol w:w="1197"/>
        <w:gridCol w:w="1197"/>
      </w:tblGrid>
      <w:tr w:rsidR="00C91B09" w:rsidRPr="00C91B09" w:rsidTr="00D756C1">
        <w:tc>
          <w:tcPr>
            <w:tcW w:w="2392" w:type="dxa"/>
            <w:vMerge w:val="restart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обработки</w:t>
            </w:r>
          </w:p>
        </w:tc>
        <w:tc>
          <w:tcPr>
            <w:tcW w:w="7179" w:type="dxa"/>
            <w:gridSpan w:val="6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Наибольший размер обрабатываемой заготовки, мм</w:t>
            </w:r>
          </w:p>
        </w:tc>
      </w:tr>
      <w:tr w:rsidR="00C91B09" w:rsidRPr="00C91B09" w:rsidTr="00D756C1">
        <w:tc>
          <w:tcPr>
            <w:tcW w:w="2392" w:type="dxa"/>
            <w:vMerge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50</w:t>
            </w:r>
          </w:p>
        </w:tc>
        <w:tc>
          <w:tcPr>
            <w:tcW w:w="1196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50-120</w:t>
            </w:r>
          </w:p>
        </w:tc>
        <w:tc>
          <w:tcPr>
            <w:tcW w:w="1196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120-260</w:t>
            </w:r>
          </w:p>
        </w:tc>
        <w:tc>
          <w:tcPr>
            <w:tcW w:w="1197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260-500</w:t>
            </w:r>
          </w:p>
        </w:tc>
        <w:tc>
          <w:tcPr>
            <w:tcW w:w="1197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500-800</w:t>
            </w:r>
          </w:p>
        </w:tc>
        <w:tc>
          <w:tcPr>
            <w:tcW w:w="1197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 и более</w:t>
            </w:r>
          </w:p>
        </w:tc>
      </w:tr>
      <w:tr w:rsidR="00C91B09" w:rsidRPr="00C91B09" w:rsidTr="00D756C1">
        <w:tc>
          <w:tcPr>
            <w:tcW w:w="2392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Черновое фрезерование после литья</w:t>
            </w:r>
          </w:p>
        </w:tc>
        <w:tc>
          <w:tcPr>
            <w:tcW w:w="1196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1B09" w:rsidRPr="00C91B09" w:rsidTr="00D756C1">
        <w:tc>
          <w:tcPr>
            <w:tcW w:w="2392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песчаную форму</w:t>
            </w:r>
          </w:p>
        </w:tc>
        <w:tc>
          <w:tcPr>
            <w:tcW w:w="1196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0,9-1,0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1,1-1,2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1,5-1,6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2,2-2,3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3,1-3,2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4,5-5,0</w:t>
            </w:r>
          </w:p>
        </w:tc>
      </w:tr>
      <w:tr w:rsidR="00C91B09" w:rsidRPr="00C91B09" w:rsidTr="00D756C1">
        <w:tc>
          <w:tcPr>
            <w:tcW w:w="2392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кокиль</w:t>
            </w:r>
          </w:p>
        </w:tc>
        <w:tc>
          <w:tcPr>
            <w:tcW w:w="1196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0,7-0,8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1,0-1,5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1,5-2,0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2,0-2,5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2,5-3,0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3,0-3,2</w:t>
            </w:r>
          </w:p>
        </w:tc>
      </w:tr>
      <w:tr w:rsidR="00C91B09" w:rsidRPr="00C91B09" w:rsidTr="00D756C1">
        <w:tc>
          <w:tcPr>
            <w:tcW w:w="2392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оболочковую форму</w:t>
            </w:r>
          </w:p>
        </w:tc>
        <w:tc>
          <w:tcPr>
            <w:tcW w:w="1196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0,3-0,4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0,4-0,5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0,6-0,7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0,8-0,9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7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1B09" w:rsidRPr="00C91B09" w:rsidTr="00D756C1">
        <w:tc>
          <w:tcPr>
            <w:tcW w:w="2392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Черновое фрезерование поковок, полученных</w:t>
            </w:r>
          </w:p>
        </w:tc>
        <w:tc>
          <w:tcPr>
            <w:tcW w:w="1196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vAlign w:val="center"/>
          </w:tcPr>
          <w:p w:rsidR="00C91B09" w:rsidRP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1B09" w:rsidRPr="00C91B09" w:rsidTr="00D756C1">
        <w:tc>
          <w:tcPr>
            <w:tcW w:w="2392" w:type="dxa"/>
            <w:vAlign w:val="center"/>
          </w:tcPr>
          <w:p w:rsid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свободной ковкой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1,0-1,2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1,2-2,0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2,0-3,0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3,0-5,0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5,0-7,0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7,0-9,0</w:t>
            </w:r>
          </w:p>
        </w:tc>
      </w:tr>
      <w:tr w:rsidR="00C91B09" w:rsidRPr="00C91B09" w:rsidTr="00D756C1">
        <w:tc>
          <w:tcPr>
            <w:tcW w:w="2392" w:type="dxa"/>
            <w:vAlign w:val="center"/>
          </w:tcPr>
          <w:p w:rsid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молотах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0,8-1,0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1,0-1,5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1,5-2,0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2,0-5,0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3,0-4,0</w:t>
            </w:r>
          </w:p>
        </w:tc>
        <w:tc>
          <w:tcPr>
            <w:tcW w:w="1197" w:type="dxa"/>
            <w:vAlign w:val="center"/>
          </w:tcPr>
          <w:p w:rsidR="00C91B09" w:rsidRPr="00C91B09" w:rsidRDefault="00D756C1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26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,0-5,0</w:t>
            </w:r>
          </w:p>
        </w:tc>
      </w:tr>
      <w:tr w:rsidR="00C91B09" w:rsidRPr="00C91B09" w:rsidTr="00D756C1">
        <w:tc>
          <w:tcPr>
            <w:tcW w:w="2392" w:type="dxa"/>
            <w:vAlign w:val="center"/>
          </w:tcPr>
          <w:p w:rsid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Чистовое фрезерование после чернового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C91B09" w:rsidRPr="00C91B09" w:rsidTr="00D756C1">
        <w:tc>
          <w:tcPr>
            <w:tcW w:w="2392" w:type="dxa"/>
            <w:vAlign w:val="center"/>
          </w:tcPr>
          <w:p w:rsidR="00C91B09" w:rsidRDefault="00C91B09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Шлифование после фрезерования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196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197" w:type="dxa"/>
            <w:vAlign w:val="center"/>
          </w:tcPr>
          <w:p w:rsidR="00C91B09" w:rsidRPr="00C91B09" w:rsidRDefault="00D2641E" w:rsidP="00D756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</w:tbl>
    <w:p w:rsidR="00C91B09" w:rsidRDefault="00C91B09" w:rsidP="00C91B09">
      <w:pPr>
        <w:shd w:val="clear" w:color="auto" w:fill="FFFFFF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3A90" w:rsidRPr="00DD6F63" w:rsidRDefault="00113A90" w:rsidP="00C91B09">
      <w:pPr>
        <w:shd w:val="clear" w:color="auto" w:fill="FFFFFF"/>
        <w:spacing w:after="0" w:line="240" w:lineRule="auto"/>
        <w:ind w:firstLine="310"/>
        <w:jc w:val="both"/>
        <w:rPr>
          <w:rFonts w:ascii="Times New Roman" w:hAnsi="Times New Roman" w:cs="Times New Roman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Припуск, указанный в табл. </w:t>
      </w:r>
      <w:r w:rsidR="00C91B09">
        <w:rPr>
          <w:rFonts w:ascii="Times New Roman" w:eastAsia="Times New Roman" w:hAnsi="Times New Roman" w:cs="Times New Roman"/>
          <w:color w:val="000000"/>
          <w:sz w:val="28"/>
          <w:szCs w:val="28"/>
        </w:rPr>
        <w:t>12.1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деталей, </w:t>
      </w:r>
      <w:r w:rsidRPr="00DD6F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подвер</w:t>
      </w:r>
      <w:r w:rsidRPr="00DD6F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oftHyphen/>
        <w:t xml:space="preserve">гающихся закалке, 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увеличивается на 0,1—0,2 мм (при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пуск на шлифование).</w:t>
      </w:r>
    </w:p>
    <w:p w:rsidR="00113A90" w:rsidRPr="00DD6F63" w:rsidRDefault="00113A90" w:rsidP="00C91B09">
      <w:pPr>
        <w:shd w:val="clear" w:color="auto" w:fill="FFFFFF"/>
        <w:spacing w:after="0" w:line="240" w:lineRule="auto"/>
        <w:ind w:firstLine="324"/>
        <w:jc w:val="both"/>
        <w:rPr>
          <w:rFonts w:ascii="Times New Roman" w:hAnsi="Times New Roman" w:cs="Times New Roman"/>
          <w:sz w:val="28"/>
          <w:szCs w:val="28"/>
        </w:rPr>
      </w:pPr>
      <w:r w:rsidRPr="00D264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Способы установок и закрепления заготовок на </w:t>
      </w:r>
      <w:r w:rsidRPr="00D2641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стан</w:t>
      </w:r>
      <w:r w:rsidRPr="00D2641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softHyphen/>
        <w:t>ке.</w:t>
      </w:r>
      <w:r w:rsidRPr="00DD6F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способа установки и закрепления заготовок за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висит от формы, габаритных размеров 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обрабатываемых поверхностей детали, требуемой точности формы и вза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имного расположения поверхностей, а также жесткости заготовок.</w:t>
      </w:r>
    </w:p>
    <w:p w:rsidR="00113A90" w:rsidRDefault="00113A90" w:rsidP="00C91B09">
      <w:pPr>
        <w:shd w:val="clear" w:color="auto" w:fill="FFFFFF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Заготовки прямоугольной формы с габаритными раз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мерами (до 250 мм), как правило, закрепляют в машин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тисках, а больших размеров — на столе станка прихватами, прижимами и упорами. При необходимости поверхность, подлежащую обработке, выверяют в гори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зонтальной плоскости или по линиям разметки (рис. </w:t>
      </w:r>
      <w:r w:rsidR="00C91B09">
        <w:rPr>
          <w:rFonts w:ascii="Times New Roman" w:eastAsia="Times New Roman" w:hAnsi="Times New Roman" w:cs="Times New Roman"/>
          <w:color w:val="000000"/>
          <w:sz w:val="28"/>
          <w:szCs w:val="28"/>
        </w:rPr>
        <w:t>12.1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C91B09" w:rsidRDefault="00C91B09" w:rsidP="00C91B09">
      <w:pPr>
        <w:shd w:val="clear" w:color="auto" w:fill="FFFFFF"/>
        <w:spacing w:after="0" w:line="240" w:lineRule="auto"/>
        <w:ind w:firstLine="31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B0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06470" cy="1885315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09" w:rsidRPr="00DD6F63" w:rsidRDefault="00C91B09" w:rsidP="00C91B09">
      <w:pPr>
        <w:shd w:val="clear" w:color="auto" w:fill="FFFFFF"/>
        <w:spacing w:after="0" w:line="240" w:lineRule="auto"/>
        <w:ind w:firstLine="1303"/>
        <w:rPr>
          <w:rFonts w:ascii="Times New Roman" w:hAnsi="Times New Roman" w:cs="Times New Roman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Рис.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12.1</w:t>
      </w:r>
      <w:r w:rsidRPr="00DD6F6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. 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Выверка заготовки по линиям разметки рейсмасом.</w:t>
      </w:r>
    </w:p>
    <w:p w:rsidR="00C91B09" w:rsidRPr="00DD6F63" w:rsidRDefault="00C91B09" w:rsidP="00C91B09">
      <w:pPr>
        <w:shd w:val="clear" w:color="auto" w:fill="FFFFFF"/>
        <w:spacing w:after="0" w:line="240" w:lineRule="auto"/>
        <w:ind w:firstLine="317"/>
        <w:jc w:val="both"/>
        <w:rPr>
          <w:rFonts w:ascii="Times New Roman" w:hAnsi="Times New Roman" w:cs="Times New Roman"/>
          <w:sz w:val="28"/>
          <w:szCs w:val="28"/>
        </w:rPr>
      </w:pPr>
    </w:p>
    <w:p w:rsidR="00113A90" w:rsidRPr="00DD6F63" w:rsidRDefault="00113A90" w:rsidP="00D2641E">
      <w:pPr>
        <w:shd w:val="clear" w:color="auto" w:fill="FFFFFF"/>
        <w:spacing w:after="0" w:line="240" w:lineRule="auto"/>
        <w:ind w:firstLine="310"/>
        <w:jc w:val="both"/>
        <w:rPr>
          <w:rFonts w:ascii="Times New Roman" w:hAnsi="Times New Roman" w:cs="Times New Roman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на детали двух параллельных проти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воположных сторон, одна из которых является техноло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гической базой, деталь устанавливают на две параллель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прокладки равной высоты.</w:t>
      </w:r>
    </w:p>
    <w:p w:rsidR="00DD6F63" w:rsidRPr="00DD6F63" w:rsidRDefault="00113A90" w:rsidP="00D2641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В условиях серийного и массового производства для закрепления заготовок используют специальные при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способлени</w:t>
      </w:r>
      <w:r w:rsidRPr="00DD6F6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я, конструкция которых обеспечивает </w:t>
      </w:r>
      <w:r w:rsidR="00D264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точ</w:t>
      </w:r>
      <w:r w:rsidR="00DD6F63"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размеров и взаимное расположение поверхностей с заданной точностью. Они могут быть одноместные и многоместные, с ручным, механическим, пневматическим, гидравлическим и электрическим приводами.</w:t>
      </w:r>
    </w:p>
    <w:p w:rsidR="00DD6F63" w:rsidRPr="00DD6F63" w:rsidRDefault="00DD6F63" w:rsidP="00DD6F63">
      <w:pPr>
        <w:shd w:val="clear" w:color="auto" w:fill="FFFFFF"/>
        <w:spacing w:after="0" w:line="240" w:lineRule="auto"/>
        <w:ind w:firstLine="295"/>
        <w:jc w:val="both"/>
        <w:rPr>
          <w:rFonts w:ascii="Times New Roman" w:hAnsi="Times New Roman" w:cs="Times New Roman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Во всех случаях закрепления заготовок неподвиж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ную губку тисков или упоры, устанавливаемые и закреп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ляемые в продольных пазах стола, располагают так, чтобы они были </w:t>
      </w:r>
      <w:r w:rsidR="00D264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плоскости, перпендикулярной к про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дольной подаче стола, и воспринимали действующие в процессе фрезерования усилия подачи.</w:t>
      </w:r>
    </w:p>
    <w:p w:rsidR="00DD6F63" w:rsidRPr="00DD6F63" w:rsidRDefault="00DD6F63" w:rsidP="00DD6F63">
      <w:pPr>
        <w:shd w:val="clear" w:color="auto" w:fill="FFFFFF"/>
        <w:spacing w:after="0" w:line="240" w:lineRule="auto"/>
        <w:ind w:firstLine="295"/>
        <w:jc w:val="both"/>
        <w:rPr>
          <w:rFonts w:ascii="Times New Roman" w:hAnsi="Times New Roman" w:cs="Times New Roman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предохранения обработанных поверхностей де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тали от вмятин в процессе закрепления в тисках исполь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зуют накладки из листовой латуни или меди.</w:t>
      </w:r>
    </w:p>
    <w:p w:rsidR="00DD6F63" w:rsidRPr="00DD6F63" w:rsidRDefault="00DD6F63" w:rsidP="00DD6F63">
      <w:pPr>
        <w:shd w:val="clear" w:color="auto" w:fill="FFFFFF"/>
        <w:spacing w:after="0" w:line="240" w:lineRule="auto"/>
        <w:ind w:firstLine="302"/>
        <w:jc w:val="both"/>
        <w:rPr>
          <w:rFonts w:ascii="Times New Roman" w:hAnsi="Times New Roman" w:cs="Times New Roman"/>
          <w:sz w:val="28"/>
          <w:szCs w:val="28"/>
        </w:rPr>
      </w:pPr>
      <w:r w:rsidRPr="00D264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Режущий инструмент.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фрезерования плоскостей и основном применяются цилиндрические, торцовые, ре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 дисковые и концевые фрезы.</w:t>
      </w:r>
    </w:p>
    <w:p w:rsidR="00DD6F63" w:rsidRPr="00DD6F63" w:rsidRDefault="00DD6F63" w:rsidP="00DD6F63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Цилиндрические 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фрезы исполь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зуются для фрезеровании горизонтальных, а дисковые — вертикальных плоскостей. Для увеличения жесткости оправки фрезы на ней располагают ближе к шпинделю станка. Широкое применение получили цилиндрические фрезы с винтовыми зубьями, так как они обеспечивают более плавный вход зубьев в заготовку и выход из нее, что уменьшает вибрации и улучшает качество обрабо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танной поверхности.</w:t>
      </w:r>
    </w:p>
    <w:p w:rsidR="00DD6F63" w:rsidRDefault="00DD6F63" w:rsidP="00DD6F63">
      <w:pPr>
        <w:shd w:val="clear" w:color="auto" w:fill="FFFFFF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Ширина цилиндрической фрезы должна быть не ме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нее чем и 1,2 раза больше ширины фрезерования. Ре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комендуемые диаметры цилиндрических фрез приведе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ны в табл. </w:t>
      </w:r>
      <w:r w:rsidR="00D2641E">
        <w:rPr>
          <w:rFonts w:ascii="Times New Roman" w:eastAsia="Times New Roman" w:hAnsi="Times New Roman" w:cs="Times New Roman"/>
          <w:color w:val="000000"/>
          <w:sz w:val="28"/>
          <w:szCs w:val="28"/>
        </w:rPr>
        <w:t>12.2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2641E" w:rsidRDefault="00D2641E" w:rsidP="00DD6F63">
      <w:pPr>
        <w:shd w:val="clear" w:color="auto" w:fill="FFFFFF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641E" w:rsidRDefault="00D2641E" w:rsidP="00DD6F63">
      <w:pPr>
        <w:shd w:val="clear" w:color="auto" w:fill="FFFFFF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12.2 – Рекомендуемые диаметры цилиндрических фрез, мм</w:t>
      </w:r>
    </w:p>
    <w:tbl>
      <w:tblPr>
        <w:tblStyle w:val="a5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D2641E" w:rsidRPr="00D2641E" w:rsidTr="00CB2569">
        <w:tc>
          <w:tcPr>
            <w:tcW w:w="1914" w:type="dxa"/>
            <w:vMerge w:val="restart"/>
            <w:vAlign w:val="center"/>
          </w:tcPr>
          <w:p w:rsidR="00D2641E" w:rsidRPr="00D2641E" w:rsidRDefault="00D2641E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фрезерования, мм</w:t>
            </w:r>
          </w:p>
        </w:tc>
        <w:tc>
          <w:tcPr>
            <w:tcW w:w="7657" w:type="dxa"/>
            <w:gridSpan w:val="4"/>
            <w:vAlign w:val="center"/>
          </w:tcPr>
          <w:p w:rsidR="00D2641E" w:rsidRPr="00D2641E" w:rsidRDefault="00D2641E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 фрезы при глубине резания, мм</w:t>
            </w:r>
          </w:p>
        </w:tc>
      </w:tr>
      <w:tr w:rsidR="00D2641E" w:rsidRPr="00D2641E" w:rsidTr="00CB2569">
        <w:tc>
          <w:tcPr>
            <w:tcW w:w="1914" w:type="dxa"/>
            <w:vMerge/>
            <w:vAlign w:val="center"/>
          </w:tcPr>
          <w:p w:rsidR="00D2641E" w:rsidRPr="00D2641E" w:rsidRDefault="00D2641E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D2641E" w:rsidRPr="00D2641E" w:rsidRDefault="00D2641E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  <w:vAlign w:val="center"/>
          </w:tcPr>
          <w:p w:rsidR="00D2641E" w:rsidRPr="00D2641E" w:rsidRDefault="00D2641E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  <w:vAlign w:val="center"/>
          </w:tcPr>
          <w:p w:rsidR="00D2641E" w:rsidRPr="00D2641E" w:rsidRDefault="00D2641E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5" w:type="dxa"/>
            <w:vAlign w:val="center"/>
          </w:tcPr>
          <w:p w:rsidR="00D2641E" w:rsidRPr="00D2641E" w:rsidRDefault="00D2641E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641E" w:rsidRPr="00D2641E" w:rsidTr="00CB2569">
        <w:tc>
          <w:tcPr>
            <w:tcW w:w="1914" w:type="dxa"/>
            <w:vAlign w:val="center"/>
          </w:tcPr>
          <w:p w:rsidR="00D2641E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14" w:type="dxa"/>
            <w:vAlign w:val="center"/>
          </w:tcPr>
          <w:p w:rsidR="00D2641E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14" w:type="dxa"/>
            <w:vAlign w:val="center"/>
          </w:tcPr>
          <w:p w:rsidR="00D2641E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14" w:type="dxa"/>
            <w:vAlign w:val="center"/>
          </w:tcPr>
          <w:p w:rsidR="00D2641E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vAlign w:val="center"/>
          </w:tcPr>
          <w:p w:rsidR="00D2641E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2641E" w:rsidRPr="00D2641E" w:rsidTr="00CB2569">
        <w:tc>
          <w:tcPr>
            <w:tcW w:w="1914" w:type="dxa"/>
            <w:vAlign w:val="center"/>
          </w:tcPr>
          <w:p w:rsidR="00D2641E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  <w:vAlign w:val="center"/>
          </w:tcPr>
          <w:p w:rsidR="00D2641E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14" w:type="dxa"/>
            <w:vAlign w:val="center"/>
          </w:tcPr>
          <w:p w:rsidR="00D2641E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  <w:vAlign w:val="center"/>
          </w:tcPr>
          <w:p w:rsidR="00D2641E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  <w:vAlign w:val="center"/>
          </w:tcPr>
          <w:p w:rsidR="00D2641E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B2569" w:rsidRPr="00D2641E" w:rsidTr="00CB2569"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15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CB2569" w:rsidRPr="00D2641E" w:rsidTr="00CB2569"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15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CB2569" w:rsidRPr="00D2641E" w:rsidTr="00CB2569"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15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CB2569" w:rsidRPr="00D2641E" w:rsidTr="00CB2569"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14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15" w:type="dxa"/>
            <w:vAlign w:val="center"/>
          </w:tcPr>
          <w:p w:rsidR="00CB2569" w:rsidRPr="00D2641E" w:rsidRDefault="00CB2569" w:rsidP="00CB2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</w:tbl>
    <w:p w:rsidR="00D2641E" w:rsidRDefault="00D2641E" w:rsidP="00DD6F63">
      <w:pPr>
        <w:shd w:val="clear" w:color="auto" w:fill="FFFFFF"/>
        <w:spacing w:after="0" w:line="240" w:lineRule="auto"/>
        <w:ind w:firstLine="317"/>
        <w:jc w:val="both"/>
        <w:rPr>
          <w:rFonts w:ascii="Times New Roman" w:hAnsi="Times New Roman" w:cs="Times New Roman"/>
          <w:sz w:val="28"/>
          <w:szCs w:val="28"/>
        </w:rPr>
      </w:pPr>
    </w:p>
    <w:p w:rsidR="00D2641E" w:rsidRPr="00DD6F63" w:rsidRDefault="00D2641E" w:rsidP="00DD6F63">
      <w:pPr>
        <w:shd w:val="clear" w:color="auto" w:fill="FFFFFF"/>
        <w:spacing w:after="0" w:line="240" w:lineRule="auto"/>
        <w:ind w:firstLine="317"/>
        <w:jc w:val="both"/>
        <w:rPr>
          <w:rFonts w:ascii="Times New Roman" w:hAnsi="Times New Roman" w:cs="Times New Roman"/>
          <w:sz w:val="28"/>
          <w:szCs w:val="28"/>
        </w:rPr>
      </w:pPr>
    </w:p>
    <w:p w:rsidR="00DD6F63" w:rsidRPr="00DD6F63" w:rsidRDefault="00DD6F63" w:rsidP="00DD6F63">
      <w:pPr>
        <w:shd w:val="clear" w:color="auto" w:fill="FFFFFF"/>
        <w:spacing w:after="0" w:line="240" w:lineRule="auto"/>
        <w:ind w:firstLine="331"/>
        <w:jc w:val="both"/>
        <w:rPr>
          <w:rFonts w:ascii="Times New Roman" w:hAnsi="Times New Roman" w:cs="Times New Roman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ввиду того что цилиндрические фрезы по эксплуатационным соображениям в основном изготав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ливаются из быстрорежущих сталей (цельные и сбор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ные), они не позволяют вести обработку на высоких ско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ростях резания и по этим причинам не получили широ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кого распространения.</w:t>
      </w:r>
    </w:p>
    <w:p w:rsidR="00CB2569" w:rsidRDefault="00DD6F63" w:rsidP="00DD6F63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производительным инструментом для фрезеро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вания плоскостей являются торцовые фрезы. Примене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торцовых сборных фрез большого диаметра дает возможность вести обработку с большой шириной фре</w:t>
      </w: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зерования. Диаметр торцовой фрезы должен быть не менее чем в 1,25 раза больше ширины фрезерования. Рекомендуемые диаметры торцовых фрез приведены в табл. </w:t>
      </w:r>
      <w:r w:rsidR="00CB2569">
        <w:rPr>
          <w:rFonts w:ascii="Times New Roman" w:eastAsia="Times New Roman" w:hAnsi="Times New Roman" w:cs="Times New Roman"/>
          <w:color w:val="000000"/>
          <w:sz w:val="28"/>
          <w:szCs w:val="28"/>
        </w:rPr>
        <w:t>12.3.</w:t>
      </w:r>
    </w:p>
    <w:p w:rsidR="00CB2569" w:rsidRDefault="00CB2569" w:rsidP="00DD6F63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2569" w:rsidRDefault="00CB2569" w:rsidP="00DD6F63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12.3 – Рекомендуемые диаметры торцовых фрез, мм</w:t>
      </w:r>
      <w:r w:rsidR="00DD6F63"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5"/>
        <w:tblW w:w="0" w:type="auto"/>
        <w:tblLook w:val="04A0"/>
      </w:tblPr>
      <w:tblGrid>
        <w:gridCol w:w="1582"/>
        <w:gridCol w:w="1627"/>
        <w:gridCol w:w="1582"/>
        <w:gridCol w:w="1576"/>
        <w:gridCol w:w="1627"/>
        <w:gridCol w:w="1577"/>
      </w:tblGrid>
      <w:tr w:rsidR="00CB2569" w:rsidRPr="00CB2569" w:rsidTr="00CB2569">
        <w:tc>
          <w:tcPr>
            <w:tcW w:w="1593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Глубина резания</w:t>
            </w:r>
          </w:p>
        </w:tc>
        <w:tc>
          <w:tcPr>
            <w:tcW w:w="1627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фрезерования</w:t>
            </w:r>
          </w:p>
        </w:tc>
        <w:tc>
          <w:tcPr>
            <w:tcW w:w="1592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 фрезы</w:t>
            </w:r>
          </w:p>
        </w:tc>
        <w:tc>
          <w:tcPr>
            <w:tcW w:w="1586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Глубина резания</w:t>
            </w:r>
          </w:p>
        </w:tc>
        <w:tc>
          <w:tcPr>
            <w:tcW w:w="1586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фрезерования</w:t>
            </w:r>
          </w:p>
        </w:tc>
        <w:tc>
          <w:tcPr>
            <w:tcW w:w="1587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 фрезы</w:t>
            </w:r>
          </w:p>
        </w:tc>
      </w:tr>
      <w:tr w:rsidR="00CB2569" w:rsidRPr="00CB2569" w:rsidTr="00CB2569">
        <w:tc>
          <w:tcPr>
            <w:tcW w:w="1593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7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92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50-63</w:t>
            </w:r>
          </w:p>
        </w:tc>
        <w:tc>
          <w:tcPr>
            <w:tcW w:w="1586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6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587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</w:tr>
      <w:tr w:rsidR="00CB2569" w:rsidRPr="00CB2569" w:rsidTr="00CB2569">
        <w:tc>
          <w:tcPr>
            <w:tcW w:w="1593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7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92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80-100</w:t>
            </w:r>
          </w:p>
        </w:tc>
        <w:tc>
          <w:tcPr>
            <w:tcW w:w="1586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6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587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315-400</w:t>
            </w:r>
          </w:p>
        </w:tc>
      </w:tr>
      <w:tr w:rsidR="00CB2569" w:rsidRPr="00CB2569" w:rsidTr="00CB2569">
        <w:tc>
          <w:tcPr>
            <w:tcW w:w="1593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7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92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125-160</w:t>
            </w:r>
          </w:p>
        </w:tc>
        <w:tc>
          <w:tcPr>
            <w:tcW w:w="1586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6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587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400-500</w:t>
            </w:r>
          </w:p>
        </w:tc>
      </w:tr>
      <w:tr w:rsidR="00CB2569" w:rsidRPr="00CB2569" w:rsidTr="00CB2569">
        <w:tc>
          <w:tcPr>
            <w:tcW w:w="1593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7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92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160-200</w:t>
            </w:r>
          </w:p>
        </w:tc>
        <w:tc>
          <w:tcPr>
            <w:tcW w:w="1586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6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587" w:type="dxa"/>
            <w:vAlign w:val="center"/>
          </w:tcPr>
          <w:p w:rsidR="00CB2569" w:rsidRPr="00CB2569" w:rsidRDefault="00CB2569" w:rsidP="00CB25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400-500</w:t>
            </w:r>
          </w:p>
        </w:tc>
      </w:tr>
    </w:tbl>
    <w:p w:rsidR="00CB2569" w:rsidRDefault="00CB2569" w:rsidP="00DD6F63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6F63" w:rsidRPr="0088729D" w:rsidRDefault="00DD6F63" w:rsidP="0088729D">
      <w:pPr>
        <w:shd w:val="clear" w:color="auto" w:fill="FFFFFF"/>
        <w:spacing w:after="0" w:line="240" w:lineRule="auto"/>
        <w:ind w:firstLine="302"/>
        <w:jc w:val="both"/>
        <w:rPr>
          <w:rFonts w:ascii="Times New Roman" w:hAnsi="Times New Roman" w:cs="Times New Roman"/>
          <w:sz w:val="28"/>
          <w:szCs w:val="28"/>
        </w:rPr>
      </w:pPr>
      <w:r w:rsidRPr="00DD6F6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орцовые фрезы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равной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степени применяются как па вертикально-фрезерных, так и на горизонтально-фре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зерных станках. Повышенная жесткость закрепления и обработка плоскостей на высоких скоростях резания фре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зами, оснащенными твердым </w:t>
      </w:r>
      <w:r w:rsidR="00CB256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плавом, позволяют полу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чить обработанные поверхности с шероховатостью до</w:t>
      </w:r>
      <w:r w:rsidR="00CB25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B2569" w:rsidRPr="00CB25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</w:t>
      </w:r>
      <w:r w:rsidRPr="00CB256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а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=1,25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мкм.</w:t>
      </w:r>
    </w:p>
    <w:p w:rsidR="00DD6F63" w:rsidRPr="0088729D" w:rsidRDefault="00DD6F63" w:rsidP="008872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Режимы резания при фрезеровании плоскостей приведены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табл. </w:t>
      </w:r>
      <w:r w:rsidR="00EB30FD">
        <w:rPr>
          <w:rFonts w:ascii="Times New Roman" w:eastAsia="Times New Roman" w:hAnsi="Times New Roman" w:cs="Times New Roman"/>
          <w:color w:val="000000"/>
          <w:sz w:val="28"/>
          <w:szCs w:val="28"/>
        </w:rPr>
        <w:t>12.4 – 12.6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6F63" w:rsidRPr="0088729D" w:rsidRDefault="00DD6F63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6F63" w:rsidRDefault="00CB2569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12.4 – Подачи при черновом фрезеровании плоскостей</w:t>
      </w:r>
      <w:r w:rsidR="001F3C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3CAF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</w:t>
      </w:r>
      <w:r w:rsidR="001F3CAF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рическими и концевыми фрезами</w:t>
      </w:r>
    </w:p>
    <w:tbl>
      <w:tblPr>
        <w:tblStyle w:val="a5"/>
        <w:tblW w:w="9571" w:type="dxa"/>
        <w:tblLayout w:type="fixed"/>
        <w:tblLook w:val="04A0"/>
      </w:tblPr>
      <w:tblGrid>
        <w:gridCol w:w="1668"/>
        <w:gridCol w:w="1559"/>
        <w:gridCol w:w="1276"/>
        <w:gridCol w:w="1275"/>
        <w:gridCol w:w="1276"/>
        <w:gridCol w:w="1276"/>
        <w:gridCol w:w="1241"/>
      </w:tblGrid>
      <w:tr w:rsidR="008136D2" w:rsidRPr="00C91B09" w:rsidTr="001F3CAF">
        <w:tc>
          <w:tcPr>
            <w:tcW w:w="1668" w:type="dxa"/>
            <w:vMerge w:val="restart"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Фрезы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 режущей части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инструмента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Марка инструментального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Обрабатываемый материал</w:t>
            </w:r>
          </w:p>
        </w:tc>
        <w:tc>
          <w:tcPr>
            <w:tcW w:w="3793" w:type="dxa"/>
            <w:gridSpan w:val="3"/>
            <w:tcBorders>
              <w:left w:val="single" w:sz="4" w:space="0" w:color="auto"/>
            </w:tcBorders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Подачи, мм</w:t>
            </w:r>
            <w:r w:rsidR="001F3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зуб, при глубине резания, мм</w:t>
            </w:r>
          </w:p>
        </w:tc>
      </w:tr>
      <w:tr w:rsidR="008136D2" w:rsidRPr="00C91B09" w:rsidTr="001F3CAF">
        <w:tc>
          <w:tcPr>
            <w:tcW w:w="1668" w:type="dxa"/>
            <w:vMerge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1" w:type="dxa"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136D2" w:rsidRPr="00C91B09" w:rsidTr="001F3CAF">
        <w:tc>
          <w:tcPr>
            <w:tcW w:w="1668" w:type="dxa"/>
            <w:vAlign w:val="center"/>
          </w:tcPr>
          <w:p w:rsidR="008136D2" w:rsidRPr="008136D2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3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Цилиндрические с мелким зубом</w:t>
            </w:r>
          </w:p>
        </w:tc>
        <w:tc>
          <w:tcPr>
            <w:tcW w:w="1559" w:type="dxa"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Быстрорежущая сталь</w:t>
            </w:r>
          </w:p>
        </w:tc>
        <w:tc>
          <w:tcPr>
            <w:tcW w:w="1276" w:type="dxa"/>
            <w:vMerge w:val="restart"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Р18, Р6М5</w:t>
            </w:r>
          </w:p>
        </w:tc>
        <w:tc>
          <w:tcPr>
            <w:tcW w:w="1275" w:type="dxa"/>
            <w:vAlign w:val="center"/>
          </w:tcPr>
          <w:p w:rsidR="008136D2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Чугун</w:t>
            </w:r>
          </w:p>
        </w:tc>
        <w:tc>
          <w:tcPr>
            <w:tcW w:w="1276" w:type="dxa"/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0,06-0,08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0,12-0,18</w:t>
            </w:r>
          </w:p>
        </w:tc>
        <w:tc>
          <w:tcPr>
            <w:tcW w:w="1276" w:type="dxa"/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0,03-0,05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0,09-0,11</w:t>
            </w:r>
          </w:p>
        </w:tc>
        <w:tc>
          <w:tcPr>
            <w:tcW w:w="1241" w:type="dxa"/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0,02-0,05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0,06-0,08</w:t>
            </w:r>
          </w:p>
        </w:tc>
      </w:tr>
      <w:tr w:rsidR="008136D2" w:rsidRPr="00C91B09" w:rsidTr="001F3CAF">
        <w:tc>
          <w:tcPr>
            <w:tcW w:w="1668" w:type="dxa"/>
            <w:vAlign w:val="center"/>
          </w:tcPr>
          <w:p w:rsidR="008136D2" w:rsidRPr="008136D2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3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Цилиндрические с крупным зубом</w:t>
            </w:r>
          </w:p>
        </w:tc>
        <w:tc>
          <w:tcPr>
            <w:tcW w:w="1559" w:type="dxa"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Быстрорежущая сталь</w:t>
            </w:r>
          </w:p>
        </w:tc>
        <w:tc>
          <w:tcPr>
            <w:tcW w:w="1276" w:type="dxa"/>
            <w:vMerge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136D2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Чугун</w:t>
            </w:r>
          </w:p>
        </w:tc>
        <w:tc>
          <w:tcPr>
            <w:tcW w:w="1276" w:type="dxa"/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0,02-0,20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0,25-0,35</w:t>
            </w:r>
          </w:p>
        </w:tc>
        <w:tc>
          <w:tcPr>
            <w:tcW w:w="1276" w:type="dxa"/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0,10-0,15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0,16-0,25</w:t>
            </w:r>
          </w:p>
        </w:tc>
        <w:tc>
          <w:tcPr>
            <w:tcW w:w="1241" w:type="dxa"/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0,07-0,10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0,10-0,15</w:t>
            </w:r>
          </w:p>
        </w:tc>
      </w:tr>
      <w:tr w:rsidR="008136D2" w:rsidRPr="00C91B09" w:rsidTr="001F3CAF">
        <w:tc>
          <w:tcPr>
            <w:tcW w:w="1668" w:type="dxa"/>
            <w:vMerge w:val="restart"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Торцовые</w:t>
            </w:r>
          </w:p>
        </w:tc>
        <w:tc>
          <w:tcPr>
            <w:tcW w:w="1559" w:type="dxa"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Быстрорежущая сталь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Р18, Р6М5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8136D2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Чугун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0,14-0,17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0,22-0,30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0,10-0,15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0,20-0,25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0,08-0,10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0,15-0,18</w:t>
            </w:r>
          </w:p>
        </w:tc>
      </w:tr>
      <w:tr w:rsidR="008136D2" w:rsidRPr="00C91B09" w:rsidTr="001F3CAF">
        <w:trPr>
          <w:trHeight w:val="349"/>
        </w:trPr>
        <w:tc>
          <w:tcPr>
            <w:tcW w:w="1668" w:type="dxa"/>
            <w:vMerge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Твердый сплав</w:t>
            </w:r>
          </w:p>
        </w:tc>
        <w:tc>
          <w:tcPr>
            <w:tcW w:w="1276" w:type="dxa"/>
            <w:vAlign w:val="center"/>
          </w:tcPr>
          <w:p w:rsidR="008136D2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Т5К10</w:t>
            </w:r>
          </w:p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Т15К6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0,18-0,20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0,14-0,18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0,12-0,14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0,09-0,12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0,07-0,10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0,06-0,08</w:t>
            </w:r>
          </w:p>
        </w:tc>
      </w:tr>
      <w:tr w:rsidR="008136D2" w:rsidRPr="00C91B09" w:rsidTr="001F3CAF">
        <w:trPr>
          <w:trHeight w:val="348"/>
        </w:trPr>
        <w:tc>
          <w:tcPr>
            <w:tcW w:w="1668" w:type="dxa"/>
            <w:vMerge/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8136D2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136D2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ВК8</w:t>
            </w:r>
          </w:p>
          <w:p w:rsidR="008136D2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ВК6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8136D2" w:rsidRPr="00C91B09" w:rsidRDefault="008136D2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Чугун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0,25-0,30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0,20-0,25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0,20-0,24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0,14-0,18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vAlign w:val="center"/>
          </w:tcPr>
          <w:p w:rsidR="008136D2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0,18-0,15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0,10-0,12</w:t>
            </w:r>
          </w:p>
        </w:tc>
      </w:tr>
      <w:tr w:rsidR="001F3CAF" w:rsidRPr="00C91B09" w:rsidTr="001F3CAF">
        <w:tc>
          <w:tcPr>
            <w:tcW w:w="1668" w:type="dxa"/>
            <w:vMerge w:val="restart"/>
            <w:vAlign w:val="center"/>
          </w:tcPr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Дисковые</w:t>
            </w:r>
          </w:p>
        </w:tc>
        <w:tc>
          <w:tcPr>
            <w:tcW w:w="1559" w:type="dxa"/>
            <w:vAlign w:val="center"/>
          </w:tcPr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Быстрорежущая сталь</w:t>
            </w:r>
          </w:p>
        </w:tc>
        <w:tc>
          <w:tcPr>
            <w:tcW w:w="1276" w:type="dxa"/>
            <w:vAlign w:val="center"/>
          </w:tcPr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Р18, Р6М5</w:t>
            </w:r>
          </w:p>
        </w:tc>
        <w:tc>
          <w:tcPr>
            <w:tcW w:w="1275" w:type="dxa"/>
            <w:vAlign w:val="center"/>
          </w:tcPr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Чугун</w:t>
            </w:r>
          </w:p>
        </w:tc>
        <w:tc>
          <w:tcPr>
            <w:tcW w:w="1276" w:type="dxa"/>
            <w:vAlign w:val="center"/>
          </w:tcPr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0,15-0,20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0,20-0,28</w:t>
            </w:r>
          </w:p>
        </w:tc>
        <w:tc>
          <w:tcPr>
            <w:tcW w:w="1276" w:type="dxa"/>
            <w:vAlign w:val="center"/>
          </w:tcPr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0,12-0,15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0,16-0,22</w:t>
            </w:r>
          </w:p>
        </w:tc>
        <w:tc>
          <w:tcPr>
            <w:tcW w:w="1241" w:type="dxa"/>
            <w:vAlign w:val="center"/>
          </w:tcPr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0,10-0,12</w:t>
            </w:r>
          </w:p>
          <w:p w:rsidR="001F3CAF" w:rsidRPr="00C91B09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0,14-0,18</w:t>
            </w:r>
          </w:p>
        </w:tc>
      </w:tr>
      <w:tr w:rsidR="001F3CAF" w:rsidRPr="00C91B09" w:rsidTr="001F3CAF">
        <w:tc>
          <w:tcPr>
            <w:tcW w:w="1668" w:type="dxa"/>
            <w:vMerge/>
            <w:vAlign w:val="center"/>
          </w:tcPr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Твердый сплав</w:t>
            </w:r>
          </w:p>
        </w:tc>
        <w:tc>
          <w:tcPr>
            <w:tcW w:w="1276" w:type="dxa"/>
            <w:vAlign w:val="center"/>
          </w:tcPr>
          <w:p w:rsidR="001F3CAF" w:rsidRDefault="001F3CA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Т5К10</w:t>
            </w:r>
          </w:p>
          <w:p w:rsidR="001F3CAF" w:rsidRPr="00C91B09" w:rsidRDefault="001F3CA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Т15К6</w:t>
            </w:r>
          </w:p>
        </w:tc>
        <w:tc>
          <w:tcPr>
            <w:tcW w:w="1275" w:type="dxa"/>
            <w:vAlign w:val="center"/>
          </w:tcPr>
          <w:p w:rsidR="001F3CAF" w:rsidRPr="00C91B09" w:rsidRDefault="001F3CA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</w:tc>
        <w:tc>
          <w:tcPr>
            <w:tcW w:w="1276" w:type="dxa"/>
            <w:vAlign w:val="center"/>
          </w:tcPr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0,13-0,15</w:t>
            </w:r>
          </w:p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0,10-0,12</w:t>
            </w:r>
          </w:p>
        </w:tc>
        <w:tc>
          <w:tcPr>
            <w:tcW w:w="1241" w:type="dxa"/>
            <w:vAlign w:val="center"/>
          </w:tcPr>
          <w:p w:rsidR="001F3CAF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0,08-0,11</w:t>
            </w:r>
          </w:p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0,06-0,09</w:t>
            </w:r>
          </w:p>
        </w:tc>
      </w:tr>
      <w:tr w:rsidR="001F3CAF" w:rsidRPr="00C91B09" w:rsidTr="001F3CAF">
        <w:tc>
          <w:tcPr>
            <w:tcW w:w="1668" w:type="dxa"/>
            <w:vMerge/>
            <w:vAlign w:val="center"/>
          </w:tcPr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F3CAF" w:rsidRDefault="001F3CA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ВК8</w:t>
            </w:r>
          </w:p>
          <w:p w:rsidR="001F3CAF" w:rsidRDefault="001F3CA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ВК6</w:t>
            </w:r>
          </w:p>
        </w:tc>
        <w:tc>
          <w:tcPr>
            <w:tcW w:w="1275" w:type="dxa"/>
            <w:vAlign w:val="center"/>
          </w:tcPr>
          <w:p w:rsidR="001F3CAF" w:rsidRPr="00C91B09" w:rsidRDefault="001F3CA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Чугун</w:t>
            </w:r>
          </w:p>
        </w:tc>
        <w:tc>
          <w:tcPr>
            <w:tcW w:w="1276" w:type="dxa"/>
            <w:vAlign w:val="center"/>
          </w:tcPr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1F3CAF" w:rsidRDefault="001F3CAF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F3CAF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0,20-0,25</w:t>
            </w:r>
          </w:p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0,18-0,22</w:t>
            </w:r>
          </w:p>
        </w:tc>
        <w:tc>
          <w:tcPr>
            <w:tcW w:w="1241" w:type="dxa"/>
            <w:vAlign w:val="center"/>
          </w:tcPr>
          <w:p w:rsidR="001F3CAF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0,18-0,15</w:t>
            </w:r>
          </w:p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0,10-0,12</w:t>
            </w:r>
          </w:p>
        </w:tc>
      </w:tr>
      <w:tr w:rsidR="00EF0D58" w:rsidRPr="00C91B09" w:rsidTr="001F3CAF">
        <w:tc>
          <w:tcPr>
            <w:tcW w:w="1668" w:type="dxa"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Концевые при</w:t>
            </w:r>
          </w:p>
        </w:tc>
        <w:tc>
          <w:tcPr>
            <w:tcW w:w="1559" w:type="dxa"/>
            <w:vMerge w:val="restart"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Быстрорежущая сталь</w:t>
            </w:r>
          </w:p>
        </w:tc>
        <w:tc>
          <w:tcPr>
            <w:tcW w:w="1276" w:type="dxa"/>
            <w:vMerge w:val="restart"/>
            <w:vAlign w:val="center"/>
          </w:tcPr>
          <w:p w:rsidR="00EF0D58" w:rsidRDefault="00EF0D58" w:rsidP="00EF0D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Р18, Р6М5</w:t>
            </w:r>
          </w:p>
        </w:tc>
        <w:tc>
          <w:tcPr>
            <w:tcW w:w="1275" w:type="dxa"/>
            <w:vMerge w:val="restart"/>
            <w:vAlign w:val="center"/>
          </w:tcPr>
          <w:p w:rsidR="00EF0D58" w:rsidRDefault="00EF0D58" w:rsidP="00EF0D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  <w:p w:rsidR="00EF0D58" w:rsidRDefault="00EF0D58" w:rsidP="00EF0D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Чугун</w:t>
            </w:r>
          </w:p>
        </w:tc>
        <w:tc>
          <w:tcPr>
            <w:tcW w:w="1276" w:type="dxa"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0D58" w:rsidRPr="00C91B09" w:rsidTr="001F3CAF">
        <w:tc>
          <w:tcPr>
            <w:tcW w:w="1668" w:type="dxa"/>
            <w:vAlign w:val="center"/>
          </w:tcPr>
          <w:p w:rsidR="00EF0D58" w:rsidRP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D&lt;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 мм</w:t>
            </w:r>
          </w:p>
        </w:tc>
        <w:tc>
          <w:tcPr>
            <w:tcW w:w="1559" w:type="dxa"/>
            <w:vMerge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F0D58" w:rsidRDefault="00EF0D58" w:rsidP="00EF0D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0,04-0,06</w:t>
            </w:r>
          </w:p>
        </w:tc>
        <w:tc>
          <w:tcPr>
            <w:tcW w:w="1276" w:type="dxa"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0,02-0,04</w:t>
            </w:r>
          </w:p>
        </w:tc>
        <w:tc>
          <w:tcPr>
            <w:tcW w:w="1241" w:type="dxa"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0,02-0,03</w:t>
            </w:r>
          </w:p>
        </w:tc>
      </w:tr>
      <w:tr w:rsidR="00EF0D58" w:rsidRPr="00C91B09" w:rsidTr="001F3CAF">
        <w:tc>
          <w:tcPr>
            <w:tcW w:w="1668" w:type="dxa"/>
            <w:vAlign w:val="center"/>
          </w:tcPr>
          <w:p w:rsidR="00EF0D58" w:rsidRP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40 мм</w:t>
            </w:r>
          </w:p>
        </w:tc>
        <w:tc>
          <w:tcPr>
            <w:tcW w:w="1559" w:type="dxa"/>
            <w:vMerge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F0D58" w:rsidRDefault="00EF0D58" w:rsidP="00EF0D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0,07-0,10</w:t>
            </w:r>
          </w:p>
        </w:tc>
        <w:tc>
          <w:tcPr>
            <w:tcW w:w="1276" w:type="dxa"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0,07-0,10</w:t>
            </w:r>
          </w:p>
        </w:tc>
        <w:tc>
          <w:tcPr>
            <w:tcW w:w="1241" w:type="dxa"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0,05-0,08</w:t>
            </w:r>
          </w:p>
        </w:tc>
      </w:tr>
      <w:tr w:rsidR="00EF0D58" w:rsidRPr="00C91B09" w:rsidTr="001F3CAF">
        <w:tc>
          <w:tcPr>
            <w:tcW w:w="1668" w:type="dxa"/>
            <w:vAlign w:val="center"/>
          </w:tcPr>
          <w:p w:rsidR="00EF0D58" w:rsidRP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D&gt;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40 мм</w:t>
            </w:r>
          </w:p>
        </w:tc>
        <w:tc>
          <w:tcPr>
            <w:tcW w:w="1559" w:type="dxa"/>
            <w:vMerge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0,10-0,14</w:t>
            </w:r>
          </w:p>
        </w:tc>
        <w:tc>
          <w:tcPr>
            <w:tcW w:w="1276" w:type="dxa"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0,10-0,15</w:t>
            </w:r>
          </w:p>
        </w:tc>
        <w:tc>
          <w:tcPr>
            <w:tcW w:w="1241" w:type="dxa"/>
            <w:vAlign w:val="center"/>
          </w:tcPr>
          <w:p w:rsidR="00EF0D58" w:rsidRDefault="00EF0D58" w:rsidP="001F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0,08-0,12</w:t>
            </w:r>
          </w:p>
        </w:tc>
      </w:tr>
    </w:tbl>
    <w:p w:rsidR="00CB2569" w:rsidRPr="00D756C1" w:rsidRDefault="00CB2569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2569" w:rsidRDefault="001F3CAF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6C1">
        <w:rPr>
          <w:rFonts w:ascii="Times New Roman" w:eastAsia="Times New Roman" w:hAnsi="Times New Roman" w:cs="Times New Roman"/>
          <w:sz w:val="28"/>
          <w:szCs w:val="28"/>
        </w:rPr>
        <w:t>Таблица 12.</w:t>
      </w:r>
      <w:r w:rsidR="00EB30FD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756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0D58" w:rsidRPr="00D756C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756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0D58" w:rsidRPr="00D756C1">
        <w:rPr>
          <w:rFonts w:ascii="Times New Roman" w:eastAsia="Times New Roman" w:hAnsi="Times New Roman" w:cs="Times New Roman"/>
          <w:sz w:val="28"/>
          <w:szCs w:val="28"/>
        </w:rPr>
        <w:t>Скорости резания при фрезеровании плоскостей цилиндрическими и концевыми фрезами</w:t>
      </w:r>
    </w:p>
    <w:p w:rsidR="00D756C1" w:rsidRDefault="00D756C1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604"/>
        <w:gridCol w:w="1704"/>
        <w:gridCol w:w="950"/>
        <w:gridCol w:w="768"/>
        <w:gridCol w:w="755"/>
        <w:gridCol w:w="769"/>
        <w:gridCol w:w="755"/>
        <w:gridCol w:w="755"/>
        <w:gridCol w:w="755"/>
        <w:gridCol w:w="756"/>
      </w:tblGrid>
      <w:tr w:rsidR="008401AA" w:rsidRPr="00D756C1" w:rsidTr="008401AA">
        <w:tc>
          <w:tcPr>
            <w:tcW w:w="1604" w:type="dxa"/>
            <w:vMerge w:val="restart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Материал инструмента</w:t>
            </w:r>
          </w:p>
        </w:tc>
        <w:tc>
          <w:tcPr>
            <w:tcW w:w="1704" w:type="dxa"/>
            <w:vMerge w:val="restart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Обрабатываемый материал</w:t>
            </w:r>
          </w:p>
        </w:tc>
        <w:tc>
          <w:tcPr>
            <w:tcW w:w="950" w:type="dxa"/>
            <w:vMerge w:val="restart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Глубина резания, мм</w:t>
            </w:r>
          </w:p>
        </w:tc>
        <w:tc>
          <w:tcPr>
            <w:tcW w:w="5313" w:type="dxa"/>
            <w:gridSpan w:val="7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Скорость резания м/мин при подаче на зуб, мм/зуб</w:t>
            </w:r>
          </w:p>
        </w:tc>
      </w:tr>
      <w:tr w:rsidR="008401AA" w:rsidRPr="00D756C1" w:rsidTr="008401AA">
        <w:tc>
          <w:tcPr>
            <w:tcW w:w="1604" w:type="dxa"/>
            <w:vMerge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4" w:type="dxa"/>
            <w:vMerge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0" w:type="dxa"/>
            <w:vMerge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755" w:type="dxa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69" w:type="dxa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755" w:type="dxa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55" w:type="dxa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55" w:type="dxa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56" w:type="dxa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8401AA" w:rsidRPr="00D756C1" w:rsidTr="008401AA">
        <w:tc>
          <w:tcPr>
            <w:tcW w:w="1604" w:type="dxa"/>
            <w:vMerge w:val="restart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Быстрорежущая сталь</w:t>
            </w:r>
          </w:p>
        </w:tc>
        <w:tc>
          <w:tcPr>
            <w:tcW w:w="1704" w:type="dxa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Серый чугун</w:t>
            </w:r>
          </w:p>
        </w:tc>
        <w:tc>
          <w:tcPr>
            <w:tcW w:w="950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69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56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8401AA" w:rsidRPr="00D756C1" w:rsidTr="008401AA">
        <w:tc>
          <w:tcPr>
            <w:tcW w:w="1604" w:type="dxa"/>
            <w:vMerge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Ковкий чугун</w:t>
            </w:r>
          </w:p>
        </w:tc>
        <w:tc>
          <w:tcPr>
            <w:tcW w:w="950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69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6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8401AA" w:rsidRPr="00D756C1" w:rsidTr="008401AA">
        <w:tc>
          <w:tcPr>
            <w:tcW w:w="1604" w:type="dxa"/>
            <w:vMerge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950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69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56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8401AA" w:rsidRPr="00D756C1" w:rsidTr="008401AA">
        <w:tc>
          <w:tcPr>
            <w:tcW w:w="1604" w:type="dxa"/>
            <w:vMerge w:val="restart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Твердый сплав</w:t>
            </w:r>
          </w:p>
        </w:tc>
        <w:tc>
          <w:tcPr>
            <w:tcW w:w="1704" w:type="dxa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950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769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401AA" w:rsidRPr="00D756C1" w:rsidTr="008401AA">
        <w:tc>
          <w:tcPr>
            <w:tcW w:w="1604" w:type="dxa"/>
            <w:vMerge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Серый чугун</w:t>
            </w:r>
          </w:p>
        </w:tc>
        <w:tc>
          <w:tcPr>
            <w:tcW w:w="950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769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55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8401AA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8401AA" w:rsidRPr="00D756C1" w:rsidRDefault="008401AA" w:rsidP="008401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DD6F63" w:rsidRPr="0088729D" w:rsidRDefault="00DD6F63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7B8C" w:rsidRPr="0088729D" w:rsidRDefault="00DD6F63" w:rsidP="00D6740F">
      <w:pPr>
        <w:shd w:val="clear" w:color="auto" w:fill="FFFFFF"/>
        <w:spacing w:after="0" w:line="240" w:lineRule="auto"/>
        <w:ind w:firstLine="324"/>
        <w:jc w:val="both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величины припуска, точности за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данных размеров и жесткости деталей обработку про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изводят за один или несколько проходов. Чистовой про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ход выполняют с минимальной глубиной резания</w:t>
      </w:r>
      <w:r w:rsidR="00FB7B8C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, малой подачей на зуб и большей скоростью резания.</w:t>
      </w:r>
    </w:p>
    <w:p w:rsidR="0088729D" w:rsidRPr="0088729D" w:rsidRDefault="00FB7B8C" w:rsidP="00D6740F">
      <w:pPr>
        <w:shd w:val="clear" w:color="auto" w:fill="FFFFFF"/>
        <w:spacing w:after="0" w:line="240" w:lineRule="auto"/>
        <w:ind w:firstLine="331"/>
        <w:jc w:val="both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Фрезерование поверхности начинают с подвода за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готовки под вращающуюся фрезу до легкого касания, отвода из-под фрезы, установки по лимбу вертикальной</w:t>
      </w:r>
      <w:r w:rsidR="00D674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подачи необходимой глубины резания, плавного 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переме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щения стола с заготовкой до касания с фрезой, включе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продольной подачи стола. Чтобы не ухудшить ка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чество обработанной поверхности при возвращении стола в исходное положение, его необходимо несколько опустить вниз.</w:t>
      </w:r>
    </w:p>
    <w:p w:rsidR="00D6740F" w:rsidRDefault="00D6740F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740F" w:rsidRDefault="00D6740F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12.</w:t>
      </w:r>
      <w:r w:rsidR="00EB30F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Скорости резания при фрезеровании плоскостей торцовыми и дисковыми фрезами</w:t>
      </w:r>
    </w:p>
    <w:tbl>
      <w:tblPr>
        <w:tblStyle w:val="a5"/>
        <w:tblW w:w="0" w:type="auto"/>
        <w:tblLook w:val="04A0"/>
      </w:tblPr>
      <w:tblGrid>
        <w:gridCol w:w="1604"/>
        <w:gridCol w:w="1704"/>
        <w:gridCol w:w="950"/>
        <w:gridCol w:w="768"/>
        <w:gridCol w:w="755"/>
        <w:gridCol w:w="769"/>
        <w:gridCol w:w="755"/>
        <w:gridCol w:w="755"/>
        <w:gridCol w:w="755"/>
        <w:gridCol w:w="756"/>
      </w:tblGrid>
      <w:tr w:rsidR="00D6740F" w:rsidRPr="00D756C1" w:rsidTr="00D6740F">
        <w:tc>
          <w:tcPr>
            <w:tcW w:w="1604" w:type="dxa"/>
            <w:vMerge w:val="restart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Материал инструмента</w:t>
            </w:r>
          </w:p>
        </w:tc>
        <w:tc>
          <w:tcPr>
            <w:tcW w:w="1704" w:type="dxa"/>
            <w:vMerge w:val="restart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Обрабатываемый материал</w:t>
            </w:r>
          </w:p>
        </w:tc>
        <w:tc>
          <w:tcPr>
            <w:tcW w:w="950" w:type="dxa"/>
            <w:vMerge w:val="restart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Глубина резания, мм</w:t>
            </w:r>
          </w:p>
        </w:tc>
        <w:tc>
          <w:tcPr>
            <w:tcW w:w="5313" w:type="dxa"/>
            <w:gridSpan w:val="7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Скорость резания м/мин при подаче на зуб, мм/зуб</w:t>
            </w:r>
          </w:p>
        </w:tc>
      </w:tr>
      <w:tr w:rsidR="00D6740F" w:rsidRPr="00D756C1" w:rsidTr="00D6740F">
        <w:tc>
          <w:tcPr>
            <w:tcW w:w="1604" w:type="dxa"/>
            <w:vMerge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4" w:type="dxa"/>
            <w:vMerge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0" w:type="dxa"/>
            <w:vMerge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755" w:type="dxa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69" w:type="dxa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755" w:type="dxa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55" w:type="dxa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55" w:type="dxa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56" w:type="dxa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D6740F" w:rsidRPr="00D756C1" w:rsidTr="00D6740F">
        <w:tc>
          <w:tcPr>
            <w:tcW w:w="1604" w:type="dxa"/>
            <w:vMerge w:val="restart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Твердый сплав </w:t>
            </w:r>
          </w:p>
        </w:tc>
        <w:tc>
          <w:tcPr>
            <w:tcW w:w="1704" w:type="dxa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Серый чугун</w:t>
            </w:r>
          </w:p>
        </w:tc>
        <w:tc>
          <w:tcPr>
            <w:tcW w:w="950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769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56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D6740F" w:rsidRPr="00D756C1" w:rsidTr="00D6740F">
        <w:tc>
          <w:tcPr>
            <w:tcW w:w="1604" w:type="dxa"/>
            <w:vMerge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Ковкий чугун</w:t>
            </w:r>
          </w:p>
        </w:tc>
        <w:tc>
          <w:tcPr>
            <w:tcW w:w="950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69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756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</w:tr>
      <w:tr w:rsidR="00D6740F" w:rsidRPr="00D756C1" w:rsidTr="00D6740F">
        <w:tc>
          <w:tcPr>
            <w:tcW w:w="1604" w:type="dxa"/>
            <w:vMerge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950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769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756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6740F" w:rsidRPr="00D756C1" w:rsidTr="00D6740F">
        <w:trPr>
          <w:trHeight w:val="930"/>
        </w:trPr>
        <w:tc>
          <w:tcPr>
            <w:tcW w:w="1604" w:type="dxa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Быстрорежущая сталь</w:t>
            </w:r>
          </w:p>
        </w:tc>
        <w:tc>
          <w:tcPr>
            <w:tcW w:w="1704" w:type="dxa"/>
            <w:vAlign w:val="center"/>
          </w:tcPr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950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8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69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55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6" w:type="dxa"/>
            <w:vAlign w:val="center"/>
          </w:tcPr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  <w:p w:rsidR="00D6740F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  <w:p w:rsidR="00D6740F" w:rsidRPr="00D756C1" w:rsidRDefault="00D6740F" w:rsidP="00D674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</w:tbl>
    <w:p w:rsidR="00D6740F" w:rsidRDefault="00D6740F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729D" w:rsidRPr="0088729D" w:rsidRDefault="0088729D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hAnsi="Times New Roman" w:cs="Times New Roman"/>
          <w:sz w:val="28"/>
          <w:szCs w:val="28"/>
        </w:rPr>
      </w:pPr>
      <w:r w:rsidRPr="00D674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Фрезерование наклонных поверхностей и скосов.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клонными называют поверхности, расположенные под углом к горизонтальным или вертикальным поверхнос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тям. Наклонную поверхность небольшой ширины при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нято называть скосом.</w:t>
      </w:r>
    </w:p>
    <w:p w:rsidR="0088729D" w:rsidRPr="0088729D" w:rsidRDefault="0088729D" w:rsidP="0088729D">
      <w:pPr>
        <w:shd w:val="clear" w:color="auto" w:fill="FFFFFF"/>
        <w:tabs>
          <w:tab w:val="left" w:pos="51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Заготовки могут закрепляться:</w:t>
      </w:r>
    </w:p>
    <w:p w:rsidR="0088729D" w:rsidRPr="00EB30FD" w:rsidRDefault="0088729D" w:rsidP="00EB30FD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0FD">
        <w:rPr>
          <w:rFonts w:ascii="Times New Roman" w:eastAsia="Times New Roman" w:hAnsi="Times New Roman" w:cs="Times New Roman"/>
          <w:color w:val="000000"/>
          <w:sz w:val="28"/>
          <w:szCs w:val="28"/>
        </w:rPr>
        <w:t>в машинных тисках с выверкой линий разметки в го</w:t>
      </w:r>
      <w:r w:rsidRPr="00EB30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ризонтальной плоскости;</w:t>
      </w:r>
    </w:p>
    <w:p w:rsidR="0088729D" w:rsidRPr="00EB30FD" w:rsidRDefault="0088729D" w:rsidP="00EB30FD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0FD">
        <w:rPr>
          <w:rFonts w:ascii="Times New Roman" w:eastAsia="Times New Roman" w:hAnsi="Times New Roman" w:cs="Times New Roman"/>
          <w:color w:val="000000"/>
          <w:sz w:val="28"/>
          <w:szCs w:val="28"/>
        </w:rPr>
        <w:t>в поворотных или универсальных тисках с последую</w:t>
      </w:r>
      <w:r w:rsidRPr="00EB30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щим се поворотом на заданный угол;</w:t>
      </w:r>
    </w:p>
    <w:p w:rsidR="0088729D" w:rsidRPr="00EB30FD" w:rsidRDefault="0088729D" w:rsidP="00EB30FD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0FD">
        <w:rPr>
          <w:rFonts w:ascii="Times New Roman" w:eastAsia="Times New Roman" w:hAnsi="Times New Roman" w:cs="Times New Roman"/>
          <w:color w:val="000000"/>
          <w:sz w:val="28"/>
          <w:szCs w:val="28"/>
        </w:rPr>
        <w:t>в специальных приспособлениях, обеспечивающих положение наклонной поверхности под заданным углом к горизонтальной или вертикальной поверхности.</w:t>
      </w:r>
    </w:p>
    <w:p w:rsidR="0088729D" w:rsidRPr="00EB30FD" w:rsidRDefault="0088729D" w:rsidP="00EB30FD">
      <w:pPr>
        <w:shd w:val="clear" w:color="auto" w:fill="FFFFFF"/>
        <w:tabs>
          <w:tab w:val="left" w:pos="2858"/>
        </w:tabs>
        <w:spacing w:after="0" w:line="240" w:lineRule="auto"/>
        <w:ind w:firstLine="3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0FD" w:rsidRPr="00EB30FD" w:rsidRDefault="00A3225E" w:rsidP="00EB30FD">
      <w:pPr>
        <w:shd w:val="clear" w:color="auto" w:fill="FFFFFF"/>
        <w:spacing w:after="0" w:line="240" w:lineRule="auto"/>
        <w:ind w:firstLine="31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EB30FD" w:rsidRPr="00EB30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Фрезерование уступов</w:t>
      </w:r>
    </w:p>
    <w:p w:rsidR="00EB30FD" w:rsidRPr="00EB30FD" w:rsidRDefault="00EB30FD" w:rsidP="00EB30FD">
      <w:pPr>
        <w:shd w:val="clear" w:color="auto" w:fill="FFFFFF"/>
        <w:spacing w:after="0" w:line="240" w:lineRule="auto"/>
        <w:ind w:firstLine="31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8729D" w:rsidRPr="0088729D" w:rsidRDefault="0088729D" w:rsidP="0088729D">
      <w:pPr>
        <w:shd w:val="clear" w:color="auto" w:fill="FFFFFF"/>
        <w:spacing w:after="0" w:line="240" w:lineRule="auto"/>
        <w:ind w:firstLine="317"/>
        <w:jc w:val="both"/>
        <w:rPr>
          <w:rFonts w:ascii="Times New Roman" w:hAnsi="Times New Roman" w:cs="Times New Roman"/>
          <w:sz w:val="28"/>
          <w:szCs w:val="28"/>
        </w:rPr>
      </w:pPr>
      <w:r w:rsidRPr="00EB30F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Основные требования к уступам: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соответствие размеров согласно рабочему чертежу, одинаковая ширина и высота уступа на всей длине, перпендикулярность по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верхностей, образующих уступ. Технические требования могут быть обеспечены правильной выверкой горизон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тальной и вертикальной поверхностей заготовки относительно продольной подачи стола, правильным выбором режущего инструмента и режима фрезерования.</w:t>
      </w:r>
    </w:p>
    <w:p w:rsidR="0088729D" w:rsidRPr="0088729D" w:rsidRDefault="0088729D" w:rsidP="00FA688D">
      <w:pPr>
        <w:shd w:val="clear" w:color="auto" w:fill="FFFFFF"/>
        <w:spacing w:after="0" w:line="240" w:lineRule="auto"/>
        <w:ind w:firstLine="317"/>
        <w:jc w:val="both"/>
        <w:rPr>
          <w:rFonts w:ascii="Times New Roman" w:hAnsi="Times New Roman" w:cs="Times New Roman"/>
          <w:sz w:val="28"/>
          <w:szCs w:val="28"/>
        </w:rPr>
      </w:pPr>
      <w:r w:rsidRPr="00EB30F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Режущий инструмент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фрезерования уступов на горизонтально-фрезерных станках применяют дисковые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трехсторонние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торцовые насадные, а на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вертикально-фрезерных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станках — концевые и торцовые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фрезы. Ширина дисковой или диаметр концевой фрезы при фрезеровании за один проход должны быть больше ширины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уступа.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Дисковые фрезы устанавливаются и закрепляются на центровых оправках, желательно ближе к шпинделю станка, концевые фрезы с коническим хвостовиком— в шпинделе станка через переходную втулку, а с цилиндрическим хвостовиком — закрепляются в цанговом патроне.</w:t>
      </w:r>
    </w:p>
    <w:p w:rsidR="0088729D" w:rsidRDefault="0088729D" w:rsidP="00FA6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Рекомендуемые диаметры дисковых фрез приведены</w:t>
      </w:r>
      <w:r w:rsidR="00FA68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табл. </w:t>
      </w:r>
      <w:r w:rsidR="00FA688D">
        <w:rPr>
          <w:rFonts w:ascii="Times New Roman" w:eastAsia="Times New Roman" w:hAnsi="Times New Roman" w:cs="Times New Roman"/>
          <w:color w:val="000000"/>
          <w:sz w:val="28"/>
          <w:szCs w:val="28"/>
        </w:rPr>
        <w:t>12.7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B30FD" w:rsidRDefault="00EB30FD" w:rsidP="00FA6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30FD" w:rsidRDefault="00EB30FD" w:rsidP="00FA6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12.7 – Диаметры дисковых фрез</w:t>
      </w:r>
    </w:p>
    <w:tbl>
      <w:tblPr>
        <w:tblStyle w:val="a5"/>
        <w:tblW w:w="0" w:type="auto"/>
        <w:tblLook w:val="04A0"/>
      </w:tblPr>
      <w:tblGrid>
        <w:gridCol w:w="2392"/>
        <w:gridCol w:w="1196"/>
        <w:gridCol w:w="1196"/>
        <w:gridCol w:w="1196"/>
        <w:gridCol w:w="1197"/>
        <w:gridCol w:w="1197"/>
        <w:gridCol w:w="1197"/>
      </w:tblGrid>
      <w:tr w:rsidR="00EB30FD" w:rsidRPr="00EB30FD" w:rsidTr="00CD4E0B">
        <w:tc>
          <w:tcPr>
            <w:tcW w:w="2392" w:type="dxa"/>
            <w:vMerge w:val="restart"/>
          </w:tcPr>
          <w:p w:rsidR="00EB30FD" w:rsidRPr="00EB30FD" w:rsidRDefault="00EB30FD" w:rsidP="00FA68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фрезерования, мм</w:t>
            </w:r>
          </w:p>
        </w:tc>
        <w:tc>
          <w:tcPr>
            <w:tcW w:w="7179" w:type="dxa"/>
            <w:gridSpan w:val="6"/>
          </w:tcPr>
          <w:p w:rsidR="00EB30FD" w:rsidRPr="00EB30FD" w:rsidRDefault="00EB30FD" w:rsidP="00FA68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 фрезы при глубине резания, мм</w:t>
            </w:r>
          </w:p>
        </w:tc>
      </w:tr>
      <w:tr w:rsidR="00EB30FD" w:rsidRPr="00EB30FD" w:rsidTr="00CD4E0B">
        <w:tc>
          <w:tcPr>
            <w:tcW w:w="2392" w:type="dxa"/>
            <w:vMerge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6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97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7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97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EB30FD" w:rsidRPr="00EB30FD" w:rsidTr="00CD4E0B">
        <w:tc>
          <w:tcPr>
            <w:tcW w:w="2392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96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96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97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97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197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B30FD" w:rsidRPr="00EB30FD" w:rsidTr="00CD4E0B">
        <w:tc>
          <w:tcPr>
            <w:tcW w:w="2392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96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96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96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97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197" w:type="dxa"/>
            <w:vMerge w:val="restart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97" w:type="dxa"/>
            <w:vMerge w:val="restart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</w:tr>
      <w:tr w:rsidR="00EB30FD" w:rsidRPr="00EB30FD" w:rsidTr="00CD4E0B">
        <w:tc>
          <w:tcPr>
            <w:tcW w:w="2392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96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96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96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197" w:type="dxa"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197" w:type="dxa"/>
            <w:vMerge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vMerge/>
          </w:tcPr>
          <w:p w:rsidR="00EB30FD" w:rsidRPr="00EB30FD" w:rsidRDefault="00EB30FD" w:rsidP="00EB30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B30FD" w:rsidRPr="00BD66B7" w:rsidRDefault="00EB30FD" w:rsidP="00BD66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66B7" w:rsidRPr="00BD66B7" w:rsidRDefault="00BD66B7" w:rsidP="0020575C">
      <w:pPr>
        <w:shd w:val="clear" w:color="auto" w:fill="FFFFFF"/>
        <w:spacing w:after="0" w:line="240" w:lineRule="auto"/>
        <w:ind w:firstLine="324"/>
        <w:jc w:val="both"/>
        <w:rPr>
          <w:rFonts w:ascii="Times New Roman" w:hAnsi="Times New Roman" w:cs="Times New Roman"/>
          <w:sz w:val="28"/>
          <w:szCs w:val="28"/>
        </w:rPr>
      </w:pPr>
      <w:r w:rsidRPr="00BD66B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Приемы, </w:t>
      </w:r>
      <w:r w:rsidRPr="00BD66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способы и режимы фрезерования.</w:t>
      </w:r>
      <w:r w:rsidRPr="00BD66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фре</w:t>
      </w:r>
      <w:r w:rsidRPr="00BD66B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зеровании одного уступа концевой (рис.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12.2</w:t>
      </w:r>
      <w:r w:rsidRPr="00BD66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D66B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 w:rsidRPr="00BD66B7">
        <w:rPr>
          <w:rFonts w:ascii="Times New Roman" w:eastAsia="Times New Roman" w:hAnsi="Times New Roman" w:cs="Times New Roman"/>
          <w:color w:val="000000"/>
          <w:sz w:val="28"/>
          <w:szCs w:val="28"/>
        </w:rPr>
        <w:t>) или дис</w:t>
      </w:r>
      <w:r w:rsidRPr="00BD66B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ковой фрезой (рис.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12.2, </w:t>
      </w:r>
      <w:r w:rsidRPr="00BD66B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</w:t>
      </w:r>
      <w:r w:rsidRPr="00BD66B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</w:t>
      </w:r>
      <w:r w:rsidRPr="00BD66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D66B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заготовки относи</w:t>
      </w:r>
      <w:r w:rsidRPr="00BD66B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 фрезы на заданный размер может производиться по линиям разметки на заготовке или по лимбам попе</w:t>
      </w:r>
      <w:r w:rsidR="0020575C" w:rsidRPr="00205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0575C"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речной и вертикальной подач. </w:t>
      </w:r>
    </w:p>
    <w:p w:rsidR="0088729D" w:rsidRPr="0088729D" w:rsidRDefault="0088729D" w:rsidP="0020575C">
      <w:pPr>
        <w:shd w:val="clear" w:color="auto" w:fill="FFFFFF"/>
        <w:tabs>
          <w:tab w:val="left" w:pos="2858"/>
        </w:tabs>
        <w:spacing w:after="0" w:line="240" w:lineRule="auto"/>
        <w:ind w:firstLine="317"/>
        <w:jc w:val="center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6925" cy="1480185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9D" w:rsidRPr="0088729D" w:rsidRDefault="0088729D" w:rsidP="0020575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Рис. </w:t>
      </w:r>
      <w:r w:rsidR="00BD66B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12.2</w:t>
      </w:r>
      <w:r w:rsidRPr="008872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Фрезерование уступа концевой </w:t>
      </w:r>
      <w:r w:rsidR="00BD66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дисковой фрезой.</w:t>
      </w:r>
    </w:p>
    <w:p w:rsidR="0088729D" w:rsidRPr="0088729D" w:rsidRDefault="0088729D" w:rsidP="0020575C">
      <w:pPr>
        <w:shd w:val="clear" w:color="auto" w:fill="FFFFFF"/>
        <w:tabs>
          <w:tab w:val="left" w:pos="2858"/>
        </w:tabs>
        <w:spacing w:after="0" w:line="240" w:lineRule="auto"/>
        <w:ind w:firstLine="317"/>
        <w:jc w:val="both"/>
        <w:rPr>
          <w:rFonts w:ascii="Times New Roman" w:hAnsi="Times New Roman" w:cs="Times New Roman"/>
          <w:sz w:val="28"/>
          <w:szCs w:val="28"/>
        </w:rPr>
      </w:pPr>
    </w:p>
    <w:p w:rsidR="0020575C" w:rsidRPr="00EA1602" w:rsidRDefault="0020575C" w:rsidP="002057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последнем случае пере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мещают стол с заготовкой в направлении фрезы до каса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боковой стороной заготовки режущих зубьев, опус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кают стол и по лимбу поперечной подачи перемещают его и том же направлении па расстояние, равное ширине уступа.Затем, перемещая стол 1з продольном и вертикаль-</w:t>
      </w:r>
    </w:p>
    <w:p w:rsidR="0020575C" w:rsidRPr="00EA1602" w:rsidRDefault="0020575C" w:rsidP="002057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ном направлениях, касаются фрезой поверхности заго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товки, отводят стол из-под фрезы в продольном направ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лении. По лимбу вертикальной подачи поднимают его на глубину уступа, включают продольную подачу стола и фрезеруют уступ па заданную длину.</w:t>
      </w:r>
    </w:p>
    <w:p w:rsidR="0020575C" w:rsidRPr="00EA1602" w:rsidRDefault="0020575C" w:rsidP="0020575C">
      <w:pPr>
        <w:shd w:val="clear" w:color="auto" w:fill="FFFFFF"/>
        <w:spacing w:after="0" w:line="240" w:lineRule="auto"/>
        <w:ind w:firstLine="295"/>
        <w:jc w:val="both"/>
        <w:rPr>
          <w:rFonts w:ascii="Times New Roman" w:hAnsi="Times New Roman" w:cs="Times New Roman"/>
          <w:sz w:val="28"/>
          <w:szCs w:val="28"/>
        </w:rPr>
      </w:pP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Установку заготовки на заданный размер относитель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 фрезы производят по методу пробных проходов. В этом случае фрезеруют уступ с несколько меньшими размерами, а после измерения его ширины и высоты по лимбам поперечной и вертикальной подач перемещают стол на нужную величину.</w:t>
      </w:r>
    </w:p>
    <w:p w:rsidR="0020575C" w:rsidRDefault="0020575C" w:rsidP="0020575C">
      <w:pPr>
        <w:shd w:val="clear" w:color="auto" w:fill="FFFFFF"/>
        <w:spacing w:after="0" w:line="240" w:lineRule="auto"/>
        <w:ind w:firstLine="2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Если, на заготовке необходимо фрезеровать два усту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па с каждой стороны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12.3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), то после обработки пер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вого уступа перемещают стол с заготовкой в поперечном направлении на величину, равную ширине выступа меж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ду 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двумя уступами и плюс диаметр концевой фрезы или ширина дисковой фрезы, и фрезеруют второй уступ.</w:t>
      </w:r>
    </w:p>
    <w:p w:rsidR="0020575C" w:rsidRDefault="0020575C" w:rsidP="0020575C">
      <w:pPr>
        <w:shd w:val="clear" w:color="auto" w:fill="FFFFFF"/>
        <w:spacing w:after="0" w:line="240" w:lineRule="auto"/>
        <w:ind w:firstLine="2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575C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204210" cy="158623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5C" w:rsidRPr="00EA1602" w:rsidRDefault="0020575C" w:rsidP="0020575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Рис.12.3</w:t>
      </w:r>
      <w:r w:rsidRPr="00EA160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Фрезерование двух уступов концевой и дисковой фрезой.</w:t>
      </w:r>
    </w:p>
    <w:p w:rsidR="0020575C" w:rsidRDefault="0020575C" w:rsidP="0020575C">
      <w:pPr>
        <w:shd w:val="clear" w:color="auto" w:fill="FFFFFF"/>
        <w:spacing w:after="0" w:line="240" w:lineRule="auto"/>
        <w:ind w:firstLine="2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575C" w:rsidRDefault="0020575C" w:rsidP="00205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сокращения машинного, вспомогательного времени на обработку и увеличения производительности труда при фрезеровании уступов в партии одинаковых деталей применяют набор из двух дисковых фрез с разным направлением  зубьев (рис.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12.4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0575C" w:rsidRDefault="0020575C" w:rsidP="00205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1602">
        <w:rPr>
          <w:rFonts w:ascii="Times New Roman" w:eastAsia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788160" cy="1141095"/>
            <wp:effectExtent l="19050" t="0" r="254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5C" w:rsidRPr="00EA1602" w:rsidRDefault="0020575C" w:rsidP="0020575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Рис.12.4</w:t>
      </w:r>
      <w:r w:rsidRPr="00EA16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Фрезерование уступов</w:t>
      </w:r>
      <w:r w:rsidRPr="00205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набором дисковых фрез</w:t>
      </w:r>
    </w:p>
    <w:p w:rsidR="0020575C" w:rsidRDefault="0020575C" w:rsidP="002057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575C" w:rsidRPr="00EA1602" w:rsidRDefault="0020575C" w:rsidP="0020575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фрезами набора определяется с помощью уста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новочных колец.</w:t>
      </w:r>
    </w:p>
    <w:p w:rsidR="0020575C" w:rsidRPr="00EA1602" w:rsidRDefault="0020575C" w:rsidP="0020575C">
      <w:pPr>
        <w:shd w:val="clear" w:color="auto" w:fill="FFFFFF"/>
        <w:spacing w:after="0" w:line="240" w:lineRule="auto"/>
        <w:ind w:firstLine="295"/>
        <w:jc w:val="both"/>
        <w:rPr>
          <w:rFonts w:ascii="Times New Roman" w:hAnsi="Times New Roman" w:cs="Times New Roman"/>
          <w:sz w:val="28"/>
          <w:szCs w:val="28"/>
        </w:rPr>
      </w:pP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При фрезеровании уступов концевыми фрезами до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стигается более низкая шероховатость по сравнению с дисковыми  фрезами, особенно при обработке вязких</w:t>
      </w:r>
    </w:p>
    <w:p w:rsidR="0020575C" w:rsidRPr="00EA1602" w:rsidRDefault="0020575C" w:rsidP="0020575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сталей.</w:t>
      </w:r>
    </w:p>
    <w:p w:rsidR="0020575C" w:rsidRDefault="0020575C" w:rsidP="0020575C">
      <w:pPr>
        <w:shd w:val="clear" w:color="auto" w:fill="FFFFFF"/>
        <w:spacing w:after="0" w:line="240" w:lineRule="auto"/>
        <w:ind w:firstLine="3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Рекомендуемые значе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ния подач </w:t>
      </w:r>
      <w:r w:rsidRPr="002057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Sz</w:t>
      </w:r>
      <w:r w:rsidRPr="00EA16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при фрезеро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вании уступов приведены в табл.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8, а скоростей ре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зания — в табл.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12.9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0575C" w:rsidRDefault="0020575C" w:rsidP="0020575C">
      <w:pPr>
        <w:shd w:val="clear" w:color="auto" w:fill="FFFFFF"/>
        <w:spacing w:after="0" w:line="240" w:lineRule="auto"/>
        <w:ind w:firstLine="3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575C" w:rsidRDefault="0020575C" w:rsidP="0020575C">
      <w:pPr>
        <w:shd w:val="clear" w:color="auto" w:fill="FFFFFF"/>
        <w:spacing w:after="0" w:line="240" w:lineRule="auto"/>
        <w:ind w:firstLine="3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12.8 – Подачи при фрезеровании уступов и пазов концевыми и дисковыми фрезами из быстрорежущей стали Р6М5</w:t>
      </w:r>
    </w:p>
    <w:p w:rsidR="003C3EB6" w:rsidRDefault="003C3EB6" w:rsidP="0020575C">
      <w:pPr>
        <w:shd w:val="clear" w:color="auto" w:fill="FFFFFF"/>
        <w:spacing w:after="0" w:line="240" w:lineRule="auto"/>
        <w:ind w:firstLine="3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675"/>
        <w:gridCol w:w="851"/>
        <w:gridCol w:w="1134"/>
        <w:gridCol w:w="1417"/>
        <w:gridCol w:w="1418"/>
        <w:gridCol w:w="1417"/>
        <w:gridCol w:w="1276"/>
        <w:gridCol w:w="1383"/>
      </w:tblGrid>
      <w:tr w:rsidR="0020575C" w:rsidRPr="0020575C" w:rsidTr="00AC6857">
        <w:tc>
          <w:tcPr>
            <w:tcW w:w="675" w:type="dxa"/>
            <w:vMerge w:val="restart"/>
            <w:vAlign w:val="center"/>
          </w:tcPr>
          <w:p w:rsidR="0020575C" w:rsidRPr="0020575C" w:rsidRDefault="0020575C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фрезы</w:t>
            </w:r>
          </w:p>
        </w:tc>
        <w:tc>
          <w:tcPr>
            <w:tcW w:w="851" w:type="dxa"/>
            <w:vMerge w:val="restart"/>
            <w:vAlign w:val="center"/>
          </w:tcPr>
          <w:p w:rsidR="0020575C" w:rsidRPr="0020575C" w:rsidRDefault="0020575C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</w:t>
            </w:r>
            <w:r w:rsidR="00AC6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метр фре</w:t>
            </w:r>
            <w:r w:rsidR="00AC6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зы, мм</w:t>
            </w:r>
          </w:p>
        </w:tc>
        <w:tc>
          <w:tcPr>
            <w:tcW w:w="1134" w:type="dxa"/>
            <w:vMerge w:val="restart"/>
            <w:vAlign w:val="center"/>
          </w:tcPr>
          <w:p w:rsidR="0020575C" w:rsidRPr="0020575C" w:rsidRDefault="0020575C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Обраба</w:t>
            </w:r>
            <w:r w:rsidR="00AC6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тывае</w:t>
            </w:r>
            <w:r w:rsidR="00AC6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мый матери</w:t>
            </w:r>
            <w:r w:rsidR="00AC6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</w:p>
        </w:tc>
        <w:tc>
          <w:tcPr>
            <w:tcW w:w="6911" w:type="dxa"/>
            <w:gridSpan w:val="5"/>
            <w:vAlign w:val="center"/>
          </w:tcPr>
          <w:p w:rsidR="0020575C" w:rsidRPr="0020575C" w:rsidRDefault="0020575C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Подачи на зуб, мм/зуб, при глубине резания, мм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20575C" w:rsidRPr="0020575C" w:rsidRDefault="0020575C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20575C" w:rsidRPr="0020575C" w:rsidRDefault="0020575C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20575C" w:rsidRPr="0020575C" w:rsidRDefault="0020575C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0575C" w:rsidRPr="0020575C" w:rsidRDefault="0020575C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20575C" w:rsidRPr="0020575C" w:rsidRDefault="0020575C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:rsidR="0020575C" w:rsidRPr="0020575C" w:rsidRDefault="0020575C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20575C" w:rsidRPr="0020575C" w:rsidRDefault="0020575C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3" w:type="dxa"/>
            <w:vAlign w:val="center"/>
          </w:tcPr>
          <w:p w:rsidR="0020575C" w:rsidRPr="0020575C" w:rsidRDefault="0020575C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AC6857" w:rsidRPr="0020575C" w:rsidTr="00AC6857">
        <w:tc>
          <w:tcPr>
            <w:tcW w:w="675" w:type="dxa"/>
            <w:vMerge w:val="restart"/>
            <w:textDirection w:val="btLr"/>
            <w:vAlign w:val="center"/>
          </w:tcPr>
          <w:p w:rsidR="003C3EB6" w:rsidRPr="0020575C" w:rsidRDefault="003C3EB6" w:rsidP="00AC6857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Концевая</w:t>
            </w:r>
          </w:p>
        </w:tc>
        <w:tc>
          <w:tcPr>
            <w:tcW w:w="851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Merge w:val="restart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0,05-0,01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0,003-0,006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0,01-0,015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0,004-0,008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0,003-0,006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0,015-0,025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0,01-0,015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0,005-0,01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0,04-0,05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0,02-0,03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0,015-0,023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0,01-0,015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0,05-0,06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0,03-0,05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0,02-0,04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0,02-0,04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0,015-0,02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4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0,05-0,06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0,03-0,05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0,02-0,04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0,02-0,04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0,05-0,02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0,06-0,07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0,011-0,06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0,03-0,04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0,03-0,04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0,02-0,03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C3EB6" w:rsidRPr="0020575C" w:rsidRDefault="003C3EB6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Merge w:val="restart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Чугун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0,01-0,02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0,02-0,06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0,01-0,03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C3EB6" w:rsidRPr="0020575C" w:rsidRDefault="003C3EB6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0,02-0,03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0,01-0,02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0,01-0,05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C3EB6" w:rsidRPr="0020575C" w:rsidRDefault="003C3EB6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0,03-0,04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0,02-0,03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0,01-0,03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C3EB6" w:rsidRPr="0020575C" w:rsidRDefault="003C3EB6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0,05-0,06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0,04-0,06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0,03-0,05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0,02-0,03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C3EB6" w:rsidRPr="0020575C" w:rsidRDefault="003C3EB6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0,06-0,09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0,05-0,08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0,04-0,06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0,03-0,05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0,02-0,03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C3EB6" w:rsidRPr="0020575C" w:rsidRDefault="003C3EB6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4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0,08-0,09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0,05-0,08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0,04-0,06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0,03-0,05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3C3E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0,02-0,03-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C3EB6" w:rsidRPr="0020575C" w:rsidRDefault="003C3EB6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  <w:vMerge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0,10-0,12</w:t>
            </w:r>
          </w:p>
        </w:tc>
        <w:tc>
          <w:tcPr>
            <w:tcW w:w="1418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0,06-0,10</w:t>
            </w:r>
          </w:p>
        </w:tc>
        <w:tc>
          <w:tcPr>
            <w:tcW w:w="1417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0,05-0,07</w:t>
            </w:r>
          </w:p>
        </w:tc>
        <w:tc>
          <w:tcPr>
            <w:tcW w:w="1276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0,03-0,06</w:t>
            </w:r>
          </w:p>
        </w:tc>
        <w:tc>
          <w:tcPr>
            <w:tcW w:w="1383" w:type="dxa"/>
            <w:vAlign w:val="center"/>
          </w:tcPr>
          <w:p w:rsidR="003C3EB6" w:rsidRPr="0020575C" w:rsidRDefault="003C3EB6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0,03-0,04</w:t>
            </w:r>
          </w:p>
        </w:tc>
      </w:tr>
      <w:tr w:rsidR="00AC6857" w:rsidRPr="0020575C" w:rsidTr="00AC6857">
        <w:tc>
          <w:tcPr>
            <w:tcW w:w="675" w:type="dxa"/>
            <w:vMerge w:val="restart"/>
            <w:textDirection w:val="btLr"/>
            <w:vAlign w:val="center"/>
          </w:tcPr>
          <w:p w:rsidR="00AC6857" w:rsidRPr="0020575C" w:rsidRDefault="00AC6857" w:rsidP="00AC6857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Дисковыые</w:t>
            </w:r>
          </w:p>
        </w:tc>
        <w:tc>
          <w:tcPr>
            <w:tcW w:w="851" w:type="dxa"/>
            <w:vAlign w:val="center"/>
          </w:tcPr>
          <w:p w:rsidR="00AC6857" w:rsidRPr="0020575C" w:rsidRDefault="00AC6857" w:rsidP="003C3E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60-90</w:t>
            </w:r>
          </w:p>
        </w:tc>
        <w:tc>
          <w:tcPr>
            <w:tcW w:w="1134" w:type="dxa"/>
            <w:vMerge w:val="restart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</w:tc>
        <w:tc>
          <w:tcPr>
            <w:tcW w:w="1417" w:type="dxa"/>
            <w:vAlign w:val="center"/>
          </w:tcPr>
          <w:p w:rsidR="00AC6857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0,05-0,08</w:t>
            </w:r>
          </w:p>
        </w:tc>
        <w:tc>
          <w:tcPr>
            <w:tcW w:w="1418" w:type="dxa"/>
            <w:vAlign w:val="center"/>
          </w:tcPr>
          <w:p w:rsidR="00AC6857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0,03-0,06</w:t>
            </w:r>
          </w:p>
        </w:tc>
        <w:tc>
          <w:tcPr>
            <w:tcW w:w="1417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0,03-0,05</w:t>
            </w:r>
          </w:p>
        </w:tc>
        <w:tc>
          <w:tcPr>
            <w:tcW w:w="1276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3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6857" w:rsidRPr="0020575C" w:rsidRDefault="00AC6857" w:rsidP="003C3E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100-150</w:t>
            </w:r>
          </w:p>
        </w:tc>
        <w:tc>
          <w:tcPr>
            <w:tcW w:w="1134" w:type="dxa"/>
            <w:vMerge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C6857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0,08-0,10</w:t>
            </w:r>
          </w:p>
        </w:tc>
        <w:tc>
          <w:tcPr>
            <w:tcW w:w="1418" w:type="dxa"/>
            <w:vAlign w:val="center"/>
          </w:tcPr>
          <w:p w:rsidR="00AC6857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0,04-0,08</w:t>
            </w:r>
          </w:p>
        </w:tc>
        <w:tc>
          <w:tcPr>
            <w:tcW w:w="1417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0,03-0,06</w:t>
            </w:r>
          </w:p>
        </w:tc>
        <w:tc>
          <w:tcPr>
            <w:tcW w:w="1276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0,02-0,04</w:t>
            </w:r>
          </w:p>
        </w:tc>
        <w:tc>
          <w:tcPr>
            <w:tcW w:w="1383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6857" w:rsidRPr="0020575C" w:rsidRDefault="00AC6857" w:rsidP="003C3E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Св.150</w:t>
            </w:r>
          </w:p>
        </w:tc>
        <w:tc>
          <w:tcPr>
            <w:tcW w:w="1134" w:type="dxa"/>
            <w:vMerge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C6857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0,09-0,14</w:t>
            </w:r>
          </w:p>
        </w:tc>
        <w:tc>
          <w:tcPr>
            <w:tcW w:w="1418" w:type="dxa"/>
            <w:vAlign w:val="center"/>
          </w:tcPr>
          <w:p w:rsidR="00AC6857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0,06-0,12</w:t>
            </w:r>
          </w:p>
        </w:tc>
        <w:tc>
          <w:tcPr>
            <w:tcW w:w="1417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0,05-0,10</w:t>
            </w:r>
          </w:p>
        </w:tc>
        <w:tc>
          <w:tcPr>
            <w:tcW w:w="1276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0,03-0,04</w:t>
            </w:r>
          </w:p>
        </w:tc>
        <w:tc>
          <w:tcPr>
            <w:tcW w:w="1383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0,03-0,05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6857" w:rsidRPr="0020575C" w:rsidRDefault="00AC6857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60-90</w:t>
            </w:r>
          </w:p>
        </w:tc>
        <w:tc>
          <w:tcPr>
            <w:tcW w:w="1134" w:type="dxa"/>
            <w:vMerge w:val="restart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Чугун</w:t>
            </w:r>
          </w:p>
        </w:tc>
        <w:tc>
          <w:tcPr>
            <w:tcW w:w="1417" w:type="dxa"/>
            <w:vAlign w:val="center"/>
          </w:tcPr>
          <w:p w:rsidR="00AC6857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0,08-0,12</w:t>
            </w:r>
          </w:p>
        </w:tc>
        <w:tc>
          <w:tcPr>
            <w:tcW w:w="1418" w:type="dxa"/>
            <w:vAlign w:val="center"/>
          </w:tcPr>
          <w:p w:rsidR="00AC6857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0,06-0,10</w:t>
            </w:r>
          </w:p>
        </w:tc>
        <w:tc>
          <w:tcPr>
            <w:tcW w:w="1417" w:type="dxa"/>
            <w:vAlign w:val="center"/>
          </w:tcPr>
          <w:p w:rsidR="00AC6857" w:rsidRPr="0020575C" w:rsidRDefault="00AC6857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0,05-0,08</w:t>
            </w:r>
          </w:p>
        </w:tc>
        <w:tc>
          <w:tcPr>
            <w:tcW w:w="1276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3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6857" w:rsidRPr="0020575C" w:rsidRDefault="00AC6857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100-150</w:t>
            </w:r>
          </w:p>
        </w:tc>
        <w:tc>
          <w:tcPr>
            <w:tcW w:w="1134" w:type="dxa"/>
            <w:vMerge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C6857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0,10-0,14</w:t>
            </w:r>
          </w:p>
        </w:tc>
        <w:tc>
          <w:tcPr>
            <w:tcW w:w="1418" w:type="dxa"/>
            <w:vAlign w:val="center"/>
          </w:tcPr>
          <w:p w:rsidR="00AC6857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0,10-0,12</w:t>
            </w:r>
          </w:p>
        </w:tc>
        <w:tc>
          <w:tcPr>
            <w:tcW w:w="1417" w:type="dxa"/>
            <w:vAlign w:val="center"/>
          </w:tcPr>
          <w:p w:rsidR="00AC6857" w:rsidRPr="0020575C" w:rsidRDefault="00AC6857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0,08-0,10</w:t>
            </w:r>
          </w:p>
        </w:tc>
        <w:tc>
          <w:tcPr>
            <w:tcW w:w="1276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3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C6857" w:rsidRPr="0020575C" w:rsidTr="00AC6857">
        <w:tc>
          <w:tcPr>
            <w:tcW w:w="675" w:type="dxa"/>
            <w:vMerge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6857" w:rsidRPr="0020575C" w:rsidRDefault="00AC6857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Св.150</w:t>
            </w:r>
          </w:p>
        </w:tc>
        <w:tc>
          <w:tcPr>
            <w:tcW w:w="1134" w:type="dxa"/>
            <w:vMerge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C6857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0,20-0,30</w:t>
            </w:r>
          </w:p>
        </w:tc>
        <w:tc>
          <w:tcPr>
            <w:tcW w:w="1418" w:type="dxa"/>
            <w:vAlign w:val="center"/>
          </w:tcPr>
          <w:p w:rsidR="00AC6857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0,12-0,20</w:t>
            </w:r>
          </w:p>
        </w:tc>
        <w:tc>
          <w:tcPr>
            <w:tcW w:w="1417" w:type="dxa"/>
            <w:vAlign w:val="center"/>
          </w:tcPr>
          <w:p w:rsidR="00AC6857" w:rsidRPr="0020575C" w:rsidRDefault="00AC6857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0,10-0,15</w:t>
            </w:r>
          </w:p>
        </w:tc>
        <w:tc>
          <w:tcPr>
            <w:tcW w:w="1276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0,05-0,08</w:t>
            </w:r>
          </w:p>
        </w:tc>
        <w:tc>
          <w:tcPr>
            <w:tcW w:w="1383" w:type="dxa"/>
            <w:vAlign w:val="center"/>
          </w:tcPr>
          <w:p w:rsidR="00AC6857" w:rsidRPr="0020575C" w:rsidRDefault="00AC6857" w:rsidP="002057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0,05-0,08</w:t>
            </w:r>
          </w:p>
        </w:tc>
      </w:tr>
    </w:tbl>
    <w:p w:rsidR="0020575C" w:rsidRDefault="0020575C" w:rsidP="0020575C">
      <w:pPr>
        <w:shd w:val="clear" w:color="auto" w:fill="FFFFFF"/>
        <w:spacing w:after="0" w:line="240" w:lineRule="auto"/>
        <w:ind w:firstLine="3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6857" w:rsidRDefault="00AC6857" w:rsidP="00AC6857">
      <w:pPr>
        <w:shd w:val="clear" w:color="auto" w:fill="FFFFFF"/>
        <w:spacing w:after="0" w:line="240" w:lineRule="auto"/>
        <w:ind w:firstLine="3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12.9 – Скорости резания при фрезеровании уступов дисковыми и концевыми фрезами</w:t>
      </w:r>
    </w:p>
    <w:tbl>
      <w:tblPr>
        <w:tblStyle w:val="a5"/>
        <w:tblW w:w="0" w:type="auto"/>
        <w:tblLook w:val="04A0"/>
      </w:tblPr>
      <w:tblGrid>
        <w:gridCol w:w="1971"/>
        <w:gridCol w:w="2001"/>
        <w:gridCol w:w="1081"/>
        <w:gridCol w:w="753"/>
        <w:gridCol w:w="753"/>
        <w:gridCol w:w="753"/>
        <w:gridCol w:w="753"/>
        <w:gridCol w:w="753"/>
        <w:gridCol w:w="753"/>
      </w:tblGrid>
      <w:tr w:rsidR="00AC6857" w:rsidRPr="00AC6857" w:rsidTr="008B018E">
        <w:tc>
          <w:tcPr>
            <w:tcW w:w="1971" w:type="dxa"/>
            <w:vMerge w:val="restart"/>
            <w:vAlign w:val="center"/>
          </w:tcPr>
          <w:p w:rsidR="00AC6857" w:rsidRPr="00AC6857" w:rsidRDefault="00AC6857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Материальфрезы</w:t>
            </w:r>
          </w:p>
        </w:tc>
        <w:tc>
          <w:tcPr>
            <w:tcW w:w="2001" w:type="dxa"/>
            <w:vMerge w:val="restart"/>
            <w:vAlign w:val="center"/>
          </w:tcPr>
          <w:p w:rsidR="00AC6857" w:rsidRPr="00AC6857" w:rsidRDefault="00AC6857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Обрабатываемый материал</w:t>
            </w:r>
          </w:p>
        </w:tc>
        <w:tc>
          <w:tcPr>
            <w:tcW w:w="1081" w:type="dxa"/>
            <w:vMerge w:val="restart"/>
            <w:vAlign w:val="center"/>
          </w:tcPr>
          <w:p w:rsidR="00AC6857" w:rsidRPr="00AC6857" w:rsidRDefault="00AC6857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Глубина резания, мм</w:t>
            </w:r>
          </w:p>
        </w:tc>
        <w:tc>
          <w:tcPr>
            <w:tcW w:w="4518" w:type="dxa"/>
            <w:gridSpan w:val="6"/>
            <w:vAlign w:val="center"/>
          </w:tcPr>
          <w:p w:rsidR="00AC6857" w:rsidRPr="00AC6857" w:rsidRDefault="00AC6857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 резания, м/мин, при подаче на зуб, мм/зуб</w:t>
            </w:r>
          </w:p>
        </w:tc>
      </w:tr>
      <w:tr w:rsidR="00AC6857" w:rsidRPr="00AC6857" w:rsidTr="008B018E">
        <w:tc>
          <w:tcPr>
            <w:tcW w:w="1971" w:type="dxa"/>
            <w:vMerge/>
            <w:vAlign w:val="center"/>
          </w:tcPr>
          <w:p w:rsidR="00AC6857" w:rsidRPr="00AC6857" w:rsidRDefault="00AC6857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AC6857" w:rsidRPr="00AC6857" w:rsidRDefault="00AC6857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Merge/>
            <w:vAlign w:val="center"/>
          </w:tcPr>
          <w:p w:rsidR="00AC6857" w:rsidRPr="00AC6857" w:rsidRDefault="00AC6857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vAlign w:val="center"/>
          </w:tcPr>
          <w:p w:rsidR="00AC6857" w:rsidRPr="00AC6857" w:rsidRDefault="00AC6857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753" w:type="dxa"/>
            <w:vAlign w:val="center"/>
          </w:tcPr>
          <w:p w:rsidR="00AC6857" w:rsidRPr="00AC6857" w:rsidRDefault="00AC6857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753" w:type="dxa"/>
            <w:vAlign w:val="center"/>
          </w:tcPr>
          <w:p w:rsidR="00AC6857" w:rsidRPr="00AC6857" w:rsidRDefault="00AC6857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753" w:type="dxa"/>
            <w:vAlign w:val="center"/>
          </w:tcPr>
          <w:p w:rsidR="00AC6857" w:rsidRPr="00AC6857" w:rsidRDefault="00AC6857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753" w:type="dxa"/>
            <w:vAlign w:val="center"/>
          </w:tcPr>
          <w:p w:rsidR="00AC6857" w:rsidRPr="00AC6857" w:rsidRDefault="00AC6857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753" w:type="dxa"/>
            <w:vAlign w:val="center"/>
          </w:tcPr>
          <w:p w:rsidR="00AC6857" w:rsidRPr="00AC6857" w:rsidRDefault="00AC6857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</w:t>
            </w:r>
          </w:p>
        </w:tc>
      </w:tr>
      <w:tr w:rsidR="008B018E" w:rsidRPr="00AC6857" w:rsidTr="008B018E">
        <w:tc>
          <w:tcPr>
            <w:tcW w:w="1971" w:type="dxa"/>
            <w:vMerge w:val="restart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Быстрорежущая сталь</w:t>
            </w:r>
          </w:p>
        </w:tc>
        <w:tc>
          <w:tcPr>
            <w:tcW w:w="2001" w:type="dxa"/>
            <w:vMerge w:val="restart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</w:tc>
        <w:tc>
          <w:tcPr>
            <w:tcW w:w="1081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10-20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20-30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30-40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40-50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 w:val="restart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Чугун</w:t>
            </w: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10-20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20-30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30-40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40-50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8B018E" w:rsidRPr="00AC6857" w:rsidTr="008B018E">
        <w:tc>
          <w:tcPr>
            <w:tcW w:w="1971" w:type="dxa"/>
            <w:vMerge w:val="restart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Твердый сплав</w:t>
            </w:r>
          </w:p>
        </w:tc>
        <w:tc>
          <w:tcPr>
            <w:tcW w:w="2001" w:type="dxa"/>
            <w:vMerge w:val="restart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10-20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20-30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30-40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40-50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 w:val="restart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Чугун</w:t>
            </w: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10-20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20-30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30-40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8B018E" w:rsidRPr="00AC6857" w:rsidTr="008B018E">
        <w:tc>
          <w:tcPr>
            <w:tcW w:w="197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  <w:vMerge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8B018E" w:rsidRPr="00AC6857" w:rsidRDefault="008B018E" w:rsidP="00CD4E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40-50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53" w:type="dxa"/>
            <w:vAlign w:val="center"/>
          </w:tcPr>
          <w:p w:rsidR="008B018E" w:rsidRPr="00AC6857" w:rsidRDefault="008B018E" w:rsidP="008B0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</w:tbl>
    <w:p w:rsidR="00AC6857" w:rsidRDefault="00AC6857" w:rsidP="00AC6857">
      <w:pPr>
        <w:shd w:val="clear" w:color="auto" w:fill="FFFFFF"/>
        <w:spacing w:after="0" w:line="240" w:lineRule="auto"/>
        <w:ind w:firstLine="3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018E" w:rsidRPr="008B018E" w:rsidRDefault="00A3225E" w:rsidP="008B018E">
      <w:pPr>
        <w:shd w:val="clear" w:color="auto" w:fill="FFFFFF"/>
        <w:spacing w:after="0" w:line="240" w:lineRule="auto"/>
        <w:ind w:firstLine="28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8B018E" w:rsidRPr="008B01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Фрезерование прямоугольных, шпоночных пазов и отрезание</w:t>
      </w:r>
    </w:p>
    <w:p w:rsidR="008B018E" w:rsidRDefault="008B018E" w:rsidP="0020575C">
      <w:pPr>
        <w:shd w:val="clear" w:color="auto" w:fill="FFFFFF"/>
        <w:spacing w:after="0" w:line="240" w:lineRule="auto"/>
        <w:ind w:firstLine="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575C" w:rsidRPr="00EA1602" w:rsidRDefault="0020575C" w:rsidP="0020575C">
      <w:pPr>
        <w:shd w:val="clear" w:color="auto" w:fill="FFFFFF"/>
        <w:spacing w:after="0" w:line="240" w:lineRule="auto"/>
        <w:ind w:firstLine="281"/>
        <w:jc w:val="both"/>
        <w:rPr>
          <w:rFonts w:ascii="Times New Roman" w:hAnsi="Times New Roman" w:cs="Times New Roman"/>
          <w:sz w:val="28"/>
          <w:szCs w:val="28"/>
        </w:rPr>
      </w:pPr>
      <w:r w:rsidRPr="008B01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Требования к пазам.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Размеры паза, шероховатость, отклонения формы и взаимное расположение поверхнос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тей должны соответствовать условиям 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рабочего черте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жа. Особым требованием, предъявляемым к шпоночным пазам, является симметричность осей паза и детали. Для этого необходимо тщательно установить и выверить бо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ковую сторону заготовки относительно продольной пода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 стола.</w:t>
      </w:r>
    </w:p>
    <w:p w:rsidR="0088729D" w:rsidRPr="0088729D" w:rsidRDefault="0020575C" w:rsidP="008872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1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Режущий инструмент.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Обработка прямоугольных и</w:t>
      </w:r>
      <w:r w:rsidR="008B0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>шпоночных пазов производится дисковыми, концевыми или шпоночными фрезами, а пазов для сегментных шпо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нок— специальными хвостовыми и насадными фрезами. </w:t>
      </w:r>
      <w:r w:rsidRPr="008B01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Приемы и способы фрезерования прямоугольных пазов.</w:t>
      </w:r>
      <w:r w:rsidRPr="00EA16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Сквозные прямоугольные пазы чаще всего фрезеруют дисковыми трехсторонними, дисковыми пазовыми или</w:t>
      </w:r>
      <w:r w:rsidR="008B0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концевыми фрезами. При фрезеровании паза, ширина которого </w:t>
      </w:r>
      <w:r w:rsidR="00BD66B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превышает 12-го квалит</w:t>
      </w:r>
      <w:r w:rsidR="00BD66B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та точности, диаметр концевой или ширина дисковой фрезы принимаются равными номинальному размеру паза. Однако это допустимо, когда торцовое биение (дисковые фрезы) и радиальное биение (концевые фрезы) не превышают допуска размера на ширину паза. При фрезеровании точных пазов ширину дисковой или диаметр концевой фрезы принимают несколько меньших размеров, а фрезерование па заданный размер производят за несколько проходов. По мере увеличения числа переточек торцовых зубьев дисковых т</w:t>
      </w:r>
      <w:r w:rsidR="00BD66B7">
        <w:rPr>
          <w:rFonts w:ascii="Times New Roman" w:eastAsia="Times New Roman" w:hAnsi="Times New Roman" w:cs="Times New Roman"/>
          <w:color w:val="000000"/>
          <w:sz w:val="28"/>
          <w:szCs w:val="28"/>
        </w:rPr>
        <w:t>рехсторонних фрез ширина послед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них уменьшается, что не даст возможности использо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вать их для фрезерования пазов тех же размеров. Переточка дисковых пазовых фрез производится только </w:t>
      </w:r>
      <w:r w:rsidR="0088729D"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 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главной </w:t>
      </w:r>
      <w:r w:rsidR="0088729D"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задней 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поверхности. Это существенно не изменяет ширины фрезы, и такие фрезы обеспечивают задан</w:t>
      </w:r>
      <w:r w:rsidR="00BD66B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размеры паза </w:t>
      </w:r>
      <w:r w:rsidR="0088729D"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</w:t>
      </w:r>
      <w:r w:rsidR="0088729D"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протяжении всего срока службы.</w:t>
      </w:r>
    </w:p>
    <w:p w:rsidR="0088729D" w:rsidRDefault="0088729D" w:rsidP="0088729D">
      <w:pPr>
        <w:shd w:val="clear" w:color="auto" w:fill="FFFFFF"/>
        <w:spacing w:after="0" w:line="240" w:lineRule="auto"/>
        <w:ind w:firstLine="3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Установка заготовок относительно фрезы является решающим условием правильного расположения паза на поверхности детали. Способы их установки различны. Наиболее часто применяемые приведены на рис. </w:t>
      </w:r>
      <w:r w:rsidR="00CD4E0B">
        <w:rPr>
          <w:rFonts w:ascii="Times New Roman" w:eastAsia="Times New Roman" w:hAnsi="Times New Roman" w:cs="Times New Roman"/>
          <w:color w:val="000000"/>
          <w:sz w:val="28"/>
          <w:szCs w:val="28"/>
        </w:rPr>
        <w:t>12.5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D4E0B" w:rsidRDefault="00CD4E0B" w:rsidP="00CD4E0B">
      <w:pPr>
        <w:shd w:val="clear" w:color="auto" w:fill="FFFFFF"/>
        <w:spacing w:after="0" w:line="240" w:lineRule="auto"/>
        <w:ind w:firstLine="3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67125" cy="2714625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0B" w:rsidRDefault="00CD4E0B" w:rsidP="0088729D">
      <w:pPr>
        <w:shd w:val="clear" w:color="auto" w:fill="FFFFFF"/>
        <w:spacing w:after="0" w:line="240" w:lineRule="auto"/>
        <w:ind w:firstLine="3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4E0B" w:rsidRPr="0088729D" w:rsidRDefault="00CD4E0B" w:rsidP="00CD4E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12.5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установки заготовки относительно фрезы при фре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зеровании прямоугольных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азов.</w:t>
      </w:r>
    </w:p>
    <w:p w:rsidR="00CD4E0B" w:rsidRDefault="00CD4E0B" w:rsidP="00CD4E0B">
      <w:pPr>
        <w:shd w:val="clear" w:color="auto" w:fill="FFFFFF"/>
        <w:spacing w:after="0" w:line="240" w:lineRule="auto"/>
        <w:ind w:firstLine="3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4E0B" w:rsidRPr="0088729D" w:rsidRDefault="00CD4E0B" w:rsidP="0088729D">
      <w:pPr>
        <w:shd w:val="clear" w:color="auto" w:fill="FFFFFF"/>
        <w:spacing w:after="0" w:line="240" w:lineRule="auto"/>
        <w:ind w:firstLine="310"/>
        <w:jc w:val="both"/>
        <w:rPr>
          <w:rFonts w:ascii="Times New Roman" w:hAnsi="Times New Roman" w:cs="Times New Roman"/>
          <w:sz w:val="28"/>
          <w:szCs w:val="28"/>
        </w:rPr>
      </w:pPr>
    </w:p>
    <w:p w:rsidR="0088729D" w:rsidRPr="0088729D" w:rsidRDefault="0088729D" w:rsidP="00CD4E0B">
      <w:pPr>
        <w:shd w:val="clear" w:color="auto" w:fill="FFFFFF"/>
        <w:spacing w:after="0" w:line="240" w:lineRule="auto"/>
        <w:ind w:firstLine="310"/>
        <w:jc w:val="both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штангенциркуле откладывают размер выступа между боковой стороной паза и вертикальной плоскос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тью па заготовке и прикладывают линейку штангенцир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куля к заготовке, как показано па рис. </w:t>
      </w:r>
      <w:r w:rsidR="00CD4E0B">
        <w:rPr>
          <w:rFonts w:ascii="Times New Roman" w:eastAsia="Times New Roman" w:hAnsi="Times New Roman" w:cs="Times New Roman"/>
          <w:color w:val="000000"/>
          <w:sz w:val="28"/>
          <w:szCs w:val="28"/>
        </w:rPr>
        <w:t>12.5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D4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а, б</w:t>
      </w:r>
      <w:r w:rsidRPr="008872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.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щением стола с заготовкой в поперечном направлении подводят линейку нутромера до касания с режущими</w:t>
      </w:r>
      <w:r w:rsidR="00CD4E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кромками фрезы.</w:t>
      </w:r>
    </w:p>
    <w:p w:rsidR="0088729D" w:rsidRPr="0088729D" w:rsidRDefault="0088729D" w:rsidP="00CD4E0B">
      <w:pPr>
        <w:shd w:val="clear" w:color="auto" w:fill="FFFFFF"/>
        <w:spacing w:after="0" w:line="240" w:lineRule="auto"/>
        <w:ind w:firstLine="310"/>
        <w:jc w:val="both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Угольник устанавливают на столе станка, чтобы его вертикальная полочка касалась поверхности заготовки (рис. </w:t>
      </w:r>
      <w:r w:rsidR="00CD4E0B">
        <w:rPr>
          <w:rFonts w:ascii="Times New Roman" w:eastAsia="Times New Roman" w:hAnsi="Times New Roman" w:cs="Times New Roman"/>
          <w:color w:val="000000"/>
          <w:sz w:val="28"/>
          <w:szCs w:val="28"/>
        </w:rPr>
        <w:t>12.5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D4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в, г</w:t>
      </w:r>
      <w:r w:rsidRPr="008872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).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стол перемещают до касания режу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щими кромками фрез вертикальной полочки угольника и далее перемещают заготовку в том же направлении на величину размера </w:t>
      </w:r>
      <w:r w:rsidR="00CD4E0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72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ведя отсчет по лимбу поперечной</w:t>
      </w:r>
      <w:r w:rsidR="00CD4E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подачи.</w:t>
      </w:r>
    </w:p>
    <w:p w:rsidR="0088729D" w:rsidRDefault="0088729D" w:rsidP="0088729D">
      <w:pPr>
        <w:shd w:val="clear" w:color="auto" w:fill="FFFFFF"/>
        <w:spacing w:after="0" w:line="240" w:lineRule="auto"/>
        <w:ind w:firstLine="2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Подводят боковую сторону заготовки до касания режущих кромок фрезы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(рис. </w:t>
      </w:r>
      <w:r w:rsidR="00CD4E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12.5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D4E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д, е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опускают стол и перемещают его в поперечном направлении в ту же сторону на заданный размер уступа С и ширину паза </w:t>
      </w:r>
      <w:r w:rsidRPr="008872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Б.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заготовки па глубину фрезерования производится тем же способом, что и при фрезеровании уступов</w:t>
      </w:r>
      <w:r w:rsidR="00D20B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Режимы резания приведены в табл. </w:t>
      </w:r>
      <w:r w:rsidR="0056007E">
        <w:rPr>
          <w:rFonts w:ascii="Times New Roman" w:eastAsia="Times New Roman" w:hAnsi="Times New Roman" w:cs="Times New Roman"/>
          <w:color w:val="000000"/>
          <w:sz w:val="28"/>
          <w:szCs w:val="28"/>
        </w:rPr>
        <w:t>12.10</w:t>
      </w:r>
      <w:r w:rsidR="00D20B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5600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12.11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D4E0B" w:rsidRDefault="00CD4E0B" w:rsidP="0088729D">
      <w:pPr>
        <w:shd w:val="clear" w:color="auto" w:fill="FFFFFF"/>
        <w:spacing w:after="0" w:line="240" w:lineRule="auto"/>
        <w:ind w:firstLine="2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4E0B" w:rsidRDefault="00CD4E0B" w:rsidP="00157D21">
      <w:pPr>
        <w:shd w:val="clear" w:color="auto" w:fill="FFFFFF"/>
        <w:spacing w:after="0" w:line="240" w:lineRule="auto"/>
        <w:ind w:firstLine="2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12.10 </w:t>
      </w:r>
      <w:r w:rsidR="00157D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57D21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Скорости резания при фрезеровании пазов концевыми фрезами из быстрорежущей стали</w:t>
      </w:r>
    </w:p>
    <w:tbl>
      <w:tblPr>
        <w:tblStyle w:val="a5"/>
        <w:tblW w:w="0" w:type="auto"/>
        <w:tblLook w:val="04A0"/>
      </w:tblPr>
      <w:tblGrid>
        <w:gridCol w:w="2001"/>
        <w:gridCol w:w="1336"/>
        <w:gridCol w:w="1247"/>
        <w:gridCol w:w="1247"/>
        <w:gridCol w:w="1246"/>
        <w:gridCol w:w="1247"/>
        <w:gridCol w:w="1247"/>
      </w:tblGrid>
      <w:tr w:rsidR="00157D21" w:rsidRPr="00157D21" w:rsidTr="00157D21">
        <w:tc>
          <w:tcPr>
            <w:tcW w:w="2001" w:type="dxa"/>
            <w:vMerge w:val="restart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Обрабатываемый материал</w:t>
            </w:r>
          </w:p>
        </w:tc>
        <w:tc>
          <w:tcPr>
            <w:tcW w:w="1336" w:type="dxa"/>
            <w:vMerge w:val="restart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Глубина резания, мм</w:t>
            </w:r>
          </w:p>
        </w:tc>
        <w:tc>
          <w:tcPr>
            <w:tcW w:w="6234" w:type="dxa"/>
            <w:gridSpan w:val="5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 резания, м/мин при подаче на зуб, мм/зуб</w:t>
            </w:r>
          </w:p>
        </w:tc>
      </w:tr>
      <w:tr w:rsidR="00157D21" w:rsidRPr="00157D21" w:rsidTr="00157D21">
        <w:tc>
          <w:tcPr>
            <w:tcW w:w="2001" w:type="dxa"/>
            <w:vMerge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  <w:vMerge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0,02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246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</w:t>
            </w:r>
          </w:p>
        </w:tc>
      </w:tr>
      <w:tr w:rsidR="00157D21" w:rsidRPr="00157D21" w:rsidTr="00157D21">
        <w:tc>
          <w:tcPr>
            <w:tcW w:w="2001" w:type="dxa"/>
            <w:vMerge w:val="restart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Серый чугун</w:t>
            </w:r>
          </w:p>
        </w:tc>
        <w:tc>
          <w:tcPr>
            <w:tcW w:w="1336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46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157D21" w:rsidRPr="00157D21" w:rsidTr="00157D21">
        <w:tc>
          <w:tcPr>
            <w:tcW w:w="2001" w:type="dxa"/>
            <w:vMerge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46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157D21" w:rsidRPr="00157D21" w:rsidTr="00157D21">
        <w:tc>
          <w:tcPr>
            <w:tcW w:w="2001" w:type="dxa"/>
            <w:vMerge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46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157D21" w:rsidRPr="00157D21" w:rsidTr="00157D21">
        <w:tc>
          <w:tcPr>
            <w:tcW w:w="2001" w:type="dxa"/>
            <w:vMerge w:val="restart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Ковкий чугун</w:t>
            </w:r>
          </w:p>
        </w:tc>
        <w:tc>
          <w:tcPr>
            <w:tcW w:w="1336" w:type="dxa"/>
            <w:vAlign w:val="center"/>
          </w:tcPr>
          <w:p w:rsidR="00157D21" w:rsidRPr="00157D21" w:rsidRDefault="00157D21" w:rsidP="00A322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46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157D21" w:rsidRPr="00157D21" w:rsidTr="00157D21">
        <w:tc>
          <w:tcPr>
            <w:tcW w:w="2001" w:type="dxa"/>
            <w:vMerge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  <w:vAlign w:val="center"/>
          </w:tcPr>
          <w:p w:rsidR="00157D21" w:rsidRPr="00157D21" w:rsidRDefault="00157D21" w:rsidP="00A322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46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157D21" w:rsidRPr="00157D21" w:rsidTr="00157D21">
        <w:tc>
          <w:tcPr>
            <w:tcW w:w="2001" w:type="dxa"/>
            <w:vMerge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  <w:vAlign w:val="center"/>
          </w:tcPr>
          <w:p w:rsidR="00157D21" w:rsidRPr="00157D21" w:rsidRDefault="00157D21" w:rsidP="00A322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46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157D21" w:rsidRPr="00157D21" w:rsidTr="00157D21">
        <w:tc>
          <w:tcPr>
            <w:tcW w:w="2001" w:type="dxa"/>
            <w:vMerge w:val="restart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</w:tc>
        <w:tc>
          <w:tcPr>
            <w:tcW w:w="1336" w:type="dxa"/>
            <w:vAlign w:val="center"/>
          </w:tcPr>
          <w:p w:rsidR="00157D21" w:rsidRPr="00157D21" w:rsidRDefault="00157D21" w:rsidP="00A322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46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57D21" w:rsidRPr="00157D21" w:rsidTr="00157D21">
        <w:tc>
          <w:tcPr>
            <w:tcW w:w="2001" w:type="dxa"/>
            <w:vMerge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  <w:vAlign w:val="center"/>
          </w:tcPr>
          <w:p w:rsidR="00157D21" w:rsidRPr="00157D21" w:rsidRDefault="00157D21" w:rsidP="00A322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46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57D21" w:rsidRPr="00157D21" w:rsidTr="00157D21">
        <w:tc>
          <w:tcPr>
            <w:tcW w:w="2001" w:type="dxa"/>
            <w:vMerge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  <w:vAlign w:val="center"/>
          </w:tcPr>
          <w:p w:rsidR="00157D21" w:rsidRPr="00157D21" w:rsidRDefault="00157D21" w:rsidP="00A322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47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46" w:type="dxa"/>
            <w:vAlign w:val="center"/>
          </w:tcPr>
          <w:p w:rsidR="00157D21" w:rsidRPr="00157D21" w:rsidRDefault="00157D21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7" w:type="dxa"/>
            <w:vAlign w:val="center"/>
          </w:tcPr>
          <w:p w:rsidR="00157D21" w:rsidRPr="00157D21" w:rsidRDefault="0056007E" w:rsidP="00157D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157D21" w:rsidRDefault="00157D21" w:rsidP="00157D21">
      <w:pPr>
        <w:shd w:val="clear" w:color="auto" w:fill="FFFFFF"/>
        <w:spacing w:after="0" w:line="240" w:lineRule="auto"/>
        <w:ind w:firstLine="2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007E" w:rsidRDefault="0056007E" w:rsidP="00157D21">
      <w:pPr>
        <w:shd w:val="clear" w:color="auto" w:fill="FFFFFF"/>
        <w:spacing w:after="0" w:line="240" w:lineRule="auto"/>
        <w:ind w:firstLine="2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12.11 – Скорости резания при фрезеровании пазов дисковыми фрезами</w:t>
      </w:r>
    </w:p>
    <w:tbl>
      <w:tblPr>
        <w:tblStyle w:val="a5"/>
        <w:tblW w:w="0" w:type="auto"/>
        <w:tblLook w:val="04A0"/>
      </w:tblPr>
      <w:tblGrid>
        <w:gridCol w:w="2002"/>
        <w:gridCol w:w="1881"/>
        <w:gridCol w:w="1081"/>
        <w:gridCol w:w="658"/>
        <w:gridCol w:w="658"/>
        <w:gridCol w:w="658"/>
        <w:gridCol w:w="658"/>
        <w:gridCol w:w="658"/>
        <w:gridCol w:w="658"/>
        <w:gridCol w:w="659"/>
      </w:tblGrid>
      <w:tr w:rsidR="0056007E" w:rsidRPr="0056007E" w:rsidTr="0056007E">
        <w:tc>
          <w:tcPr>
            <w:tcW w:w="2002" w:type="dxa"/>
            <w:vMerge w:val="restart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Обрабатываемый материал</w:t>
            </w:r>
          </w:p>
        </w:tc>
        <w:tc>
          <w:tcPr>
            <w:tcW w:w="1881" w:type="dxa"/>
            <w:vMerge w:val="restart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инструмента</w:t>
            </w:r>
          </w:p>
        </w:tc>
        <w:tc>
          <w:tcPr>
            <w:tcW w:w="1081" w:type="dxa"/>
            <w:vMerge w:val="restart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Глубина резания, мм</w:t>
            </w:r>
          </w:p>
        </w:tc>
        <w:tc>
          <w:tcPr>
            <w:tcW w:w="4607" w:type="dxa"/>
            <w:gridSpan w:val="7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 резания м/мин при подаче на зуб, мм/зуб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659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</w:t>
            </w:r>
          </w:p>
        </w:tc>
      </w:tr>
      <w:tr w:rsidR="0056007E" w:rsidRPr="0056007E" w:rsidTr="0056007E">
        <w:tc>
          <w:tcPr>
            <w:tcW w:w="2002" w:type="dxa"/>
            <w:vMerge w:val="restart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Серый чугун</w:t>
            </w:r>
          </w:p>
        </w:tc>
        <w:tc>
          <w:tcPr>
            <w:tcW w:w="1881" w:type="dxa"/>
            <w:vMerge w:val="restart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Быстрорежущая сталь</w:t>
            </w: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 w:val="restart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Твердый сплав</w:t>
            </w: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56007E" w:rsidRPr="0056007E" w:rsidTr="0056007E">
        <w:tc>
          <w:tcPr>
            <w:tcW w:w="2002" w:type="dxa"/>
            <w:vMerge w:val="restart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Ковкий чугун</w:t>
            </w:r>
          </w:p>
        </w:tc>
        <w:tc>
          <w:tcPr>
            <w:tcW w:w="1881" w:type="dxa"/>
            <w:vMerge w:val="restart"/>
            <w:vAlign w:val="center"/>
          </w:tcPr>
          <w:p w:rsidR="0056007E" w:rsidRPr="0056007E" w:rsidRDefault="0056007E" w:rsidP="00A322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Быстрорежущая сталь</w:t>
            </w: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 w:val="restart"/>
            <w:vAlign w:val="center"/>
          </w:tcPr>
          <w:p w:rsidR="0056007E" w:rsidRPr="0056007E" w:rsidRDefault="0056007E" w:rsidP="00A322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Твердый сплав</w:t>
            </w: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56007E" w:rsidRPr="0056007E" w:rsidTr="0056007E">
        <w:tc>
          <w:tcPr>
            <w:tcW w:w="2002" w:type="dxa"/>
            <w:vMerge w:val="restart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Сталь</w:t>
            </w:r>
          </w:p>
        </w:tc>
        <w:tc>
          <w:tcPr>
            <w:tcW w:w="1881" w:type="dxa"/>
            <w:vMerge w:val="restart"/>
            <w:vAlign w:val="center"/>
          </w:tcPr>
          <w:p w:rsidR="0056007E" w:rsidRPr="0056007E" w:rsidRDefault="0056007E" w:rsidP="00A322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Быстрорежущая сталь</w:t>
            </w: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 w:val="restart"/>
            <w:vAlign w:val="center"/>
          </w:tcPr>
          <w:p w:rsidR="0056007E" w:rsidRPr="0056007E" w:rsidRDefault="0056007E" w:rsidP="00A322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Твердый сплав</w:t>
            </w: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6007E" w:rsidRPr="0056007E" w:rsidTr="0056007E">
        <w:tc>
          <w:tcPr>
            <w:tcW w:w="2002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  <w:vMerge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658" w:type="dxa"/>
            <w:vAlign w:val="center"/>
          </w:tcPr>
          <w:p w:rsidR="0056007E" w:rsidRPr="0056007E" w:rsidRDefault="0056007E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658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56007E" w:rsidRPr="0056007E" w:rsidRDefault="003B4E94" w:rsidP="005600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CD4E0B" w:rsidRPr="0088729D" w:rsidRDefault="00CD4E0B" w:rsidP="0088729D">
      <w:pPr>
        <w:shd w:val="clear" w:color="auto" w:fill="FFFFFF"/>
        <w:spacing w:after="0" w:line="240" w:lineRule="auto"/>
        <w:ind w:firstLine="295"/>
        <w:jc w:val="both"/>
        <w:rPr>
          <w:rFonts w:ascii="Times New Roman" w:hAnsi="Times New Roman" w:cs="Times New Roman"/>
          <w:sz w:val="28"/>
          <w:szCs w:val="28"/>
        </w:rPr>
      </w:pPr>
    </w:p>
    <w:p w:rsidR="00CD4E0B" w:rsidRDefault="0088729D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E0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Фрезерование замкнутых пазов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(рис. </w:t>
      </w:r>
      <w:r w:rsidR="00CD4E0B"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6). Произво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дится па вертикально-фрезерных станках концевыми фрезами. Диаметр фрез принимают на 1—2 мм меньше ширины паза. </w:t>
      </w:r>
    </w:p>
    <w:p w:rsidR="00CD4E0B" w:rsidRDefault="00CD4E0B" w:rsidP="00CD4E0B">
      <w:pPr>
        <w:shd w:val="clear" w:color="auto" w:fill="FFFFFF"/>
        <w:spacing w:after="0" w:line="240" w:lineRule="auto"/>
        <w:ind w:firstLine="3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2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8325" cy="1404620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0B" w:rsidRDefault="00CD4E0B" w:rsidP="00CD4E0B">
      <w:pPr>
        <w:shd w:val="clear" w:color="auto" w:fill="FFFFFF"/>
        <w:spacing w:after="0" w:line="240" w:lineRule="auto"/>
        <w:ind w:firstLine="3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Рис.12.6 Фрезерование замкнутого паза</w:t>
      </w:r>
    </w:p>
    <w:p w:rsidR="00CD4E0B" w:rsidRDefault="00CD4E0B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729D" w:rsidRPr="0088729D" w:rsidRDefault="0088729D" w:rsidP="003B4E94">
      <w:pPr>
        <w:shd w:val="clear" w:color="auto" w:fill="FFFFFF"/>
        <w:spacing w:after="0" w:line="240" w:lineRule="auto"/>
        <w:ind w:firstLine="324"/>
        <w:jc w:val="both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Врезание на заданную глубину резания осуществляется перемещением заготовки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продольном и вертикальном направлениях, затем включают продоль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ную подачу стола и фрезеруют паз на необходимую дли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ну с последующими чистовыми проходами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боковым сторонампаза.</w:t>
      </w:r>
    </w:p>
    <w:p w:rsidR="0088729D" w:rsidRPr="0088729D" w:rsidRDefault="0088729D" w:rsidP="0088729D">
      <w:pPr>
        <w:shd w:val="clear" w:color="auto" w:fill="FFFFFF"/>
        <w:spacing w:after="0" w:line="240" w:lineRule="auto"/>
        <w:ind w:firstLine="317"/>
        <w:jc w:val="both"/>
        <w:rPr>
          <w:rFonts w:ascii="Times New Roman" w:hAnsi="Times New Roman" w:cs="Times New Roman"/>
          <w:sz w:val="28"/>
          <w:szCs w:val="28"/>
        </w:rPr>
      </w:pPr>
      <w:r w:rsidRPr="003B4E9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Фрезерование шпоночных пазов.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Пазовая или шпо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ночная фреза должна быть установлена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диаметральной плоскости заготовки. Наиболее часто па практике для этого применяют угольник, используя метод касания.</w:t>
      </w:r>
    </w:p>
    <w:p w:rsidR="003B4E94" w:rsidRDefault="0088729D" w:rsidP="0088729D">
      <w:pPr>
        <w:shd w:val="clear" w:color="auto" w:fill="FFFFFF"/>
        <w:spacing w:after="0" w:line="240" w:lineRule="auto"/>
        <w:ind w:firstLine="3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рис. </w:t>
      </w:r>
      <w:r w:rsidR="003B4E94">
        <w:rPr>
          <w:rFonts w:ascii="Times New Roman" w:eastAsia="Times New Roman" w:hAnsi="Times New Roman" w:cs="Times New Roman"/>
          <w:color w:val="000000"/>
          <w:sz w:val="28"/>
          <w:szCs w:val="28"/>
        </w:rPr>
        <w:t>12.7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B4E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8872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показан способ установки дисковой па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зовой фрезы с применением угольника. </w:t>
      </w:r>
    </w:p>
    <w:p w:rsidR="003B4E94" w:rsidRDefault="003B4E94" w:rsidP="003B4E94">
      <w:pPr>
        <w:shd w:val="clear" w:color="auto" w:fill="FFFFFF"/>
        <w:spacing w:after="0" w:line="240" w:lineRule="auto"/>
        <w:ind w:firstLine="3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3544570" cy="140462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29D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1140460" cy="1291590"/>
            <wp:effectExtent l="19050" t="0" r="254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94" w:rsidRDefault="003B4E94" w:rsidP="0088729D">
      <w:pPr>
        <w:shd w:val="clear" w:color="auto" w:fill="FFFFFF"/>
        <w:spacing w:after="0" w:line="240" w:lineRule="auto"/>
        <w:ind w:firstLine="3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4E94" w:rsidRPr="0088729D" w:rsidRDefault="003B4E94" w:rsidP="003B4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Рис.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12.</w:t>
      </w:r>
      <w:r w:rsidRPr="008872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7. 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Установка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зяготогаок относительно фрезы при фрезеровании шпоночных пазов.</w:t>
      </w:r>
    </w:p>
    <w:p w:rsidR="003B4E94" w:rsidRDefault="003B4E94" w:rsidP="0088729D">
      <w:pPr>
        <w:shd w:val="clear" w:color="auto" w:fill="FFFFFF"/>
        <w:spacing w:after="0" w:line="240" w:lineRule="auto"/>
        <w:ind w:firstLine="3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729D" w:rsidRPr="0088729D" w:rsidRDefault="0088729D" w:rsidP="0088729D">
      <w:pPr>
        <w:shd w:val="clear" w:color="auto" w:fill="FFFFFF"/>
        <w:spacing w:after="0" w:line="240" w:lineRule="auto"/>
        <w:ind w:firstLine="310"/>
        <w:jc w:val="both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Перемещая заго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товку в нужном направлении, ее устанавливают под фре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зу. Угольник располагают на столе, чтобы его вертикаль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ная полочка касалась боковой стороны заготовки. При помощи штангенциркуля или микрометра измеряют рас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стояние </w:t>
      </w:r>
      <w:r w:rsidRPr="008872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А.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переставляют угольник на другую сто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рону и измеряют расстояние </w:t>
      </w:r>
      <w:r w:rsidRPr="008872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Б.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По полуразности измере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ний определяют величину смещения заготовки относи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 фрезы.</w:t>
      </w:r>
    </w:p>
    <w:p w:rsidR="0088729D" w:rsidRPr="0088729D" w:rsidRDefault="0088729D" w:rsidP="003B4E94">
      <w:pPr>
        <w:shd w:val="clear" w:color="auto" w:fill="FFFFFF"/>
        <w:spacing w:after="0" w:line="240" w:lineRule="auto"/>
        <w:ind w:firstLine="317"/>
        <w:jc w:val="both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Возможен и другой способ установки заготовки отно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сительно дисковой пазовой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фрезы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в диаметральной плос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кости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использованием угольника. Вертикальную полоч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 угольника, расположенную на столе станка, прикла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дывают к боковой стороне заготовки. Перемещая ее со столом в поперечном направлении, </w:t>
      </w:r>
      <w:r w:rsidRPr="008872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совмещают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угольник с</w:t>
      </w:r>
      <w:r w:rsidR="003B4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торцовой поверхностью фрезы и, далее перемещая стол в прежнем направлении на величину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H=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den>
        </m:f>
      </m:oMath>
      <w:r w:rsidR="003B4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ведя</w:t>
      </w:r>
      <w:r w:rsidR="003B4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отсчет по лимбу, устанавливают фрезу в диаметральной плоскости заготопки (рис.</w:t>
      </w:r>
      <w:r w:rsidR="003B4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12.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7, </w:t>
      </w:r>
      <w:r w:rsidRPr="003B4E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где </w:t>
      </w:r>
      <w:r w:rsidRPr="003B4E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8872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диаметр заготовки, мм; </w:t>
      </w:r>
      <w:r w:rsidRPr="003B4E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8872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— ширина дисковой фрезы, мм.</w:t>
      </w:r>
    </w:p>
    <w:p w:rsidR="0088729D" w:rsidRPr="0088729D" w:rsidRDefault="0088729D" w:rsidP="00FB5F45">
      <w:pPr>
        <w:shd w:val="clear" w:color="auto" w:fill="FFFFFF"/>
        <w:spacing w:after="0" w:line="240" w:lineRule="auto"/>
        <w:ind w:firstLine="310"/>
        <w:jc w:val="both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рис. </w:t>
      </w:r>
      <w:r w:rsidR="003B4E94"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7, </w:t>
      </w:r>
      <w:r w:rsidRPr="003B4E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в, г</w:t>
      </w:r>
      <w:r w:rsidRPr="008872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показаны другие способы установки заготовки относительно шпоночной и дисковой фрез. </w:t>
      </w:r>
      <w:r w:rsidR="003B4E9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каждом из рассматриваемых случаев вначале загото</w:t>
      </w:r>
      <w:r w:rsidR="003B4E9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ки соприкасаются боковой поверхностью с торцовой (дисковая, пазовая фрезы) или цилиндрической поверх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ностью фрезы (шпоночные фрезы). Затем, опустив стол, перемещают заготовку в сторону фрезы па величину </w:t>
      </w:r>
      <w:r w:rsidR="003B4E94" w:rsidRPr="003B4E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определяемую выражениями:</w:t>
      </w:r>
    </w:p>
    <w:p w:rsidR="0088729D" w:rsidRPr="00FB5F45" w:rsidRDefault="0088729D" w:rsidP="00FB5F45">
      <w:pPr>
        <w:pStyle w:val="a6"/>
        <w:numPr>
          <w:ilvl w:val="0"/>
          <w:numId w:val="2"/>
        </w:numPr>
        <w:shd w:val="clear" w:color="auto" w:fill="FFFFFF"/>
        <w:tabs>
          <w:tab w:val="left" w:leader="hyphen" w:pos="44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дисковой пазовой фрезы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H=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den>
        </m:f>
      </m:oMath>
      <w:r w:rsidR="00FB5F45"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8729D" w:rsidRPr="00FB5F45" w:rsidRDefault="0088729D" w:rsidP="00FB5F45">
      <w:pPr>
        <w:pStyle w:val="a6"/>
        <w:numPr>
          <w:ilvl w:val="0"/>
          <w:numId w:val="2"/>
        </w:numPr>
        <w:shd w:val="clear" w:color="auto" w:fill="FFFFFF"/>
        <w:tabs>
          <w:tab w:val="left" w:leader="hyphen" w:pos="3391"/>
          <w:tab w:val="left" w:leader="hyphen" w:pos="388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F4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для </w:t>
      </w: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шпоночной фрезы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H=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2</m:t>
            </m:r>
          </m:den>
        </m:f>
      </m:oMath>
      <w:r w:rsidR="00FB5F45"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 w:rsidRPr="00FB5F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FB5F4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>—диаметр</w:t>
      </w:r>
      <w:r w:rsid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>шпоночной фрезы.</w:t>
      </w:r>
    </w:p>
    <w:p w:rsidR="0088729D" w:rsidRPr="0088729D" w:rsidRDefault="0088729D" w:rsidP="00FB5F45">
      <w:pPr>
        <w:shd w:val="clear" w:color="auto" w:fill="FFFFFF"/>
        <w:spacing w:after="0" w:line="240" w:lineRule="auto"/>
        <w:ind w:firstLine="317"/>
        <w:jc w:val="both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Фрезерование паза начинают с подвода заготовки до легкого касания вращающейся фрезы. По лимбу вертикальной подачи устанавливают нужную глубину резания и фрезеруют паз на необходимую длину. Обычно при фрезеровании шпоночных пазов дисковой пазовой фрезой обработку паза производят за один проход с глуби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ной резания, равной глубине паза, а при фрезеровании таких пазов шпоночными фрезами глубина резания не должна превышать </w:t>
      </w:r>
      <w:r w:rsid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/4 диаметра фрезы. Фрезерование замкнутых шпоночных пазов производится только шпо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ночными фрезами.</w:t>
      </w:r>
    </w:p>
    <w:p w:rsidR="0088729D" w:rsidRPr="0088729D" w:rsidRDefault="0088729D" w:rsidP="00FB5F45">
      <w:pPr>
        <w:shd w:val="clear" w:color="auto" w:fill="FFFFFF"/>
        <w:spacing w:after="0" w:line="240" w:lineRule="auto"/>
        <w:ind w:firstLine="353"/>
        <w:jc w:val="both"/>
        <w:rPr>
          <w:rFonts w:ascii="Times New Roman" w:hAnsi="Times New Roman" w:cs="Times New Roman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В большинстве случаев заготовки закрепляют в приз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мах или пазах стола при помощи прихватов.</w:t>
      </w:r>
    </w:p>
    <w:p w:rsidR="00FB5F45" w:rsidRDefault="0088729D" w:rsidP="00FB5F45">
      <w:pPr>
        <w:shd w:val="clear" w:color="auto" w:fill="FFFFFF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При фрезеровании шпоночных пазов рекомендуются следующие режимы резания:</w:t>
      </w:r>
      <w:r w:rsid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8729D" w:rsidRPr="00FB5F45" w:rsidRDefault="0088729D" w:rsidP="00FB5F45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шпоночные фрезы с </w:t>
      </w:r>
      <w:r w:rsidRPr="00FB5F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="00FB5F45" w:rsidRPr="00FB5F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z</w:t>
      </w: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0,02—0,04 мм/зуб — при ско</w:t>
      </w: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рости резания </w:t>
      </w:r>
      <w:r w:rsidR="00FB5F45" w:rsidRPr="00FB5F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v</w:t>
      </w: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>=15—20 м/мин</w:t>
      </w:r>
      <w:r w:rsidR="00FB5F45"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29D" w:rsidRPr="00FB5F45" w:rsidRDefault="0088729D" w:rsidP="00FB5F45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дисковые пазовые фрезы с </w:t>
      </w:r>
      <w:r w:rsidR="00FB5F45" w:rsidRPr="00FB5F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Sz</w:t>
      </w: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;</w:t>
      </w: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0,03—0,06 мм/зуб — при скорости </w:t>
      </w:r>
      <w:r w:rsidR="00FB5F45" w:rsidRPr="00FB5F4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</w:t>
      </w: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езания </w:t>
      </w:r>
      <w:r w:rsidR="00FB5F45" w:rsidRPr="00FB5F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v</w:t>
      </w: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25—40 м/мин.</w:t>
      </w:r>
    </w:p>
    <w:p w:rsidR="00A3225E" w:rsidRDefault="00A3225E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A3225E" w:rsidRDefault="00A3225E" w:rsidP="00A3225E">
      <w:pPr>
        <w:shd w:val="clear" w:color="auto" w:fill="FFFFFF"/>
        <w:spacing w:after="0" w:line="240" w:lineRule="auto"/>
        <w:ind w:firstLine="32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22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="0088729D" w:rsidRPr="00A322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Разрезание заготовок.</w:t>
      </w:r>
    </w:p>
    <w:p w:rsidR="00A3225E" w:rsidRPr="00A3225E" w:rsidRDefault="00A3225E" w:rsidP="00A3225E">
      <w:pPr>
        <w:shd w:val="clear" w:color="auto" w:fill="FFFFFF"/>
        <w:spacing w:after="0" w:line="240" w:lineRule="auto"/>
        <w:ind w:firstLine="32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5F45" w:rsidRDefault="0088729D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разрезания применяют отрезные фрезы. Заготовки, как правило, закрепляют в тисках или непосредственно па столе станка прихватами. Когда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заготовку закрепляют в тисках, место разреза должно быть ближе к боковой стороне губок тисков (рис. </w:t>
      </w:r>
      <w:r w:rsid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t>12.8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FB5F45" w:rsidRDefault="00FB5F45" w:rsidP="00FB5F45">
      <w:pPr>
        <w:shd w:val="clear" w:color="auto" w:fill="FFFFFF"/>
        <w:spacing w:after="0" w:line="240" w:lineRule="auto"/>
        <w:ind w:firstLine="3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F45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413000" cy="1715770"/>
            <wp:effectExtent l="19050" t="0" r="635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F45" w:rsidRDefault="00FB5F45" w:rsidP="00FB5F45">
      <w:pPr>
        <w:shd w:val="clear" w:color="auto" w:fill="FFFFFF"/>
        <w:spacing w:after="0" w:line="240" w:lineRule="auto"/>
        <w:ind w:firstLine="3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Рис.12.8. 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Разрезание заготовок на фрезерном станке.</w:t>
      </w:r>
    </w:p>
    <w:p w:rsidR="00FB5F45" w:rsidRDefault="00FB5F45" w:rsidP="00FB5F45">
      <w:pPr>
        <w:shd w:val="clear" w:color="auto" w:fill="FFFFFF"/>
        <w:spacing w:after="0" w:line="240" w:lineRule="auto"/>
        <w:ind w:firstLine="3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25E" w:rsidRDefault="0088729D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Это увеличит жесткость заготовки и предотв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ратит поломку фрез. Закрепляя заготовку на столе, ее устанавливают на параллельные прокладки или непо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средственно размещают на нем так, чтобы фреза рас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полагалась против продольного паза стола. </w:t>
      </w:r>
    </w:p>
    <w:p w:rsidR="00A3225E" w:rsidRDefault="00A3225E" w:rsidP="00A3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Скорости резания при отрезании приведены в табл.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12.12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3225E" w:rsidRDefault="00A3225E" w:rsidP="00A3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25E" w:rsidRDefault="00A3225E" w:rsidP="00A322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12.12 – Режимы резания отрезными и прорезными фрезами из быстрорежущей стали</w:t>
      </w:r>
    </w:p>
    <w:tbl>
      <w:tblPr>
        <w:tblStyle w:val="a5"/>
        <w:tblpPr w:leftFromText="180" w:rightFromText="180" w:vertAnchor="text" w:horzAnchor="margin" w:tblpY="115"/>
        <w:tblW w:w="0" w:type="auto"/>
        <w:tblLook w:val="04A0"/>
      </w:tblPr>
      <w:tblGrid>
        <w:gridCol w:w="2002"/>
        <w:gridCol w:w="1560"/>
        <w:gridCol w:w="1502"/>
        <w:gridCol w:w="1502"/>
        <w:gridCol w:w="1502"/>
        <w:gridCol w:w="1503"/>
      </w:tblGrid>
      <w:tr w:rsidR="00A3225E" w:rsidRPr="00FB5F45" w:rsidTr="00A3225E">
        <w:tc>
          <w:tcPr>
            <w:tcW w:w="2002" w:type="dxa"/>
            <w:vMerge w:val="restart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Обрабатываемый материал</w:t>
            </w:r>
          </w:p>
        </w:tc>
        <w:tc>
          <w:tcPr>
            <w:tcW w:w="1560" w:type="dxa"/>
            <w:vMerge w:val="restart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Глубина резания, мм</w:t>
            </w:r>
          </w:p>
        </w:tc>
        <w:tc>
          <w:tcPr>
            <w:tcW w:w="6009" w:type="dxa"/>
            <w:gridSpan w:val="4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Скорость резания м/мин при подаче на зуб, мм/зуб</w:t>
            </w:r>
          </w:p>
        </w:tc>
      </w:tr>
      <w:tr w:rsidR="00A3225E" w:rsidRPr="00FB5F45" w:rsidTr="00A3225E">
        <w:tc>
          <w:tcPr>
            <w:tcW w:w="2002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A3225E" w:rsidRPr="00FB5F45" w:rsidTr="00A3225E">
        <w:tc>
          <w:tcPr>
            <w:tcW w:w="2002" w:type="dxa"/>
            <w:vMerge w:val="restart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Серый чугун</w:t>
            </w:r>
          </w:p>
        </w:tc>
        <w:tc>
          <w:tcPr>
            <w:tcW w:w="1560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1,5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3225E" w:rsidRPr="00FB5F45" w:rsidTr="00A3225E">
        <w:tc>
          <w:tcPr>
            <w:tcW w:w="2002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3225E" w:rsidRPr="00FB5F45" w:rsidTr="00A3225E">
        <w:tc>
          <w:tcPr>
            <w:tcW w:w="2002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3225E" w:rsidRPr="00FB5F45" w:rsidTr="00A3225E">
        <w:tc>
          <w:tcPr>
            <w:tcW w:w="2002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225E" w:rsidRPr="00FB5F45" w:rsidTr="00A3225E">
        <w:tc>
          <w:tcPr>
            <w:tcW w:w="2002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3225E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225E" w:rsidRPr="00FB5F45" w:rsidTr="00A3225E">
        <w:tc>
          <w:tcPr>
            <w:tcW w:w="2002" w:type="dxa"/>
            <w:vMerge w:val="restart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Ковкий чугун</w:t>
            </w:r>
          </w:p>
        </w:tc>
        <w:tc>
          <w:tcPr>
            <w:tcW w:w="1560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1,5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3225E" w:rsidRPr="00FB5F45" w:rsidTr="00A3225E">
        <w:tc>
          <w:tcPr>
            <w:tcW w:w="2002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3225E" w:rsidRPr="00FB5F45" w:rsidTr="00A3225E">
        <w:tc>
          <w:tcPr>
            <w:tcW w:w="2002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3225E" w:rsidRPr="00FB5F45" w:rsidTr="00A3225E">
        <w:tc>
          <w:tcPr>
            <w:tcW w:w="2002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3225E" w:rsidRPr="00FB5F45" w:rsidTr="00A3225E">
        <w:tc>
          <w:tcPr>
            <w:tcW w:w="2002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3225E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A3225E" w:rsidRPr="00FB5F45" w:rsidTr="00A3225E">
        <w:tc>
          <w:tcPr>
            <w:tcW w:w="2002" w:type="dxa"/>
            <w:vMerge w:val="restart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</w:p>
        </w:tc>
        <w:tc>
          <w:tcPr>
            <w:tcW w:w="1560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1,5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225E" w:rsidRPr="00FB5F45" w:rsidTr="00A3225E">
        <w:tc>
          <w:tcPr>
            <w:tcW w:w="2002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225E" w:rsidRPr="00FB5F45" w:rsidTr="00A3225E">
        <w:tc>
          <w:tcPr>
            <w:tcW w:w="2002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225E" w:rsidRPr="00FB5F45" w:rsidTr="00A3225E">
        <w:tc>
          <w:tcPr>
            <w:tcW w:w="2002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225E" w:rsidRPr="00FB5F45" w:rsidTr="00A3225E">
        <w:tc>
          <w:tcPr>
            <w:tcW w:w="2002" w:type="dxa"/>
            <w:vMerge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3225E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02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3" w:type="dxa"/>
            <w:vAlign w:val="center"/>
          </w:tcPr>
          <w:p w:rsidR="00A3225E" w:rsidRPr="00FB5F45" w:rsidRDefault="00A3225E" w:rsidP="00A32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3225E" w:rsidRDefault="00A3225E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729D" w:rsidRDefault="0088729D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t>Отрезают заготовку, как правило, методом против подачи. Но при наличии в станке механизма выверки люфта нередко применяют метод по подаче. В этом случае подачи не</w:t>
      </w:r>
      <w:r w:rsidRPr="0088729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большие по величине в пределах 0,01—0,08 мм/зуб.</w:t>
      </w:r>
    </w:p>
    <w:p w:rsidR="00A3225E" w:rsidRDefault="00A3225E" w:rsidP="0088729D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25E" w:rsidRDefault="00A3225E" w:rsidP="00A3225E">
      <w:pPr>
        <w:shd w:val="clear" w:color="auto" w:fill="FFFFFF"/>
        <w:spacing w:after="0" w:line="240" w:lineRule="auto"/>
        <w:ind w:firstLine="32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5.Индивидуальное задание</w:t>
      </w:r>
    </w:p>
    <w:p w:rsidR="00A3225E" w:rsidRDefault="00A3225E" w:rsidP="00A3225E">
      <w:pPr>
        <w:shd w:val="clear" w:color="auto" w:fill="FFFFFF"/>
        <w:spacing w:after="0" w:line="240" w:lineRule="auto"/>
        <w:ind w:firstLine="3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25E" w:rsidRDefault="00A3225E" w:rsidP="00A3225E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Ознакомиться с технологией обработки поверхностей на фрезерном станке.</w:t>
      </w:r>
    </w:p>
    <w:p w:rsidR="00A3225E" w:rsidRDefault="00A3225E" w:rsidP="00A3225E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Разработать структуру фрезерной технологической операции: состав основных и вспомогательных переходов, рабочих ходов и отдельных действий. </w:t>
      </w:r>
    </w:p>
    <w:p w:rsidR="00A3225E" w:rsidRDefault="00A3225E" w:rsidP="00A3225E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Назначить режимы обработки заготовки в соответствии с выданным чертежем детали. </w:t>
      </w:r>
    </w:p>
    <w:p w:rsidR="00A3225E" w:rsidRDefault="00A3225E" w:rsidP="00A3225E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хронометраж выполнения операции.</w:t>
      </w:r>
    </w:p>
    <w:p w:rsidR="00A3225E" w:rsidRDefault="00A3225E" w:rsidP="00A3225E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Оформить технологическую документация.</w:t>
      </w:r>
    </w:p>
    <w:p w:rsidR="00A3225E" w:rsidRDefault="00A3225E" w:rsidP="00A3225E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промежуточные вычисления и результаты расчетов привести в отчете по работе.</w:t>
      </w:r>
    </w:p>
    <w:p w:rsidR="00A3225E" w:rsidRDefault="00A3225E" w:rsidP="00A3225E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25E" w:rsidRPr="00A3225E" w:rsidRDefault="00A3225E" w:rsidP="00A3225E">
      <w:pPr>
        <w:shd w:val="clear" w:color="auto" w:fill="FFFFFF"/>
        <w:spacing w:after="0" w:line="240" w:lineRule="auto"/>
        <w:ind w:firstLine="32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22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6.Содержание отчета</w:t>
      </w:r>
    </w:p>
    <w:p w:rsidR="00A3225E" w:rsidRPr="00A3225E" w:rsidRDefault="00A3225E" w:rsidP="00A3225E">
      <w:pPr>
        <w:shd w:val="clear" w:color="auto" w:fill="FFFFFF"/>
        <w:spacing w:after="0" w:line="240" w:lineRule="auto"/>
        <w:ind w:firstLine="32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225E" w:rsidRPr="00A3225E" w:rsidRDefault="00A3225E" w:rsidP="00A3225E">
      <w:pPr>
        <w:spacing w:after="0" w:line="240" w:lineRule="auto"/>
        <w:ind w:firstLine="720"/>
        <w:rPr>
          <w:rFonts w:ascii="Times New Roman" w:hAnsi="Times New Roman" w:cs="Times New Roman"/>
          <w:sz w:val="28"/>
        </w:rPr>
      </w:pPr>
      <w:r w:rsidRPr="00A3225E">
        <w:rPr>
          <w:rFonts w:ascii="Times New Roman" w:hAnsi="Times New Roman" w:cs="Times New Roman"/>
          <w:sz w:val="28"/>
        </w:rPr>
        <w:t>1. Наименование темы работы.</w:t>
      </w:r>
    </w:p>
    <w:p w:rsidR="00A3225E" w:rsidRPr="00A3225E" w:rsidRDefault="00A3225E" w:rsidP="00A3225E">
      <w:pPr>
        <w:spacing w:after="0" w:line="240" w:lineRule="auto"/>
        <w:ind w:firstLine="720"/>
        <w:rPr>
          <w:rFonts w:ascii="Times New Roman" w:hAnsi="Times New Roman" w:cs="Times New Roman"/>
          <w:sz w:val="28"/>
        </w:rPr>
      </w:pPr>
      <w:r w:rsidRPr="00A3225E">
        <w:rPr>
          <w:rFonts w:ascii="Times New Roman" w:hAnsi="Times New Roman" w:cs="Times New Roman"/>
          <w:sz w:val="28"/>
        </w:rPr>
        <w:t>2. Оборудование, оснастка и материалы.</w:t>
      </w:r>
    </w:p>
    <w:p w:rsidR="00A3225E" w:rsidRPr="00A3225E" w:rsidRDefault="00A3225E" w:rsidP="00A3225E">
      <w:pPr>
        <w:spacing w:after="0" w:line="240" w:lineRule="auto"/>
        <w:ind w:firstLine="720"/>
        <w:rPr>
          <w:rFonts w:ascii="Times New Roman" w:hAnsi="Times New Roman" w:cs="Times New Roman"/>
          <w:sz w:val="28"/>
        </w:rPr>
      </w:pPr>
      <w:r w:rsidRPr="00A3225E">
        <w:rPr>
          <w:rFonts w:ascii="Times New Roman" w:hAnsi="Times New Roman" w:cs="Times New Roman"/>
          <w:sz w:val="28"/>
        </w:rPr>
        <w:t>3. Краткие теоретические сведения.</w:t>
      </w:r>
    </w:p>
    <w:p w:rsidR="00A3225E" w:rsidRPr="00A3225E" w:rsidRDefault="00A3225E" w:rsidP="00A3225E">
      <w:pPr>
        <w:spacing w:after="0" w:line="240" w:lineRule="auto"/>
        <w:ind w:firstLine="720"/>
        <w:rPr>
          <w:rFonts w:ascii="Times New Roman" w:hAnsi="Times New Roman" w:cs="Times New Roman"/>
          <w:sz w:val="28"/>
        </w:rPr>
      </w:pPr>
      <w:r w:rsidRPr="00A3225E">
        <w:rPr>
          <w:rFonts w:ascii="Times New Roman" w:hAnsi="Times New Roman" w:cs="Times New Roman"/>
          <w:sz w:val="28"/>
        </w:rPr>
        <w:t>4. Индивидуальное задание с подробным описанием этапов его выполнения.</w:t>
      </w:r>
    </w:p>
    <w:p w:rsidR="00A3225E" w:rsidRPr="00451D7D" w:rsidRDefault="00A3225E" w:rsidP="00A3225E">
      <w:pPr>
        <w:shd w:val="clear" w:color="auto" w:fill="FFFFFF"/>
        <w:ind w:firstLine="331"/>
        <w:jc w:val="both"/>
        <w:rPr>
          <w:sz w:val="28"/>
          <w:szCs w:val="28"/>
        </w:rPr>
      </w:pPr>
    </w:p>
    <w:p w:rsidR="00A3225E" w:rsidRPr="00A3225E" w:rsidRDefault="00A3225E" w:rsidP="00A3225E">
      <w:pPr>
        <w:shd w:val="clear" w:color="auto" w:fill="FFFFFF"/>
        <w:spacing w:after="0" w:line="240" w:lineRule="auto"/>
        <w:ind w:firstLine="324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3225E" w:rsidRPr="00A3225E" w:rsidSect="006A4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228EB"/>
    <w:multiLevelType w:val="hybridMultilevel"/>
    <w:tmpl w:val="DC8A3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6627E"/>
    <w:multiLevelType w:val="hybridMultilevel"/>
    <w:tmpl w:val="B420C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910C3"/>
    <w:multiLevelType w:val="hybridMultilevel"/>
    <w:tmpl w:val="82CC6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08"/>
  <w:characterSpacingControl w:val="doNotCompress"/>
  <w:compat>
    <w:useFELayout/>
  </w:compat>
  <w:rsids>
    <w:rsidRoot w:val="00113A90"/>
    <w:rsid w:val="0006711F"/>
    <w:rsid w:val="00113A90"/>
    <w:rsid w:val="00157D21"/>
    <w:rsid w:val="001F3CAF"/>
    <w:rsid w:val="0020575C"/>
    <w:rsid w:val="003245A0"/>
    <w:rsid w:val="003B4E94"/>
    <w:rsid w:val="003C3EB6"/>
    <w:rsid w:val="0056007E"/>
    <w:rsid w:val="006A4357"/>
    <w:rsid w:val="008136D2"/>
    <w:rsid w:val="008401AA"/>
    <w:rsid w:val="0088729D"/>
    <w:rsid w:val="008B018E"/>
    <w:rsid w:val="009921B5"/>
    <w:rsid w:val="00A3225E"/>
    <w:rsid w:val="00AC6857"/>
    <w:rsid w:val="00BD66B7"/>
    <w:rsid w:val="00C91B09"/>
    <w:rsid w:val="00CB2569"/>
    <w:rsid w:val="00CD4E0B"/>
    <w:rsid w:val="00D20BAB"/>
    <w:rsid w:val="00D2641E"/>
    <w:rsid w:val="00D6740F"/>
    <w:rsid w:val="00D756C1"/>
    <w:rsid w:val="00DD6F63"/>
    <w:rsid w:val="00EB30FD"/>
    <w:rsid w:val="00EF0D58"/>
    <w:rsid w:val="00FA688D"/>
    <w:rsid w:val="00FB5F45"/>
    <w:rsid w:val="00FB7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A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1B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B30FD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3B4E9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CD1E7-225E-419E-964F-4B302978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14</Pages>
  <Words>3648</Words>
  <Characters>20794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Кафедра ТиМП УО ПГУ</Company>
  <LinksUpToDate>false</LinksUpToDate>
  <CharactersWithSpaces>24394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Эдуардович</dc:creator>
  <cp:keywords/>
  <dc:description/>
  <cp:lastModifiedBy>Сергей Эдуардович</cp:lastModifiedBy>
  <cp:revision>3</cp:revision>
  <dcterms:created xsi:type="dcterms:W3CDTF">2011-01-07T19:48:00Z</dcterms:created>
  <dcterms:modified xsi:type="dcterms:W3CDTF">2011-01-07T21:42:00Z</dcterms:modified>
</cp:coreProperties>
</file>