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5C" w:rsidRDefault="00F91868" w:rsidP="00274F1E">
      <w:pPr>
        <w:ind w:firstLine="567"/>
      </w:pPr>
      <w:r>
        <w:rPr>
          <w:noProof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82" type="#_x0000_t80" style="position:absolute;left:0;text-align:left;margin-left:-32.55pt;margin-top:-12.45pt;width:575.25pt;height:112.5pt;z-index:251754496" fillcolor="white [3201]" strokecolor="#943634 [2405]" strokeweight="5pt">
            <v:stroke linestyle="thickThin"/>
            <v:shadow color="#868686"/>
            <v:textbox>
              <w:txbxContent>
                <w:p w:rsidR="00BA705C" w:rsidRPr="00BA705C" w:rsidRDefault="00BA705C" w:rsidP="00BA705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A705C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ХАРАКТЕРИСТИКА ПРИЗНАКОВ  </w:t>
                  </w:r>
                  <w:r w:rsidRPr="00BA705C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</w:rPr>
                    <w:t>2</w:t>
                  </w:r>
                  <w:r w:rsidRPr="00BA705C">
                    <w:rPr>
                      <w:rFonts w:ascii="Arial Black" w:hAnsi="Arial Black"/>
                      <w:b/>
                      <w:sz w:val="52"/>
                      <w:szCs w:val="36"/>
                    </w:rPr>
                    <w:t xml:space="preserve"> –</w:t>
                  </w:r>
                  <w:r w:rsidRPr="00BA705C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 го </w:t>
                  </w:r>
                  <w:r w:rsidRPr="00BA705C">
                    <w:rPr>
                      <w:rFonts w:ascii="Arial Black" w:hAnsi="Arial Black"/>
                      <w:b/>
                      <w:color w:val="FF0000"/>
                      <w:sz w:val="36"/>
                      <w:szCs w:val="36"/>
                      <w:u w:val="single"/>
                    </w:rPr>
                    <w:t>ЭЛЕМЕНТА</w:t>
                  </w:r>
                  <w:r w:rsidRPr="00BA705C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 СОСТАВА ПРЕСТУПЛЕНИЯ</w:t>
                  </w:r>
                </w:p>
              </w:txbxContent>
            </v:textbox>
          </v:shape>
        </w:pict>
      </w: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F91868" w:rsidP="00274F1E">
      <w:pPr>
        <w:ind w:firstLine="567"/>
      </w:pPr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81" type="#_x0000_t21" style="position:absolute;left:0;text-align:left;margin-left:-34.05pt;margin-top:2.8pt;width:576.75pt;height:322.5pt;z-index:251753472" strokecolor="#4e6128 [1606]" strokeweight="6pt">
            <v:textbox>
              <w:txbxContent>
                <w:p w:rsidR="00BA705C" w:rsidRPr="00593654" w:rsidRDefault="00BA705C" w:rsidP="00BA70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56"/>
                      <w:szCs w:val="56"/>
                      <w:u w:val="single"/>
                    </w:rPr>
                  </w:pPr>
                  <w:r w:rsidRPr="00593654">
                    <w:rPr>
                      <w:rFonts w:ascii="Arial" w:hAnsi="Arial" w:cs="Arial"/>
                      <w:b/>
                      <w:color w:val="FF0000"/>
                      <w:sz w:val="56"/>
                      <w:szCs w:val="56"/>
                      <w:u w:val="single"/>
                    </w:rPr>
                    <w:t>Преступлением признается:</w:t>
                  </w:r>
                </w:p>
                <w:p w:rsidR="00BA705C" w:rsidRPr="00593654" w:rsidRDefault="00BA705C" w:rsidP="00BA705C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color w:val="00B050"/>
                      <w:sz w:val="52"/>
                      <w:szCs w:val="52"/>
                    </w:rPr>
                  </w:pPr>
                  <w:r w:rsidRPr="00593654">
                    <w:rPr>
                      <w:rFonts w:ascii="Times New Roman" w:hAnsi="Times New Roman" w:cs="Times New Roman"/>
                      <w:b/>
                      <w:color w:val="00B050"/>
                      <w:sz w:val="52"/>
                      <w:szCs w:val="52"/>
                    </w:rPr>
                    <w:t xml:space="preserve">совершенное </w:t>
                  </w:r>
                  <w:r w:rsidRPr="0047276D">
                    <w:rPr>
                      <w:rFonts w:ascii="Times New Roman" w:hAnsi="Times New Roman" w:cs="Times New Roman"/>
                      <w:b/>
                      <w:color w:val="00B050"/>
                      <w:sz w:val="52"/>
                      <w:szCs w:val="52"/>
                      <w:u w:val="single"/>
                    </w:rPr>
                    <w:t xml:space="preserve">виновно </w:t>
                  </w:r>
                </w:p>
                <w:p w:rsidR="00BA705C" w:rsidRPr="00593654" w:rsidRDefault="00BA705C" w:rsidP="00BA705C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</w:pPr>
                  <w:r w:rsidRPr="0047276D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</w:rPr>
                    <w:t>общественно опасное</w:t>
                  </w:r>
                  <w:r w:rsidRPr="00593654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 xml:space="preserve"> </w:t>
                  </w:r>
                  <w:r w:rsidRPr="0047276D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  <w:u w:val="single"/>
                    </w:rPr>
                    <w:t xml:space="preserve">деяние </w:t>
                  </w:r>
                  <w:r w:rsidRPr="00593654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 xml:space="preserve">(действие или бездействие), </w:t>
                  </w:r>
                </w:p>
                <w:p w:rsidR="00BA705C" w:rsidRPr="00EC2917" w:rsidRDefault="00BA705C" w:rsidP="00BA705C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52"/>
                      <w:szCs w:val="52"/>
                    </w:rPr>
                  </w:pPr>
                  <w:proofErr w:type="gramStart"/>
                  <w:r w:rsidRPr="0047276D">
                    <w:rPr>
                      <w:rFonts w:ascii="Times New Roman" w:hAnsi="Times New Roman" w:cs="Times New Roman"/>
                      <w:b/>
                      <w:color w:val="0070C0"/>
                      <w:sz w:val="52"/>
                      <w:szCs w:val="52"/>
                      <w:u w:val="single"/>
                    </w:rPr>
                    <w:t>характеризующееся</w:t>
                  </w:r>
                  <w:proofErr w:type="gramEnd"/>
                  <w:r w:rsidRPr="00EC2917">
                    <w:rPr>
                      <w:rFonts w:ascii="Times New Roman" w:hAnsi="Times New Roman" w:cs="Times New Roman"/>
                      <w:b/>
                      <w:color w:val="0070C0"/>
                      <w:sz w:val="52"/>
                      <w:szCs w:val="52"/>
                    </w:rPr>
                    <w:t xml:space="preserve"> признаками, предусмотренными </w:t>
                  </w:r>
                  <w:r w:rsidRPr="0047276D">
                    <w:rPr>
                      <w:rFonts w:ascii="Times New Roman" w:hAnsi="Times New Roman" w:cs="Times New Roman"/>
                      <w:b/>
                      <w:color w:val="0070C0"/>
                      <w:sz w:val="52"/>
                      <w:szCs w:val="52"/>
                      <w:u w:val="single"/>
                    </w:rPr>
                    <w:t>УК,</w:t>
                  </w:r>
                  <w:r w:rsidRPr="00EC2917">
                    <w:rPr>
                      <w:rFonts w:ascii="Times New Roman" w:hAnsi="Times New Roman" w:cs="Times New Roman"/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</w:p>
                <w:p w:rsidR="00BA705C" w:rsidRPr="00565469" w:rsidRDefault="00BA705C" w:rsidP="00BA705C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6546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и </w:t>
                  </w:r>
                  <w:proofErr w:type="gramStart"/>
                  <w:r w:rsidRPr="0047276D">
                    <w:rPr>
                      <w:rFonts w:ascii="Times New Roman" w:hAnsi="Times New Roman" w:cs="Times New Roman"/>
                      <w:b/>
                      <w:sz w:val="52"/>
                      <w:szCs w:val="52"/>
                      <w:u w:val="single"/>
                    </w:rPr>
                    <w:t>запрещенное</w:t>
                  </w:r>
                  <w:proofErr w:type="gramEnd"/>
                  <w:r w:rsidRPr="0056546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им под угрозой наказания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 (ч. 1 ст. 11 УК)</w:t>
                  </w:r>
                </w:p>
              </w:txbxContent>
            </v:textbox>
          </v:shape>
        </w:pict>
      </w: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Pr="00517128" w:rsidRDefault="00BA705C" w:rsidP="00274F1E">
      <w:pPr>
        <w:spacing w:after="0" w:line="240" w:lineRule="auto"/>
        <w:ind w:firstLine="567"/>
        <w:jc w:val="both"/>
        <w:rPr>
          <w:rFonts w:ascii="Arial Black" w:hAnsi="Arial Black"/>
        </w:rPr>
      </w:pPr>
    </w:p>
    <w:p w:rsidR="00BA705C" w:rsidRPr="00517128" w:rsidRDefault="00BA705C" w:rsidP="00274F1E">
      <w:pPr>
        <w:spacing w:after="0" w:line="240" w:lineRule="auto"/>
        <w:ind w:firstLine="567"/>
        <w:jc w:val="both"/>
        <w:rPr>
          <w:rFonts w:ascii="Arial Black" w:hAnsi="Arial Black"/>
        </w:rPr>
      </w:pPr>
    </w:p>
    <w:p w:rsidR="00BA705C" w:rsidRPr="00517128" w:rsidRDefault="00AA404E" w:rsidP="00517128">
      <w:pPr>
        <w:spacing w:after="0" w:line="240" w:lineRule="auto"/>
        <w:ind w:firstLine="567"/>
        <w:jc w:val="both"/>
        <w:rPr>
          <w:rFonts w:ascii="Arial Black" w:hAnsi="Arial Black"/>
          <w:b/>
          <w:sz w:val="48"/>
          <w:szCs w:val="48"/>
        </w:rPr>
      </w:pPr>
      <w:r w:rsidRPr="00517128">
        <w:rPr>
          <w:rFonts w:ascii="Arial Black" w:hAnsi="Arial Black"/>
          <w:b/>
          <w:sz w:val="48"/>
          <w:szCs w:val="48"/>
        </w:rPr>
        <w:t xml:space="preserve">Каждое преступление представляет </w:t>
      </w:r>
      <w:r w:rsidRPr="00517128">
        <w:rPr>
          <w:rFonts w:ascii="Arial Black" w:hAnsi="Arial Black"/>
          <w:b/>
          <w:color w:val="FF0000"/>
          <w:sz w:val="48"/>
          <w:szCs w:val="48"/>
          <w:u w:val="single"/>
        </w:rPr>
        <w:t>единство</w:t>
      </w:r>
      <w:r w:rsidRPr="00517128">
        <w:rPr>
          <w:rFonts w:ascii="Arial Black" w:hAnsi="Arial Black"/>
          <w:b/>
          <w:sz w:val="48"/>
          <w:szCs w:val="48"/>
        </w:rPr>
        <w:t xml:space="preserve"> </w:t>
      </w:r>
      <w:r w:rsidRPr="00517128">
        <w:rPr>
          <w:rFonts w:ascii="Arial Black" w:hAnsi="Arial Black"/>
          <w:b/>
          <w:i/>
          <w:color w:val="7030A0"/>
          <w:sz w:val="48"/>
          <w:szCs w:val="48"/>
          <w:u w:val="single"/>
        </w:rPr>
        <w:t>объективных</w:t>
      </w:r>
      <w:r w:rsidRPr="00517128">
        <w:rPr>
          <w:rFonts w:ascii="Arial Black" w:hAnsi="Arial Black"/>
          <w:b/>
          <w:sz w:val="48"/>
          <w:szCs w:val="48"/>
        </w:rPr>
        <w:t xml:space="preserve"> и </w:t>
      </w:r>
      <w:r w:rsidRPr="00517128">
        <w:rPr>
          <w:rFonts w:ascii="Arial Black" w:hAnsi="Arial Black"/>
          <w:b/>
          <w:i/>
          <w:color w:val="00B0F0"/>
          <w:sz w:val="48"/>
          <w:szCs w:val="48"/>
          <w:u w:val="single"/>
        </w:rPr>
        <w:t>субъективных</w:t>
      </w:r>
      <w:r w:rsidRPr="00517128">
        <w:rPr>
          <w:rFonts w:ascii="Arial Black" w:hAnsi="Arial Black"/>
          <w:b/>
          <w:sz w:val="48"/>
          <w:szCs w:val="48"/>
        </w:rPr>
        <w:t xml:space="preserve"> признаков, </w:t>
      </w:r>
      <w:r w:rsidRPr="00517128">
        <w:rPr>
          <w:rFonts w:ascii="Arial Black" w:hAnsi="Arial Black"/>
          <w:b/>
          <w:color w:val="984806" w:themeColor="accent6" w:themeShade="80"/>
          <w:sz w:val="48"/>
          <w:szCs w:val="48"/>
          <w:u w:val="single"/>
        </w:rPr>
        <w:t>описанных в уголовном законе.</w:t>
      </w:r>
    </w:p>
    <w:p w:rsidR="00AA404E" w:rsidRPr="00517128" w:rsidRDefault="00AA404E" w:rsidP="00517128">
      <w:pPr>
        <w:spacing w:after="0" w:line="240" w:lineRule="auto"/>
        <w:ind w:firstLine="567"/>
        <w:jc w:val="both"/>
        <w:rPr>
          <w:rFonts w:ascii="Arial Black" w:hAnsi="Arial Black"/>
          <w:b/>
          <w:color w:val="FF0000"/>
          <w:sz w:val="48"/>
          <w:szCs w:val="48"/>
          <w:u w:val="single"/>
        </w:rPr>
      </w:pPr>
      <w:r w:rsidRPr="00517128">
        <w:rPr>
          <w:rFonts w:ascii="Arial Black" w:hAnsi="Arial Black"/>
          <w:b/>
          <w:sz w:val="48"/>
          <w:szCs w:val="48"/>
        </w:rPr>
        <w:t xml:space="preserve">Каждое преступление – </w:t>
      </w:r>
      <w:r w:rsidRPr="00517128">
        <w:rPr>
          <w:rFonts w:ascii="Arial Black" w:hAnsi="Arial Black"/>
          <w:b/>
          <w:i/>
          <w:color w:val="CC0066"/>
          <w:sz w:val="48"/>
          <w:szCs w:val="48"/>
        </w:rPr>
        <w:t xml:space="preserve">это проявление определенного </w:t>
      </w:r>
      <w:r w:rsidRPr="00517128">
        <w:rPr>
          <w:rFonts w:ascii="Arial Black" w:hAnsi="Arial Black"/>
          <w:b/>
          <w:i/>
          <w:color w:val="CC0066"/>
          <w:sz w:val="48"/>
          <w:szCs w:val="48"/>
          <w:u w:val="single"/>
        </w:rPr>
        <w:t>общественно значимого</w:t>
      </w:r>
      <w:r w:rsidRPr="00517128">
        <w:rPr>
          <w:rFonts w:ascii="Arial Black" w:hAnsi="Arial Black"/>
          <w:b/>
          <w:i/>
          <w:color w:val="CC0066"/>
          <w:sz w:val="48"/>
          <w:szCs w:val="48"/>
        </w:rPr>
        <w:t xml:space="preserve"> </w:t>
      </w:r>
      <w:r w:rsidRPr="00517128">
        <w:rPr>
          <w:rFonts w:ascii="Arial Black" w:hAnsi="Arial Black"/>
          <w:b/>
          <w:i/>
          <w:color w:val="002060"/>
          <w:sz w:val="48"/>
          <w:szCs w:val="48"/>
          <w:u w:val="single"/>
        </w:rPr>
        <w:t>поведения лица</w:t>
      </w:r>
      <w:r w:rsidRPr="00517128">
        <w:rPr>
          <w:rFonts w:ascii="Arial Black" w:hAnsi="Arial Black"/>
          <w:b/>
          <w:sz w:val="48"/>
          <w:szCs w:val="48"/>
        </w:rPr>
        <w:t xml:space="preserve"> (субъекта преступления), </w:t>
      </w:r>
      <w:r w:rsidRPr="00517128">
        <w:rPr>
          <w:rFonts w:ascii="Arial Black" w:hAnsi="Arial Black"/>
          <w:b/>
          <w:color w:val="FF0000"/>
          <w:sz w:val="48"/>
          <w:szCs w:val="48"/>
          <w:u w:val="single"/>
        </w:rPr>
        <w:t xml:space="preserve">результат его деятельности, </w:t>
      </w:r>
      <w:r w:rsidRPr="00517128">
        <w:rPr>
          <w:rFonts w:ascii="Arial Black" w:hAnsi="Arial Black"/>
          <w:b/>
          <w:color w:val="FF0000"/>
          <w:sz w:val="48"/>
          <w:szCs w:val="48"/>
          <w:u w:val="single"/>
        </w:rPr>
        <w:lastRenderedPageBreak/>
        <w:t>взаимодействия с окружающей средой.</w:t>
      </w:r>
    </w:p>
    <w:p w:rsidR="00AA404E" w:rsidRPr="00517128" w:rsidRDefault="00AA404E" w:rsidP="00517128">
      <w:pPr>
        <w:spacing w:after="0" w:line="240" w:lineRule="auto"/>
        <w:ind w:firstLine="567"/>
        <w:jc w:val="both"/>
        <w:rPr>
          <w:rFonts w:ascii="Arial Black" w:hAnsi="Arial Black"/>
          <w:b/>
          <w:sz w:val="48"/>
          <w:szCs w:val="48"/>
        </w:rPr>
      </w:pPr>
      <w:r w:rsidRPr="00517128">
        <w:rPr>
          <w:rFonts w:ascii="Arial Black" w:hAnsi="Arial Black"/>
          <w:b/>
          <w:color w:val="0070C0"/>
          <w:sz w:val="48"/>
          <w:szCs w:val="48"/>
        </w:rPr>
        <w:t>Психология</w:t>
      </w:r>
      <w:r w:rsidRPr="00517128">
        <w:rPr>
          <w:rFonts w:ascii="Arial Black" w:hAnsi="Arial Black"/>
          <w:b/>
          <w:sz w:val="48"/>
          <w:szCs w:val="48"/>
        </w:rPr>
        <w:t xml:space="preserve"> определяет поведение как «присущее живым существам взаимодействие с окружающей средой, опосредованное их внешней (двигательной) и внутренней (психической) активностью».</w:t>
      </w:r>
    </w:p>
    <w:p w:rsidR="00AA404E" w:rsidRPr="00517128" w:rsidRDefault="00AA404E" w:rsidP="00517128">
      <w:pPr>
        <w:spacing w:after="0" w:line="240" w:lineRule="auto"/>
        <w:ind w:firstLine="567"/>
        <w:jc w:val="both"/>
        <w:rPr>
          <w:rFonts w:ascii="Arial Black" w:hAnsi="Arial Black"/>
          <w:b/>
          <w:color w:val="17365D" w:themeColor="text2" w:themeShade="BF"/>
          <w:sz w:val="48"/>
          <w:szCs w:val="48"/>
        </w:rPr>
      </w:pPr>
      <w:r w:rsidRPr="00517128">
        <w:rPr>
          <w:rFonts w:ascii="Arial Black" w:hAnsi="Arial Black"/>
          <w:b/>
          <w:sz w:val="48"/>
          <w:szCs w:val="48"/>
        </w:rPr>
        <w:t xml:space="preserve">Таким образом, </w:t>
      </w:r>
      <w:r w:rsidRPr="00517128">
        <w:rPr>
          <w:rFonts w:ascii="Arial Black" w:hAnsi="Arial Black"/>
          <w:b/>
          <w:color w:val="FF0000"/>
          <w:sz w:val="48"/>
          <w:szCs w:val="48"/>
          <w:u w:val="single"/>
        </w:rPr>
        <w:t xml:space="preserve">поведение </w:t>
      </w:r>
      <w:r w:rsidRPr="00517128">
        <w:rPr>
          <w:rFonts w:ascii="Arial Black" w:hAnsi="Arial Black"/>
          <w:b/>
          <w:color w:val="17365D" w:themeColor="text2" w:themeShade="BF"/>
          <w:sz w:val="48"/>
          <w:szCs w:val="48"/>
        </w:rPr>
        <w:t xml:space="preserve">человека представляет собой </w:t>
      </w:r>
      <w:r w:rsidRPr="00517128">
        <w:rPr>
          <w:rFonts w:ascii="Arial Black" w:hAnsi="Arial Black"/>
          <w:b/>
          <w:i/>
          <w:color w:val="FF0000"/>
          <w:sz w:val="48"/>
          <w:szCs w:val="48"/>
          <w:u w:val="single"/>
        </w:rPr>
        <w:t>внешнюю систему его действий</w:t>
      </w:r>
      <w:r w:rsidRPr="00517128">
        <w:rPr>
          <w:rFonts w:ascii="Arial Black" w:hAnsi="Arial Black"/>
          <w:b/>
          <w:color w:val="17365D" w:themeColor="text2" w:themeShade="BF"/>
          <w:sz w:val="48"/>
          <w:szCs w:val="48"/>
        </w:rPr>
        <w:t xml:space="preserve">, в которой </w:t>
      </w:r>
      <w:r w:rsidRPr="00517128">
        <w:rPr>
          <w:rFonts w:ascii="Arial Black" w:hAnsi="Arial Black"/>
          <w:b/>
          <w:i/>
          <w:color w:val="00B050"/>
          <w:sz w:val="48"/>
          <w:szCs w:val="48"/>
          <w:u w:val="single"/>
        </w:rPr>
        <w:t>реализуются его</w:t>
      </w:r>
      <w:r w:rsidRPr="00517128">
        <w:rPr>
          <w:rFonts w:ascii="Arial Black" w:hAnsi="Arial Black"/>
          <w:b/>
          <w:color w:val="17365D" w:themeColor="text2" w:themeShade="BF"/>
          <w:sz w:val="48"/>
          <w:szCs w:val="48"/>
        </w:rPr>
        <w:t xml:space="preserve"> </w:t>
      </w:r>
      <w:r w:rsidRPr="00517128">
        <w:rPr>
          <w:rFonts w:ascii="Arial Black" w:hAnsi="Arial Black"/>
          <w:b/>
          <w:color w:val="C00000"/>
          <w:sz w:val="48"/>
          <w:szCs w:val="48"/>
          <w:u w:val="single"/>
        </w:rPr>
        <w:t>побуждения,</w:t>
      </w:r>
      <w:r w:rsidRPr="00517128">
        <w:rPr>
          <w:rFonts w:ascii="Arial Black" w:hAnsi="Arial Black"/>
          <w:b/>
          <w:color w:val="17365D" w:themeColor="text2" w:themeShade="BF"/>
          <w:sz w:val="48"/>
          <w:szCs w:val="48"/>
          <w:u w:val="single"/>
        </w:rPr>
        <w:t xml:space="preserve"> </w:t>
      </w:r>
      <w:r w:rsidRPr="00517128">
        <w:rPr>
          <w:rFonts w:ascii="Arial Black" w:hAnsi="Arial Black"/>
          <w:b/>
          <w:color w:val="632423" w:themeColor="accent2" w:themeShade="80"/>
          <w:sz w:val="48"/>
          <w:szCs w:val="48"/>
          <w:u w:val="single"/>
        </w:rPr>
        <w:t>намерения</w:t>
      </w:r>
      <w:r w:rsidRPr="00517128">
        <w:rPr>
          <w:rFonts w:ascii="Arial Black" w:hAnsi="Arial Black"/>
          <w:b/>
          <w:color w:val="17365D" w:themeColor="text2" w:themeShade="BF"/>
          <w:sz w:val="48"/>
          <w:szCs w:val="48"/>
          <w:u w:val="single"/>
        </w:rPr>
        <w:t xml:space="preserve"> и </w:t>
      </w:r>
      <w:r w:rsidRPr="00517128">
        <w:rPr>
          <w:rFonts w:ascii="Arial Black" w:hAnsi="Arial Black"/>
          <w:b/>
          <w:color w:val="4F6228" w:themeColor="accent3" w:themeShade="80"/>
          <w:sz w:val="48"/>
          <w:szCs w:val="48"/>
          <w:u w:val="single"/>
        </w:rPr>
        <w:t>стремления</w:t>
      </w:r>
      <w:r w:rsidRPr="00517128">
        <w:rPr>
          <w:rFonts w:ascii="Arial Black" w:hAnsi="Arial Black"/>
          <w:b/>
          <w:color w:val="17365D" w:themeColor="text2" w:themeShade="BF"/>
          <w:sz w:val="48"/>
          <w:szCs w:val="48"/>
        </w:rPr>
        <w:t>.</w:t>
      </w:r>
    </w:p>
    <w:p w:rsidR="00BA705C" w:rsidRPr="00517128" w:rsidRDefault="00BA705C" w:rsidP="00517128">
      <w:pPr>
        <w:spacing w:after="0" w:line="240" w:lineRule="auto"/>
        <w:ind w:firstLine="567"/>
        <w:rPr>
          <w:sz w:val="18"/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517128" w:rsidRPr="00517128" w:rsidRDefault="00517128" w:rsidP="00517128">
      <w:pPr>
        <w:spacing w:after="0" w:line="240" w:lineRule="auto"/>
        <w:ind w:firstLine="567"/>
        <w:rPr>
          <w:lang w:val="en-US"/>
        </w:rPr>
      </w:pPr>
    </w:p>
    <w:p w:rsidR="00BA705C" w:rsidRDefault="00F91868" w:rsidP="00274F1E">
      <w:pPr>
        <w:ind w:firstLine="567"/>
      </w:pPr>
      <w:r>
        <w:rPr>
          <w:noProof/>
          <w:lang w:eastAsia="ru-RU"/>
        </w:rPr>
        <w:lastRenderedPageBreak/>
        <w:pict>
          <v:shape id="_x0000_s1133" type="#_x0000_t21" style="position:absolute;left:0;text-align:left;margin-left:-25.8pt;margin-top:1.65pt;width:565.5pt;height:103.5pt;z-index:251666432">
            <o:extrusion v:ext="view" color="red" on="t"/>
            <v:textbox>
              <w:txbxContent>
                <w:p w:rsidR="00803573" w:rsidRPr="00E20650" w:rsidRDefault="00803573" w:rsidP="00803573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 xml:space="preserve">ОБЪЕКТИВНАЯ СТОРОНА </w:t>
                  </w:r>
                  <w:r w:rsidR="00AC348F" w:rsidRPr="00AC348F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 xml:space="preserve">СОСТАВА </w:t>
                  </w:r>
                  <w:r w:rsidRPr="00AC348F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ПРЕСТУПЛЕНИЯ</w:t>
                  </w:r>
                </w:p>
              </w:txbxContent>
            </v:textbox>
          </v:shape>
        </w:pict>
      </w: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F91868" w:rsidP="00274F1E">
      <w:pPr>
        <w:ind w:firstLine="567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83" type="#_x0000_t67" style="position:absolute;left:0;text-align:left;margin-left:180.2pt;margin-top:8.65pt;width:131.25pt;height:63pt;z-index:251755520" fillcolor="yellow" strokecolor="#4f81bd [3204]" strokeweight="10pt">
            <v:stroke linestyle="thinThin"/>
            <v:shadow color="#868686"/>
          </v:shape>
        </w:pict>
      </w:r>
    </w:p>
    <w:p w:rsidR="00890BDA" w:rsidRDefault="00890BDA" w:rsidP="00274F1E">
      <w:pPr>
        <w:ind w:firstLine="567"/>
      </w:pPr>
    </w:p>
    <w:p w:rsidR="00890BDA" w:rsidRDefault="00890BDA" w:rsidP="00274F1E">
      <w:pPr>
        <w:ind w:firstLine="567"/>
      </w:pPr>
    </w:p>
    <w:p w:rsidR="00890BDA" w:rsidRDefault="00F91868" w:rsidP="00274F1E">
      <w:pPr>
        <w:ind w:firstLine="567"/>
      </w:pPr>
      <w:r>
        <w:rPr>
          <w:noProof/>
          <w:lang w:eastAsia="ru-RU"/>
        </w:rPr>
        <w:pict>
          <v:shape id="_x0000_s1284" type="#_x0000_t80" style="position:absolute;left:0;text-align:left;margin-left:-32.05pt;margin-top:.55pt;width:8in;height:59.25pt;z-index:251756544" strokecolor="#00b0f0" strokeweight="4.5pt">
            <v:textbox>
              <w:txbxContent>
                <w:p w:rsidR="00CD4EF3" w:rsidRPr="00355F07" w:rsidRDefault="00CD4EF3" w:rsidP="00CD4E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355F07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 xml:space="preserve">Это совокупность </w:t>
                  </w:r>
                </w:p>
                <w:p w:rsidR="00CD4EF3" w:rsidRDefault="00CD4EF3"/>
              </w:txbxContent>
            </v:textbox>
          </v:shape>
        </w:pict>
      </w:r>
    </w:p>
    <w:p w:rsidR="00890BDA" w:rsidRDefault="00890BDA" w:rsidP="00274F1E">
      <w:pPr>
        <w:ind w:firstLine="567"/>
      </w:pPr>
    </w:p>
    <w:p w:rsidR="00890BDA" w:rsidRDefault="00F91868" w:rsidP="00274F1E">
      <w:pPr>
        <w:ind w:firstLine="567"/>
      </w:pPr>
      <w:r>
        <w:rPr>
          <w:noProof/>
          <w:lang w:eastAsia="ru-RU"/>
        </w:rPr>
        <w:pict>
          <v:shape id="_x0000_s1285" type="#_x0000_t80" style="position:absolute;left:0;text-align:left;margin-left:-32.05pt;margin-top:18.65pt;width:8in;height:157.5pt;z-index:251757568" fillcolor="white [3201]" strokecolor="black [3200]" strokeweight="5pt">
            <v:stroke linestyle="thickThin"/>
            <v:shadow color="#868686"/>
            <v:textbox>
              <w:txbxContent>
                <w:p w:rsidR="00AC348F" w:rsidRPr="00AC348F" w:rsidRDefault="00AC348F" w:rsidP="00CD4E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002060"/>
                      <w:sz w:val="48"/>
                      <w:szCs w:val="52"/>
                      <w:u w:val="single"/>
                    </w:rPr>
                  </w:pPr>
                  <w:r w:rsidRPr="00AC348F">
                    <w:rPr>
                      <w:rFonts w:ascii="Arial Black" w:hAnsi="Arial Black"/>
                      <w:b/>
                      <w:i/>
                      <w:color w:val="002060"/>
                      <w:sz w:val="48"/>
                      <w:szCs w:val="52"/>
                      <w:u w:val="single"/>
                    </w:rPr>
                    <w:t>ЮРИДИЧЕСКИ ЗНАЧИМЫХ</w:t>
                  </w:r>
                </w:p>
                <w:p w:rsidR="00CD4EF3" w:rsidRPr="00AC348F" w:rsidRDefault="00CD4EF3" w:rsidP="00CD4EF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>фактических признаков и обстоятельств,</w:t>
                  </w:r>
                </w:p>
              </w:txbxContent>
            </v:textbox>
          </v:shape>
        </w:pict>
      </w:r>
    </w:p>
    <w:p w:rsidR="00890BDA" w:rsidRDefault="00890BDA" w:rsidP="00274F1E">
      <w:pPr>
        <w:ind w:firstLine="567"/>
      </w:pPr>
    </w:p>
    <w:p w:rsidR="00890BDA" w:rsidRDefault="00890BDA" w:rsidP="00274F1E">
      <w:pPr>
        <w:ind w:firstLine="567"/>
      </w:pPr>
    </w:p>
    <w:p w:rsidR="00890BDA" w:rsidRDefault="00890BDA" w:rsidP="00274F1E">
      <w:pPr>
        <w:ind w:firstLine="567"/>
      </w:pPr>
    </w:p>
    <w:p w:rsidR="00890BDA" w:rsidRDefault="00890BDA" w:rsidP="00274F1E">
      <w:pPr>
        <w:ind w:firstLine="567"/>
      </w:pPr>
    </w:p>
    <w:p w:rsidR="00890BDA" w:rsidRDefault="00890BDA" w:rsidP="00274F1E">
      <w:pPr>
        <w:ind w:firstLine="567"/>
      </w:pPr>
    </w:p>
    <w:p w:rsidR="00890BDA" w:rsidRDefault="00890BDA" w:rsidP="00274F1E">
      <w:pPr>
        <w:ind w:firstLine="567"/>
      </w:pPr>
    </w:p>
    <w:p w:rsidR="00890BDA" w:rsidRDefault="00F91868" w:rsidP="00274F1E">
      <w:pPr>
        <w:ind w:firstLine="567"/>
      </w:pPr>
      <w:r>
        <w:rPr>
          <w:noProof/>
          <w:lang w:eastAsia="ru-RU"/>
        </w:rPr>
        <w:pict>
          <v:shape id="_x0000_s1286" type="#_x0000_t80" style="position:absolute;left:0;text-align:left;margin-left:-32.05pt;margin-top:6.35pt;width:8in;height:212.25pt;z-index:251758592" fillcolor="white [3201]" strokecolor="#f79646 [3209]" strokeweight="5pt">
            <v:stroke linestyle="thickThin"/>
            <v:shadow color="#868686"/>
            <v:textbox>
              <w:txbxContent>
                <w:p w:rsidR="00CD4EF3" w:rsidRPr="00AC348F" w:rsidRDefault="00CD4EF3" w:rsidP="00CD4EF3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proofErr w:type="gramStart"/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>характеризующих</w:t>
                  </w:r>
                  <w:proofErr w:type="gramEnd"/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 </w:t>
                  </w:r>
                  <w:r w:rsidRPr="00355F07">
                    <w:rPr>
                      <w:rFonts w:ascii="Arial Black" w:hAnsi="Arial Black"/>
                      <w:b/>
                      <w:i/>
                      <w:color w:val="215868" w:themeColor="accent5" w:themeShade="80"/>
                      <w:sz w:val="52"/>
                      <w:szCs w:val="52"/>
                      <w:u w:val="single"/>
                    </w:rPr>
                    <w:t>внешнюю сторону</w:t>
                  </w:r>
                  <w:r w:rsidRPr="00355F07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 xml:space="preserve">  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(внешний акт, сам процесс) </w:t>
                  </w:r>
                  <w:r w:rsidRPr="00355F07">
                    <w:rPr>
                      <w:rFonts w:ascii="Arial Black" w:hAnsi="Arial Black"/>
                      <w:b/>
                      <w:i/>
                      <w:color w:val="215868" w:themeColor="accent5" w:themeShade="80"/>
                      <w:sz w:val="48"/>
                      <w:szCs w:val="52"/>
                      <w:u w:val="single"/>
                    </w:rPr>
                    <w:t>общественно опасного деяния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 (преступления)</w:t>
                  </w:r>
                </w:p>
              </w:txbxContent>
            </v:textbox>
          </v:shape>
        </w:pict>
      </w:r>
    </w:p>
    <w:p w:rsidR="00890BDA" w:rsidRDefault="00890BDA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BA705C" w:rsidRDefault="00BA705C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F91868" w:rsidP="00274F1E">
      <w:pPr>
        <w:ind w:firstLine="567"/>
      </w:pPr>
      <w:r>
        <w:rPr>
          <w:noProof/>
          <w:lang w:eastAsia="ru-RU"/>
        </w:rPr>
        <w:pict>
          <v:shape id="_x0000_s1287" type="#_x0000_t80" style="position:absolute;left:0;text-align:left;margin-left:-32.05pt;margin-top:22.55pt;width:8in;height:173.25pt;z-index:251759616" fillcolor="white [3201]" strokecolor="#8064a2 [3207]" strokeweight="5pt">
            <v:stroke linestyle="thickThin"/>
            <v:shadow color="#868686"/>
            <v:textbox>
              <w:txbxContent>
                <w:p w:rsidR="00AC348F" w:rsidRPr="00AC348F" w:rsidRDefault="00AC348F" w:rsidP="00AC348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в 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форме </w:t>
                  </w:r>
                  <w:r w:rsidRPr="00355F07">
                    <w:rPr>
                      <w:rFonts w:ascii="Arial Black" w:hAnsi="Arial Black"/>
                      <w:b/>
                      <w:i/>
                      <w:sz w:val="48"/>
                      <w:szCs w:val="52"/>
                      <w:u w:val="single"/>
                    </w:rPr>
                    <w:t>посягательства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 на </w:t>
                  </w:r>
                  <w:r w:rsidRPr="00355F07">
                    <w:rPr>
                      <w:rFonts w:ascii="Arial Black" w:hAnsi="Arial Black"/>
                      <w:b/>
                      <w:color w:val="00B050"/>
                      <w:sz w:val="48"/>
                      <w:szCs w:val="52"/>
                      <w:u w:val="single"/>
                    </w:rPr>
                    <w:t>охраняемые законом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 </w:t>
                  </w:r>
                  <w:r w:rsidRPr="00355F07">
                    <w:rPr>
                      <w:rFonts w:ascii="Arial Black" w:hAnsi="Arial Black"/>
                      <w:b/>
                      <w:color w:val="7030A0"/>
                      <w:sz w:val="48"/>
                      <w:szCs w:val="52"/>
                    </w:rPr>
                    <w:t>интерес, благо, ценность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, признаваемые </w:t>
                  </w:r>
                  <w:r w:rsidRPr="00355F07">
                    <w:rPr>
                      <w:rFonts w:ascii="Arial Black" w:hAnsi="Arial Black"/>
                      <w:b/>
                      <w:sz w:val="48"/>
                      <w:szCs w:val="52"/>
                      <w:u w:val="single"/>
                    </w:rPr>
                    <w:t>объектом</w:t>
                  </w:r>
                  <w:r w:rsidRPr="00AC348F">
                    <w:rPr>
                      <w:rFonts w:ascii="Arial Black" w:hAnsi="Arial Black"/>
                      <w:b/>
                      <w:color w:val="FF0000"/>
                      <w:sz w:val="48"/>
                      <w:szCs w:val="52"/>
                    </w:rPr>
                    <w:t xml:space="preserve"> преступления</w:t>
                  </w:r>
                </w:p>
              </w:txbxContent>
            </v:textbox>
          </v:shape>
        </w:pict>
      </w: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F91868" w:rsidP="00274F1E">
      <w:pPr>
        <w:ind w:firstLine="567"/>
      </w:pPr>
      <w:r w:rsidRPr="00F91868">
        <w:rPr>
          <w:b/>
          <w:noProof/>
          <w:lang w:eastAsia="ru-RU"/>
        </w:rPr>
        <w:lastRenderedPageBreak/>
        <w:pict>
          <v:roundrect id="_x0000_s1028" style="position:absolute;left:0;text-align:left;margin-left:-11.55pt;margin-top:-14.8pt;width:531pt;height:1in;z-index:251660288" arcsize="10923f">
            <o:extrusion v:ext="view" color="#00b050" on="t" viewpoint="-34.72222mm,34.72222mm" viewpointorigin="-.5,.5" skewangle="45" lightposition="-50000" lightposition2="50000"/>
            <v:textbox>
              <w:txbxContent>
                <w:p w:rsidR="00E53A6D" w:rsidRPr="00E53A6D" w:rsidRDefault="00E53A6D" w:rsidP="00E53A6D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E64C80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Признаки объективной стороны</w:t>
                  </w:r>
                </w:p>
              </w:txbxContent>
            </v:textbox>
          </v:roundrect>
        </w:pict>
      </w:r>
    </w:p>
    <w:p w:rsidR="00803573" w:rsidRDefault="00803573" w:rsidP="00274F1E">
      <w:pPr>
        <w:ind w:firstLine="567"/>
      </w:pPr>
    </w:p>
    <w:p w:rsidR="00803573" w:rsidRDefault="00F91868" w:rsidP="00274F1E">
      <w:pPr>
        <w:ind w:firstLine="567"/>
      </w:pPr>
      <w:r>
        <w:rPr>
          <w:noProof/>
          <w:lang w:eastAsia="ru-RU"/>
        </w:rPr>
        <w:pict>
          <v:shape id="_x0000_s1137" type="#_x0000_t67" style="position:absolute;left:0;text-align:left;margin-left:364.2pt;margin-top:18pt;width:38.25pt;height:63.75pt;z-index:251669504" fillcolor="#c0504d [3205]" strokecolor="#c0504d [3205]" strokeweight="10pt">
            <v:stroke linestyle="thinThin"/>
            <v:shadow color="#868686"/>
          </v:shape>
        </w:pict>
      </w:r>
      <w:r>
        <w:rPr>
          <w:noProof/>
          <w:lang w:eastAsia="ru-RU"/>
        </w:rPr>
        <w:pict>
          <v:shape id="_x0000_s1136" type="#_x0000_t67" style="position:absolute;left:0;text-align:left;margin-left:59.7pt;margin-top:18pt;width:38.25pt;height:63.75pt;z-index:251668480" fillcolor="#8064a2 [3207]" strokecolor="#8064a2 [3207]" strokeweight="10pt">
            <v:stroke linestyle="thinThin"/>
            <v:shadow color="#868686"/>
          </v:shape>
        </w:pict>
      </w: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F91868" w:rsidP="00274F1E">
      <w:pPr>
        <w:ind w:firstLine="567"/>
      </w:pPr>
      <w:r>
        <w:rPr>
          <w:noProof/>
          <w:lang w:eastAsia="ru-RU"/>
        </w:rPr>
        <w:pict>
          <v:rect id="_x0000_s1140" style="position:absolute;left:0;text-align:left;margin-left:244.95pt;margin-top:10.3pt;width:296.25pt;height:162pt;z-index:251671552" fillcolor="white [3201]" strokecolor="#7030a0" strokeweight="6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03573" w:rsidRDefault="00803573" w:rsidP="0080357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E64C80">
                    <w:rPr>
                      <w:rFonts w:ascii="Arial Black" w:hAnsi="Arial Black"/>
                      <w:sz w:val="48"/>
                      <w:szCs w:val="48"/>
                      <w:highlight w:val="yellow"/>
                    </w:rPr>
                    <w:t>ФАКУЛЬТАТИВНЫЕ</w:t>
                  </w:r>
                </w:p>
                <w:p w:rsidR="00803573" w:rsidRPr="00E64C80" w:rsidRDefault="00803573" w:rsidP="0080357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E64C80"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(ИМЕЮТ ЗНАЧЕНИЕ ПРИЗНАКОВ СОСТАВА ТОЛЬКО В СЛУЧАЯХ, УКАЗАННЫХ В УК)</w:t>
                  </w:r>
                </w:p>
                <w:p w:rsidR="00803573" w:rsidRDefault="00803573" w:rsidP="00803573"/>
              </w:txbxContent>
            </v:textbox>
          </v:rect>
        </w:pict>
      </w:r>
      <w:r>
        <w:rPr>
          <w:noProof/>
          <w:lang w:eastAsia="ru-RU"/>
        </w:rPr>
        <w:pict>
          <v:rect id="_x0000_s1139" style="position:absolute;left:0;text-align:left;margin-left:-29.55pt;margin-top:10.3pt;width:257.25pt;height:162pt;z-index:251670528" fillcolor="white [3201]" strokecolor="#0070c0" strokeweight="6pt">
            <v:fill r:id="rId6" o:title="Белый мрамор" color2="#e5b8b7 [1301]" type="tile"/>
            <v:shadow on="t" type="perspective" color="#622423 [1605]" opacity=".5" offset="1pt" offset2="-3pt"/>
            <v:textbox>
              <w:txbxContent>
                <w:p w:rsidR="00803573" w:rsidRPr="00C82256" w:rsidRDefault="00803573" w:rsidP="00803573">
                  <w:pPr>
                    <w:spacing w:after="0" w:line="240" w:lineRule="auto"/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</w:rPr>
                  </w:pPr>
                  <w:r w:rsidRPr="00C82256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highlight w:val="yellow"/>
                    </w:rPr>
                    <w:t>ОБЯЗАТЕЛЬНЫЕ</w:t>
                  </w:r>
                </w:p>
                <w:p w:rsidR="00355F07" w:rsidRDefault="00803573" w:rsidP="00803573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sz w:val="48"/>
                      <w:szCs w:val="48"/>
                    </w:rPr>
                  </w:pPr>
                  <w:proofErr w:type="gramStart"/>
                  <w:r w:rsidRPr="00E64C80">
                    <w:rPr>
                      <w:b/>
                      <w:i/>
                      <w:sz w:val="48"/>
                      <w:szCs w:val="48"/>
                    </w:rPr>
                    <w:t>(В</w:t>
                  </w:r>
                  <w:r w:rsidRPr="00E64C80">
                    <w:rPr>
                      <w:rFonts w:asciiTheme="majorHAnsi" w:hAnsiTheme="majorHAnsi"/>
                      <w:b/>
                      <w:i/>
                      <w:sz w:val="48"/>
                      <w:szCs w:val="48"/>
                    </w:rPr>
                    <w:t xml:space="preserve">ХОДЯТ В КАЖДЫЙ СОСТАВ  </w:t>
                  </w:r>
                  <w:proofErr w:type="gramEnd"/>
                </w:p>
                <w:p w:rsidR="00803573" w:rsidRPr="00E64C80" w:rsidRDefault="00803573" w:rsidP="0080357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sz w:val="48"/>
                      <w:szCs w:val="48"/>
                    </w:rPr>
                  </w:pPr>
                  <w:proofErr w:type="gramStart"/>
                  <w:r w:rsidRPr="00E64C80">
                    <w:rPr>
                      <w:rFonts w:asciiTheme="majorHAnsi" w:hAnsiTheme="majorHAnsi"/>
                      <w:b/>
                      <w:i/>
                      <w:sz w:val="48"/>
                      <w:szCs w:val="48"/>
                    </w:rPr>
                    <w:t>ПРЕСТУПЛЕНИЯ</w:t>
                  </w:r>
                  <w:r>
                    <w:rPr>
                      <w:rFonts w:asciiTheme="majorHAnsi" w:hAnsiTheme="majorHAnsi"/>
                      <w:b/>
                      <w:i/>
                      <w:sz w:val="48"/>
                      <w:szCs w:val="48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Default="00803573" w:rsidP="00274F1E">
      <w:pPr>
        <w:ind w:firstLine="567"/>
      </w:pPr>
    </w:p>
    <w:p w:rsidR="00803573" w:rsidRPr="00803573" w:rsidRDefault="00F91868" w:rsidP="00274F1E">
      <w:pPr>
        <w:ind w:firstLine="567"/>
      </w:pPr>
      <w:r>
        <w:rPr>
          <w:noProof/>
          <w:lang w:eastAsia="ru-RU"/>
        </w:rPr>
        <w:pict>
          <v:oval id="_x0000_s1190" style="position:absolute;left:0;text-align:left;margin-left:16.2pt;margin-top:54.35pt;width:525pt;height:1in;z-index:251672576">
            <o:extrusion v:ext="view" color="#7030a0" on="t" viewpoint="-34.72222mm" viewpointorigin="-.5" skewangle="-45" lightposition="-50000" lightposition2="50000"/>
            <v:textbox>
              <w:txbxContent>
                <w:p w:rsidR="003F4FE7" w:rsidRPr="003F4FE7" w:rsidRDefault="003F4FE7" w:rsidP="003F4FE7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ОБЯЗАТЕЛЬНЫЕ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195" type="#_x0000_t77" style="position:absolute;left:0;text-align:left;margin-left:-46.8pt;margin-top:549.35pt;width:425.25pt;height:120.75pt;z-index:251677696" fillcolor="#00b050" strokeweight="6pt">
            <v:textbox>
              <w:txbxContent>
                <w:p w:rsidR="00591D6E" w:rsidRPr="00591D6E" w:rsidRDefault="00591D6E" w:rsidP="00591D6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Общественно опасные последствия</w:t>
                  </w:r>
                </w:p>
              </w:txbxContent>
            </v:textbox>
          </v:shape>
        </w:pict>
      </w: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DD7CDB" w:rsidRDefault="00DD7CDB" w:rsidP="00DD7CDB"/>
    <w:p w:rsidR="00DD7CDB" w:rsidRDefault="00DD7CDB" w:rsidP="00DD7CDB"/>
    <w:p w:rsidR="00DD7CDB" w:rsidRDefault="00F91868" w:rsidP="00DD7CDB">
      <w:r>
        <w:rPr>
          <w:noProof/>
          <w:lang w:eastAsia="ru-RU"/>
        </w:rPr>
        <w:pict>
          <v:shape id="_x0000_s1290" type="#_x0000_t67" style="position:absolute;margin-left:244.2pt;margin-top:21.9pt;width:38.25pt;height:34.2pt;z-index:251762688" fillcolor="#c0504d [3205]" strokecolor="#c0504d [3205]" strokeweight="10pt">
            <v:stroke linestyle="thinThin"/>
            <v:shadow color="#868686"/>
          </v:shape>
        </w:pict>
      </w:r>
    </w:p>
    <w:p w:rsidR="00DD7CDB" w:rsidRDefault="00F91868" w:rsidP="00DD7CDB">
      <w:r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89" type="#_x0000_t98" style="position:absolute;margin-left:21.45pt;margin-top:23.15pt;width:464pt;height:104.25pt;z-index:251761664" strokecolor="red" strokeweight="6pt">
            <v:textbox>
              <w:txbxContent>
                <w:p w:rsidR="00F521FE" w:rsidRPr="00F521FE" w:rsidRDefault="00F521FE" w:rsidP="00F521FE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F521FE">
                    <w:rPr>
                      <w:rFonts w:ascii="Arial Black" w:hAnsi="Arial Black"/>
                      <w:b/>
                      <w:sz w:val="48"/>
                      <w:szCs w:val="48"/>
                    </w:rPr>
                    <w:t xml:space="preserve">ВХОДЯТ В </w:t>
                  </w:r>
                  <w:r w:rsidRPr="00F521FE">
                    <w:rPr>
                      <w:rFonts w:ascii="Arial Black" w:hAnsi="Arial Black"/>
                      <w:b/>
                      <w:i/>
                      <w:color w:val="7030A0"/>
                      <w:sz w:val="48"/>
                      <w:szCs w:val="48"/>
                      <w:u w:val="single"/>
                    </w:rPr>
                    <w:t>КАЖДЫЙ</w:t>
                  </w:r>
                  <w:r w:rsidRPr="00F521FE">
                    <w:rPr>
                      <w:rFonts w:ascii="Arial Black" w:hAnsi="Arial Black"/>
                      <w:b/>
                      <w:sz w:val="48"/>
                      <w:szCs w:val="48"/>
                    </w:rPr>
                    <w:t xml:space="preserve"> СОСТАВ ПРЕСТУПЛЕНИЯ</w:t>
                  </w:r>
                </w:p>
              </w:txbxContent>
            </v:textbox>
          </v:shape>
        </w:pict>
      </w:r>
    </w:p>
    <w:p w:rsidR="00DD7CDB" w:rsidRPr="00DD7CDB" w:rsidRDefault="00F91868" w:rsidP="00DD7CDB">
      <w:r>
        <w:rPr>
          <w:noProof/>
          <w:lang w:eastAsia="ru-RU"/>
        </w:rPr>
        <w:pict>
          <v:shape id="_x0000_s1192" type="#_x0000_t21" style="position:absolute;margin-left:-23.55pt;margin-top:119.95pt;width:235.25pt;height:130.5pt;flip:y;z-index:251674624" fillcolor="#4f81bd [3204]" strokecolor="#f2f2f2 [3041]" strokeweight="3pt">
            <v:shadow type="perspective" color="#243f60 [1604]" opacity=".5" offset="1pt" offset2="-1pt"/>
            <o:extrusion v:ext="view" color="red" on="t" viewpoint="-34.72222mm" viewpointorigin="-.5" skewangle="-45" lightposition="-50000" lightposition2="50000"/>
            <v:textbox>
              <w:txbxContent>
                <w:p w:rsidR="003F4FE7" w:rsidRPr="00591D6E" w:rsidRDefault="003F4FE7" w:rsidP="00591D6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9179ED">
                    <w:rPr>
                      <w:rFonts w:ascii="Arial Black" w:hAnsi="Arial Black"/>
                      <w:b/>
                      <w:sz w:val="44"/>
                      <w:szCs w:val="44"/>
                      <w:highlight w:val="yellow"/>
                    </w:rPr>
                    <w:t xml:space="preserve">Для </w:t>
                  </w:r>
                  <w:r w:rsidRPr="00F521FE">
                    <w:rPr>
                      <w:rFonts w:ascii="Arial Black" w:hAnsi="Arial Black"/>
                      <w:b/>
                      <w:i/>
                      <w:color w:val="FF0000"/>
                      <w:sz w:val="44"/>
                      <w:szCs w:val="44"/>
                      <w:highlight w:val="yellow"/>
                    </w:rPr>
                    <w:t>материальных</w:t>
                  </w:r>
                  <w:r w:rsidRPr="009179ED">
                    <w:rPr>
                      <w:rFonts w:ascii="Arial Black" w:hAnsi="Arial Black"/>
                      <w:b/>
                      <w:sz w:val="44"/>
                      <w:szCs w:val="44"/>
                      <w:highlight w:val="yellow"/>
                    </w:rPr>
                    <w:t xml:space="preserve"> составов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291" type="#_x0000_t182" style="position:absolute;margin-left:211.7pt;margin-top:94.45pt;width:105.75pt;height:127.5pt;z-index:251763712" fillcolor="#00b0f0" strokecolor="#c00000" strokeweight="4.5pt"/>
        </w:pict>
      </w:r>
      <w:r>
        <w:rPr>
          <w:noProof/>
          <w:lang w:eastAsia="ru-RU"/>
        </w:rPr>
        <w:pict>
          <v:shape id="_x0000_s1198" type="#_x0000_t67" style="position:absolute;margin-left:67.2pt;margin-top:257.2pt;width:38.25pt;height:117pt;z-index:251680768" fillcolor="red" strokecolor="#4bacc6 [3208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197" type="#_x0000_t67" style="position:absolute;margin-left:402.45pt;margin-top:257.2pt;width:38.25pt;height:117pt;z-index:251679744" fillcolor="#00b050" strokecolor="#4f81bd [3204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193" type="#_x0000_t21" style="position:absolute;margin-left:317.45pt;margin-top:115.45pt;width:217.25pt;height:135pt;z-index:251675648" fillcolor="#c0504d [3205]" strokecolor="#f2f2f2 [3041]" strokeweight="3pt">
            <v:shadow type="perspective" color="#622423 [1605]" opacity=".5" offset="1pt" offset2="-1pt"/>
            <o:extrusion v:ext="view" color="#00b050" on="t"/>
            <v:textbox style="mso-next-textbox:#_x0000_s1193">
              <w:txbxContent>
                <w:p w:rsidR="003F4FE7" w:rsidRPr="00591D6E" w:rsidRDefault="003F4FE7" w:rsidP="003F4FE7">
                  <w:pPr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9179ED">
                    <w:rPr>
                      <w:rFonts w:ascii="Arial Black" w:hAnsi="Arial Black"/>
                      <w:b/>
                      <w:sz w:val="44"/>
                      <w:szCs w:val="44"/>
                      <w:highlight w:val="yellow"/>
                    </w:rPr>
                    <w:t xml:space="preserve">Для </w:t>
                  </w:r>
                  <w:r w:rsidRPr="00F521FE">
                    <w:rPr>
                      <w:rFonts w:ascii="Arial Black" w:hAnsi="Arial Black"/>
                      <w:b/>
                      <w:i/>
                      <w:color w:val="FF0000"/>
                      <w:sz w:val="44"/>
                      <w:szCs w:val="44"/>
                      <w:highlight w:val="yellow"/>
                    </w:rPr>
                    <w:t>формальных</w:t>
                  </w:r>
                  <w:r w:rsidRPr="009179ED">
                    <w:rPr>
                      <w:rFonts w:ascii="Arial Black" w:hAnsi="Arial Black"/>
                      <w:b/>
                      <w:sz w:val="44"/>
                      <w:szCs w:val="44"/>
                      <w:highlight w:val="yellow"/>
                    </w:rPr>
                    <w:t xml:space="preserve"> составов</w:t>
                  </w:r>
                </w:p>
              </w:txbxContent>
            </v:textbox>
          </v:shape>
        </w:pict>
      </w:r>
    </w:p>
    <w:p w:rsidR="00355F07" w:rsidRDefault="00F91868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  <w:r w:rsidRPr="00F91868">
        <w:rPr>
          <w:noProof/>
          <w:lang w:eastAsia="ru-RU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94" type="#_x0000_t69" style="position:absolute;left:0;text-align:left;margin-left:8.7pt;margin-top:-26.55pt;width:510pt;height:159.75pt;z-index:251676672" fillcolor="#4e6128 [1606]" strokecolor="#f79646 [3209]" strokeweight="6pt">
            <v:shadow color="#868686"/>
            <v:textbox>
              <w:txbxContent>
                <w:p w:rsidR="00591D6E" w:rsidRPr="009179ED" w:rsidRDefault="00591D6E" w:rsidP="00591D6E">
                  <w:pPr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highlight w:val="yellow"/>
                    </w:rPr>
                    <w:t>Общественно опасное деяние</w:t>
                  </w:r>
                </w:p>
              </w:txbxContent>
            </v:textbox>
          </v:shape>
        </w:pict>
      </w: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F91868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  <w:r w:rsidRPr="00F91868">
        <w:rPr>
          <w:noProof/>
          <w:lang w:eastAsia="ru-RU"/>
        </w:rPr>
        <w:pict>
          <v:shape id="_x0000_s1196" type="#_x0000_t67" style="position:absolute;left:0;text-align:left;margin-left:-25.05pt;margin-top:.9pt;width:38.25pt;height:289.5pt;z-index:251678720" fillcolor="#c00000" strokecolor="#8064a2 [3207]" strokeweight="5pt">
            <v:stroke linestyle="thickThin"/>
            <v:shadow color="#868686"/>
          </v:shape>
        </w:pict>
      </w: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F91868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  <w:r w:rsidRPr="00F91868">
        <w:rPr>
          <w:noProof/>
          <w:lang w:eastAsia="ru-RU"/>
        </w:rPr>
        <w:pict>
          <v:shape id="_x0000_s1191" type="#_x0000_t77" style="position:absolute;left:0;text-align:left;margin-left:8.7pt;margin-top:2.8pt;width:425.25pt;height:47.25pt;z-index:251673600" fillcolor="red" strokecolor="#4f81bd [3204]" strokeweight="6pt">
            <v:shadow color="#868686"/>
            <v:textbox>
              <w:txbxContent>
                <w:p w:rsidR="00591D6E" w:rsidRPr="00591D6E" w:rsidRDefault="00591D6E">
                  <w:pPr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Причинная связь</w:t>
                  </w:r>
                </w:p>
              </w:txbxContent>
            </v:textbox>
          </v:shape>
        </w:pict>
      </w: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F91868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  <w:r w:rsidRPr="00F91868">
        <w:rPr>
          <w:noProof/>
          <w:lang w:eastAsia="ru-RU"/>
        </w:rPr>
        <w:pict>
          <v:shape id="_x0000_s1288" type="#_x0000_t77" style="position:absolute;left:0;text-align:left;margin-left:.2pt;margin-top:4.25pt;width:433.75pt;height:120.75pt;z-index:251760640" fillcolor="#00b050" strokeweight="6pt">
            <v:textbox>
              <w:txbxContent>
                <w:p w:rsidR="00DD7CDB" w:rsidRPr="00591D6E" w:rsidRDefault="00DD7CDB" w:rsidP="00DD7CDB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Общественно опасные последствия</w:t>
                  </w:r>
                </w:p>
              </w:txbxContent>
            </v:textbox>
          </v:shape>
        </w:pict>
      </w: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355F07" w:rsidP="00274F1E">
      <w:pPr>
        <w:pStyle w:val="2"/>
        <w:spacing w:before="0" w:line="240" w:lineRule="auto"/>
        <w:ind w:right="-1" w:firstLine="567"/>
        <w:rPr>
          <w:color w:val="auto"/>
          <w:sz w:val="48"/>
          <w:szCs w:val="48"/>
        </w:rPr>
      </w:pPr>
    </w:p>
    <w:p w:rsidR="00355F07" w:rsidRDefault="00355F07" w:rsidP="00355F07"/>
    <w:p w:rsidR="00355F07" w:rsidRDefault="00355F07" w:rsidP="00355F07"/>
    <w:p w:rsidR="00A15AF3" w:rsidRPr="00DA64FB" w:rsidRDefault="00F714C1" w:rsidP="00274F1E">
      <w:pPr>
        <w:pStyle w:val="2"/>
        <w:spacing w:before="0" w:line="240" w:lineRule="auto"/>
        <w:ind w:right="-1" w:firstLine="567"/>
        <w:rPr>
          <w:color w:val="FF0000"/>
          <w:sz w:val="48"/>
          <w:szCs w:val="48"/>
        </w:rPr>
      </w:pPr>
      <w:r w:rsidRPr="00563571">
        <w:rPr>
          <w:color w:val="auto"/>
          <w:sz w:val="48"/>
          <w:szCs w:val="48"/>
        </w:rPr>
        <w:lastRenderedPageBreak/>
        <w:t>Статья 300. Ненадлежащее хранение   огнестрельного оружия</w:t>
      </w:r>
      <w:r w:rsidRPr="00F714C1">
        <w:rPr>
          <w:color w:val="7030A0"/>
          <w:sz w:val="48"/>
          <w:szCs w:val="48"/>
        </w:rPr>
        <w:t xml:space="preserve"> </w:t>
      </w:r>
      <w:r w:rsidR="00136B1C" w:rsidRPr="00DA64FB">
        <w:rPr>
          <w:color w:val="FF0000"/>
          <w:sz w:val="48"/>
          <w:szCs w:val="48"/>
          <w:u w:val="single"/>
        </w:rPr>
        <w:t>(материальный состав)</w:t>
      </w:r>
    </w:p>
    <w:p w:rsidR="00136B1C" w:rsidRDefault="00F714C1" w:rsidP="00274F1E">
      <w:pPr>
        <w:pStyle w:val="2"/>
        <w:spacing w:before="0" w:line="240" w:lineRule="auto"/>
        <w:ind w:firstLine="567"/>
        <w:jc w:val="both"/>
        <w:rPr>
          <w:i/>
          <w:color w:val="auto"/>
          <w:sz w:val="44"/>
          <w:szCs w:val="44"/>
        </w:rPr>
      </w:pPr>
      <w:r>
        <w:rPr>
          <w:i/>
          <w:color w:val="auto"/>
          <w:sz w:val="44"/>
          <w:szCs w:val="44"/>
        </w:rPr>
        <w:t xml:space="preserve">      </w:t>
      </w:r>
    </w:p>
    <w:p w:rsidR="00A15AF3" w:rsidRPr="000E4039" w:rsidRDefault="00136B1C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color w:val="FF0000"/>
          <w:sz w:val="44"/>
          <w:szCs w:val="44"/>
        </w:rPr>
      </w:pPr>
      <w:r>
        <w:rPr>
          <w:i/>
          <w:color w:val="auto"/>
          <w:sz w:val="44"/>
          <w:szCs w:val="44"/>
        </w:rPr>
        <w:t xml:space="preserve">         </w:t>
      </w:r>
      <w:r w:rsidR="00F714C1">
        <w:rPr>
          <w:i/>
          <w:color w:val="auto"/>
          <w:sz w:val="44"/>
          <w:szCs w:val="44"/>
        </w:rPr>
        <w:t xml:space="preserve"> </w:t>
      </w:r>
      <w:r w:rsidR="00F714C1" w:rsidRPr="00F714C1">
        <w:rPr>
          <w:i/>
          <w:color w:val="632423" w:themeColor="accent2" w:themeShade="80"/>
          <w:sz w:val="48"/>
          <w:szCs w:val="48"/>
          <w:u w:val="single"/>
        </w:rPr>
        <w:t>Ненадлежащее хранение</w:t>
      </w:r>
      <w:r w:rsidR="00F714C1">
        <w:rPr>
          <w:i/>
          <w:color w:val="auto"/>
          <w:sz w:val="44"/>
          <w:szCs w:val="44"/>
        </w:rPr>
        <w:t xml:space="preserve"> </w:t>
      </w:r>
      <w:r w:rsidR="00F714C1" w:rsidRPr="000E4039">
        <w:rPr>
          <w:rFonts w:ascii="Arial Black" w:hAnsi="Arial Black"/>
          <w:color w:val="00B050"/>
          <w:sz w:val="44"/>
          <w:szCs w:val="44"/>
        </w:rPr>
        <w:t>(уголовно-правовое бездействие)</w:t>
      </w:r>
      <w:r w:rsidR="00F714C1">
        <w:rPr>
          <w:i/>
          <w:color w:val="auto"/>
          <w:sz w:val="44"/>
          <w:szCs w:val="44"/>
        </w:rPr>
        <w:t xml:space="preserve"> огнестрельного оружия законным владельцем, создавшее условия для использования этого оружия другим лицом, </w:t>
      </w:r>
      <w:r w:rsidR="00F714C1" w:rsidRPr="00F714C1">
        <w:rPr>
          <w:i/>
          <w:color w:val="002060"/>
          <w:sz w:val="48"/>
          <w:szCs w:val="48"/>
          <w:u w:val="single"/>
        </w:rPr>
        <w:t>повлекшее</w:t>
      </w:r>
      <w:r w:rsidR="00F714C1">
        <w:rPr>
          <w:i/>
          <w:color w:val="002060"/>
          <w:sz w:val="48"/>
          <w:szCs w:val="48"/>
        </w:rPr>
        <w:t xml:space="preserve"> </w:t>
      </w:r>
      <w:r w:rsidR="00F714C1" w:rsidRPr="000E4039">
        <w:rPr>
          <w:rFonts w:ascii="Arial Black" w:hAnsi="Arial Black"/>
          <w:color w:val="00B050"/>
          <w:sz w:val="48"/>
          <w:szCs w:val="48"/>
        </w:rPr>
        <w:t>(причинная связь)</w:t>
      </w:r>
      <w:r w:rsidR="00F714C1">
        <w:rPr>
          <w:i/>
          <w:color w:val="auto"/>
          <w:sz w:val="44"/>
          <w:szCs w:val="44"/>
        </w:rPr>
        <w:t xml:space="preserve"> по неосторожности </w:t>
      </w:r>
      <w:r w:rsidR="00F714C1" w:rsidRPr="00F714C1">
        <w:rPr>
          <w:i/>
          <w:color w:val="FF0000"/>
          <w:sz w:val="48"/>
          <w:szCs w:val="48"/>
          <w:u w:val="single"/>
        </w:rPr>
        <w:t>смерть человека либо причинение тяжкого телесного повреждения</w:t>
      </w:r>
      <w:r w:rsidR="00F714C1">
        <w:rPr>
          <w:i/>
          <w:color w:val="FF0000"/>
          <w:sz w:val="48"/>
          <w:szCs w:val="48"/>
          <w:u w:val="single"/>
        </w:rPr>
        <w:t xml:space="preserve"> </w:t>
      </w:r>
      <w:r w:rsidR="00F714C1" w:rsidRPr="000E4039">
        <w:rPr>
          <w:rFonts w:ascii="Arial Black" w:hAnsi="Arial Black"/>
          <w:color w:val="00B050"/>
          <w:sz w:val="48"/>
          <w:szCs w:val="48"/>
        </w:rPr>
        <w:t>(общественно опасные последствия)</w:t>
      </w:r>
      <w:r w:rsidR="00F714C1" w:rsidRPr="000E4039">
        <w:rPr>
          <w:rFonts w:ascii="Arial Black" w:hAnsi="Arial Black"/>
          <w:color w:val="FF0000"/>
          <w:sz w:val="44"/>
          <w:szCs w:val="44"/>
        </w:rPr>
        <w:t xml:space="preserve">, - </w:t>
      </w:r>
    </w:p>
    <w:p w:rsidR="00A15AF3" w:rsidRDefault="00A15AF3" w:rsidP="00274F1E">
      <w:pPr>
        <w:pStyle w:val="2"/>
        <w:ind w:firstLine="567"/>
      </w:pPr>
    </w:p>
    <w:p w:rsidR="00A15AF3" w:rsidRPr="00563571" w:rsidRDefault="00F36F0A" w:rsidP="00274F1E">
      <w:pPr>
        <w:pStyle w:val="2"/>
        <w:spacing w:before="0" w:line="240" w:lineRule="auto"/>
        <w:ind w:firstLine="567"/>
        <w:rPr>
          <w:color w:val="auto"/>
          <w:sz w:val="52"/>
          <w:szCs w:val="52"/>
        </w:rPr>
      </w:pPr>
      <w:r w:rsidRPr="00563571">
        <w:rPr>
          <w:color w:val="auto"/>
          <w:sz w:val="52"/>
          <w:szCs w:val="52"/>
        </w:rPr>
        <w:t>Статья 434. Уклонение от мероприятий призыва на воинскую службу</w:t>
      </w:r>
    </w:p>
    <w:p w:rsidR="00A15AF3" w:rsidRPr="00DA64FB" w:rsidRDefault="00F36F0A" w:rsidP="00274F1E">
      <w:pPr>
        <w:pStyle w:val="2"/>
        <w:spacing w:before="0" w:line="240" w:lineRule="auto"/>
        <w:ind w:firstLine="567"/>
        <w:rPr>
          <w:i/>
          <w:color w:val="FF0000"/>
          <w:sz w:val="48"/>
          <w:szCs w:val="48"/>
          <w:u w:val="single"/>
        </w:rPr>
      </w:pPr>
      <w:r w:rsidRPr="00F36F0A">
        <w:rPr>
          <w:i/>
          <w:color w:val="4F6228" w:themeColor="accent3" w:themeShade="80"/>
        </w:rPr>
        <w:t xml:space="preserve">                              </w:t>
      </w:r>
      <w:r w:rsidRPr="00DA64FB">
        <w:rPr>
          <w:i/>
          <w:color w:val="FF0000"/>
          <w:sz w:val="48"/>
          <w:szCs w:val="48"/>
          <w:u w:val="single"/>
        </w:rPr>
        <w:t>(формальный состав)</w:t>
      </w:r>
    </w:p>
    <w:p w:rsidR="00A15AF3" w:rsidRPr="00F36F0A" w:rsidRDefault="00F36F0A" w:rsidP="00274F1E">
      <w:pPr>
        <w:pStyle w:val="2"/>
        <w:spacing w:before="0" w:line="240" w:lineRule="auto"/>
        <w:ind w:firstLine="567"/>
        <w:rPr>
          <w:color w:val="auto"/>
          <w:sz w:val="48"/>
          <w:szCs w:val="48"/>
        </w:rPr>
      </w:pPr>
      <w:r w:rsidRPr="00F36F0A">
        <w:rPr>
          <w:color w:val="FF0000"/>
          <w:sz w:val="48"/>
          <w:szCs w:val="48"/>
        </w:rPr>
        <w:t>Уклонение</w:t>
      </w:r>
      <w:r w:rsidRPr="00F36F0A">
        <w:rPr>
          <w:color w:val="auto"/>
          <w:sz w:val="48"/>
          <w:szCs w:val="48"/>
        </w:rPr>
        <w:t xml:space="preserve"> </w:t>
      </w:r>
      <w:r w:rsidRPr="00F36F0A">
        <w:rPr>
          <w:rFonts w:ascii="Arial Black" w:hAnsi="Arial Black"/>
          <w:i/>
          <w:color w:val="00B050"/>
          <w:sz w:val="48"/>
          <w:szCs w:val="48"/>
        </w:rPr>
        <w:t>(общественно опасное бездействие)</w:t>
      </w:r>
      <w:r>
        <w:rPr>
          <w:rFonts w:ascii="Arial Black" w:hAnsi="Arial Black"/>
          <w:color w:val="auto"/>
          <w:sz w:val="48"/>
          <w:szCs w:val="48"/>
        </w:rPr>
        <w:t xml:space="preserve"> </w:t>
      </w:r>
      <w:r w:rsidRPr="00F36F0A">
        <w:rPr>
          <w:color w:val="auto"/>
          <w:sz w:val="48"/>
          <w:szCs w:val="48"/>
        </w:rPr>
        <w:t>от мероприятий призыва на воинскую службу</w:t>
      </w:r>
      <w:r>
        <w:rPr>
          <w:color w:val="auto"/>
          <w:sz w:val="48"/>
          <w:szCs w:val="48"/>
        </w:rPr>
        <w:t>, -</w:t>
      </w:r>
    </w:p>
    <w:p w:rsidR="00A15AF3" w:rsidRDefault="00A15AF3" w:rsidP="00274F1E">
      <w:pPr>
        <w:pStyle w:val="2"/>
        <w:spacing w:before="0" w:line="240" w:lineRule="auto"/>
        <w:ind w:firstLine="567"/>
      </w:pPr>
    </w:p>
    <w:p w:rsidR="00A15AF3" w:rsidRDefault="00A15AF3" w:rsidP="00274F1E">
      <w:pPr>
        <w:pStyle w:val="2"/>
        <w:ind w:firstLine="567"/>
      </w:pPr>
    </w:p>
    <w:p w:rsidR="00A15AF3" w:rsidRDefault="00A15AF3" w:rsidP="00274F1E">
      <w:pPr>
        <w:pStyle w:val="2"/>
        <w:ind w:firstLine="567"/>
      </w:pPr>
    </w:p>
    <w:p w:rsidR="00896ABA" w:rsidRPr="00896ABA" w:rsidRDefault="00896ABA" w:rsidP="00896ABA"/>
    <w:p w:rsidR="00A15AF3" w:rsidRDefault="00F91868" w:rsidP="00274F1E">
      <w:pPr>
        <w:pStyle w:val="2"/>
        <w:ind w:firstLine="567"/>
      </w:pPr>
      <w:r>
        <w:rPr>
          <w:noProof/>
          <w:lang w:eastAsia="ru-RU"/>
        </w:rPr>
        <w:lastRenderedPageBreak/>
        <w:pict>
          <v:oval id="_x0000_s1199" style="position:absolute;left:0;text-align:left;margin-left:-34.05pt;margin-top:7.35pt;width:579pt;height:154.5pt;z-index:251681792" fillcolor="red" strokecolor="#00b050" strokeweight="6pt">
            <v:shadow on="t" color="red" opacity=".5" offset="6pt,-6pt"/>
            <v:textbox>
              <w:txbxContent>
                <w:p w:rsidR="00137D9B" w:rsidRPr="009179ED" w:rsidRDefault="00137D9B" w:rsidP="00137D9B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</w:pPr>
                  <w:r w:rsidRPr="009179ED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ФАКУЛЬТАТИВНЫЕ</w:t>
                  </w:r>
                </w:p>
                <w:p w:rsidR="00137D9B" w:rsidRPr="00137D9B" w:rsidRDefault="00137D9B" w:rsidP="00137D9B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sz w:val="48"/>
                      <w:szCs w:val="48"/>
                    </w:rPr>
                  </w:pPr>
                  <w:r w:rsidRPr="009179ED">
                    <w:rPr>
                      <w:rFonts w:ascii="Arial Black" w:hAnsi="Arial Black"/>
                      <w:b/>
                      <w:i/>
                      <w:sz w:val="48"/>
                      <w:szCs w:val="48"/>
                      <w:highlight w:val="yellow"/>
                    </w:rPr>
                    <w:t>(</w:t>
                  </w:r>
                  <w:proofErr w:type="gramStart"/>
                  <w:r w:rsidRPr="009179ED">
                    <w:rPr>
                      <w:rFonts w:ascii="Arial Black" w:hAnsi="Arial Black"/>
                      <w:b/>
                      <w:i/>
                      <w:sz w:val="48"/>
                      <w:szCs w:val="48"/>
                      <w:highlight w:val="yellow"/>
                    </w:rPr>
                    <w:t>Присущие</w:t>
                  </w:r>
                  <w:proofErr w:type="gramEnd"/>
                  <w:r w:rsidRPr="009179ED">
                    <w:rPr>
                      <w:rFonts w:ascii="Arial Black" w:hAnsi="Arial Black"/>
                      <w:b/>
                      <w:i/>
                      <w:sz w:val="48"/>
                      <w:szCs w:val="48"/>
                      <w:highlight w:val="yellow"/>
                    </w:rPr>
                    <w:t xml:space="preserve"> не всем составам преступлений)</w:t>
                  </w:r>
                </w:p>
              </w:txbxContent>
            </v:textbox>
          </v:oval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06" type="#_x0000_t67" style="position:absolute;left:0;text-align:left;margin-left:271.2pt;margin-top:16.65pt;width:38.25pt;height:526.5pt;z-index:251688960" fillcolor="red" strokecolor="black [3200]" strokeweight="5pt">
            <v:stroke linestyle="thickThin"/>
            <v:shadow color="#868686"/>
          </v:shape>
        </w:pict>
      </w: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00" type="#_x0000_t13" style="position:absolute;left:0;text-align:left;margin-left:-26.55pt;margin-top:8.65pt;width:297.75pt;height:76.5pt;z-index:251682816" fillcolor="#8064a2 [3207]" strokecolor="#8064a2 [3207]" strokeweight="10pt">
            <v:stroke linestyle="thinThin"/>
            <v:shadow color="#868686"/>
            <v:textbox>
              <w:txbxContent>
                <w:p w:rsidR="003D716D" w:rsidRPr="003D716D" w:rsidRDefault="003D716D">
                  <w:pPr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A43FB5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ВРЕМЯ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01" type="#_x0000_t13" style="position:absolute;left:0;text-align:left;margin-left:-26.55pt;margin-top:8.55pt;width:297.75pt;height:78.75pt;z-index:251683840" fillcolor="#00b050" strokecolor="#c0504d [3205]" strokeweight="5pt">
            <v:stroke linestyle="thickThin"/>
            <v:shadow color="#868686"/>
            <v:textbox>
              <w:txbxContent>
                <w:p w:rsidR="003D716D" w:rsidRPr="003D716D" w:rsidRDefault="003D716D">
                  <w:pPr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>МЕСТО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02" type="#_x0000_t13" style="position:absolute;left:0;text-align:left;margin-left:-26.55pt;margin-top:14.5pt;width:297.75pt;height:86.25pt;z-index:251684864" fillcolor="#4f81bd [3204]" strokecolor="#4f81bd [3204]" strokeweight="10pt">
            <v:stroke linestyle="thinThin"/>
            <v:shadow color="#868686"/>
            <v:textbox>
              <w:txbxContent>
                <w:p w:rsidR="003D716D" w:rsidRPr="003D716D" w:rsidRDefault="003D716D">
                  <w:pPr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>ОБСТАНОВКА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03" type="#_x0000_t13" style="position:absolute;left:0;text-align:left;margin-left:-26.55pt;margin-top:7.85pt;width:297.75pt;height:77.25pt;z-index:251685888" fillcolor="#c0504d [3205]" strokecolor="#c0504d [3205]" strokeweight="10pt">
            <v:stroke linestyle="thinThin"/>
            <v:shadow color="#868686"/>
            <v:textbox>
              <w:txbxContent>
                <w:p w:rsidR="003D716D" w:rsidRPr="003D716D" w:rsidRDefault="003D716D">
                  <w:pPr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9179ED"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>СПОСОБ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04" type="#_x0000_t13" style="position:absolute;left:0;text-align:left;margin-left:-26.55pt;margin-top:21.3pt;width:297.75pt;height:80.25pt;z-index:251686912" fillcolor="#9bbb59 [3206]" strokecolor="#9bbb59 [3206]" strokeweight="10pt">
            <v:stroke linestyle="thinThin"/>
            <v:shadow color="#868686"/>
            <v:textbox>
              <w:txbxContent>
                <w:p w:rsidR="003D716D" w:rsidRPr="003D716D" w:rsidRDefault="003D716D">
                  <w:pPr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9179ED">
                    <w:rPr>
                      <w:rFonts w:ascii="Arial Black" w:hAnsi="Arial Black"/>
                      <w:sz w:val="48"/>
                      <w:szCs w:val="48"/>
                      <w:highlight w:val="yellow"/>
                    </w:rPr>
                    <w:t>ОРУДИЯ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05" type="#_x0000_t13" style="position:absolute;left:0;text-align:left;margin-left:-19.8pt;margin-top:2.7pt;width:297.75pt;height:80.25pt;z-index:251687936" fillcolor="#f79646 [3209]" strokecolor="#f79646 [3209]" strokeweight="10pt">
            <v:stroke linestyle="thinThin"/>
            <v:shadow color="#868686"/>
            <v:textbox>
              <w:txbxContent>
                <w:p w:rsidR="003D716D" w:rsidRPr="003D716D" w:rsidRDefault="003D716D" w:rsidP="003D716D">
                  <w:pPr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9179ED">
                    <w:rPr>
                      <w:rFonts w:ascii="Arial Black" w:hAnsi="Arial Black"/>
                      <w:sz w:val="48"/>
                      <w:szCs w:val="48"/>
                      <w:highlight w:val="yellow"/>
                    </w:rPr>
                    <w:t>СРЕДСТВА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DA64FB" w:rsidRDefault="00DA64FB" w:rsidP="00274F1E">
      <w:pPr>
        <w:pStyle w:val="2"/>
        <w:ind w:firstLine="567"/>
        <w:rPr>
          <w:rFonts w:ascii="Bookman Old Style" w:hAnsi="Bookman Old Style"/>
          <w:color w:val="7030A0"/>
          <w:sz w:val="52"/>
          <w:szCs w:val="52"/>
        </w:rPr>
      </w:pPr>
    </w:p>
    <w:p w:rsidR="00C853BF" w:rsidRPr="00DA64FB" w:rsidRDefault="00C853BF" w:rsidP="00274F1E">
      <w:pPr>
        <w:pStyle w:val="2"/>
        <w:ind w:firstLine="567"/>
        <w:rPr>
          <w:rFonts w:ascii="Bookman Old Style" w:hAnsi="Bookman Old Style"/>
          <w:color w:val="7030A0"/>
          <w:sz w:val="52"/>
          <w:szCs w:val="52"/>
          <w:u w:val="single"/>
        </w:rPr>
      </w:pPr>
      <w:r w:rsidRPr="00DA64FB">
        <w:rPr>
          <w:rFonts w:ascii="Bookman Old Style" w:hAnsi="Bookman Old Style"/>
          <w:color w:val="7030A0"/>
          <w:sz w:val="52"/>
          <w:szCs w:val="52"/>
          <w:u w:val="single"/>
        </w:rPr>
        <w:lastRenderedPageBreak/>
        <w:t>Статья 446. Дезертирство</w:t>
      </w:r>
    </w:p>
    <w:p w:rsidR="00C853BF" w:rsidRPr="00563571" w:rsidRDefault="00C853BF" w:rsidP="00274F1E">
      <w:pPr>
        <w:spacing w:after="0" w:line="240" w:lineRule="auto"/>
        <w:ind w:firstLine="567"/>
        <w:jc w:val="both"/>
        <w:rPr>
          <w:rFonts w:ascii="Arial Black" w:hAnsi="Arial Black"/>
          <w:b/>
          <w:sz w:val="52"/>
          <w:szCs w:val="52"/>
        </w:rPr>
      </w:pPr>
      <w:r w:rsidRPr="00563571">
        <w:rPr>
          <w:rFonts w:ascii="Arial Black" w:hAnsi="Arial Black"/>
          <w:b/>
          <w:sz w:val="52"/>
          <w:szCs w:val="52"/>
        </w:rPr>
        <w:t xml:space="preserve">Часть 2. Дезертирство, совершенное в военное время  </w:t>
      </w:r>
      <w:r w:rsidRPr="00563571">
        <w:rPr>
          <w:rFonts w:ascii="Arial Black" w:hAnsi="Arial Black"/>
          <w:b/>
          <w:i/>
          <w:color w:val="00B050"/>
          <w:sz w:val="52"/>
          <w:szCs w:val="52"/>
        </w:rPr>
        <w:t>(время)</w:t>
      </w:r>
      <w:r w:rsidRPr="00563571">
        <w:rPr>
          <w:rFonts w:ascii="Arial Black" w:hAnsi="Arial Black"/>
          <w:b/>
          <w:sz w:val="52"/>
          <w:szCs w:val="52"/>
        </w:rPr>
        <w:t xml:space="preserve"> или в боевой обстановке</w:t>
      </w:r>
      <w:proofErr w:type="gramStart"/>
      <w:r w:rsidRPr="00563571">
        <w:rPr>
          <w:rFonts w:ascii="Arial Black" w:hAnsi="Arial Black"/>
          <w:b/>
          <w:sz w:val="52"/>
          <w:szCs w:val="52"/>
        </w:rPr>
        <w:t xml:space="preserve"> </w:t>
      </w:r>
      <w:r w:rsidR="00563571" w:rsidRPr="00563571">
        <w:rPr>
          <w:rFonts w:ascii="Arial Black" w:hAnsi="Arial Black"/>
          <w:b/>
          <w:sz w:val="52"/>
          <w:szCs w:val="52"/>
        </w:rPr>
        <w:t>,</w:t>
      </w:r>
      <w:proofErr w:type="gramEnd"/>
      <w:r w:rsidR="00563571" w:rsidRPr="00563571">
        <w:rPr>
          <w:rFonts w:ascii="Arial Black" w:hAnsi="Arial Black"/>
          <w:b/>
          <w:sz w:val="52"/>
          <w:szCs w:val="52"/>
        </w:rPr>
        <w:t xml:space="preserve"> - </w:t>
      </w:r>
      <w:r w:rsidRPr="00563571">
        <w:rPr>
          <w:rFonts w:ascii="Arial Black" w:hAnsi="Arial Black"/>
          <w:b/>
          <w:i/>
          <w:color w:val="00B050"/>
          <w:sz w:val="52"/>
          <w:szCs w:val="52"/>
        </w:rPr>
        <w:t>(обстановка)</w:t>
      </w:r>
    </w:p>
    <w:p w:rsidR="00803573" w:rsidRPr="00DA64FB" w:rsidRDefault="00C853BF" w:rsidP="00274F1E">
      <w:pPr>
        <w:pStyle w:val="2"/>
        <w:ind w:firstLine="567"/>
        <w:rPr>
          <w:rFonts w:ascii="Arial Black" w:hAnsi="Arial Black"/>
          <w:color w:val="7030A0"/>
          <w:sz w:val="52"/>
          <w:szCs w:val="52"/>
          <w:u w:val="single"/>
        </w:rPr>
      </w:pPr>
      <w:r w:rsidRPr="00DA64FB">
        <w:rPr>
          <w:rFonts w:ascii="Arial Black" w:hAnsi="Arial Black"/>
          <w:color w:val="7030A0"/>
          <w:sz w:val="52"/>
          <w:szCs w:val="52"/>
          <w:u w:val="single"/>
        </w:rPr>
        <w:t>Статья 228. Контрабанда</w:t>
      </w:r>
    </w:p>
    <w:p w:rsidR="00C853BF" w:rsidRDefault="00C853BF" w:rsidP="00274F1E">
      <w:pPr>
        <w:ind w:firstLine="56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1. </w:t>
      </w:r>
      <w:r w:rsidRPr="00C853BF">
        <w:rPr>
          <w:b/>
          <w:sz w:val="48"/>
          <w:szCs w:val="48"/>
        </w:rPr>
        <w:t xml:space="preserve">Перемещение в крупном размере </w:t>
      </w:r>
      <w:r w:rsidRPr="00C853BF">
        <w:rPr>
          <w:b/>
          <w:color w:val="FF0000"/>
          <w:sz w:val="52"/>
          <w:szCs w:val="52"/>
        </w:rPr>
        <w:t>через таможенную границу Республики Беларусь</w:t>
      </w:r>
      <w:r w:rsidRPr="00C853BF">
        <w:rPr>
          <w:b/>
          <w:sz w:val="48"/>
          <w:szCs w:val="48"/>
        </w:rPr>
        <w:t xml:space="preserve"> </w:t>
      </w:r>
      <w:r w:rsidRPr="00C853BF">
        <w:rPr>
          <w:rFonts w:ascii="Arial Black" w:hAnsi="Arial Black"/>
          <w:b/>
          <w:i/>
          <w:color w:val="00B050"/>
          <w:sz w:val="48"/>
          <w:szCs w:val="48"/>
          <w:u w:val="single"/>
        </w:rPr>
        <w:t>(место)</w:t>
      </w:r>
      <w:r>
        <w:rPr>
          <w:rFonts w:ascii="Arial Black" w:hAnsi="Arial Black"/>
          <w:b/>
          <w:sz w:val="48"/>
          <w:szCs w:val="48"/>
        </w:rPr>
        <w:t xml:space="preserve"> </w:t>
      </w:r>
      <w:r w:rsidRPr="00C853BF">
        <w:rPr>
          <w:b/>
          <w:sz w:val="48"/>
          <w:szCs w:val="48"/>
        </w:rPr>
        <w:t>товаров и ценностей, запрещенных или ограниченных к такому перемещению,…</w:t>
      </w:r>
    </w:p>
    <w:p w:rsidR="00563571" w:rsidRDefault="00563571" w:rsidP="00274F1E">
      <w:pPr>
        <w:ind w:firstLine="567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</w:t>
      </w:r>
    </w:p>
    <w:p w:rsidR="00C853BF" w:rsidRPr="00563571" w:rsidRDefault="00563571" w:rsidP="00274F1E">
      <w:pPr>
        <w:ind w:firstLine="567"/>
        <w:jc w:val="both"/>
        <w:rPr>
          <w:rFonts w:ascii="Bookman Old Style" w:hAnsi="Bookman Old Style"/>
          <w:b/>
          <w:color w:val="7030A0"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</w:t>
      </w:r>
      <w:r w:rsidRPr="00563571">
        <w:rPr>
          <w:rFonts w:ascii="Bookman Old Style" w:hAnsi="Bookman Old Style"/>
          <w:b/>
          <w:color w:val="7030A0"/>
          <w:sz w:val="52"/>
          <w:szCs w:val="52"/>
        </w:rPr>
        <w:t xml:space="preserve">Пункт 6  части 2 статьи 139 УК </w:t>
      </w:r>
      <w:r>
        <w:rPr>
          <w:rFonts w:ascii="Bookman Old Style" w:hAnsi="Bookman Old Style"/>
          <w:b/>
          <w:color w:val="7030A0"/>
          <w:sz w:val="52"/>
          <w:szCs w:val="52"/>
        </w:rPr>
        <w:t xml:space="preserve"> </w:t>
      </w:r>
      <w:r w:rsidRPr="00563571">
        <w:rPr>
          <w:rFonts w:ascii="Bookman Old Style" w:hAnsi="Bookman Old Style"/>
          <w:b/>
          <w:color w:val="7030A0"/>
          <w:sz w:val="52"/>
          <w:szCs w:val="52"/>
        </w:rPr>
        <w:t>Убийство</w:t>
      </w:r>
    </w:p>
    <w:p w:rsidR="00563571" w:rsidRDefault="00563571" w:rsidP="00274F1E">
      <w:pPr>
        <w:ind w:firstLine="567"/>
        <w:jc w:val="both"/>
        <w:rPr>
          <w:rFonts w:ascii="Arial Black" w:hAnsi="Arial Black"/>
          <w:b/>
          <w:i/>
          <w:color w:val="00B050"/>
          <w:sz w:val="52"/>
          <w:szCs w:val="52"/>
          <w:u w:val="single"/>
        </w:rPr>
      </w:pPr>
      <w:r w:rsidRPr="00563571">
        <w:rPr>
          <w:b/>
          <w:sz w:val="52"/>
          <w:szCs w:val="52"/>
        </w:rPr>
        <w:t>6) Убийство, совершенное с особой жестокостью</w:t>
      </w:r>
      <w:r>
        <w:rPr>
          <w:b/>
          <w:sz w:val="52"/>
          <w:szCs w:val="52"/>
        </w:rPr>
        <w:t xml:space="preserve">, -  </w:t>
      </w:r>
      <w:r w:rsidRPr="00563571">
        <w:rPr>
          <w:rFonts w:ascii="Arial Black" w:hAnsi="Arial Black"/>
          <w:b/>
          <w:i/>
          <w:color w:val="00B050"/>
          <w:sz w:val="52"/>
          <w:szCs w:val="52"/>
          <w:u w:val="single"/>
        </w:rPr>
        <w:t>(способ)</w:t>
      </w:r>
    </w:p>
    <w:p w:rsidR="00563571" w:rsidRPr="00DA64FB" w:rsidRDefault="00563571" w:rsidP="00274F1E">
      <w:pPr>
        <w:spacing w:after="0" w:line="240" w:lineRule="auto"/>
        <w:ind w:firstLine="567"/>
        <w:jc w:val="both"/>
        <w:rPr>
          <w:rFonts w:ascii="Arial Black" w:hAnsi="Arial Black"/>
          <w:b/>
          <w:color w:val="7030A0"/>
          <w:sz w:val="52"/>
          <w:szCs w:val="52"/>
          <w:u w:val="single"/>
        </w:rPr>
      </w:pPr>
      <w:r w:rsidRPr="00DA64FB">
        <w:rPr>
          <w:rFonts w:ascii="Arial Black" w:hAnsi="Arial Black"/>
          <w:b/>
          <w:color w:val="7030A0"/>
          <w:sz w:val="52"/>
          <w:szCs w:val="52"/>
          <w:u w:val="single"/>
        </w:rPr>
        <w:t xml:space="preserve">      Часть 3  статьи 339 УК  Хулиганство</w:t>
      </w:r>
    </w:p>
    <w:p w:rsidR="00563571" w:rsidRDefault="004C2440" w:rsidP="00274F1E">
      <w:pPr>
        <w:spacing w:after="0" w:line="240" w:lineRule="auto"/>
        <w:ind w:firstLine="567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563571">
        <w:rPr>
          <w:b/>
          <w:sz w:val="52"/>
          <w:szCs w:val="52"/>
        </w:rPr>
        <w:t xml:space="preserve">3. Злостное хулиганство, совершенное </w:t>
      </w:r>
      <w:r w:rsidR="00563571" w:rsidRPr="00563571">
        <w:rPr>
          <w:b/>
          <w:color w:val="FF0000"/>
          <w:sz w:val="52"/>
          <w:szCs w:val="52"/>
        </w:rPr>
        <w:t>с применением оружия, других предметов,</w:t>
      </w:r>
      <w:r w:rsidR="00563571">
        <w:rPr>
          <w:b/>
          <w:sz w:val="52"/>
          <w:szCs w:val="52"/>
        </w:rPr>
        <w:t xml:space="preserve"> </w:t>
      </w:r>
      <w:r w:rsidR="00563571" w:rsidRPr="00563571">
        <w:rPr>
          <w:rFonts w:ascii="Arial Black" w:hAnsi="Arial Black"/>
          <w:b/>
          <w:i/>
          <w:color w:val="00B050"/>
          <w:sz w:val="52"/>
          <w:szCs w:val="52"/>
          <w:u w:val="single"/>
        </w:rPr>
        <w:t>(орудия)</w:t>
      </w:r>
      <w:r w:rsidR="00563571">
        <w:rPr>
          <w:b/>
          <w:sz w:val="52"/>
          <w:szCs w:val="52"/>
        </w:rPr>
        <w:t xml:space="preserve"> используемых в качестве оружия </w:t>
      </w:r>
      <w:r w:rsidR="00563571">
        <w:rPr>
          <w:b/>
          <w:sz w:val="52"/>
          <w:szCs w:val="52"/>
        </w:rPr>
        <w:lastRenderedPageBreak/>
        <w:t xml:space="preserve">для причинения телесных повреждений, применением </w:t>
      </w:r>
      <w:r w:rsidR="00563571" w:rsidRPr="00563571">
        <w:rPr>
          <w:b/>
          <w:color w:val="FF0000"/>
          <w:sz w:val="52"/>
          <w:szCs w:val="52"/>
        </w:rPr>
        <w:t>взрывчатых веществ или взрывных устройст</w:t>
      </w:r>
      <w:proofErr w:type="gramStart"/>
      <w:r w:rsidR="00563571" w:rsidRPr="00563571">
        <w:rPr>
          <w:b/>
          <w:color w:val="FF0000"/>
          <w:sz w:val="52"/>
          <w:szCs w:val="52"/>
        </w:rPr>
        <w:t>в</w:t>
      </w:r>
      <w:r w:rsidR="00563571" w:rsidRPr="00563571">
        <w:rPr>
          <w:rFonts w:ascii="Arial Black" w:hAnsi="Arial Black"/>
          <w:b/>
          <w:i/>
          <w:color w:val="00B050"/>
          <w:sz w:val="52"/>
          <w:szCs w:val="52"/>
          <w:u w:val="single"/>
        </w:rPr>
        <w:t>(</w:t>
      </w:r>
      <w:proofErr w:type="gramEnd"/>
      <w:r w:rsidR="00563571" w:rsidRPr="00563571">
        <w:rPr>
          <w:rFonts w:ascii="Arial Black" w:hAnsi="Arial Black"/>
          <w:b/>
          <w:i/>
          <w:color w:val="00B050"/>
          <w:sz w:val="52"/>
          <w:szCs w:val="52"/>
          <w:u w:val="single"/>
        </w:rPr>
        <w:t>орудия)</w:t>
      </w:r>
      <w:r w:rsidR="00563571">
        <w:rPr>
          <w:b/>
          <w:sz w:val="52"/>
          <w:szCs w:val="52"/>
        </w:rPr>
        <w:t>, …</w:t>
      </w:r>
    </w:p>
    <w:p w:rsidR="004C2440" w:rsidRDefault="004C2440" w:rsidP="00274F1E">
      <w:pPr>
        <w:spacing w:after="0" w:line="240" w:lineRule="auto"/>
        <w:ind w:firstLine="567"/>
        <w:jc w:val="both"/>
        <w:rPr>
          <w:b/>
          <w:sz w:val="52"/>
          <w:szCs w:val="52"/>
        </w:rPr>
      </w:pPr>
    </w:p>
    <w:p w:rsidR="004C2440" w:rsidRPr="004C2440" w:rsidRDefault="004C2440" w:rsidP="00274F1E">
      <w:pPr>
        <w:spacing w:after="0" w:line="240" w:lineRule="auto"/>
        <w:ind w:firstLine="567"/>
        <w:jc w:val="both"/>
        <w:rPr>
          <w:rFonts w:asciiTheme="majorHAnsi" w:hAnsiTheme="majorHAnsi"/>
          <w:b/>
          <w:color w:val="7030A0"/>
          <w:sz w:val="52"/>
          <w:szCs w:val="52"/>
        </w:rPr>
      </w:pPr>
      <w:r w:rsidRPr="004C2440">
        <w:rPr>
          <w:rFonts w:asciiTheme="majorHAnsi" w:hAnsiTheme="majorHAnsi"/>
          <w:b/>
          <w:color w:val="7030A0"/>
          <w:sz w:val="52"/>
          <w:szCs w:val="52"/>
        </w:rPr>
        <w:t>Статья 140. Убийство матерью новорожденного ребенка</w:t>
      </w:r>
    </w:p>
    <w:p w:rsidR="004C2440" w:rsidRPr="004C2440" w:rsidRDefault="004C2440" w:rsidP="00274F1E">
      <w:pPr>
        <w:spacing w:after="0" w:line="240" w:lineRule="auto"/>
        <w:ind w:firstLine="567"/>
        <w:jc w:val="both"/>
        <w:rPr>
          <w:rFonts w:ascii="Arial Black" w:hAnsi="Arial Black"/>
          <w:b/>
          <w:sz w:val="52"/>
          <w:szCs w:val="52"/>
        </w:rPr>
      </w:pPr>
      <w:r w:rsidRPr="004C2440">
        <w:rPr>
          <w:rFonts w:ascii="Arial Black" w:hAnsi="Arial Black"/>
          <w:b/>
          <w:sz w:val="52"/>
          <w:szCs w:val="52"/>
        </w:rPr>
        <w:t xml:space="preserve">      </w:t>
      </w:r>
    </w:p>
    <w:p w:rsidR="004C2440" w:rsidRPr="004C2440" w:rsidRDefault="004C2440" w:rsidP="00274F1E">
      <w:pPr>
        <w:spacing w:after="0" w:line="240" w:lineRule="auto"/>
        <w:ind w:firstLine="567"/>
        <w:jc w:val="both"/>
        <w:rPr>
          <w:rFonts w:ascii="Arial Black" w:hAnsi="Arial Black"/>
          <w:b/>
          <w:sz w:val="52"/>
          <w:szCs w:val="52"/>
        </w:rPr>
      </w:pPr>
      <w:r w:rsidRPr="004C2440">
        <w:rPr>
          <w:rFonts w:ascii="Arial Black" w:hAnsi="Arial Black"/>
          <w:b/>
          <w:sz w:val="52"/>
          <w:szCs w:val="52"/>
        </w:rPr>
        <w:t xml:space="preserve">       Убийство матерью своего ребенка во время родов</w:t>
      </w:r>
      <w:proofErr w:type="gramStart"/>
      <w:r w:rsidRPr="004C2440">
        <w:rPr>
          <w:rFonts w:ascii="Arial Black" w:hAnsi="Arial Black"/>
          <w:b/>
          <w:sz w:val="52"/>
          <w:szCs w:val="52"/>
        </w:rPr>
        <w:t xml:space="preserve"> </w:t>
      </w:r>
      <w:r w:rsidRPr="004C2440">
        <w:rPr>
          <w:rFonts w:ascii="Arial Black" w:hAnsi="Arial Black"/>
          <w:b/>
          <w:color w:val="00B050"/>
          <w:sz w:val="52"/>
          <w:szCs w:val="52"/>
        </w:rPr>
        <w:t xml:space="preserve">(???) </w:t>
      </w:r>
      <w:proofErr w:type="gramEnd"/>
      <w:r w:rsidRPr="004C2440">
        <w:rPr>
          <w:rFonts w:ascii="Arial Black" w:hAnsi="Arial Black"/>
          <w:b/>
          <w:sz w:val="52"/>
          <w:szCs w:val="52"/>
        </w:rPr>
        <w:t xml:space="preserve">или непосредственно после них </w:t>
      </w:r>
      <w:r w:rsidRPr="004C2440">
        <w:rPr>
          <w:rFonts w:ascii="Arial Black" w:hAnsi="Arial Black"/>
          <w:b/>
          <w:color w:val="00B050"/>
          <w:sz w:val="52"/>
          <w:szCs w:val="52"/>
        </w:rPr>
        <w:t>(???)</w:t>
      </w:r>
      <w:r w:rsidRPr="004C2440">
        <w:rPr>
          <w:rFonts w:ascii="Arial Black" w:hAnsi="Arial Black"/>
          <w:b/>
          <w:sz w:val="52"/>
          <w:szCs w:val="52"/>
        </w:rPr>
        <w:t xml:space="preserve">, совершенное в условиях психотравмирующей ситуации, вызванной родами </w:t>
      </w:r>
      <w:r w:rsidRPr="004C2440">
        <w:rPr>
          <w:rFonts w:ascii="Arial Black" w:hAnsi="Arial Black"/>
          <w:b/>
          <w:color w:val="00B050"/>
          <w:sz w:val="52"/>
          <w:szCs w:val="52"/>
        </w:rPr>
        <w:t>(???)</w:t>
      </w:r>
      <w:r w:rsidRPr="004C2440">
        <w:rPr>
          <w:rFonts w:ascii="Arial Black" w:hAnsi="Arial Black"/>
          <w:b/>
          <w:sz w:val="52"/>
          <w:szCs w:val="52"/>
        </w:rPr>
        <w:t xml:space="preserve"> , -  </w:t>
      </w: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lastRenderedPageBreak/>
        <w:pict>
          <v:shape id="_x0000_s1207" type="#_x0000_t21" style="position:absolute;left:0;text-align:left;margin-left:-36.8pt;margin-top:-7.35pt;width:579.75pt;height:61.5pt;z-index:251689984">
            <o:extrusion v:ext="view" backdepth="1in" color="red" on="t" viewpoint="0" viewpointorigin="0" skewangle="-90" type="perspective"/>
            <v:textbox>
              <w:txbxContent>
                <w:p w:rsidR="00A739EF" w:rsidRPr="005B7333" w:rsidRDefault="005B7333">
                  <w:pPr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6313D5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 xml:space="preserve">ОБЩЕСТВЕННО ОПАСНОЕ  </w:t>
                  </w:r>
                  <w:r w:rsidRPr="00DA64FB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ДЕЯНИЕ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DA64FB" w:rsidRDefault="00F91868" w:rsidP="00274F1E">
      <w:pPr>
        <w:pStyle w:val="2"/>
        <w:ind w:firstLine="567"/>
      </w:pPr>
      <w:r>
        <w:rPr>
          <w:noProof/>
          <w:lang w:eastAsia="ru-RU"/>
        </w:rPr>
        <w:pict>
          <v:roundrect id="_x0000_s1208" style="position:absolute;left:0;text-align:left;margin-left:-5.3pt;margin-top:21.85pt;width:533pt;height:44.25pt;z-index:251691008" arcsize="10923f" fillcolor="#c2d69b [1942]" strokecolor="#4f81bd [3204]" strokeweight="5pt">
            <v:stroke linestyle="thickThin"/>
            <v:shadow color="#868686"/>
            <v:textbox>
              <w:txbxContent>
                <w:p w:rsidR="005B7333" w:rsidRPr="005B7333" w:rsidRDefault="005B7333" w:rsidP="005B7333">
                  <w:pPr>
                    <w:jc w:val="center"/>
                    <w:rPr>
                      <w:rFonts w:ascii="Arial Narrow" w:hAnsi="Arial Narrow"/>
                      <w:b/>
                      <w:sz w:val="52"/>
                      <w:szCs w:val="52"/>
                    </w:rPr>
                  </w:pPr>
                  <w:r w:rsidRPr="005B7333">
                    <w:rPr>
                      <w:rFonts w:ascii="Arial Narrow" w:hAnsi="Arial Narrow"/>
                      <w:b/>
                      <w:sz w:val="52"/>
                      <w:szCs w:val="52"/>
                    </w:rPr>
                    <w:t>ПРИЗНАКИ ПРЕСТУПНОГО ДЕЯНИЯ</w:t>
                  </w:r>
                </w:p>
              </w:txbxContent>
            </v:textbox>
          </v:roundrect>
        </w:pict>
      </w: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92" type="#_x0000_t67" style="position:absolute;left:0;text-align:left;margin-left:489.45pt;margin-top:15.45pt;width:38.25pt;height:95.35pt;z-index:251764736" fillcolor="#ffc000" strokecolor="#c0504d [3205]" strokeweight="5pt">
            <v:stroke linestyle="thickThin"/>
            <v:shadow color="#868686"/>
          </v:shape>
        </w:pict>
      </w: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209" type="#_x0000_t78" style="position:absolute;left:0;text-align:left;margin-left:-36.8pt;margin-top:2.25pt;width:572pt;height:214.45pt;z-index:251692032" filled="f" fillcolor="#fabf8f [1945]">
            <o:extrusion v:ext="view" color="#7030a0" on="t"/>
            <v:textbox>
              <w:txbxContent>
                <w:p w:rsidR="00631450" w:rsidRPr="00A43FB5" w:rsidRDefault="00631450" w:rsidP="00DE34FF">
                  <w:pPr>
                    <w:spacing w:after="0" w:line="240" w:lineRule="auto"/>
                    <w:jc w:val="center"/>
                    <w:rPr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E25F59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Общественная опасность деяния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DA64FB">
                    <w:rPr>
                      <w:b/>
                      <w:i/>
                      <w:color w:val="00B050"/>
                      <w:sz w:val="52"/>
                      <w:szCs w:val="48"/>
                    </w:rPr>
                    <w:t xml:space="preserve">(оно </w:t>
                  </w:r>
                  <w:r w:rsidRPr="00DA64FB">
                    <w:rPr>
                      <w:rFonts w:ascii="Arial Black" w:hAnsi="Arial Black"/>
                      <w:b/>
                      <w:i/>
                      <w:color w:val="0070C0"/>
                      <w:sz w:val="52"/>
                      <w:szCs w:val="48"/>
                      <w:u w:val="single"/>
                    </w:rPr>
                    <w:t>причиняет</w:t>
                  </w:r>
                  <w:r w:rsidRPr="00DA64FB">
                    <w:rPr>
                      <w:b/>
                      <w:i/>
                      <w:color w:val="C00000"/>
                      <w:sz w:val="52"/>
                      <w:szCs w:val="48"/>
                    </w:rPr>
                    <w:t xml:space="preserve"> или </w:t>
                  </w:r>
                  <w:r w:rsidRPr="00DA64FB">
                    <w:rPr>
                      <w:b/>
                      <w:i/>
                      <w:color w:val="002060"/>
                      <w:sz w:val="56"/>
                      <w:szCs w:val="48"/>
                      <w:u w:val="single"/>
                    </w:rPr>
                    <w:t>создает реальную угрозу причинения вреда</w:t>
                  </w:r>
                  <w:r w:rsidRPr="00DA64FB">
                    <w:rPr>
                      <w:b/>
                      <w:i/>
                      <w:color w:val="C00000"/>
                      <w:sz w:val="52"/>
                      <w:szCs w:val="48"/>
                    </w:rPr>
                    <w:t xml:space="preserve"> объектам, охраняемым уголовным законом)</w:t>
                  </w:r>
                </w:p>
                <w:p w:rsidR="00631450" w:rsidRDefault="00631450"/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12" type="#_x0000_t67" style="position:absolute;left:0;text-align:left;margin-left:489.45pt;margin-top:24.15pt;width:38.25pt;height:182.25pt;z-index:251695104" fillcolor="#ffc000" strokecolor="#9bbb59 [3206]" strokeweight="5pt">
            <v:stroke linestyle="thickThin"/>
            <v:shadow color="#868686"/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10" type="#_x0000_t78" style="position:absolute;left:0;text-align:left;margin-left:-11.3pt;margin-top:24.25pt;width:516pt;height:156.75pt;z-index:251693056">
            <o:extrusion v:ext="view" color="#00b0f0" on="t" viewpoint="-34.72222mm" viewpointorigin="-.5" skewangle="-45" lightposition="-50000" lightposition2="50000"/>
            <v:textbox>
              <w:txbxContent>
                <w:p w:rsidR="00631450" w:rsidRPr="00E25F59" w:rsidRDefault="00631450" w:rsidP="00DE34FF">
                  <w:pPr>
                    <w:spacing w:after="0" w:line="240" w:lineRule="auto"/>
                    <w:jc w:val="center"/>
                    <w:rPr>
                      <w:b/>
                      <w:color w:val="17365D" w:themeColor="text2" w:themeShade="BF"/>
                      <w:sz w:val="48"/>
                      <w:szCs w:val="48"/>
                    </w:rPr>
                  </w:pPr>
                  <w:r w:rsidRPr="00E25F59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highlight w:val="yellow"/>
                    </w:rPr>
                    <w:t>Противоправность –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E25F59">
                    <w:rPr>
                      <w:b/>
                      <w:i/>
                      <w:color w:val="17365D" w:themeColor="text2" w:themeShade="BF"/>
                      <w:sz w:val="48"/>
                      <w:szCs w:val="48"/>
                    </w:rPr>
                    <w:t>совершение конкретного деяния,</w:t>
                  </w:r>
                  <w:r w:rsidRPr="00DA64FB">
                    <w:rPr>
                      <w:b/>
                      <w:color w:val="FF0000"/>
                      <w:sz w:val="56"/>
                      <w:szCs w:val="48"/>
                      <w:u w:val="single"/>
                    </w:rPr>
                    <w:t xml:space="preserve"> </w:t>
                  </w:r>
                  <w:r w:rsidRPr="00DA64FB">
                    <w:rPr>
                      <w:b/>
                      <w:color w:val="FF0000"/>
                      <w:sz w:val="56"/>
                      <w:szCs w:val="48"/>
                      <w:highlight w:val="yellow"/>
                      <w:u w:val="single"/>
                    </w:rPr>
                    <w:t>запрещенного</w:t>
                  </w:r>
                  <w:r w:rsidRPr="00DA64FB">
                    <w:rPr>
                      <w:b/>
                      <w:i/>
                      <w:color w:val="17365D" w:themeColor="text2" w:themeShade="BF"/>
                      <w:sz w:val="56"/>
                      <w:szCs w:val="48"/>
                    </w:rPr>
                    <w:t xml:space="preserve"> </w:t>
                  </w:r>
                  <w:r w:rsidRPr="00E25F59">
                    <w:rPr>
                      <w:b/>
                      <w:i/>
                      <w:color w:val="17365D" w:themeColor="text2" w:themeShade="BF"/>
                      <w:sz w:val="48"/>
                      <w:szCs w:val="48"/>
                    </w:rPr>
                    <w:t>соответствующей статьей УК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93" type="#_x0000_t67" style="position:absolute;left:0;text-align:left;margin-left:489.45pt;margin-top:25.7pt;width:38.25pt;height:207pt;z-index:251765760" fillcolor="#ffc000" strokecolor="black [3200]" strokeweight="5pt">
            <v:stroke linestyle="thickThin"/>
            <v:shadow color="#868686"/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11" type="#_x0000_t78" style="position:absolute;left:0;text-align:left;margin-left:-11.3pt;margin-top:5.6pt;width:527.25pt;height:251.25pt;z-index:251694080">
            <o:extrusion v:ext="view" color="#00b050" on="t" viewpoint="-34.72222mm,34.72222mm" viewpointorigin="-.5,.5" skewangle="45" lightposition="-50000" lightposition2="50000"/>
            <v:textbox>
              <w:txbxContent>
                <w:p w:rsidR="00DE34FF" w:rsidRPr="00DE34FF" w:rsidRDefault="00DE34FF" w:rsidP="00DE34FF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E25F59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Сознательно-волевое поведение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E25F59">
                    <w:rPr>
                      <w:b/>
                      <w:i/>
                      <w:color w:val="FF0000"/>
                      <w:sz w:val="52"/>
                      <w:szCs w:val="52"/>
                    </w:rPr>
                    <w:t>(под контролем сознания и воли).</w:t>
                  </w:r>
                  <w:r>
                    <w:rPr>
                      <w:b/>
                      <w:sz w:val="48"/>
                      <w:szCs w:val="48"/>
                    </w:rPr>
                    <w:t xml:space="preserve"> Рефлекторные, непроизвольные действия не образуют действия в его уголовно-правовом понимании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13" type="#_x0000_t21" style="position:absolute;left:0;text-align:left;margin-left:-9.55pt;margin-top:6.7pt;width:537pt;height:1in;z-index:251696128" fillcolor="#00b0f0" strokeweight="6pt">
            <v:shadow on="t" color="red" opacity=".5" offset="-6pt,-6pt"/>
            <v:textbox>
              <w:txbxContent>
                <w:p w:rsidR="006801E7" w:rsidRPr="006801E7" w:rsidRDefault="006801E7" w:rsidP="006801E7">
                  <w:pPr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7A4C62"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>ФОРМЫ ПРЕСТУПНОГО ДЕЯНИЯ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215" type="#_x0000_t79" style="position:absolute;left:0;text-align:left;margin-left:262.7pt;margin-top:.5pt;width:281.25pt;height:440.25pt;z-index:251698176" fillcolor="#fabf8f [1945]" strokecolor="#4f81bd [3204]" strokeweight="6pt">
            <v:shadow color="#868686"/>
            <v:textbox>
              <w:txbxContent>
                <w:p w:rsidR="007268E6" w:rsidRPr="007A4C62" w:rsidRDefault="007268E6" w:rsidP="007268E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FF0000"/>
                      <w:sz w:val="48"/>
                      <w:szCs w:val="48"/>
                    </w:rPr>
                  </w:pPr>
                  <w:r w:rsidRPr="007A4C62">
                    <w:rPr>
                      <w:rFonts w:ascii="Arial Black" w:hAnsi="Arial Black"/>
                      <w:color w:val="FF0000"/>
                      <w:sz w:val="48"/>
                      <w:szCs w:val="48"/>
                      <w:highlight w:val="yellow"/>
                    </w:rPr>
                    <w:t>БЕЗДЕЙСТВИЕ</w:t>
                  </w:r>
                </w:p>
                <w:p w:rsidR="007268E6" w:rsidRPr="007268E6" w:rsidRDefault="007268E6" w:rsidP="007268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Пассивное, осознанное, общественно опасное </w:t>
                  </w:r>
                  <w:r w:rsidR="0098747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противоправное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поведение человека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14" type="#_x0000_t79" style="position:absolute;left:0;text-align:left;margin-left:-31.3pt;margin-top:.5pt;width:284.25pt;height:440.25pt;z-index:251697152" fillcolor="#b6dde8 [1304]" strokecolor="#c0504d [3205]" strokeweight="6pt">
            <v:shadow color="#868686"/>
            <v:textbox>
              <w:txbxContent>
                <w:p w:rsidR="001570F2" w:rsidRPr="007268E6" w:rsidRDefault="001570F2" w:rsidP="00987475">
                  <w:pPr>
                    <w:spacing w:after="0" w:line="240" w:lineRule="auto"/>
                    <w:jc w:val="center"/>
                    <w:rPr>
                      <w:rFonts w:ascii="Arial Black" w:hAnsi="Arial Black" w:cs="Times New Roman"/>
                      <w:b/>
                      <w:sz w:val="48"/>
                      <w:szCs w:val="48"/>
                    </w:rPr>
                  </w:pPr>
                  <w:r w:rsidRPr="007A4C62">
                    <w:rPr>
                      <w:rFonts w:ascii="Arial Black" w:hAnsi="Arial Black" w:cs="Times New Roman"/>
                      <w:b/>
                      <w:sz w:val="48"/>
                      <w:szCs w:val="48"/>
                      <w:highlight w:val="yellow"/>
                    </w:rPr>
                    <w:t>ДЕЙСТВИЕ</w:t>
                  </w:r>
                </w:p>
                <w:p w:rsidR="001570F2" w:rsidRPr="007268E6" w:rsidRDefault="007268E6" w:rsidP="009874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gramStart"/>
                  <w:r w:rsidRPr="007268E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Активное, сознательное, волевое,</w:t>
                  </w:r>
                  <w:r>
                    <w:rPr>
                      <w:rFonts w:ascii="Arial Black" w:hAnsi="Arial Black"/>
                      <w:b/>
                      <w:sz w:val="48"/>
                      <w:szCs w:val="48"/>
                    </w:rPr>
                    <w:t xml:space="preserve"> </w:t>
                  </w:r>
                  <w:r w:rsidRPr="007268E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общественно опасное</w:t>
                  </w:r>
                  <w:r>
                    <w:rPr>
                      <w:rFonts w:ascii="Arial Black" w:hAnsi="Arial Black"/>
                      <w:b/>
                      <w:sz w:val="48"/>
                      <w:szCs w:val="48"/>
                    </w:rPr>
                    <w:t xml:space="preserve"> </w:t>
                  </w:r>
                  <w:r w:rsidR="0098747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противоправное </w:t>
                  </w:r>
                  <w:r w:rsidRPr="007268E6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поведение человека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(любые телодвижения, использование сил природы, животных, механизмов и т.д.)</w:t>
                  </w:r>
                  <w:proofErr w:type="gramEnd"/>
                </w:p>
                <w:p w:rsidR="001570F2" w:rsidRPr="001570F2" w:rsidRDefault="001570F2" w:rsidP="00987475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BB62CA" w:rsidRDefault="00BB62CA" w:rsidP="00274F1E">
      <w:pPr>
        <w:pStyle w:val="2"/>
        <w:spacing w:before="0" w:line="240" w:lineRule="auto"/>
        <w:ind w:firstLine="567"/>
        <w:jc w:val="both"/>
        <w:rPr>
          <w:color w:val="auto"/>
          <w:sz w:val="48"/>
          <w:szCs w:val="48"/>
        </w:rPr>
      </w:pPr>
    </w:p>
    <w:p w:rsidR="00BB62CA" w:rsidRDefault="00BB62CA" w:rsidP="00274F1E">
      <w:pPr>
        <w:pStyle w:val="2"/>
        <w:spacing w:before="0" w:line="240" w:lineRule="auto"/>
        <w:ind w:firstLine="567"/>
        <w:jc w:val="both"/>
        <w:rPr>
          <w:color w:val="auto"/>
          <w:sz w:val="48"/>
          <w:szCs w:val="48"/>
        </w:rPr>
      </w:pPr>
    </w:p>
    <w:p w:rsidR="00BB62CA" w:rsidRDefault="00BB62CA" w:rsidP="00274F1E">
      <w:pPr>
        <w:pStyle w:val="2"/>
        <w:spacing w:before="0" w:line="240" w:lineRule="auto"/>
        <w:ind w:firstLine="567"/>
        <w:jc w:val="both"/>
        <w:rPr>
          <w:color w:val="auto"/>
          <w:sz w:val="48"/>
          <w:szCs w:val="48"/>
        </w:rPr>
      </w:pPr>
    </w:p>
    <w:p w:rsidR="00BB62CA" w:rsidRDefault="00F91868" w:rsidP="00274F1E">
      <w:pPr>
        <w:pStyle w:val="2"/>
        <w:spacing w:before="0" w:line="240" w:lineRule="auto"/>
        <w:ind w:firstLine="567"/>
        <w:jc w:val="both"/>
        <w:rPr>
          <w:color w:val="auto"/>
          <w:sz w:val="48"/>
          <w:szCs w:val="48"/>
        </w:rPr>
      </w:pPr>
      <w:r>
        <w:rPr>
          <w:noProof/>
          <w:color w:val="auto"/>
          <w:sz w:val="48"/>
          <w:szCs w:val="48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294" type="#_x0000_t54" style="position:absolute;left:0;text-align:left;margin-left:-20.05pt;margin-top:21.25pt;width:564pt;height:213pt;z-index:251766784" fillcolor="#f79646 [3209]" strokecolor="red" strokeweight="6pt">
            <v:fill r:id="rId7" o:title="Зеленый мрамор" type="tile"/>
            <v:shadow on="t" type="perspective" color="#974706 [1609]" opacity=".5" offset="1pt" offset2="-1pt"/>
            <o:extrusion v:ext="view" color="red" viewpoint="-34.72222mm" viewpointorigin="-.5" skewangle="-45" lightposition="-50000" lightposition2="50000"/>
            <v:textbox>
              <w:txbxContent>
                <w:p w:rsidR="009A0F4F" w:rsidRDefault="009A0F4F" w:rsidP="009A0F4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52"/>
                      <w:szCs w:val="48"/>
                    </w:rPr>
                  </w:pPr>
                  <w:r w:rsidRPr="009A0F4F">
                    <w:rPr>
                      <w:rFonts w:ascii="Arial Black" w:hAnsi="Arial Black"/>
                      <w:b/>
                      <w:sz w:val="52"/>
                      <w:szCs w:val="48"/>
                      <w:highlight w:val="yellow"/>
                    </w:rPr>
                    <w:t>ДЕЙСТВИЕ И ЕГО ПРИЗНАКИ</w:t>
                  </w:r>
                </w:p>
                <w:p w:rsidR="009A0F4F" w:rsidRPr="009A0F4F" w:rsidRDefault="009A0F4F" w:rsidP="009A0F4F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FF0000"/>
                      <w:sz w:val="44"/>
                      <w:szCs w:val="48"/>
                      <w:u w:val="single"/>
                    </w:rPr>
                  </w:pPr>
                  <w:r w:rsidRPr="009A0F4F">
                    <w:rPr>
                      <w:rFonts w:ascii="Arial Black" w:hAnsi="Arial Black"/>
                      <w:b/>
                      <w:i/>
                      <w:color w:val="FF0000"/>
                      <w:sz w:val="44"/>
                      <w:szCs w:val="48"/>
                      <w:u w:val="single"/>
                    </w:rPr>
                    <w:t>В УГОЛОВНО-ПРАВОВОМ ПОНИМАНИИ</w:t>
                  </w:r>
                </w:p>
              </w:txbxContent>
            </v:textbox>
          </v:shape>
        </w:pict>
      </w:r>
    </w:p>
    <w:p w:rsidR="00BB62CA" w:rsidRDefault="00BB62CA" w:rsidP="00274F1E">
      <w:pPr>
        <w:pStyle w:val="2"/>
        <w:spacing w:before="0" w:line="240" w:lineRule="auto"/>
        <w:ind w:firstLine="567"/>
        <w:jc w:val="both"/>
        <w:rPr>
          <w:color w:val="auto"/>
          <w:sz w:val="48"/>
          <w:szCs w:val="48"/>
        </w:rPr>
      </w:pPr>
    </w:p>
    <w:p w:rsidR="009A0F4F" w:rsidRDefault="009A0F4F" w:rsidP="009A0F4F"/>
    <w:p w:rsidR="009A0F4F" w:rsidRDefault="009A0F4F" w:rsidP="009A0F4F"/>
    <w:p w:rsidR="009A0F4F" w:rsidRDefault="009A0F4F" w:rsidP="009A0F4F"/>
    <w:p w:rsidR="009A0F4F" w:rsidRDefault="009A0F4F" w:rsidP="009A0F4F"/>
    <w:p w:rsidR="009A0F4F" w:rsidRDefault="009A0F4F" w:rsidP="009A0F4F"/>
    <w:p w:rsidR="009A0F4F" w:rsidRDefault="009A0F4F" w:rsidP="009A0F4F"/>
    <w:p w:rsidR="009A0F4F" w:rsidRDefault="00F91868" w:rsidP="009A0F4F">
      <w:r>
        <w:rPr>
          <w:noProof/>
          <w:lang w:eastAsia="ru-RU"/>
        </w:rPr>
        <w:lastRenderedPageBreak/>
        <w:pict>
          <v:shape id="_x0000_s1295" type="#_x0000_t79" style="position:absolute;margin-left:-29.8pt;margin-top:-17.1pt;width:567.75pt;height:84pt;z-index:251767808" strokecolor="#7030a0" strokeweight="6pt">
            <v:textbox style="mso-next-textbox:#_x0000_s1295">
              <w:txbxContent>
                <w:p w:rsidR="007C73DF" w:rsidRPr="007C73DF" w:rsidRDefault="007C73DF" w:rsidP="007C73DF">
                  <w:pPr>
                    <w:jc w:val="center"/>
                    <w:rPr>
                      <w:sz w:val="144"/>
                    </w:rPr>
                  </w:pPr>
                  <w:r w:rsidRPr="007C73DF">
                    <w:rPr>
                      <w:rFonts w:ascii="Times New Roman" w:hAnsi="Times New Roman" w:cs="Times New Roman"/>
                      <w:b/>
                      <w:sz w:val="96"/>
                      <w:szCs w:val="48"/>
                    </w:rPr>
                    <w:t>Активное,</w:t>
                  </w:r>
                </w:p>
              </w:txbxContent>
            </v:textbox>
          </v:shape>
        </w:pict>
      </w:r>
    </w:p>
    <w:p w:rsidR="009A0F4F" w:rsidRDefault="009A0F4F" w:rsidP="009A0F4F"/>
    <w:p w:rsidR="009A0F4F" w:rsidRDefault="009A0F4F" w:rsidP="009A0F4F"/>
    <w:p w:rsidR="009A0F4F" w:rsidRDefault="00F91868" w:rsidP="009A0F4F">
      <w:r>
        <w:rPr>
          <w:noProof/>
          <w:lang w:eastAsia="ru-RU"/>
        </w:rPr>
        <w:pict>
          <v:shape id="_x0000_s1296" type="#_x0000_t79" style="position:absolute;margin-left:-29.8pt;margin-top:9.3pt;width:567.75pt;height:92.25pt;z-index:251768832" strokecolor="#00b050" strokeweight="6pt">
            <v:textbox style="mso-next-textbox:#_x0000_s1296">
              <w:txbxContent>
                <w:p w:rsidR="007C73DF" w:rsidRPr="00A4308E" w:rsidRDefault="007C73DF" w:rsidP="007C73DF">
                  <w:pPr>
                    <w:jc w:val="center"/>
                    <w:rPr>
                      <w:sz w:val="28"/>
                    </w:rPr>
                  </w:pPr>
                  <w:r w:rsidRPr="00A4308E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>сознательное, волевое</w:t>
                  </w:r>
                  <w:r w:rsidR="005F6D8D" w:rsidRPr="00A4308E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 xml:space="preserve"> (проявление воли)</w:t>
                  </w:r>
                  <w:r w:rsidRPr="00A4308E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>,</w:t>
                  </w:r>
                </w:p>
              </w:txbxContent>
            </v:textbox>
          </v:shape>
        </w:pict>
      </w:r>
    </w:p>
    <w:p w:rsidR="009A0F4F" w:rsidRDefault="009A0F4F" w:rsidP="009A0F4F"/>
    <w:p w:rsidR="009A0F4F" w:rsidRDefault="009A0F4F" w:rsidP="009A0F4F"/>
    <w:p w:rsidR="009A0F4F" w:rsidRDefault="009A0F4F" w:rsidP="009A0F4F"/>
    <w:p w:rsidR="009A0F4F" w:rsidRDefault="00F91868" w:rsidP="009A0F4F">
      <w:r>
        <w:rPr>
          <w:noProof/>
          <w:lang w:eastAsia="ru-RU"/>
        </w:rPr>
        <w:pict>
          <v:shape id="_x0000_s1297" type="#_x0000_t79" style="position:absolute;margin-left:-33.55pt;margin-top:11.8pt;width:567.75pt;height:84.75pt;z-index:251769856" strokecolor="#0070c0" strokeweight="6pt">
            <v:textbox style="mso-next-textbox:#_x0000_s1297">
              <w:txbxContent>
                <w:p w:rsidR="005F6D8D" w:rsidRPr="005F6D8D" w:rsidRDefault="005F6D8D" w:rsidP="005F6D8D">
                  <w:pPr>
                    <w:jc w:val="center"/>
                    <w:rPr>
                      <w:sz w:val="28"/>
                    </w:rPr>
                  </w:pPr>
                  <w:r w:rsidRPr="005F6D8D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>общественно опасное</w:t>
                  </w:r>
                  <w:r w:rsidRPr="005F6D8D">
                    <w:rPr>
                      <w:rFonts w:ascii="Arial Black" w:hAnsi="Arial Black"/>
                      <w:b/>
                      <w:sz w:val="56"/>
                      <w:szCs w:val="48"/>
                    </w:rPr>
                    <w:t xml:space="preserve"> </w:t>
                  </w:r>
                  <w:r w:rsidRPr="005F6D8D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>противоправное</w:t>
                  </w:r>
                </w:p>
              </w:txbxContent>
            </v:textbox>
          </v:shape>
        </w:pict>
      </w:r>
    </w:p>
    <w:p w:rsidR="007C73DF" w:rsidRDefault="007C73DF" w:rsidP="009A0F4F"/>
    <w:p w:rsidR="007C73DF" w:rsidRDefault="007C73DF" w:rsidP="009A0F4F"/>
    <w:p w:rsidR="007C73DF" w:rsidRDefault="007C73DF" w:rsidP="009A0F4F"/>
    <w:p w:rsidR="007C73DF" w:rsidRDefault="00F91868" w:rsidP="009A0F4F">
      <w:r>
        <w:rPr>
          <w:noProof/>
          <w:lang w:eastAsia="ru-RU"/>
        </w:rPr>
        <w:pict>
          <v:shape id="_x0000_s1298" type="#_x0000_t79" style="position:absolute;margin-left:-29.8pt;margin-top:16.55pt;width:567.75pt;height:228.75pt;z-index:251770880" strokecolor="#c00000" strokeweight="6pt">
            <v:textbox style="mso-next-textbox:#_x0000_s1298">
              <w:txbxContent>
                <w:p w:rsidR="005F6D8D" w:rsidRPr="005F6D8D" w:rsidRDefault="005F6D8D" w:rsidP="005F6D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</w:pPr>
                  <w:r w:rsidRPr="005F6D8D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>поведение человека (любые телодвижения,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 xml:space="preserve"> </w:t>
                  </w:r>
                  <w:r w:rsidRPr="005F6D8D">
                    <w:rPr>
                      <w:rFonts w:ascii="Times New Roman" w:hAnsi="Times New Roman" w:cs="Times New Roman"/>
                      <w:b/>
                      <w:i/>
                      <w:sz w:val="56"/>
                      <w:szCs w:val="48"/>
                    </w:rPr>
                    <w:t>их совокупность</w:t>
                  </w:r>
                  <w:r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>,</w:t>
                  </w:r>
                  <w:r w:rsidRPr="005F6D8D">
                    <w:rPr>
                      <w:rFonts w:ascii="Times New Roman" w:hAnsi="Times New Roman" w:cs="Times New Roman"/>
                      <w:b/>
                      <w:sz w:val="56"/>
                      <w:szCs w:val="48"/>
                    </w:rPr>
                    <w:t xml:space="preserve"> использование сил природы, животных, механизмов и т.д.)</w:t>
                  </w:r>
                </w:p>
                <w:p w:rsidR="005F6D8D" w:rsidRPr="005F6D8D" w:rsidRDefault="005F6D8D" w:rsidP="005F6D8D"/>
              </w:txbxContent>
            </v:textbox>
          </v:shape>
        </w:pict>
      </w:r>
    </w:p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Default="007C73DF" w:rsidP="009A0F4F"/>
    <w:p w:rsidR="007C73DF" w:rsidRPr="009A0F4F" w:rsidRDefault="007C73DF" w:rsidP="009A0F4F"/>
    <w:p w:rsidR="00803573" w:rsidRDefault="00987475" w:rsidP="00274F1E">
      <w:pPr>
        <w:pStyle w:val="2"/>
        <w:spacing w:before="0" w:line="240" w:lineRule="auto"/>
        <w:ind w:firstLine="567"/>
        <w:jc w:val="both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lastRenderedPageBreak/>
        <w:t>Статья 221. Изготовление, хранение либо сбыт поддельных денег или ценных бумаг</w:t>
      </w:r>
    </w:p>
    <w:p w:rsidR="00987475" w:rsidRPr="00987475" w:rsidRDefault="00987475" w:rsidP="00274F1E">
      <w:pPr>
        <w:spacing w:after="0" w:line="240" w:lineRule="auto"/>
        <w:ind w:firstLine="567"/>
      </w:pPr>
    </w:p>
    <w:p w:rsidR="00987475" w:rsidRPr="007A4C62" w:rsidRDefault="00987475" w:rsidP="00274F1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b/>
          <w:sz w:val="48"/>
          <w:szCs w:val="48"/>
        </w:rPr>
      </w:pPr>
      <w:r w:rsidRPr="00987475">
        <w:rPr>
          <w:rFonts w:ascii="Arial Black" w:hAnsi="Arial Black"/>
          <w:b/>
          <w:sz w:val="52"/>
          <w:szCs w:val="52"/>
        </w:rPr>
        <w:t xml:space="preserve">Изготовление </w:t>
      </w:r>
      <w:r w:rsidRPr="00987475">
        <w:rPr>
          <w:rFonts w:ascii="Arial Black" w:hAnsi="Arial Black"/>
          <w:b/>
          <w:i/>
          <w:color w:val="00B0F0"/>
          <w:sz w:val="52"/>
          <w:szCs w:val="52"/>
        </w:rPr>
        <w:t>(активные действия)</w:t>
      </w:r>
      <w:r>
        <w:rPr>
          <w:rFonts w:ascii="Arial Black" w:hAnsi="Arial Black"/>
          <w:b/>
          <w:color w:val="00B0F0"/>
          <w:sz w:val="52"/>
          <w:szCs w:val="52"/>
        </w:rPr>
        <w:t xml:space="preserve"> </w:t>
      </w:r>
      <w:r>
        <w:rPr>
          <w:b/>
          <w:sz w:val="48"/>
          <w:szCs w:val="48"/>
        </w:rPr>
        <w:t xml:space="preserve">или </w:t>
      </w:r>
      <w:r w:rsidRPr="00987475">
        <w:rPr>
          <w:rFonts w:ascii="Arial Black" w:hAnsi="Arial Black"/>
          <w:b/>
          <w:sz w:val="48"/>
          <w:szCs w:val="48"/>
        </w:rPr>
        <w:t>хранение</w:t>
      </w:r>
      <w:r>
        <w:rPr>
          <w:b/>
          <w:sz w:val="48"/>
          <w:szCs w:val="48"/>
        </w:rPr>
        <w:t xml:space="preserve"> </w:t>
      </w:r>
      <w:r w:rsidRPr="00987475">
        <w:rPr>
          <w:rFonts w:ascii="Arial Black" w:hAnsi="Arial Black"/>
          <w:b/>
          <w:i/>
          <w:color w:val="00B0F0"/>
          <w:sz w:val="48"/>
          <w:szCs w:val="48"/>
        </w:rPr>
        <w:t>(пассивное поведение)</w:t>
      </w:r>
      <w:r>
        <w:rPr>
          <w:rFonts w:ascii="Arial Black" w:hAnsi="Arial Black"/>
          <w:b/>
          <w:i/>
          <w:color w:val="00B0F0"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с целью сбыта либо </w:t>
      </w:r>
      <w:r w:rsidRPr="00987475">
        <w:rPr>
          <w:rFonts w:ascii="Arial Black" w:hAnsi="Arial Black"/>
          <w:b/>
          <w:sz w:val="52"/>
          <w:szCs w:val="52"/>
        </w:rPr>
        <w:t>сбыт</w:t>
      </w:r>
      <w:r>
        <w:rPr>
          <w:b/>
          <w:sz w:val="48"/>
          <w:szCs w:val="48"/>
        </w:rPr>
        <w:t xml:space="preserve"> </w:t>
      </w:r>
      <w:r w:rsidRPr="00987475">
        <w:rPr>
          <w:rFonts w:ascii="Arial Black" w:hAnsi="Arial Black"/>
          <w:b/>
          <w:i/>
          <w:color w:val="00B0F0"/>
          <w:sz w:val="52"/>
          <w:szCs w:val="52"/>
        </w:rPr>
        <w:t>(активные действия)</w:t>
      </w:r>
      <w:r>
        <w:rPr>
          <w:b/>
          <w:sz w:val="48"/>
          <w:szCs w:val="48"/>
        </w:rPr>
        <w:t xml:space="preserve"> официальной денежной единицы РБ (национальной валюты) …</w:t>
      </w:r>
    </w:p>
    <w:p w:rsidR="00BB62CA" w:rsidRPr="0095683C" w:rsidRDefault="0095683C" w:rsidP="00274F1E">
      <w:pPr>
        <w:pStyle w:val="a3"/>
        <w:spacing w:after="0" w:line="240" w:lineRule="auto"/>
        <w:ind w:left="0" w:firstLine="567"/>
        <w:jc w:val="both"/>
        <w:rPr>
          <w:rFonts w:ascii="Arial Black" w:hAnsi="Arial Black"/>
          <w:b/>
          <w:sz w:val="56"/>
          <w:szCs w:val="48"/>
        </w:rPr>
      </w:pPr>
      <w:r w:rsidRPr="0095683C">
        <w:rPr>
          <w:rFonts w:ascii="Arial Black" w:hAnsi="Arial Black"/>
          <w:b/>
          <w:sz w:val="56"/>
          <w:szCs w:val="48"/>
        </w:rPr>
        <w:t xml:space="preserve">ст. 208 УК   Вымогательство </w:t>
      </w: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1. Требование передачи имущества или прав на имущество ….</w:t>
      </w: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5683C" w:rsidRPr="0095683C" w:rsidRDefault="0095683C" w:rsidP="00274F1E">
      <w:pPr>
        <w:pStyle w:val="a3"/>
        <w:spacing w:after="0" w:line="240" w:lineRule="auto"/>
        <w:ind w:left="0" w:firstLine="567"/>
        <w:jc w:val="both"/>
        <w:rPr>
          <w:rFonts w:ascii="Arial Black" w:hAnsi="Arial Black"/>
          <w:b/>
          <w:sz w:val="52"/>
          <w:szCs w:val="48"/>
        </w:rPr>
      </w:pPr>
      <w:r w:rsidRPr="0095683C">
        <w:rPr>
          <w:rFonts w:ascii="Arial Black" w:hAnsi="Arial Black"/>
          <w:b/>
          <w:sz w:val="52"/>
          <w:szCs w:val="48"/>
        </w:rPr>
        <w:t xml:space="preserve">ст. 218 УК Умышленное </w:t>
      </w:r>
      <w:r w:rsidRPr="0095683C">
        <w:rPr>
          <w:rFonts w:ascii="Arial Black" w:hAnsi="Arial Black"/>
          <w:b/>
          <w:i/>
          <w:sz w:val="52"/>
          <w:szCs w:val="48"/>
          <w:u w:val="single"/>
        </w:rPr>
        <w:t>уничтожение либо повреждение</w:t>
      </w:r>
      <w:r w:rsidRPr="0095683C">
        <w:rPr>
          <w:rFonts w:ascii="Arial Black" w:hAnsi="Arial Black"/>
          <w:b/>
          <w:sz w:val="52"/>
          <w:szCs w:val="48"/>
        </w:rPr>
        <w:t xml:space="preserve"> имущества</w:t>
      </w: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5683C" w:rsidRPr="0095683C" w:rsidRDefault="0095683C" w:rsidP="00274F1E">
      <w:pPr>
        <w:pStyle w:val="a3"/>
        <w:spacing w:after="0" w:line="240" w:lineRule="auto"/>
        <w:ind w:left="0" w:firstLine="567"/>
        <w:jc w:val="both"/>
        <w:rPr>
          <w:rFonts w:ascii="Arial Black" w:hAnsi="Arial Black"/>
          <w:b/>
          <w:sz w:val="48"/>
          <w:szCs w:val="48"/>
        </w:rPr>
      </w:pPr>
      <w:r w:rsidRPr="0095683C">
        <w:rPr>
          <w:rFonts w:ascii="Arial Black" w:hAnsi="Arial Black"/>
          <w:b/>
          <w:sz w:val="48"/>
          <w:szCs w:val="48"/>
        </w:rPr>
        <w:t xml:space="preserve">ст. 312 УК Самовольная без необходимости </w:t>
      </w:r>
      <w:r w:rsidRPr="0095683C">
        <w:rPr>
          <w:rFonts w:ascii="Arial Black" w:hAnsi="Arial Black"/>
          <w:b/>
          <w:i/>
          <w:sz w:val="48"/>
          <w:szCs w:val="48"/>
          <w:u w:val="single"/>
        </w:rPr>
        <w:t>остановка поезда</w:t>
      </w: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517128" w:rsidRDefault="00065FE1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  <w:lang w:val="en-US"/>
        </w:rPr>
      </w:pPr>
      <w:r w:rsidRPr="00F91868">
        <w:rPr>
          <w:rFonts w:ascii="Arial Black" w:hAnsi="Arial Black"/>
          <w:b/>
          <w:noProof/>
          <w:sz w:val="52"/>
          <w:szCs w:val="52"/>
          <w:lang w:eastAsia="ru-RU"/>
        </w:rPr>
        <w:lastRenderedPageBreak/>
        <w:pict>
          <v:oval id="_x0000_s1217" style="position:absolute;left:0;text-align:left;margin-left:-7.3pt;margin-top:-25.35pt;width:510pt;height:127.85pt;z-index:251699200">
            <o:extrusion v:ext="view" color="#4bacc6 [3208]" on="t"/>
            <v:textbox style="mso-next-textbox:#_x0000_s1217">
              <w:txbxContent>
                <w:p w:rsidR="0095683C" w:rsidRDefault="0095683C" w:rsidP="007A4C62">
                  <w:pPr>
                    <w:jc w:val="center"/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</w:pPr>
                  <w:r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>БЕЗДЕЙСТВИЕ</w:t>
                  </w:r>
                </w:p>
                <w:p w:rsidR="007A4C62" w:rsidRPr="007A4C62" w:rsidRDefault="0095683C" w:rsidP="007A4C62">
                  <w:pPr>
                    <w:jc w:val="center"/>
                    <w:rPr>
                      <w:rFonts w:ascii="Arial Black" w:hAnsi="Arial Black"/>
                      <w:sz w:val="52"/>
                      <w:szCs w:val="52"/>
                    </w:rPr>
                  </w:pPr>
                  <w:r w:rsidRPr="0095683C"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 xml:space="preserve"> </w:t>
                  </w:r>
                  <w:r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 xml:space="preserve">и его </w:t>
                  </w:r>
                  <w:r w:rsidRPr="0095683C">
                    <w:rPr>
                      <w:rFonts w:ascii="Arial Black" w:hAnsi="Arial Black"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</w:rPr>
                    <w:t>ВИДЫ</w:t>
                  </w:r>
                  <w:r w:rsidRPr="007C048F">
                    <w:rPr>
                      <w:rFonts w:ascii="Arial Black" w:hAnsi="Arial Black"/>
                      <w:sz w:val="52"/>
                      <w:szCs w:val="52"/>
                      <w:highlight w:val="yellow"/>
                    </w:rPr>
                    <w:t xml:space="preserve">  </w:t>
                  </w:r>
                </w:p>
              </w:txbxContent>
            </v:textbox>
          </v:oval>
        </w:pict>
      </w:r>
    </w:p>
    <w:p w:rsidR="0095683C" w:rsidRDefault="0095683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355A1C" w:rsidRDefault="00355A1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355A1C" w:rsidRDefault="00355A1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355A1C" w:rsidRPr="006676B5" w:rsidRDefault="00355A1C" w:rsidP="00274F1E">
      <w:pPr>
        <w:pStyle w:val="a3"/>
        <w:spacing w:after="0" w:line="240" w:lineRule="auto"/>
        <w:ind w:left="0" w:firstLine="567"/>
        <w:jc w:val="both"/>
        <w:rPr>
          <w:rFonts w:ascii="Arial Black" w:hAnsi="Arial Black"/>
          <w:b/>
          <w:sz w:val="40"/>
          <w:szCs w:val="48"/>
        </w:rPr>
      </w:pPr>
      <w:r w:rsidRPr="006676B5">
        <w:rPr>
          <w:rFonts w:ascii="Arial Black" w:hAnsi="Arial Black"/>
          <w:b/>
          <w:i/>
          <w:color w:val="FF0000"/>
          <w:sz w:val="40"/>
          <w:szCs w:val="48"/>
          <w:u w:val="single"/>
        </w:rPr>
        <w:t>ПРЕСТУПНОЕ БЕЗДЕЙСТВИЕ</w:t>
      </w:r>
      <w:r w:rsidRPr="006676B5">
        <w:rPr>
          <w:rFonts w:ascii="Arial Black" w:hAnsi="Arial Black"/>
          <w:b/>
          <w:sz w:val="40"/>
          <w:szCs w:val="48"/>
        </w:rPr>
        <w:t xml:space="preserve"> - ЭТО НЕ РАСПЛЫВЧАТОЕ «ОПАСНОЕ СОСТОЯНИЕ» ПРЕСТУПНИКА, А </w:t>
      </w:r>
      <w:r w:rsidRPr="006676B5">
        <w:rPr>
          <w:rFonts w:ascii="Arial Black" w:hAnsi="Arial Black"/>
          <w:b/>
          <w:i/>
          <w:color w:val="FF0000"/>
          <w:sz w:val="40"/>
          <w:szCs w:val="48"/>
          <w:u w:val="single"/>
        </w:rPr>
        <w:t>КОНКРЕТНОЕ ПОВЕДЕНИЕ,</w:t>
      </w:r>
      <w:r w:rsidRPr="006676B5">
        <w:rPr>
          <w:rFonts w:ascii="Arial Black" w:hAnsi="Arial Black"/>
          <w:b/>
          <w:sz w:val="40"/>
          <w:szCs w:val="48"/>
        </w:rPr>
        <w:t xml:space="preserve"> </w:t>
      </w:r>
      <w:r w:rsidRPr="006676B5">
        <w:rPr>
          <w:rFonts w:ascii="Arial Black" w:hAnsi="Arial Black"/>
          <w:b/>
          <w:color w:val="7030A0"/>
          <w:sz w:val="40"/>
          <w:szCs w:val="48"/>
          <w:u w:val="single"/>
        </w:rPr>
        <w:t>ИМЕЮЩЕЕ ОПРЕДЕЛЕННЫЕ ГРАНИЦЫ ВО ВРЕМЕНИ И ПРОСТРАНСТВЕ.</w:t>
      </w:r>
    </w:p>
    <w:p w:rsidR="00355A1C" w:rsidRPr="00355A1C" w:rsidRDefault="00355A1C" w:rsidP="00274F1E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b/>
          <w:sz w:val="52"/>
          <w:szCs w:val="48"/>
        </w:rPr>
      </w:pPr>
      <w:r w:rsidRPr="00355A1C">
        <w:rPr>
          <w:rFonts w:asciiTheme="majorHAnsi" w:hAnsiTheme="majorHAnsi"/>
          <w:b/>
          <w:sz w:val="52"/>
          <w:szCs w:val="48"/>
        </w:rPr>
        <w:t xml:space="preserve"> </w:t>
      </w:r>
      <w:r w:rsidRPr="006676B5">
        <w:rPr>
          <w:rFonts w:asciiTheme="majorHAnsi" w:hAnsiTheme="majorHAnsi"/>
          <w:b/>
          <w:color w:val="C00000"/>
          <w:sz w:val="52"/>
          <w:szCs w:val="48"/>
          <w:u w:val="single"/>
        </w:rPr>
        <w:t>Основным</w:t>
      </w:r>
      <w:r w:rsidRPr="00355A1C">
        <w:rPr>
          <w:rFonts w:asciiTheme="majorHAnsi" w:hAnsiTheme="majorHAnsi"/>
          <w:b/>
          <w:sz w:val="52"/>
          <w:szCs w:val="48"/>
        </w:rPr>
        <w:t xml:space="preserve"> </w:t>
      </w:r>
      <w:r w:rsidRPr="006676B5">
        <w:rPr>
          <w:rFonts w:asciiTheme="majorHAnsi" w:hAnsiTheme="majorHAnsi"/>
          <w:b/>
          <w:color w:val="C00000"/>
          <w:sz w:val="52"/>
          <w:szCs w:val="48"/>
          <w:u w:val="single"/>
        </w:rPr>
        <w:t>признаком</w:t>
      </w:r>
      <w:r w:rsidRPr="00355A1C">
        <w:rPr>
          <w:rFonts w:asciiTheme="majorHAnsi" w:hAnsiTheme="majorHAnsi"/>
          <w:b/>
          <w:sz w:val="52"/>
          <w:szCs w:val="48"/>
        </w:rPr>
        <w:t xml:space="preserve"> преступного бездействия (как и действия) являются его </w:t>
      </w:r>
      <w:r w:rsidRPr="006676B5">
        <w:rPr>
          <w:rFonts w:asciiTheme="majorHAnsi" w:hAnsiTheme="majorHAnsi"/>
          <w:b/>
          <w:i/>
          <w:color w:val="0070C0"/>
          <w:sz w:val="52"/>
          <w:szCs w:val="48"/>
          <w:u w:val="single"/>
        </w:rPr>
        <w:t xml:space="preserve">общественная опасность </w:t>
      </w:r>
      <w:r w:rsidRPr="00355A1C">
        <w:rPr>
          <w:rFonts w:asciiTheme="majorHAnsi" w:hAnsiTheme="majorHAnsi"/>
          <w:b/>
          <w:sz w:val="52"/>
          <w:szCs w:val="48"/>
        </w:rPr>
        <w:t xml:space="preserve">и обусловленная ею </w:t>
      </w:r>
      <w:r w:rsidRPr="006676B5">
        <w:rPr>
          <w:rFonts w:asciiTheme="majorHAnsi" w:hAnsiTheme="majorHAnsi"/>
          <w:b/>
          <w:i/>
          <w:color w:val="FF0000"/>
          <w:sz w:val="52"/>
          <w:szCs w:val="48"/>
          <w:u w:val="single"/>
        </w:rPr>
        <w:t>противоправность,</w:t>
      </w:r>
      <w:r w:rsidRPr="00355A1C">
        <w:rPr>
          <w:rFonts w:asciiTheme="majorHAnsi" w:hAnsiTheme="majorHAnsi"/>
          <w:b/>
          <w:sz w:val="52"/>
          <w:szCs w:val="48"/>
        </w:rPr>
        <w:t xml:space="preserve"> которые рассматриваются в конкретных обстоятельствах места, времени и обстановки совершения преступления (Акад. Кудрявцев В.Н.).</w:t>
      </w:r>
    </w:p>
    <w:p w:rsidR="00355A1C" w:rsidRDefault="00F91868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 id="_x0000_s1300" type="#_x0000_t79" style="position:absolute;left:0;text-align:left;margin-left:-25.3pt;margin-top:10.6pt;width:560.25pt;height:280.25pt;z-index:251772928">
            <v:textbox>
              <w:txbxContent>
                <w:p w:rsidR="006676B5" w:rsidRPr="006676B5" w:rsidRDefault="006676B5" w:rsidP="006676B5">
                  <w:pPr>
                    <w:spacing w:after="0" w:line="240" w:lineRule="auto"/>
                    <w:jc w:val="center"/>
                    <w:rPr>
                      <w:b/>
                      <w:color w:val="C00000"/>
                      <w:sz w:val="48"/>
                      <w:szCs w:val="4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В уголовно-правовом понимании бездействие – это </w:t>
                  </w:r>
                  <w:proofErr w:type="spellStart"/>
                  <w:r w:rsidRPr="006676B5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несовершение</w:t>
                  </w:r>
                  <w:proofErr w:type="spellEnd"/>
                  <w:r>
                    <w:rPr>
                      <w:b/>
                      <w:sz w:val="48"/>
                      <w:szCs w:val="48"/>
                    </w:rPr>
                    <w:t xml:space="preserve"> тех действий, которые лицо </w:t>
                  </w:r>
                  <w:r w:rsidRPr="006676B5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</w:rPr>
                    <w:t>должно было и могло совершить,</w:t>
                  </w:r>
                  <w:r>
                    <w:rPr>
                      <w:b/>
                      <w:sz w:val="48"/>
                      <w:szCs w:val="48"/>
                    </w:rPr>
                    <w:t xml:space="preserve"> или </w:t>
                  </w:r>
                  <w:proofErr w:type="spellStart"/>
                  <w:r w:rsidRPr="006676B5">
                    <w:rPr>
                      <w:b/>
                      <w:i/>
                      <w:color w:val="0070C0"/>
                      <w:sz w:val="48"/>
                      <w:szCs w:val="48"/>
                      <w:u w:val="single"/>
                    </w:rPr>
                    <w:t>невоспрепятствование</w:t>
                  </w:r>
                  <w:proofErr w:type="spellEnd"/>
                  <w:r>
                    <w:rPr>
                      <w:b/>
                      <w:sz w:val="48"/>
                      <w:szCs w:val="48"/>
                    </w:rPr>
                    <w:t xml:space="preserve"> наступлению таких последствий, которые </w:t>
                  </w:r>
                  <w:r w:rsidRPr="006676B5">
                    <w:rPr>
                      <w:b/>
                      <w:color w:val="C00000"/>
                      <w:sz w:val="48"/>
                      <w:szCs w:val="48"/>
                      <w:u w:val="single"/>
                    </w:rPr>
                    <w:t>лицо обязано было предотвратить</w:t>
                  </w:r>
                </w:p>
              </w:txbxContent>
            </v:textbox>
          </v:shape>
        </w:pict>
      </w:r>
      <w:r>
        <w:rPr>
          <w:b/>
          <w:noProof/>
          <w:sz w:val="48"/>
          <w:szCs w:val="48"/>
          <w:lang w:eastAsia="ru-RU"/>
        </w:rPr>
        <w:pict>
          <v:rect id="_x0000_s1299" style="position:absolute;left:0;text-align:left;margin-left:-32.8pt;margin-top:10.6pt;width:576.75pt;height:293.75pt;z-index:251771904" fillcolor="#8064a2 [3207]" strokecolor="#8064a2 [3207]" strokeweight="10pt">
            <v:stroke linestyle="thinThin"/>
            <v:shadow color="#868686"/>
          </v:rect>
        </w:pict>
      </w:r>
    </w:p>
    <w:p w:rsidR="00355A1C" w:rsidRDefault="00355A1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355A1C" w:rsidRDefault="00355A1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355A1C" w:rsidRDefault="00355A1C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7A4C62" w:rsidRPr="00987475" w:rsidRDefault="007A4C62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355A1C" w:rsidRDefault="00F91868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  <w:r w:rsidRPr="00F91868">
        <w:rPr>
          <w:rFonts w:ascii="Arial Black" w:hAnsi="Arial Black"/>
          <w:b w:val="0"/>
          <w:noProof/>
          <w:sz w:val="52"/>
          <w:szCs w:val="52"/>
          <w:lang w:eastAsia="ru-RU"/>
        </w:rPr>
        <w:lastRenderedPageBreak/>
        <w:pict>
          <v:shape id="_x0000_s1223" type="#_x0000_t13" style="position:absolute;left:0;text-align:left;margin-left:-40.8pt;margin-top:-28.2pt;width:265.5pt;height:373.5pt;z-index:251700224" fillcolor="#d99594 [1941]" strokecolor="#7030a0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1402D" w:rsidRPr="007C048F" w:rsidRDefault="00E1402D" w:rsidP="00605EE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</w:rPr>
                  </w:pPr>
                  <w:r w:rsidRPr="007C048F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highlight w:val="yellow"/>
                      <w:u w:val="single"/>
                    </w:rPr>
                    <w:t>ЧИСТОЕ</w:t>
                  </w:r>
                </w:p>
                <w:p w:rsidR="00E1402D" w:rsidRDefault="00E1402D" w:rsidP="00605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Невыполнение лицом обязанности</w:t>
                  </w:r>
                </w:p>
                <w:p w:rsidR="00E1402D" w:rsidRPr="00E1402D" w:rsidRDefault="00E1402D" w:rsidP="00605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совершить определенные действия</w:t>
                  </w:r>
                </w:p>
              </w:txbxContent>
            </v:textbox>
          </v:shape>
        </w:pict>
      </w:r>
      <w:r w:rsidRPr="00F91868">
        <w:rPr>
          <w:rFonts w:ascii="Arial Black" w:hAnsi="Arial Black"/>
          <w:b w:val="0"/>
          <w:noProof/>
          <w:sz w:val="52"/>
          <w:szCs w:val="52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24" type="#_x0000_t66" style="position:absolute;left:0;text-align:left;margin-left:224.7pt;margin-top:-28.2pt;width:321pt;height:430.5pt;z-index:251701248" fillcolor="#95b3d7 [1940]" strokecolor="#c00000" strokeweight="6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05EE6" w:rsidRPr="00605EE6" w:rsidRDefault="00605EE6" w:rsidP="00605EE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  <w:u w:val="single"/>
                    </w:rPr>
                  </w:pPr>
                  <w:r w:rsidRPr="007C048F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  <w:u w:val="single"/>
                    </w:rPr>
                    <w:t>СМЕШАННОЕ</w:t>
                  </w:r>
                </w:p>
                <w:p w:rsidR="00605EE6" w:rsidRPr="00605EE6" w:rsidRDefault="00605EE6" w:rsidP="00605E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605EE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Сочетание активной и пассивной форм поведения: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 w:rsidRPr="00605EE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невыполнение обязанностей достигается совершением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r w:rsidRPr="00605EE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определенных действий</w:t>
                  </w:r>
                </w:p>
              </w:txbxContent>
            </v:textbox>
          </v:shape>
        </w:pict>
      </w: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355A1C" w:rsidRDefault="00355A1C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803573" w:rsidRPr="00A43329" w:rsidRDefault="00605EE6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  <w:r w:rsidRPr="00A43329">
        <w:rPr>
          <w:color w:val="7030A0"/>
          <w:sz w:val="48"/>
          <w:szCs w:val="48"/>
        </w:rPr>
        <w:t>Статья 161. Неоказание медицинской       помощи больному лицу</w:t>
      </w:r>
    </w:p>
    <w:p w:rsidR="00803573" w:rsidRPr="00BB62CA" w:rsidRDefault="00605EE6" w:rsidP="00274F1E">
      <w:pPr>
        <w:pStyle w:val="2"/>
        <w:spacing w:before="0"/>
        <w:ind w:firstLine="567"/>
        <w:jc w:val="both"/>
        <w:rPr>
          <w:rFonts w:ascii="Times New Roman" w:hAnsi="Times New Roman" w:cs="Times New Roman"/>
          <w:color w:val="auto"/>
          <w:sz w:val="48"/>
          <w:szCs w:val="48"/>
        </w:rPr>
      </w:pPr>
      <w:r w:rsidRPr="00BB62CA">
        <w:rPr>
          <w:rFonts w:ascii="Times New Roman" w:hAnsi="Times New Roman" w:cs="Times New Roman"/>
          <w:color w:val="auto"/>
          <w:sz w:val="48"/>
          <w:szCs w:val="48"/>
        </w:rPr>
        <w:t xml:space="preserve">   </w:t>
      </w:r>
      <w:r w:rsidRPr="00BB62CA">
        <w:rPr>
          <w:rFonts w:ascii="Arial Black" w:hAnsi="Arial Black" w:cs="Times New Roman"/>
          <w:color w:val="FF0000"/>
          <w:sz w:val="48"/>
          <w:szCs w:val="48"/>
        </w:rPr>
        <w:t>Неоказание</w:t>
      </w:r>
      <w:r w:rsidRPr="00BB62CA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BB62CA">
        <w:rPr>
          <w:rFonts w:ascii="Arial Black" w:hAnsi="Arial Black" w:cs="Times New Roman"/>
          <w:i/>
          <w:color w:val="00B050"/>
          <w:sz w:val="48"/>
          <w:szCs w:val="48"/>
          <w:u w:val="single"/>
        </w:rPr>
        <w:t>(чистое бездействие)</w:t>
      </w:r>
      <w:r w:rsidRPr="00BB62CA">
        <w:rPr>
          <w:rFonts w:ascii="Times New Roman" w:hAnsi="Times New Roman" w:cs="Times New Roman"/>
          <w:i/>
          <w:color w:val="00B050"/>
          <w:sz w:val="48"/>
          <w:szCs w:val="48"/>
          <w:u w:val="single"/>
        </w:rPr>
        <w:t xml:space="preserve"> </w:t>
      </w:r>
      <w:r w:rsidRPr="00BB62CA">
        <w:rPr>
          <w:rFonts w:ascii="Times New Roman" w:hAnsi="Times New Roman" w:cs="Times New Roman"/>
          <w:color w:val="auto"/>
          <w:sz w:val="48"/>
          <w:szCs w:val="48"/>
        </w:rPr>
        <w:t>медицинской помощи больному лицу без уважительных причин медицинским работником либо иным лицом, обязанным оказывать ее в соответствии с законодательством, -</w:t>
      </w:r>
    </w:p>
    <w:p w:rsidR="00BB62CA" w:rsidRDefault="00BB62CA" w:rsidP="00274F1E">
      <w:pPr>
        <w:pStyle w:val="2"/>
        <w:spacing w:before="0" w:line="240" w:lineRule="auto"/>
        <w:ind w:firstLine="567"/>
        <w:jc w:val="both"/>
        <w:rPr>
          <w:color w:val="7030A0"/>
          <w:sz w:val="48"/>
          <w:szCs w:val="48"/>
        </w:rPr>
      </w:pPr>
    </w:p>
    <w:p w:rsidR="00A43329" w:rsidRDefault="00BB62CA" w:rsidP="00274F1E">
      <w:pPr>
        <w:pStyle w:val="2"/>
        <w:spacing w:before="0" w:line="240" w:lineRule="auto"/>
        <w:ind w:firstLine="567"/>
        <w:jc w:val="both"/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 С</w:t>
      </w:r>
      <w:r w:rsidR="00A43329">
        <w:rPr>
          <w:color w:val="7030A0"/>
          <w:sz w:val="48"/>
          <w:szCs w:val="48"/>
        </w:rPr>
        <w:t>т</w:t>
      </w:r>
      <w:r>
        <w:rPr>
          <w:color w:val="7030A0"/>
          <w:sz w:val="48"/>
          <w:szCs w:val="48"/>
        </w:rPr>
        <w:t xml:space="preserve">атья </w:t>
      </w:r>
      <w:r w:rsidR="00A43329">
        <w:rPr>
          <w:color w:val="7030A0"/>
          <w:sz w:val="48"/>
          <w:szCs w:val="48"/>
        </w:rPr>
        <w:t xml:space="preserve"> 406.    Недонесение о преступлении</w:t>
      </w:r>
    </w:p>
    <w:p w:rsidR="00BB62CA" w:rsidRPr="00BB62CA" w:rsidRDefault="00BB62CA" w:rsidP="00274F1E">
      <w:pPr>
        <w:pStyle w:val="2"/>
        <w:numPr>
          <w:ilvl w:val="0"/>
          <w:numId w:val="6"/>
        </w:numPr>
        <w:spacing w:before="0" w:line="240" w:lineRule="auto"/>
        <w:ind w:left="0" w:firstLine="567"/>
        <w:jc w:val="both"/>
        <w:rPr>
          <w:rFonts w:ascii="Arial Black" w:hAnsi="Arial Black"/>
          <w:color w:val="auto"/>
          <w:sz w:val="48"/>
          <w:szCs w:val="48"/>
          <w:u w:val="single"/>
        </w:rPr>
      </w:pPr>
      <w:r w:rsidRPr="00BB62CA">
        <w:rPr>
          <w:color w:val="auto"/>
          <w:sz w:val="48"/>
          <w:szCs w:val="48"/>
        </w:rPr>
        <w:lastRenderedPageBreak/>
        <w:t>Недонесение о достоверно известном совершенном особо тяжком преступлении либо о достоверно известном лице, совершившем это преступление, или о месте нахождения такого лица</w:t>
      </w:r>
      <w:r>
        <w:rPr>
          <w:color w:val="auto"/>
          <w:sz w:val="48"/>
          <w:szCs w:val="48"/>
        </w:rPr>
        <w:t xml:space="preserve"> </w:t>
      </w:r>
      <w:r w:rsidRPr="00BB62CA">
        <w:rPr>
          <w:rFonts w:ascii="Arial Black" w:hAnsi="Arial Black"/>
          <w:i/>
          <w:color w:val="00B050"/>
          <w:sz w:val="48"/>
          <w:szCs w:val="48"/>
          <w:u w:val="single"/>
        </w:rPr>
        <w:t>(чистое бездействие)</w:t>
      </w:r>
      <w:r w:rsidRPr="00BB62CA">
        <w:rPr>
          <w:rFonts w:ascii="Arial Black" w:hAnsi="Arial Black"/>
          <w:color w:val="auto"/>
          <w:sz w:val="48"/>
          <w:szCs w:val="48"/>
          <w:u w:val="single"/>
        </w:rPr>
        <w:t>, -</w:t>
      </w:r>
    </w:p>
    <w:p w:rsidR="00803573" w:rsidRDefault="00BB62CA" w:rsidP="00274F1E">
      <w:pPr>
        <w:pStyle w:val="2"/>
        <w:ind w:firstLine="567"/>
        <w:jc w:val="both"/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     С</w:t>
      </w:r>
      <w:r w:rsidR="00A43329" w:rsidRPr="00A43329">
        <w:rPr>
          <w:color w:val="7030A0"/>
          <w:sz w:val="48"/>
          <w:szCs w:val="48"/>
        </w:rPr>
        <w:t>т</w:t>
      </w:r>
      <w:r>
        <w:rPr>
          <w:color w:val="7030A0"/>
          <w:sz w:val="48"/>
          <w:szCs w:val="48"/>
        </w:rPr>
        <w:t>атья</w:t>
      </w:r>
      <w:r w:rsidR="00A43329" w:rsidRPr="00A43329">
        <w:rPr>
          <w:color w:val="7030A0"/>
          <w:sz w:val="48"/>
          <w:szCs w:val="48"/>
        </w:rPr>
        <w:t xml:space="preserve"> 435. Уклонение от мероприятий  призыва на воинскую службу</w:t>
      </w:r>
    </w:p>
    <w:p w:rsidR="00803573" w:rsidRPr="00A43329" w:rsidRDefault="00A43329" w:rsidP="00274F1E">
      <w:pPr>
        <w:pStyle w:val="2"/>
        <w:spacing w:before="0" w:line="240" w:lineRule="auto"/>
        <w:ind w:firstLine="567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BB62CA" w:rsidRPr="00BB62CA">
        <w:rPr>
          <w:color w:val="auto"/>
          <w:sz w:val="48"/>
          <w:szCs w:val="48"/>
        </w:rPr>
        <w:t>2.</w:t>
      </w:r>
      <w:r>
        <w:rPr>
          <w:sz w:val="48"/>
          <w:szCs w:val="48"/>
        </w:rPr>
        <w:t xml:space="preserve"> </w:t>
      </w:r>
      <w:r w:rsidRPr="00A43329">
        <w:rPr>
          <w:color w:val="auto"/>
          <w:sz w:val="48"/>
          <w:szCs w:val="48"/>
        </w:rPr>
        <w:t xml:space="preserve">Уклонение от мероприятий призыва на воинскую службу, совершенное путем умышленного </w:t>
      </w:r>
      <w:r w:rsidRPr="00A43329">
        <w:rPr>
          <w:color w:val="FF0000"/>
          <w:sz w:val="48"/>
          <w:szCs w:val="48"/>
        </w:rPr>
        <w:t>причинения себе телесного повреждения, либо симуляции заболевания, либо подлога документов или иного обмана</w:t>
      </w:r>
      <w:r>
        <w:rPr>
          <w:sz w:val="48"/>
          <w:szCs w:val="48"/>
        </w:rPr>
        <w:t xml:space="preserve"> </w:t>
      </w:r>
      <w:r w:rsidRPr="00BB62CA">
        <w:rPr>
          <w:rFonts w:ascii="Arial Black" w:hAnsi="Arial Black"/>
          <w:i/>
          <w:color w:val="00B050"/>
          <w:sz w:val="52"/>
          <w:szCs w:val="52"/>
          <w:u w:val="single"/>
        </w:rPr>
        <w:t>(смешанное бездействие)</w:t>
      </w:r>
      <w:r w:rsidRPr="00BB62CA">
        <w:rPr>
          <w:rFonts w:ascii="Arial Black" w:hAnsi="Arial Black"/>
          <w:sz w:val="52"/>
          <w:szCs w:val="52"/>
          <w:u w:val="single"/>
        </w:rPr>
        <w:t>,</w:t>
      </w:r>
      <w:r>
        <w:rPr>
          <w:sz w:val="48"/>
          <w:szCs w:val="48"/>
        </w:rPr>
        <w:t xml:space="preserve"> -  </w:t>
      </w:r>
    </w:p>
    <w:p w:rsidR="00504FC5" w:rsidRDefault="00504FC5" w:rsidP="00504FC5">
      <w:pPr>
        <w:spacing w:after="0" w:line="240" w:lineRule="auto"/>
        <w:ind w:left="-284" w:firstLine="284"/>
        <w:jc w:val="both"/>
        <w:rPr>
          <w:b/>
          <w:sz w:val="48"/>
          <w:szCs w:val="44"/>
        </w:rPr>
      </w:pPr>
      <w:r w:rsidRPr="00135AA5">
        <w:rPr>
          <w:b/>
          <w:sz w:val="48"/>
          <w:szCs w:val="44"/>
        </w:rPr>
        <w:t xml:space="preserve">      Преступное бездействие может выражаться</w:t>
      </w:r>
      <w:r>
        <w:rPr>
          <w:b/>
          <w:sz w:val="48"/>
          <w:szCs w:val="44"/>
        </w:rPr>
        <w:t>:</w:t>
      </w:r>
    </w:p>
    <w:p w:rsidR="00504FC5" w:rsidRDefault="00504FC5" w:rsidP="00504FC5">
      <w:pPr>
        <w:pStyle w:val="a3"/>
        <w:numPr>
          <w:ilvl w:val="0"/>
          <w:numId w:val="13"/>
        </w:numPr>
        <w:spacing w:after="0" w:line="240" w:lineRule="auto"/>
        <w:ind w:left="-284" w:firstLine="284"/>
        <w:jc w:val="both"/>
        <w:rPr>
          <w:b/>
          <w:sz w:val="48"/>
          <w:szCs w:val="44"/>
        </w:rPr>
      </w:pPr>
      <w:r w:rsidRPr="00504FC5">
        <w:rPr>
          <w:b/>
          <w:sz w:val="48"/>
          <w:szCs w:val="44"/>
        </w:rPr>
        <w:t xml:space="preserve">в </w:t>
      </w:r>
      <w:r w:rsidRPr="00504FC5">
        <w:rPr>
          <w:b/>
          <w:i/>
          <w:color w:val="FF0000"/>
          <w:sz w:val="52"/>
          <w:szCs w:val="44"/>
          <w:u w:val="single"/>
        </w:rPr>
        <w:t>единичном акте воздержания от совершения определенных действий</w:t>
      </w:r>
      <w:r w:rsidRPr="00504FC5">
        <w:rPr>
          <w:b/>
          <w:sz w:val="52"/>
          <w:szCs w:val="44"/>
        </w:rPr>
        <w:t xml:space="preserve"> </w:t>
      </w:r>
      <w:r w:rsidRPr="00504FC5">
        <w:rPr>
          <w:b/>
          <w:sz w:val="48"/>
          <w:szCs w:val="44"/>
        </w:rPr>
        <w:t xml:space="preserve">(отказ врача по мотивам усталости выехать по вызову к тяжелобольному, что повлекло ухудшение его состояния и наступление смерти – </w:t>
      </w:r>
      <w:proofErr w:type="gramStart"/>
      <w:r w:rsidRPr="00504FC5">
        <w:rPr>
          <w:b/>
          <w:sz w:val="48"/>
          <w:szCs w:val="44"/>
        </w:rPr>
        <w:t>ч</w:t>
      </w:r>
      <w:proofErr w:type="gramEnd"/>
      <w:r w:rsidRPr="00504FC5">
        <w:rPr>
          <w:b/>
          <w:sz w:val="48"/>
          <w:szCs w:val="44"/>
        </w:rPr>
        <w:t>. 2 ст. 161 УК – Неоказание медицинской помощи больному),</w:t>
      </w:r>
    </w:p>
    <w:p w:rsidR="00504FC5" w:rsidRPr="00504FC5" w:rsidRDefault="00504FC5" w:rsidP="00504FC5">
      <w:pPr>
        <w:pStyle w:val="a3"/>
        <w:numPr>
          <w:ilvl w:val="0"/>
          <w:numId w:val="13"/>
        </w:numPr>
        <w:spacing w:after="0" w:line="240" w:lineRule="auto"/>
        <w:ind w:left="-284" w:firstLine="284"/>
        <w:jc w:val="both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или </w:t>
      </w:r>
      <w:r w:rsidRPr="00504FC5">
        <w:rPr>
          <w:b/>
          <w:i/>
          <w:color w:val="7030A0"/>
          <w:sz w:val="48"/>
          <w:szCs w:val="44"/>
          <w:u w:val="single"/>
        </w:rPr>
        <w:t>в системе актов бездействия</w:t>
      </w:r>
      <w:r>
        <w:rPr>
          <w:b/>
          <w:sz w:val="48"/>
          <w:szCs w:val="44"/>
        </w:rPr>
        <w:t xml:space="preserve"> (служебная халатность – ст. 428 УК).</w:t>
      </w:r>
    </w:p>
    <w:p w:rsidR="00803573" w:rsidRDefault="00F91868" w:rsidP="00274F1E">
      <w:pPr>
        <w:pStyle w:val="2"/>
        <w:ind w:firstLine="567"/>
      </w:pPr>
      <w:r w:rsidRPr="00F91868">
        <w:rPr>
          <w:noProof/>
          <w:sz w:val="52"/>
          <w:szCs w:val="52"/>
          <w:lang w:eastAsia="ru-RU"/>
        </w:rPr>
        <w:lastRenderedPageBreak/>
        <w:pict>
          <v:roundrect id="_x0000_s1225" style="position:absolute;left:0;text-align:left;margin-left:-34.55pt;margin-top:9.15pt;width:583.5pt;height:92.25pt;z-index:251702272" arcsize="10923f">
            <o:extrusion v:ext="view" color="red" on="t" viewpoint="-34.72222mm" viewpointorigin="-.5" skewangle="-45" lightposition="-50000" lightposition2="50000"/>
            <v:textbox>
              <w:txbxContent>
                <w:p w:rsidR="00007C7D" w:rsidRPr="00007C7D" w:rsidRDefault="00007C7D" w:rsidP="00007C7D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15158B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УСЛОВИЯ УГОЛОВНОЙ ОТВЕТСТВЕННОСТИ ЗА БЕЗДЕЙСТВИЕ</w:t>
                  </w:r>
                </w:p>
              </w:txbxContent>
            </v:textbox>
          </v:roundrect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504FC5" w:rsidP="00274F1E">
      <w:pPr>
        <w:pStyle w:val="2"/>
        <w:ind w:firstLine="567"/>
      </w:pPr>
      <w:r>
        <w:rPr>
          <w:noProof/>
          <w:lang w:eastAsia="ru-RU"/>
        </w:rPr>
        <w:pict>
          <v:shape id="_x0000_s1304" type="#_x0000_t67" style="position:absolute;left:0;text-align:left;margin-left:375.95pt;margin-top:15.55pt;width:38.25pt;height:60.75pt;z-index:251776000" fillcolor="#5f497a [2407]" strokecolor="#f79646 [3209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303" type="#_x0000_t67" style="position:absolute;left:0;text-align:left;margin-left:103.7pt;margin-top:15.55pt;width:38.25pt;height:54.4pt;z-index:251774976" fillcolor="#548dd4 [1951]" strokecolor="#c0504d [3205]" strokeweight="5pt">
            <v:stroke linestyle="thickThin"/>
            <v:shadow color="#868686"/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504FC5" w:rsidP="00274F1E">
      <w:pPr>
        <w:pStyle w:val="2"/>
        <w:ind w:firstLine="567"/>
      </w:pPr>
      <w:r>
        <w:rPr>
          <w:noProof/>
          <w:lang w:eastAsia="ru-RU"/>
        </w:rPr>
        <w:pict>
          <v:oval id="_x0000_s1227" style="position:absolute;left:0;text-align:left;margin-left:224.95pt;margin-top:25.75pt;width:324pt;height:60.75pt;z-index:251704320" fillcolor="white [3201]" strokecolor="#9bbb59 [3206]" strokeweight="5pt">
            <v:stroke linestyle="thickThin"/>
            <v:shadow color="#868686"/>
            <v:textbox>
              <w:txbxContent>
                <w:p w:rsidR="00007C7D" w:rsidRPr="00007C7D" w:rsidRDefault="00007C7D" w:rsidP="00007C7D">
                  <w:pPr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sz w:val="44"/>
                      <w:szCs w:val="44"/>
                    </w:rPr>
                    <w:t>СУ</w:t>
                  </w:r>
                  <w:r w:rsidRPr="00007C7D">
                    <w:rPr>
                      <w:rFonts w:ascii="Arial Black" w:hAnsi="Arial Black"/>
                      <w:b/>
                      <w:sz w:val="44"/>
                      <w:szCs w:val="44"/>
                    </w:rPr>
                    <w:t>БЪЕКТИВНЫ</w:t>
                  </w:r>
                  <w:r>
                    <w:rPr>
                      <w:rFonts w:ascii="Arial Black" w:hAnsi="Arial Black"/>
                      <w:b/>
                      <w:sz w:val="44"/>
                      <w:szCs w:val="44"/>
                    </w:rPr>
                    <w:t>Е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26" style="position:absolute;left:0;text-align:left;margin-left:-34.55pt;margin-top:21.25pt;width:300.75pt;height:60.75pt;z-index:251703296" fillcolor="white [3201]" strokecolor="#4bacc6 [3208]" strokeweight="5pt">
            <v:stroke linestyle="thickThin"/>
            <v:shadow color="#868686"/>
            <v:textbox>
              <w:txbxContent>
                <w:p w:rsidR="00007C7D" w:rsidRPr="00007C7D" w:rsidRDefault="00007C7D">
                  <w:pPr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007C7D">
                    <w:rPr>
                      <w:rFonts w:ascii="Arial Black" w:hAnsi="Arial Black"/>
                      <w:b/>
                      <w:sz w:val="44"/>
                      <w:szCs w:val="44"/>
                    </w:rPr>
                    <w:t>ОБЪЕКТИВНЫЕ</w:t>
                  </w:r>
                </w:p>
              </w:txbxContent>
            </v:textbox>
          </v:oval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6161D9" w:rsidP="00274F1E">
      <w:pPr>
        <w:pStyle w:val="2"/>
        <w:ind w:firstLine="567"/>
      </w:pPr>
      <w:r>
        <w:rPr>
          <w:noProof/>
          <w:lang w:eastAsia="ru-RU"/>
        </w:rPr>
        <w:pict>
          <v:shape id="_x0000_s1228" type="#_x0000_t79" style="position:absolute;left:0;text-align:left;margin-left:-34.55pt;margin-top:7.65pt;width:252.75pt;height:264.75pt;z-index:251705344" fillcolor="white [3201]" strokecolor="#c0504d [3205]" strokeweight="6pt">
            <v:shadow color="#868686"/>
            <v:textbox>
              <w:txbxContent>
                <w:p w:rsidR="0015158B" w:rsidRPr="0015158B" w:rsidRDefault="0015158B" w:rsidP="0015158B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15158B">
                    <w:rPr>
                      <w:b/>
                      <w:color w:val="FF0000"/>
                      <w:sz w:val="48"/>
                      <w:szCs w:val="48"/>
                    </w:rPr>
                    <w:t xml:space="preserve">На лицо </w:t>
                  </w:r>
                  <w:r w:rsidRPr="0015158B">
                    <w:rPr>
                      <w:rFonts w:ascii="Arial Black" w:hAnsi="Arial Black"/>
                      <w:b/>
                      <w:i/>
                      <w:color w:val="002060"/>
                      <w:sz w:val="48"/>
                      <w:szCs w:val="48"/>
                      <w:u w:val="single"/>
                    </w:rPr>
                    <w:t>возложена</w:t>
                  </w:r>
                  <w:r w:rsidRPr="0015158B">
                    <w:rPr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r w:rsidRPr="0015158B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</w:rPr>
                    <w:t xml:space="preserve">обязанность </w:t>
                  </w:r>
                  <w:proofErr w:type="gramStart"/>
                  <w:r w:rsidRPr="00353A98">
                    <w:rPr>
                      <w:rFonts w:ascii="Arial Black" w:hAnsi="Arial Black"/>
                      <w:b/>
                      <w:color w:val="0070C0"/>
                      <w:sz w:val="48"/>
                      <w:szCs w:val="48"/>
                      <w:u w:val="single"/>
                    </w:rPr>
                    <w:t>действовать</w:t>
                  </w:r>
                  <w:proofErr w:type="gramEnd"/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1" type="#_x0000_t79" style="position:absolute;left:0;text-align:left;margin-left:233.45pt;margin-top:7.65pt;width:310.2pt;height:264.75pt;z-index:251773952" strokecolor="#f79646" strokeweight="6pt">
            <v:shadow color="#868686"/>
            <v:textbox>
              <w:txbxContent>
                <w:p w:rsidR="002F41A7" w:rsidRPr="00353A98" w:rsidRDefault="002F41A7" w:rsidP="002F41A7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Лицо </w:t>
                  </w:r>
                  <w:r w:rsidRPr="00353A98"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имело реальную возможность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353A98">
                    <w:rPr>
                      <w:rFonts w:ascii="Arial Black" w:hAnsi="Arial Black"/>
                      <w:b/>
                      <w:color w:val="0070C0"/>
                      <w:sz w:val="52"/>
                      <w:szCs w:val="52"/>
                      <w:u w:val="single"/>
                    </w:rPr>
                    <w:t>выполнить</w:t>
                  </w:r>
                  <w:r w:rsidRPr="00353A98">
                    <w:rPr>
                      <w:rFonts w:ascii="Arial Black" w:hAnsi="Arial Black"/>
                      <w:b/>
                      <w:sz w:val="48"/>
                      <w:szCs w:val="48"/>
                    </w:rPr>
                    <w:t xml:space="preserve"> возложенные обязанности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09242E" w:rsidRDefault="0009242E" w:rsidP="0009242E"/>
    <w:p w:rsidR="0009242E" w:rsidRDefault="0009242E" w:rsidP="0009242E"/>
    <w:p w:rsidR="0009242E" w:rsidRPr="0009242E" w:rsidRDefault="0009242E" w:rsidP="0009242E"/>
    <w:p w:rsidR="00803573" w:rsidRDefault="00803573" w:rsidP="00274F1E">
      <w:pPr>
        <w:pStyle w:val="2"/>
        <w:ind w:firstLine="567"/>
      </w:pPr>
    </w:p>
    <w:p w:rsidR="002F41A7" w:rsidRDefault="002F41A7" w:rsidP="002F41A7"/>
    <w:p w:rsidR="002F41A7" w:rsidRDefault="002642B9" w:rsidP="002F41A7">
      <w:r>
        <w:rPr>
          <w:noProof/>
          <w:lang w:eastAsia="ru-RU"/>
        </w:rPr>
        <w:pict>
          <v:shape id="_x0000_s1310" type="#_x0000_t21" style="position:absolute;margin-left:-18.8pt;margin-top:16.45pt;width:544.5pt;height:90pt;z-index:251781120" fillcolor="black [3200]" strokecolor="red" strokeweight="6pt">
            <v:shadow on="t" type="perspective" color="#7f7f7f [1601]" opacity=".5" offset="1pt" offset2="-1pt"/>
            <v:textbox>
              <w:txbxContent>
                <w:p w:rsidR="002642B9" w:rsidRPr="00065FE1" w:rsidRDefault="002642B9" w:rsidP="002642B9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065FE1">
                    <w:rPr>
                      <w:b/>
                      <w:sz w:val="48"/>
                      <w:szCs w:val="48"/>
                    </w:rPr>
                    <w:t xml:space="preserve">ИСТОЧНИКИ </w:t>
                  </w:r>
                  <w:r w:rsidRPr="00504FC5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ПРАВОВОЙ</w:t>
                  </w:r>
                  <w:r w:rsidRPr="00065FE1">
                    <w:rPr>
                      <w:b/>
                      <w:sz w:val="48"/>
                      <w:szCs w:val="48"/>
                    </w:rPr>
                    <w:t xml:space="preserve"> ОБЯЗАННОСТИ ДЕЙСТВОВАТЬ НАДЛЕЖАЩИМ ОБРАЗОМ</w:t>
                  </w:r>
                </w:p>
              </w:txbxContent>
            </v:textbox>
          </v:shape>
        </w:pict>
      </w:r>
    </w:p>
    <w:p w:rsidR="002F41A7" w:rsidRDefault="002F41A7" w:rsidP="002F41A7"/>
    <w:p w:rsidR="00135AA5" w:rsidRDefault="00135AA5" w:rsidP="002F41A7"/>
    <w:p w:rsidR="00504FC5" w:rsidRDefault="00504FC5" w:rsidP="002F41A7"/>
    <w:p w:rsidR="00504FC5" w:rsidRDefault="002642B9" w:rsidP="002F41A7">
      <w:r>
        <w:rPr>
          <w:noProof/>
          <w:lang w:eastAsia="ru-RU"/>
        </w:rPr>
        <w:pict>
          <v:shape id="_x0000_s1307" type="#_x0000_t79" style="position:absolute;margin-left:-27.05pt;margin-top:14.95pt;width:561.75pt;height:124pt;z-index:251778048" strokecolor="#00b050" strokeweight="4.5pt">
            <v:textbox>
              <w:txbxContent>
                <w:p w:rsidR="00504FC5" w:rsidRPr="00504FC5" w:rsidRDefault="00504FC5" w:rsidP="00504FC5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627025"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ТРЕБОВАНИЯ</w:t>
                  </w:r>
                  <w:r w:rsidRPr="00627025">
                    <w:rPr>
                      <w:rFonts w:ascii="Arial Black" w:hAnsi="Arial Black"/>
                      <w:b/>
                      <w:sz w:val="48"/>
                      <w:szCs w:val="48"/>
                      <w:u w:val="single"/>
                    </w:rPr>
                    <w:t xml:space="preserve"> (ПРЕДПИСАНИЯ)</w:t>
                  </w:r>
                  <w:r w:rsidRPr="00504FC5">
                    <w:rPr>
                      <w:rFonts w:ascii="Arial Black" w:hAnsi="Arial Black"/>
                      <w:b/>
                      <w:sz w:val="48"/>
                      <w:szCs w:val="48"/>
                    </w:rPr>
                    <w:t xml:space="preserve"> ЗАКОНА</w:t>
                  </w:r>
                </w:p>
              </w:txbxContent>
            </v:textbox>
          </v:shape>
        </w:pict>
      </w:r>
    </w:p>
    <w:p w:rsidR="00504FC5" w:rsidRPr="00135AA5" w:rsidRDefault="00504FC5" w:rsidP="00504FC5">
      <w:pPr>
        <w:spacing w:after="0" w:line="240" w:lineRule="auto"/>
        <w:ind w:left="-284" w:firstLine="284"/>
        <w:jc w:val="both"/>
        <w:rPr>
          <w:b/>
          <w:sz w:val="48"/>
          <w:szCs w:val="44"/>
        </w:rPr>
      </w:pPr>
    </w:p>
    <w:p w:rsidR="002642B9" w:rsidRDefault="00627025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  <w:r>
        <w:rPr>
          <w:noProof/>
          <w:lang w:eastAsia="ru-RU"/>
        </w:rPr>
        <w:lastRenderedPageBreak/>
        <w:pict>
          <v:shape id="_x0000_s1308" type="#_x0000_t79" style="position:absolute;left:0;text-align:left;margin-left:-24.8pt;margin-top:-17.1pt;width:561.75pt;height:110.25pt;z-index:251779072" strokecolor="#00b0f0" strokeweight="4.5pt">
            <v:textbox>
              <w:txbxContent>
                <w:p w:rsidR="00504FC5" w:rsidRPr="00504FC5" w:rsidRDefault="00504FC5" w:rsidP="00504FC5">
                  <w:pPr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r w:rsidRPr="00627025">
                    <w:rPr>
                      <w:rFonts w:ascii="Arial Black" w:hAnsi="Arial Black"/>
                      <w:b/>
                      <w:i/>
                      <w:color w:val="FF0000"/>
                      <w:sz w:val="44"/>
                      <w:szCs w:val="44"/>
                      <w:u w:val="single"/>
                    </w:rPr>
                    <w:t>СЛУЖЕБНОЕ</w:t>
                  </w:r>
                  <w:r w:rsidRPr="00504FC5">
                    <w:rPr>
                      <w:rFonts w:ascii="Arial Black" w:hAnsi="Arial Black"/>
                      <w:b/>
                      <w:sz w:val="44"/>
                      <w:szCs w:val="44"/>
                    </w:rPr>
                    <w:t xml:space="preserve"> ПОЛОЖЕНИЕ ИЛИ </w:t>
                  </w:r>
                  <w:r w:rsidRPr="00627025">
                    <w:rPr>
                      <w:rFonts w:ascii="Arial Black" w:hAnsi="Arial Black"/>
                      <w:b/>
                      <w:i/>
                      <w:color w:val="0070C0"/>
                      <w:sz w:val="44"/>
                      <w:szCs w:val="44"/>
                      <w:u w:val="single"/>
                    </w:rPr>
                    <w:t>ПРОФЕССИОНАЛЬНАЯ</w:t>
                  </w:r>
                  <w:r w:rsidRPr="00504FC5">
                    <w:rPr>
                      <w:rFonts w:ascii="Arial Black" w:hAnsi="Arial Black"/>
                      <w:b/>
                      <w:sz w:val="44"/>
                      <w:szCs w:val="44"/>
                    </w:rPr>
                    <w:t xml:space="preserve"> ДЕЯТЕЛЬНОСТЬ</w:t>
                  </w:r>
                </w:p>
              </w:txbxContent>
            </v:textbox>
          </v:shape>
        </w:pict>
      </w:r>
    </w:p>
    <w:p w:rsidR="002642B9" w:rsidRDefault="002642B9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2642B9" w:rsidRDefault="002642B9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2642B9" w:rsidRDefault="001904B0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  <w:r>
        <w:rPr>
          <w:noProof/>
          <w:lang w:eastAsia="ru-RU"/>
        </w:rPr>
        <w:pict>
          <v:shape id="_x0000_s1309" type="#_x0000_t79" style="position:absolute;left:0;text-align:left;margin-left:-24.8pt;margin-top:8.85pt;width:561.75pt;height:159pt;z-index:251780096" strokecolor="#7030a0" strokeweight="4.5pt">
            <v:textbox>
              <w:txbxContent>
                <w:p w:rsidR="00504FC5" w:rsidRPr="002642B9" w:rsidRDefault="00504FC5" w:rsidP="00504FC5">
                  <w:pPr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</w:rPr>
                  </w:pPr>
                  <w:proofErr w:type="gramStart"/>
                  <w:r w:rsidRPr="00627025">
                    <w:rPr>
                      <w:rFonts w:ascii="Arial Black" w:hAnsi="Arial Black"/>
                      <w:b/>
                      <w:i/>
                      <w:color w:val="00B050"/>
                      <w:sz w:val="44"/>
                      <w:szCs w:val="44"/>
                      <w:u w:val="single"/>
                    </w:rPr>
                    <w:t>ДОБРОВОЛЬНОЕ</w:t>
                  </w:r>
                  <w:proofErr w:type="gramEnd"/>
                  <w:r w:rsidRPr="00627025">
                    <w:rPr>
                      <w:rFonts w:ascii="Arial Black" w:hAnsi="Arial Black"/>
                      <w:b/>
                      <w:i/>
                      <w:color w:val="00B050"/>
                      <w:sz w:val="44"/>
                      <w:szCs w:val="44"/>
                      <w:u w:val="single"/>
                    </w:rPr>
                    <w:t xml:space="preserve"> ПРИНЯТИЯ</w:t>
                  </w:r>
                  <w:r w:rsidRPr="002642B9">
                    <w:rPr>
                      <w:rFonts w:ascii="Arial Black" w:hAnsi="Arial Black"/>
                      <w:b/>
                      <w:sz w:val="44"/>
                      <w:szCs w:val="44"/>
                    </w:rPr>
                    <w:t xml:space="preserve"> ЛИЦОМ ОБЯЗАННОСТИ СОВЕРШИТЬ КАКИЕ-ЛИБО ДЕЙСТВИЯ</w:t>
                  </w:r>
                </w:p>
              </w:txbxContent>
            </v:textbox>
          </v:shape>
        </w:pict>
      </w:r>
    </w:p>
    <w:p w:rsidR="002642B9" w:rsidRDefault="002642B9" w:rsidP="00274F1E">
      <w:pPr>
        <w:pStyle w:val="2"/>
        <w:spacing w:before="0"/>
        <w:ind w:firstLine="567"/>
        <w:rPr>
          <w:color w:val="7030A0"/>
          <w:sz w:val="48"/>
          <w:szCs w:val="48"/>
        </w:rPr>
      </w:pPr>
    </w:p>
    <w:p w:rsidR="002642B9" w:rsidRDefault="00627025" w:rsidP="002642B9">
      <w:r>
        <w:rPr>
          <w:noProof/>
          <w:lang w:eastAsia="ru-RU"/>
        </w:rPr>
        <w:pict>
          <v:shape id="_x0000_s1311" type="#_x0000_t79" style="position:absolute;margin-left:-29.3pt;margin-top:118.85pt;width:561.75pt;height:231pt;z-index:251782144" strokecolor="#c00000" strokeweight="4.5pt">
            <v:textbox>
              <w:txbxContent>
                <w:p w:rsidR="002642B9" w:rsidRPr="002642B9" w:rsidRDefault="002642B9" w:rsidP="002642B9">
                  <w:pPr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627025">
                    <w:rPr>
                      <w:rFonts w:ascii="Bookman Old Style" w:hAnsi="Bookman Old Style" w:cs="Times New Roman"/>
                      <w:b/>
                      <w:i/>
                      <w:color w:val="632423" w:themeColor="accent2" w:themeShade="80"/>
                      <w:sz w:val="44"/>
                      <w:szCs w:val="44"/>
                      <w:u w:val="single"/>
                    </w:rPr>
                    <w:t>ПРЕДШЕСТВУЮЩЕЕ ПОЛОЖЕНИЕ ЛИЦА</w:t>
                  </w:r>
                  <w:r w:rsidRPr="002642B9">
                    <w:rPr>
                      <w:rFonts w:ascii="Bookman Old Style" w:hAnsi="Bookman Old Style" w:cs="Times New Roman"/>
                      <w:b/>
                      <w:sz w:val="44"/>
                      <w:szCs w:val="44"/>
                    </w:rPr>
                    <w:t>, ВЫЗВАВШЕЕ ОПАСНОСТЬ НАСТУПЛЕНИЯ ВРЕДНЫХ ПОСЛЕДСТВИЙ, ПОСТАВИВШЕЕ ПОД УГРОЗУ КАКИЕ-ЛИБО ОХРАНЯЕМЫЕ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 w:rsidRPr="002642B9">
                    <w:rPr>
                      <w:rFonts w:ascii="Bookman Old Style" w:hAnsi="Bookman Old Style" w:cs="Times New Roman"/>
                      <w:b/>
                      <w:sz w:val="44"/>
                      <w:szCs w:val="44"/>
                    </w:rPr>
                    <w:t xml:space="preserve">ИНТЕРЕСЫ </w:t>
                  </w:r>
                  <w:r>
                    <w:rPr>
                      <w:rFonts w:ascii="Bookman Old Style" w:hAnsi="Bookman Old Style" w:cs="Times New Roman"/>
                      <w:b/>
                      <w:sz w:val="44"/>
                      <w:szCs w:val="44"/>
                    </w:rPr>
                    <w:t xml:space="preserve"> И ДР.</w:t>
                  </w:r>
                </w:p>
              </w:txbxContent>
            </v:textbox>
          </v:shape>
        </w:pict>
      </w:r>
      <w:r w:rsidR="0013646A">
        <w:t xml:space="preserve"> </w:t>
      </w:r>
    </w:p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Default="0013646A" w:rsidP="002642B9"/>
    <w:p w:rsidR="0013646A" w:rsidRPr="0013646A" w:rsidRDefault="0013646A" w:rsidP="002642B9">
      <w:pPr>
        <w:rPr>
          <w:rFonts w:ascii="Arial Black" w:hAnsi="Arial Black"/>
          <w:b/>
          <w:i/>
          <w:sz w:val="48"/>
          <w:szCs w:val="48"/>
          <w:u w:val="single"/>
        </w:rPr>
      </w:pPr>
      <w:r w:rsidRPr="0013646A">
        <w:rPr>
          <w:rFonts w:ascii="Arial Black" w:hAnsi="Arial Black"/>
          <w:b/>
          <w:i/>
          <w:sz w:val="48"/>
          <w:szCs w:val="48"/>
          <w:u w:val="single"/>
        </w:rPr>
        <w:t>Моделирование  ситуаций:</w:t>
      </w:r>
    </w:p>
    <w:p w:rsidR="0013646A" w:rsidRDefault="0013646A" w:rsidP="0013646A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13646A">
        <w:rPr>
          <w:rFonts w:ascii="Arial Black" w:hAnsi="Arial Black"/>
          <w:b/>
          <w:color w:val="FF0000"/>
          <w:sz w:val="52"/>
          <w:szCs w:val="48"/>
          <w:u w:val="single"/>
        </w:rPr>
        <w:t>Родители</w:t>
      </w:r>
      <w:r w:rsidRPr="0013646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обязаны воспитывать своих детей, заботиться об их здоровье  и т.д. (</w:t>
      </w:r>
      <w:proofErr w:type="spellStart"/>
      <w:r>
        <w:rPr>
          <w:b/>
          <w:sz w:val="48"/>
          <w:szCs w:val="48"/>
        </w:rPr>
        <w:t>КоБС</w:t>
      </w:r>
      <w:proofErr w:type="spellEnd"/>
      <w:r>
        <w:rPr>
          <w:b/>
          <w:sz w:val="48"/>
          <w:szCs w:val="48"/>
        </w:rPr>
        <w:t xml:space="preserve">). Уклонение – </w:t>
      </w:r>
      <w:proofErr w:type="spellStart"/>
      <w:r>
        <w:rPr>
          <w:b/>
          <w:sz w:val="48"/>
          <w:szCs w:val="48"/>
        </w:rPr>
        <w:t>уголов</w:t>
      </w:r>
      <w:proofErr w:type="spellEnd"/>
      <w:r>
        <w:rPr>
          <w:b/>
          <w:sz w:val="48"/>
          <w:szCs w:val="48"/>
        </w:rPr>
        <w:t>. ответственность – ст. 174 УК.</w:t>
      </w:r>
    </w:p>
    <w:p w:rsidR="0013646A" w:rsidRDefault="0013646A" w:rsidP="0013646A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13646A">
        <w:rPr>
          <w:rFonts w:ascii="Arial Black" w:hAnsi="Arial Black"/>
          <w:b/>
          <w:color w:val="FF0000"/>
          <w:sz w:val="52"/>
          <w:szCs w:val="48"/>
          <w:u w:val="single"/>
        </w:rPr>
        <w:t>Лицо добровольно</w:t>
      </w:r>
      <w:r w:rsidRPr="0013646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соглашается перевести через дорогу слепого, но на середине </w:t>
      </w:r>
      <w:r>
        <w:rPr>
          <w:b/>
          <w:sz w:val="48"/>
          <w:szCs w:val="48"/>
        </w:rPr>
        <w:lastRenderedPageBreak/>
        <w:t>дороги его бросает, увидев знакомую девушку. Инвалид в состоянии беспомощности попадает под колеса автомобиля</w:t>
      </w:r>
      <w:proofErr w:type="gramStart"/>
      <w:r>
        <w:rPr>
          <w:b/>
          <w:sz w:val="48"/>
          <w:szCs w:val="48"/>
        </w:rPr>
        <w:t xml:space="preserve"> .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Уголов</w:t>
      </w:r>
      <w:proofErr w:type="spellEnd"/>
      <w:r>
        <w:rPr>
          <w:b/>
          <w:sz w:val="48"/>
          <w:szCs w:val="48"/>
        </w:rPr>
        <w:t>. ответ. по ч. 2 ст. 159 УК – Оставление в опасности.</w:t>
      </w:r>
    </w:p>
    <w:p w:rsidR="0013646A" w:rsidRDefault="0013646A" w:rsidP="0013646A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Pr="0013646A">
        <w:rPr>
          <w:rFonts w:ascii="Arial Black" w:hAnsi="Arial Black"/>
          <w:b/>
          <w:color w:val="FF0000"/>
          <w:sz w:val="52"/>
          <w:szCs w:val="48"/>
          <w:u w:val="single"/>
        </w:rPr>
        <w:t>Парень пригласил девушку</w:t>
      </w:r>
      <w:r>
        <w:rPr>
          <w:b/>
          <w:sz w:val="48"/>
          <w:szCs w:val="48"/>
        </w:rPr>
        <w:t xml:space="preserve">, не умевшую плавать, кататься на лодке. В шутку, чтобы попугать, начал раскачивать лодку и девушка упала в воду. Испугался, не оказал помощь – </w:t>
      </w:r>
      <w:proofErr w:type="spellStart"/>
      <w:r>
        <w:rPr>
          <w:b/>
          <w:sz w:val="48"/>
          <w:szCs w:val="48"/>
        </w:rPr>
        <w:t>уголов</w:t>
      </w:r>
      <w:proofErr w:type="spellEnd"/>
      <w:r>
        <w:rPr>
          <w:b/>
          <w:sz w:val="48"/>
          <w:szCs w:val="48"/>
        </w:rPr>
        <w:t>. ответ</w:t>
      </w:r>
      <w:proofErr w:type="gramStart"/>
      <w:r>
        <w:rPr>
          <w:b/>
          <w:sz w:val="48"/>
          <w:szCs w:val="48"/>
        </w:rPr>
        <w:t>.</w:t>
      </w:r>
      <w:proofErr w:type="gramEnd"/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о ч. 3 ст. 159 УК – Оставление в опасности. </w:t>
      </w:r>
    </w:p>
    <w:p w:rsidR="0013646A" w:rsidRDefault="0013646A" w:rsidP="0013646A">
      <w:pPr>
        <w:rPr>
          <w:b/>
          <w:sz w:val="48"/>
          <w:szCs w:val="48"/>
        </w:rPr>
      </w:pPr>
    </w:p>
    <w:p w:rsidR="0015158B" w:rsidRPr="0013646A" w:rsidRDefault="0013646A" w:rsidP="0013646A">
      <w:pPr>
        <w:rPr>
          <w:b/>
          <w:color w:val="7030A0"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15158B" w:rsidRPr="0013646A">
        <w:rPr>
          <w:b/>
          <w:color w:val="7030A0"/>
          <w:sz w:val="48"/>
          <w:szCs w:val="48"/>
        </w:rPr>
        <w:t>Статья 161. Неоказание медицинской       помощи больному лицу</w:t>
      </w:r>
    </w:p>
    <w:p w:rsidR="0013646A" w:rsidRPr="0015158B" w:rsidRDefault="0013646A" w:rsidP="0013646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44"/>
          <w:szCs w:val="44"/>
        </w:rPr>
      </w:pPr>
      <w:r w:rsidRPr="00BB62CA">
        <w:rPr>
          <w:rFonts w:ascii="Arial Black" w:hAnsi="Arial Black" w:cs="Times New Roman"/>
          <w:color w:val="FF0000"/>
          <w:sz w:val="48"/>
          <w:szCs w:val="48"/>
        </w:rPr>
        <w:t>Неоказание</w:t>
      </w:r>
      <w:r w:rsidRPr="00BB62CA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Pr="0015158B">
        <w:rPr>
          <w:rFonts w:ascii="Times New Roman" w:hAnsi="Times New Roman" w:cs="Times New Roman"/>
          <w:color w:val="auto"/>
          <w:sz w:val="44"/>
          <w:szCs w:val="44"/>
        </w:rPr>
        <w:t xml:space="preserve">медицинской помощи больному лицу без уважительных причин </w:t>
      </w:r>
      <w:r w:rsidRPr="0015158B">
        <w:rPr>
          <w:rFonts w:ascii="Arial Black" w:hAnsi="Arial Black" w:cs="Times New Roman"/>
          <w:i/>
          <w:color w:val="00B050"/>
          <w:sz w:val="44"/>
          <w:szCs w:val="44"/>
          <w:u w:val="single"/>
        </w:rPr>
        <w:t xml:space="preserve">медицинским работником либо иным лицом, обязанным оказывать ее </w:t>
      </w:r>
      <w:proofErr w:type="gramStart"/>
      <w:r w:rsidRPr="0015158B">
        <w:rPr>
          <w:rFonts w:ascii="Arial Black" w:hAnsi="Arial Black" w:cs="Times New Roman"/>
          <w:i/>
          <w:color w:val="00B050"/>
          <w:sz w:val="44"/>
          <w:szCs w:val="44"/>
          <w:u w:val="single"/>
        </w:rPr>
        <w:t>в</w:t>
      </w:r>
      <w:proofErr w:type="gramEnd"/>
      <w:r w:rsidRPr="0015158B">
        <w:rPr>
          <w:rFonts w:ascii="Arial Black" w:hAnsi="Arial Black" w:cs="Times New Roman"/>
          <w:i/>
          <w:color w:val="00B050"/>
          <w:sz w:val="44"/>
          <w:szCs w:val="44"/>
          <w:u w:val="single"/>
        </w:rPr>
        <w:t xml:space="preserve"> </w:t>
      </w:r>
      <w:proofErr w:type="gramStart"/>
      <w:r w:rsidRPr="0015158B">
        <w:rPr>
          <w:rFonts w:ascii="Arial Black" w:hAnsi="Arial Black" w:cs="Times New Roman"/>
          <w:i/>
          <w:color w:val="00B050"/>
          <w:sz w:val="44"/>
          <w:szCs w:val="44"/>
          <w:u w:val="single"/>
        </w:rPr>
        <w:t>соответствии</w:t>
      </w:r>
      <w:proofErr w:type="gramEnd"/>
      <w:r w:rsidRPr="0015158B">
        <w:rPr>
          <w:rFonts w:ascii="Arial Black" w:hAnsi="Arial Black" w:cs="Times New Roman"/>
          <w:i/>
          <w:color w:val="00B050"/>
          <w:sz w:val="44"/>
          <w:szCs w:val="44"/>
          <w:u w:val="single"/>
        </w:rPr>
        <w:t xml:space="preserve"> с законодательством,</w:t>
      </w:r>
      <w:r w:rsidRPr="0015158B">
        <w:rPr>
          <w:rFonts w:ascii="Times New Roman" w:hAnsi="Times New Roman" w:cs="Times New Roman"/>
          <w:color w:val="auto"/>
          <w:sz w:val="44"/>
          <w:szCs w:val="44"/>
        </w:rPr>
        <w:t xml:space="preserve"> -</w:t>
      </w:r>
    </w:p>
    <w:p w:rsidR="0013646A" w:rsidRDefault="0013646A" w:rsidP="0013646A">
      <w:pPr>
        <w:pStyle w:val="2"/>
        <w:spacing w:before="0" w:line="240" w:lineRule="auto"/>
        <w:ind w:firstLine="567"/>
        <w:jc w:val="center"/>
        <w:rPr>
          <w:color w:val="7030A0"/>
          <w:sz w:val="44"/>
          <w:szCs w:val="44"/>
        </w:rPr>
      </w:pPr>
    </w:p>
    <w:p w:rsidR="0013646A" w:rsidRDefault="0013646A" w:rsidP="0013646A">
      <w:pPr>
        <w:rPr>
          <w:color w:val="7030A0"/>
          <w:sz w:val="48"/>
          <w:szCs w:val="48"/>
        </w:rPr>
      </w:pPr>
    </w:p>
    <w:p w:rsidR="00504FC5" w:rsidRDefault="0015158B" w:rsidP="0013646A">
      <w:pPr>
        <w:pStyle w:val="2"/>
        <w:spacing w:before="0" w:line="240" w:lineRule="auto"/>
        <w:ind w:firstLine="567"/>
        <w:jc w:val="both"/>
        <w:rPr>
          <w:color w:val="7030A0"/>
          <w:sz w:val="44"/>
          <w:szCs w:val="44"/>
        </w:rPr>
      </w:pPr>
      <w:r w:rsidRPr="00BB62CA">
        <w:rPr>
          <w:rFonts w:ascii="Times New Roman" w:hAnsi="Times New Roman" w:cs="Times New Roman"/>
          <w:color w:val="auto"/>
          <w:sz w:val="48"/>
          <w:szCs w:val="48"/>
        </w:rPr>
        <w:t xml:space="preserve">   </w:t>
      </w:r>
    </w:p>
    <w:p w:rsidR="002F41A7" w:rsidRPr="002F41A7" w:rsidRDefault="002F41A7" w:rsidP="002F41A7"/>
    <w:p w:rsidR="00803573" w:rsidRDefault="00803573" w:rsidP="00274F1E">
      <w:pPr>
        <w:pStyle w:val="2"/>
        <w:ind w:firstLine="567"/>
      </w:pPr>
    </w:p>
    <w:p w:rsidR="00504FC5" w:rsidRPr="00504FC5" w:rsidRDefault="00504FC5" w:rsidP="00504FC5"/>
    <w:p w:rsidR="00803573" w:rsidRDefault="00F91868" w:rsidP="00274F1E">
      <w:pPr>
        <w:pStyle w:val="2"/>
        <w:ind w:firstLine="567"/>
      </w:pPr>
      <w:r w:rsidRPr="00F91868">
        <w:rPr>
          <w:noProof/>
          <w:color w:val="7030A0"/>
          <w:sz w:val="44"/>
          <w:szCs w:val="44"/>
          <w:lang w:eastAsia="ru-RU"/>
        </w:rPr>
        <w:lastRenderedPageBreak/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230" type="#_x0000_t9" style="position:absolute;left:0;text-align:left;margin-left:-23.8pt;margin-top:-9pt;width:561pt;height:104.25pt;z-index:251707392">
            <o:extrusion v:ext="view" color="#7030a0" on="t" viewpoint="-34.72222mm" viewpointorigin="-.5" skewangle="-45" lightposition="-50000" lightposition2="50000"/>
            <v:textbox style="mso-next-textbox:#_x0000_s1230">
              <w:txbxContent>
                <w:p w:rsidR="0097242A" w:rsidRPr="0097242A" w:rsidRDefault="0097242A" w:rsidP="0097242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1160CD">
                    <w:rPr>
                      <w:b/>
                      <w:sz w:val="52"/>
                      <w:szCs w:val="52"/>
                      <w:highlight w:val="yellow"/>
                    </w:rPr>
                    <w:t xml:space="preserve">ОСОБЕННОСТИ  УГОЛОВНОЙ ОТВЕТСТВЕННОСТИ  </w:t>
                  </w:r>
                  <w:proofErr w:type="gramStart"/>
                  <w:r w:rsidRPr="001160CD">
                    <w:rPr>
                      <w:b/>
                      <w:sz w:val="52"/>
                      <w:szCs w:val="52"/>
                      <w:highlight w:val="yellow"/>
                    </w:rPr>
                    <w:t>ПРИ</w:t>
                  </w:r>
                  <w:proofErr w:type="gramEnd"/>
                  <w:r w:rsidR="000447E6" w:rsidRPr="001160CD">
                    <w:rPr>
                      <w:b/>
                      <w:sz w:val="52"/>
                      <w:szCs w:val="52"/>
                      <w:highlight w:val="yellow"/>
                    </w:rPr>
                    <w:t>: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7A24AC" w:rsidP="00274F1E">
      <w:pPr>
        <w:pStyle w:val="2"/>
        <w:ind w:firstLine="567"/>
      </w:pPr>
      <w:r>
        <w:rPr>
          <w:noProof/>
          <w:lang w:eastAsia="ru-RU"/>
        </w:rPr>
        <w:pict>
          <v:rect id="_x0000_s1231" style="position:absolute;left:0;text-align:left;margin-left:-39.3pt;margin-top:6.75pt;width:391.5pt;height:195.75pt;z-index:251708416" fillcolor="white [3201]" strokecolor="#00b050" strokeweight="6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F0288" w:rsidRPr="000447E6" w:rsidRDefault="00B31468" w:rsidP="000447E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44"/>
                      <w:szCs w:val="44"/>
                      <w:u w:val="single"/>
                    </w:rPr>
                    <w:t>1.</w:t>
                  </w:r>
                  <w:r w:rsidR="003F0288" w:rsidRPr="000447E6">
                    <w:rPr>
                      <w:rFonts w:ascii="Arial Black" w:hAnsi="Arial Black"/>
                      <w:b/>
                      <w:color w:val="FF0000"/>
                      <w:sz w:val="44"/>
                      <w:szCs w:val="44"/>
                      <w:u w:val="single"/>
                    </w:rPr>
                    <w:t>НЕПРЕОДОЛИМОЙ СИЛЕ</w:t>
                  </w:r>
                </w:p>
                <w:p w:rsidR="000447E6" w:rsidRPr="000447E6" w:rsidRDefault="000447E6" w:rsidP="000447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 Действие стихийных сил природы, механизмов, животных, людей и других факторов, в силу которых лицо лишается возможности проявить свою волю и исполнить возложенные на него обязанности </w:t>
                  </w:r>
                </w:p>
                <w:p w:rsidR="003F0288" w:rsidRDefault="003F0288"/>
              </w:txbxContent>
            </v:textbox>
          </v:rect>
        </w:pict>
      </w:r>
    </w:p>
    <w:p w:rsidR="00803573" w:rsidRDefault="00803573" w:rsidP="00274F1E">
      <w:pPr>
        <w:pStyle w:val="2"/>
        <w:ind w:firstLine="567"/>
      </w:pPr>
    </w:p>
    <w:p w:rsidR="00803573" w:rsidRDefault="007A24AC" w:rsidP="00274F1E">
      <w:pPr>
        <w:pStyle w:val="2"/>
        <w:ind w:firstLine="567"/>
      </w:pPr>
      <w:r>
        <w:rPr>
          <w:noProof/>
          <w:lang w:eastAsia="ru-RU"/>
        </w:rPr>
        <w:pict>
          <v:shape id="_x0000_s1234" type="#_x0000_t66" style="position:absolute;left:0;text-align:left;margin-left:347.45pt;margin-top:13pt;width:200.25pt;height:75pt;z-index:251711488" fillcolor="#4bacc6 [3208]" strokecolor="#4bacc6 [3208]" strokeweight="10pt">
            <v:stroke linestyle="thinThin"/>
            <v:shadow color="#868686"/>
            <v:textbox>
              <w:txbxContent>
                <w:p w:rsidR="003F0288" w:rsidRPr="001160CD" w:rsidRDefault="003F0288">
                  <w:pPr>
                    <w:rPr>
                      <w:b/>
                      <w:color w:val="FF0000"/>
                      <w:sz w:val="44"/>
                      <w:szCs w:val="44"/>
                      <w:u w:val="single"/>
                    </w:rPr>
                  </w:pPr>
                  <w:r w:rsidRPr="001160CD">
                    <w:rPr>
                      <w:b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t>ИСКЛЮЧАЕТСЯ</w:t>
                  </w:r>
                </w:p>
              </w:txbxContent>
            </v:textbox>
          </v:shape>
        </w:pict>
      </w:r>
    </w:p>
    <w:p w:rsidR="000C769A" w:rsidRDefault="000C769A" w:rsidP="000C769A"/>
    <w:p w:rsidR="000C769A" w:rsidRDefault="000C769A" w:rsidP="000C769A"/>
    <w:p w:rsidR="000C769A" w:rsidRDefault="000C769A" w:rsidP="000C769A"/>
    <w:p w:rsidR="000C769A" w:rsidRDefault="000C769A" w:rsidP="000C769A"/>
    <w:p w:rsidR="000C769A" w:rsidRDefault="000C769A" w:rsidP="000C769A"/>
    <w:p w:rsidR="000C769A" w:rsidRDefault="000C769A" w:rsidP="000C769A"/>
    <w:p w:rsidR="000C769A" w:rsidRDefault="007A24AC" w:rsidP="000C769A">
      <w:r>
        <w:rPr>
          <w:noProof/>
          <w:lang w:eastAsia="ru-RU"/>
        </w:rPr>
        <w:pict>
          <v:rect id="_x0000_s1232" style="position:absolute;margin-left:-37.05pt;margin-top:8.55pt;width:396pt;height:178.5pt;z-index:251709440" fillcolor="#d99594 [1941]" strokecolor="#7030a0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B31468" w:rsidRPr="001160CD" w:rsidRDefault="00B31468" w:rsidP="00B3146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0070C0"/>
                      <w:sz w:val="44"/>
                      <w:szCs w:val="44"/>
                    </w:rPr>
                  </w:pPr>
                  <w:r w:rsidRPr="00B31468">
                    <w:rPr>
                      <w:rFonts w:ascii="Arial Black" w:hAnsi="Arial Black"/>
                      <w:sz w:val="44"/>
                      <w:szCs w:val="44"/>
                    </w:rPr>
                    <w:t>2</w:t>
                  </w:r>
                  <w:r w:rsidRPr="001160CD">
                    <w:rPr>
                      <w:rFonts w:ascii="Arial Black" w:hAnsi="Arial Black"/>
                      <w:color w:val="0070C0"/>
                      <w:sz w:val="44"/>
                      <w:szCs w:val="44"/>
                      <w:highlight w:val="yellow"/>
                    </w:rPr>
                    <w:t xml:space="preserve">.  </w:t>
                  </w:r>
                  <w:r w:rsidRPr="001160CD">
                    <w:rPr>
                      <w:rFonts w:ascii="Arial Black" w:hAnsi="Arial Black"/>
                      <w:color w:val="0070C0"/>
                      <w:sz w:val="44"/>
                      <w:szCs w:val="44"/>
                      <w:highlight w:val="yellow"/>
                      <w:u w:val="single"/>
                    </w:rPr>
                    <w:t xml:space="preserve">ФИЗИЧЕСКОМ </w:t>
                  </w:r>
                  <w:proofErr w:type="gramStart"/>
                  <w:r w:rsidRPr="001160CD">
                    <w:rPr>
                      <w:rFonts w:ascii="Arial Black" w:hAnsi="Arial Black"/>
                      <w:color w:val="0070C0"/>
                      <w:sz w:val="44"/>
                      <w:szCs w:val="44"/>
                      <w:highlight w:val="yellow"/>
                      <w:u w:val="single"/>
                    </w:rPr>
                    <w:t>ПРИНУЖДЕНИИ</w:t>
                  </w:r>
                  <w:proofErr w:type="gramEnd"/>
                </w:p>
                <w:p w:rsidR="00B31468" w:rsidRPr="00B31468" w:rsidRDefault="00B31468" w:rsidP="00B314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Физическое воздействие на человека с целью заставить его совершить (или воздержаться от совершения) общественно опасное деяние</w:t>
                  </w:r>
                </w:p>
              </w:txbxContent>
            </v:textbox>
          </v:rect>
        </w:pict>
      </w:r>
    </w:p>
    <w:p w:rsidR="000C769A" w:rsidRPr="000C769A" w:rsidRDefault="000C769A" w:rsidP="000C769A"/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7A24AC" w:rsidP="00274F1E">
      <w:pPr>
        <w:pStyle w:val="2"/>
        <w:ind w:firstLine="567"/>
      </w:pPr>
      <w:r>
        <w:rPr>
          <w:noProof/>
          <w:lang w:eastAsia="ru-RU"/>
        </w:rPr>
        <w:pict>
          <v:shape id="_x0000_s1236" type="#_x0000_t77" style="position:absolute;left:0;text-align:left;margin-left:275.95pt;margin-top:24.55pt;width:267pt;height:126.75pt;z-index:251713536" fillcolor="#fabf8f [1945]" strokecolor="#4bacc6 [3208]" strokeweight="5pt">
            <v:stroke linestyle="thickThin"/>
            <v:shadow color="#868686"/>
            <v:textbox>
              <w:txbxContent>
                <w:p w:rsidR="00B31468" w:rsidRPr="001160CD" w:rsidRDefault="00B31468" w:rsidP="00B3146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u w:val="single"/>
                    </w:rPr>
                  </w:pPr>
                  <w:proofErr w:type="spellStart"/>
                  <w:r w:rsidRPr="001160CD">
                    <w:rPr>
                      <w:rFonts w:ascii="Arial Black" w:hAnsi="Arial Black"/>
                      <w:b/>
                      <w:color w:val="FF0000"/>
                      <w:sz w:val="48"/>
                      <w:szCs w:val="48"/>
                      <w:highlight w:val="yellow"/>
                      <w:u w:val="single"/>
                    </w:rPr>
                    <w:t>Исклчается</w:t>
                  </w:r>
                  <w:proofErr w:type="spellEnd"/>
                </w:p>
                <w:p w:rsidR="00B31468" w:rsidRPr="00B31468" w:rsidRDefault="00B31468" w:rsidP="00B31468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При наличии условий крайней необходимости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7A24AC" w:rsidRDefault="007A24AC" w:rsidP="000C769A">
      <w:pPr>
        <w:rPr>
          <w:rFonts w:ascii="Arial Black" w:hAnsi="Arial Black"/>
          <w:b/>
          <w:color w:val="FF0000"/>
          <w:sz w:val="48"/>
          <w:szCs w:val="48"/>
          <w:highlight w:val="yellow"/>
          <w:u w:val="single"/>
        </w:rPr>
      </w:pPr>
    </w:p>
    <w:p w:rsidR="000C769A" w:rsidRPr="000C769A" w:rsidRDefault="007A24AC" w:rsidP="000C769A">
      <w:r>
        <w:rPr>
          <w:noProof/>
          <w:lang w:eastAsia="ru-RU"/>
        </w:rPr>
        <w:pict>
          <v:rect id="_x0000_s1235" style="position:absolute;margin-left:-37.05pt;margin-top:3.85pt;width:396pt;height:198.75pt;z-index:251712512" fillcolor="white [3201]" strokecolor="#002060" strokeweight="6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31468" w:rsidRPr="001160CD" w:rsidRDefault="00B31468" w:rsidP="00B31468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632423" w:themeColor="accent2" w:themeShade="80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3</w:t>
                  </w:r>
                  <w:r w:rsidRPr="00B31468">
                    <w:rPr>
                      <w:rFonts w:ascii="Arial Black" w:hAnsi="Arial Black"/>
                      <w:sz w:val="44"/>
                      <w:szCs w:val="44"/>
                    </w:rPr>
                    <w:t xml:space="preserve">.  </w:t>
                  </w:r>
                  <w:r w:rsidRPr="001160CD">
                    <w:rPr>
                      <w:rFonts w:ascii="Arial Black" w:hAnsi="Arial Black"/>
                      <w:color w:val="632423" w:themeColor="accent2" w:themeShade="80"/>
                      <w:sz w:val="44"/>
                      <w:szCs w:val="44"/>
                      <w:highlight w:val="yellow"/>
                      <w:u w:val="single"/>
                    </w:rPr>
                    <w:t>ПСИХИЧЕСКО</w:t>
                  </w:r>
                  <w:r w:rsidR="001160CD">
                    <w:rPr>
                      <w:rFonts w:ascii="Arial Black" w:hAnsi="Arial Black"/>
                      <w:color w:val="632423" w:themeColor="accent2" w:themeShade="80"/>
                      <w:sz w:val="44"/>
                      <w:szCs w:val="44"/>
                      <w:highlight w:val="yellow"/>
                      <w:u w:val="single"/>
                    </w:rPr>
                    <w:t>М</w:t>
                  </w:r>
                  <w:r w:rsidRPr="001160CD">
                    <w:rPr>
                      <w:rFonts w:ascii="Arial Black" w:hAnsi="Arial Black"/>
                      <w:color w:val="632423" w:themeColor="accent2" w:themeShade="80"/>
                      <w:sz w:val="44"/>
                      <w:szCs w:val="44"/>
                      <w:highlight w:val="yellow"/>
                      <w:u w:val="single"/>
                    </w:rPr>
                    <w:t xml:space="preserve"> </w:t>
                  </w:r>
                  <w:proofErr w:type="gramStart"/>
                  <w:r w:rsidRPr="001160CD">
                    <w:rPr>
                      <w:rFonts w:ascii="Arial Black" w:hAnsi="Arial Black"/>
                      <w:color w:val="632423" w:themeColor="accent2" w:themeShade="80"/>
                      <w:sz w:val="44"/>
                      <w:szCs w:val="44"/>
                      <w:highlight w:val="yellow"/>
                      <w:u w:val="single"/>
                    </w:rPr>
                    <w:t>ПРИНУЖДЕНИ</w:t>
                  </w:r>
                  <w:r w:rsidR="001160CD">
                    <w:rPr>
                      <w:rFonts w:ascii="Arial Black" w:hAnsi="Arial Black"/>
                      <w:color w:val="632423" w:themeColor="accent2" w:themeShade="80"/>
                      <w:sz w:val="44"/>
                      <w:szCs w:val="44"/>
                      <w:u w:val="single"/>
                    </w:rPr>
                    <w:t>И</w:t>
                  </w:r>
                  <w:proofErr w:type="gramEnd"/>
                </w:p>
                <w:p w:rsidR="00B31468" w:rsidRPr="00B31468" w:rsidRDefault="00B31468" w:rsidP="00B314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Воздействие на психику человека (угроза) с целью заставить его совершить (или воздержаться от совершения) общественно опасное деяние</w:t>
                  </w:r>
                </w:p>
              </w:txbxContent>
            </v:textbox>
          </v:rect>
        </w:pict>
      </w:r>
    </w:p>
    <w:p w:rsidR="00803573" w:rsidRDefault="00AE56CE" w:rsidP="00274F1E">
      <w:pPr>
        <w:pStyle w:val="2"/>
        <w:ind w:firstLine="567"/>
      </w:pPr>
      <w:r>
        <w:rPr>
          <w:noProof/>
          <w:lang w:eastAsia="ru-RU"/>
        </w:rPr>
        <w:lastRenderedPageBreak/>
        <w:pict>
          <v:shape id="_x0000_s1237" type="#_x0000_t69" style="position:absolute;left:0;text-align:left;margin-left:-28.3pt;margin-top:-9.9pt;width:547.5pt;height:190.5pt;z-index:251714560">
            <o:extrusion v:ext="view" backdepth="1in" color="#e36c0a [2409]" on="t" type="perspective"/>
            <v:textbox>
              <w:txbxContent>
                <w:p w:rsidR="00555626" w:rsidRPr="00555626" w:rsidRDefault="00555626" w:rsidP="00555626">
                  <w:pPr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411D03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Общественно опасные последствия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39" type="#_x0000_t67" style="position:absolute;left:0;text-align:left;margin-left:220.95pt;margin-top:8.2pt;width:38.25pt;height:60pt;z-index:251716608" fillcolor="#8064a2 [3207]" strokecolor="#8064a2 [3207]" strokeweight="10pt">
            <v:stroke linestyle="thinThin"/>
            <v:shadow color="#868686"/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roundrect id="_x0000_s1238" style="position:absolute;left:0;text-align:left;margin-left:-14.55pt;margin-top:16.9pt;width:522.75pt;height:163.5pt;z-index:251715584" arcsize="10923f" fillcolor="#c2d69b [1942]" strokecolor="#0070c0" strokeweight="6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55626" w:rsidRPr="00555626" w:rsidRDefault="00555626" w:rsidP="0055562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48"/>
                      <w:szCs w:val="48"/>
                    </w:rPr>
                  </w:pPr>
                  <w:r w:rsidRPr="00555626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ЭТО РЕАЛЬНО ВРЕДНЫЕ ИЗМЕНЕНИЯ В ОБЪЕКТИВНОМ МИРЕ, </w:t>
                  </w: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</w:t>
                  </w:r>
                  <w:r w:rsidRPr="00555626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КОТОРЫЕ НАСТУПИЛИ</w:t>
                  </w: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</w:t>
                  </w:r>
                  <w:r w:rsidRPr="00555626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В </w:t>
                  </w: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</w:t>
                  </w:r>
                  <w:r w:rsidRPr="00555626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РЕЗУЛЬТАТЕ СОВЕРШЕНИЯ </w:t>
                  </w: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</w:t>
                  </w:r>
                  <w:r w:rsidRPr="00555626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ОБЩЕСТВЕННО </w:t>
                  </w: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 </w:t>
                  </w:r>
                  <w:r w:rsidRPr="00555626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ОПАСНОГО ДЕЯНИЯ</w:t>
                  </w:r>
                </w:p>
              </w:txbxContent>
            </v:textbox>
          </v:roundrect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oval id="_x0000_s1240" style="position:absolute;left:0;text-align:left;margin-left:93.45pt;margin-top:14.75pt;width:246pt;height:64.5pt;z-index:251717632">
            <o:extrusion v:ext="view" color="#92d050" on="t" viewpoint="-34.72222mm" viewpointorigin="-.5" skewangle="-45" lightposition="-50000" lightposition2="50000"/>
            <v:textbox>
              <w:txbxContent>
                <w:p w:rsidR="00345E55" w:rsidRPr="00AE56CE" w:rsidRDefault="00345E55" w:rsidP="00345E55">
                  <w:pPr>
                    <w:jc w:val="center"/>
                    <w:rPr>
                      <w:rFonts w:ascii="Arial Black" w:hAnsi="Arial Black"/>
                      <w:sz w:val="48"/>
                      <w:szCs w:val="48"/>
                    </w:rPr>
                  </w:pPr>
                  <w:r w:rsidRPr="00AE56CE">
                    <w:rPr>
                      <w:rFonts w:ascii="Arial Black" w:hAnsi="Arial Black"/>
                      <w:sz w:val="48"/>
                      <w:szCs w:val="48"/>
                      <w:highlight w:val="yellow"/>
                    </w:rPr>
                    <w:t>ВИДЫ</w:t>
                  </w:r>
                </w:p>
              </w:txbxContent>
            </v:textbox>
          </v:oval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45" type="#_x0000_t67" style="position:absolute;left:0;text-align:left;margin-left:195.45pt;margin-top:4.1pt;width:38.25pt;height:48.75pt;z-index:251722752" fillcolor="red" strokecolor="#f2f2f2 [3041]" strokeweight="3pt">
            <v:shadow on="t" type="perspective" color="#622423 [1605]" opacity=".5" offset="1pt" offset2="-1pt"/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41" type="#_x0000_t80" style="position:absolute;left:0;text-align:left;margin-left:42.45pt;margin-top:9.05pt;width:345.75pt;height:111pt;z-index:251718656" fillcolor="white [3201]" strokecolor="#00b0f0" strokeweight="6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45E55" w:rsidRDefault="00384707" w:rsidP="00345E55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b/>
                      <w:sz w:val="48"/>
                      <w:szCs w:val="48"/>
                    </w:rPr>
                    <w:t>1.</w:t>
                  </w:r>
                  <w:r w:rsidR="00345E55" w:rsidRPr="00411D03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ИМУЩЕСТВЕННЫЕ</w:t>
                  </w:r>
                </w:p>
                <w:p w:rsidR="00345E55" w:rsidRPr="00345E55" w:rsidRDefault="00345E55" w:rsidP="00345E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(МАТЕРИАЛЬНЫЙ УЩЕРБ)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spacing w:before="0" w:line="240" w:lineRule="auto"/>
        <w:ind w:firstLine="567"/>
      </w:pPr>
    </w:p>
    <w:p w:rsidR="00803573" w:rsidRPr="00345E55" w:rsidRDefault="00345E55" w:rsidP="00274F1E">
      <w:pPr>
        <w:pStyle w:val="2"/>
        <w:spacing w:before="0" w:line="240" w:lineRule="auto"/>
        <w:ind w:firstLine="567"/>
        <w:rPr>
          <w:color w:val="7030A0"/>
          <w:sz w:val="48"/>
          <w:szCs w:val="48"/>
        </w:rPr>
      </w:pPr>
      <w:r w:rsidRPr="00345E55">
        <w:rPr>
          <w:color w:val="7030A0"/>
          <w:sz w:val="48"/>
          <w:szCs w:val="48"/>
        </w:rPr>
        <w:t>Статья 281. Незаконная добыча рыбы или других водных животных</w:t>
      </w:r>
    </w:p>
    <w:p w:rsidR="00803573" w:rsidRPr="00345E55" w:rsidRDefault="00345E55" w:rsidP="00274F1E">
      <w:pPr>
        <w:pStyle w:val="2"/>
        <w:spacing w:before="0" w:line="240" w:lineRule="auto"/>
        <w:ind w:firstLine="567"/>
        <w:rPr>
          <w:color w:val="auto"/>
          <w:sz w:val="44"/>
          <w:szCs w:val="44"/>
        </w:rPr>
      </w:pPr>
      <w:r w:rsidRPr="00345E55">
        <w:rPr>
          <w:color w:val="auto"/>
          <w:sz w:val="44"/>
          <w:szCs w:val="44"/>
        </w:rPr>
        <w:lastRenderedPageBreak/>
        <w:t xml:space="preserve">3. Незаконная добыча рыбы или других водных животных …, повлекшая причинение ущерба в </w:t>
      </w:r>
      <w:r w:rsidRPr="00384707">
        <w:rPr>
          <w:i/>
          <w:color w:val="FF0000"/>
          <w:sz w:val="44"/>
          <w:szCs w:val="44"/>
        </w:rPr>
        <w:t>крупном размере</w:t>
      </w:r>
      <w:r w:rsidR="00384707">
        <w:rPr>
          <w:color w:val="auto"/>
          <w:sz w:val="44"/>
          <w:szCs w:val="44"/>
        </w:rPr>
        <w:t xml:space="preserve"> </w:t>
      </w:r>
      <w:r w:rsidR="00384707" w:rsidRPr="00384707">
        <w:rPr>
          <w:color w:val="0070C0"/>
          <w:sz w:val="44"/>
          <w:szCs w:val="44"/>
          <w:u w:val="single"/>
        </w:rPr>
        <w:t xml:space="preserve">(на сумму свыше 250 баз величин </w:t>
      </w:r>
      <w:proofErr w:type="gramStart"/>
      <w:r w:rsidR="00384707" w:rsidRPr="00384707">
        <w:rPr>
          <w:color w:val="0070C0"/>
          <w:sz w:val="44"/>
          <w:szCs w:val="44"/>
          <w:u w:val="single"/>
        </w:rPr>
        <w:t>–п</w:t>
      </w:r>
      <w:proofErr w:type="gramEnd"/>
      <w:r w:rsidR="00384707" w:rsidRPr="00384707">
        <w:rPr>
          <w:color w:val="0070C0"/>
          <w:sz w:val="44"/>
          <w:szCs w:val="44"/>
          <w:u w:val="single"/>
        </w:rPr>
        <w:t>ояснен. автора)</w:t>
      </w:r>
      <w:r w:rsidRPr="00384707">
        <w:rPr>
          <w:color w:val="0070C0"/>
          <w:sz w:val="44"/>
          <w:szCs w:val="44"/>
          <w:u w:val="single"/>
        </w:rPr>
        <w:t xml:space="preserve"> -</w:t>
      </w:r>
    </w:p>
    <w:p w:rsidR="00803573" w:rsidRPr="00345E55" w:rsidRDefault="00803573" w:rsidP="00274F1E">
      <w:pPr>
        <w:pStyle w:val="2"/>
        <w:ind w:firstLine="567"/>
        <w:rPr>
          <w:color w:val="auto"/>
        </w:rPr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42" type="#_x0000_t80" style="position:absolute;left:0;text-align:left;margin-left:-28.05pt;margin-top:12.55pt;width:550.5pt;height:194.1pt;z-index:251719680" fillcolor="white [3201]" strokecolor="#f79646 [3209]" strokeweight="6pt">
            <v:fill r:id="rId8" o:title="Голубая тисненая бумага" type="tile"/>
            <v:shadow color="#868686"/>
            <v:textbox>
              <w:txbxContent>
                <w:p w:rsidR="00384707" w:rsidRDefault="00384707" w:rsidP="00384707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b/>
                      <w:sz w:val="48"/>
                      <w:szCs w:val="48"/>
                    </w:rPr>
                    <w:t>2.</w:t>
                  </w:r>
                  <w:r w:rsidRPr="00411D03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ОРГАНИЗАЦИОННО-ПОЛИТИЧЕСКИЕ</w:t>
                  </w:r>
                </w:p>
                <w:p w:rsidR="00384707" w:rsidRPr="00384707" w:rsidRDefault="00384707" w:rsidP="00384707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(</w:t>
                  </w:r>
                  <w:r w:rsidRPr="00384707"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>ВРЕД ГОСУДАРСТВЕННЫМ, ОБЩЕСТВЕННЫМ ИНТЕРЕСАМ, СУВЕРЕНИТЕТУ, ОБОРОНОСПОСОБНОСТИ ГОСУДАРСТВА И Т.Д.)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904154" w:rsidRDefault="00904154" w:rsidP="00274F1E">
      <w:pPr>
        <w:pStyle w:val="2"/>
        <w:spacing w:before="0" w:line="240" w:lineRule="auto"/>
        <w:ind w:firstLine="567"/>
        <w:rPr>
          <w:color w:val="7030A0"/>
          <w:sz w:val="52"/>
          <w:szCs w:val="52"/>
        </w:rPr>
      </w:pPr>
      <w:r>
        <w:rPr>
          <w:color w:val="7030A0"/>
          <w:sz w:val="52"/>
          <w:szCs w:val="52"/>
        </w:rPr>
        <w:t>Статья 293. Массовые беспорядки</w:t>
      </w:r>
    </w:p>
    <w:p w:rsidR="00904154" w:rsidRDefault="00904154" w:rsidP="00274F1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Организация массовых беспорядков, сопровождающихся насилием над личностью, погромами, поджогами, уничтожением имущества или вооруженным сопротивлением представителям власти, - </w:t>
      </w:r>
    </w:p>
    <w:p w:rsidR="00411D03" w:rsidRDefault="00411D03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</w:p>
    <w:p w:rsidR="00904154" w:rsidRPr="00904154" w:rsidRDefault="00F91868" w:rsidP="00274F1E">
      <w:pPr>
        <w:pStyle w:val="a3"/>
        <w:spacing w:after="0" w:line="240" w:lineRule="auto"/>
        <w:ind w:left="0" w:firstLine="567"/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pict>
          <v:shape id="_x0000_s1243" type="#_x0000_t80" style="position:absolute;left:0;text-align:left;margin-left:-28.05pt;margin-top:11.65pt;width:550.5pt;height:154.35pt;z-index:251720704" fillcolor="#c2d69b [1942]" strokecolor="red" strokeweight="6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904154" w:rsidRDefault="00904154" w:rsidP="0090415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b/>
                      <w:sz w:val="48"/>
                      <w:szCs w:val="48"/>
                    </w:rPr>
                    <w:t>3.</w:t>
                  </w:r>
                  <w:r w:rsidRPr="00411D03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МОРАЛЬНО-ПОЛИТИЧЕСКИЕ</w:t>
                  </w:r>
                </w:p>
                <w:p w:rsidR="00904154" w:rsidRPr="00384707" w:rsidRDefault="00904154" w:rsidP="00904154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(</w:t>
                  </w:r>
                  <w:r w:rsidRPr="00384707"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 xml:space="preserve">ВРЕД </w:t>
                  </w:r>
                  <w:r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 xml:space="preserve">ПРАВАМ И ЗАКОННЫМ </w:t>
                  </w:r>
                  <w:r w:rsidRPr="00384707"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 xml:space="preserve"> ИНТЕРЕСАМ</w:t>
                  </w:r>
                  <w:r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 xml:space="preserve"> ГРАЖДАН И Т.Д.</w:t>
                  </w:r>
                  <w:r w:rsidRPr="00384707"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>)</w:t>
                  </w:r>
                </w:p>
              </w:txbxContent>
            </v:textbox>
          </v:shape>
        </w:pict>
      </w:r>
    </w:p>
    <w:p w:rsidR="00803573" w:rsidRPr="00384707" w:rsidRDefault="00384707" w:rsidP="00274F1E">
      <w:pPr>
        <w:pStyle w:val="2"/>
        <w:spacing w:before="0" w:line="240" w:lineRule="auto"/>
        <w:ind w:firstLine="567"/>
        <w:rPr>
          <w:color w:val="7030A0"/>
          <w:sz w:val="52"/>
          <w:szCs w:val="52"/>
        </w:rPr>
      </w:pPr>
      <w:r w:rsidRPr="00384707">
        <w:rPr>
          <w:color w:val="7030A0"/>
          <w:sz w:val="52"/>
          <w:szCs w:val="52"/>
        </w:rPr>
        <w:lastRenderedPageBreak/>
        <w:t>Статья 340. Заведомо ложное сообщение об опасности</w:t>
      </w:r>
    </w:p>
    <w:p w:rsidR="00803573" w:rsidRPr="00384707" w:rsidRDefault="00384707" w:rsidP="00274F1E">
      <w:pPr>
        <w:pStyle w:val="2"/>
        <w:numPr>
          <w:ilvl w:val="0"/>
          <w:numId w:val="7"/>
        </w:numPr>
        <w:spacing w:before="0" w:line="240" w:lineRule="auto"/>
        <w:ind w:left="0" w:firstLine="567"/>
        <w:jc w:val="both"/>
        <w:rPr>
          <w:color w:val="auto"/>
          <w:sz w:val="52"/>
          <w:szCs w:val="52"/>
        </w:rPr>
      </w:pPr>
      <w:r w:rsidRPr="00384707">
        <w:rPr>
          <w:color w:val="auto"/>
          <w:sz w:val="52"/>
          <w:szCs w:val="52"/>
        </w:rPr>
        <w:t>Заведомо ложное сообщение о готовящемся взрыве, поджоге или иных действиях, создающих опасность для жизни или здоровья людей</w:t>
      </w:r>
      <w:r w:rsidR="00904154">
        <w:rPr>
          <w:color w:val="auto"/>
          <w:sz w:val="52"/>
          <w:szCs w:val="52"/>
        </w:rPr>
        <w:t>,…</w:t>
      </w:r>
    </w:p>
    <w:p w:rsidR="00803573" w:rsidRPr="00384707" w:rsidRDefault="00803573" w:rsidP="00274F1E">
      <w:pPr>
        <w:pStyle w:val="2"/>
        <w:ind w:firstLine="567"/>
        <w:jc w:val="both"/>
        <w:rPr>
          <w:color w:val="auto"/>
        </w:rPr>
      </w:pPr>
    </w:p>
    <w:p w:rsidR="00803573" w:rsidRPr="00384707" w:rsidRDefault="00F91868" w:rsidP="00274F1E">
      <w:pPr>
        <w:pStyle w:val="2"/>
        <w:ind w:firstLine="567"/>
        <w:jc w:val="both"/>
        <w:rPr>
          <w:color w:val="auto"/>
        </w:rPr>
      </w:pPr>
      <w:r w:rsidRPr="00F91868">
        <w:rPr>
          <w:noProof/>
          <w:lang w:eastAsia="ru-RU"/>
        </w:rPr>
        <w:pict>
          <v:shape id="_x0000_s1244" type="#_x0000_t80" style="position:absolute;left:0;text-align:left;margin-left:-25.8pt;margin-top:8.9pt;width:550.5pt;height:159pt;z-index:251721728" fillcolor="#fabf8f [1945]" strokecolor="#7030a0" strokeweight="6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04154" w:rsidRDefault="00904154" w:rsidP="0090415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b/>
                      <w:sz w:val="48"/>
                      <w:szCs w:val="48"/>
                    </w:rPr>
                    <w:t>4.</w:t>
                  </w:r>
                  <w:r w:rsidRPr="007C048F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ФИЗИЧЕСКИЕ</w:t>
                  </w:r>
                </w:p>
                <w:p w:rsidR="00904154" w:rsidRPr="00384707" w:rsidRDefault="00904154" w:rsidP="00904154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(ТЕЛЕСНЫЕ ПОВРЕЖДЕНИЯ РАЗЛИЧНОЙ ТЯЖЕСТИ, СМЕРТЬ ПОТЕРПЕВШЕГО</w:t>
                  </w:r>
                  <w:r w:rsidRPr="00384707">
                    <w:rPr>
                      <w:rFonts w:asciiTheme="majorHAnsi" w:hAnsiTheme="majorHAnsi" w:cs="Times New Roman"/>
                      <w:b/>
                      <w:i/>
                      <w:sz w:val="48"/>
                      <w:szCs w:val="48"/>
                    </w:rPr>
                    <w:t>)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Pr="00411D03" w:rsidRDefault="00904154" w:rsidP="00274F1E">
      <w:pPr>
        <w:pStyle w:val="2"/>
        <w:spacing w:before="0" w:line="240" w:lineRule="auto"/>
        <w:ind w:firstLine="567"/>
        <w:rPr>
          <w:color w:val="7030A0"/>
          <w:sz w:val="48"/>
          <w:szCs w:val="48"/>
        </w:rPr>
      </w:pPr>
      <w:r w:rsidRPr="00411D03">
        <w:rPr>
          <w:color w:val="7030A0"/>
          <w:sz w:val="48"/>
          <w:szCs w:val="48"/>
        </w:rPr>
        <w:t>Статья 144. Причинение смерти по неосторожности</w:t>
      </w:r>
    </w:p>
    <w:p w:rsidR="00411D03" w:rsidRPr="00411D03" w:rsidRDefault="00411D03" w:rsidP="00274F1E">
      <w:pPr>
        <w:pStyle w:val="2"/>
        <w:numPr>
          <w:ilvl w:val="0"/>
          <w:numId w:val="9"/>
        </w:numPr>
        <w:spacing w:before="0" w:line="240" w:lineRule="auto"/>
        <w:ind w:left="0" w:firstLine="567"/>
        <w:rPr>
          <w:color w:val="auto"/>
          <w:sz w:val="48"/>
          <w:szCs w:val="48"/>
        </w:rPr>
      </w:pPr>
      <w:r>
        <w:rPr>
          <w:color w:val="7030A0"/>
          <w:sz w:val="48"/>
          <w:szCs w:val="48"/>
        </w:rPr>
        <w:t xml:space="preserve"> </w:t>
      </w:r>
      <w:r w:rsidRPr="00411D03">
        <w:rPr>
          <w:color w:val="auto"/>
          <w:sz w:val="48"/>
          <w:szCs w:val="48"/>
        </w:rPr>
        <w:t>Причинение смерти по неосторожности,-</w:t>
      </w:r>
    </w:p>
    <w:p w:rsidR="00803573" w:rsidRDefault="00803573" w:rsidP="00274F1E">
      <w:pPr>
        <w:pStyle w:val="2"/>
        <w:spacing w:before="0" w:line="240" w:lineRule="auto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AE56CE" w:rsidP="00274F1E">
      <w:pPr>
        <w:pStyle w:val="2"/>
        <w:ind w:firstLine="567"/>
      </w:pPr>
      <w:r>
        <w:rPr>
          <w:noProof/>
          <w:lang w:eastAsia="ru-RU"/>
        </w:rPr>
        <w:pict>
          <v:shape id="_x0000_s1246" type="#_x0000_t21" style="position:absolute;left:0;text-align:left;margin-left:-19.8pt;margin-top:1.2pt;width:533.25pt;height:1in;z-index:251723776">
            <o:extrusion v:ext="view" color="red" on="t" viewpoint="-34.72222mm" viewpointorigin="-.5" skewangle="-45" lightposition="-50000" lightposition2="50000"/>
            <v:textbox>
              <w:txbxContent>
                <w:p w:rsidR="007C048F" w:rsidRPr="007C048F" w:rsidRDefault="007C048F" w:rsidP="007C048F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F336CC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УГОЛОВНО-ПРАВОВОЕ ЗНАЧЕНИЕ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7C048F" w:rsidP="00274F1E">
      <w:pPr>
        <w:pStyle w:val="2"/>
        <w:ind w:firstLine="567"/>
      </w:pPr>
      <w:r>
        <w:rPr>
          <w:noProof/>
          <w:lang w:eastAsia="ru-RU"/>
        </w:rPr>
        <w:drawing>
          <wp:inline distT="0" distB="0" distL="0" distR="0">
            <wp:extent cx="5486400" cy="7848600"/>
            <wp:effectExtent l="0" t="0" r="1905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03573" w:rsidRPr="00F336CC" w:rsidRDefault="00F336CC" w:rsidP="00274F1E">
      <w:pPr>
        <w:pStyle w:val="2"/>
        <w:ind w:firstLine="567"/>
        <w:rPr>
          <w:color w:val="7030A0"/>
          <w:sz w:val="52"/>
          <w:szCs w:val="52"/>
        </w:rPr>
      </w:pPr>
      <w:r w:rsidRPr="00F336CC">
        <w:rPr>
          <w:color w:val="7030A0"/>
          <w:sz w:val="52"/>
          <w:szCs w:val="52"/>
        </w:rPr>
        <w:t>Статья 209. Мошенничество</w:t>
      </w:r>
    </w:p>
    <w:p w:rsidR="00F336CC" w:rsidRDefault="00F336CC" w:rsidP="00274F1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b/>
          <w:sz w:val="52"/>
          <w:szCs w:val="52"/>
        </w:rPr>
      </w:pPr>
      <w:r w:rsidRPr="00F336CC">
        <w:rPr>
          <w:rFonts w:ascii="Arial Black" w:hAnsi="Arial Black"/>
          <w:b/>
          <w:color w:val="FF0000"/>
          <w:sz w:val="52"/>
          <w:szCs w:val="52"/>
        </w:rPr>
        <w:lastRenderedPageBreak/>
        <w:t xml:space="preserve">Завладение </w:t>
      </w:r>
      <w:r w:rsidRPr="00F336CC">
        <w:rPr>
          <w:rFonts w:ascii="Arial Black" w:hAnsi="Arial Black"/>
          <w:b/>
          <w:i/>
          <w:color w:val="FF0000"/>
          <w:sz w:val="52"/>
          <w:szCs w:val="52"/>
          <w:u w:val="single"/>
        </w:rPr>
        <w:t>имуществом</w:t>
      </w:r>
      <w:r>
        <w:rPr>
          <w:rFonts w:ascii="Arial Black" w:hAnsi="Arial Black"/>
          <w:b/>
          <w:i/>
          <w:color w:val="FF0000"/>
          <w:sz w:val="52"/>
          <w:szCs w:val="52"/>
          <w:u w:val="single"/>
        </w:rPr>
        <w:t xml:space="preserve"> </w:t>
      </w:r>
      <w:r w:rsidRPr="00F336CC">
        <w:rPr>
          <w:rFonts w:ascii="Mangal" w:hAnsi="Mangal" w:cs="Mangal"/>
          <w:b/>
          <w:i/>
          <w:color w:val="00B050"/>
          <w:sz w:val="52"/>
          <w:szCs w:val="52"/>
          <w:u w:val="single"/>
        </w:rPr>
        <w:t>(конструктивный признак)</w:t>
      </w:r>
      <w:r w:rsidRPr="00F336CC">
        <w:rPr>
          <w:b/>
          <w:sz w:val="52"/>
          <w:szCs w:val="52"/>
        </w:rPr>
        <w:t xml:space="preserve"> или правом на имущество путем обмана или злоупотребления доверием</w:t>
      </w:r>
      <w:r>
        <w:rPr>
          <w:b/>
          <w:sz w:val="52"/>
          <w:szCs w:val="52"/>
        </w:rPr>
        <w:t xml:space="preserve">, - </w:t>
      </w:r>
    </w:p>
    <w:p w:rsidR="00F336CC" w:rsidRDefault="00F336CC" w:rsidP="00274F1E">
      <w:pPr>
        <w:pStyle w:val="a3"/>
        <w:spacing w:after="0" w:line="240" w:lineRule="auto"/>
        <w:ind w:left="0" w:firstLine="567"/>
        <w:jc w:val="both"/>
        <w:rPr>
          <w:rFonts w:ascii="Arial Black" w:hAnsi="Arial Black"/>
          <w:b/>
          <w:color w:val="FF0000"/>
          <w:sz w:val="52"/>
          <w:szCs w:val="52"/>
        </w:rPr>
      </w:pPr>
    </w:p>
    <w:p w:rsidR="00F336CC" w:rsidRDefault="00F336CC" w:rsidP="00274F1E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b/>
          <w:color w:val="7030A0"/>
          <w:sz w:val="52"/>
          <w:szCs w:val="52"/>
        </w:rPr>
      </w:pPr>
      <w:r w:rsidRPr="00F336CC">
        <w:rPr>
          <w:rFonts w:asciiTheme="majorHAnsi" w:hAnsiTheme="majorHAnsi"/>
          <w:b/>
          <w:color w:val="7030A0"/>
          <w:sz w:val="52"/>
          <w:szCs w:val="52"/>
        </w:rPr>
        <w:t>Статья 166.</w:t>
      </w:r>
      <w:r>
        <w:rPr>
          <w:rFonts w:asciiTheme="majorHAnsi" w:hAnsiTheme="majorHAnsi"/>
          <w:b/>
          <w:color w:val="7030A0"/>
          <w:sz w:val="52"/>
          <w:szCs w:val="52"/>
        </w:rPr>
        <w:t xml:space="preserve">  </w:t>
      </w:r>
      <w:r w:rsidRPr="00F336CC">
        <w:rPr>
          <w:rFonts w:asciiTheme="majorHAnsi" w:hAnsiTheme="majorHAnsi"/>
          <w:b/>
          <w:color w:val="7030A0"/>
          <w:sz w:val="52"/>
          <w:szCs w:val="52"/>
        </w:rPr>
        <w:t xml:space="preserve"> Изнасилование </w:t>
      </w:r>
    </w:p>
    <w:p w:rsidR="00F336CC" w:rsidRPr="004A7128" w:rsidRDefault="00F336CC" w:rsidP="00274F1E">
      <w:pPr>
        <w:spacing w:after="0" w:line="240" w:lineRule="auto"/>
        <w:ind w:firstLine="567"/>
        <w:jc w:val="both"/>
        <w:rPr>
          <w:rFonts w:ascii="Arial Black" w:hAnsi="Arial Black"/>
          <w:b/>
          <w:color w:val="00B0F0"/>
          <w:sz w:val="52"/>
          <w:szCs w:val="52"/>
        </w:rPr>
      </w:pPr>
      <w:r w:rsidRPr="00F336CC">
        <w:rPr>
          <w:rFonts w:asciiTheme="majorHAnsi" w:hAnsiTheme="majorHAnsi"/>
          <w:b/>
          <w:sz w:val="52"/>
          <w:szCs w:val="52"/>
        </w:rPr>
        <w:t>3.</w:t>
      </w:r>
      <w:r>
        <w:rPr>
          <w:rFonts w:asciiTheme="majorHAnsi" w:hAnsiTheme="majorHAnsi"/>
          <w:b/>
          <w:sz w:val="52"/>
          <w:szCs w:val="52"/>
        </w:rPr>
        <w:t xml:space="preserve"> </w:t>
      </w:r>
      <w:r w:rsidRPr="00F336CC">
        <w:rPr>
          <w:rFonts w:asciiTheme="majorHAnsi" w:hAnsiTheme="majorHAnsi"/>
          <w:b/>
          <w:sz w:val="52"/>
          <w:szCs w:val="52"/>
        </w:rPr>
        <w:t xml:space="preserve">Изнасилование заведомо малолетней или изнасилование, </w:t>
      </w:r>
      <w:r w:rsidRPr="004A7128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  <w:t xml:space="preserve">повлекшее по неосторожности смерть потерпевшей, </w:t>
      </w:r>
      <w:r w:rsidRPr="004A7128">
        <w:rPr>
          <w:rFonts w:ascii="Times New Roman" w:hAnsi="Times New Roman" w:cs="Times New Roman"/>
          <w:b/>
          <w:i/>
          <w:color w:val="00B0F0"/>
          <w:sz w:val="52"/>
          <w:szCs w:val="52"/>
          <w:u w:val="single"/>
        </w:rPr>
        <w:t>либо причинение тяжких телесных повреждений,</w:t>
      </w:r>
      <w:r w:rsidRPr="00F336CC">
        <w:rPr>
          <w:rFonts w:asciiTheme="majorHAnsi" w:hAnsiTheme="majorHAnsi"/>
          <w:b/>
          <w:sz w:val="52"/>
          <w:szCs w:val="52"/>
        </w:rPr>
        <w:t xml:space="preserve"> </w:t>
      </w:r>
      <w:r w:rsidRPr="004A7128">
        <w:rPr>
          <w:rFonts w:asciiTheme="majorHAnsi" w:hAnsiTheme="majorHAnsi"/>
          <w:b/>
          <w:i/>
          <w:color w:val="002060"/>
          <w:sz w:val="52"/>
          <w:szCs w:val="52"/>
          <w:u w:val="single"/>
        </w:rPr>
        <w:t>либо заражение ВИЧ-инфекцией,</w:t>
      </w:r>
      <w:r w:rsidRPr="004A7128">
        <w:rPr>
          <w:rFonts w:asciiTheme="majorHAnsi" w:hAnsiTheme="majorHAnsi"/>
          <w:b/>
          <w:i/>
          <w:sz w:val="52"/>
          <w:szCs w:val="52"/>
          <w:u w:val="single"/>
        </w:rPr>
        <w:t xml:space="preserve"> </w:t>
      </w:r>
      <w:r w:rsidRPr="004A7128">
        <w:rPr>
          <w:rFonts w:asciiTheme="majorHAnsi" w:hAnsiTheme="majorHAnsi"/>
          <w:b/>
          <w:i/>
          <w:color w:val="4A442A" w:themeColor="background2" w:themeShade="40"/>
          <w:sz w:val="52"/>
          <w:szCs w:val="52"/>
          <w:u w:val="single"/>
        </w:rPr>
        <w:t xml:space="preserve">либо иные тяжкие последствия, </w:t>
      </w:r>
      <w:r w:rsidRPr="004A7128">
        <w:rPr>
          <w:rFonts w:ascii="Arial Black" w:hAnsi="Arial Black"/>
          <w:b/>
          <w:i/>
          <w:color w:val="00B050"/>
          <w:sz w:val="52"/>
          <w:szCs w:val="52"/>
          <w:u w:val="single"/>
        </w:rPr>
        <w:t>-</w:t>
      </w:r>
      <w:r w:rsidR="004A7128">
        <w:rPr>
          <w:rFonts w:ascii="Arial Black" w:hAnsi="Arial Black"/>
          <w:b/>
          <w:i/>
          <w:color w:val="00B050"/>
          <w:sz w:val="52"/>
          <w:szCs w:val="52"/>
          <w:u w:val="single"/>
        </w:rPr>
        <w:t xml:space="preserve"> </w:t>
      </w:r>
      <w:r w:rsidR="004A7128" w:rsidRPr="004A7128">
        <w:rPr>
          <w:rFonts w:ascii="Arial Black" w:hAnsi="Arial Black"/>
          <w:b/>
          <w:i/>
          <w:color w:val="00B050"/>
          <w:sz w:val="52"/>
          <w:szCs w:val="52"/>
          <w:u w:val="single"/>
        </w:rPr>
        <w:t>(это признаки квалифицированного состава)</w:t>
      </w: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lastRenderedPageBreak/>
        <w:pict>
          <v:shape id="_x0000_s1248" type="#_x0000_t21" style="position:absolute;left:0;text-align:left;margin-left:-32.55pt;margin-top:-20.7pt;width:552pt;height:177pt;z-index:251724800" fillcolor="#5f497a [2407]">
            <o:extrusion v:ext="view" color="#00b0f0" on="t" viewpoint="-34.72222mm,34.72222mm" viewpointorigin="-.5,.5" skewangle="45" lightposition="-50000" lightposition2="50000"/>
            <v:textbox>
              <w:txbxContent>
                <w:p w:rsidR="00A43FB5" w:rsidRPr="00544C3D" w:rsidRDefault="00A43FB5" w:rsidP="006971B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  <w:highlight w:val="yellow"/>
                    </w:rPr>
                  </w:pPr>
                  <w:r w:rsidRPr="00544C3D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  <w:highlight w:val="yellow"/>
                    </w:rPr>
                    <w:t>ПРИЧИННАЯ  СВЯЗЬ</w:t>
                  </w:r>
                </w:p>
                <w:p w:rsidR="006971B4" w:rsidRPr="00544C3D" w:rsidRDefault="006971B4" w:rsidP="006971B4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</w:rPr>
                  </w:pPr>
                  <w:r w:rsidRPr="00544C3D"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highlight w:val="yellow"/>
                    </w:rPr>
                    <w:t>(является обязательным условием в материальных составах)</w:t>
                  </w:r>
                </w:p>
                <w:p w:rsidR="006971B4" w:rsidRDefault="006971B4" w:rsidP="00A43FB5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</w:p>
                <w:p w:rsidR="006971B4" w:rsidRPr="00A43FB5" w:rsidRDefault="006971B4" w:rsidP="00A43FB5">
                  <w:pPr>
                    <w:jc w:val="center"/>
                    <w:rPr>
                      <w:rFonts w:ascii="Arial Black" w:hAnsi="Arial Black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6971B4" w:rsidRDefault="00A43FB5" w:rsidP="00274F1E">
      <w:pPr>
        <w:pStyle w:val="2"/>
        <w:spacing w:before="0" w:line="240" w:lineRule="auto"/>
        <w:ind w:firstLine="567"/>
        <w:jc w:val="both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           </w:t>
      </w:r>
    </w:p>
    <w:p w:rsidR="006971B4" w:rsidRDefault="006971B4" w:rsidP="00274F1E">
      <w:pPr>
        <w:pStyle w:val="2"/>
        <w:spacing w:before="0" w:line="240" w:lineRule="auto"/>
        <w:ind w:firstLine="567"/>
        <w:jc w:val="both"/>
        <w:rPr>
          <w:color w:val="002060"/>
          <w:sz w:val="52"/>
          <w:szCs w:val="52"/>
        </w:rPr>
      </w:pPr>
    </w:p>
    <w:p w:rsidR="006971B4" w:rsidRDefault="006971B4" w:rsidP="00274F1E">
      <w:pPr>
        <w:pStyle w:val="2"/>
        <w:spacing w:before="0" w:line="240" w:lineRule="auto"/>
        <w:ind w:firstLine="567"/>
        <w:jc w:val="both"/>
        <w:rPr>
          <w:color w:val="002060"/>
          <w:sz w:val="52"/>
          <w:szCs w:val="52"/>
        </w:rPr>
      </w:pPr>
    </w:p>
    <w:p w:rsidR="006971B4" w:rsidRDefault="006971B4" w:rsidP="00274F1E">
      <w:pPr>
        <w:pStyle w:val="2"/>
        <w:spacing w:before="0" w:line="240" w:lineRule="auto"/>
        <w:ind w:firstLine="567"/>
        <w:jc w:val="both"/>
        <w:rPr>
          <w:color w:val="002060"/>
          <w:sz w:val="52"/>
          <w:szCs w:val="52"/>
        </w:rPr>
      </w:pPr>
    </w:p>
    <w:p w:rsidR="00803573" w:rsidRPr="00A43FB5" w:rsidRDefault="00A43FB5" w:rsidP="00274F1E">
      <w:pPr>
        <w:pStyle w:val="2"/>
        <w:spacing w:before="0" w:line="240" w:lineRule="auto"/>
        <w:ind w:firstLine="567"/>
        <w:jc w:val="both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</w:t>
      </w:r>
      <w:r w:rsidR="006971B4">
        <w:rPr>
          <w:color w:val="002060"/>
          <w:sz w:val="52"/>
          <w:szCs w:val="52"/>
        </w:rPr>
        <w:t xml:space="preserve">      </w:t>
      </w:r>
      <w:r w:rsidRPr="00A43FB5">
        <w:rPr>
          <w:color w:val="002060"/>
          <w:sz w:val="52"/>
          <w:szCs w:val="52"/>
        </w:rPr>
        <w:t>Это объективно существующая внутренняя закономерная связь между общественно опасным деянием и общественно опасными последствиями, при которой деяние с необходимостью вызывает указанные последствия</w:t>
      </w:r>
    </w:p>
    <w:p w:rsidR="00803573" w:rsidRDefault="00803573" w:rsidP="00274F1E">
      <w:pPr>
        <w:pStyle w:val="2"/>
        <w:spacing w:before="0" w:line="240" w:lineRule="auto"/>
        <w:ind w:firstLine="567"/>
        <w:jc w:val="both"/>
        <w:rPr>
          <w:color w:val="002060"/>
        </w:rPr>
      </w:pPr>
    </w:p>
    <w:p w:rsidR="005D4317" w:rsidRPr="005D4317" w:rsidRDefault="005D4317" w:rsidP="005D4317">
      <w:pPr>
        <w:ind w:firstLine="567"/>
        <w:jc w:val="both"/>
        <w:rPr>
          <w:rFonts w:asciiTheme="majorHAnsi" w:hAnsiTheme="majorHAnsi"/>
          <w:b/>
          <w:i/>
          <w:sz w:val="48"/>
          <w:szCs w:val="44"/>
        </w:rPr>
      </w:pPr>
      <w:r w:rsidRPr="005D4317">
        <w:rPr>
          <w:rFonts w:asciiTheme="majorHAnsi" w:hAnsiTheme="majorHAnsi"/>
          <w:b/>
          <w:i/>
          <w:sz w:val="48"/>
          <w:szCs w:val="44"/>
        </w:rPr>
        <w:t xml:space="preserve">Уголовное право твердо придерживается принципа, что </w:t>
      </w:r>
      <w:r w:rsidRPr="005D4317">
        <w:rPr>
          <w:rFonts w:asciiTheme="majorHAnsi" w:hAnsiTheme="majorHAnsi"/>
          <w:b/>
          <w:i/>
          <w:color w:val="FF0000"/>
          <w:sz w:val="48"/>
          <w:szCs w:val="44"/>
          <w:u w:val="single"/>
        </w:rPr>
        <w:t>вредные последствия могут быть вменены в вину</w:t>
      </w:r>
      <w:r w:rsidRPr="005D4317">
        <w:rPr>
          <w:rFonts w:asciiTheme="majorHAnsi" w:hAnsiTheme="majorHAnsi"/>
          <w:b/>
          <w:i/>
          <w:sz w:val="48"/>
          <w:szCs w:val="44"/>
        </w:rPr>
        <w:t xml:space="preserve"> лицу </w:t>
      </w:r>
      <w:r w:rsidRPr="005D4317">
        <w:rPr>
          <w:rFonts w:asciiTheme="majorHAnsi" w:hAnsiTheme="majorHAnsi"/>
          <w:b/>
          <w:i/>
          <w:color w:val="00B050"/>
          <w:sz w:val="48"/>
          <w:szCs w:val="44"/>
          <w:u w:val="single"/>
        </w:rPr>
        <w:t>только при наличии причинной связи</w:t>
      </w:r>
      <w:r w:rsidRPr="005D4317">
        <w:rPr>
          <w:rFonts w:asciiTheme="majorHAnsi" w:hAnsiTheme="majorHAnsi"/>
          <w:b/>
          <w:i/>
          <w:sz w:val="48"/>
          <w:szCs w:val="44"/>
        </w:rPr>
        <w:t xml:space="preserve"> </w:t>
      </w:r>
      <w:r w:rsidRPr="005D4317">
        <w:rPr>
          <w:rFonts w:asciiTheme="majorHAnsi" w:hAnsiTheme="majorHAnsi"/>
          <w:b/>
          <w:i/>
          <w:color w:val="7030A0"/>
          <w:sz w:val="48"/>
          <w:szCs w:val="44"/>
          <w:u w:val="single"/>
        </w:rPr>
        <w:t>между его действием</w:t>
      </w:r>
      <w:r w:rsidRPr="005D4317">
        <w:rPr>
          <w:rFonts w:asciiTheme="majorHAnsi" w:hAnsiTheme="majorHAnsi"/>
          <w:b/>
          <w:i/>
          <w:sz w:val="48"/>
          <w:szCs w:val="44"/>
        </w:rPr>
        <w:t xml:space="preserve"> (бездействием) и </w:t>
      </w:r>
      <w:r w:rsidRPr="005D4317">
        <w:rPr>
          <w:rFonts w:asciiTheme="majorHAnsi" w:hAnsiTheme="majorHAnsi"/>
          <w:b/>
          <w:i/>
          <w:color w:val="0070C0"/>
          <w:sz w:val="48"/>
          <w:szCs w:val="44"/>
          <w:u w:val="single"/>
        </w:rPr>
        <w:t>фактом вреда.</w:t>
      </w:r>
    </w:p>
    <w:p w:rsidR="005D4317" w:rsidRPr="005D4317" w:rsidRDefault="005D4317" w:rsidP="005D4317"/>
    <w:p w:rsidR="00803573" w:rsidRDefault="00F91868" w:rsidP="00274F1E">
      <w:pPr>
        <w:pStyle w:val="2"/>
        <w:ind w:firstLine="567"/>
      </w:pPr>
      <w:r w:rsidRPr="00F91868">
        <w:rPr>
          <w:noProof/>
          <w:color w:val="002060"/>
          <w:lang w:eastAsia="ru-RU"/>
        </w:rPr>
        <w:lastRenderedPageBreak/>
        <w:pict>
          <v:roundrect id="_x0000_s1249" style="position:absolute;left:0;text-align:left;margin-left:-20.55pt;margin-top:2pt;width:529.5pt;height:86.25pt;z-index:251725824" arcsize="10923f">
            <o:extrusion v:ext="view" backdepth="1in" color="#00b050" on="t" type="perspective"/>
            <v:textbox>
              <w:txbxContent>
                <w:p w:rsidR="00D7194D" w:rsidRPr="00D7194D" w:rsidRDefault="00D7194D" w:rsidP="00D7194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D7194D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Логические этапы установления причинной связи</w:t>
                  </w:r>
                </w:p>
              </w:txbxContent>
            </v:textbox>
          </v:roundrect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255" type="#_x0000_t67" style="position:absolute;left:0;text-align:left;margin-left:208.95pt;margin-top:11.35pt;width:38.25pt;height:31.7pt;z-index:251731968" fillcolor="#7030a0" strokecolor="#4f81bd [3204]" strokeweight="5pt">
            <v:stroke linestyle="thickThin"/>
            <v:shadow color="#868686"/>
          </v:shape>
        </w:pict>
      </w:r>
    </w:p>
    <w:p w:rsidR="00803573" w:rsidRDefault="004B21F7" w:rsidP="00274F1E">
      <w:pPr>
        <w:pStyle w:val="2"/>
        <w:ind w:firstLine="567"/>
      </w:pPr>
      <w:r>
        <w:rPr>
          <w:noProof/>
          <w:lang w:eastAsia="ru-RU"/>
        </w:rPr>
        <w:pict>
          <v:shape id="_x0000_s1250" type="#_x0000_t80" style="position:absolute;left:0;text-align:left;margin-left:-11.55pt;margin-top:15.55pt;width:529.5pt;height:147pt;z-index:251726848" fillcolor="#fbd4b4 [1305]" strokecolor="red" strokeweight="6pt">
            <v:shadow color="#868686"/>
            <v:textbox>
              <w:txbxContent>
                <w:p w:rsidR="00D24276" w:rsidRPr="00D24276" w:rsidRDefault="00D24276" w:rsidP="00D2427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 w:rsidRPr="00D24276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>Общественно опасное деяние по времени предшествовало общественно опасным последствиям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4B21F7" w:rsidP="00274F1E">
      <w:pPr>
        <w:pStyle w:val="2"/>
        <w:ind w:firstLine="567"/>
      </w:pPr>
      <w:r>
        <w:rPr>
          <w:noProof/>
          <w:lang w:eastAsia="ru-RU"/>
        </w:rPr>
        <w:pict>
          <v:shape id="_x0000_s1251" type="#_x0000_t80" style="position:absolute;left:0;text-align:left;margin-left:-4.8pt;margin-top:24.9pt;width:529.5pt;height:148.5pt;z-index:251727872" fillcolor="#d6e3bc [1302]" strokecolor="#4f81bd [3204]" strokeweight="6pt">
            <v:shadow color="#868686"/>
            <v:textbox>
              <w:txbxContent>
                <w:p w:rsidR="00D24276" w:rsidRPr="00D24276" w:rsidRDefault="00D24276" w:rsidP="00D24276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425" w:hanging="425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>Д</w:t>
                  </w:r>
                  <w:r w:rsidRPr="00D24276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еяние </w:t>
                  </w: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являлось одним из условий наступления </w:t>
                  </w:r>
                  <w:r w:rsidRPr="00D24276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общественно опасны</w:t>
                  </w: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>х последствий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4B21F7" w:rsidP="00274F1E">
      <w:pPr>
        <w:pStyle w:val="2"/>
        <w:ind w:firstLine="567"/>
      </w:pPr>
      <w:r>
        <w:rPr>
          <w:noProof/>
          <w:lang w:eastAsia="ru-RU"/>
        </w:rPr>
        <w:pict>
          <v:shape id="_x0000_s1252" type="#_x0000_t80" style="position:absolute;left:0;text-align:left;margin-left:-4.8pt;margin-top:15pt;width:529.5pt;height:204pt;z-index:251728896" fillcolor="#f2dbdb [661]" strokecolor="#8064a2 [3207]" strokeweight="6pt">
            <v:shadow color="#868686"/>
            <v:textbox>
              <w:txbxContent>
                <w:p w:rsidR="00A77D27" w:rsidRPr="00D24276" w:rsidRDefault="00A77D27" w:rsidP="00A77D2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hanging="426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>Д</w:t>
                  </w:r>
                  <w:r w:rsidRPr="00D24276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еяние </w:t>
                  </w: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содержало внутреннюю реальную возможность причинения наступивших общественно опасных последствий </w:t>
                  </w:r>
                  <w:r w:rsidRPr="00D24276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4B21F7" w:rsidP="00274F1E">
      <w:pPr>
        <w:pStyle w:val="2"/>
        <w:ind w:firstLine="567"/>
      </w:pPr>
      <w:r>
        <w:rPr>
          <w:noProof/>
          <w:lang w:eastAsia="ru-RU"/>
        </w:rPr>
        <w:pict>
          <v:shape id="_x0000_s1253" type="#_x0000_t80" style="position:absolute;left:0;text-align:left;margin-left:-11.55pt;margin-top:26.3pt;width:529.5pt;height:204pt;z-index:251729920" fillcolor="#00b050" strokecolor="#f79646 [3209]" strokeweight="6pt">
            <v:shadow color="#868686"/>
            <v:textbox>
              <w:txbxContent>
                <w:p w:rsidR="00A77D27" w:rsidRPr="00D24276" w:rsidRDefault="00A77D27" w:rsidP="00A77D2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hanging="426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</w:rPr>
                  </w:pPr>
                  <w:r w:rsidRPr="0052660A">
                    <w:rPr>
                      <w:rFonts w:asciiTheme="majorHAnsi" w:hAnsiTheme="majorHAnsi"/>
                      <w:b/>
                      <w:sz w:val="52"/>
                      <w:szCs w:val="52"/>
                      <w:highlight w:val="yellow"/>
                    </w:rPr>
                    <w:t>В данных конкретных условиях внутренняя возможность реализовалась и с необходимостью вызвала общественно  опасные</w:t>
                  </w:r>
                  <w:r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последствия </w:t>
                  </w:r>
                  <w:r w:rsidRPr="00D24276">
                    <w:rPr>
                      <w:rFonts w:asciiTheme="majorHAnsi" w:hAnsiTheme="majorHAnsi"/>
                      <w:b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D2563B" w:rsidRPr="00D2563B" w:rsidRDefault="00D2563B" w:rsidP="00D2563B">
      <w:r>
        <w:rPr>
          <w:noProof/>
          <w:lang w:eastAsia="ru-RU"/>
        </w:rPr>
        <w:pict>
          <v:shape id="_x0000_s1254" type="#_x0000_t80" style="position:absolute;margin-left:-11.55pt;margin-top:295.35pt;width:529.5pt;height:204pt;z-index:251730944" fillcolor="#d99594 [1941]" strokecolor="#00b050" strokeweight="6pt">
            <v:shadow color="#868686"/>
            <v:textbox>
              <w:txbxContent>
                <w:p w:rsidR="00A77D27" w:rsidRPr="0052660A" w:rsidRDefault="00A77D27" w:rsidP="00A77D27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hanging="426"/>
                    <w:jc w:val="center"/>
                    <w:rPr>
                      <w:rFonts w:asciiTheme="majorHAnsi" w:hAnsiTheme="majorHAnsi"/>
                      <w:b/>
                      <w:sz w:val="52"/>
                      <w:szCs w:val="52"/>
                      <w:highlight w:val="yellow"/>
                    </w:rPr>
                  </w:pPr>
                  <w:r w:rsidRPr="0052660A">
                    <w:rPr>
                      <w:rFonts w:asciiTheme="majorHAnsi" w:hAnsiTheme="majorHAnsi"/>
                      <w:b/>
                      <w:sz w:val="52"/>
                      <w:szCs w:val="52"/>
                      <w:highlight w:val="yellow"/>
                    </w:rPr>
                    <w:t xml:space="preserve">Между общественно опасным деянием и общественно  опасными последствиями имеется причинная связь  </w:t>
                  </w:r>
                </w:p>
              </w:txbxContent>
            </v:textbox>
          </v:shape>
        </w:pict>
      </w:r>
    </w:p>
    <w:p w:rsidR="00803573" w:rsidRDefault="00D2563B" w:rsidP="00274F1E">
      <w:pPr>
        <w:pStyle w:val="2"/>
        <w:ind w:firstLine="567"/>
      </w:pPr>
      <w:r>
        <w:rPr>
          <w:noProof/>
          <w:lang w:eastAsia="ru-RU"/>
        </w:rPr>
        <w:lastRenderedPageBreak/>
        <w:pict>
          <v:oval id="_x0000_s1256" style="position:absolute;left:0;text-align:left;margin-left:-34.8pt;margin-top:12.9pt;width:573pt;height:59.25pt;z-index:251732992">
            <o:extrusion v:ext="view" color="red" on="t"/>
            <v:textbox>
              <w:txbxContent>
                <w:p w:rsidR="006971B4" w:rsidRPr="006971B4" w:rsidRDefault="006971B4" w:rsidP="006971B4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52660A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СХЕМА ПРИЧИННОЙ СВЯЗИ</w:t>
                  </w:r>
                </w:p>
              </w:txbxContent>
            </v:textbox>
          </v:oval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Pr="0052660A" w:rsidRDefault="00F91868" w:rsidP="00274F1E">
      <w:pPr>
        <w:pStyle w:val="2"/>
        <w:ind w:firstLine="567"/>
        <w:rPr>
          <w:i/>
          <w:color w:val="7030A0"/>
          <w:u w:val="single"/>
        </w:rPr>
      </w:pPr>
      <w:r>
        <w:rPr>
          <w:i/>
          <w:noProof/>
          <w:color w:val="7030A0"/>
          <w:u w:val="single"/>
          <w:lang w:eastAsia="ru-RU"/>
        </w:rPr>
        <w:pict>
          <v:shape id="_x0000_s1260" type="#_x0000_t13" style="position:absolute;left:0;text-align:left;margin-left:136.2pt;margin-top:25pt;width:254.25pt;height:110.85pt;z-index:251737088" fillcolor="white [3201]" strokecolor="black [3200]" strokeweight="5pt">
            <v:stroke linestyle="thickThin"/>
            <v:shadow color="#868686"/>
            <v:textbox style="mso-next-textbox:#_x0000_s1260">
              <w:txbxContent>
                <w:p w:rsidR="00D4232C" w:rsidRPr="0052660A" w:rsidRDefault="00D4232C" w:rsidP="00D4232C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52660A">
                    <w:rPr>
                      <w:b/>
                      <w:color w:val="FF0000"/>
                      <w:sz w:val="44"/>
                      <w:szCs w:val="44"/>
                    </w:rPr>
                    <w:t>А. МОЖЕТ ОТВЕЧАТЬ ЗА СМЕРТЬ Б.</w:t>
                  </w:r>
                </w:p>
              </w:txbxContent>
            </v:textbox>
          </v:shape>
        </w:pict>
      </w:r>
      <w:r w:rsidR="006B1191" w:rsidRPr="0052660A">
        <w:rPr>
          <w:i/>
          <w:color w:val="7030A0"/>
          <w:sz w:val="44"/>
          <w:szCs w:val="44"/>
          <w:u w:val="single"/>
        </w:rPr>
        <w:t>1-Й ВАРИАНТ</w:t>
      </w:r>
    </w:p>
    <w:p w:rsidR="00D2563B" w:rsidRDefault="005D4317" w:rsidP="00274F1E">
      <w:pPr>
        <w:pStyle w:val="2"/>
        <w:ind w:firstLine="567"/>
      </w:pPr>
      <w:r>
        <w:rPr>
          <w:noProof/>
          <w:lang w:eastAsia="ru-RU"/>
        </w:rPr>
        <w:pict>
          <v:shape id="_x0000_s1258" type="#_x0000_t80" style="position:absolute;left:0;text-align:left;margin-left:392.45pt;margin-top:18.35pt;width:155.25pt;height:81.75pt;z-index:251735040" fillcolor="white [3201]" strokecolor="#c0504d [3205]" strokeweight="5pt">
            <v:stroke linestyle="thickThin"/>
            <v:shadow color="#868686"/>
            <v:textbox style="mso-next-textbox:#_x0000_s1258">
              <w:txbxContent>
                <w:p w:rsidR="00D4232C" w:rsidRPr="0052660A" w:rsidRDefault="00D4232C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52660A">
                    <w:rPr>
                      <w:rFonts w:ascii="Times New Roman" w:hAnsi="Times New Roman" w:cs="Times New Roman"/>
                      <w:b/>
                      <w:sz w:val="44"/>
                      <w:szCs w:val="44"/>
                      <w:highlight w:val="yellow"/>
                    </w:rPr>
                    <w:t xml:space="preserve">Б. </w:t>
                  </w:r>
                  <w:r w:rsidR="0052660A" w:rsidRPr="0052660A">
                    <w:rPr>
                      <w:rFonts w:ascii="Times New Roman" w:hAnsi="Times New Roman" w:cs="Times New Roman"/>
                      <w:b/>
                      <w:sz w:val="44"/>
                      <w:szCs w:val="44"/>
                      <w:highlight w:val="yellow"/>
                    </w:rPr>
                    <w:t>-</w:t>
                  </w:r>
                  <w:r w:rsidRPr="0052660A">
                    <w:rPr>
                      <w:rFonts w:ascii="Times New Roman" w:hAnsi="Times New Roman" w:cs="Times New Roman"/>
                      <w:b/>
                      <w:sz w:val="44"/>
                      <w:szCs w:val="44"/>
                      <w:highlight w:val="yellow"/>
                    </w:rPr>
                    <w:t xml:space="preserve"> СМЕРТЬ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7" type="#_x0000_t80" style="position:absolute;left:0;text-align:left;margin-left:-51.55pt;margin-top:12.05pt;width:173.25pt;height:96.6pt;z-index:251734016" fillcolor="white [3201]" strokecolor="#4f81bd [3204]" strokeweight="5pt">
            <v:stroke linestyle="thickThin"/>
            <v:shadow color="#868686"/>
            <v:textbox style="mso-next-textbox:#_x0000_s1257">
              <w:txbxContent>
                <w:p w:rsidR="00D4232C" w:rsidRPr="0052660A" w:rsidRDefault="00D4232C" w:rsidP="006B11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52660A">
                    <w:rPr>
                      <w:rFonts w:ascii="Times New Roman" w:hAnsi="Times New Roman" w:cs="Times New Roman"/>
                      <w:b/>
                      <w:sz w:val="44"/>
                      <w:szCs w:val="44"/>
                      <w:highlight w:val="yellow"/>
                    </w:rPr>
                    <w:t>А.  ВЫСТРЕЛ</w:t>
                  </w:r>
                </w:p>
                <w:p w:rsidR="006B1191" w:rsidRPr="006B1191" w:rsidRDefault="006B1191" w:rsidP="006B1191">
                  <w:pPr>
                    <w:spacing w:after="0" w:line="240" w:lineRule="auto"/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>
                    <w:rPr>
                      <w:b/>
                      <w:i/>
                      <w:sz w:val="48"/>
                      <w:szCs w:val="48"/>
                    </w:rPr>
                    <w:t>(В УПОР)</w:t>
                  </w:r>
                </w:p>
              </w:txbxContent>
            </v:textbox>
          </v:shape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5D4317" w:rsidP="00274F1E">
      <w:pPr>
        <w:pStyle w:val="2"/>
        <w:ind w:firstLine="567"/>
      </w:pPr>
      <w:r>
        <w:rPr>
          <w:noProof/>
          <w:lang w:eastAsia="ru-RU"/>
        </w:rPr>
        <w:pict>
          <v:oval id="_x0000_s1261" style="position:absolute;left:0;text-align:left;margin-left:-14.8pt;margin-top:3.8pt;width:171pt;height:62.25pt;z-index:251738112">
            <o:extrusion v:ext="view" color="#7030a0" on="t" viewpoint="-34.72222mm,34.72222mm" viewpointorigin="-.5,.5" skewangle="45" lightposition="-50000" lightposition2="50000"/>
            <v:textbox>
              <w:txbxContent>
                <w:p w:rsidR="00D4232C" w:rsidRPr="00D4232C" w:rsidRDefault="00D4232C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52660A">
                    <w:rPr>
                      <w:rFonts w:ascii="Times New Roman" w:hAnsi="Times New Roman" w:cs="Times New Roman"/>
                      <w:b/>
                      <w:sz w:val="52"/>
                      <w:szCs w:val="52"/>
                      <w:highlight w:val="yellow"/>
                    </w:rPr>
                    <w:t>причина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262" style="position:absolute;left:0;text-align:left;margin-left:365.45pt;margin-top:3.8pt;width:182.25pt;height:69pt;z-index:251739136">
            <o:extrusion v:ext="view" backdepth="1in" color="#00b050" on="t" type="perspective"/>
            <v:textbox>
              <w:txbxContent>
                <w:p w:rsidR="00D4232C" w:rsidRPr="005D4317" w:rsidRDefault="00D4232C" w:rsidP="00D4232C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5D4317">
                    <w:rPr>
                      <w:rFonts w:ascii="Times New Roman" w:hAnsi="Times New Roman" w:cs="Times New Roman"/>
                      <w:sz w:val="52"/>
                      <w:szCs w:val="52"/>
                      <w:highlight w:val="yellow"/>
                    </w:rPr>
                    <w:t>результат</w:t>
                  </w:r>
                </w:p>
              </w:txbxContent>
            </v:textbox>
          </v:oval>
        </w:pict>
      </w: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6B1191" w:rsidRDefault="006B1191" w:rsidP="00274F1E">
      <w:pPr>
        <w:pStyle w:val="2"/>
        <w:ind w:firstLine="567"/>
        <w:rPr>
          <w:i/>
          <w:sz w:val="44"/>
          <w:szCs w:val="44"/>
          <w:u w:val="single"/>
        </w:rPr>
      </w:pPr>
    </w:p>
    <w:p w:rsidR="006B1191" w:rsidRPr="00BE27B5" w:rsidRDefault="006B1191" w:rsidP="00274F1E">
      <w:pPr>
        <w:pStyle w:val="2"/>
        <w:ind w:firstLine="567"/>
        <w:rPr>
          <w:rFonts w:ascii="Arial Black" w:hAnsi="Arial Black"/>
          <w:i/>
          <w:sz w:val="48"/>
          <w:szCs w:val="48"/>
          <w:u w:val="single"/>
        </w:rPr>
      </w:pPr>
      <w:r w:rsidRPr="00BE27B5">
        <w:rPr>
          <w:rFonts w:ascii="Arial Black" w:hAnsi="Arial Black"/>
          <w:i/>
          <w:sz w:val="48"/>
          <w:szCs w:val="48"/>
          <w:u w:val="single"/>
        </w:rPr>
        <w:t>2-Й ВАРИАНТ</w:t>
      </w:r>
    </w:p>
    <w:p w:rsidR="008E6DB5" w:rsidRPr="008E6DB5" w:rsidRDefault="005D4317" w:rsidP="00274F1E">
      <w:pPr>
        <w:ind w:firstLine="567"/>
      </w:pPr>
      <w:r>
        <w:rPr>
          <w:noProof/>
          <w:lang w:eastAsia="ru-RU"/>
        </w:rPr>
        <w:pict>
          <v:roundrect id="_x0000_s1267" style="position:absolute;left:0;text-align:left;margin-left:-56.05pt;margin-top:14.6pt;width:217.5pt;height:55.5pt;z-index:25174220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A47765" w:rsidRPr="00A47765" w:rsidRDefault="00A47765">
                  <w:pPr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52660A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П.</w:t>
                  </w:r>
                  <w:r w:rsidR="00BE27B5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>-</w:t>
                  </w:r>
                  <w:r w:rsidRPr="0052660A">
                    <w:rPr>
                      <w:rFonts w:ascii="Arial Black" w:hAnsi="Arial Black"/>
                      <w:b/>
                      <w:sz w:val="52"/>
                      <w:szCs w:val="52"/>
                      <w:highlight w:val="yellow"/>
                    </w:rPr>
                    <w:t xml:space="preserve"> ВЫСТРЕЛ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279" type="#_x0000_t13" style="position:absolute;left:0;text-align:left;margin-left:169.2pt;margin-top:11pt;width:217.5pt;height:59.1pt;z-index:251752448" fillcolor="white [3201]" strokecolor="#8064a2 [3207]" strokeweight="5pt">
            <v:stroke linestyle="thickThin"/>
            <v:shadow color="#868686"/>
            <v:textbox>
              <w:txbxContent>
                <w:p w:rsidR="006B1191" w:rsidRPr="006B1191" w:rsidRDefault="006B1191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ПРИЧИННАЯ  СВЯЗЬ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9" type="#_x0000_t80" style="position:absolute;left:0;text-align:left;margin-left:392.45pt;margin-top:3.35pt;width:150pt;height:113.85pt;z-index:251744256" fillcolor="white [3201]" strokecolor="#c0504d [3205]" strokeweight="5pt">
            <v:stroke linestyle="thickThin"/>
            <v:shadow color="#868686"/>
            <v:textbox>
              <w:txbxContent>
                <w:p w:rsidR="00A47765" w:rsidRPr="00A47765" w:rsidRDefault="006B1191" w:rsidP="00A4776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48"/>
                      <w:szCs w:val="48"/>
                    </w:rPr>
                  </w:pPr>
                  <w:r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 xml:space="preserve">С.  </w:t>
                  </w:r>
                  <w:r w:rsidR="00BE27B5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-</w:t>
                  </w:r>
                  <w:r w:rsidR="00A47765" w:rsidRPr="00A47765">
                    <w:rPr>
                      <w:rFonts w:asciiTheme="majorHAnsi" w:hAnsiTheme="majorHAnsi"/>
                      <w:b/>
                      <w:sz w:val="48"/>
                      <w:szCs w:val="48"/>
                    </w:rPr>
                    <w:t>ЛЕГКОЕ РАНЕНИЕ</w:t>
                  </w:r>
                </w:p>
              </w:txbxContent>
            </v:textbox>
          </v:shape>
        </w:pict>
      </w:r>
    </w:p>
    <w:p w:rsidR="008E6DB5" w:rsidRPr="008E6DB5" w:rsidRDefault="008E6DB5" w:rsidP="00274F1E">
      <w:pPr>
        <w:ind w:firstLine="567"/>
      </w:pPr>
    </w:p>
    <w:p w:rsidR="008E6DB5" w:rsidRPr="008E6DB5" w:rsidRDefault="008E6DB5" w:rsidP="00274F1E">
      <w:pPr>
        <w:ind w:firstLine="567"/>
      </w:pPr>
    </w:p>
    <w:p w:rsidR="008E6DB5" w:rsidRPr="008E6DB5" w:rsidRDefault="008E6DB5" w:rsidP="00274F1E">
      <w:pPr>
        <w:ind w:firstLine="567"/>
      </w:pPr>
    </w:p>
    <w:p w:rsidR="008E6DB5" w:rsidRPr="008E6DB5" w:rsidRDefault="005D4317" w:rsidP="00274F1E">
      <w:pPr>
        <w:ind w:firstLine="567"/>
      </w:pPr>
      <w:r>
        <w:rPr>
          <w:noProof/>
          <w:lang w:eastAsia="ru-RU"/>
        </w:rPr>
        <w:pict>
          <v:roundrect id="_x0000_s1271" style="position:absolute;left:0;text-align:left;margin-left:-34.8pt;margin-top:11.05pt;width:318pt;height:131.1pt;z-index:251746304" arcsize="10923f" fillcolor="#d99594 [1941]" strokecolor="#00b050" strokeweight="6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47765" w:rsidRPr="008E6DB5" w:rsidRDefault="00A47765" w:rsidP="008E6DB5">
                  <w:pPr>
                    <w:spacing w:after="0" w:line="240" w:lineRule="auto"/>
                    <w:jc w:val="center"/>
                    <w:rPr>
                      <w:rFonts w:ascii="Arial Narrow" w:hAnsi="Arial Narrow" w:cs="Courier New"/>
                      <w:b/>
                      <w:sz w:val="48"/>
                      <w:szCs w:val="48"/>
                    </w:rPr>
                  </w:pPr>
                  <w:r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>ЗАРАЖЕНИЕ</w:t>
                  </w:r>
                  <w:r w:rsidR="008E6DB5"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 xml:space="preserve">   </w:t>
                  </w:r>
                  <w:r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 xml:space="preserve"> КРОВИ, ВЫЗВАННОЕ </w:t>
                  </w:r>
                  <w:r w:rsidR="008E6DB5"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 xml:space="preserve">  </w:t>
                  </w:r>
                  <w:r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>НЕБРЕЖНОЙ ПЕРЕВ</w:t>
                  </w:r>
                  <w:r w:rsidR="009D786E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>Я</w:t>
                  </w:r>
                  <w:r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>ЗКОЙ</w:t>
                  </w:r>
                  <w:r w:rsidR="008E6DB5"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 xml:space="preserve">   </w:t>
                  </w:r>
                  <w:r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 xml:space="preserve"> РАНЫ МЕДСЕСТРОЙ</w:t>
                  </w:r>
                  <w:r w:rsidR="008E6DB5"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 xml:space="preserve">   А</w:t>
                  </w:r>
                  <w:r w:rsidRPr="0052660A">
                    <w:rPr>
                      <w:rFonts w:ascii="Arial Narrow" w:hAnsi="Arial Narrow" w:cs="Courier New"/>
                      <w:b/>
                      <w:sz w:val="48"/>
                      <w:szCs w:val="48"/>
                      <w:highlight w:val="yellow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270" type="#_x0000_t89" style="position:absolute;left:0;text-align:left;margin-left:287.45pt;margin-top:20.8pt;width:260.25pt;height:67.15pt;z-index:251745280" fillcolor="white [3201]" strokecolor="#00b0f0" strokeweight="5pt">
            <v:stroke linestyle="thickThin"/>
            <v:shadow color="#868686"/>
          </v:shape>
        </w:pict>
      </w:r>
    </w:p>
    <w:p w:rsidR="008E6DB5" w:rsidRPr="008E6DB5" w:rsidRDefault="008E6DB5" w:rsidP="00274F1E">
      <w:pPr>
        <w:ind w:firstLine="567"/>
      </w:pPr>
    </w:p>
    <w:p w:rsidR="008E6DB5" w:rsidRPr="008E6DB5" w:rsidRDefault="008E6DB5" w:rsidP="00274F1E">
      <w:pPr>
        <w:ind w:firstLine="567"/>
      </w:pPr>
    </w:p>
    <w:p w:rsidR="008E6DB5" w:rsidRPr="008E6DB5" w:rsidRDefault="008E6DB5" w:rsidP="00274F1E">
      <w:pPr>
        <w:ind w:firstLine="567"/>
      </w:pPr>
    </w:p>
    <w:p w:rsidR="008E6DB5" w:rsidRPr="008E6DB5" w:rsidRDefault="008E6DB5" w:rsidP="00274F1E">
      <w:pPr>
        <w:ind w:firstLine="567"/>
      </w:pPr>
    </w:p>
    <w:p w:rsidR="008E6DB5" w:rsidRPr="008E6DB5" w:rsidRDefault="00F91868" w:rsidP="00274F1E">
      <w:pPr>
        <w:ind w:firstLine="567"/>
      </w:pPr>
      <w:r>
        <w:rPr>
          <w:noProof/>
          <w:lang w:eastAsia="ru-RU"/>
        </w:rPr>
        <w:pict>
          <v:shape id="_x0000_s1274" type="#_x0000_t67" style="position:absolute;left:0;text-align:left;margin-left:55.2pt;margin-top:20.95pt;width:38.25pt;height:35.25pt;z-index:251749376" fillcolor="red" strokecolor="#4f81bd [3204]" strokeweight="5pt">
            <v:stroke linestyle="thickThin"/>
            <v:shadow color="#868686"/>
          </v:shape>
        </w:pict>
      </w:r>
    </w:p>
    <w:p w:rsidR="008E6DB5" w:rsidRPr="008E6DB5" w:rsidRDefault="008E6DB5" w:rsidP="00274F1E">
      <w:pPr>
        <w:ind w:firstLine="567"/>
      </w:pPr>
    </w:p>
    <w:p w:rsidR="00A47765" w:rsidRPr="00BE27B5" w:rsidRDefault="00F91868" w:rsidP="00274F1E">
      <w:pPr>
        <w:ind w:firstLine="567"/>
        <w:rPr>
          <w:b/>
          <w:color w:val="7030A0"/>
          <w:sz w:val="52"/>
          <w:szCs w:val="52"/>
        </w:rPr>
      </w:pPr>
      <w:r>
        <w:rPr>
          <w:b/>
          <w:noProof/>
          <w:color w:val="7030A0"/>
          <w:sz w:val="52"/>
          <w:szCs w:val="52"/>
          <w:lang w:eastAsia="ru-RU"/>
        </w:rPr>
        <w:lastRenderedPageBreak/>
        <w:pict>
          <v:shape id="_x0000_s1275" type="#_x0000_t67" style="position:absolute;left:0;text-align:left;margin-left:55.2pt;margin-top:30.1pt;width:38.25pt;height:54.75pt;z-index:251750400" fillcolor="#00b0f0" strokecolor="#c0504d [3205]" strokeweight="5pt">
            <v:stroke linestyle="thickThin"/>
            <v:shadow color="#868686"/>
          </v:shape>
        </w:pict>
      </w:r>
      <w:r>
        <w:rPr>
          <w:b/>
          <w:noProof/>
          <w:color w:val="7030A0"/>
          <w:sz w:val="52"/>
          <w:szCs w:val="52"/>
          <w:lang w:eastAsia="ru-RU"/>
        </w:rPr>
        <w:pict>
          <v:shape id="_x0000_s1277" type="#_x0000_t21" style="position:absolute;left:0;text-align:left;margin-left:-58.05pt;margin-top:89.35pt;width:266.25pt;height:1in;z-index:251751424">
            <o:extrusion v:ext="view" color="#622423 [1605]" on="t" viewpoint="-34.72222mm,34.72222mm" viewpointorigin="-.5,.5" skewangle="45" lightposition="-50000" lightposition2="50000"/>
            <v:textbox>
              <w:txbxContent>
                <w:p w:rsidR="008E6DB5" w:rsidRPr="006B1191" w:rsidRDefault="008E6DB5" w:rsidP="006B1191">
                  <w:pPr>
                    <w:jc w:val="center"/>
                    <w:rPr>
                      <w:rFonts w:ascii="Arial Black" w:hAnsi="Arial Black"/>
                      <w:b/>
                      <w:sz w:val="48"/>
                      <w:szCs w:val="48"/>
                    </w:rPr>
                  </w:pPr>
                  <w:r w:rsidRPr="00BE27B5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 xml:space="preserve">СМЕРТЬ  </w:t>
                  </w:r>
                  <w:r w:rsidR="006B1191" w:rsidRPr="00BE27B5">
                    <w:rPr>
                      <w:rFonts w:ascii="Arial Black" w:hAnsi="Arial Black"/>
                      <w:b/>
                      <w:sz w:val="48"/>
                      <w:szCs w:val="48"/>
                      <w:highlight w:val="yellow"/>
                    </w:rPr>
                    <w:t>С.</w:t>
                  </w:r>
                </w:p>
              </w:txbxContent>
            </v:textbox>
          </v:shape>
        </w:pict>
      </w:r>
      <w:r w:rsidR="008E6DB5" w:rsidRPr="00BE27B5">
        <w:rPr>
          <w:b/>
          <w:color w:val="7030A0"/>
          <w:sz w:val="52"/>
          <w:szCs w:val="52"/>
        </w:rPr>
        <w:t>ПРИЧИННАЯ СВЯЗЬ</w:t>
      </w:r>
    </w:p>
    <w:p w:rsidR="005D4317" w:rsidRDefault="00E34D80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color w:val="auto"/>
          <w:sz w:val="48"/>
          <w:szCs w:val="48"/>
        </w:rPr>
      </w:pPr>
      <w:r>
        <w:rPr>
          <w:rFonts w:ascii="Arial Black" w:hAnsi="Arial Black"/>
          <w:color w:val="auto"/>
          <w:sz w:val="48"/>
          <w:szCs w:val="48"/>
        </w:rPr>
        <w:t xml:space="preserve">        </w:t>
      </w:r>
      <w:r w:rsidR="00B173FC">
        <w:rPr>
          <w:rFonts w:ascii="Arial Black" w:hAnsi="Arial Black"/>
          <w:color w:val="auto"/>
          <w:sz w:val="48"/>
          <w:szCs w:val="48"/>
        </w:rPr>
        <w:t xml:space="preserve">        </w:t>
      </w:r>
    </w:p>
    <w:p w:rsidR="005D4317" w:rsidRDefault="005D4317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color w:val="auto"/>
          <w:sz w:val="48"/>
          <w:szCs w:val="48"/>
        </w:rPr>
      </w:pPr>
    </w:p>
    <w:p w:rsidR="005D4317" w:rsidRDefault="005D4317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color w:val="auto"/>
          <w:sz w:val="48"/>
          <w:szCs w:val="48"/>
        </w:rPr>
      </w:pPr>
    </w:p>
    <w:p w:rsidR="005D4317" w:rsidRDefault="005D4317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color w:val="auto"/>
          <w:sz w:val="48"/>
          <w:szCs w:val="48"/>
        </w:rPr>
      </w:pPr>
    </w:p>
    <w:p w:rsidR="00B173FC" w:rsidRPr="00B173FC" w:rsidRDefault="00B173FC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i/>
          <w:color w:val="7030A0"/>
          <w:sz w:val="48"/>
          <w:szCs w:val="48"/>
          <w:u w:val="single"/>
        </w:rPr>
      </w:pPr>
      <w:r w:rsidRPr="00B173FC">
        <w:rPr>
          <w:rFonts w:ascii="Arial Black" w:hAnsi="Arial Black"/>
          <w:i/>
          <w:color w:val="7030A0"/>
          <w:sz w:val="48"/>
          <w:szCs w:val="48"/>
          <w:u w:val="single"/>
        </w:rPr>
        <w:t>ВЫВОДЫ:</w:t>
      </w:r>
    </w:p>
    <w:p w:rsidR="00A47765" w:rsidRPr="00E34D80" w:rsidRDefault="00B173FC" w:rsidP="00274F1E">
      <w:pPr>
        <w:pStyle w:val="2"/>
        <w:spacing w:before="0" w:line="240" w:lineRule="auto"/>
        <w:ind w:firstLine="567"/>
        <w:jc w:val="both"/>
        <w:rPr>
          <w:rFonts w:ascii="Arial Black" w:hAnsi="Arial Black"/>
          <w:i/>
          <w:color w:val="FF0000"/>
          <w:sz w:val="48"/>
          <w:szCs w:val="48"/>
          <w:u w:val="single"/>
        </w:rPr>
      </w:pPr>
      <w:r>
        <w:rPr>
          <w:rFonts w:ascii="Arial Black" w:hAnsi="Arial Black"/>
          <w:color w:val="auto"/>
          <w:sz w:val="48"/>
          <w:szCs w:val="48"/>
        </w:rPr>
        <w:t xml:space="preserve">         </w:t>
      </w:r>
      <w:r w:rsidR="006B1191" w:rsidRPr="00E34D80">
        <w:rPr>
          <w:rFonts w:ascii="Arial Black" w:hAnsi="Arial Black"/>
          <w:color w:val="auto"/>
          <w:sz w:val="48"/>
          <w:szCs w:val="48"/>
        </w:rPr>
        <w:t xml:space="preserve">Между выстрелом П. и смертью С. </w:t>
      </w:r>
      <w:r w:rsidR="00E34D80" w:rsidRPr="00E34D80">
        <w:rPr>
          <w:rFonts w:ascii="Arial Black" w:hAnsi="Arial Black"/>
          <w:i/>
          <w:color w:val="FF0000"/>
          <w:sz w:val="48"/>
          <w:szCs w:val="48"/>
          <w:u w:val="single"/>
        </w:rPr>
        <w:t>н</w:t>
      </w:r>
      <w:r w:rsidR="006B1191" w:rsidRPr="00E34D80">
        <w:rPr>
          <w:rFonts w:ascii="Arial Black" w:hAnsi="Arial Black"/>
          <w:i/>
          <w:color w:val="FF0000"/>
          <w:sz w:val="48"/>
          <w:szCs w:val="48"/>
          <w:u w:val="single"/>
        </w:rPr>
        <w:t>ет непоср</w:t>
      </w:r>
      <w:r w:rsidR="00E34D80" w:rsidRPr="00E34D80">
        <w:rPr>
          <w:rFonts w:ascii="Arial Black" w:hAnsi="Arial Black"/>
          <w:i/>
          <w:color w:val="FF0000"/>
          <w:sz w:val="48"/>
          <w:szCs w:val="48"/>
          <w:u w:val="single"/>
        </w:rPr>
        <w:t>е</w:t>
      </w:r>
      <w:r w:rsidR="006B1191" w:rsidRPr="00E34D80">
        <w:rPr>
          <w:rFonts w:ascii="Arial Black" w:hAnsi="Arial Black"/>
          <w:i/>
          <w:color w:val="FF0000"/>
          <w:sz w:val="48"/>
          <w:szCs w:val="48"/>
          <w:u w:val="single"/>
        </w:rPr>
        <w:t>дственной причинной связи.</w:t>
      </w:r>
    </w:p>
    <w:p w:rsidR="006B1191" w:rsidRPr="00E34D80" w:rsidRDefault="00E34D80" w:rsidP="00274F1E">
      <w:pPr>
        <w:spacing w:after="0" w:line="240" w:lineRule="auto"/>
        <w:ind w:firstLine="567"/>
        <w:jc w:val="both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</w:t>
      </w:r>
      <w:r w:rsidRPr="00E34D80">
        <w:rPr>
          <w:rFonts w:ascii="Arial Black" w:hAnsi="Arial Black"/>
          <w:sz w:val="48"/>
          <w:szCs w:val="48"/>
        </w:rPr>
        <w:t xml:space="preserve">П. должен отвечать </w:t>
      </w:r>
      <w:r w:rsidRPr="00E34D80">
        <w:rPr>
          <w:rFonts w:ascii="Arial Black" w:hAnsi="Arial Black"/>
          <w:i/>
          <w:color w:val="7030A0"/>
          <w:sz w:val="48"/>
          <w:szCs w:val="48"/>
          <w:u w:val="single"/>
        </w:rPr>
        <w:t>за умышленное причинение легких телесных повреждений</w:t>
      </w:r>
      <w:r>
        <w:rPr>
          <w:rFonts w:ascii="Arial Black" w:hAnsi="Arial Black"/>
          <w:i/>
          <w:color w:val="7030A0"/>
          <w:sz w:val="48"/>
          <w:szCs w:val="48"/>
          <w:u w:val="single"/>
        </w:rPr>
        <w:t xml:space="preserve"> (ст. 153 УК)</w:t>
      </w:r>
      <w:r w:rsidRPr="00E34D80">
        <w:rPr>
          <w:rFonts w:ascii="Arial Black" w:hAnsi="Arial Black"/>
          <w:i/>
          <w:color w:val="7030A0"/>
          <w:sz w:val="48"/>
          <w:szCs w:val="48"/>
          <w:u w:val="single"/>
        </w:rPr>
        <w:t xml:space="preserve"> или покушение на убийство</w:t>
      </w:r>
      <w:r>
        <w:rPr>
          <w:rFonts w:ascii="Arial Black" w:hAnsi="Arial Black"/>
          <w:i/>
          <w:color w:val="7030A0"/>
          <w:sz w:val="48"/>
          <w:szCs w:val="48"/>
          <w:u w:val="single"/>
        </w:rPr>
        <w:t xml:space="preserve"> (ч.2 ст.14 и ч. 1 ст. 139 УК)</w:t>
      </w:r>
      <w:r w:rsidRPr="00E34D80">
        <w:rPr>
          <w:rFonts w:ascii="Arial Black" w:hAnsi="Arial Black"/>
          <w:sz w:val="48"/>
          <w:szCs w:val="48"/>
        </w:rPr>
        <w:t xml:space="preserve"> (в зависимости от содержания умысла)</w:t>
      </w:r>
      <w:r>
        <w:rPr>
          <w:rFonts w:ascii="Arial Black" w:hAnsi="Arial Black"/>
          <w:sz w:val="48"/>
          <w:szCs w:val="48"/>
        </w:rPr>
        <w:t>.</w:t>
      </w:r>
    </w:p>
    <w:p w:rsidR="00A47765" w:rsidRDefault="00A47765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803573" w:rsidRDefault="00803573" w:rsidP="00274F1E">
      <w:pPr>
        <w:pStyle w:val="2"/>
        <w:ind w:firstLine="567"/>
      </w:pPr>
    </w:p>
    <w:p w:rsidR="00BE737A" w:rsidRDefault="00F91868" w:rsidP="00274F1E">
      <w:pPr>
        <w:pStyle w:val="2"/>
        <w:ind w:firstLine="567"/>
      </w:pPr>
      <w:r>
        <w:rPr>
          <w:noProof/>
          <w:lang w:eastAsia="ru-RU"/>
        </w:rPr>
        <w:pict>
          <v:shape id="_x0000_s1132" type="#_x0000_t13" style="position:absolute;left:0;text-align:left;margin-left:202.95pt;margin-top:763.8pt;width:76.9pt;height:38.25pt;z-index:251665408"/>
        </w:pict>
      </w:r>
    </w:p>
    <w:sectPr w:rsidR="00BE737A" w:rsidSect="00274F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1301"/>
    <w:multiLevelType w:val="hybridMultilevel"/>
    <w:tmpl w:val="550282E8"/>
    <w:lvl w:ilvl="0" w:tplc="D5A4A9D8">
      <w:start w:val="1"/>
      <w:numFmt w:val="decimal"/>
      <w:lvlText w:val="%1."/>
      <w:lvlJc w:val="left"/>
      <w:pPr>
        <w:ind w:left="18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>
    <w:nsid w:val="192848BB"/>
    <w:multiLevelType w:val="hybridMultilevel"/>
    <w:tmpl w:val="3918E0F6"/>
    <w:lvl w:ilvl="0" w:tplc="D9C01E7E">
      <w:start w:val="1"/>
      <w:numFmt w:val="decimal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DAA420C"/>
    <w:multiLevelType w:val="hybridMultilevel"/>
    <w:tmpl w:val="F4F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46490"/>
    <w:multiLevelType w:val="hybridMultilevel"/>
    <w:tmpl w:val="D9CE2C2E"/>
    <w:lvl w:ilvl="0" w:tplc="307EC7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87EDA"/>
    <w:multiLevelType w:val="hybridMultilevel"/>
    <w:tmpl w:val="9BC685EE"/>
    <w:lvl w:ilvl="0" w:tplc="723A8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4F00"/>
    <w:multiLevelType w:val="hybridMultilevel"/>
    <w:tmpl w:val="CE3C58D6"/>
    <w:lvl w:ilvl="0" w:tplc="59D6F2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434084"/>
    <w:multiLevelType w:val="hybridMultilevel"/>
    <w:tmpl w:val="FB00B4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453599"/>
    <w:multiLevelType w:val="hybridMultilevel"/>
    <w:tmpl w:val="91304FEC"/>
    <w:lvl w:ilvl="0" w:tplc="CB7CD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F1A74"/>
    <w:multiLevelType w:val="hybridMultilevel"/>
    <w:tmpl w:val="85C2C724"/>
    <w:lvl w:ilvl="0" w:tplc="90EC10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7E31"/>
    <w:multiLevelType w:val="hybridMultilevel"/>
    <w:tmpl w:val="778A882E"/>
    <w:lvl w:ilvl="0" w:tplc="3F4CC0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F877C5"/>
    <w:multiLevelType w:val="hybridMultilevel"/>
    <w:tmpl w:val="2C1EECBE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7C3300D9"/>
    <w:multiLevelType w:val="hybridMultilevel"/>
    <w:tmpl w:val="5D4E06E6"/>
    <w:lvl w:ilvl="0" w:tplc="CB7CDED8">
      <w:start w:val="1"/>
      <w:numFmt w:val="decimal"/>
      <w:lvlText w:val="%1."/>
      <w:lvlJc w:val="left"/>
      <w:pPr>
        <w:ind w:left="-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7C9C3C18"/>
    <w:multiLevelType w:val="hybridMultilevel"/>
    <w:tmpl w:val="37B2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0650"/>
    <w:rsid w:val="00007C7D"/>
    <w:rsid w:val="00041A21"/>
    <w:rsid w:val="000447E6"/>
    <w:rsid w:val="00065FE1"/>
    <w:rsid w:val="0009242E"/>
    <w:rsid w:val="000C769A"/>
    <w:rsid w:val="000E4039"/>
    <w:rsid w:val="000F0E16"/>
    <w:rsid w:val="00105BE9"/>
    <w:rsid w:val="001160CD"/>
    <w:rsid w:val="00135AA5"/>
    <w:rsid w:val="0013646A"/>
    <w:rsid w:val="00136B1C"/>
    <w:rsid w:val="00137D9B"/>
    <w:rsid w:val="0014770D"/>
    <w:rsid w:val="0015158B"/>
    <w:rsid w:val="001570F2"/>
    <w:rsid w:val="001904B0"/>
    <w:rsid w:val="002642B9"/>
    <w:rsid w:val="00274F1E"/>
    <w:rsid w:val="002953C7"/>
    <w:rsid w:val="002C623F"/>
    <w:rsid w:val="002F41A7"/>
    <w:rsid w:val="00345E55"/>
    <w:rsid w:val="00353A98"/>
    <w:rsid w:val="00355A1C"/>
    <w:rsid w:val="00355F07"/>
    <w:rsid w:val="00384707"/>
    <w:rsid w:val="003D716D"/>
    <w:rsid w:val="003F0288"/>
    <w:rsid w:val="003F4FE7"/>
    <w:rsid w:val="00411D03"/>
    <w:rsid w:val="004A7128"/>
    <w:rsid w:val="004B21F7"/>
    <w:rsid w:val="004C2440"/>
    <w:rsid w:val="00504FC5"/>
    <w:rsid w:val="00517128"/>
    <w:rsid w:val="0052660A"/>
    <w:rsid w:val="00541CFD"/>
    <w:rsid w:val="00544C3D"/>
    <w:rsid w:val="00555626"/>
    <w:rsid w:val="00563571"/>
    <w:rsid w:val="00571254"/>
    <w:rsid w:val="00591D6E"/>
    <w:rsid w:val="005B7333"/>
    <w:rsid w:val="005D4317"/>
    <w:rsid w:val="005F6D8D"/>
    <w:rsid w:val="00605EE6"/>
    <w:rsid w:val="006161D9"/>
    <w:rsid w:val="00627025"/>
    <w:rsid w:val="006313D5"/>
    <w:rsid w:val="00631450"/>
    <w:rsid w:val="006676B5"/>
    <w:rsid w:val="006801E7"/>
    <w:rsid w:val="006971B4"/>
    <w:rsid w:val="006B1191"/>
    <w:rsid w:val="006E47FA"/>
    <w:rsid w:val="007268E6"/>
    <w:rsid w:val="007A24AC"/>
    <w:rsid w:val="007A4C62"/>
    <w:rsid w:val="007C048F"/>
    <w:rsid w:val="007C291F"/>
    <w:rsid w:val="007C73DF"/>
    <w:rsid w:val="007D758E"/>
    <w:rsid w:val="007E0A59"/>
    <w:rsid w:val="00803573"/>
    <w:rsid w:val="00890BDA"/>
    <w:rsid w:val="00896ABA"/>
    <w:rsid w:val="008E6DB5"/>
    <w:rsid w:val="00904154"/>
    <w:rsid w:val="009179ED"/>
    <w:rsid w:val="0095683C"/>
    <w:rsid w:val="0097242A"/>
    <w:rsid w:val="00975638"/>
    <w:rsid w:val="00987475"/>
    <w:rsid w:val="009A0F4F"/>
    <w:rsid w:val="009D786E"/>
    <w:rsid w:val="00A15AF3"/>
    <w:rsid w:val="00A4308E"/>
    <w:rsid w:val="00A43329"/>
    <w:rsid w:val="00A43FB5"/>
    <w:rsid w:val="00A47765"/>
    <w:rsid w:val="00A739EF"/>
    <w:rsid w:val="00A77D27"/>
    <w:rsid w:val="00A906CB"/>
    <w:rsid w:val="00AA404E"/>
    <w:rsid w:val="00AC348F"/>
    <w:rsid w:val="00AE56CE"/>
    <w:rsid w:val="00B05C32"/>
    <w:rsid w:val="00B12F6A"/>
    <w:rsid w:val="00B173FC"/>
    <w:rsid w:val="00B31468"/>
    <w:rsid w:val="00B324EE"/>
    <w:rsid w:val="00B36500"/>
    <w:rsid w:val="00B429DC"/>
    <w:rsid w:val="00BA705C"/>
    <w:rsid w:val="00BB62CA"/>
    <w:rsid w:val="00BE27B5"/>
    <w:rsid w:val="00BE4B02"/>
    <w:rsid w:val="00BE737A"/>
    <w:rsid w:val="00C62836"/>
    <w:rsid w:val="00C75BDB"/>
    <w:rsid w:val="00C76ED5"/>
    <w:rsid w:val="00C82256"/>
    <w:rsid w:val="00C853BF"/>
    <w:rsid w:val="00CD4EF3"/>
    <w:rsid w:val="00D24276"/>
    <w:rsid w:val="00D2563B"/>
    <w:rsid w:val="00D4232C"/>
    <w:rsid w:val="00D7194D"/>
    <w:rsid w:val="00D87BBA"/>
    <w:rsid w:val="00DA64FB"/>
    <w:rsid w:val="00DD7CDB"/>
    <w:rsid w:val="00DE34FF"/>
    <w:rsid w:val="00E1402D"/>
    <w:rsid w:val="00E20650"/>
    <w:rsid w:val="00E25F59"/>
    <w:rsid w:val="00E34D80"/>
    <w:rsid w:val="00E53A6D"/>
    <w:rsid w:val="00E64C80"/>
    <w:rsid w:val="00F336CC"/>
    <w:rsid w:val="00F36F0A"/>
    <w:rsid w:val="00F521FE"/>
    <w:rsid w:val="00F54C29"/>
    <w:rsid w:val="00F714C1"/>
    <w:rsid w:val="00F9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7]" strokecolor="#00b0f0" shadowcolor="red" extrusion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</w:style>
  <w:style w:type="paragraph" w:styleId="1">
    <w:name w:val="heading 1"/>
    <w:basedOn w:val="a"/>
    <w:next w:val="a"/>
    <w:link w:val="10"/>
    <w:uiPriority w:val="9"/>
    <w:qFormat/>
    <w:rsid w:val="00803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3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853B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1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14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90557B-290D-419B-AACF-17AC1ABE7AFB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B5CC19DA-2084-4E7B-B136-265D27175343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 w="76200">
          <a:solidFill>
            <a:srgbClr val="7030A0"/>
          </a:solidFill>
        </a:ln>
      </dgm:spPr>
      <dgm:t>
        <a:bodyPr/>
        <a:lstStyle/>
        <a:p>
          <a:r>
            <a:rPr lang="ru-RU" sz="2400" b="1">
              <a:solidFill>
                <a:srgbClr val="FF0000"/>
              </a:solidFill>
              <a:latin typeface="Arial Black" pitchFamily="34" charset="0"/>
            </a:rPr>
            <a:t>ОБЯЗАТЕЛЬНЫЙ</a:t>
          </a:r>
          <a:r>
            <a:rPr lang="ru-RU" sz="2400" b="1">
              <a:latin typeface="Arial Black" pitchFamily="34" charset="0"/>
            </a:rPr>
            <a:t> </a:t>
          </a:r>
          <a:r>
            <a:rPr lang="ru-RU" sz="2400" b="1" i="0">
              <a:latin typeface="Arial Black" pitchFamily="34" charset="0"/>
            </a:rPr>
            <a:t>(КОНСТРУКТИВНЫЙ)</a:t>
          </a:r>
        </a:p>
        <a:p>
          <a:r>
            <a:rPr lang="ru-RU" sz="2400" b="1" i="1">
              <a:latin typeface="Arial Black" pitchFamily="34" charset="0"/>
            </a:rPr>
            <a:t>ПРИЗНАК </a:t>
          </a:r>
          <a:r>
            <a:rPr lang="ru-RU" sz="2400" b="1" i="1">
              <a:solidFill>
                <a:srgbClr val="FF0000"/>
              </a:solidFill>
              <a:latin typeface="Arial Black" pitchFamily="34" charset="0"/>
            </a:rPr>
            <a:t>МАТЕРИАЛЬНЫХ</a:t>
          </a:r>
          <a:r>
            <a:rPr lang="ru-RU" sz="2400" b="1" i="1">
              <a:latin typeface="Arial Black" pitchFamily="34" charset="0"/>
            </a:rPr>
            <a:t> СОСТАВОВ ПРЕСТУПЛЕНИЙ</a:t>
          </a:r>
        </a:p>
      </dgm:t>
    </dgm:pt>
    <dgm:pt modelId="{60EDC490-A989-4647-82A8-9D2F77687D26}" type="parTrans" cxnId="{FD7039F9-26F2-433E-94AC-B1E41F08598C}">
      <dgm:prSet/>
      <dgm:spPr/>
      <dgm:t>
        <a:bodyPr/>
        <a:lstStyle/>
        <a:p>
          <a:endParaRPr lang="ru-RU"/>
        </a:p>
      </dgm:t>
    </dgm:pt>
    <dgm:pt modelId="{B31AD4D6-60AF-42C6-9CC8-D3B02FFB6B53}" type="sibTrans" cxnId="{FD7039F9-26F2-433E-94AC-B1E41F08598C}">
      <dgm:prSet/>
      <dgm:spPr/>
      <dgm:t>
        <a:bodyPr/>
        <a:lstStyle/>
        <a:p>
          <a:endParaRPr lang="ru-RU"/>
        </a:p>
      </dgm:t>
    </dgm:pt>
    <dgm:pt modelId="{FDA216C3-67EB-471B-A994-E65D96DD69A3}">
      <dgm:prSet phldrT="[Текст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76200"/>
      </dgm:spPr>
      <dgm:t>
        <a:bodyPr/>
        <a:lstStyle/>
        <a:p>
          <a:r>
            <a:rPr lang="ru-RU" sz="2400" b="1">
              <a:latin typeface="Arial Black" pitchFamily="34" charset="0"/>
            </a:rPr>
            <a:t>ПРИЗНАК </a:t>
          </a:r>
          <a:r>
            <a:rPr lang="ru-RU" sz="2400" b="1" i="1">
              <a:solidFill>
                <a:srgbClr val="7030A0"/>
              </a:solidFill>
              <a:latin typeface="Arial Black" pitchFamily="34" charset="0"/>
            </a:rPr>
            <a:t>КВАЛИФИЦИРОВАННЫХ</a:t>
          </a:r>
          <a:r>
            <a:rPr lang="ru-RU" sz="2400" b="1">
              <a:latin typeface="Arial Black" pitchFamily="34" charset="0"/>
            </a:rPr>
            <a:t> СОСТАВОВ</a:t>
          </a:r>
        </a:p>
      </dgm:t>
    </dgm:pt>
    <dgm:pt modelId="{AC839345-6DB5-4446-8E80-7955ADEA2949}" type="parTrans" cxnId="{78AC00CB-37D2-48C8-90B9-6182B001F7F4}">
      <dgm:prSet/>
      <dgm:spPr/>
      <dgm:t>
        <a:bodyPr/>
        <a:lstStyle/>
        <a:p>
          <a:endParaRPr lang="ru-RU"/>
        </a:p>
      </dgm:t>
    </dgm:pt>
    <dgm:pt modelId="{A3253897-837D-4DAA-B77D-F136EF5059EE}" type="sibTrans" cxnId="{78AC00CB-37D2-48C8-90B9-6182B001F7F4}">
      <dgm:prSet/>
      <dgm:spPr/>
      <dgm:t>
        <a:bodyPr/>
        <a:lstStyle/>
        <a:p>
          <a:endParaRPr lang="ru-RU"/>
        </a:p>
      </dgm:t>
    </dgm:pt>
    <dgm:pt modelId="{807C645D-8E3D-4C6E-B2BD-D57E1EBF8F51}">
      <dgm:prSet phldrT="[Текст]" custT="1"/>
      <dgm:spPr>
        <a:ln w="76200">
          <a:solidFill>
            <a:srgbClr val="FF0000"/>
          </a:solidFill>
        </a:ln>
      </dgm:spPr>
      <dgm:t>
        <a:bodyPr/>
        <a:lstStyle/>
        <a:p>
          <a:r>
            <a:rPr lang="ru-RU" sz="2400" b="1">
              <a:latin typeface="Arial Black" pitchFamily="34" charset="0"/>
            </a:rPr>
            <a:t>ОБСТОЯТЕЛЬСТВА, </a:t>
          </a:r>
          <a:r>
            <a:rPr lang="ru-RU" sz="2400" b="1" i="1">
              <a:solidFill>
                <a:srgbClr val="00B0F0"/>
              </a:solidFill>
              <a:latin typeface="Arial Black" pitchFamily="34" charset="0"/>
            </a:rPr>
            <a:t>ОТЯГЧАЮЩИЕ</a:t>
          </a:r>
          <a:r>
            <a:rPr lang="ru-RU" sz="2400" b="1">
              <a:latin typeface="Arial Black" pitchFamily="34" charset="0"/>
            </a:rPr>
            <a:t> ОТВЕТСТВЕННОСТЬ</a:t>
          </a:r>
        </a:p>
      </dgm:t>
    </dgm:pt>
    <dgm:pt modelId="{C6323477-DC02-4680-BEF5-0354F883F6E6}" type="parTrans" cxnId="{A782087E-9279-48C7-A53A-91153828E598}">
      <dgm:prSet/>
      <dgm:spPr/>
      <dgm:t>
        <a:bodyPr/>
        <a:lstStyle/>
        <a:p>
          <a:endParaRPr lang="ru-RU"/>
        </a:p>
      </dgm:t>
    </dgm:pt>
    <dgm:pt modelId="{740A81BD-ED8A-49D8-A044-80E234E60B93}" type="sibTrans" cxnId="{A782087E-9279-48C7-A53A-91153828E598}">
      <dgm:prSet/>
      <dgm:spPr/>
      <dgm:t>
        <a:bodyPr/>
        <a:lstStyle/>
        <a:p>
          <a:endParaRPr lang="ru-RU"/>
        </a:p>
      </dgm:t>
    </dgm:pt>
    <dgm:pt modelId="{63E588B3-6D1B-4367-A4AB-75AA39FB70E6}" type="pres">
      <dgm:prSet presAssocID="{5290557B-290D-419B-AACF-17AC1ABE7AFB}" presName="compositeShape" presStyleCnt="0">
        <dgm:presLayoutVars>
          <dgm:dir/>
          <dgm:resizeHandles/>
        </dgm:presLayoutVars>
      </dgm:prSet>
      <dgm:spPr/>
    </dgm:pt>
    <dgm:pt modelId="{A46E39CF-5652-4F27-B8D9-54EBD7E2390F}" type="pres">
      <dgm:prSet presAssocID="{5290557B-290D-419B-AACF-17AC1ABE7AFB}" presName="pyramid" presStyleLbl="node1" presStyleIdx="0" presStyleCnt="1" custLinFactNeighborX="28266" custLinFactNeighborY="-1106"/>
      <dgm:spPr>
        <a:solidFill>
          <a:srgbClr val="FFFF00"/>
        </a:solidFill>
        <a:ln>
          <a:solidFill>
            <a:srgbClr val="C00000"/>
          </a:solidFill>
          <a:prstDash val="dashDot"/>
        </a:ln>
      </dgm:spPr>
    </dgm:pt>
    <dgm:pt modelId="{F71E7FC7-0544-4061-8D86-18770D8F9622}" type="pres">
      <dgm:prSet presAssocID="{5290557B-290D-419B-AACF-17AC1ABE7AFB}" presName="theList" presStyleCnt="0"/>
      <dgm:spPr/>
    </dgm:pt>
    <dgm:pt modelId="{6467B2C3-F66E-4641-9B81-C261B8CF34AA}" type="pres">
      <dgm:prSet presAssocID="{B5CC19DA-2084-4E7B-B136-265D27175343}" presName="aNode" presStyleLbl="fgAcc1" presStyleIdx="0" presStyleCnt="3" custScaleX="2486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DC10D2-896E-4C2D-A42D-96EA120BD9C2}" type="pres">
      <dgm:prSet presAssocID="{B5CC19DA-2084-4E7B-B136-265D27175343}" presName="aSpace" presStyleCnt="0"/>
      <dgm:spPr/>
    </dgm:pt>
    <dgm:pt modelId="{1BF7BA1A-ABEC-41F9-933B-BC6B4716B6EA}" type="pres">
      <dgm:prSet presAssocID="{FDA216C3-67EB-471B-A994-E65D96DD69A3}" presName="aNode" presStyleLbl="fgAcc1" presStyleIdx="1" presStyleCnt="3" custScaleX="2476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E8CCAF-6B7E-4AD8-95E0-C51D847E8F03}" type="pres">
      <dgm:prSet presAssocID="{FDA216C3-67EB-471B-A994-E65D96DD69A3}" presName="aSpace" presStyleCnt="0"/>
      <dgm:spPr/>
    </dgm:pt>
    <dgm:pt modelId="{BB7910BB-F94E-4345-8B39-F805F81B4CE0}" type="pres">
      <dgm:prSet presAssocID="{807C645D-8E3D-4C6E-B2BD-D57E1EBF8F51}" presName="aNode" presStyleLbl="fgAcc1" presStyleIdx="2" presStyleCnt="3" custScaleX="228120" custLinFactNeighborX="-396" custLinFactNeighborY="41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E36264-DFD1-4D45-A32E-F7145AD7A04B}" type="pres">
      <dgm:prSet presAssocID="{807C645D-8E3D-4C6E-B2BD-D57E1EBF8F51}" presName="aSpace" presStyleCnt="0"/>
      <dgm:spPr/>
    </dgm:pt>
  </dgm:ptLst>
  <dgm:cxnLst>
    <dgm:cxn modelId="{78AC00CB-37D2-48C8-90B9-6182B001F7F4}" srcId="{5290557B-290D-419B-AACF-17AC1ABE7AFB}" destId="{FDA216C3-67EB-471B-A994-E65D96DD69A3}" srcOrd="1" destOrd="0" parTransId="{AC839345-6DB5-4446-8E80-7955ADEA2949}" sibTransId="{A3253897-837D-4DAA-B77D-F136EF5059EE}"/>
    <dgm:cxn modelId="{3A8F65B3-9D9D-4325-A7D6-D741B8BE44A3}" type="presOf" srcId="{807C645D-8E3D-4C6E-B2BD-D57E1EBF8F51}" destId="{BB7910BB-F94E-4345-8B39-F805F81B4CE0}" srcOrd="0" destOrd="0" presId="urn:microsoft.com/office/officeart/2005/8/layout/pyramid2"/>
    <dgm:cxn modelId="{FBE8A20B-8146-4095-A4E7-C90F38755D40}" type="presOf" srcId="{5290557B-290D-419B-AACF-17AC1ABE7AFB}" destId="{63E588B3-6D1B-4367-A4AB-75AA39FB70E6}" srcOrd="0" destOrd="0" presId="urn:microsoft.com/office/officeart/2005/8/layout/pyramid2"/>
    <dgm:cxn modelId="{FD7039F9-26F2-433E-94AC-B1E41F08598C}" srcId="{5290557B-290D-419B-AACF-17AC1ABE7AFB}" destId="{B5CC19DA-2084-4E7B-B136-265D27175343}" srcOrd="0" destOrd="0" parTransId="{60EDC490-A989-4647-82A8-9D2F77687D26}" sibTransId="{B31AD4D6-60AF-42C6-9CC8-D3B02FFB6B53}"/>
    <dgm:cxn modelId="{A782087E-9279-48C7-A53A-91153828E598}" srcId="{5290557B-290D-419B-AACF-17AC1ABE7AFB}" destId="{807C645D-8E3D-4C6E-B2BD-D57E1EBF8F51}" srcOrd="2" destOrd="0" parTransId="{C6323477-DC02-4680-BEF5-0354F883F6E6}" sibTransId="{740A81BD-ED8A-49D8-A044-80E234E60B93}"/>
    <dgm:cxn modelId="{DDCEDF0D-D961-40CC-BFD0-55DFCAD43FD4}" type="presOf" srcId="{FDA216C3-67EB-471B-A994-E65D96DD69A3}" destId="{1BF7BA1A-ABEC-41F9-933B-BC6B4716B6EA}" srcOrd="0" destOrd="0" presId="urn:microsoft.com/office/officeart/2005/8/layout/pyramid2"/>
    <dgm:cxn modelId="{0CD2EC2C-3EE6-4112-911E-B070EAECC4D7}" type="presOf" srcId="{B5CC19DA-2084-4E7B-B136-265D27175343}" destId="{6467B2C3-F66E-4641-9B81-C261B8CF34AA}" srcOrd="0" destOrd="0" presId="urn:microsoft.com/office/officeart/2005/8/layout/pyramid2"/>
    <dgm:cxn modelId="{DA26C32A-C7BE-405D-A6B7-F713C42DD45E}" type="presParOf" srcId="{63E588B3-6D1B-4367-A4AB-75AA39FB70E6}" destId="{A46E39CF-5652-4F27-B8D9-54EBD7E2390F}" srcOrd="0" destOrd="0" presId="urn:microsoft.com/office/officeart/2005/8/layout/pyramid2"/>
    <dgm:cxn modelId="{49CB82E1-F126-43ED-8EE1-8B30056EAE1C}" type="presParOf" srcId="{63E588B3-6D1B-4367-A4AB-75AA39FB70E6}" destId="{F71E7FC7-0544-4061-8D86-18770D8F9622}" srcOrd="1" destOrd="0" presId="urn:microsoft.com/office/officeart/2005/8/layout/pyramid2"/>
    <dgm:cxn modelId="{67559C35-4DCE-49C6-9150-58945BEF1911}" type="presParOf" srcId="{F71E7FC7-0544-4061-8D86-18770D8F9622}" destId="{6467B2C3-F66E-4641-9B81-C261B8CF34AA}" srcOrd="0" destOrd="0" presId="urn:microsoft.com/office/officeart/2005/8/layout/pyramid2"/>
    <dgm:cxn modelId="{0CC8ACA0-BDC0-4231-BA4F-3F069A3369F3}" type="presParOf" srcId="{F71E7FC7-0544-4061-8D86-18770D8F9622}" destId="{F2DC10D2-896E-4C2D-A42D-96EA120BD9C2}" srcOrd="1" destOrd="0" presId="urn:microsoft.com/office/officeart/2005/8/layout/pyramid2"/>
    <dgm:cxn modelId="{CFF4AD1C-A86D-4860-91A6-42E341C0D3FA}" type="presParOf" srcId="{F71E7FC7-0544-4061-8D86-18770D8F9622}" destId="{1BF7BA1A-ABEC-41F9-933B-BC6B4716B6EA}" srcOrd="2" destOrd="0" presId="urn:microsoft.com/office/officeart/2005/8/layout/pyramid2"/>
    <dgm:cxn modelId="{86B0287A-F7C5-43F5-8040-52B2194FC2FB}" type="presParOf" srcId="{F71E7FC7-0544-4061-8D86-18770D8F9622}" destId="{EBE8CCAF-6B7E-4AD8-95E0-C51D847E8F03}" srcOrd="3" destOrd="0" presId="urn:microsoft.com/office/officeart/2005/8/layout/pyramid2"/>
    <dgm:cxn modelId="{0B3CA3CB-EFBD-4AB2-9AEE-64783493984A}" type="presParOf" srcId="{F71E7FC7-0544-4061-8D86-18770D8F9622}" destId="{BB7910BB-F94E-4345-8B39-F805F81B4CE0}" srcOrd="4" destOrd="0" presId="urn:microsoft.com/office/officeart/2005/8/layout/pyramid2"/>
    <dgm:cxn modelId="{A864AFD0-F36C-458C-8925-90E6347E6EFD}" type="presParOf" srcId="{F71E7FC7-0544-4061-8D86-18770D8F9622}" destId="{9BE36264-DFD1-4D45-A32E-F7145AD7A04B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6E39CF-5652-4F27-B8D9-54EBD7E2390F}">
      <dsp:nvSpPr>
        <dsp:cNvPr id="0" name=""/>
        <dsp:cNvSpPr/>
      </dsp:nvSpPr>
      <dsp:spPr>
        <a:xfrm>
          <a:off x="889698" y="0"/>
          <a:ext cx="3711502" cy="7848600"/>
        </a:xfrm>
        <a:prstGeom prst="triangle">
          <a:avLst/>
        </a:prstGeom>
        <a:solidFill>
          <a:srgbClr val="FFFF00"/>
        </a:solidFill>
        <a:ln w="25400" cap="flat" cmpd="sng" algn="ctr">
          <a:solidFill>
            <a:srgbClr val="C00000"/>
          </a:solidFill>
          <a:prstDash val="dashDot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67B2C3-F66E-4641-9B81-C261B8CF34AA}">
      <dsp:nvSpPr>
        <dsp:cNvPr id="0" name=""/>
        <dsp:cNvSpPr/>
      </dsp:nvSpPr>
      <dsp:spPr>
        <a:xfrm>
          <a:off x="159394" y="789075"/>
          <a:ext cx="5486400" cy="1857910"/>
        </a:xfrm>
        <a:prstGeom prst="roundRect">
          <a:avLst/>
        </a:prstGeom>
        <a:solidFill>
          <a:schemeClr val="lt1"/>
        </a:solidFill>
        <a:ln w="76200" cap="flat" cmpd="sng" algn="ctr">
          <a:solidFill>
            <a:srgbClr val="7030A0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0000"/>
              </a:solidFill>
              <a:latin typeface="Arial Black" pitchFamily="34" charset="0"/>
            </a:rPr>
            <a:t>ОБЯЗАТЕЛЬНЫЙ</a:t>
          </a:r>
          <a:r>
            <a:rPr lang="ru-RU" sz="2400" b="1" kern="1200">
              <a:latin typeface="Arial Black" pitchFamily="34" charset="0"/>
            </a:rPr>
            <a:t> </a:t>
          </a:r>
          <a:r>
            <a:rPr lang="ru-RU" sz="2400" b="1" i="0" kern="1200">
              <a:latin typeface="Arial Black" pitchFamily="34" charset="0"/>
            </a:rPr>
            <a:t>(КОНСТРУКТИВНЫЙ)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i="1" kern="1200">
              <a:latin typeface="Arial Black" pitchFamily="34" charset="0"/>
            </a:rPr>
            <a:t>ПРИЗНАК </a:t>
          </a:r>
          <a:r>
            <a:rPr lang="ru-RU" sz="2400" b="1" i="1" kern="1200">
              <a:solidFill>
                <a:srgbClr val="FF0000"/>
              </a:solidFill>
              <a:latin typeface="Arial Black" pitchFamily="34" charset="0"/>
            </a:rPr>
            <a:t>МАТЕРИАЛЬНЫХ</a:t>
          </a:r>
          <a:r>
            <a:rPr lang="ru-RU" sz="2400" b="1" i="1" kern="1200">
              <a:latin typeface="Arial Black" pitchFamily="34" charset="0"/>
            </a:rPr>
            <a:t> СОСТАВОВ ПРЕСТУПЛЕНИЙ</a:t>
          </a:r>
        </a:p>
      </dsp:txBody>
      <dsp:txXfrm>
        <a:off x="159394" y="789075"/>
        <a:ext cx="5486400" cy="1857910"/>
      </dsp:txXfrm>
    </dsp:sp>
    <dsp:sp modelId="{1BF7BA1A-ABEC-41F9-933B-BC6B4716B6EA}">
      <dsp:nvSpPr>
        <dsp:cNvPr id="0" name=""/>
        <dsp:cNvSpPr/>
      </dsp:nvSpPr>
      <dsp:spPr>
        <a:xfrm>
          <a:off x="159394" y="2879225"/>
          <a:ext cx="5486400" cy="1857910"/>
        </a:xfrm>
        <a:prstGeom prst="roundRect">
          <a:avLst/>
        </a:prstGeom>
        <a:solidFill>
          <a:schemeClr val="lt1"/>
        </a:solidFill>
        <a:ln w="762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Arial Black" pitchFamily="34" charset="0"/>
            </a:rPr>
            <a:t>ПРИЗНАК </a:t>
          </a:r>
          <a:r>
            <a:rPr lang="ru-RU" sz="2400" b="1" i="1" kern="1200">
              <a:solidFill>
                <a:srgbClr val="7030A0"/>
              </a:solidFill>
              <a:latin typeface="Arial Black" pitchFamily="34" charset="0"/>
            </a:rPr>
            <a:t>КВАЛИФИЦИРОВАННЫХ</a:t>
          </a:r>
          <a:r>
            <a:rPr lang="ru-RU" sz="2400" b="1" kern="1200">
              <a:latin typeface="Arial Black" pitchFamily="34" charset="0"/>
            </a:rPr>
            <a:t> СОСТАВОВ</a:t>
          </a:r>
        </a:p>
      </dsp:txBody>
      <dsp:txXfrm>
        <a:off x="159394" y="2879225"/>
        <a:ext cx="5486400" cy="1857910"/>
      </dsp:txXfrm>
    </dsp:sp>
    <dsp:sp modelId="{BB7910BB-F94E-4345-8B39-F805F81B4CE0}">
      <dsp:nvSpPr>
        <dsp:cNvPr id="0" name=""/>
        <dsp:cNvSpPr/>
      </dsp:nvSpPr>
      <dsp:spPr>
        <a:xfrm>
          <a:off x="149870" y="4979017"/>
          <a:ext cx="5486400" cy="185791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762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Arial Black" pitchFamily="34" charset="0"/>
            </a:rPr>
            <a:t>ОБСТОЯТЕЛЬСТВА, </a:t>
          </a:r>
          <a:r>
            <a:rPr lang="ru-RU" sz="2400" b="1" i="1" kern="1200">
              <a:solidFill>
                <a:srgbClr val="00B0F0"/>
              </a:solidFill>
              <a:latin typeface="Arial Black" pitchFamily="34" charset="0"/>
            </a:rPr>
            <a:t>ОТЯГЧАЮЩИЕ</a:t>
          </a:r>
          <a:r>
            <a:rPr lang="ru-RU" sz="2400" b="1" kern="1200">
              <a:latin typeface="Arial Black" pitchFamily="34" charset="0"/>
            </a:rPr>
            <a:t> ОТВЕТСТВЕННОСТЬ</a:t>
          </a:r>
        </a:p>
      </dsp:txBody>
      <dsp:txXfrm>
        <a:off x="149870" y="4979017"/>
        <a:ext cx="5486400" cy="1857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1264-A455-4FB3-B5E5-29D6E2E3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2012-10-12T16:28:00Z</dcterms:created>
  <dcterms:modified xsi:type="dcterms:W3CDTF">2014-02-20T05:50:00Z</dcterms:modified>
</cp:coreProperties>
</file>