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7E" w:rsidRDefault="005D597E" w:rsidP="005D597E">
      <w:pPr>
        <w:spacing w:after="0" w:line="240" w:lineRule="auto"/>
        <w:jc w:val="center"/>
        <w:rPr>
          <w:rFonts w:ascii="Times New Roman" w:hAnsi="Times New Roman" w:cs="Times New Roman"/>
          <w:sz w:val="28"/>
          <w:szCs w:val="28"/>
        </w:rPr>
      </w:pPr>
      <w:r w:rsidRPr="00573DD4">
        <w:rPr>
          <w:rFonts w:ascii="Times New Roman" w:hAnsi="Times New Roman" w:cs="Times New Roman"/>
          <w:sz w:val="28"/>
          <w:szCs w:val="28"/>
        </w:rPr>
        <w:t xml:space="preserve">Учреждение образования </w:t>
      </w:r>
    </w:p>
    <w:p w:rsidR="005D597E" w:rsidRPr="00573DD4" w:rsidRDefault="005D597E" w:rsidP="005D597E">
      <w:pPr>
        <w:spacing w:after="0" w:line="240" w:lineRule="auto"/>
        <w:jc w:val="center"/>
        <w:rPr>
          <w:rFonts w:ascii="Times New Roman" w:hAnsi="Times New Roman" w:cs="Times New Roman"/>
          <w:sz w:val="28"/>
          <w:szCs w:val="28"/>
        </w:rPr>
      </w:pPr>
      <w:r w:rsidRPr="00573DD4">
        <w:rPr>
          <w:rFonts w:ascii="Times New Roman" w:hAnsi="Times New Roman" w:cs="Times New Roman"/>
          <w:sz w:val="28"/>
          <w:szCs w:val="28"/>
        </w:rPr>
        <w:t>«Полоцкий государственный университет»</w:t>
      </w: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Default="005D597E" w:rsidP="005D597E">
      <w:pPr>
        <w:spacing w:after="0" w:line="240" w:lineRule="auto"/>
        <w:rPr>
          <w:rFonts w:ascii="Times New Roman" w:hAnsi="Times New Roman" w:cs="Times New Roman"/>
          <w:sz w:val="28"/>
          <w:szCs w:val="28"/>
        </w:rPr>
      </w:pPr>
    </w:p>
    <w:p w:rsidR="005D597E" w:rsidRPr="00573DD4" w:rsidRDefault="005D597E" w:rsidP="007F5CF3">
      <w:pPr>
        <w:tabs>
          <w:tab w:val="left" w:pos="4962"/>
        </w:tabs>
        <w:spacing w:after="0" w:line="240" w:lineRule="auto"/>
        <w:ind w:firstLine="4962"/>
        <w:rPr>
          <w:rFonts w:ascii="Times New Roman" w:hAnsi="Times New Roman" w:cs="Times New Roman"/>
          <w:sz w:val="28"/>
          <w:szCs w:val="28"/>
        </w:rPr>
      </w:pPr>
      <w:r w:rsidRPr="00573DD4">
        <w:rPr>
          <w:rFonts w:ascii="Times New Roman" w:hAnsi="Times New Roman" w:cs="Times New Roman"/>
          <w:sz w:val="28"/>
          <w:szCs w:val="28"/>
        </w:rPr>
        <w:t>УТВЕРЖДАЮ</w:t>
      </w:r>
    </w:p>
    <w:p w:rsidR="005D597E" w:rsidRPr="00573DD4" w:rsidRDefault="007F5CF3" w:rsidP="007F5CF3">
      <w:pPr>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Прор</w:t>
      </w:r>
      <w:r w:rsidR="005D597E" w:rsidRPr="00573DD4">
        <w:rPr>
          <w:rFonts w:ascii="Times New Roman" w:hAnsi="Times New Roman" w:cs="Times New Roman"/>
          <w:sz w:val="28"/>
          <w:szCs w:val="28"/>
        </w:rPr>
        <w:t>ектор</w:t>
      </w:r>
      <w:r>
        <w:rPr>
          <w:rFonts w:ascii="Times New Roman" w:hAnsi="Times New Roman" w:cs="Times New Roman"/>
          <w:sz w:val="28"/>
          <w:szCs w:val="28"/>
        </w:rPr>
        <w:t xml:space="preserve"> по учебной </w:t>
      </w:r>
      <w:r w:rsidR="005D597E" w:rsidRPr="00573DD4">
        <w:rPr>
          <w:rFonts w:ascii="Times New Roman" w:hAnsi="Times New Roman" w:cs="Times New Roman"/>
          <w:sz w:val="28"/>
          <w:szCs w:val="28"/>
        </w:rPr>
        <w:t xml:space="preserve"> </w:t>
      </w:r>
      <w:r>
        <w:rPr>
          <w:rFonts w:ascii="Times New Roman" w:hAnsi="Times New Roman" w:cs="Times New Roman"/>
          <w:sz w:val="28"/>
          <w:szCs w:val="28"/>
        </w:rPr>
        <w:t>работе</w:t>
      </w:r>
    </w:p>
    <w:p w:rsidR="005D597E" w:rsidRPr="00573DD4" w:rsidRDefault="005D597E" w:rsidP="007F5CF3">
      <w:pPr>
        <w:spacing w:after="0" w:line="240" w:lineRule="auto"/>
        <w:ind w:firstLine="4962"/>
        <w:rPr>
          <w:rFonts w:ascii="Times New Roman" w:hAnsi="Times New Roman" w:cs="Times New Roman"/>
          <w:sz w:val="28"/>
          <w:szCs w:val="28"/>
        </w:rPr>
      </w:pPr>
      <w:r w:rsidRPr="00573DD4">
        <w:rPr>
          <w:rFonts w:ascii="Times New Roman" w:hAnsi="Times New Roman" w:cs="Times New Roman"/>
          <w:sz w:val="28"/>
          <w:szCs w:val="28"/>
        </w:rPr>
        <w:t xml:space="preserve">_____________ </w:t>
      </w:r>
      <w:r w:rsidR="007F5CF3">
        <w:rPr>
          <w:rFonts w:ascii="Times New Roman" w:hAnsi="Times New Roman" w:cs="Times New Roman"/>
          <w:sz w:val="28"/>
          <w:szCs w:val="28"/>
        </w:rPr>
        <w:t xml:space="preserve">Д.В. </w:t>
      </w:r>
      <w:proofErr w:type="spellStart"/>
      <w:r w:rsidR="007F5CF3">
        <w:rPr>
          <w:rFonts w:ascii="Times New Roman" w:hAnsi="Times New Roman" w:cs="Times New Roman"/>
          <w:sz w:val="28"/>
          <w:szCs w:val="28"/>
        </w:rPr>
        <w:t>Дук</w:t>
      </w:r>
      <w:proofErr w:type="spellEnd"/>
    </w:p>
    <w:p w:rsidR="005D597E" w:rsidRPr="00573DD4" w:rsidRDefault="00396CBF" w:rsidP="007F5CF3">
      <w:pPr>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«___» __________ 2014</w:t>
      </w:r>
      <w:r w:rsidR="005D597E" w:rsidRPr="00573DD4">
        <w:rPr>
          <w:rFonts w:ascii="Times New Roman" w:hAnsi="Times New Roman" w:cs="Times New Roman"/>
          <w:sz w:val="28"/>
          <w:szCs w:val="28"/>
        </w:rPr>
        <w:t xml:space="preserve"> г.</w:t>
      </w:r>
    </w:p>
    <w:p w:rsidR="005D597E" w:rsidRPr="00573DD4" w:rsidRDefault="005D597E" w:rsidP="007F5CF3">
      <w:pPr>
        <w:tabs>
          <w:tab w:val="left" w:pos="4785"/>
        </w:tabs>
        <w:spacing w:after="0" w:line="240" w:lineRule="auto"/>
        <w:ind w:firstLine="4962"/>
        <w:rPr>
          <w:rFonts w:ascii="Times New Roman" w:hAnsi="Times New Roman" w:cs="Times New Roman"/>
          <w:sz w:val="28"/>
          <w:szCs w:val="28"/>
        </w:rPr>
      </w:pPr>
      <w:r w:rsidRPr="00573DD4">
        <w:rPr>
          <w:rFonts w:ascii="Times New Roman" w:hAnsi="Times New Roman" w:cs="Times New Roman"/>
          <w:sz w:val="28"/>
          <w:szCs w:val="28"/>
        </w:rPr>
        <w:t>Регистрационный № УД - ______/р.</w:t>
      </w: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Default="005D597E" w:rsidP="005D597E">
      <w:pPr>
        <w:spacing w:after="0" w:line="240" w:lineRule="auto"/>
        <w:ind w:firstLine="709"/>
        <w:jc w:val="both"/>
        <w:rPr>
          <w:rFonts w:ascii="Times New Roman" w:hAnsi="Times New Roman" w:cs="Times New Roman"/>
          <w:sz w:val="28"/>
          <w:szCs w:val="28"/>
        </w:rPr>
      </w:pP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Default="001A34EA" w:rsidP="005D59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АДМИНИСТРАТИВНОЕ ПРАВО</w:t>
      </w:r>
    </w:p>
    <w:p w:rsidR="005D597E" w:rsidRPr="00573DD4" w:rsidRDefault="005D597E" w:rsidP="005D597E">
      <w:pPr>
        <w:spacing w:after="0" w:line="240" w:lineRule="auto"/>
        <w:jc w:val="center"/>
        <w:rPr>
          <w:rFonts w:ascii="Times New Roman" w:hAnsi="Times New Roman" w:cs="Times New Roman"/>
          <w:b/>
          <w:bCs/>
          <w:sz w:val="28"/>
          <w:szCs w:val="28"/>
        </w:rPr>
      </w:pPr>
    </w:p>
    <w:p w:rsidR="005D597E" w:rsidRDefault="005D597E" w:rsidP="005D597E">
      <w:pPr>
        <w:spacing w:after="0" w:line="240" w:lineRule="auto"/>
        <w:jc w:val="center"/>
        <w:rPr>
          <w:rFonts w:ascii="Times New Roman" w:hAnsi="Times New Roman" w:cs="Times New Roman"/>
          <w:b/>
          <w:bCs/>
          <w:sz w:val="28"/>
          <w:szCs w:val="28"/>
        </w:rPr>
      </w:pPr>
      <w:r w:rsidRPr="00573DD4">
        <w:rPr>
          <w:rFonts w:ascii="Times New Roman" w:hAnsi="Times New Roman" w:cs="Times New Roman"/>
          <w:b/>
          <w:bCs/>
          <w:sz w:val="28"/>
          <w:szCs w:val="28"/>
        </w:rPr>
        <w:t>Учебная программа для специальности</w:t>
      </w:r>
    </w:p>
    <w:p w:rsidR="005D597E" w:rsidRPr="00573DD4" w:rsidRDefault="005D597E" w:rsidP="005D597E">
      <w:pPr>
        <w:spacing w:after="0" w:line="240" w:lineRule="auto"/>
        <w:jc w:val="center"/>
        <w:rPr>
          <w:rFonts w:ascii="Times New Roman" w:hAnsi="Times New Roman" w:cs="Times New Roman"/>
          <w:sz w:val="28"/>
          <w:szCs w:val="28"/>
        </w:rPr>
      </w:pPr>
      <w:r w:rsidRPr="00573DD4">
        <w:rPr>
          <w:rFonts w:ascii="Times New Roman" w:hAnsi="Times New Roman" w:cs="Times New Roman"/>
          <w:sz w:val="28"/>
          <w:szCs w:val="28"/>
        </w:rPr>
        <w:t>1</w:t>
      </w:r>
      <w:r w:rsidRPr="00573DD4">
        <w:rPr>
          <w:rFonts w:ascii="Times New Roman" w:hAnsi="Times New Roman" w:cs="Times New Roman"/>
          <w:sz w:val="28"/>
          <w:szCs w:val="28"/>
        </w:rPr>
        <w:sym w:font="Symbol" w:char="F02D"/>
      </w:r>
      <w:r w:rsidRPr="00573DD4">
        <w:rPr>
          <w:rFonts w:ascii="Times New Roman" w:hAnsi="Times New Roman" w:cs="Times New Roman"/>
          <w:sz w:val="28"/>
          <w:szCs w:val="28"/>
        </w:rPr>
        <w:t>24 01 02 «Правоведение»</w:t>
      </w:r>
    </w:p>
    <w:p w:rsidR="005D597E" w:rsidRDefault="005D597E" w:rsidP="005D597E">
      <w:pPr>
        <w:spacing w:after="0" w:line="240" w:lineRule="auto"/>
        <w:jc w:val="both"/>
        <w:rPr>
          <w:rFonts w:ascii="Times New Roman" w:hAnsi="Times New Roman" w:cs="Times New Roman"/>
          <w:sz w:val="28"/>
          <w:szCs w:val="28"/>
        </w:rPr>
      </w:pP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Факультет: юридический</w:t>
      </w: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Кафедра: уголовного права и криминалистики</w:t>
      </w:r>
    </w:p>
    <w:p w:rsidR="005D597E" w:rsidRPr="00573DD4" w:rsidRDefault="00F87C5C" w:rsidP="005D597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Курс: 2</w:t>
      </w:r>
      <w:r w:rsidR="002B0930">
        <w:rPr>
          <w:rFonts w:ascii="Times New Roman" w:hAnsi="Times New Roman" w:cs="Times New Roman"/>
          <w:sz w:val="28"/>
          <w:szCs w:val="28"/>
        </w:rPr>
        <w:t xml:space="preserve"> / 2* / 3</w:t>
      </w:r>
      <w:r w:rsidR="005D597E" w:rsidRPr="00573DD4">
        <w:rPr>
          <w:rFonts w:ascii="Times New Roman" w:hAnsi="Times New Roman" w:cs="Times New Roman"/>
          <w:sz w:val="28"/>
          <w:szCs w:val="28"/>
        </w:rPr>
        <w:t>**</w:t>
      </w:r>
    </w:p>
    <w:p w:rsidR="005D597E" w:rsidRPr="00573DD4" w:rsidRDefault="0055017C" w:rsidP="005D5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Семестр: 3 / 3* / 6</w:t>
      </w:r>
      <w:r w:rsidR="005D597E" w:rsidRPr="00573DD4">
        <w:rPr>
          <w:rFonts w:ascii="Times New Roman" w:hAnsi="Times New Roman" w:cs="Times New Roman"/>
          <w:sz w:val="28"/>
          <w:szCs w:val="28"/>
        </w:rPr>
        <w:t>**</w:t>
      </w:r>
    </w:p>
    <w:p w:rsidR="005D597E" w:rsidRPr="00573DD4" w:rsidRDefault="00123535" w:rsidP="005D5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38 / 10</w:t>
      </w:r>
      <w:r w:rsidR="005D597E" w:rsidRPr="00573DD4">
        <w:rPr>
          <w:rFonts w:ascii="Times New Roman" w:hAnsi="Times New Roman" w:cs="Times New Roman"/>
          <w:sz w:val="28"/>
          <w:szCs w:val="28"/>
        </w:rPr>
        <w:t>* / 6**</w:t>
      </w: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Практи</w:t>
      </w:r>
      <w:r w:rsidR="00972710">
        <w:rPr>
          <w:rFonts w:ascii="Times New Roman" w:hAnsi="Times New Roman" w:cs="Times New Roman"/>
          <w:sz w:val="28"/>
          <w:szCs w:val="28"/>
        </w:rPr>
        <w:t>ческие (семинарские) занятия: 16 / 6* / 4</w:t>
      </w:r>
      <w:r w:rsidRPr="00573DD4">
        <w:rPr>
          <w:rFonts w:ascii="Times New Roman" w:hAnsi="Times New Roman" w:cs="Times New Roman"/>
          <w:sz w:val="28"/>
          <w:szCs w:val="28"/>
        </w:rPr>
        <w:t>**</w:t>
      </w:r>
    </w:p>
    <w:p w:rsidR="005D597E" w:rsidRPr="00573DD4" w:rsidRDefault="00D10DB6" w:rsidP="00E23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3/ 3* / 6</w:t>
      </w:r>
      <w:r w:rsidR="00E2351A" w:rsidRPr="00573DD4">
        <w:rPr>
          <w:rFonts w:ascii="Times New Roman" w:hAnsi="Times New Roman" w:cs="Times New Roman"/>
          <w:sz w:val="28"/>
          <w:szCs w:val="28"/>
        </w:rPr>
        <w:t>**</w:t>
      </w:r>
    </w:p>
    <w:p w:rsidR="005D597E" w:rsidRPr="00573DD4" w:rsidRDefault="00D10DB6" w:rsidP="005D5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Экзамен: 3 / 3* / 6</w:t>
      </w:r>
      <w:r w:rsidR="005D597E" w:rsidRPr="00573DD4">
        <w:rPr>
          <w:rFonts w:ascii="Times New Roman" w:hAnsi="Times New Roman" w:cs="Times New Roman"/>
          <w:sz w:val="28"/>
          <w:szCs w:val="28"/>
        </w:rPr>
        <w:t>**</w:t>
      </w: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Всего ау</w:t>
      </w:r>
      <w:r w:rsidR="0064177B">
        <w:rPr>
          <w:rFonts w:ascii="Times New Roman" w:hAnsi="Times New Roman" w:cs="Times New Roman"/>
          <w:sz w:val="28"/>
          <w:szCs w:val="28"/>
        </w:rPr>
        <w:t>диторных часов по дисциплине: 54 ч. /16 ч.* / 10</w:t>
      </w:r>
      <w:r w:rsidRPr="00573DD4">
        <w:rPr>
          <w:rFonts w:ascii="Times New Roman" w:hAnsi="Times New Roman" w:cs="Times New Roman"/>
          <w:sz w:val="28"/>
          <w:szCs w:val="28"/>
        </w:rPr>
        <w:t xml:space="preserve"> ч.**</w:t>
      </w: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Всего часов по</w:t>
      </w:r>
      <w:r w:rsidR="00411246">
        <w:rPr>
          <w:rFonts w:ascii="Times New Roman" w:hAnsi="Times New Roman" w:cs="Times New Roman"/>
          <w:sz w:val="28"/>
          <w:szCs w:val="28"/>
        </w:rPr>
        <w:t xml:space="preserve"> дисциплине (дневная форма): 148</w:t>
      </w:r>
      <w:r w:rsidRPr="00573DD4">
        <w:rPr>
          <w:rFonts w:ascii="Times New Roman" w:hAnsi="Times New Roman" w:cs="Times New Roman"/>
          <w:sz w:val="28"/>
          <w:szCs w:val="28"/>
        </w:rPr>
        <w:t xml:space="preserve"> ч. </w:t>
      </w:r>
    </w:p>
    <w:p w:rsidR="005D597E" w:rsidRDefault="00D7632C" w:rsidP="005D5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зачётных единиц  -3,5</w:t>
      </w:r>
      <w:r w:rsidR="003D17B4">
        <w:rPr>
          <w:rFonts w:ascii="Times New Roman" w:hAnsi="Times New Roman" w:cs="Times New Roman"/>
          <w:sz w:val="28"/>
          <w:szCs w:val="28"/>
        </w:rPr>
        <w:t xml:space="preserve"> ЗЕ</w:t>
      </w:r>
      <w:r>
        <w:rPr>
          <w:rFonts w:ascii="Times New Roman" w:hAnsi="Times New Roman" w:cs="Times New Roman"/>
          <w:sz w:val="28"/>
          <w:szCs w:val="28"/>
        </w:rPr>
        <w:t>.</w:t>
      </w: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Форма получения высшего образования - дневная</w:t>
      </w: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 Форма получения высшего образования - заочная полная</w:t>
      </w: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 Форма получения высшего образования - заочная на основе среднего специального образования</w:t>
      </w: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both"/>
        <w:rPr>
          <w:rFonts w:ascii="Times New Roman" w:hAnsi="Times New Roman" w:cs="Times New Roman"/>
          <w:sz w:val="28"/>
          <w:szCs w:val="28"/>
        </w:rPr>
      </w:pPr>
      <w:r w:rsidRPr="00573DD4">
        <w:rPr>
          <w:rFonts w:ascii="Times New Roman" w:hAnsi="Times New Roman" w:cs="Times New Roman"/>
          <w:sz w:val="28"/>
          <w:szCs w:val="28"/>
        </w:rPr>
        <w:t xml:space="preserve">Составила: </w:t>
      </w:r>
      <w:r w:rsidR="001767F4">
        <w:rPr>
          <w:rFonts w:ascii="Times New Roman" w:hAnsi="Times New Roman" w:cs="Times New Roman"/>
          <w:sz w:val="28"/>
          <w:szCs w:val="28"/>
        </w:rPr>
        <w:t xml:space="preserve">Пугачёва </w:t>
      </w:r>
      <w:proofErr w:type="spellStart"/>
      <w:r w:rsidR="001767F4">
        <w:rPr>
          <w:rFonts w:ascii="Times New Roman" w:hAnsi="Times New Roman" w:cs="Times New Roman"/>
          <w:sz w:val="28"/>
          <w:szCs w:val="28"/>
        </w:rPr>
        <w:t>ТамараИриковна</w:t>
      </w:r>
      <w:proofErr w:type="spellEnd"/>
      <w:r w:rsidRPr="00573DD4">
        <w:rPr>
          <w:rFonts w:ascii="Times New Roman" w:hAnsi="Times New Roman" w:cs="Times New Roman"/>
          <w:sz w:val="28"/>
          <w:szCs w:val="28"/>
        </w:rPr>
        <w:t xml:space="preserve">, </w:t>
      </w:r>
      <w:r w:rsidR="001767F4">
        <w:rPr>
          <w:rFonts w:ascii="Times New Roman" w:hAnsi="Times New Roman" w:cs="Times New Roman"/>
          <w:sz w:val="28"/>
          <w:szCs w:val="28"/>
        </w:rPr>
        <w:t xml:space="preserve">старший преподаватель кафедры </w:t>
      </w:r>
      <w:r>
        <w:rPr>
          <w:rFonts w:ascii="Times New Roman" w:hAnsi="Times New Roman" w:cs="Times New Roman"/>
          <w:sz w:val="28"/>
          <w:szCs w:val="28"/>
        </w:rPr>
        <w:t xml:space="preserve">уголовного права и </w:t>
      </w:r>
      <w:proofErr w:type="spellStart"/>
      <w:r>
        <w:rPr>
          <w:rFonts w:ascii="Times New Roman" w:hAnsi="Times New Roman" w:cs="Times New Roman"/>
          <w:sz w:val="28"/>
          <w:szCs w:val="28"/>
        </w:rPr>
        <w:t>криминалистики,</w:t>
      </w:r>
      <w:r w:rsidR="001767F4">
        <w:rPr>
          <w:rFonts w:ascii="Times New Roman" w:hAnsi="Times New Roman" w:cs="Times New Roman"/>
          <w:sz w:val="28"/>
          <w:szCs w:val="28"/>
        </w:rPr>
        <w:t>м</w:t>
      </w:r>
      <w:r w:rsidRPr="00573DD4">
        <w:rPr>
          <w:rFonts w:ascii="Times New Roman" w:hAnsi="Times New Roman" w:cs="Times New Roman"/>
          <w:sz w:val="28"/>
          <w:szCs w:val="28"/>
        </w:rPr>
        <w:t>.ю.н</w:t>
      </w:r>
      <w:proofErr w:type="spellEnd"/>
      <w:r w:rsidRPr="00573DD4">
        <w:rPr>
          <w:rFonts w:ascii="Times New Roman" w:hAnsi="Times New Roman" w:cs="Times New Roman"/>
          <w:sz w:val="28"/>
          <w:szCs w:val="28"/>
        </w:rPr>
        <w:t>.</w:t>
      </w:r>
    </w:p>
    <w:p w:rsidR="005D597E" w:rsidRDefault="005D597E" w:rsidP="005D597E">
      <w:pPr>
        <w:spacing w:after="0" w:line="240" w:lineRule="auto"/>
        <w:jc w:val="both"/>
        <w:rPr>
          <w:rFonts w:ascii="Times New Roman" w:hAnsi="Times New Roman" w:cs="Times New Roman"/>
          <w:sz w:val="28"/>
          <w:szCs w:val="28"/>
        </w:rPr>
      </w:pPr>
    </w:p>
    <w:p w:rsidR="005D597E" w:rsidRDefault="005D597E" w:rsidP="005D597E">
      <w:pPr>
        <w:spacing w:after="0" w:line="240" w:lineRule="auto"/>
        <w:jc w:val="both"/>
        <w:rPr>
          <w:rFonts w:ascii="Times New Roman" w:hAnsi="Times New Roman" w:cs="Times New Roman"/>
          <w:sz w:val="28"/>
          <w:szCs w:val="28"/>
        </w:rPr>
      </w:pPr>
    </w:p>
    <w:p w:rsidR="005D597E" w:rsidRPr="00573DD4" w:rsidRDefault="005D597E" w:rsidP="005D59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lastRenderedPageBreak/>
        <w:t>Учебная программа составлена на основе образовательного стандарта Республики</w:t>
      </w:r>
      <w:r w:rsidR="00B23B05">
        <w:rPr>
          <w:rFonts w:ascii="Times New Roman" w:hAnsi="Times New Roman" w:cs="Times New Roman"/>
          <w:sz w:val="28"/>
          <w:szCs w:val="28"/>
        </w:rPr>
        <w:t xml:space="preserve"> Беларусь ОСВО 1-24 01 02-2013 </w:t>
      </w:r>
      <w:r w:rsidR="005C4DD1">
        <w:rPr>
          <w:rFonts w:ascii="Times New Roman" w:hAnsi="Times New Roman" w:cs="Times New Roman"/>
          <w:sz w:val="28"/>
          <w:szCs w:val="28"/>
        </w:rPr>
        <w:t>и типовой учебной программы по дисциплине «Административное право» для высших учебных заведений</w:t>
      </w:r>
      <w:r w:rsidR="007F5CF3">
        <w:rPr>
          <w:rFonts w:ascii="Times New Roman" w:hAnsi="Times New Roman" w:cs="Times New Roman"/>
          <w:sz w:val="28"/>
          <w:szCs w:val="28"/>
        </w:rPr>
        <w:t>, утвержденной 23 декабря</w:t>
      </w:r>
      <w:r w:rsidR="005C4DD1">
        <w:rPr>
          <w:rFonts w:ascii="Times New Roman" w:hAnsi="Times New Roman" w:cs="Times New Roman"/>
          <w:sz w:val="28"/>
          <w:szCs w:val="28"/>
        </w:rPr>
        <w:t xml:space="preserve"> 2009 года</w:t>
      </w:r>
      <w:r w:rsidR="007F5CF3">
        <w:rPr>
          <w:rFonts w:ascii="Times New Roman" w:hAnsi="Times New Roman" w:cs="Times New Roman"/>
          <w:sz w:val="28"/>
          <w:szCs w:val="28"/>
        </w:rPr>
        <w:t xml:space="preserve"> № ТД-Е.182/тип</w:t>
      </w:r>
      <w:r w:rsidR="005C4DD1">
        <w:rPr>
          <w:rFonts w:ascii="Times New Roman" w:hAnsi="Times New Roman" w:cs="Times New Roman"/>
          <w:sz w:val="28"/>
          <w:szCs w:val="28"/>
        </w:rPr>
        <w:t>.</w:t>
      </w: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Pr="00573DD4" w:rsidRDefault="005D597E" w:rsidP="005D597E">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Рассмотрена и рекомендована к утверждению в качестве рабочего варианта на заседании кафедры уголовного права и криминалистики УО «ПГУ»</w:t>
      </w:r>
    </w:p>
    <w:p w:rsidR="005D597E" w:rsidRPr="00573DD4" w:rsidRDefault="005D597E" w:rsidP="005D597E">
      <w:pPr>
        <w:spacing w:after="0" w:line="240" w:lineRule="auto"/>
        <w:ind w:firstLine="709"/>
        <w:jc w:val="both"/>
        <w:rPr>
          <w:rFonts w:ascii="Times New Roman" w:hAnsi="Times New Roman" w:cs="Times New Roman"/>
          <w:sz w:val="28"/>
          <w:szCs w:val="28"/>
        </w:rPr>
      </w:pPr>
    </w:p>
    <w:p w:rsidR="005D597E" w:rsidRPr="007F5CF3" w:rsidRDefault="007F5CF3" w:rsidP="005D597E">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w:t>
      </w:r>
      <w:r w:rsidR="005158EF" w:rsidRPr="007F5CF3">
        <w:rPr>
          <w:rFonts w:ascii="Times New Roman" w:hAnsi="Times New Roman" w:cs="Times New Roman"/>
          <w:sz w:val="28"/>
          <w:szCs w:val="28"/>
        </w:rPr>
        <w:t xml:space="preserve">» </w:t>
      </w:r>
      <w:r>
        <w:rPr>
          <w:rFonts w:ascii="Times New Roman" w:hAnsi="Times New Roman" w:cs="Times New Roman"/>
          <w:sz w:val="28"/>
          <w:szCs w:val="28"/>
        </w:rPr>
        <w:t>______</w:t>
      </w:r>
      <w:r w:rsidR="005158EF" w:rsidRPr="007F5CF3">
        <w:rPr>
          <w:rFonts w:ascii="Times New Roman" w:hAnsi="Times New Roman" w:cs="Times New Roman"/>
          <w:sz w:val="28"/>
          <w:szCs w:val="28"/>
        </w:rPr>
        <w:t xml:space="preserve"> 2014</w:t>
      </w:r>
      <w:r w:rsidR="005D597E" w:rsidRPr="007F5CF3">
        <w:rPr>
          <w:rFonts w:ascii="Times New Roman" w:hAnsi="Times New Roman" w:cs="Times New Roman"/>
          <w:sz w:val="28"/>
          <w:szCs w:val="28"/>
        </w:rPr>
        <w:t xml:space="preserve"> года</w:t>
      </w:r>
    </w:p>
    <w:p w:rsidR="005D597E" w:rsidRPr="007F5CF3" w:rsidRDefault="005D597E" w:rsidP="005D597E">
      <w:pPr>
        <w:spacing w:after="0" w:line="240" w:lineRule="auto"/>
        <w:ind w:left="3544"/>
        <w:jc w:val="both"/>
        <w:rPr>
          <w:rFonts w:ascii="Times New Roman" w:hAnsi="Times New Roman" w:cs="Times New Roman"/>
          <w:sz w:val="28"/>
          <w:szCs w:val="28"/>
        </w:rPr>
      </w:pPr>
      <w:r w:rsidRPr="007F5CF3">
        <w:rPr>
          <w:rFonts w:ascii="Times New Roman" w:hAnsi="Times New Roman" w:cs="Times New Roman"/>
          <w:sz w:val="28"/>
          <w:szCs w:val="28"/>
        </w:rPr>
        <w:t xml:space="preserve">Протокол № </w:t>
      </w:r>
    </w:p>
    <w:p w:rsidR="005D597E" w:rsidRPr="007F5CF3" w:rsidRDefault="005D597E" w:rsidP="005D597E">
      <w:pPr>
        <w:spacing w:after="0" w:line="240" w:lineRule="auto"/>
        <w:ind w:left="3544"/>
        <w:jc w:val="both"/>
        <w:rPr>
          <w:rFonts w:ascii="Times New Roman" w:hAnsi="Times New Roman" w:cs="Times New Roman"/>
          <w:sz w:val="28"/>
          <w:szCs w:val="28"/>
        </w:rPr>
      </w:pPr>
      <w:r w:rsidRPr="007F5CF3">
        <w:rPr>
          <w:rFonts w:ascii="Times New Roman" w:hAnsi="Times New Roman" w:cs="Times New Roman"/>
          <w:sz w:val="28"/>
          <w:szCs w:val="28"/>
        </w:rPr>
        <w:t xml:space="preserve">Заведующий кафедрой ___________ Е.Н. </w:t>
      </w:r>
      <w:proofErr w:type="spellStart"/>
      <w:r w:rsidRPr="007F5CF3">
        <w:rPr>
          <w:rFonts w:ascii="Times New Roman" w:hAnsi="Times New Roman" w:cs="Times New Roman"/>
          <w:sz w:val="28"/>
          <w:szCs w:val="28"/>
        </w:rPr>
        <w:t>Ярмоц</w:t>
      </w:r>
      <w:proofErr w:type="spellEnd"/>
    </w:p>
    <w:p w:rsidR="005D597E" w:rsidRPr="007F5CF3" w:rsidRDefault="005D597E" w:rsidP="005D597E">
      <w:pPr>
        <w:spacing w:after="0" w:line="240" w:lineRule="auto"/>
        <w:ind w:firstLine="709"/>
        <w:jc w:val="both"/>
        <w:rPr>
          <w:rFonts w:ascii="Times New Roman" w:hAnsi="Times New Roman" w:cs="Times New Roman"/>
          <w:sz w:val="28"/>
          <w:szCs w:val="28"/>
        </w:rPr>
      </w:pPr>
    </w:p>
    <w:p w:rsidR="005D597E" w:rsidRPr="007F5CF3" w:rsidRDefault="005D597E" w:rsidP="005D597E">
      <w:pPr>
        <w:spacing w:after="0" w:line="240" w:lineRule="auto"/>
        <w:ind w:firstLine="709"/>
        <w:jc w:val="both"/>
        <w:rPr>
          <w:rFonts w:ascii="Times New Roman" w:hAnsi="Times New Roman" w:cs="Times New Roman"/>
          <w:sz w:val="28"/>
          <w:szCs w:val="28"/>
        </w:rPr>
      </w:pPr>
      <w:proofErr w:type="gramStart"/>
      <w:r w:rsidRPr="007F5CF3">
        <w:rPr>
          <w:rFonts w:ascii="Times New Roman" w:hAnsi="Times New Roman" w:cs="Times New Roman"/>
          <w:sz w:val="28"/>
          <w:szCs w:val="28"/>
        </w:rPr>
        <w:t>Рассмотрена</w:t>
      </w:r>
      <w:proofErr w:type="gramEnd"/>
      <w:r w:rsidRPr="007F5CF3">
        <w:rPr>
          <w:rFonts w:ascii="Times New Roman" w:hAnsi="Times New Roman" w:cs="Times New Roman"/>
          <w:sz w:val="28"/>
          <w:szCs w:val="28"/>
        </w:rPr>
        <w:t xml:space="preserve"> и рекомендована к утверждению в качестве рабочей программы методической комиссией юридического факультета УО «ПГУ»</w:t>
      </w:r>
    </w:p>
    <w:p w:rsidR="005D597E" w:rsidRPr="007F5CF3" w:rsidRDefault="005D597E" w:rsidP="005D597E">
      <w:pPr>
        <w:spacing w:after="0" w:line="240" w:lineRule="auto"/>
        <w:ind w:firstLine="709"/>
        <w:jc w:val="both"/>
        <w:rPr>
          <w:rFonts w:ascii="Times New Roman" w:hAnsi="Times New Roman" w:cs="Times New Roman"/>
          <w:sz w:val="28"/>
          <w:szCs w:val="28"/>
        </w:rPr>
      </w:pPr>
    </w:p>
    <w:p w:rsidR="005D597E" w:rsidRPr="007F5CF3" w:rsidRDefault="007F5CF3" w:rsidP="005D597E">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w:t>
      </w:r>
      <w:r w:rsidR="00E2574F" w:rsidRPr="007F5CF3">
        <w:rPr>
          <w:rFonts w:ascii="Times New Roman" w:hAnsi="Times New Roman" w:cs="Times New Roman"/>
          <w:sz w:val="28"/>
          <w:szCs w:val="28"/>
        </w:rPr>
        <w:t>»</w:t>
      </w:r>
      <w:r>
        <w:rPr>
          <w:rFonts w:ascii="Times New Roman" w:hAnsi="Times New Roman" w:cs="Times New Roman"/>
          <w:sz w:val="28"/>
          <w:szCs w:val="28"/>
        </w:rPr>
        <w:t xml:space="preserve"> _____</w:t>
      </w:r>
      <w:r w:rsidR="00E2574F" w:rsidRPr="007F5CF3">
        <w:rPr>
          <w:rFonts w:ascii="Times New Roman" w:hAnsi="Times New Roman" w:cs="Times New Roman"/>
          <w:sz w:val="28"/>
          <w:szCs w:val="28"/>
        </w:rPr>
        <w:t xml:space="preserve">  2014</w:t>
      </w:r>
      <w:r w:rsidR="005D597E" w:rsidRPr="007F5CF3">
        <w:rPr>
          <w:rFonts w:ascii="Times New Roman" w:hAnsi="Times New Roman" w:cs="Times New Roman"/>
          <w:sz w:val="28"/>
          <w:szCs w:val="28"/>
        </w:rPr>
        <w:t xml:space="preserve"> года</w:t>
      </w:r>
    </w:p>
    <w:p w:rsidR="005D597E" w:rsidRPr="007F5CF3" w:rsidRDefault="005D597E" w:rsidP="005D597E">
      <w:pPr>
        <w:spacing w:after="0" w:line="240" w:lineRule="auto"/>
        <w:ind w:left="3544"/>
        <w:jc w:val="both"/>
        <w:rPr>
          <w:rFonts w:ascii="Times New Roman" w:hAnsi="Times New Roman" w:cs="Times New Roman"/>
          <w:sz w:val="28"/>
          <w:szCs w:val="28"/>
        </w:rPr>
      </w:pPr>
      <w:r w:rsidRPr="007F5CF3">
        <w:rPr>
          <w:rFonts w:ascii="Times New Roman" w:hAnsi="Times New Roman" w:cs="Times New Roman"/>
          <w:sz w:val="28"/>
          <w:szCs w:val="28"/>
        </w:rPr>
        <w:t xml:space="preserve">Протокол № </w:t>
      </w:r>
    </w:p>
    <w:p w:rsidR="005D597E" w:rsidRPr="007F5CF3" w:rsidRDefault="005D597E" w:rsidP="005D597E">
      <w:pPr>
        <w:spacing w:after="0" w:line="240" w:lineRule="auto"/>
        <w:ind w:left="3544"/>
        <w:jc w:val="both"/>
        <w:rPr>
          <w:rFonts w:ascii="Times New Roman" w:hAnsi="Times New Roman" w:cs="Times New Roman"/>
          <w:sz w:val="28"/>
          <w:szCs w:val="28"/>
        </w:rPr>
      </w:pPr>
      <w:r w:rsidRPr="007F5CF3">
        <w:rPr>
          <w:rFonts w:ascii="Times New Roman" w:hAnsi="Times New Roman" w:cs="Times New Roman"/>
          <w:sz w:val="28"/>
          <w:szCs w:val="28"/>
        </w:rPr>
        <w:t>Председатель ___________ И.Н. Троцкая</w:t>
      </w:r>
    </w:p>
    <w:p w:rsidR="005D597E" w:rsidRPr="007F5CF3" w:rsidRDefault="005D597E" w:rsidP="005D597E">
      <w:pPr>
        <w:spacing w:after="0" w:line="240" w:lineRule="auto"/>
        <w:ind w:firstLine="709"/>
        <w:jc w:val="both"/>
        <w:rPr>
          <w:rFonts w:ascii="Times New Roman" w:hAnsi="Times New Roman" w:cs="Times New Roman"/>
          <w:sz w:val="28"/>
          <w:szCs w:val="28"/>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1C1E56" w:rsidRDefault="005D597E" w:rsidP="005D597E">
      <w:pPr>
        <w:spacing w:after="0" w:line="240" w:lineRule="auto"/>
        <w:ind w:firstLine="709"/>
        <w:jc w:val="both"/>
        <w:rPr>
          <w:rFonts w:ascii="Times New Roman" w:hAnsi="Times New Roman" w:cs="Times New Roman"/>
          <w:sz w:val="24"/>
          <w:szCs w:val="24"/>
        </w:rPr>
      </w:pPr>
    </w:p>
    <w:p w:rsidR="005D597E" w:rsidRPr="00573DD4" w:rsidRDefault="005D597E" w:rsidP="005D597E">
      <w:pPr>
        <w:spacing w:after="120" w:line="240" w:lineRule="auto"/>
        <w:ind w:firstLine="709"/>
        <w:jc w:val="center"/>
        <w:rPr>
          <w:rFonts w:ascii="Times New Roman" w:hAnsi="Times New Roman" w:cs="Times New Roman"/>
          <w:b/>
          <w:bCs/>
          <w:sz w:val="28"/>
          <w:szCs w:val="28"/>
        </w:rPr>
      </w:pPr>
      <w:r w:rsidRPr="001C1E56">
        <w:rPr>
          <w:rFonts w:ascii="Times New Roman" w:hAnsi="Times New Roman" w:cs="Times New Roman"/>
          <w:sz w:val="24"/>
          <w:szCs w:val="24"/>
        </w:rPr>
        <w:br w:type="page"/>
      </w:r>
      <w:r w:rsidRPr="00573DD4">
        <w:rPr>
          <w:rFonts w:ascii="Times New Roman" w:hAnsi="Times New Roman" w:cs="Times New Roman"/>
          <w:b/>
          <w:bCs/>
          <w:sz w:val="28"/>
          <w:szCs w:val="28"/>
          <w:lang w:val="en-US"/>
        </w:rPr>
        <w:lastRenderedPageBreak/>
        <w:t>I</w:t>
      </w:r>
      <w:r w:rsidRPr="00573DD4">
        <w:rPr>
          <w:rFonts w:ascii="Times New Roman" w:hAnsi="Times New Roman" w:cs="Times New Roman"/>
          <w:b/>
          <w:bCs/>
          <w:sz w:val="28"/>
          <w:szCs w:val="28"/>
        </w:rPr>
        <w:t>.ПОЯСНИТЕЛЬНАЯ ЗАПИСКА</w:t>
      </w:r>
    </w:p>
    <w:p w:rsidR="005D597E" w:rsidRDefault="005D597E" w:rsidP="005D597E">
      <w:pPr>
        <w:spacing w:after="0" w:line="240" w:lineRule="auto"/>
        <w:ind w:firstLine="709"/>
        <w:jc w:val="both"/>
        <w:rPr>
          <w:rFonts w:ascii="Times New Roman" w:hAnsi="Times New Roman" w:cs="Times New Roman"/>
          <w:b/>
          <w:bCs/>
          <w:sz w:val="28"/>
          <w:szCs w:val="28"/>
        </w:rPr>
      </w:pPr>
      <w:r w:rsidRPr="00573DD4">
        <w:rPr>
          <w:rFonts w:ascii="Times New Roman" w:hAnsi="Times New Roman" w:cs="Times New Roman"/>
          <w:b/>
          <w:bCs/>
          <w:sz w:val="28"/>
          <w:szCs w:val="28"/>
        </w:rPr>
        <w:t>1. Цели и задачи дисциплины. Общие требования к формированию компетенций выпускника.</w:t>
      </w:r>
    </w:p>
    <w:p w:rsidR="009E6FEA" w:rsidRPr="00743A0F" w:rsidRDefault="009E6FEA" w:rsidP="009E6FEA">
      <w:pPr>
        <w:spacing w:after="0" w:line="240" w:lineRule="auto"/>
        <w:ind w:firstLine="709"/>
        <w:jc w:val="both"/>
        <w:rPr>
          <w:rFonts w:ascii="Times New Roman" w:hAnsi="Times New Roman" w:cs="Times New Roman"/>
          <w:sz w:val="28"/>
          <w:szCs w:val="28"/>
        </w:rPr>
      </w:pPr>
      <w:proofErr w:type="gramStart"/>
      <w:r w:rsidRPr="00743A0F">
        <w:rPr>
          <w:rFonts w:ascii="Times New Roman" w:hAnsi="Times New Roman" w:cs="Times New Roman"/>
          <w:sz w:val="28"/>
          <w:szCs w:val="28"/>
        </w:rPr>
        <w:t>Административное право является важной дисциплиной в системе подготовки специалистов по юридической специальности, поскольку в условиях управленческих, политических и социально-экономических реформ, связанных с развитием и становлением рыночных отношений в Республике Беларусь, нормами административного права регулируются многообразные управленческие общественные отношения, возникающие в связи с реализацией функций управления в процессе деятельности органов исполнительной власти в различных сферах жизнедеятельности.</w:t>
      </w:r>
      <w:proofErr w:type="gramEnd"/>
      <w:r w:rsidRPr="00743A0F">
        <w:rPr>
          <w:rFonts w:ascii="Times New Roman" w:hAnsi="Times New Roman" w:cs="Times New Roman"/>
          <w:sz w:val="28"/>
          <w:szCs w:val="28"/>
        </w:rPr>
        <w:t xml:space="preserve"> Изучение административного права развивает общую профессиональную культуру юриста, способствует формированию специалистов, интернационально ориентированных, владеющих современными методами познания и интерпретации права, нацеленных на достижение практически значимых для общества целей.</w:t>
      </w:r>
    </w:p>
    <w:p w:rsidR="009E6FEA" w:rsidRDefault="009E6FEA" w:rsidP="009E6FEA">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Дисциплина «Административное право» способствует формированию специалиста в рамках академических, социально-личностных и профессиональных компетенций.</w:t>
      </w:r>
    </w:p>
    <w:p w:rsidR="00826C14" w:rsidRPr="00D63A50" w:rsidRDefault="00826C14" w:rsidP="00826C14">
      <w:pPr>
        <w:pStyle w:val="underpoint"/>
        <w:rPr>
          <w:sz w:val="28"/>
          <w:szCs w:val="28"/>
        </w:rPr>
      </w:pPr>
      <w:r w:rsidRPr="00D63A50">
        <w:rPr>
          <w:b/>
          <w:bCs/>
          <w:sz w:val="28"/>
          <w:szCs w:val="28"/>
        </w:rPr>
        <w:t>Требования к академическим компетенциям специалиста</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Специалист должен:</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АК-1. Уметь применять базовые научно-теоретические знания для решения теоретических и практических задач.</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АК-2. Владеть системным и сравнительным анализом.</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АК-3. Владеть исследовательскими навыками.</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АК-4. Уметь работать самостоятельно.</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АК-5. Быть способным вырабатывать новые идеи (обладать креативностью).</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АК-6. Владеть междисциплинарным подходом при решении проблем.</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АК-7. Иметь навыки, связанные с использованием технических устройств, управлением информацией и работой с компьютером.</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АК-8. Обладать навыками устной и письменной коммуникации.</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АК-9. Уметь учиться, повышать свою квалификацию в течение всей жизни.</w:t>
      </w:r>
    </w:p>
    <w:p w:rsidR="00826C14" w:rsidRPr="00D63A50" w:rsidRDefault="00826C14" w:rsidP="00826C14">
      <w:pPr>
        <w:pStyle w:val="underpoint"/>
        <w:rPr>
          <w:sz w:val="28"/>
          <w:szCs w:val="28"/>
        </w:rPr>
      </w:pPr>
      <w:r w:rsidRPr="00D63A50">
        <w:rPr>
          <w:sz w:val="28"/>
          <w:szCs w:val="28"/>
        </w:rPr>
        <w:t> </w:t>
      </w:r>
      <w:r w:rsidRPr="00D63A50">
        <w:rPr>
          <w:b/>
          <w:bCs/>
          <w:sz w:val="28"/>
          <w:szCs w:val="28"/>
        </w:rPr>
        <w:t> Требования к социально-личностным компетенциям специалиста</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Специалист должен:</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СЛК-1. Обладать качествами гражданственности.</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СЛК-2. Быть способным к социальному взаимодействию.</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СЛК-3. Обладать способностью к межличностным коммуникациям.</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СЛК-5. Быть способным к критике и самокритике.</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СЛК-6. Уметь работать в команде.</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СЛК-7. Выполнять требования правовых актов в профессиональной и других сферах своей жизнедеятельности.</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СЛК-8. Соблюдать правила профессиональной этики.</w:t>
      </w:r>
    </w:p>
    <w:p w:rsidR="00826C14" w:rsidRPr="00D63A50" w:rsidRDefault="00826C14" w:rsidP="00826C14">
      <w:pPr>
        <w:pStyle w:val="underpoint"/>
        <w:rPr>
          <w:sz w:val="28"/>
          <w:szCs w:val="28"/>
        </w:rPr>
      </w:pPr>
      <w:r w:rsidRPr="00D63A50">
        <w:rPr>
          <w:sz w:val="28"/>
          <w:szCs w:val="28"/>
        </w:rPr>
        <w:t> </w:t>
      </w:r>
      <w:r w:rsidRPr="00D63A50">
        <w:rPr>
          <w:b/>
          <w:bCs/>
          <w:sz w:val="28"/>
          <w:szCs w:val="28"/>
        </w:rPr>
        <w:t>Требования к профессиональным компетенциям специалиста</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lastRenderedPageBreak/>
        <w:t> Специалист должен быть способен:</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b/>
          <w:bCs/>
          <w:sz w:val="28"/>
          <w:szCs w:val="28"/>
        </w:rPr>
        <w:t>Судебная деятельность</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ПК-1. Защищать гарантированные Конституцией Республики Беларусь и иными законодательными актами личные права и свободы, социально-экономические и политические права граждан, конституционный строй Республики Беларусь, государственные и общественные интересы.</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ПК-5. Осуществлять организационное обеспечение деятельности суда.</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b/>
          <w:bCs/>
          <w:sz w:val="28"/>
          <w:szCs w:val="28"/>
        </w:rPr>
        <w:t>Прокурорская деятельность</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ПК-6. Осуществлять надзор за исполнением законодательства.</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ПК-12. Координировать правоохранительную деятельность государственных органов, осуществляющих борьбу с преступностью и коррупцией, а также деятельность по борьбе с преступностью иных организаций, участвующих в борьбе с преступностью.</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ПК-13. Выносить акты прокурорского реагирования на нарушения законодательства.</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b/>
          <w:bCs/>
          <w:sz w:val="28"/>
          <w:szCs w:val="28"/>
        </w:rPr>
        <w:t>Адвокатская деятельность</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ПК-22. Давать консультации и разъяснения по юридическим вопросам.</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ПК-23. Составлять заявления, жалобы и другие документы правового характера.</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ПК-24. Представлять интересы клиентов в судах.</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ПК-27. Проводить правовую оценку документов и деятельности.</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ПК-28. Вести правовую работу по обеспечению хозяйственной и иной деятельности.</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b/>
          <w:bCs/>
          <w:sz w:val="28"/>
          <w:szCs w:val="28"/>
        </w:rPr>
        <w:t>Юрисконсультская деятельность</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ПК-30. Организовывать правовое обеспечение работы государственного органа, предприятия, организации, учреждения.</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ПК-31. Обеспечивать законность в деятельности государственного органа, предприятия, организации, учреждения.</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ПК-33. Защищать имущественные права и законные интересы государственного органа, предприятия, организации, учреждения.</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ПК-34. Обеспечивать соответствие действующему законодательству издаваемых локальных нормативных правовых актов.</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ПК-37. Консультировать по правовым вопросам, возникающим в деятельности государственного органа, предприятия, организации, учреждения.</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b/>
          <w:bCs/>
          <w:sz w:val="28"/>
          <w:szCs w:val="28"/>
        </w:rPr>
        <w:t>Аудиторская деятельность (аудит)</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ПК-61. Проводить управленческое консультирование, в том числе связанное с реструктуризацией организаций.</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b/>
          <w:bCs/>
          <w:sz w:val="28"/>
          <w:szCs w:val="28"/>
        </w:rPr>
        <w:t>Организационно-управленческая деятельность</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ПК-66. Организовывать работу малых коллективов исполнителей для достижения поставленных целей.</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ПК-70. Готовить доклады, материалы к презентациям.</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b/>
          <w:bCs/>
          <w:sz w:val="28"/>
          <w:szCs w:val="28"/>
        </w:rPr>
        <w:t>Образовательная деятельность в области права</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ПК-73. Преподавать юридические и экономические дисциплины на современном научно-теоретическом и методическом уровнях в учреждениях общего среднего и среднего специального образования.</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lastRenderedPageBreak/>
        <w:t>– ПК-74. Осуществлять правовое и экономическое просвещение.</w:t>
      </w:r>
    </w:p>
    <w:p w:rsidR="00826C14" w:rsidRPr="00D63A50" w:rsidRDefault="00826C14" w:rsidP="00826C14">
      <w:pPr>
        <w:pStyle w:val="newncpi"/>
        <w:rPr>
          <w:rFonts w:ascii="Times New Roman" w:hAnsi="Times New Roman" w:cs="Times New Roman"/>
          <w:sz w:val="28"/>
          <w:szCs w:val="28"/>
        </w:rPr>
      </w:pPr>
      <w:r w:rsidRPr="00D63A50">
        <w:rPr>
          <w:rFonts w:ascii="Times New Roman" w:hAnsi="Times New Roman" w:cs="Times New Roman"/>
          <w:b/>
          <w:bCs/>
          <w:sz w:val="28"/>
          <w:szCs w:val="28"/>
        </w:rPr>
        <w:t>Инновационная деятельность</w:t>
      </w:r>
    </w:p>
    <w:p w:rsidR="00826C14" w:rsidRDefault="00826C14" w:rsidP="00826C14">
      <w:pPr>
        <w:pStyle w:val="newncpi"/>
        <w:rPr>
          <w:rFonts w:ascii="Times New Roman" w:hAnsi="Times New Roman" w:cs="Times New Roman"/>
          <w:sz w:val="28"/>
          <w:szCs w:val="28"/>
        </w:rPr>
      </w:pPr>
      <w:r w:rsidRPr="00D63A50">
        <w:rPr>
          <w:rFonts w:ascii="Times New Roman" w:hAnsi="Times New Roman" w:cs="Times New Roman"/>
          <w:sz w:val="28"/>
          <w:szCs w:val="28"/>
        </w:rPr>
        <w:t>– ПК-75. Реализовывать инновации в профессиональной деятельности.</w:t>
      </w:r>
    </w:p>
    <w:p w:rsidR="007F5CF3" w:rsidRPr="00D63A50" w:rsidRDefault="007F5CF3" w:rsidP="00826C14">
      <w:pPr>
        <w:pStyle w:val="newncpi"/>
        <w:rPr>
          <w:rFonts w:ascii="Times New Roman" w:hAnsi="Times New Roman" w:cs="Times New Roman"/>
          <w:sz w:val="28"/>
          <w:szCs w:val="28"/>
        </w:rPr>
      </w:pPr>
    </w:p>
    <w:p w:rsidR="004B7952" w:rsidRPr="00743A0F" w:rsidRDefault="00826C14" w:rsidP="007F5CF3">
      <w:pPr>
        <w:pStyle w:val="newncpi"/>
        <w:rPr>
          <w:rFonts w:ascii="Times New Roman" w:hAnsi="Times New Roman" w:cs="Times New Roman"/>
          <w:b/>
          <w:bCs/>
          <w:sz w:val="28"/>
          <w:szCs w:val="28"/>
        </w:rPr>
      </w:pPr>
      <w:r w:rsidRPr="00D63A50">
        <w:rPr>
          <w:rFonts w:ascii="Times New Roman" w:hAnsi="Times New Roman" w:cs="Times New Roman"/>
          <w:sz w:val="28"/>
          <w:szCs w:val="28"/>
        </w:rPr>
        <w:t> </w:t>
      </w:r>
      <w:r w:rsidR="004B7952" w:rsidRPr="00743A0F">
        <w:rPr>
          <w:rFonts w:ascii="Times New Roman" w:hAnsi="Times New Roman" w:cs="Times New Roman"/>
          <w:b/>
          <w:bCs/>
          <w:sz w:val="28"/>
          <w:szCs w:val="28"/>
        </w:rPr>
        <w:t>2. Структура содержания учебной дисциплины.</w:t>
      </w:r>
    </w:p>
    <w:p w:rsidR="00687D8A" w:rsidRPr="00743A0F" w:rsidRDefault="00687D8A" w:rsidP="00687D8A">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В основе структурирования содержания учебной дисциплины положен традиционный подход, который предполагает разбивку теоретического материала на относительно самостоятельные учебные темы:</w:t>
      </w:r>
    </w:p>
    <w:p w:rsidR="00A25DA4"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административное право как отрасль права;</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нормы;</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отношения;</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государственное управление как объект административного права;</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государственного управления;</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Президент Республики Беларусь и исполнительная власть;</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министров Республики Беларусь;</w:t>
      </w:r>
    </w:p>
    <w:p w:rsidR="00142D1A"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республиканские органы государственного управления;</w:t>
      </w:r>
    </w:p>
    <w:p w:rsidR="00987039" w:rsidRDefault="00142D1A"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органов местного управления и самоуправления</w:t>
      </w:r>
      <w:r w:rsidR="00987039">
        <w:rPr>
          <w:rFonts w:ascii="Times New Roman" w:hAnsi="Times New Roman" w:cs="Times New Roman"/>
          <w:sz w:val="28"/>
          <w:szCs w:val="28"/>
        </w:rPr>
        <w:t>;</w:t>
      </w:r>
    </w:p>
    <w:p w:rsidR="00987039" w:rsidRDefault="00987039"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граждане как субъекты административного права;</w:t>
      </w:r>
    </w:p>
    <w:p w:rsidR="00987039" w:rsidRDefault="00987039" w:rsidP="00987039">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общественные объединения </w:t>
      </w:r>
      <w:r w:rsidR="00B04A28">
        <w:rPr>
          <w:rFonts w:ascii="Times New Roman" w:hAnsi="Times New Roman" w:cs="Times New Roman"/>
          <w:sz w:val="28"/>
          <w:szCs w:val="28"/>
        </w:rPr>
        <w:t xml:space="preserve">как </w:t>
      </w:r>
      <w:r>
        <w:rPr>
          <w:rFonts w:ascii="Times New Roman" w:hAnsi="Times New Roman" w:cs="Times New Roman"/>
          <w:sz w:val="28"/>
          <w:szCs w:val="28"/>
        </w:rPr>
        <w:t>субъекты административного права;</w:t>
      </w:r>
    </w:p>
    <w:p w:rsidR="00142D1A" w:rsidRDefault="000240F7"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государственных служащих;</w:t>
      </w:r>
    </w:p>
    <w:p w:rsidR="000240F7" w:rsidRDefault="00DE4886"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p w:rsidR="00DE4886" w:rsidRDefault="00DE4886" w:rsidP="00AD0D4D">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деятельности органов исполнительной власти;</w:t>
      </w:r>
    </w:p>
    <w:p w:rsidR="00DE4886" w:rsidRDefault="00DE4886" w:rsidP="00AD0D4D">
      <w:pPr>
        <w:pStyle w:val="a3"/>
        <w:numPr>
          <w:ilvl w:val="0"/>
          <w:numId w:val="8"/>
        </w:numPr>
        <w:tabs>
          <w:tab w:val="left"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суб</w:t>
      </w:r>
      <w:r w:rsidR="007C5EC6">
        <w:rPr>
          <w:rFonts w:ascii="Times New Roman" w:hAnsi="Times New Roman" w:cs="Times New Roman"/>
          <w:sz w:val="28"/>
          <w:szCs w:val="28"/>
        </w:rPr>
        <w:t>ъектами административного права;</w:t>
      </w:r>
    </w:p>
    <w:p w:rsidR="00ED1504" w:rsidRPr="007F5CF3" w:rsidRDefault="007C5EC6" w:rsidP="007F5CF3">
      <w:pPr>
        <w:pStyle w:val="a3"/>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организации государственного управления различными отраслями и сферами.</w:t>
      </w:r>
    </w:p>
    <w:p w:rsidR="00D15151" w:rsidRPr="00743A0F" w:rsidRDefault="007F5CF3" w:rsidP="00D15151">
      <w:pPr>
        <w:spacing w:before="240"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sidR="00D15151" w:rsidRPr="00743A0F">
        <w:rPr>
          <w:rFonts w:ascii="Times New Roman" w:hAnsi="Times New Roman" w:cs="Times New Roman"/>
          <w:b/>
          <w:bCs/>
          <w:sz w:val="28"/>
          <w:szCs w:val="28"/>
        </w:rPr>
        <w:t>. Педагогические методики и технологии обучения.</w:t>
      </w:r>
    </w:p>
    <w:p w:rsidR="00D15151" w:rsidRPr="00743A0F" w:rsidRDefault="00D15151" w:rsidP="00D15151">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В ходе преподавания дисциплины используются педагогические методики и технологии, способствующие вовлечению студентов в поиск и управление знаниями, приобретению опыта самостоятельного решения разнообразных задач:</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проблемное обучение (проблемное изложение, частично-поисковый и исследовательский методы); </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технология обучения как учебного исследования;</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коммуникативные технологии (дискуссия, пресс-конференция, мозговой штурм, учебные дебаты); </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 xml:space="preserve">метод кейсов (анализ ситуации); </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игровые технологии, в рамках которых студенты участвуют в деловых, ролевых, имитационных играх;</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вариативные модели самостоятельной работы;</w:t>
      </w:r>
    </w:p>
    <w:p w:rsidR="00D15151" w:rsidRPr="00743A0F" w:rsidRDefault="00D15151" w:rsidP="00D15151">
      <w:pPr>
        <w:pStyle w:val="a3"/>
        <w:numPr>
          <w:ilvl w:val="0"/>
          <w:numId w:val="8"/>
        </w:numPr>
        <w:spacing w:after="0" w:line="240" w:lineRule="auto"/>
        <w:jc w:val="both"/>
        <w:rPr>
          <w:rFonts w:ascii="Times New Roman" w:hAnsi="Times New Roman" w:cs="Times New Roman"/>
          <w:sz w:val="28"/>
          <w:szCs w:val="28"/>
        </w:rPr>
      </w:pPr>
      <w:r w:rsidRPr="00743A0F">
        <w:rPr>
          <w:rFonts w:ascii="Times New Roman" w:hAnsi="Times New Roman" w:cs="Times New Roman"/>
          <w:sz w:val="28"/>
          <w:szCs w:val="28"/>
        </w:rPr>
        <w:t>рейтинговая система обучения.</w:t>
      </w:r>
    </w:p>
    <w:p w:rsidR="00D15151" w:rsidRPr="00743A0F" w:rsidRDefault="00D15151" w:rsidP="00D15151">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 xml:space="preserve">Для управления учебным процессом и организации контрольно-оценочной деятельности используются рейтинговые системы оценки учебной и исследовательской деятельности студентов, вариативные модели </w:t>
      </w:r>
      <w:r w:rsidRPr="00743A0F">
        <w:rPr>
          <w:rFonts w:ascii="Times New Roman" w:hAnsi="Times New Roman" w:cs="Times New Roman"/>
          <w:sz w:val="28"/>
          <w:szCs w:val="28"/>
        </w:rPr>
        <w:lastRenderedPageBreak/>
        <w:t>управляемой самостоятельной работы, учебно-методические комплексы, электронные учебно-методические комплексы.</w:t>
      </w:r>
    </w:p>
    <w:p w:rsidR="00D15151" w:rsidRPr="00743A0F" w:rsidRDefault="007F5CF3" w:rsidP="00D15151">
      <w:pPr>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D15151" w:rsidRPr="00743A0F">
        <w:rPr>
          <w:rFonts w:ascii="Times New Roman" w:hAnsi="Times New Roman" w:cs="Times New Roman"/>
          <w:b/>
          <w:sz w:val="28"/>
          <w:szCs w:val="28"/>
        </w:rPr>
        <w:t>. Требования к организации самостоятельной работы студентов по дисциплине «</w:t>
      </w:r>
      <w:r w:rsidR="00BE7136" w:rsidRPr="00743A0F">
        <w:rPr>
          <w:rFonts w:ascii="Times New Roman" w:hAnsi="Times New Roman" w:cs="Times New Roman"/>
          <w:b/>
          <w:sz w:val="28"/>
          <w:szCs w:val="28"/>
        </w:rPr>
        <w:t>Административное право</w:t>
      </w:r>
      <w:r w:rsidR="00D15151" w:rsidRPr="00743A0F">
        <w:rPr>
          <w:rFonts w:ascii="Times New Roman" w:hAnsi="Times New Roman" w:cs="Times New Roman"/>
          <w:b/>
          <w:sz w:val="28"/>
          <w:szCs w:val="28"/>
        </w:rPr>
        <w:t>».</w:t>
      </w:r>
    </w:p>
    <w:p w:rsidR="007F5CF3" w:rsidRDefault="00D15151" w:rsidP="007F5CF3">
      <w:pPr>
        <w:spacing w:after="0" w:line="240" w:lineRule="auto"/>
        <w:ind w:firstLine="709"/>
        <w:jc w:val="both"/>
        <w:rPr>
          <w:rFonts w:ascii="Times New Roman" w:hAnsi="Times New Roman" w:cs="Times New Roman"/>
          <w:sz w:val="28"/>
          <w:szCs w:val="28"/>
        </w:rPr>
      </w:pPr>
      <w:r w:rsidRPr="00743A0F">
        <w:rPr>
          <w:rFonts w:ascii="Times New Roman" w:hAnsi="Times New Roman" w:cs="Times New Roman"/>
          <w:sz w:val="28"/>
          <w:szCs w:val="28"/>
        </w:rPr>
        <w:t>Управляемая самостоятельная работа студентов предусматривает</w:t>
      </w:r>
      <w:r w:rsidRPr="00573DD4">
        <w:rPr>
          <w:rFonts w:ascii="Times New Roman" w:hAnsi="Times New Roman" w:cs="Times New Roman"/>
          <w:sz w:val="28"/>
          <w:szCs w:val="28"/>
        </w:rPr>
        <w:t xml:space="preserve"> выполнение контрольных работ, домашних заданий, изучение методических и демонстрационных материалов, разработку планов производства отдельных следственных действий, подготовку рефератов, ознакомление с научной, учебной, хрестоматийной литературой (знание текстов первоисточников), написание эссе, выполнение учебно-исследовательских работ, анализ конкретных ситуаций, решение задач и тестов и др.</w:t>
      </w:r>
    </w:p>
    <w:p w:rsidR="005E35AB" w:rsidRPr="00573DD4" w:rsidRDefault="007F5CF3" w:rsidP="007F5CF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5E35AB" w:rsidRPr="00573DD4">
        <w:rPr>
          <w:rFonts w:ascii="Times New Roman" w:hAnsi="Times New Roman" w:cs="Times New Roman"/>
          <w:b/>
          <w:sz w:val="28"/>
          <w:szCs w:val="28"/>
        </w:rPr>
        <w:t>. Распределение общих и аудиторных часов по семестрам</w:t>
      </w:r>
    </w:p>
    <w:p w:rsidR="005E35AB" w:rsidRPr="00573DD4" w:rsidRDefault="005E35AB" w:rsidP="005E35AB">
      <w:pPr>
        <w:spacing w:after="0" w:line="240" w:lineRule="auto"/>
        <w:ind w:firstLine="709"/>
        <w:jc w:val="both"/>
        <w:rPr>
          <w:rFonts w:ascii="Times New Roman" w:hAnsi="Times New Roman" w:cs="Times New Roman"/>
          <w:sz w:val="28"/>
          <w:szCs w:val="28"/>
        </w:rPr>
      </w:pPr>
      <w:r w:rsidRPr="00573DD4">
        <w:rPr>
          <w:rFonts w:ascii="Times New Roman" w:hAnsi="Times New Roman" w:cs="Times New Roman"/>
          <w:sz w:val="28"/>
          <w:szCs w:val="28"/>
        </w:rPr>
        <w:t>Тематический план курса «</w:t>
      </w:r>
      <w:r w:rsidR="006575A8">
        <w:rPr>
          <w:rFonts w:ascii="Times New Roman" w:hAnsi="Times New Roman" w:cs="Times New Roman"/>
          <w:sz w:val="28"/>
          <w:szCs w:val="28"/>
        </w:rPr>
        <w:t>Административное право»</w:t>
      </w:r>
      <w:r w:rsidRPr="00573DD4">
        <w:rPr>
          <w:rFonts w:ascii="Times New Roman" w:hAnsi="Times New Roman" w:cs="Times New Roman"/>
          <w:sz w:val="28"/>
          <w:szCs w:val="28"/>
        </w:rPr>
        <w:t xml:space="preserve"> для студентов </w:t>
      </w:r>
      <w:r w:rsidRPr="00573DD4">
        <w:rPr>
          <w:rFonts w:ascii="Times New Roman" w:hAnsi="Times New Roman" w:cs="Times New Roman"/>
          <w:b/>
          <w:i/>
          <w:sz w:val="28"/>
          <w:szCs w:val="28"/>
        </w:rPr>
        <w:t>дневной формы обучения</w:t>
      </w:r>
      <w:r w:rsidRPr="00573DD4">
        <w:rPr>
          <w:rFonts w:ascii="Times New Roman" w:hAnsi="Times New Roman" w:cs="Times New Roman"/>
          <w:sz w:val="28"/>
          <w:szCs w:val="28"/>
        </w:rPr>
        <w:t xml:space="preserve"> имеет следующую структуру: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045"/>
        <w:gridCol w:w="3573"/>
        <w:gridCol w:w="1195"/>
        <w:gridCol w:w="997"/>
        <w:gridCol w:w="1232"/>
      </w:tblGrid>
      <w:tr w:rsidR="005E35AB" w:rsidRPr="00F51FE8" w:rsidTr="0099628E">
        <w:tc>
          <w:tcPr>
            <w:tcW w:w="1137" w:type="dxa"/>
            <w:vMerge w:val="restart"/>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Номер модуля</w:t>
            </w:r>
          </w:p>
        </w:tc>
        <w:tc>
          <w:tcPr>
            <w:tcW w:w="1045" w:type="dxa"/>
            <w:vMerge w:val="restart"/>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p w:rsidR="005E35AB" w:rsidRPr="00F51FE8" w:rsidRDefault="005E35AB" w:rsidP="00616EC5">
            <w:pPr>
              <w:jc w:val="center"/>
              <w:rPr>
                <w:rFonts w:ascii="Times New Roman" w:hAnsi="Times New Roman" w:cs="Times New Roman"/>
                <w:b/>
                <w:sz w:val="28"/>
                <w:szCs w:val="28"/>
              </w:rPr>
            </w:pPr>
            <w:r w:rsidRPr="00F51FE8">
              <w:rPr>
                <w:rFonts w:ascii="Times New Roman" w:hAnsi="Times New Roman" w:cs="Times New Roman"/>
                <w:b/>
                <w:sz w:val="28"/>
                <w:szCs w:val="28"/>
              </w:rPr>
              <w:t>Номер темы</w:t>
            </w:r>
          </w:p>
        </w:tc>
        <w:tc>
          <w:tcPr>
            <w:tcW w:w="3573" w:type="dxa"/>
            <w:vMerge w:val="restart"/>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Наименование темы</w:t>
            </w:r>
          </w:p>
        </w:tc>
        <w:tc>
          <w:tcPr>
            <w:tcW w:w="3424" w:type="dxa"/>
            <w:gridSpan w:val="3"/>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Кол-во часов</w:t>
            </w:r>
          </w:p>
        </w:tc>
      </w:tr>
      <w:tr w:rsidR="005E35AB" w:rsidRPr="00F51FE8" w:rsidTr="0099628E">
        <w:tc>
          <w:tcPr>
            <w:tcW w:w="1137" w:type="dxa"/>
            <w:vMerge/>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045" w:type="dxa"/>
            <w:vMerge/>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3573" w:type="dxa"/>
            <w:vMerge/>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95" w:type="dxa"/>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Лекции</w:t>
            </w:r>
          </w:p>
        </w:tc>
        <w:tc>
          <w:tcPr>
            <w:tcW w:w="997" w:type="dxa"/>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УСРС</w:t>
            </w:r>
          </w:p>
        </w:tc>
        <w:tc>
          <w:tcPr>
            <w:tcW w:w="1232" w:type="dxa"/>
            <w:shd w:val="clear" w:color="auto" w:fill="auto"/>
            <w:vAlign w:val="center"/>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Семин. занятия</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r w:rsidRPr="00F51FE8">
              <w:rPr>
                <w:rFonts w:ascii="Times New Roman" w:hAnsi="Times New Roman" w:cs="Times New Roman"/>
                <w:sz w:val="28"/>
                <w:szCs w:val="28"/>
              </w:rPr>
              <w:t>1</w:t>
            </w:r>
          </w:p>
        </w:tc>
        <w:tc>
          <w:tcPr>
            <w:tcW w:w="1045" w:type="dxa"/>
          </w:tcPr>
          <w:p w:rsidR="005E35AB" w:rsidRPr="00F51FE8" w:rsidRDefault="005E35AB" w:rsidP="00616EC5">
            <w:pPr>
              <w:widowControl w:val="0"/>
              <w:spacing w:after="0" w:line="240" w:lineRule="auto"/>
              <w:jc w:val="center"/>
              <w:rPr>
                <w:rFonts w:ascii="Times New Roman" w:hAnsi="Times New Roman" w:cs="Times New Roman"/>
                <w:iCs/>
                <w:sz w:val="28"/>
                <w:szCs w:val="28"/>
              </w:rPr>
            </w:pPr>
            <w:r w:rsidRPr="00F51FE8">
              <w:rPr>
                <w:rFonts w:ascii="Times New Roman" w:hAnsi="Times New Roman" w:cs="Times New Roman"/>
                <w:iCs/>
                <w:sz w:val="28"/>
                <w:szCs w:val="28"/>
              </w:rPr>
              <w:t>2</w:t>
            </w:r>
          </w:p>
        </w:tc>
        <w:tc>
          <w:tcPr>
            <w:tcW w:w="3573" w:type="dxa"/>
            <w:shd w:val="clear" w:color="auto" w:fill="auto"/>
          </w:tcPr>
          <w:p w:rsidR="005E35AB" w:rsidRPr="00F51FE8" w:rsidRDefault="005E35AB" w:rsidP="00616EC5">
            <w:pPr>
              <w:widowControl w:val="0"/>
              <w:spacing w:after="0" w:line="240" w:lineRule="auto"/>
              <w:jc w:val="center"/>
              <w:rPr>
                <w:rFonts w:ascii="Times New Roman" w:hAnsi="Times New Roman" w:cs="Times New Roman"/>
                <w:iCs/>
                <w:sz w:val="28"/>
                <w:szCs w:val="28"/>
              </w:rPr>
            </w:pPr>
            <w:r w:rsidRPr="00F51FE8">
              <w:rPr>
                <w:rFonts w:ascii="Times New Roman" w:hAnsi="Times New Roman" w:cs="Times New Roman"/>
                <w:iCs/>
                <w:sz w:val="28"/>
                <w:szCs w:val="28"/>
              </w:rPr>
              <w:t>3</w:t>
            </w:r>
          </w:p>
        </w:tc>
        <w:tc>
          <w:tcPr>
            <w:tcW w:w="1195"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4</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5</w:t>
            </w:r>
          </w:p>
        </w:tc>
        <w:tc>
          <w:tcPr>
            <w:tcW w:w="1232"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6</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r w:rsidRPr="00F51FE8">
              <w:rPr>
                <w:rFonts w:ascii="Times New Roman" w:hAnsi="Times New Roman" w:cs="Times New Roman"/>
                <w:b/>
                <w:sz w:val="28"/>
                <w:szCs w:val="28"/>
                <w:lang w:val="en-US"/>
              </w:rPr>
              <w:t>I</w:t>
            </w:r>
          </w:p>
        </w:tc>
        <w:tc>
          <w:tcPr>
            <w:tcW w:w="1045" w:type="dxa"/>
          </w:tcPr>
          <w:p w:rsidR="005E35AB" w:rsidRPr="00F51FE8" w:rsidRDefault="005E35AB" w:rsidP="00616EC5">
            <w:pPr>
              <w:widowControl w:val="0"/>
              <w:spacing w:after="0" w:line="240" w:lineRule="auto"/>
              <w:ind w:left="720"/>
              <w:jc w:val="center"/>
              <w:rPr>
                <w:rFonts w:ascii="Times New Roman" w:hAnsi="Times New Roman" w:cs="Times New Roman"/>
                <w:iCs/>
                <w:sz w:val="28"/>
                <w:szCs w:val="28"/>
              </w:rPr>
            </w:pPr>
          </w:p>
        </w:tc>
        <w:tc>
          <w:tcPr>
            <w:tcW w:w="3573" w:type="dxa"/>
            <w:shd w:val="clear" w:color="auto" w:fill="auto"/>
          </w:tcPr>
          <w:p w:rsidR="005E35AB" w:rsidRPr="00F51FE8" w:rsidRDefault="002B2DFA" w:rsidP="002B2DFA">
            <w:pPr>
              <w:widowControl w:val="0"/>
              <w:spacing w:after="0" w:line="240" w:lineRule="auto"/>
              <w:rPr>
                <w:rFonts w:ascii="Times New Roman" w:hAnsi="Times New Roman" w:cs="Times New Roman"/>
                <w:b/>
                <w:iCs/>
                <w:sz w:val="28"/>
                <w:szCs w:val="28"/>
              </w:rPr>
            </w:pPr>
            <w:r w:rsidRPr="00F51FE8">
              <w:rPr>
                <w:rFonts w:ascii="Times New Roman" w:hAnsi="Times New Roman" w:cs="Times New Roman"/>
                <w:b/>
                <w:iCs/>
                <w:sz w:val="28"/>
                <w:szCs w:val="28"/>
              </w:rPr>
              <w:t>Понятие и особенности административного права</w:t>
            </w:r>
          </w:p>
        </w:tc>
        <w:tc>
          <w:tcPr>
            <w:tcW w:w="1195" w:type="dxa"/>
            <w:shd w:val="clear" w:color="auto" w:fill="auto"/>
          </w:tcPr>
          <w:p w:rsidR="005E35AB" w:rsidRPr="00F51FE8" w:rsidRDefault="0045730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8</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232" w:type="dxa"/>
            <w:shd w:val="clear" w:color="auto" w:fill="auto"/>
          </w:tcPr>
          <w:p w:rsidR="005E35AB" w:rsidRPr="00F51FE8" w:rsidRDefault="0045730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rPr>
              <w:t>4</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jc w:val="center"/>
              <w:rPr>
                <w:rFonts w:ascii="Times New Roman" w:hAnsi="Times New Roman" w:cs="Times New Roman"/>
                <w:sz w:val="28"/>
                <w:szCs w:val="28"/>
              </w:rPr>
            </w:pPr>
            <w:r w:rsidRPr="00F51FE8">
              <w:rPr>
                <w:rFonts w:ascii="Times New Roman" w:hAnsi="Times New Roman" w:cs="Times New Roman"/>
                <w:sz w:val="28"/>
                <w:szCs w:val="28"/>
              </w:rPr>
              <w:t>1.</w:t>
            </w:r>
          </w:p>
        </w:tc>
        <w:tc>
          <w:tcPr>
            <w:tcW w:w="3573" w:type="dxa"/>
            <w:shd w:val="clear" w:color="auto" w:fill="auto"/>
          </w:tcPr>
          <w:p w:rsidR="005E35AB" w:rsidRPr="00F51FE8" w:rsidRDefault="002B2DFA" w:rsidP="002B2DFA">
            <w:pPr>
              <w:widowControl w:val="0"/>
              <w:spacing w:after="0" w:line="240" w:lineRule="auto"/>
              <w:rPr>
                <w:rFonts w:ascii="Times New Roman" w:hAnsi="Times New Roman" w:cs="Times New Roman"/>
                <w:bCs/>
                <w:snapToGrid w:val="0"/>
                <w:sz w:val="28"/>
                <w:szCs w:val="28"/>
              </w:rPr>
            </w:pPr>
            <w:r w:rsidRPr="00F51FE8">
              <w:rPr>
                <w:rFonts w:ascii="Times New Roman" w:hAnsi="Times New Roman" w:cs="Times New Roman"/>
                <w:bCs/>
                <w:snapToGrid w:val="0"/>
                <w:sz w:val="28"/>
                <w:szCs w:val="28"/>
              </w:rPr>
              <w:t>Административное право как отрасль права</w:t>
            </w:r>
          </w:p>
        </w:tc>
        <w:tc>
          <w:tcPr>
            <w:tcW w:w="1195" w:type="dxa"/>
            <w:shd w:val="clear" w:color="auto" w:fill="auto"/>
          </w:tcPr>
          <w:p w:rsidR="005E35AB" w:rsidRPr="00F51FE8" w:rsidRDefault="002B2DF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2B2DF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ind w:left="-56"/>
              <w:jc w:val="center"/>
              <w:rPr>
                <w:rFonts w:ascii="Times New Roman" w:hAnsi="Times New Roman" w:cs="Times New Roman"/>
                <w:bCs/>
                <w:snapToGrid w:val="0"/>
                <w:sz w:val="28"/>
                <w:szCs w:val="28"/>
              </w:rPr>
            </w:pPr>
            <w:r w:rsidRPr="00F51FE8">
              <w:rPr>
                <w:rFonts w:ascii="Times New Roman" w:hAnsi="Times New Roman" w:cs="Times New Roman"/>
                <w:bCs/>
                <w:snapToGrid w:val="0"/>
                <w:sz w:val="28"/>
                <w:szCs w:val="28"/>
              </w:rPr>
              <w:t>2.</w:t>
            </w:r>
          </w:p>
        </w:tc>
        <w:tc>
          <w:tcPr>
            <w:tcW w:w="3573" w:type="dxa"/>
            <w:shd w:val="clear" w:color="auto" w:fill="auto"/>
          </w:tcPr>
          <w:p w:rsidR="005E35AB" w:rsidRPr="00F51FE8" w:rsidRDefault="002B2DFA" w:rsidP="002B2DFA">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Административно-правовые нормы</w:t>
            </w:r>
          </w:p>
        </w:tc>
        <w:tc>
          <w:tcPr>
            <w:tcW w:w="1195"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rPr>
            </w:pPr>
            <w:r w:rsidRPr="00F51FE8">
              <w:rPr>
                <w:rFonts w:ascii="Times New Roman" w:hAnsi="Times New Roman" w:cs="Times New Roman"/>
                <w:bCs/>
                <w:color w:val="000000"/>
                <w:spacing w:val="-1"/>
                <w:sz w:val="28"/>
                <w:szCs w:val="28"/>
              </w:rPr>
              <w:t>3.</w:t>
            </w:r>
          </w:p>
        </w:tc>
        <w:tc>
          <w:tcPr>
            <w:tcW w:w="3573" w:type="dxa"/>
            <w:shd w:val="clear" w:color="auto" w:fill="auto"/>
          </w:tcPr>
          <w:p w:rsidR="005E35AB" w:rsidRPr="00F51FE8" w:rsidRDefault="000014C3" w:rsidP="000014C3">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Административно-правовые отношения</w:t>
            </w:r>
          </w:p>
        </w:tc>
        <w:tc>
          <w:tcPr>
            <w:tcW w:w="1195"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rPr>
            </w:pPr>
            <w:r w:rsidRPr="00F51FE8">
              <w:rPr>
                <w:rFonts w:ascii="Times New Roman" w:hAnsi="Times New Roman" w:cs="Times New Roman"/>
                <w:bCs/>
                <w:color w:val="000000"/>
                <w:spacing w:val="-1"/>
                <w:sz w:val="28"/>
                <w:szCs w:val="28"/>
              </w:rPr>
              <w:t>4.</w:t>
            </w:r>
          </w:p>
        </w:tc>
        <w:tc>
          <w:tcPr>
            <w:tcW w:w="3573" w:type="dxa"/>
            <w:shd w:val="clear" w:color="auto" w:fill="auto"/>
          </w:tcPr>
          <w:p w:rsidR="005E35AB" w:rsidRPr="00F51FE8" w:rsidRDefault="000014C3" w:rsidP="000014C3">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1195"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0014C3"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b/>
                <w:sz w:val="28"/>
                <w:szCs w:val="28"/>
              </w:rPr>
            </w:pPr>
            <w:r w:rsidRPr="00F51FE8">
              <w:rPr>
                <w:rFonts w:ascii="Times New Roman" w:hAnsi="Times New Roman" w:cs="Times New Roman"/>
                <w:b/>
                <w:sz w:val="28"/>
                <w:szCs w:val="28"/>
                <w:lang w:val="en-US"/>
              </w:rPr>
              <w:t>II</w:t>
            </w: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Cs/>
                <w:color w:val="000000"/>
                <w:spacing w:val="-1"/>
                <w:sz w:val="28"/>
                <w:szCs w:val="28"/>
              </w:rPr>
            </w:pPr>
          </w:p>
        </w:tc>
        <w:tc>
          <w:tcPr>
            <w:tcW w:w="3573" w:type="dxa"/>
            <w:shd w:val="clear" w:color="auto" w:fill="auto"/>
          </w:tcPr>
          <w:p w:rsidR="005E35AB" w:rsidRPr="00F51FE8" w:rsidRDefault="009C5A0B" w:rsidP="009C5A0B">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1195" w:type="dxa"/>
            <w:shd w:val="clear" w:color="auto" w:fill="auto"/>
          </w:tcPr>
          <w:p w:rsidR="005E35AB" w:rsidRPr="00F51FE8" w:rsidRDefault="00CD28A4"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232" w:type="dxa"/>
            <w:shd w:val="clear" w:color="auto" w:fill="auto"/>
          </w:tcPr>
          <w:p w:rsidR="005E35AB" w:rsidRPr="00F51FE8" w:rsidRDefault="00CD28A4"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Cs/>
                <w:color w:val="000000"/>
                <w:spacing w:val="-1"/>
                <w:sz w:val="28"/>
                <w:szCs w:val="28"/>
              </w:rPr>
            </w:pPr>
            <w:r w:rsidRPr="00F51FE8">
              <w:rPr>
                <w:rFonts w:ascii="Times New Roman" w:hAnsi="Times New Roman" w:cs="Times New Roman"/>
                <w:bCs/>
                <w:color w:val="000000"/>
                <w:spacing w:val="-1"/>
                <w:sz w:val="28"/>
                <w:szCs w:val="28"/>
              </w:rPr>
              <w:t>1.</w:t>
            </w:r>
          </w:p>
        </w:tc>
        <w:tc>
          <w:tcPr>
            <w:tcW w:w="3573" w:type="dxa"/>
            <w:shd w:val="clear" w:color="auto" w:fill="auto"/>
          </w:tcPr>
          <w:p w:rsidR="005E35AB" w:rsidRPr="00F51FE8" w:rsidRDefault="00F51FE8"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Органы государственного управления</w:t>
            </w:r>
          </w:p>
        </w:tc>
        <w:tc>
          <w:tcPr>
            <w:tcW w:w="1195" w:type="dxa"/>
            <w:shd w:val="clear" w:color="auto" w:fill="auto"/>
          </w:tcPr>
          <w:p w:rsidR="005E35AB" w:rsidRPr="00F51FE8" w:rsidRDefault="00565D4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Cs/>
                <w:color w:val="000000"/>
                <w:spacing w:val="2"/>
                <w:sz w:val="28"/>
                <w:szCs w:val="28"/>
              </w:rPr>
            </w:pPr>
            <w:r w:rsidRPr="00F51FE8">
              <w:rPr>
                <w:rFonts w:ascii="Times New Roman" w:hAnsi="Times New Roman" w:cs="Times New Roman"/>
                <w:bCs/>
                <w:color w:val="000000"/>
                <w:spacing w:val="2"/>
                <w:sz w:val="28"/>
                <w:szCs w:val="28"/>
              </w:rPr>
              <w:t>2.</w:t>
            </w:r>
          </w:p>
        </w:tc>
        <w:tc>
          <w:tcPr>
            <w:tcW w:w="3573" w:type="dxa"/>
            <w:shd w:val="clear" w:color="auto" w:fill="auto"/>
          </w:tcPr>
          <w:p w:rsidR="005E35AB" w:rsidRPr="00F51FE8" w:rsidRDefault="00565D4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Президент Республики Беларусь и исполнительная власть</w:t>
            </w:r>
          </w:p>
        </w:tc>
        <w:tc>
          <w:tcPr>
            <w:tcW w:w="1195" w:type="dxa"/>
            <w:shd w:val="clear" w:color="auto" w:fill="auto"/>
          </w:tcPr>
          <w:p w:rsidR="005E35AB"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3.</w:t>
            </w:r>
          </w:p>
        </w:tc>
        <w:tc>
          <w:tcPr>
            <w:tcW w:w="3573" w:type="dxa"/>
            <w:shd w:val="clear" w:color="auto" w:fill="auto"/>
          </w:tcPr>
          <w:p w:rsidR="00B552C3" w:rsidRDefault="00565D48" w:rsidP="00B552C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5E35AB" w:rsidRPr="00F51FE8" w:rsidRDefault="00565D48" w:rsidP="00B552C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Беларусь</w:t>
            </w:r>
          </w:p>
        </w:tc>
        <w:tc>
          <w:tcPr>
            <w:tcW w:w="1195" w:type="dxa"/>
            <w:shd w:val="clear" w:color="auto" w:fill="auto"/>
          </w:tcPr>
          <w:p w:rsidR="005E35AB" w:rsidRPr="005A5BCE"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3307C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F51FE8">
              <w:rPr>
                <w:rFonts w:ascii="Times New Roman" w:hAnsi="Times New Roman" w:cs="Times New Roman"/>
                <w:sz w:val="28"/>
                <w:szCs w:val="28"/>
              </w:rPr>
              <w:t>4.</w:t>
            </w:r>
          </w:p>
        </w:tc>
        <w:tc>
          <w:tcPr>
            <w:tcW w:w="3573" w:type="dxa"/>
            <w:shd w:val="clear" w:color="auto" w:fill="auto"/>
          </w:tcPr>
          <w:p w:rsidR="005E35AB" w:rsidRPr="00F51FE8" w:rsidRDefault="00B552C3" w:rsidP="00B552C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Республиканские органы государственного управления</w:t>
            </w:r>
          </w:p>
        </w:tc>
        <w:tc>
          <w:tcPr>
            <w:tcW w:w="1195" w:type="dxa"/>
            <w:shd w:val="clear" w:color="auto" w:fill="auto"/>
          </w:tcPr>
          <w:p w:rsidR="005E35AB"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E35AB" w:rsidRPr="00F51FE8" w:rsidRDefault="003307C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A427F" w:rsidRPr="00F51FE8" w:rsidTr="0099628E">
        <w:tc>
          <w:tcPr>
            <w:tcW w:w="1137" w:type="dxa"/>
            <w:shd w:val="clear" w:color="auto" w:fill="auto"/>
          </w:tcPr>
          <w:p w:rsidR="00DA427F" w:rsidRPr="00F51FE8" w:rsidRDefault="00DA427F"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DA427F" w:rsidRPr="00F51FE8" w:rsidRDefault="00DA427F"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73" w:type="dxa"/>
            <w:shd w:val="clear" w:color="auto" w:fill="auto"/>
          </w:tcPr>
          <w:p w:rsidR="00DA427F" w:rsidRPr="00DA427F" w:rsidRDefault="00DA427F"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DA427F" w:rsidRDefault="00DA427F" w:rsidP="00DA427F">
            <w:pPr>
              <w:widowControl w:val="0"/>
              <w:autoSpaceDE w:val="0"/>
              <w:autoSpaceDN w:val="0"/>
              <w:adjustRightInd w:val="0"/>
              <w:spacing w:after="0" w:line="240" w:lineRule="auto"/>
              <w:rPr>
                <w:rFonts w:ascii="Times New Roman" w:hAnsi="Times New Roman" w:cs="Times New Roman"/>
                <w:sz w:val="28"/>
                <w:szCs w:val="28"/>
              </w:rPr>
            </w:pPr>
          </w:p>
        </w:tc>
        <w:tc>
          <w:tcPr>
            <w:tcW w:w="1195" w:type="dxa"/>
            <w:shd w:val="clear" w:color="auto" w:fill="auto"/>
          </w:tcPr>
          <w:p w:rsidR="00DA427F"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7" w:type="dxa"/>
            <w:shd w:val="clear" w:color="auto" w:fill="auto"/>
          </w:tcPr>
          <w:p w:rsidR="00DA427F" w:rsidRPr="00F51FE8" w:rsidRDefault="00DA427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DA427F" w:rsidRPr="00F51FE8" w:rsidRDefault="003307C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A427F" w:rsidRPr="00F51FE8" w:rsidTr="0099628E">
        <w:tc>
          <w:tcPr>
            <w:tcW w:w="1137" w:type="dxa"/>
            <w:shd w:val="clear" w:color="auto" w:fill="auto"/>
          </w:tcPr>
          <w:p w:rsidR="00DA427F" w:rsidRPr="00F51FE8" w:rsidRDefault="00DA427F"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DA427F" w:rsidRDefault="00DA427F"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73" w:type="dxa"/>
            <w:shd w:val="clear" w:color="auto" w:fill="auto"/>
          </w:tcPr>
          <w:p w:rsidR="00DA427F" w:rsidRDefault="00DA427F"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Граждане как субъекты административного права</w:t>
            </w:r>
          </w:p>
        </w:tc>
        <w:tc>
          <w:tcPr>
            <w:tcW w:w="1195" w:type="dxa"/>
            <w:shd w:val="clear" w:color="auto" w:fill="auto"/>
          </w:tcPr>
          <w:p w:rsidR="00DA427F"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DA427F" w:rsidRPr="00F51FE8" w:rsidRDefault="00DA427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DA427F"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FE2220" w:rsidRPr="00F51FE8" w:rsidTr="0099628E">
        <w:tc>
          <w:tcPr>
            <w:tcW w:w="1137" w:type="dxa"/>
            <w:shd w:val="clear" w:color="auto" w:fill="auto"/>
          </w:tcPr>
          <w:p w:rsidR="00FE2220" w:rsidRPr="00F51FE8" w:rsidRDefault="00FE2220"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FE2220" w:rsidRDefault="00FE2220"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73" w:type="dxa"/>
            <w:shd w:val="clear" w:color="auto" w:fill="auto"/>
          </w:tcPr>
          <w:p w:rsidR="00FE2220" w:rsidRDefault="00FE2220"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Общественные объединения как субъекты административного права</w:t>
            </w:r>
          </w:p>
        </w:tc>
        <w:tc>
          <w:tcPr>
            <w:tcW w:w="1195" w:type="dxa"/>
            <w:shd w:val="clear" w:color="auto" w:fill="auto"/>
          </w:tcPr>
          <w:p w:rsidR="00FE2220"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FE2220" w:rsidRPr="00F51FE8" w:rsidRDefault="00FE2220"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FE2220"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895EB4" w:rsidRPr="00F51FE8" w:rsidTr="0099628E">
        <w:tc>
          <w:tcPr>
            <w:tcW w:w="1137" w:type="dxa"/>
            <w:shd w:val="clear" w:color="auto" w:fill="auto"/>
          </w:tcPr>
          <w:p w:rsidR="00895EB4" w:rsidRPr="00F51FE8" w:rsidRDefault="00895EB4"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895EB4" w:rsidRDefault="00895EB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73" w:type="dxa"/>
            <w:shd w:val="clear" w:color="auto" w:fill="auto"/>
          </w:tcPr>
          <w:p w:rsidR="00895EB4" w:rsidRDefault="00895EB4"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государственных служащих</w:t>
            </w:r>
          </w:p>
        </w:tc>
        <w:tc>
          <w:tcPr>
            <w:tcW w:w="1195" w:type="dxa"/>
            <w:shd w:val="clear" w:color="auto" w:fill="auto"/>
          </w:tcPr>
          <w:p w:rsidR="00895EB4"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895EB4" w:rsidRPr="00F51FE8" w:rsidRDefault="00895EB4"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895EB4" w:rsidRPr="00F51FE8" w:rsidRDefault="003307C8"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A7122" w:rsidRPr="00F51FE8" w:rsidTr="0099628E">
        <w:tc>
          <w:tcPr>
            <w:tcW w:w="1137" w:type="dxa"/>
            <w:shd w:val="clear" w:color="auto" w:fill="auto"/>
          </w:tcPr>
          <w:p w:rsidR="001A7122" w:rsidRPr="00F51FE8" w:rsidRDefault="001A7122"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1A7122"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73" w:type="dxa"/>
            <w:shd w:val="clear" w:color="auto" w:fill="auto"/>
          </w:tcPr>
          <w:p w:rsidR="001A7122" w:rsidRDefault="00887DC8"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1195" w:type="dxa"/>
            <w:shd w:val="clear" w:color="auto" w:fill="auto"/>
          </w:tcPr>
          <w:p w:rsidR="001A7122"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1A7122" w:rsidRPr="00F51FE8"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1A7122"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1A7122" w:rsidRPr="00F51FE8" w:rsidTr="0099628E">
        <w:tc>
          <w:tcPr>
            <w:tcW w:w="1137" w:type="dxa"/>
            <w:shd w:val="clear" w:color="auto" w:fill="auto"/>
          </w:tcPr>
          <w:p w:rsidR="001A7122" w:rsidRPr="00F51FE8" w:rsidRDefault="001A7122"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1A7122"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73" w:type="dxa"/>
            <w:shd w:val="clear" w:color="auto" w:fill="auto"/>
          </w:tcPr>
          <w:p w:rsidR="001A7122" w:rsidRDefault="00887DC8"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деятельности органов исполнительной власти</w:t>
            </w:r>
          </w:p>
        </w:tc>
        <w:tc>
          <w:tcPr>
            <w:tcW w:w="1195" w:type="dxa"/>
            <w:shd w:val="clear" w:color="auto" w:fill="auto"/>
          </w:tcPr>
          <w:p w:rsidR="001A7122"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1A7122" w:rsidRPr="00F51FE8"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1A7122"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1A7122" w:rsidRPr="00F51FE8" w:rsidTr="0099628E">
        <w:tc>
          <w:tcPr>
            <w:tcW w:w="1137" w:type="dxa"/>
            <w:shd w:val="clear" w:color="auto" w:fill="auto"/>
          </w:tcPr>
          <w:p w:rsidR="001A7122" w:rsidRPr="00F51FE8" w:rsidRDefault="001A7122" w:rsidP="00616EC5">
            <w:pPr>
              <w:widowControl w:val="0"/>
              <w:autoSpaceDE w:val="0"/>
              <w:autoSpaceDN w:val="0"/>
              <w:adjustRightInd w:val="0"/>
              <w:spacing w:after="0" w:line="240" w:lineRule="auto"/>
              <w:ind w:left="170"/>
              <w:rPr>
                <w:rFonts w:ascii="Times New Roman" w:hAnsi="Times New Roman" w:cs="Times New Roman"/>
                <w:sz w:val="28"/>
                <w:szCs w:val="28"/>
              </w:rPr>
            </w:pPr>
          </w:p>
        </w:tc>
        <w:tc>
          <w:tcPr>
            <w:tcW w:w="1045" w:type="dxa"/>
          </w:tcPr>
          <w:p w:rsidR="001A7122"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73" w:type="dxa"/>
            <w:shd w:val="clear" w:color="auto" w:fill="auto"/>
          </w:tcPr>
          <w:p w:rsidR="001A7122" w:rsidRDefault="00887DC8"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субъектами административного права</w:t>
            </w:r>
          </w:p>
        </w:tc>
        <w:tc>
          <w:tcPr>
            <w:tcW w:w="1195" w:type="dxa"/>
            <w:shd w:val="clear" w:color="auto" w:fill="auto"/>
          </w:tcPr>
          <w:p w:rsidR="001A7122" w:rsidRPr="00F51FE8" w:rsidRDefault="005A5BCE"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1A7122" w:rsidRPr="00F51FE8" w:rsidRDefault="001A7122"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1A7122" w:rsidRPr="00F51FE8" w:rsidRDefault="00CD28A4"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0E660E" w:rsidRPr="00F51FE8" w:rsidTr="0099628E">
        <w:tc>
          <w:tcPr>
            <w:tcW w:w="1137" w:type="dxa"/>
            <w:shd w:val="clear" w:color="auto" w:fill="auto"/>
          </w:tcPr>
          <w:p w:rsidR="000E660E" w:rsidRPr="00F51FE8" w:rsidRDefault="000E660E" w:rsidP="00616EC5">
            <w:pPr>
              <w:widowControl w:val="0"/>
              <w:autoSpaceDE w:val="0"/>
              <w:autoSpaceDN w:val="0"/>
              <w:adjustRightInd w:val="0"/>
              <w:spacing w:after="0" w:line="240" w:lineRule="auto"/>
              <w:ind w:left="170"/>
              <w:rPr>
                <w:rFonts w:ascii="Times New Roman" w:hAnsi="Times New Roman" w:cs="Times New Roman"/>
                <w:sz w:val="28"/>
                <w:szCs w:val="28"/>
              </w:rPr>
            </w:pPr>
            <w:r w:rsidRPr="00F51FE8">
              <w:rPr>
                <w:rFonts w:ascii="Times New Roman" w:hAnsi="Times New Roman" w:cs="Times New Roman"/>
                <w:b/>
                <w:sz w:val="28"/>
                <w:szCs w:val="28"/>
                <w:lang w:val="en-US"/>
              </w:rPr>
              <w:t>III</w:t>
            </w:r>
          </w:p>
        </w:tc>
        <w:tc>
          <w:tcPr>
            <w:tcW w:w="1045" w:type="dxa"/>
          </w:tcPr>
          <w:p w:rsidR="000E660E" w:rsidRDefault="000E660E"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3573" w:type="dxa"/>
            <w:shd w:val="clear" w:color="auto" w:fill="auto"/>
          </w:tcPr>
          <w:p w:rsidR="000E660E" w:rsidRPr="000406B9" w:rsidRDefault="00CD28A4" w:rsidP="00DA427F">
            <w:pPr>
              <w:tabs>
                <w:tab w:val="left" w:pos="0"/>
              </w:tabs>
              <w:spacing w:after="0" w:line="240" w:lineRule="auto"/>
              <w:jc w:val="both"/>
              <w:rPr>
                <w:rFonts w:ascii="Times New Roman" w:hAnsi="Times New Roman" w:cs="Times New Roman"/>
                <w:b/>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1195" w:type="dxa"/>
            <w:shd w:val="clear" w:color="auto" w:fill="auto"/>
          </w:tcPr>
          <w:p w:rsidR="000E660E" w:rsidRPr="000406B9" w:rsidRDefault="00CD28A4"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0406B9">
              <w:rPr>
                <w:rFonts w:ascii="Times New Roman" w:hAnsi="Times New Roman" w:cs="Times New Roman"/>
                <w:b/>
                <w:sz w:val="28"/>
                <w:szCs w:val="28"/>
              </w:rPr>
              <w:t>8</w:t>
            </w:r>
          </w:p>
        </w:tc>
        <w:tc>
          <w:tcPr>
            <w:tcW w:w="997" w:type="dxa"/>
            <w:shd w:val="clear" w:color="auto" w:fill="auto"/>
          </w:tcPr>
          <w:p w:rsidR="000E660E" w:rsidRPr="000406B9" w:rsidRDefault="000E660E"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232" w:type="dxa"/>
            <w:shd w:val="clear" w:color="auto" w:fill="auto"/>
          </w:tcPr>
          <w:p w:rsidR="000E660E" w:rsidRPr="000406B9" w:rsidRDefault="00CD28A4"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0406B9">
              <w:rPr>
                <w:rFonts w:ascii="Times New Roman" w:hAnsi="Times New Roman" w:cs="Times New Roman"/>
                <w:b/>
                <w:sz w:val="28"/>
                <w:szCs w:val="28"/>
              </w:rPr>
              <w:t>4</w:t>
            </w:r>
          </w:p>
        </w:tc>
      </w:tr>
      <w:tr w:rsidR="000406B9" w:rsidRPr="00F51FE8" w:rsidTr="0099628E">
        <w:tc>
          <w:tcPr>
            <w:tcW w:w="1137" w:type="dxa"/>
            <w:shd w:val="clear" w:color="auto" w:fill="auto"/>
          </w:tcPr>
          <w:p w:rsidR="000406B9" w:rsidRPr="00F51FE8" w:rsidRDefault="000406B9"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p>
        </w:tc>
        <w:tc>
          <w:tcPr>
            <w:tcW w:w="1045" w:type="dxa"/>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73" w:type="dxa"/>
            <w:shd w:val="clear" w:color="auto" w:fill="auto"/>
          </w:tcPr>
          <w:p w:rsidR="000406B9" w:rsidRDefault="000406B9"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1195" w:type="dxa"/>
            <w:shd w:val="clear" w:color="auto" w:fill="auto"/>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0406B9" w:rsidRPr="00F51FE8"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406B9" w:rsidRPr="00F51FE8" w:rsidTr="0099628E">
        <w:tc>
          <w:tcPr>
            <w:tcW w:w="1137" w:type="dxa"/>
            <w:shd w:val="clear" w:color="auto" w:fill="auto"/>
          </w:tcPr>
          <w:p w:rsidR="000406B9" w:rsidRPr="00F51FE8" w:rsidRDefault="000406B9"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p>
        </w:tc>
        <w:tc>
          <w:tcPr>
            <w:tcW w:w="1045" w:type="dxa"/>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73" w:type="dxa"/>
            <w:shd w:val="clear" w:color="auto" w:fill="auto"/>
          </w:tcPr>
          <w:p w:rsidR="000406B9" w:rsidRDefault="000406B9"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1195" w:type="dxa"/>
            <w:shd w:val="clear" w:color="auto" w:fill="auto"/>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0406B9" w:rsidRPr="00F51FE8"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0406B9" w:rsidRDefault="000406B9"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870E1" w:rsidRPr="00F51FE8" w:rsidTr="0099628E">
        <w:tc>
          <w:tcPr>
            <w:tcW w:w="1137" w:type="dxa"/>
            <w:shd w:val="clear" w:color="auto" w:fill="auto"/>
          </w:tcPr>
          <w:p w:rsidR="005870E1" w:rsidRPr="00F51FE8" w:rsidRDefault="005870E1"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p>
        </w:tc>
        <w:tc>
          <w:tcPr>
            <w:tcW w:w="1045" w:type="dxa"/>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73" w:type="dxa"/>
            <w:shd w:val="clear" w:color="auto" w:fill="auto"/>
          </w:tcPr>
          <w:p w:rsidR="005870E1" w:rsidRDefault="005870E1"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1195" w:type="dxa"/>
            <w:shd w:val="clear" w:color="auto" w:fill="auto"/>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870E1" w:rsidRPr="00F51FE8"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870E1" w:rsidRPr="00F51FE8" w:rsidTr="0099628E">
        <w:tc>
          <w:tcPr>
            <w:tcW w:w="1137" w:type="dxa"/>
            <w:shd w:val="clear" w:color="auto" w:fill="auto"/>
          </w:tcPr>
          <w:p w:rsidR="005870E1" w:rsidRPr="00F51FE8" w:rsidRDefault="005870E1" w:rsidP="00616EC5">
            <w:pPr>
              <w:widowControl w:val="0"/>
              <w:autoSpaceDE w:val="0"/>
              <w:autoSpaceDN w:val="0"/>
              <w:adjustRightInd w:val="0"/>
              <w:spacing w:after="0" w:line="240" w:lineRule="auto"/>
              <w:ind w:left="170"/>
              <w:rPr>
                <w:rFonts w:ascii="Times New Roman" w:hAnsi="Times New Roman" w:cs="Times New Roman"/>
                <w:b/>
                <w:sz w:val="28"/>
                <w:szCs w:val="28"/>
                <w:lang w:val="en-US"/>
              </w:rPr>
            </w:pPr>
          </w:p>
        </w:tc>
        <w:tc>
          <w:tcPr>
            <w:tcW w:w="1045" w:type="dxa"/>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73" w:type="dxa"/>
            <w:shd w:val="clear" w:color="auto" w:fill="auto"/>
          </w:tcPr>
          <w:p w:rsidR="005870E1" w:rsidRDefault="005870E1" w:rsidP="00DA427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1195" w:type="dxa"/>
            <w:shd w:val="clear" w:color="auto" w:fill="auto"/>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shd w:val="clear" w:color="auto" w:fill="auto"/>
          </w:tcPr>
          <w:p w:rsidR="005870E1" w:rsidRPr="00F51FE8"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32" w:type="dxa"/>
            <w:shd w:val="clear" w:color="auto" w:fill="auto"/>
          </w:tcPr>
          <w:p w:rsidR="005870E1" w:rsidRDefault="005870E1"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E35AB" w:rsidRPr="00F51FE8" w:rsidTr="0099628E">
        <w:tc>
          <w:tcPr>
            <w:tcW w:w="1137" w:type="dxa"/>
            <w:shd w:val="clear" w:color="auto" w:fill="auto"/>
          </w:tcPr>
          <w:p w:rsidR="005E35AB" w:rsidRPr="00F51FE8" w:rsidRDefault="005E35AB" w:rsidP="00616EC5">
            <w:pPr>
              <w:widowControl w:val="0"/>
              <w:autoSpaceDE w:val="0"/>
              <w:autoSpaceDN w:val="0"/>
              <w:adjustRightInd w:val="0"/>
              <w:spacing w:after="0" w:line="240" w:lineRule="auto"/>
              <w:rPr>
                <w:rFonts w:ascii="Times New Roman" w:hAnsi="Times New Roman" w:cs="Times New Roman"/>
                <w:sz w:val="28"/>
                <w:szCs w:val="28"/>
              </w:rPr>
            </w:pPr>
          </w:p>
        </w:tc>
        <w:tc>
          <w:tcPr>
            <w:tcW w:w="1045" w:type="dxa"/>
          </w:tcPr>
          <w:p w:rsidR="005E35AB" w:rsidRPr="00F51FE8" w:rsidRDefault="005E35AB" w:rsidP="00616EC5">
            <w:pPr>
              <w:widowControl w:val="0"/>
              <w:autoSpaceDE w:val="0"/>
              <w:autoSpaceDN w:val="0"/>
              <w:adjustRightInd w:val="0"/>
              <w:spacing w:after="0" w:line="240" w:lineRule="auto"/>
              <w:jc w:val="right"/>
              <w:rPr>
                <w:rFonts w:ascii="Times New Roman" w:hAnsi="Times New Roman" w:cs="Times New Roman"/>
                <w:b/>
                <w:sz w:val="28"/>
                <w:szCs w:val="28"/>
              </w:rPr>
            </w:pPr>
          </w:p>
        </w:tc>
        <w:tc>
          <w:tcPr>
            <w:tcW w:w="3573" w:type="dxa"/>
            <w:shd w:val="clear" w:color="auto" w:fill="auto"/>
          </w:tcPr>
          <w:p w:rsidR="005E35AB" w:rsidRPr="00F51FE8" w:rsidRDefault="005A5BCE"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Всего: </w:t>
            </w:r>
            <w:r w:rsidR="00A7766E">
              <w:rPr>
                <w:rFonts w:ascii="Times New Roman" w:hAnsi="Times New Roman" w:cs="Times New Roman"/>
                <w:b/>
                <w:sz w:val="28"/>
                <w:szCs w:val="28"/>
              </w:rPr>
              <w:t>54</w:t>
            </w:r>
          </w:p>
        </w:tc>
        <w:tc>
          <w:tcPr>
            <w:tcW w:w="1195" w:type="dxa"/>
            <w:shd w:val="clear" w:color="auto" w:fill="auto"/>
          </w:tcPr>
          <w:p w:rsidR="005E35AB" w:rsidRPr="00F51FE8" w:rsidRDefault="00947C56" w:rsidP="00616EC5">
            <w:pPr>
              <w:widowControl w:val="0"/>
              <w:autoSpaceDE w:val="0"/>
              <w:autoSpaceDN w:val="0"/>
              <w:adjustRightInd w:val="0"/>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38</w:t>
            </w:r>
            <w:r w:rsidR="00E617B4" w:rsidRPr="00F51FE8">
              <w:rPr>
                <w:rFonts w:ascii="Times New Roman" w:hAnsi="Times New Roman" w:cs="Times New Roman"/>
                <w:b/>
                <w:sz w:val="28"/>
                <w:szCs w:val="28"/>
              </w:rPr>
              <w:fldChar w:fldCharType="begin"/>
            </w:r>
            <w:r w:rsidR="005E35AB" w:rsidRPr="00F51FE8">
              <w:rPr>
                <w:rFonts w:ascii="Times New Roman" w:hAnsi="Times New Roman" w:cs="Times New Roman"/>
                <w:b/>
                <w:sz w:val="28"/>
                <w:szCs w:val="28"/>
              </w:rPr>
              <w:instrText xml:space="preserve"> =SUM(ABOVE) </w:instrText>
            </w:r>
            <w:r w:rsidR="00E617B4" w:rsidRPr="00F51FE8">
              <w:rPr>
                <w:rFonts w:ascii="Times New Roman" w:hAnsi="Times New Roman" w:cs="Times New Roman"/>
                <w:b/>
                <w:sz w:val="28"/>
                <w:szCs w:val="28"/>
              </w:rPr>
              <w:fldChar w:fldCharType="end"/>
            </w:r>
          </w:p>
        </w:tc>
        <w:tc>
          <w:tcPr>
            <w:tcW w:w="997" w:type="dxa"/>
            <w:shd w:val="clear" w:color="auto" w:fill="auto"/>
          </w:tcPr>
          <w:p w:rsidR="005E35AB" w:rsidRPr="00F51FE8"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232" w:type="dxa"/>
            <w:shd w:val="clear" w:color="auto" w:fill="auto"/>
          </w:tcPr>
          <w:p w:rsidR="005E35AB" w:rsidRPr="00F51FE8" w:rsidRDefault="003307C8"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r>
    </w:tbl>
    <w:p w:rsidR="005E35AB" w:rsidRPr="008A05BD" w:rsidRDefault="005E35AB" w:rsidP="005E35AB">
      <w:pPr>
        <w:autoSpaceDE w:val="0"/>
        <w:autoSpaceDN w:val="0"/>
        <w:adjustRightInd w:val="0"/>
        <w:spacing w:after="0" w:line="240" w:lineRule="auto"/>
        <w:rPr>
          <w:rFonts w:ascii="Times New Roman" w:hAnsi="Times New Roman" w:cs="Times New Roman"/>
          <w:sz w:val="28"/>
          <w:szCs w:val="28"/>
        </w:rPr>
      </w:pPr>
      <w:r w:rsidRPr="008A05BD">
        <w:rPr>
          <w:rFonts w:ascii="Times New Roman" w:hAnsi="Times New Roman" w:cs="Times New Roman"/>
          <w:sz w:val="28"/>
          <w:szCs w:val="28"/>
        </w:rPr>
        <w:t>Тематический план курса «</w:t>
      </w:r>
      <w:r w:rsidR="008A05BD">
        <w:rPr>
          <w:rFonts w:ascii="Times New Roman" w:hAnsi="Times New Roman" w:cs="Times New Roman"/>
          <w:sz w:val="28"/>
          <w:szCs w:val="28"/>
        </w:rPr>
        <w:t>Административное право</w:t>
      </w:r>
      <w:r w:rsidRPr="008A05BD">
        <w:rPr>
          <w:rFonts w:ascii="Times New Roman" w:hAnsi="Times New Roman" w:cs="Times New Roman"/>
          <w:sz w:val="28"/>
          <w:szCs w:val="28"/>
        </w:rPr>
        <w:t xml:space="preserve">» для студентов </w:t>
      </w:r>
      <w:r w:rsidRPr="008A05BD">
        <w:rPr>
          <w:rFonts w:ascii="Times New Roman" w:hAnsi="Times New Roman" w:cs="Times New Roman"/>
          <w:b/>
          <w:i/>
          <w:sz w:val="28"/>
          <w:szCs w:val="28"/>
        </w:rPr>
        <w:t>заочной и заочной сокращенной форм обучения</w:t>
      </w:r>
      <w:r w:rsidRPr="008A05BD">
        <w:rPr>
          <w:rFonts w:ascii="Times New Roman" w:hAnsi="Times New Roman" w:cs="Times New Roman"/>
          <w:sz w:val="28"/>
          <w:szCs w:val="28"/>
        </w:rPr>
        <w:t xml:space="preserve"> имеет следующую структуру:</w:t>
      </w:r>
    </w:p>
    <w:p w:rsidR="005E35AB" w:rsidRPr="008A05BD" w:rsidRDefault="005E35AB" w:rsidP="005E35AB">
      <w:pPr>
        <w:spacing w:after="0" w:line="240" w:lineRule="auto"/>
        <w:ind w:firstLine="709"/>
        <w:jc w:val="both"/>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3260"/>
        <w:gridCol w:w="1104"/>
        <w:gridCol w:w="1306"/>
        <w:gridCol w:w="1275"/>
        <w:gridCol w:w="1134"/>
      </w:tblGrid>
      <w:tr w:rsidR="005E35AB" w:rsidRPr="008A05BD" w:rsidTr="00616EC5">
        <w:tc>
          <w:tcPr>
            <w:tcW w:w="1135" w:type="dxa"/>
            <w:vMerge w:val="restart"/>
          </w:tcPr>
          <w:p w:rsidR="007E0D29" w:rsidRDefault="007E0D29" w:rsidP="007E0D29">
            <w:pPr>
              <w:widowControl w:val="0"/>
              <w:autoSpaceDE w:val="0"/>
              <w:autoSpaceDN w:val="0"/>
              <w:adjustRightInd w:val="0"/>
              <w:spacing w:after="0" w:line="240" w:lineRule="auto"/>
              <w:rPr>
                <w:rFonts w:ascii="Times New Roman" w:hAnsi="Times New Roman" w:cs="Times New Roman"/>
                <w:b/>
                <w:sz w:val="28"/>
                <w:szCs w:val="28"/>
              </w:rPr>
            </w:pPr>
          </w:p>
          <w:p w:rsidR="005E35AB" w:rsidRPr="008A05BD" w:rsidRDefault="005E35AB" w:rsidP="007E0D29">
            <w:pPr>
              <w:widowControl w:val="0"/>
              <w:autoSpaceDE w:val="0"/>
              <w:autoSpaceDN w:val="0"/>
              <w:adjustRightInd w:val="0"/>
              <w:spacing w:after="0" w:line="240" w:lineRule="auto"/>
              <w:rPr>
                <w:rFonts w:ascii="Times New Roman" w:hAnsi="Times New Roman" w:cs="Times New Roman"/>
                <w:b/>
                <w:sz w:val="28"/>
                <w:szCs w:val="28"/>
              </w:rPr>
            </w:pPr>
            <w:r w:rsidRPr="008A05BD">
              <w:rPr>
                <w:rFonts w:ascii="Times New Roman" w:hAnsi="Times New Roman" w:cs="Times New Roman"/>
                <w:b/>
                <w:sz w:val="28"/>
                <w:szCs w:val="28"/>
              </w:rPr>
              <w:lastRenderedPageBreak/>
              <w:t xml:space="preserve">Номер </w:t>
            </w:r>
            <w:r w:rsidR="007E0D29">
              <w:rPr>
                <w:rFonts w:ascii="Times New Roman" w:hAnsi="Times New Roman" w:cs="Times New Roman"/>
                <w:b/>
                <w:sz w:val="28"/>
                <w:szCs w:val="28"/>
              </w:rPr>
              <w:t>модул</w:t>
            </w:r>
            <w:r w:rsidRPr="008A05BD">
              <w:rPr>
                <w:rFonts w:ascii="Times New Roman" w:hAnsi="Times New Roman" w:cs="Times New Roman"/>
                <w:b/>
                <w:sz w:val="28"/>
                <w:szCs w:val="28"/>
              </w:rPr>
              <w:t>я</w:t>
            </w:r>
          </w:p>
        </w:tc>
        <w:tc>
          <w:tcPr>
            <w:tcW w:w="1134" w:type="dxa"/>
            <w:vMerge w:val="restart"/>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lastRenderedPageBreak/>
              <w:t xml:space="preserve">Номер </w:t>
            </w:r>
            <w:r w:rsidRPr="008A05BD">
              <w:rPr>
                <w:rFonts w:ascii="Times New Roman" w:hAnsi="Times New Roman" w:cs="Times New Roman"/>
                <w:b/>
                <w:sz w:val="28"/>
                <w:szCs w:val="28"/>
              </w:rPr>
              <w:lastRenderedPageBreak/>
              <w:t>главы</w:t>
            </w:r>
          </w:p>
        </w:tc>
        <w:tc>
          <w:tcPr>
            <w:tcW w:w="3260" w:type="dxa"/>
            <w:vMerge w:val="restart"/>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lastRenderedPageBreak/>
              <w:t>Наименование темы</w:t>
            </w:r>
          </w:p>
        </w:tc>
        <w:tc>
          <w:tcPr>
            <w:tcW w:w="4819" w:type="dxa"/>
            <w:gridSpan w:val="4"/>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Кол-во часов</w:t>
            </w:r>
          </w:p>
        </w:tc>
      </w:tr>
      <w:tr w:rsidR="005E35AB" w:rsidRPr="008A05BD" w:rsidTr="00616EC5">
        <w:tc>
          <w:tcPr>
            <w:tcW w:w="1135" w:type="dxa"/>
            <w:vMerge/>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vMerge/>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3260" w:type="dxa"/>
            <w:vMerge/>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2410" w:type="dxa"/>
            <w:gridSpan w:val="2"/>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З/О</w:t>
            </w:r>
          </w:p>
        </w:tc>
        <w:tc>
          <w:tcPr>
            <w:tcW w:w="2409" w:type="dxa"/>
            <w:gridSpan w:val="2"/>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З/О-с</w:t>
            </w:r>
          </w:p>
        </w:tc>
      </w:tr>
      <w:tr w:rsidR="005E35AB" w:rsidRPr="008A05BD" w:rsidTr="00616EC5">
        <w:tc>
          <w:tcPr>
            <w:tcW w:w="1135" w:type="dxa"/>
            <w:vMerge/>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vMerge/>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3260" w:type="dxa"/>
            <w:vMerge/>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0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Лекции</w:t>
            </w:r>
          </w:p>
        </w:tc>
        <w:tc>
          <w:tcPr>
            <w:tcW w:w="1306" w:type="dxa"/>
            <w:shd w:val="clear" w:color="auto" w:fill="auto"/>
            <w:vAlign w:val="center"/>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Семин. занятия</w:t>
            </w: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Лекции</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8A05BD">
              <w:rPr>
                <w:rFonts w:ascii="Times New Roman" w:hAnsi="Times New Roman" w:cs="Times New Roman"/>
                <w:b/>
                <w:sz w:val="28"/>
                <w:szCs w:val="28"/>
              </w:rPr>
              <w:t>Семин. занятия</w:t>
            </w: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8A05BD">
              <w:rPr>
                <w:rFonts w:ascii="Times New Roman" w:hAnsi="Times New Roman" w:cs="Times New Roman"/>
                <w:b/>
                <w:sz w:val="28"/>
                <w:szCs w:val="28"/>
                <w:lang w:val="en-US"/>
              </w:rPr>
              <w:t>I</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ind w:left="-112" w:right="-134"/>
              <w:jc w:val="center"/>
              <w:rPr>
                <w:rFonts w:ascii="Times New Roman" w:hAnsi="Times New Roman" w:cs="Times New Roman"/>
                <w:sz w:val="28"/>
                <w:szCs w:val="28"/>
              </w:rPr>
            </w:pPr>
          </w:p>
        </w:tc>
        <w:tc>
          <w:tcPr>
            <w:tcW w:w="3260" w:type="dxa"/>
            <w:shd w:val="clear" w:color="auto" w:fill="auto"/>
          </w:tcPr>
          <w:p w:rsidR="005E35AB" w:rsidRPr="008A05BD" w:rsidRDefault="00F60790" w:rsidP="00F60790">
            <w:pPr>
              <w:widowControl w:val="0"/>
              <w:autoSpaceDE w:val="0"/>
              <w:autoSpaceDN w:val="0"/>
              <w:adjustRightInd w:val="0"/>
              <w:spacing w:after="0" w:line="240" w:lineRule="auto"/>
              <w:rPr>
                <w:rFonts w:ascii="Times New Roman" w:hAnsi="Times New Roman" w:cs="Times New Roman"/>
                <w:iCs/>
                <w:sz w:val="28"/>
                <w:szCs w:val="28"/>
              </w:rPr>
            </w:pPr>
            <w:r w:rsidRPr="00F51FE8">
              <w:rPr>
                <w:rFonts w:ascii="Times New Roman" w:hAnsi="Times New Roman" w:cs="Times New Roman"/>
                <w:b/>
                <w:iCs/>
                <w:sz w:val="28"/>
                <w:szCs w:val="28"/>
              </w:rPr>
              <w:t>Понятие и особенности административного права</w:t>
            </w:r>
          </w:p>
        </w:tc>
        <w:tc>
          <w:tcPr>
            <w:tcW w:w="1104" w:type="dxa"/>
            <w:shd w:val="clear" w:color="auto" w:fill="auto"/>
          </w:tcPr>
          <w:p w:rsidR="005E35AB" w:rsidRPr="008A05BD" w:rsidRDefault="0088744D"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306" w:type="dxa"/>
            <w:shd w:val="clear" w:color="auto" w:fill="auto"/>
          </w:tcPr>
          <w:p w:rsidR="005E35AB" w:rsidRPr="00704032" w:rsidRDefault="00D17A7F"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704032">
              <w:rPr>
                <w:rFonts w:ascii="Times New Roman" w:hAnsi="Times New Roman" w:cs="Times New Roman"/>
                <w:b/>
                <w:sz w:val="28"/>
                <w:szCs w:val="28"/>
              </w:rPr>
              <w:t>1</w:t>
            </w:r>
          </w:p>
        </w:tc>
        <w:tc>
          <w:tcPr>
            <w:tcW w:w="1275" w:type="dxa"/>
            <w:shd w:val="clear" w:color="auto" w:fill="auto"/>
          </w:tcPr>
          <w:p w:rsidR="005E35AB" w:rsidRPr="00B86526"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B86526">
              <w:rPr>
                <w:rFonts w:ascii="Times New Roman" w:hAnsi="Times New Roman" w:cs="Times New Roman"/>
                <w:b/>
                <w:sz w:val="28"/>
                <w:szCs w:val="28"/>
              </w:rPr>
              <w:t>2</w:t>
            </w:r>
          </w:p>
        </w:tc>
        <w:tc>
          <w:tcPr>
            <w:tcW w:w="1134" w:type="dxa"/>
            <w:shd w:val="clear" w:color="auto" w:fill="auto"/>
          </w:tcPr>
          <w:p w:rsidR="005E35AB" w:rsidRPr="00B86526" w:rsidRDefault="00DB33ED"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B86526">
              <w:rPr>
                <w:rFonts w:ascii="Times New Roman" w:hAnsi="Times New Roman" w:cs="Times New Roman"/>
                <w:b/>
                <w:sz w:val="28"/>
                <w:szCs w:val="28"/>
              </w:rPr>
              <w:t>1</w:t>
            </w: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E35AB" w:rsidRPr="008A05BD" w:rsidRDefault="005E35AB"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p>
          <w:p w:rsidR="005E35AB" w:rsidRPr="008A05BD" w:rsidRDefault="005E35AB" w:rsidP="00616EC5">
            <w:pPr>
              <w:tabs>
                <w:tab w:val="left" w:pos="-112"/>
              </w:tabs>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lang w:val="en-US"/>
              </w:rPr>
              <w:t>1</w:t>
            </w:r>
            <w:r w:rsidRPr="008A05BD">
              <w:rPr>
                <w:rFonts w:ascii="Times New Roman" w:hAnsi="Times New Roman" w:cs="Times New Roman"/>
                <w:sz w:val="28"/>
                <w:szCs w:val="28"/>
              </w:rPr>
              <w:t>.</w:t>
            </w:r>
          </w:p>
        </w:tc>
        <w:tc>
          <w:tcPr>
            <w:tcW w:w="3260" w:type="dxa"/>
            <w:shd w:val="clear" w:color="auto" w:fill="auto"/>
          </w:tcPr>
          <w:p w:rsidR="005E35AB" w:rsidRPr="008A05BD" w:rsidRDefault="00F34BD5" w:rsidP="00F34BD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bCs/>
                <w:snapToGrid w:val="0"/>
                <w:sz w:val="28"/>
                <w:szCs w:val="28"/>
              </w:rPr>
              <w:t>Административное право как отрасль права</w:t>
            </w:r>
          </w:p>
        </w:tc>
        <w:tc>
          <w:tcPr>
            <w:tcW w:w="1104" w:type="dxa"/>
            <w:shd w:val="clear" w:color="auto" w:fill="auto"/>
          </w:tcPr>
          <w:p w:rsidR="005E35AB"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306"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E35AB" w:rsidRPr="008A05BD" w:rsidRDefault="005E35AB"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2.</w:t>
            </w:r>
          </w:p>
        </w:tc>
        <w:tc>
          <w:tcPr>
            <w:tcW w:w="3260" w:type="dxa"/>
            <w:shd w:val="clear" w:color="auto" w:fill="auto"/>
          </w:tcPr>
          <w:p w:rsidR="005E35AB" w:rsidRPr="008A05BD" w:rsidRDefault="00EA1F75" w:rsidP="00EA1F7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Административно-правовые нормы</w:t>
            </w:r>
          </w:p>
        </w:tc>
        <w:tc>
          <w:tcPr>
            <w:tcW w:w="1104" w:type="dxa"/>
            <w:shd w:val="clear" w:color="auto" w:fill="auto"/>
          </w:tcPr>
          <w:p w:rsidR="005E35AB"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306"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E35AB" w:rsidRPr="008A05BD" w:rsidRDefault="005E35AB"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3.</w:t>
            </w:r>
          </w:p>
        </w:tc>
        <w:tc>
          <w:tcPr>
            <w:tcW w:w="3260" w:type="dxa"/>
            <w:shd w:val="clear" w:color="auto" w:fill="auto"/>
          </w:tcPr>
          <w:p w:rsidR="005E35AB" w:rsidRPr="008A05BD" w:rsidRDefault="00EA1F75" w:rsidP="00EA1F7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Административно-правовые отношения</w:t>
            </w:r>
          </w:p>
        </w:tc>
        <w:tc>
          <w:tcPr>
            <w:tcW w:w="110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306"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r>
      <w:tr w:rsidR="005E35AB" w:rsidRPr="008A05BD" w:rsidTr="00616EC5">
        <w:tc>
          <w:tcPr>
            <w:tcW w:w="1135" w:type="dxa"/>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E35AB" w:rsidRPr="008A05BD" w:rsidRDefault="005E35AB"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4.</w:t>
            </w:r>
          </w:p>
        </w:tc>
        <w:tc>
          <w:tcPr>
            <w:tcW w:w="3260" w:type="dxa"/>
            <w:shd w:val="clear" w:color="auto" w:fill="auto"/>
          </w:tcPr>
          <w:p w:rsidR="005E35AB" w:rsidRPr="008A05BD" w:rsidRDefault="00EA1F75" w:rsidP="00EA1F7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110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306"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5E35AB" w:rsidRPr="008A05BD" w:rsidRDefault="005E35AB"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tabs>
                <w:tab w:val="left" w:pos="225"/>
              </w:tabs>
              <w:autoSpaceDE w:val="0"/>
              <w:autoSpaceDN w:val="0"/>
              <w:adjustRightInd w:val="0"/>
              <w:spacing w:after="0" w:line="240" w:lineRule="auto"/>
              <w:jc w:val="center"/>
              <w:rPr>
                <w:rFonts w:ascii="Times New Roman" w:hAnsi="Times New Roman" w:cs="Times New Roman"/>
                <w:b/>
                <w:sz w:val="28"/>
                <w:szCs w:val="28"/>
                <w:lang w:val="en-US"/>
              </w:rPr>
            </w:pPr>
            <w:r w:rsidRPr="008A05BD">
              <w:rPr>
                <w:rFonts w:ascii="Times New Roman" w:hAnsi="Times New Roman" w:cs="Times New Roman"/>
                <w:b/>
                <w:sz w:val="28"/>
                <w:szCs w:val="28"/>
                <w:lang w:val="en-US"/>
              </w:rPr>
              <w:t>II</w:t>
            </w: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val="en-US"/>
              </w:rPr>
            </w:pPr>
          </w:p>
        </w:tc>
        <w:tc>
          <w:tcPr>
            <w:tcW w:w="3260" w:type="dxa"/>
            <w:shd w:val="clear" w:color="auto" w:fill="auto"/>
          </w:tcPr>
          <w:p w:rsidR="004E0AEA" w:rsidRPr="00F51FE8" w:rsidRDefault="004E0AEA" w:rsidP="00616EC5">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1104" w:type="dxa"/>
            <w:shd w:val="clear" w:color="auto" w:fill="auto"/>
          </w:tcPr>
          <w:p w:rsidR="004E0AEA" w:rsidRPr="008A05BD"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306"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704032">
              <w:rPr>
                <w:rFonts w:ascii="Times New Roman" w:hAnsi="Times New Roman" w:cs="Times New Roman"/>
                <w:b/>
                <w:sz w:val="28"/>
                <w:szCs w:val="28"/>
              </w:rPr>
              <w:t>5</w:t>
            </w:r>
          </w:p>
        </w:tc>
        <w:tc>
          <w:tcPr>
            <w:tcW w:w="1275" w:type="dxa"/>
            <w:shd w:val="clear" w:color="auto" w:fill="auto"/>
          </w:tcPr>
          <w:p w:rsidR="004E0AEA" w:rsidRPr="001463EB"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1463EB">
              <w:rPr>
                <w:rFonts w:ascii="Times New Roman" w:hAnsi="Times New Roman" w:cs="Times New Roman"/>
                <w:b/>
                <w:sz w:val="28"/>
                <w:szCs w:val="28"/>
              </w:rPr>
              <w:t>4</w:t>
            </w:r>
          </w:p>
        </w:tc>
        <w:tc>
          <w:tcPr>
            <w:tcW w:w="1134" w:type="dxa"/>
            <w:shd w:val="clear" w:color="auto" w:fill="auto"/>
          </w:tcPr>
          <w:p w:rsidR="004E0AEA" w:rsidRPr="001463EB" w:rsidRDefault="00DB33ED"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1463EB">
              <w:rPr>
                <w:rFonts w:ascii="Times New Roman" w:hAnsi="Times New Roman" w:cs="Times New Roman"/>
                <w:b/>
                <w:sz w:val="28"/>
                <w:szCs w:val="28"/>
              </w:rPr>
              <w:t>3</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1.</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Органы государственного управления</w:t>
            </w:r>
          </w:p>
        </w:tc>
        <w:tc>
          <w:tcPr>
            <w:tcW w:w="1104" w:type="dxa"/>
            <w:shd w:val="clear" w:color="auto" w:fill="auto"/>
          </w:tcPr>
          <w:p w:rsidR="004E0AEA"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6"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2.</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Президент Республики Беларусь и исполнительная власть</w:t>
            </w:r>
          </w:p>
        </w:tc>
        <w:tc>
          <w:tcPr>
            <w:tcW w:w="1104" w:type="dxa"/>
            <w:shd w:val="clear" w:color="auto" w:fill="auto"/>
          </w:tcPr>
          <w:p w:rsidR="004E0AEA"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306"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3.</w:t>
            </w:r>
          </w:p>
        </w:tc>
        <w:tc>
          <w:tcPr>
            <w:tcW w:w="3260" w:type="dxa"/>
            <w:shd w:val="clear" w:color="auto" w:fill="auto"/>
          </w:tcPr>
          <w:p w:rsidR="004E0AEA" w:rsidRDefault="004E0AEA"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4E0AEA" w:rsidRPr="00F51FE8" w:rsidRDefault="004E0AEA"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Беларусь</w:t>
            </w:r>
          </w:p>
        </w:tc>
        <w:tc>
          <w:tcPr>
            <w:tcW w:w="1104" w:type="dxa"/>
            <w:shd w:val="clear" w:color="auto" w:fill="auto"/>
          </w:tcPr>
          <w:p w:rsidR="004E0AEA" w:rsidRPr="008A05BD" w:rsidRDefault="00501E26" w:rsidP="00616EC5">
            <w:pPr>
              <w:widowControl w:val="0"/>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w:t>
            </w:r>
          </w:p>
        </w:tc>
        <w:tc>
          <w:tcPr>
            <w:tcW w:w="1306"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lang w:val="en-US"/>
              </w:rPr>
              <w:t>0</w:t>
            </w:r>
            <w:r w:rsidRPr="008A05BD">
              <w:rPr>
                <w:rFonts w:ascii="Times New Roman" w:hAnsi="Times New Roman" w:cs="Times New Roman"/>
                <w:sz w:val="28"/>
                <w:szCs w:val="28"/>
              </w:rPr>
              <w:t>,5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8A05BD">
              <w:rPr>
                <w:rFonts w:ascii="Times New Roman" w:hAnsi="Times New Roman" w:cs="Times New Roman"/>
                <w:sz w:val="28"/>
                <w:szCs w:val="28"/>
              </w:rPr>
              <w:t>4.</w:t>
            </w:r>
          </w:p>
        </w:tc>
        <w:tc>
          <w:tcPr>
            <w:tcW w:w="3260" w:type="dxa"/>
            <w:shd w:val="clear" w:color="auto" w:fill="auto"/>
          </w:tcPr>
          <w:p w:rsidR="004E0AEA" w:rsidRPr="00F51FE8" w:rsidRDefault="004E0AEA"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Республиканские органы государственного управления</w:t>
            </w:r>
          </w:p>
        </w:tc>
        <w:tc>
          <w:tcPr>
            <w:tcW w:w="110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lang w:val="en-US"/>
              </w:rPr>
            </w:pPr>
            <w:r w:rsidRPr="008A05BD">
              <w:rPr>
                <w:rFonts w:ascii="Times New Roman" w:hAnsi="Times New Roman" w:cs="Times New Roman"/>
                <w:sz w:val="28"/>
                <w:szCs w:val="28"/>
              </w:rPr>
              <w:t>0,5</w:t>
            </w:r>
          </w:p>
        </w:tc>
        <w:tc>
          <w:tcPr>
            <w:tcW w:w="1306"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8A05BD">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304296"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sidRPr="00304296">
              <w:rPr>
                <w:rFonts w:ascii="Times New Roman" w:hAnsi="Times New Roman" w:cs="Times New Roman"/>
                <w:sz w:val="28"/>
                <w:szCs w:val="28"/>
              </w:rPr>
              <w:t>5.</w:t>
            </w:r>
          </w:p>
        </w:tc>
        <w:tc>
          <w:tcPr>
            <w:tcW w:w="3260" w:type="dxa"/>
            <w:shd w:val="clear" w:color="auto" w:fill="auto"/>
          </w:tcPr>
          <w:p w:rsidR="004E0AEA" w:rsidRPr="00DA427F" w:rsidRDefault="004E0AEA" w:rsidP="004E0AE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p>
        </w:tc>
        <w:tc>
          <w:tcPr>
            <w:tcW w:w="1104" w:type="dxa"/>
            <w:shd w:val="clear" w:color="auto" w:fill="auto"/>
          </w:tcPr>
          <w:p w:rsidR="004E0AEA" w:rsidRPr="0030429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6" w:type="dxa"/>
            <w:shd w:val="clear" w:color="auto" w:fill="auto"/>
          </w:tcPr>
          <w:p w:rsidR="004E0AEA" w:rsidRPr="00304296"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304296">
              <w:rPr>
                <w:rFonts w:ascii="Times New Roman" w:hAnsi="Times New Roman" w:cs="Times New Roman"/>
                <w:sz w:val="28"/>
                <w:szCs w:val="28"/>
              </w:rPr>
              <w:t>0,5</w:t>
            </w:r>
          </w:p>
        </w:tc>
        <w:tc>
          <w:tcPr>
            <w:tcW w:w="1275" w:type="dxa"/>
            <w:shd w:val="clear" w:color="auto" w:fill="auto"/>
          </w:tcPr>
          <w:p w:rsidR="004E0AEA" w:rsidRPr="00304296"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304296">
              <w:rPr>
                <w:rFonts w:ascii="Times New Roman" w:hAnsi="Times New Roman" w:cs="Times New Roman"/>
                <w:sz w:val="28"/>
                <w:szCs w:val="28"/>
              </w:rPr>
              <w:t>0,5</w:t>
            </w:r>
          </w:p>
        </w:tc>
        <w:tc>
          <w:tcPr>
            <w:tcW w:w="1134" w:type="dxa"/>
            <w:shd w:val="clear" w:color="auto" w:fill="auto"/>
          </w:tcPr>
          <w:p w:rsidR="004E0AEA" w:rsidRPr="00304296"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r w:rsidRPr="00304296">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lang w:val="en-US"/>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Граждане как субъекты административного права</w:t>
            </w:r>
          </w:p>
        </w:tc>
        <w:tc>
          <w:tcPr>
            <w:tcW w:w="1104" w:type="dxa"/>
            <w:shd w:val="clear" w:color="auto" w:fill="auto"/>
          </w:tcPr>
          <w:p w:rsidR="004E0AEA" w:rsidRPr="00501E26" w:rsidRDefault="005871A7"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6"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275"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4E0AEA" w:rsidRPr="008A05BD" w:rsidTr="00616EC5">
        <w:tc>
          <w:tcPr>
            <w:tcW w:w="1135" w:type="dxa"/>
          </w:tcPr>
          <w:p w:rsidR="004E0AEA" w:rsidRPr="004E0AEA"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7.</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Общественные объединения как субъекты административного права</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t>0,5</w:t>
            </w:r>
          </w:p>
        </w:tc>
        <w:tc>
          <w:tcPr>
            <w:tcW w:w="1306"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4E0AEA" w:rsidRPr="008A05BD" w:rsidTr="00616EC5">
        <w:tc>
          <w:tcPr>
            <w:tcW w:w="1135" w:type="dxa"/>
          </w:tcPr>
          <w:p w:rsidR="004E0AEA" w:rsidRPr="004E0AEA"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Правовой статус государственных </w:t>
            </w:r>
            <w:r>
              <w:rPr>
                <w:rFonts w:ascii="Times New Roman" w:hAnsi="Times New Roman" w:cs="Times New Roman"/>
                <w:sz w:val="28"/>
                <w:szCs w:val="28"/>
              </w:rPr>
              <w:lastRenderedPageBreak/>
              <w:t>служащих</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306"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t>0,5</w:t>
            </w:r>
          </w:p>
        </w:tc>
        <w:tc>
          <w:tcPr>
            <w:tcW w:w="1275"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134" w:type="dxa"/>
            <w:shd w:val="clear" w:color="auto" w:fill="auto"/>
          </w:tcPr>
          <w:p w:rsidR="004E0AEA" w:rsidRPr="00DB33ED" w:rsidRDefault="00DB33ED" w:rsidP="00616EC5">
            <w:pPr>
              <w:widowControl w:val="0"/>
              <w:autoSpaceDE w:val="0"/>
              <w:autoSpaceDN w:val="0"/>
              <w:adjustRightInd w:val="0"/>
              <w:spacing w:after="0" w:line="240" w:lineRule="auto"/>
              <w:jc w:val="center"/>
              <w:rPr>
                <w:rFonts w:ascii="Times New Roman" w:hAnsi="Times New Roman" w:cs="Times New Roman"/>
                <w:sz w:val="28"/>
                <w:szCs w:val="28"/>
              </w:rPr>
            </w:pPr>
            <w:r w:rsidRPr="00DB33ED">
              <w:rPr>
                <w:rFonts w:ascii="Times New Roman" w:hAnsi="Times New Roman" w:cs="Times New Roman"/>
                <w:sz w:val="28"/>
                <w:szCs w:val="28"/>
              </w:rPr>
              <w:t>0,5</w:t>
            </w: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lang w:val="en-US"/>
              </w:rPr>
            </w:pPr>
          </w:p>
        </w:tc>
        <w:tc>
          <w:tcPr>
            <w:tcW w:w="1134" w:type="dxa"/>
            <w:shd w:val="clear" w:color="auto" w:fill="auto"/>
          </w:tcPr>
          <w:p w:rsidR="004E0AEA"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9.</w:t>
            </w:r>
          </w:p>
        </w:tc>
        <w:tc>
          <w:tcPr>
            <w:tcW w:w="3260" w:type="dxa"/>
            <w:shd w:val="clear" w:color="auto" w:fill="auto"/>
          </w:tcPr>
          <w:p w:rsidR="004E0AEA" w:rsidRPr="008A05BD" w:rsidRDefault="004E0AEA" w:rsidP="004E0AEA">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t>0,5</w:t>
            </w:r>
          </w:p>
        </w:tc>
        <w:tc>
          <w:tcPr>
            <w:tcW w:w="1306" w:type="dxa"/>
            <w:shd w:val="clear" w:color="auto" w:fill="auto"/>
          </w:tcPr>
          <w:p w:rsidR="004E0AEA" w:rsidRPr="00D17A7F" w:rsidRDefault="00D17A7F" w:rsidP="00616EC5">
            <w:pPr>
              <w:widowControl w:val="0"/>
              <w:autoSpaceDE w:val="0"/>
              <w:autoSpaceDN w:val="0"/>
              <w:adjustRightInd w:val="0"/>
              <w:spacing w:after="0" w:line="240" w:lineRule="auto"/>
              <w:jc w:val="center"/>
              <w:rPr>
                <w:rFonts w:ascii="Times New Roman" w:hAnsi="Times New Roman" w:cs="Times New Roman"/>
                <w:sz w:val="28"/>
                <w:szCs w:val="28"/>
              </w:rPr>
            </w:pPr>
            <w:r w:rsidRPr="00D17A7F">
              <w:rPr>
                <w:rFonts w:ascii="Times New Roman" w:hAnsi="Times New Roman" w:cs="Times New Roman"/>
                <w:sz w:val="28"/>
                <w:szCs w:val="28"/>
              </w:rPr>
              <w:t>0,5</w:t>
            </w:r>
          </w:p>
        </w:tc>
        <w:tc>
          <w:tcPr>
            <w:tcW w:w="1275"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134" w:type="dxa"/>
            <w:shd w:val="clear" w:color="auto" w:fill="auto"/>
          </w:tcPr>
          <w:p w:rsidR="004E0AEA" w:rsidRPr="00DB33ED" w:rsidRDefault="00DB33ED" w:rsidP="00616EC5">
            <w:pPr>
              <w:widowControl w:val="0"/>
              <w:autoSpaceDE w:val="0"/>
              <w:autoSpaceDN w:val="0"/>
              <w:adjustRightInd w:val="0"/>
              <w:spacing w:after="0" w:line="240" w:lineRule="auto"/>
              <w:jc w:val="center"/>
              <w:rPr>
                <w:rFonts w:ascii="Times New Roman" w:hAnsi="Times New Roman" w:cs="Times New Roman"/>
                <w:sz w:val="28"/>
                <w:szCs w:val="28"/>
              </w:rPr>
            </w:pPr>
            <w:r w:rsidRPr="00DB33ED">
              <w:rPr>
                <w:rFonts w:ascii="Times New Roman" w:hAnsi="Times New Roman" w:cs="Times New Roman"/>
                <w:sz w:val="28"/>
                <w:szCs w:val="28"/>
              </w:rPr>
              <w:t>0,5</w:t>
            </w:r>
          </w:p>
        </w:tc>
      </w:tr>
      <w:tr w:rsidR="004E0AEA" w:rsidRPr="008A05BD" w:rsidTr="00616EC5">
        <w:tc>
          <w:tcPr>
            <w:tcW w:w="1135" w:type="dxa"/>
          </w:tcPr>
          <w:p w:rsidR="004E0AEA" w:rsidRPr="004E0AEA"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10.</w:t>
            </w:r>
          </w:p>
        </w:tc>
        <w:tc>
          <w:tcPr>
            <w:tcW w:w="3260" w:type="dxa"/>
            <w:shd w:val="clear" w:color="auto" w:fill="auto"/>
          </w:tcPr>
          <w:p w:rsidR="004E0AEA" w:rsidRDefault="004E0AEA"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деятельности органов исполнительной власти</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t>0,5</w:t>
            </w:r>
          </w:p>
        </w:tc>
        <w:tc>
          <w:tcPr>
            <w:tcW w:w="1306" w:type="dxa"/>
            <w:shd w:val="clear" w:color="auto" w:fill="auto"/>
          </w:tcPr>
          <w:p w:rsidR="004E0AEA" w:rsidRPr="00D17A7F" w:rsidRDefault="00D17A7F" w:rsidP="00616EC5">
            <w:pPr>
              <w:widowControl w:val="0"/>
              <w:autoSpaceDE w:val="0"/>
              <w:autoSpaceDN w:val="0"/>
              <w:adjustRightInd w:val="0"/>
              <w:spacing w:after="0" w:line="240" w:lineRule="auto"/>
              <w:jc w:val="center"/>
              <w:rPr>
                <w:rFonts w:ascii="Times New Roman" w:hAnsi="Times New Roman" w:cs="Times New Roman"/>
                <w:sz w:val="28"/>
                <w:szCs w:val="28"/>
              </w:rPr>
            </w:pPr>
            <w:r w:rsidRPr="00D17A7F">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4E0AEA" w:rsidRPr="008A05BD" w:rsidTr="00616EC5">
        <w:tc>
          <w:tcPr>
            <w:tcW w:w="1135" w:type="dxa"/>
          </w:tcPr>
          <w:p w:rsidR="004E0AEA" w:rsidRPr="004E0AEA"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11.</w:t>
            </w:r>
          </w:p>
        </w:tc>
        <w:tc>
          <w:tcPr>
            <w:tcW w:w="3260" w:type="dxa"/>
            <w:shd w:val="clear" w:color="auto" w:fill="auto"/>
          </w:tcPr>
          <w:p w:rsidR="004E0AEA" w:rsidRDefault="004E0AEA"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субъектами административного права</w:t>
            </w:r>
          </w:p>
        </w:tc>
        <w:tc>
          <w:tcPr>
            <w:tcW w:w="1104" w:type="dxa"/>
            <w:shd w:val="clear" w:color="auto" w:fill="auto"/>
          </w:tcPr>
          <w:p w:rsidR="004E0AEA" w:rsidRPr="00501E26" w:rsidRDefault="00501E26" w:rsidP="00616EC5">
            <w:pPr>
              <w:widowControl w:val="0"/>
              <w:autoSpaceDE w:val="0"/>
              <w:autoSpaceDN w:val="0"/>
              <w:adjustRightInd w:val="0"/>
              <w:spacing w:after="0" w:line="240" w:lineRule="auto"/>
              <w:jc w:val="center"/>
              <w:rPr>
                <w:rFonts w:ascii="Times New Roman" w:hAnsi="Times New Roman" w:cs="Times New Roman"/>
                <w:sz w:val="28"/>
                <w:szCs w:val="28"/>
              </w:rPr>
            </w:pPr>
            <w:r w:rsidRPr="00501E26">
              <w:rPr>
                <w:rFonts w:ascii="Times New Roman" w:hAnsi="Times New Roman" w:cs="Times New Roman"/>
                <w:sz w:val="28"/>
                <w:szCs w:val="28"/>
              </w:rPr>
              <w:t>0,5</w:t>
            </w:r>
          </w:p>
        </w:tc>
        <w:tc>
          <w:tcPr>
            <w:tcW w:w="1306" w:type="dxa"/>
            <w:shd w:val="clear" w:color="auto" w:fill="auto"/>
          </w:tcPr>
          <w:p w:rsidR="004E0AEA" w:rsidRPr="00704032" w:rsidRDefault="00704032" w:rsidP="00616EC5">
            <w:pPr>
              <w:widowControl w:val="0"/>
              <w:autoSpaceDE w:val="0"/>
              <w:autoSpaceDN w:val="0"/>
              <w:adjustRightInd w:val="0"/>
              <w:spacing w:after="0" w:line="240" w:lineRule="auto"/>
              <w:jc w:val="center"/>
              <w:rPr>
                <w:rFonts w:ascii="Times New Roman" w:hAnsi="Times New Roman" w:cs="Times New Roman"/>
                <w:sz w:val="28"/>
                <w:szCs w:val="28"/>
              </w:rPr>
            </w:pPr>
            <w:r w:rsidRPr="00704032">
              <w:rPr>
                <w:rFonts w:ascii="Times New Roman" w:hAnsi="Times New Roman" w:cs="Times New Roman"/>
                <w:sz w:val="28"/>
                <w:szCs w:val="28"/>
              </w:rPr>
              <w:t>0,5</w:t>
            </w:r>
          </w:p>
        </w:tc>
        <w:tc>
          <w:tcPr>
            <w:tcW w:w="1275"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4E0AEA"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r w:rsidRPr="00F51FE8">
              <w:rPr>
                <w:rFonts w:ascii="Times New Roman" w:hAnsi="Times New Roman" w:cs="Times New Roman"/>
                <w:b/>
                <w:sz w:val="28"/>
                <w:szCs w:val="28"/>
                <w:lang w:val="en-US"/>
              </w:rPr>
              <w:t>III</w:t>
            </w: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p>
        </w:tc>
        <w:tc>
          <w:tcPr>
            <w:tcW w:w="3260" w:type="dxa"/>
            <w:shd w:val="clear" w:color="auto" w:fill="auto"/>
          </w:tcPr>
          <w:p w:rsidR="0054102F" w:rsidRDefault="0054102F" w:rsidP="00616EC5">
            <w:pPr>
              <w:tabs>
                <w:tab w:val="left" w:pos="0"/>
              </w:tabs>
              <w:spacing w:after="0" w:line="240" w:lineRule="auto"/>
              <w:jc w:val="both"/>
              <w:rPr>
                <w:rFonts w:ascii="Times New Roman" w:hAnsi="Times New Roman" w:cs="Times New Roman"/>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67047B"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shd w:val="clear" w:color="auto" w:fill="auto"/>
          </w:tcPr>
          <w:p w:rsidR="0054102F" w:rsidRPr="000406B9" w:rsidRDefault="00FA747B" w:rsidP="00616EC5">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FA747B"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shd w:val="clear" w:color="auto" w:fill="auto"/>
          </w:tcPr>
          <w:p w:rsidR="0054102F" w:rsidRPr="000406B9" w:rsidRDefault="00FA747B" w:rsidP="00616EC5">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FA747B"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shd w:val="clear" w:color="auto" w:fill="auto"/>
          </w:tcPr>
          <w:p w:rsidR="0054102F" w:rsidRPr="000406B9" w:rsidRDefault="00FA747B" w:rsidP="00616EC5">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54102F" w:rsidRPr="008A05BD" w:rsidTr="00616EC5">
        <w:tc>
          <w:tcPr>
            <w:tcW w:w="1135" w:type="dxa"/>
          </w:tcPr>
          <w:p w:rsidR="0054102F" w:rsidRPr="00FA747B"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Default="0054102F"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shd w:val="clear" w:color="auto" w:fill="auto"/>
          </w:tcPr>
          <w:p w:rsidR="0054102F" w:rsidRPr="000406B9" w:rsidRDefault="00FA747B" w:rsidP="00616EC5">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1104" w:type="dxa"/>
            <w:shd w:val="clear" w:color="auto" w:fill="auto"/>
          </w:tcPr>
          <w:p w:rsidR="0054102F" w:rsidRPr="00501E26"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306" w:type="dxa"/>
            <w:shd w:val="clear" w:color="auto" w:fill="auto"/>
          </w:tcPr>
          <w:p w:rsidR="0054102F" w:rsidRPr="00704032" w:rsidRDefault="0054102F"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c>
          <w:tcPr>
            <w:tcW w:w="1134" w:type="dxa"/>
            <w:shd w:val="clear" w:color="auto" w:fill="auto"/>
          </w:tcPr>
          <w:p w:rsidR="0054102F" w:rsidRPr="008A05BD" w:rsidRDefault="0054102F" w:rsidP="00616EC5">
            <w:pPr>
              <w:widowControl w:val="0"/>
              <w:autoSpaceDE w:val="0"/>
              <w:autoSpaceDN w:val="0"/>
              <w:adjustRightInd w:val="0"/>
              <w:spacing w:after="0" w:line="240" w:lineRule="auto"/>
              <w:jc w:val="center"/>
              <w:rPr>
                <w:rFonts w:ascii="Times New Roman" w:hAnsi="Times New Roman" w:cs="Times New Roman"/>
                <w:b/>
                <w:sz w:val="28"/>
                <w:szCs w:val="28"/>
              </w:rPr>
            </w:pPr>
          </w:p>
        </w:tc>
      </w:tr>
      <w:tr w:rsidR="004E0AEA" w:rsidRPr="008A05BD" w:rsidTr="00616EC5">
        <w:tc>
          <w:tcPr>
            <w:tcW w:w="1135" w:type="dxa"/>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shd w:val="clear" w:color="auto" w:fill="auto"/>
          </w:tcPr>
          <w:p w:rsidR="004E0AEA" w:rsidRPr="008A05BD" w:rsidRDefault="004E0AEA" w:rsidP="00616EC5">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rPr>
            </w:pPr>
          </w:p>
        </w:tc>
        <w:tc>
          <w:tcPr>
            <w:tcW w:w="3260" w:type="dxa"/>
            <w:shd w:val="clear" w:color="auto" w:fill="auto"/>
          </w:tcPr>
          <w:p w:rsidR="004E0AEA" w:rsidRPr="008A05BD" w:rsidRDefault="004E0AEA"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w:t>
            </w:r>
            <w:r w:rsidR="00DB33ED">
              <w:rPr>
                <w:rFonts w:ascii="Times New Roman" w:hAnsi="Times New Roman" w:cs="Times New Roman"/>
                <w:b/>
                <w:sz w:val="28"/>
                <w:szCs w:val="28"/>
              </w:rPr>
              <w:t>16</w:t>
            </w:r>
            <w:r>
              <w:rPr>
                <w:rFonts w:ascii="Times New Roman" w:hAnsi="Times New Roman" w:cs="Times New Roman"/>
                <w:b/>
                <w:sz w:val="28"/>
                <w:szCs w:val="28"/>
              </w:rPr>
              <w:t xml:space="preserve"> /</w:t>
            </w:r>
            <w:r w:rsidR="00DB33ED">
              <w:rPr>
                <w:rFonts w:ascii="Times New Roman" w:hAnsi="Times New Roman" w:cs="Times New Roman"/>
                <w:b/>
                <w:sz w:val="28"/>
                <w:szCs w:val="28"/>
              </w:rPr>
              <w:t>10</w:t>
            </w:r>
          </w:p>
        </w:tc>
        <w:tc>
          <w:tcPr>
            <w:tcW w:w="1104" w:type="dxa"/>
            <w:shd w:val="clear" w:color="auto" w:fill="auto"/>
          </w:tcPr>
          <w:p w:rsidR="004E0AEA" w:rsidRPr="008A05BD" w:rsidRDefault="008D4B05"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306" w:type="dxa"/>
            <w:shd w:val="clear" w:color="auto" w:fill="auto"/>
          </w:tcPr>
          <w:p w:rsidR="004E0AEA" w:rsidRPr="008A05BD" w:rsidRDefault="00704032"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275" w:type="dxa"/>
            <w:shd w:val="clear" w:color="auto" w:fill="auto"/>
          </w:tcPr>
          <w:p w:rsidR="004E0AEA" w:rsidRPr="008A05BD" w:rsidRDefault="00DB33ED"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134" w:type="dxa"/>
            <w:shd w:val="clear" w:color="auto" w:fill="auto"/>
          </w:tcPr>
          <w:p w:rsidR="004E0AEA" w:rsidRPr="00DB33ED" w:rsidRDefault="00DB33ED" w:rsidP="00616E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bl>
    <w:p w:rsidR="00B7212F" w:rsidRDefault="005E35AB" w:rsidP="00B7212F">
      <w:pPr>
        <w:spacing w:after="0" w:line="240" w:lineRule="auto"/>
        <w:ind w:right="-39"/>
        <w:jc w:val="center"/>
        <w:rPr>
          <w:rFonts w:ascii="Times New Roman" w:hAnsi="Times New Roman" w:cs="Times New Roman"/>
          <w:b/>
          <w:bCs/>
          <w:sz w:val="28"/>
          <w:szCs w:val="28"/>
          <w:lang w:val="en-US"/>
        </w:rPr>
      </w:pPr>
      <w:r w:rsidRPr="008A05BD">
        <w:rPr>
          <w:rFonts w:ascii="Times New Roman" w:hAnsi="Times New Roman" w:cs="Times New Roman"/>
          <w:sz w:val="28"/>
          <w:szCs w:val="28"/>
        </w:rPr>
        <w:br w:type="page"/>
      </w:r>
    </w:p>
    <w:p w:rsidR="00FC7D69" w:rsidRPr="00B2034D" w:rsidRDefault="00FC7D69" w:rsidP="00FC7D69">
      <w:pPr>
        <w:spacing w:before="120" w:after="120" w:line="240" w:lineRule="auto"/>
        <w:ind w:firstLine="709"/>
        <w:jc w:val="center"/>
        <w:rPr>
          <w:rFonts w:ascii="Times New Roman" w:hAnsi="Times New Roman" w:cs="Times New Roman"/>
          <w:b/>
          <w:bCs/>
          <w:sz w:val="28"/>
          <w:szCs w:val="28"/>
        </w:rPr>
      </w:pPr>
      <w:r w:rsidRPr="00B2034D">
        <w:rPr>
          <w:rFonts w:ascii="Times New Roman" w:hAnsi="Times New Roman" w:cs="Times New Roman"/>
          <w:b/>
          <w:bCs/>
          <w:sz w:val="28"/>
          <w:szCs w:val="28"/>
          <w:lang w:val="en-US"/>
        </w:rPr>
        <w:lastRenderedPageBreak/>
        <w:t>II</w:t>
      </w:r>
      <w:r w:rsidRPr="00B2034D">
        <w:rPr>
          <w:rFonts w:ascii="Times New Roman" w:hAnsi="Times New Roman" w:cs="Times New Roman"/>
          <w:b/>
          <w:bCs/>
          <w:sz w:val="28"/>
          <w:szCs w:val="28"/>
        </w:rPr>
        <w:t xml:space="preserve">. СОДЕРЖАНИЕ УЧЕБНОГО МАТЕРИАЛА </w:t>
      </w:r>
    </w:p>
    <w:p w:rsidR="00FC7D69" w:rsidRPr="00B2034D" w:rsidRDefault="00FC7D69" w:rsidP="00FC7D69">
      <w:pPr>
        <w:spacing w:before="120" w:after="120" w:line="240" w:lineRule="auto"/>
        <w:ind w:firstLine="709"/>
        <w:jc w:val="center"/>
        <w:rPr>
          <w:rFonts w:ascii="Times New Roman" w:hAnsi="Times New Roman" w:cs="Times New Roman"/>
          <w:b/>
          <w:bCs/>
          <w:sz w:val="28"/>
          <w:szCs w:val="28"/>
        </w:rPr>
      </w:pPr>
      <w:r w:rsidRPr="00B2034D">
        <w:rPr>
          <w:rFonts w:ascii="Times New Roman" w:hAnsi="Times New Roman" w:cs="Times New Roman"/>
          <w:b/>
          <w:bCs/>
          <w:sz w:val="28"/>
          <w:szCs w:val="28"/>
        </w:rPr>
        <w:t>(ЛЕКЦИОННЫЙ КУРС)</w:t>
      </w:r>
    </w:p>
    <w:p w:rsidR="00FC7D69" w:rsidRPr="00B2034D" w:rsidRDefault="00FC7D69" w:rsidP="00FC7D69">
      <w:pPr>
        <w:spacing w:before="120" w:after="120" w:line="240" w:lineRule="auto"/>
        <w:ind w:firstLine="709"/>
        <w:rPr>
          <w:rFonts w:ascii="Times New Roman" w:hAnsi="Times New Roman" w:cs="Times New Roman"/>
          <w:b/>
          <w:bCs/>
          <w:sz w:val="28"/>
          <w:szCs w:val="28"/>
        </w:rPr>
      </w:pPr>
      <w:r w:rsidRPr="00B2034D">
        <w:rPr>
          <w:rFonts w:ascii="Times New Roman" w:hAnsi="Times New Roman" w:cs="Times New Roman"/>
          <w:b/>
          <w:bCs/>
          <w:sz w:val="28"/>
          <w:szCs w:val="28"/>
        </w:rPr>
        <w:t xml:space="preserve">Модуль </w:t>
      </w:r>
      <w:r w:rsidR="00B7212F" w:rsidRPr="00B2034D">
        <w:rPr>
          <w:rFonts w:ascii="Times New Roman" w:hAnsi="Times New Roman" w:cs="Times New Roman"/>
          <w:b/>
          <w:bCs/>
          <w:sz w:val="28"/>
          <w:szCs w:val="28"/>
          <w:lang w:val="en-US"/>
        </w:rPr>
        <w:t>I</w:t>
      </w:r>
      <w:r w:rsidRPr="00B2034D">
        <w:rPr>
          <w:rFonts w:ascii="Times New Roman" w:hAnsi="Times New Roman" w:cs="Times New Roman"/>
          <w:b/>
          <w:bCs/>
          <w:sz w:val="28"/>
          <w:szCs w:val="28"/>
        </w:rPr>
        <w:t xml:space="preserve"> Понятие и особенности административного права</w:t>
      </w:r>
    </w:p>
    <w:p w:rsidR="00FC7D69" w:rsidRPr="00B2034D" w:rsidRDefault="00FC7D69" w:rsidP="002316D9">
      <w:pPr>
        <w:widowControl w:val="0"/>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1. </w:t>
      </w:r>
      <w:r w:rsidR="002316D9" w:rsidRPr="00B2034D">
        <w:rPr>
          <w:rFonts w:ascii="Times New Roman" w:hAnsi="Times New Roman" w:cs="Times New Roman"/>
          <w:b/>
          <w:bCs/>
          <w:sz w:val="28"/>
          <w:szCs w:val="28"/>
        </w:rPr>
        <w:t>Административное право как отрасль права</w:t>
      </w:r>
    </w:p>
    <w:p w:rsidR="00FC7D69" w:rsidRPr="00B2034D" w:rsidRDefault="00FC7D69" w:rsidP="00FC7D69">
      <w:pPr>
        <w:widowControl w:val="0"/>
        <w:spacing w:line="240" w:lineRule="auto"/>
        <w:ind w:firstLine="708"/>
        <w:jc w:val="both"/>
        <w:rPr>
          <w:rFonts w:ascii="Times New Roman" w:hAnsi="Times New Roman" w:cs="Times New Roman"/>
          <w:b/>
          <w:bCs/>
          <w:sz w:val="28"/>
          <w:szCs w:val="28"/>
        </w:rPr>
      </w:pPr>
      <w:r w:rsidRPr="00B2034D">
        <w:rPr>
          <w:rFonts w:ascii="Times New Roman" w:hAnsi="Times New Roman" w:cs="Times New Roman"/>
          <w:spacing w:val="-8"/>
          <w:sz w:val="28"/>
          <w:szCs w:val="28"/>
        </w:rPr>
        <w:t>Понятие и предмет административного права. Особенности административно-правового регулирования. Функции административного права. Принципы административного права. Субъекты административного права. Источники административного права. Система административного права. Место административного права в системе права Республики Беларусь. Административное право как учебный курс.</w:t>
      </w:r>
    </w:p>
    <w:p w:rsidR="00FC7D69" w:rsidRPr="00B2034D" w:rsidRDefault="002316D9" w:rsidP="00FC7D69">
      <w:pPr>
        <w:pStyle w:val="a4"/>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2</w:t>
      </w:r>
      <w:r w:rsidR="00FC7D69" w:rsidRPr="00B2034D">
        <w:rPr>
          <w:rFonts w:ascii="Times New Roman" w:hAnsi="Times New Roman" w:cs="Times New Roman"/>
          <w:b/>
          <w:bCs/>
          <w:sz w:val="28"/>
          <w:szCs w:val="28"/>
        </w:rPr>
        <w:t>. Административно-правовые нормы</w:t>
      </w:r>
    </w:p>
    <w:p w:rsidR="00FC7D69" w:rsidRPr="00B2034D" w:rsidRDefault="00FC7D69" w:rsidP="00FC7D69">
      <w:pPr>
        <w:pStyle w:val="a4"/>
        <w:ind w:firstLine="709"/>
        <w:jc w:val="both"/>
        <w:rPr>
          <w:rFonts w:ascii="Times New Roman" w:hAnsi="Times New Roman" w:cs="Times New Roman"/>
          <w:sz w:val="28"/>
          <w:szCs w:val="28"/>
        </w:rPr>
      </w:pPr>
      <w:r w:rsidRPr="00B2034D">
        <w:rPr>
          <w:rFonts w:ascii="Times New Roman" w:hAnsi="Times New Roman" w:cs="Times New Roman"/>
          <w:sz w:val="28"/>
          <w:szCs w:val="28"/>
        </w:rPr>
        <w:t>Понятие и особенности административно-правовой нормы. Структура административно-правовой нормы. Виды административно-правовых норм. Реализация административно-правовых норм. Действие административно-правовых норм во времени и пространстве.</w:t>
      </w:r>
    </w:p>
    <w:p w:rsidR="00FC7D69" w:rsidRPr="00B2034D" w:rsidRDefault="00FC7D69" w:rsidP="00FC7D69">
      <w:pPr>
        <w:pStyle w:val="a4"/>
        <w:ind w:firstLine="709"/>
        <w:jc w:val="both"/>
        <w:rPr>
          <w:rFonts w:ascii="Times New Roman" w:hAnsi="Times New Roman" w:cs="Times New Roman"/>
          <w:sz w:val="28"/>
          <w:szCs w:val="28"/>
        </w:rPr>
      </w:pPr>
      <w:r w:rsidRPr="00B2034D">
        <w:rPr>
          <w:rFonts w:ascii="Times New Roman" w:hAnsi="Times New Roman" w:cs="Times New Roman"/>
          <w:b/>
          <w:bCs/>
          <w:sz w:val="28"/>
          <w:szCs w:val="28"/>
        </w:rPr>
        <w:t xml:space="preserve">Тема </w:t>
      </w:r>
      <w:r w:rsidR="002316D9" w:rsidRPr="00B2034D">
        <w:rPr>
          <w:rFonts w:ascii="Times New Roman" w:hAnsi="Times New Roman" w:cs="Times New Roman"/>
          <w:b/>
          <w:bCs/>
          <w:sz w:val="28"/>
          <w:szCs w:val="28"/>
        </w:rPr>
        <w:t>3</w:t>
      </w:r>
      <w:r w:rsidRPr="00B2034D">
        <w:rPr>
          <w:rFonts w:ascii="Times New Roman" w:hAnsi="Times New Roman" w:cs="Times New Roman"/>
          <w:b/>
          <w:bCs/>
          <w:sz w:val="28"/>
          <w:szCs w:val="28"/>
        </w:rPr>
        <w:t>. Административно-правовые отношения</w:t>
      </w:r>
    </w:p>
    <w:p w:rsidR="00FC7D69" w:rsidRPr="00B2034D" w:rsidRDefault="00FC7D69" w:rsidP="00FC7D69">
      <w:pPr>
        <w:pStyle w:val="a4"/>
        <w:ind w:firstLine="709"/>
        <w:jc w:val="both"/>
        <w:rPr>
          <w:rFonts w:ascii="Times New Roman" w:hAnsi="Times New Roman" w:cs="Times New Roman"/>
          <w:sz w:val="28"/>
          <w:szCs w:val="28"/>
        </w:rPr>
      </w:pPr>
      <w:r w:rsidRPr="00B2034D">
        <w:rPr>
          <w:rFonts w:ascii="Times New Roman" w:hAnsi="Times New Roman" w:cs="Times New Roman"/>
          <w:sz w:val="28"/>
          <w:szCs w:val="28"/>
        </w:rPr>
        <w:t>Понятие и особенности административно-правовых отношений. Структура административно-правовых отношений. Виды административно-правовых отношений.</w:t>
      </w:r>
    </w:p>
    <w:p w:rsidR="00FC7D69" w:rsidRPr="00B2034D" w:rsidRDefault="00FC7D69" w:rsidP="00FC7D69">
      <w:pPr>
        <w:pStyle w:val="a4"/>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w:t>
      </w:r>
      <w:r w:rsidR="002316D9" w:rsidRPr="00B2034D">
        <w:rPr>
          <w:rFonts w:ascii="Times New Roman" w:hAnsi="Times New Roman" w:cs="Times New Roman"/>
          <w:b/>
          <w:bCs/>
          <w:sz w:val="28"/>
          <w:szCs w:val="28"/>
        </w:rPr>
        <w:t>4</w:t>
      </w:r>
      <w:r w:rsidRPr="00B2034D">
        <w:rPr>
          <w:rFonts w:ascii="Times New Roman" w:hAnsi="Times New Roman" w:cs="Times New Roman"/>
          <w:b/>
          <w:bCs/>
          <w:sz w:val="28"/>
          <w:szCs w:val="28"/>
        </w:rPr>
        <w:t>. Государственное управление как объект административного права</w:t>
      </w:r>
    </w:p>
    <w:p w:rsidR="00FC7D69" w:rsidRPr="00B2034D" w:rsidRDefault="00FC7D69" w:rsidP="00FC7D69">
      <w:pPr>
        <w:pStyle w:val="a4"/>
        <w:ind w:firstLine="709"/>
        <w:jc w:val="both"/>
        <w:rPr>
          <w:rFonts w:ascii="Times New Roman" w:hAnsi="Times New Roman" w:cs="Times New Roman"/>
          <w:spacing w:val="-2"/>
          <w:sz w:val="28"/>
          <w:szCs w:val="28"/>
        </w:rPr>
      </w:pPr>
      <w:r w:rsidRPr="00B2034D">
        <w:rPr>
          <w:rFonts w:ascii="Times New Roman" w:hAnsi="Times New Roman" w:cs="Times New Roman"/>
          <w:spacing w:val="-2"/>
          <w:sz w:val="28"/>
          <w:szCs w:val="28"/>
        </w:rPr>
        <w:t>Понятие государственного управления и его признаки. Виды государственного управления. Принципы государственного управления. Функции государственного управления. Государственное управление и исполнительная власть. Государственное управление и политическая деятельность. Отличие государственного управления от иных видов государственной деятельности. Усмотрение в сфере государственного управления.</w:t>
      </w:r>
    </w:p>
    <w:p w:rsidR="00FC7D69" w:rsidRPr="00B2034D" w:rsidRDefault="00FC7D69" w:rsidP="00FC7D69">
      <w:pPr>
        <w:pStyle w:val="a4"/>
        <w:ind w:firstLine="709"/>
        <w:jc w:val="both"/>
        <w:rPr>
          <w:rFonts w:ascii="Times New Roman" w:hAnsi="Times New Roman" w:cs="Times New Roman"/>
          <w:b/>
          <w:spacing w:val="-2"/>
          <w:sz w:val="28"/>
          <w:szCs w:val="28"/>
        </w:rPr>
      </w:pPr>
      <w:r w:rsidRPr="00B2034D">
        <w:rPr>
          <w:rFonts w:ascii="Times New Roman" w:hAnsi="Times New Roman" w:cs="Times New Roman"/>
          <w:b/>
          <w:spacing w:val="-2"/>
          <w:sz w:val="28"/>
          <w:szCs w:val="28"/>
        </w:rPr>
        <w:t>Промежуточный контроль: форма – тест.</w:t>
      </w:r>
    </w:p>
    <w:p w:rsidR="00FC7D69" w:rsidRPr="00B2034D" w:rsidRDefault="00BE0230" w:rsidP="00FC7D69">
      <w:pPr>
        <w:pStyle w:val="a4"/>
        <w:ind w:firstLine="709"/>
        <w:jc w:val="both"/>
        <w:rPr>
          <w:rFonts w:ascii="Times New Roman" w:hAnsi="Times New Roman" w:cs="Times New Roman"/>
          <w:b/>
          <w:spacing w:val="-2"/>
          <w:sz w:val="28"/>
          <w:szCs w:val="28"/>
        </w:rPr>
      </w:pPr>
      <w:r w:rsidRPr="00B2034D">
        <w:rPr>
          <w:rFonts w:ascii="Times New Roman" w:hAnsi="Times New Roman" w:cs="Times New Roman"/>
          <w:b/>
          <w:spacing w:val="-2"/>
          <w:sz w:val="28"/>
          <w:szCs w:val="28"/>
        </w:rPr>
        <w:t xml:space="preserve">Модуль </w:t>
      </w:r>
      <w:r w:rsidRPr="00B2034D">
        <w:rPr>
          <w:rFonts w:ascii="Times New Roman" w:hAnsi="Times New Roman" w:cs="Times New Roman"/>
          <w:b/>
          <w:bCs/>
          <w:sz w:val="28"/>
          <w:szCs w:val="28"/>
          <w:lang w:val="en-US"/>
        </w:rPr>
        <w:t>II</w:t>
      </w:r>
      <w:r w:rsidR="00FC7D69" w:rsidRPr="00B2034D">
        <w:rPr>
          <w:rFonts w:ascii="Times New Roman" w:hAnsi="Times New Roman" w:cs="Times New Roman"/>
          <w:b/>
          <w:spacing w:val="-2"/>
          <w:sz w:val="28"/>
          <w:szCs w:val="28"/>
        </w:rPr>
        <w:t xml:space="preserve"> Субъекты административного права</w:t>
      </w:r>
    </w:p>
    <w:p w:rsidR="00FC7D69" w:rsidRPr="00B2034D" w:rsidRDefault="00FC7D69" w:rsidP="00FC7D69">
      <w:pPr>
        <w:widowControl w:val="0"/>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w:t>
      </w:r>
      <w:r w:rsidR="00B27906" w:rsidRPr="00B2034D">
        <w:rPr>
          <w:rFonts w:ascii="Times New Roman" w:hAnsi="Times New Roman" w:cs="Times New Roman"/>
          <w:b/>
          <w:bCs/>
          <w:sz w:val="28"/>
          <w:szCs w:val="28"/>
        </w:rPr>
        <w:t>1</w:t>
      </w:r>
      <w:r w:rsidRPr="00B2034D">
        <w:rPr>
          <w:rFonts w:ascii="Times New Roman" w:hAnsi="Times New Roman" w:cs="Times New Roman"/>
          <w:b/>
          <w:bCs/>
          <w:sz w:val="28"/>
          <w:szCs w:val="28"/>
        </w:rPr>
        <w:t>. Органы государственного управления (исполнительной власти)</w:t>
      </w:r>
    </w:p>
    <w:p w:rsidR="00FC7D69" w:rsidRPr="00B2034D" w:rsidRDefault="00FC7D69" w:rsidP="00FC7D69">
      <w:pPr>
        <w:widowControl w:val="0"/>
        <w:spacing w:line="240" w:lineRule="auto"/>
        <w:ind w:firstLine="709"/>
        <w:jc w:val="both"/>
        <w:rPr>
          <w:rFonts w:ascii="Times New Roman" w:hAnsi="Times New Roman" w:cs="Times New Roman"/>
          <w:sz w:val="28"/>
          <w:szCs w:val="28"/>
        </w:rPr>
      </w:pPr>
      <w:r w:rsidRPr="00B2034D">
        <w:rPr>
          <w:rFonts w:ascii="Times New Roman" w:hAnsi="Times New Roman" w:cs="Times New Roman"/>
          <w:sz w:val="28"/>
          <w:szCs w:val="28"/>
        </w:rPr>
        <w:t xml:space="preserve">Понятие органа государственного управления (исполнительной власти). Организационно-правовые основы системы органов государственного управления. Принципы построения и деятельности органов государственного управления. Порядок формирования органов </w:t>
      </w:r>
      <w:r w:rsidRPr="00B2034D">
        <w:rPr>
          <w:rFonts w:ascii="Times New Roman" w:hAnsi="Times New Roman" w:cs="Times New Roman"/>
          <w:sz w:val="28"/>
          <w:szCs w:val="28"/>
        </w:rPr>
        <w:lastRenderedPageBreak/>
        <w:t>государственного управления. Организационная структура и штаты органов государственного управления. Виды органов государственного управления.</w:t>
      </w:r>
    </w:p>
    <w:p w:rsidR="00FC7D69" w:rsidRPr="00B2034D" w:rsidRDefault="00FC7D69" w:rsidP="00FC7D69">
      <w:pPr>
        <w:widowControl w:val="0"/>
        <w:spacing w:line="240"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w:t>
      </w:r>
      <w:r w:rsidR="00B27906" w:rsidRPr="00B2034D">
        <w:rPr>
          <w:rFonts w:ascii="Times New Roman" w:hAnsi="Times New Roman" w:cs="Times New Roman"/>
          <w:b/>
          <w:bCs/>
          <w:sz w:val="28"/>
          <w:szCs w:val="28"/>
        </w:rPr>
        <w:t>2.</w:t>
      </w:r>
      <w:r w:rsidRPr="00B2034D">
        <w:rPr>
          <w:rFonts w:ascii="Times New Roman" w:hAnsi="Times New Roman" w:cs="Times New Roman"/>
          <w:b/>
          <w:bCs/>
          <w:sz w:val="28"/>
          <w:szCs w:val="28"/>
        </w:rPr>
        <w:t xml:space="preserve"> Президент Республики Беларусь и исполнительная власть</w:t>
      </w:r>
    </w:p>
    <w:p w:rsidR="00FC7D69" w:rsidRPr="00B2034D" w:rsidRDefault="00FC7D69" w:rsidP="00FC7D69">
      <w:pPr>
        <w:widowControl w:val="0"/>
        <w:spacing w:line="240" w:lineRule="auto"/>
        <w:ind w:firstLine="709"/>
        <w:jc w:val="both"/>
        <w:rPr>
          <w:rFonts w:ascii="Times New Roman" w:hAnsi="Times New Roman" w:cs="Times New Roman"/>
          <w:spacing w:val="-4"/>
          <w:sz w:val="28"/>
          <w:szCs w:val="28"/>
        </w:rPr>
      </w:pPr>
      <w:r w:rsidRPr="00B2034D">
        <w:rPr>
          <w:rFonts w:ascii="Times New Roman" w:hAnsi="Times New Roman" w:cs="Times New Roman"/>
          <w:spacing w:val="-4"/>
          <w:sz w:val="28"/>
          <w:szCs w:val="28"/>
        </w:rPr>
        <w:t>Полномочия Президента Республики Беларусь по реализации задач и функций в сфере государственного управления. Аппарат Президента Республики Беларусь: понятие, структура. Правовой статус Администрации Президента Республики Беларусь. Правовой статус Управления делами Президента Республики Беларусь. Правовой статус Комитета государственного контроля Республики Беларусь.</w:t>
      </w:r>
    </w:p>
    <w:p w:rsidR="00FC7D69" w:rsidRPr="00B2034D" w:rsidRDefault="00FC7D69" w:rsidP="00FC7D69">
      <w:pPr>
        <w:widowControl w:val="0"/>
        <w:spacing w:line="240"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w:t>
      </w:r>
      <w:r w:rsidR="00B27906" w:rsidRPr="00B2034D">
        <w:rPr>
          <w:rFonts w:ascii="Times New Roman" w:hAnsi="Times New Roman" w:cs="Times New Roman"/>
          <w:b/>
          <w:bCs/>
          <w:sz w:val="28"/>
          <w:szCs w:val="28"/>
        </w:rPr>
        <w:t xml:space="preserve"> 3</w:t>
      </w:r>
      <w:r w:rsidRPr="00B2034D">
        <w:rPr>
          <w:rFonts w:ascii="Times New Roman" w:hAnsi="Times New Roman" w:cs="Times New Roman"/>
          <w:b/>
          <w:bCs/>
          <w:sz w:val="28"/>
          <w:szCs w:val="28"/>
        </w:rPr>
        <w:t>. Совет Министров Республики Беларусь</w:t>
      </w:r>
    </w:p>
    <w:p w:rsidR="00FC7D69" w:rsidRPr="00B2034D" w:rsidRDefault="00FC7D69" w:rsidP="00FC7D69">
      <w:pPr>
        <w:widowControl w:val="0"/>
        <w:spacing w:line="240" w:lineRule="auto"/>
        <w:ind w:firstLine="709"/>
        <w:jc w:val="both"/>
        <w:rPr>
          <w:rFonts w:ascii="Times New Roman" w:hAnsi="Times New Roman" w:cs="Times New Roman"/>
          <w:sz w:val="28"/>
          <w:szCs w:val="28"/>
        </w:rPr>
      </w:pPr>
      <w:r w:rsidRPr="00B2034D">
        <w:rPr>
          <w:rFonts w:ascii="Times New Roman" w:hAnsi="Times New Roman" w:cs="Times New Roman"/>
          <w:sz w:val="28"/>
          <w:szCs w:val="28"/>
        </w:rPr>
        <w:t>Место Совета Министров Республики Беларусь в системе иных государственных органов. Компетенция Совета Министров Республики Беларусь. Формы работы Совета Министров Республики Беларусь.</w:t>
      </w:r>
    </w:p>
    <w:p w:rsidR="00FC7D69" w:rsidRPr="00B2034D" w:rsidRDefault="00FC7D69" w:rsidP="00FC7D69">
      <w:pPr>
        <w:widowControl w:val="0"/>
        <w:ind w:firstLine="709"/>
        <w:jc w:val="both"/>
        <w:rPr>
          <w:rFonts w:ascii="Times New Roman" w:hAnsi="Times New Roman" w:cs="Times New Roman"/>
          <w:sz w:val="28"/>
          <w:szCs w:val="28"/>
        </w:rPr>
      </w:pPr>
      <w:r w:rsidRPr="00B2034D">
        <w:rPr>
          <w:rFonts w:ascii="Times New Roman" w:hAnsi="Times New Roman" w:cs="Times New Roman"/>
          <w:b/>
          <w:bCs/>
          <w:sz w:val="28"/>
          <w:szCs w:val="28"/>
        </w:rPr>
        <w:t xml:space="preserve">Тема </w:t>
      </w:r>
      <w:r w:rsidR="00B27906" w:rsidRPr="00B2034D">
        <w:rPr>
          <w:rFonts w:ascii="Times New Roman" w:hAnsi="Times New Roman" w:cs="Times New Roman"/>
          <w:b/>
          <w:bCs/>
          <w:sz w:val="28"/>
          <w:szCs w:val="28"/>
        </w:rPr>
        <w:t>4</w:t>
      </w:r>
      <w:r w:rsidRPr="00B2034D">
        <w:rPr>
          <w:rFonts w:ascii="Times New Roman" w:hAnsi="Times New Roman" w:cs="Times New Roman"/>
          <w:b/>
          <w:bCs/>
          <w:sz w:val="28"/>
          <w:szCs w:val="28"/>
        </w:rPr>
        <w:t>. Республиканские органы государственного управления</w:t>
      </w:r>
    </w:p>
    <w:p w:rsidR="00FC7D69" w:rsidRPr="00B2034D" w:rsidRDefault="00FC7D69" w:rsidP="00FC7D69">
      <w:pPr>
        <w:widowControl w:val="0"/>
        <w:spacing w:line="216" w:lineRule="auto"/>
        <w:ind w:firstLine="709"/>
        <w:jc w:val="both"/>
        <w:rPr>
          <w:rFonts w:ascii="Times New Roman" w:hAnsi="Times New Roman" w:cs="Times New Roman"/>
          <w:spacing w:val="-6"/>
          <w:sz w:val="28"/>
          <w:szCs w:val="28"/>
        </w:rPr>
      </w:pPr>
      <w:r w:rsidRPr="00B2034D">
        <w:rPr>
          <w:rFonts w:ascii="Times New Roman" w:hAnsi="Times New Roman" w:cs="Times New Roman"/>
          <w:spacing w:val="-6"/>
          <w:sz w:val="28"/>
          <w:szCs w:val="28"/>
        </w:rPr>
        <w:t>Понятие, назначение и виды республиканских органов государственного управления. Структура (</w:t>
      </w:r>
      <w:proofErr w:type="spellStart"/>
      <w:r w:rsidRPr="00B2034D">
        <w:rPr>
          <w:rFonts w:ascii="Times New Roman" w:hAnsi="Times New Roman" w:cs="Times New Roman"/>
          <w:spacing w:val="-6"/>
          <w:sz w:val="28"/>
          <w:szCs w:val="28"/>
        </w:rPr>
        <w:t>звенность</w:t>
      </w:r>
      <w:proofErr w:type="spellEnd"/>
      <w:r w:rsidRPr="00B2034D">
        <w:rPr>
          <w:rFonts w:ascii="Times New Roman" w:hAnsi="Times New Roman" w:cs="Times New Roman"/>
          <w:spacing w:val="-6"/>
          <w:sz w:val="28"/>
          <w:szCs w:val="28"/>
        </w:rPr>
        <w:t>) в отраслевых системах республиканского государственного управления. Полномочия республиканских органов государственного управления. Формы работы республиканских органов государственного управления.</w:t>
      </w:r>
    </w:p>
    <w:p w:rsidR="00FC7D69" w:rsidRPr="00B2034D" w:rsidRDefault="00FC7D69" w:rsidP="00FC7D69">
      <w:pPr>
        <w:widowControl w:val="0"/>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 xml:space="preserve">Тема </w:t>
      </w:r>
      <w:r w:rsidR="00B27906" w:rsidRPr="00B2034D">
        <w:rPr>
          <w:rFonts w:ascii="Times New Roman" w:hAnsi="Times New Roman" w:cs="Times New Roman"/>
          <w:b/>
          <w:bCs/>
          <w:sz w:val="28"/>
          <w:szCs w:val="28"/>
        </w:rPr>
        <w:t>5</w:t>
      </w:r>
      <w:r w:rsidRPr="00B2034D">
        <w:rPr>
          <w:rFonts w:ascii="Times New Roman" w:hAnsi="Times New Roman" w:cs="Times New Roman"/>
          <w:b/>
          <w:bCs/>
          <w:sz w:val="28"/>
          <w:szCs w:val="28"/>
        </w:rPr>
        <w:t>. Правовой статус органов местного управления и самоуправления</w:t>
      </w:r>
    </w:p>
    <w:p w:rsidR="00FC7D69" w:rsidRPr="00B2034D" w:rsidRDefault="00FC7D69" w:rsidP="00FC7D69">
      <w:pPr>
        <w:widowControl w:val="0"/>
        <w:spacing w:line="216" w:lineRule="auto"/>
        <w:ind w:firstLine="709"/>
        <w:jc w:val="both"/>
        <w:rPr>
          <w:rFonts w:ascii="Times New Roman" w:hAnsi="Times New Roman" w:cs="Times New Roman"/>
          <w:spacing w:val="-4"/>
          <w:sz w:val="28"/>
          <w:szCs w:val="28"/>
        </w:rPr>
      </w:pPr>
      <w:r w:rsidRPr="00B2034D">
        <w:rPr>
          <w:rFonts w:ascii="Times New Roman" w:hAnsi="Times New Roman" w:cs="Times New Roman"/>
          <w:spacing w:val="-4"/>
          <w:sz w:val="28"/>
          <w:szCs w:val="28"/>
        </w:rPr>
        <w:t>Понятие, отличительные признаки и виды органов местного управления. Основные функции органов местного управления. Порядок образования и состав исполнительных комитетов (местных администраций). Подотчетность и подчиненность органов местного управления. Компетенция местных исполнительных комитетов (местных администраций). Формы работы исполнительных комитетов (местных администраций). Органы местного самоуправления: понятие и особенности.</w:t>
      </w:r>
    </w:p>
    <w:p w:rsidR="00FC7D69" w:rsidRPr="00B2034D" w:rsidRDefault="00B27906" w:rsidP="00FC7D69">
      <w:pPr>
        <w:widowControl w:val="0"/>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6</w:t>
      </w:r>
      <w:r w:rsidR="00FC7D69" w:rsidRPr="00B2034D">
        <w:rPr>
          <w:rFonts w:ascii="Times New Roman" w:hAnsi="Times New Roman" w:cs="Times New Roman"/>
          <w:b/>
          <w:bCs/>
          <w:sz w:val="28"/>
          <w:szCs w:val="28"/>
        </w:rPr>
        <w:t>. Граждане как субъекты административного права</w:t>
      </w:r>
    </w:p>
    <w:p w:rsidR="00FC7D69" w:rsidRPr="00B2034D" w:rsidRDefault="00FC7D69" w:rsidP="00FC7D69">
      <w:pPr>
        <w:widowControl w:val="0"/>
        <w:spacing w:line="216" w:lineRule="auto"/>
        <w:ind w:firstLine="709"/>
        <w:jc w:val="both"/>
        <w:rPr>
          <w:rFonts w:ascii="Times New Roman" w:hAnsi="Times New Roman" w:cs="Times New Roman"/>
          <w:spacing w:val="-8"/>
          <w:sz w:val="28"/>
          <w:szCs w:val="28"/>
        </w:rPr>
      </w:pPr>
      <w:r w:rsidRPr="00B2034D">
        <w:rPr>
          <w:rFonts w:ascii="Times New Roman" w:hAnsi="Times New Roman" w:cs="Times New Roman"/>
          <w:spacing w:val="-8"/>
          <w:sz w:val="28"/>
          <w:szCs w:val="28"/>
        </w:rPr>
        <w:t>Основы административно-правового статуса граждан. Права и обязанности граждан в сфере государственного управления. Административно-правовые гарантии прав и свобод граждан. Обращения граждан и правовые основы их рассмотрения. Административно-правовой статус иностранных граждан и лиц без гражданства. Защита прав граждан в административном праве.</w:t>
      </w:r>
    </w:p>
    <w:p w:rsidR="00FC7D69" w:rsidRPr="00B2034D" w:rsidRDefault="00B27906" w:rsidP="00FC7D69">
      <w:pPr>
        <w:widowControl w:val="0"/>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7</w:t>
      </w:r>
      <w:r w:rsidR="00FC7D69" w:rsidRPr="00B2034D">
        <w:rPr>
          <w:rFonts w:ascii="Times New Roman" w:hAnsi="Times New Roman" w:cs="Times New Roman"/>
          <w:b/>
          <w:bCs/>
          <w:sz w:val="28"/>
          <w:szCs w:val="28"/>
        </w:rPr>
        <w:t>. Общественные объединения как субъекты административного права</w:t>
      </w:r>
    </w:p>
    <w:p w:rsidR="00FC7D69" w:rsidRPr="00B2034D" w:rsidRDefault="00FC7D69" w:rsidP="00FC7D69">
      <w:pPr>
        <w:widowControl w:val="0"/>
        <w:spacing w:line="216" w:lineRule="auto"/>
        <w:ind w:firstLine="709"/>
        <w:jc w:val="both"/>
        <w:rPr>
          <w:rFonts w:ascii="Times New Roman" w:hAnsi="Times New Roman" w:cs="Times New Roman"/>
          <w:sz w:val="28"/>
          <w:szCs w:val="28"/>
        </w:rPr>
      </w:pPr>
      <w:r w:rsidRPr="00B2034D">
        <w:rPr>
          <w:rFonts w:ascii="Times New Roman" w:hAnsi="Times New Roman" w:cs="Times New Roman"/>
          <w:sz w:val="28"/>
          <w:szCs w:val="28"/>
        </w:rPr>
        <w:t xml:space="preserve">Понятие и виды общественных объединений. Административно-правовой статус общественных объединений. Ответственность общественных объединений. Порядок организации и деятельности политических партий. Нормативно-правовые основы организации и деятельности профсоюзов. Правовое положение религиозных объединений. </w:t>
      </w:r>
      <w:r w:rsidRPr="00B2034D">
        <w:rPr>
          <w:rFonts w:ascii="Times New Roman" w:hAnsi="Times New Roman" w:cs="Times New Roman"/>
          <w:sz w:val="28"/>
          <w:szCs w:val="28"/>
        </w:rPr>
        <w:lastRenderedPageBreak/>
        <w:t>Защита прав организаций и учреждений в административном праве.</w:t>
      </w:r>
    </w:p>
    <w:p w:rsidR="00FC7D69" w:rsidRPr="00B2034D" w:rsidRDefault="00B27906" w:rsidP="00FC7D69">
      <w:pPr>
        <w:widowControl w:val="0"/>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8</w:t>
      </w:r>
      <w:r w:rsidR="00FC7D69" w:rsidRPr="00B2034D">
        <w:rPr>
          <w:rFonts w:ascii="Times New Roman" w:hAnsi="Times New Roman" w:cs="Times New Roman"/>
          <w:b/>
          <w:bCs/>
          <w:sz w:val="28"/>
          <w:szCs w:val="28"/>
        </w:rPr>
        <w:t>. Правовой статус государственных служащих</w:t>
      </w:r>
    </w:p>
    <w:p w:rsidR="00FC7D69" w:rsidRPr="00B2034D" w:rsidRDefault="00FC7D69" w:rsidP="00FC7D69">
      <w:pPr>
        <w:widowControl w:val="0"/>
        <w:spacing w:line="216" w:lineRule="auto"/>
        <w:ind w:firstLine="709"/>
        <w:jc w:val="both"/>
        <w:rPr>
          <w:rFonts w:ascii="Times New Roman" w:hAnsi="Times New Roman" w:cs="Times New Roman"/>
          <w:sz w:val="28"/>
          <w:szCs w:val="28"/>
        </w:rPr>
      </w:pPr>
      <w:r w:rsidRPr="00B2034D">
        <w:rPr>
          <w:rFonts w:ascii="Times New Roman" w:hAnsi="Times New Roman" w:cs="Times New Roman"/>
          <w:sz w:val="28"/>
          <w:szCs w:val="28"/>
        </w:rPr>
        <w:t>Понятие и признаки государственного служащего. Виды государственных служащих. Обязанности, права и ответственность государственных служащих. Классы, классные чины, звания, ранги государственных служащих. Основные характеристики и принципы государственной службы. Поступление на государственную службу. Прохождение государственной службы. Нравственно-этические основы деятельности государственных служащих.</w:t>
      </w:r>
    </w:p>
    <w:p w:rsidR="00FC7D69" w:rsidRPr="00B2034D" w:rsidRDefault="00B27906" w:rsidP="00FC7D69">
      <w:pPr>
        <w:widowControl w:val="0"/>
        <w:shd w:val="clear" w:color="auto" w:fill="FFFFFF"/>
        <w:spacing w:line="216" w:lineRule="auto"/>
        <w:ind w:firstLine="708"/>
        <w:rPr>
          <w:rFonts w:ascii="Times New Roman" w:hAnsi="Times New Roman" w:cs="Times New Roman"/>
          <w:b/>
          <w:bCs/>
          <w:sz w:val="28"/>
          <w:szCs w:val="28"/>
        </w:rPr>
      </w:pPr>
      <w:r w:rsidRPr="00B2034D">
        <w:rPr>
          <w:rFonts w:ascii="Times New Roman" w:hAnsi="Times New Roman" w:cs="Times New Roman"/>
          <w:b/>
          <w:bCs/>
          <w:sz w:val="28"/>
          <w:szCs w:val="28"/>
        </w:rPr>
        <w:t>Тема 9</w:t>
      </w:r>
      <w:r w:rsidR="00FC7D69" w:rsidRPr="00B2034D">
        <w:rPr>
          <w:rFonts w:ascii="Times New Roman" w:hAnsi="Times New Roman" w:cs="Times New Roman"/>
          <w:b/>
          <w:bCs/>
          <w:sz w:val="28"/>
          <w:szCs w:val="28"/>
        </w:rPr>
        <w:t>. Административно-правовые формы деятельности органов исполнительной власти</w:t>
      </w:r>
    </w:p>
    <w:p w:rsidR="00FC7D69" w:rsidRPr="00B2034D" w:rsidRDefault="00FC7D69" w:rsidP="00FC7D69">
      <w:pPr>
        <w:widowControl w:val="0"/>
        <w:shd w:val="clear" w:color="auto" w:fill="FFFFFF"/>
        <w:spacing w:line="216" w:lineRule="auto"/>
        <w:ind w:firstLine="709"/>
        <w:jc w:val="both"/>
        <w:rPr>
          <w:rFonts w:ascii="Times New Roman" w:hAnsi="Times New Roman" w:cs="Times New Roman"/>
          <w:color w:val="000000"/>
          <w:sz w:val="28"/>
          <w:szCs w:val="28"/>
        </w:rPr>
      </w:pPr>
      <w:r w:rsidRPr="00B2034D">
        <w:rPr>
          <w:rFonts w:ascii="Times New Roman" w:hAnsi="Times New Roman" w:cs="Times New Roman"/>
          <w:color w:val="000000"/>
          <w:sz w:val="28"/>
          <w:szCs w:val="28"/>
        </w:rPr>
        <w:t xml:space="preserve">Понятие, значение и виды административно-правовых форм деятельности. </w:t>
      </w:r>
      <w:r w:rsidR="00E617B4" w:rsidRPr="00E617B4">
        <w:rPr>
          <w:noProof/>
          <w:sz w:val="28"/>
          <w:szCs w:val="28"/>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4.6pt" to="22.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" o:allowincell="f" strokeweight=".35pt"/>
        </w:pict>
      </w:r>
      <w:r w:rsidRPr="00B2034D">
        <w:rPr>
          <w:rFonts w:ascii="Times New Roman" w:hAnsi="Times New Roman" w:cs="Times New Roman"/>
          <w:color w:val="000000"/>
          <w:sz w:val="28"/>
          <w:szCs w:val="28"/>
        </w:rPr>
        <w:t xml:space="preserve">Научные основы, понятие и признаки правового акта управления. Юридическое значение правового акта управления. Функции, формы и виды </w:t>
      </w:r>
      <w:r w:rsidRPr="00B2034D">
        <w:rPr>
          <w:rFonts w:ascii="Times New Roman" w:hAnsi="Times New Roman" w:cs="Times New Roman"/>
          <w:sz w:val="28"/>
          <w:szCs w:val="28"/>
        </w:rPr>
        <w:t>правовых актов управления. Отличие правового акта управления от других действий администрации, иных актов и юридических документов.</w:t>
      </w:r>
      <w:r w:rsidRPr="00B2034D">
        <w:rPr>
          <w:rFonts w:ascii="Times New Roman" w:hAnsi="Times New Roman" w:cs="Times New Roman"/>
          <w:color w:val="000000"/>
          <w:sz w:val="28"/>
          <w:szCs w:val="28"/>
        </w:rPr>
        <w:t xml:space="preserve"> Юридическая сила правовых актов управления. Основные требования, предъявляемые к правовому акту управления</w:t>
      </w:r>
      <w:r w:rsidRPr="00B2034D">
        <w:rPr>
          <w:rFonts w:ascii="Times New Roman" w:hAnsi="Times New Roman" w:cs="Times New Roman"/>
          <w:sz w:val="28"/>
          <w:szCs w:val="28"/>
        </w:rPr>
        <w:t xml:space="preserve">. </w:t>
      </w:r>
      <w:r w:rsidRPr="00B2034D">
        <w:rPr>
          <w:rFonts w:ascii="Times New Roman" w:hAnsi="Times New Roman" w:cs="Times New Roman"/>
          <w:color w:val="000000"/>
          <w:sz w:val="28"/>
          <w:szCs w:val="28"/>
        </w:rPr>
        <w:t xml:space="preserve">Порядок принятия и действие правовых актов управления. </w:t>
      </w:r>
    </w:p>
    <w:p w:rsidR="00FC7D69" w:rsidRPr="00B2034D" w:rsidRDefault="00B27906" w:rsidP="00FC7D69">
      <w:pPr>
        <w:widowControl w:val="0"/>
        <w:spacing w:line="216" w:lineRule="auto"/>
        <w:ind w:firstLine="708"/>
        <w:rPr>
          <w:rFonts w:ascii="Times New Roman" w:hAnsi="Times New Roman" w:cs="Times New Roman"/>
          <w:b/>
          <w:bCs/>
          <w:color w:val="000000"/>
          <w:sz w:val="28"/>
          <w:szCs w:val="28"/>
        </w:rPr>
      </w:pPr>
      <w:r w:rsidRPr="00B2034D">
        <w:rPr>
          <w:rFonts w:ascii="Times New Roman" w:hAnsi="Times New Roman" w:cs="Times New Roman"/>
          <w:b/>
          <w:bCs/>
          <w:color w:val="000000"/>
          <w:sz w:val="28"/>
          <w:szCs w:val="28"/>
        </w:rPr>
        <w:t>Тема 10</w:t>
      </w:r>
      <w:r w:rsidR="009A2253">
        <w:rPr>
          <w:rFonts w:ascii="Times New Roman" w:hAnsi="Times New Roman" w:cs="Times New Roman"/>
          <w:b/>
          <w:bCs/>
          <w:color w:val="000000"/>
          <w:sz w:val="28"/>
          <w:szCs w:val="28"/>
        </w:rPr>
        <w:t xml:space="preserve">. </w:t>
      </w:r>
      <w:r w:rsidR="00FC7D69" w:rsidRPr="00B2034D">
        <w:rPr>
          <w:rFonts w:ascii="Times New Roman" w:hAnsi="Times New Roman" w:cs="Times New Roman"/>
          <w:b/>
          <w:bCs/>
          <w:color w:val="000000"/>
          <w:sz w:val="28"/>
          <w:szCs w:val="28"/>
        </w:rPr>
        <w:t xml:space="preserve"> Методы деятельности органов публичной администрации</w:t>
      </w:r>
    </w:p>
    <w:p w:rsidR="00FC7D69" w:rsidRPr="00B2034D" w:rsidRDefault="00FC7D69" w:rsidP="00FC7D69">
      <w:pPr>
        <w:widowControl w:val="0"/>
        <w:spacing w:line="216" w:lineRule="auto"/>
        <w:ind w:firstLine="709"/>
        <w:jc w:val="both"/>
        <w:rPr>
          <w:rFonts w:ascii="Times New Roman" w:hAnsi="Times New Roman" w:cs="Times New Roman"/>
          <w:color w:val="000000"/>
          <w:sz w:val="28"/>
          <w:szCs w:val="28"/>
        </w:rPr>
      </w:pPr>
      <w:r w:rsidRPr="00B2034D">
        <w:rPr>
          <w:rFonts w:ascii="Times New Roman" w:hAnsi="Times New Roman" w:cs="Times New Roman"/>
          <w:color w:val="000000"/>
          <w:sz w:val="28"/>
          <w:szCs w:val="28"/>
        </w:rPr>
        <w:t>Понятие и особенности методов осуществления управленческих действий. Виды методов осуществления управленческих действий. Убеждение и стимулирование в административном праве. Административное принуждение.</w:t>
      </w:r>
    </w:p>
    <w:p w:rsidR="00FC7D69" w:rsidRPr="00B2034D" w:rsidRDefault="00B27906" w:rsidP="00FC7D69">
      <w:pPr>
        <w:widowControl w:val="0"/>
        <w:spacing w:line="216" w:lineRule="auto"/>
        <w:ind w:firstLine="708"/>
        <w:rPr>
          <w:rFonts w:ascii="Times New Roman" w:hAnsi="Times New Roman" w:cs="Times New Roman"/>
          <w:b/>
          <w:bCs/>
          <w:color w:val="000000"/>
          <w:sz w:val="28"/>
          <w:szCs w:val="28"/>
        </w:rPr>
      </w:pPr>
      <w:r w:rsidRPr="00B2034D">
        <w:rPr>
          <w:rFonts w:ascii="Times New Roman" w:hAnsi="Times New Roman" w:cs="Times New Roman"/>
          <w:b/>
          <w:bCs/>
          <w:color w:val="000000"/>
          <w:sz w:val="28"/>
          <w:szCs w:val="28"/>
        </w:rPr>
        <w:t>Тема 11</w:t>
      </w:r>
      <w:r w:rsidR="009A2253">
        <w:rPr>
          <w:rFonts w:ascii="Times New Roman" w:hAnsi="Times New Roman" w:cs="Times New Roman"/>
          <w:b/>
          <w:bCs/>
          <w:color w:val="000000"/>
          <w:sz w:val="28"/>
          <w:szCs w:val="28"/>
        </w:rPr>
        <w:t xml:space="preserve">. </w:t>
      </w:r>
      <w:r w:rsidR="00FC7D69" w:rsidRPr="00B2034D">
        <w:rPr>
          <w:rFonts w:ascii="Times New Roman" w:hAnsi="Times New Roman" w:cs="Times New Roman"/>
          <w:b/>
          <w:bCs/>
          <w:color w:val="000000"/>
          <w:sz w:val="28"/>
          <w:szCs w:val="28"/>
        </w:rPr>
        <w:t>Контроль за субъектами административного права</w:t>
      </w:r>
    </w:p>
    <w:p w:rsidR="00FC7D69" w:rsidRDefault="00FC7D69" w:rsidP="00FC7D69">
      <w:pPr>
        <w:widowControl w:val="0"/>
        <w:spacing w:line="216" w:lineRule="auto"/>
        <w:ind w:firstLine="709"/>
        <w:jc w:val="both"/>
        <w:rPr>
          <w:rFonts w:ascii="Times New Roman" w:hAnsi="Times New Roman" w:cs="Times New Roman"/>
          <w:color w:val="000000"/>
          <w:sz w:val="28"/>
          <w:szCs w:val="28"/>
        </w:rPr>
      </w:pPr>
      <w:r w:rsidRPr="00B2034D">
        <w:rPr>
          <w:rFonts w:ascii="Times New Roman" w:hAnsi="Times New Roman" w:cs="Times New Roman"/>
          <w:color w:val="000000"/>
          <w:sz w:val="28"/>
          <w:szCs w:val="28"/>
        </w:rPr>
        <w:t>Понятие и виды контроля. Содержание и принципы контроля. Государственный контроль. Общественный контроль. Надзор прокуратуры за деятельностью органов публичной администрации. Административный надзор: понятие, сущность, содержание.</w:t>
      </w:r>
    </w:p>
    <w:p w:rsidR="00C101F6" w:rsidRPr="00B2034D" w:rsidRDefault="00C101F6" w:rsidP="00C101F6">
      <w:pPr>
        <w:pStyle w:val="a4"/>
        <w:ind w:firstLine="709"/>
        <w:jc w:val="both"/>
        <w:rPr>
          <w:rFonts w:ascii="Times New Roman" w:hAnsi="Times New Roman" w:cs="Times New Roman"/>
          <w:b/>
          <w:spacing w:val="-2"/>
          <w:sz w:val="28"/>
          <w:szCs w:val="28"/>
        </w:rPr>
      </w:pPr>
      <w:r w:rsidRPr="00B2034D">
        <w:rPr>
          <w:rFonts w:ascii="Times New Roman" w:hAnsi="Times New Roman" w:cs="Times New Roman"/>
          <w:b/>
          <w:spacing w:val="-2"/>
          <w:sz w:val="28"/>
          <w:szCs w:val="28"/>
        </w:rPr>
        <w:t>Промежуточный контроль: форма – тест.</w:t>
      </w:r>
    </w:p>
    <w:p w:rsidR="00C101F6" w:rsidRPr="00B2034D" w:rsidRDefault="00C101F6" w:rsidP="00FC7D69">
      <w:pPr>
        <w:widowControl w:val="0"/>
        <w:spacing w:line="216" w:lineRule="auto"/>
        <w:ind w:firstLine="709"/>
        <w:jc w:val="both"/>
        <w:rPr>
          <w:rFonts w:ascii="Times New Roman" w:hAnsi="Times New Roman" w:cs="Times New Roman"/>
          <w:color w:val="000000"/>
          <w:sz w:val="28"/>
          <w:szCs w:val="28"/>
        </w:rPr>
      </w:pPr>
    </w:p>
    <w:p w:rsidR="00D15151" w:rsidRPr="00621DA7" w:rsidRDefault="00621DA7" w:rsidP="00C101F6">
      <w:pPr>
        <w:ind w:firstLine="708"/>
        <w:jc w:val="both"/>
        <w:rPr>
          <w:sz w:val="28"/>
          <w:szCs w:val="28"/>
        </w:rPr>
      </w:pPr>
      <w:r w:rsidRPr="00B2034D">
        <w:rPr>
          <w:rFonts w:ascii="Times New Roman" w:hAnsi="Times New Roman" w:cs="Times New Roman"/>
          <w:b/>
          <w:spacing w:val="-2"/>
          <w:sz w:val="28"/>
          <w:szCs w:val="28"/>
        </w:rPr>
        <w:t xml:space="preserve">Модуль </w:t>
      </w:r>
      <w:r w:rsidRPr="00B2034D">
        <w:rPr>
          <w:rFonts w:ascii="Times New Roman" w:hAnsi="Times New Roman" w:cs="Times New Roman"/>
          <w:b/>
          <w:bCs/>
          <w:sz w:val="28"/>
          <w:szCs w:val="28"/>
          <w:lang w:val="en-US"/>
        </w:rPr>
        <w:t>III</w:t>
      </w:r>
      <w:r w:rsidR="00C101F6"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p w:rsidR="00021549" w:rsidRPr="00021549" w:rsidRDefault="00021549" w:rsidP="00021549">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bCs/>
          <w:color w:val="000000"/>
          <w:sz w:val="28"/>
          <w:szCs w:val="28"/>
        </w:rPr>
        <w:tab/>
      </w:r>
      <w:r w:rsidR="00C101F6" w:rsidRPr="00B2034D">
        <w:rPr>
          <w:rFonts w:ascii="Times New Roman" w:hAnsi="Times New Roman" w:cs="Times New Roman"/>
          <w:b/>
          <w:bCs/>
          <w:color w:val="000000"/>
          <w:sz w:val="28"/>
          <w:szCs w:val="28"/>
        </w:rPr>
        <w:t xml:space="preserve">Тема </w:t>
      </w:r>
      <w:r w:rsidR="00C101F6">
        <w:rPr>
          <w:rFonts w:ascii="Times New Roman" w:hAnsi="Times New Roman" w:cs="Times New Roman"/>
          <w:b/>
          <w:bCs/>
          <w:color w:val="000000"/>
          <w:sz w:val="28"/>
          <w:szCs w:val="28"/>
        </w:rPr>
        <w:t>1</w:t>
      </w:r>
      <w:r w:rsidR="009A2253">
        <w:rPr>
          <w:rFonts w:ascii="Times New Roman" w:hAnsi="Times New Roman" w:cs="Times New Roman"/>
          <w:b/>
          <w:bCs/>
          <w:color w:val="000000"/>
          <w:sz w:val="28"/>
          <w:szCs w:val="28"/>
        </w:rPr>
        <w:t xml:space="preserve">. </w:t>
      </w:r>
      <w:r w:rsidRPr="00021549">
        <w:rPr>
          <w:rFonts w:ascii="Times New Roman" w:hAnsi="Times New Roman" w:cs="Times New Roman"/>
          <w:b/>
          <w:sz w:val="28"/>
          <w:szCs w:val="28"/>
        </w:rPr>
        <w:t>Административно-правовые основы управления экономической сферой</w:t>
      </w:r>
    </w:p>
    <w:p w:rsidR="00E4784D" w:rsidRPr="00816226" w:rsidRDefault="00E4784D" w:rsidP="00C101F6">
      <w:pPr>
        <w:widowControl w:val="0"/>
        <w:spacing w:after="0" w:line="240" w:lineRule="auto"/>
        <w:ind w:right="-39" w:firstLine="567"/>
        <w:rPr>
          <w:rFonts w:ascii="Times New Roman" w:hAnsi="Times New Roman" w:cs="Times New Roman"/>
          <w:bCs/>
          <w:sz w:val="28"/>
          <w:szCs w:val="28"/>
        </w:rPr>
      </w:pPr>
    </w:p>
    <w:p w:rsidR="00E4784D" w:rsidRDefault="00816226" w:rsidP="00816226">
      <w:pPr>
        <w:widowControl w:val="0"/>
        <w:spacing w:after="0" w:line="240" w:lineRule="auto"/>
        <w:ind w:right="-39" w:firstLine="567"/>
        <w:jc w:val="both"/>
        <w:rPr>
          <w:rFonts w:ascii="Times New Roman" w:hAnsi="Times New Roman" w:cs="Times New Roman"/>
          <w:sz w:val="28"/>
          <w:szCs w:val="28"/>
        </w:rPr>
      </w:pP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экономикой.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промышленностью. </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сельского хозяйства и продовольствия.</w:t>
      </w:r>
      <w:r w:rsidRPr="00816226">
        <w:rPr>
          <w:rFonts w:ascii="Times New Roman" w:hAnsi="Times New Roman" w:cs="Times New Roman"/>
          <w:sz w:val="28"/>
          <w:szCs w:val="28"/>
        </w:rPr>
        <w:t xml:space="preserve"> Административно-правовые основы управления</w:t>
      </w:r>
      <w:r>
        <w:rPr>
          <w:rFonts w:ascii="Times New Roman" w:hAnsi="Times New Roman" w:cs="Times New Roman"/>
          <w:sz w:val="28"/>
          <w:szCs w:val="28"/>
        </w:rPr>
        <w:t xml:space="preserve"> в области архитектуры и строительства.</w:t>
      </w:r>
      <w:r w:rsidRPr="00816226">
        <w:rPr>
          <w:rFonts w:ascii="Times New Roman" w:hAnsi="Times New Roman" w:cs="Times New Roman"/>
          <w:sz w:val="28"/>
          <w:szCs w:val="28"/>
        </w:rPr>
        <w:t xml:space="preserve"> Административно-правовые основы </w:t>
      </w:r>
      <w:r w:rsidRPr="00816226">
        <w:rPr>
          <w:rFonts w:ascii="Times New Roman" w:hAnsi="Times New Roman" w:cs="Times New Roman"/>
          <w:sz w:val="28"/>
          <w:szCs w:val="28"/>
        </w:rPr>
        <w:lastRenderedPageBreak/>
        <w:t>управления</w:t>
      </w:r>
      <w:r>
        <w:rPr>
          <w:rFonts w:ascii="Times New Roman" w:hAnsi="Times New Roman" w:cs="Times New Roman"/>
          <w:sz w:val="28"/>
          <w:szCs w:val="28"/>
        </w:rPr>
        <w:t xml:space="preserve"> жилищно-коммунальным хозяйством.</w:t>
      </w:r>
      <w:r w:rsidRPr="00816226">
        <w:rPr>
          <w:rFonts w:ascii="Times New Roman" w:hAnsi="Times New Roman" w:cs="Times New Roman"/>
          <w:sz w:val="28"/>
          <w:szCs w:val="28"/>
        </w:rPr>
        <w:t xml:space="preserve"> Административно-правовые основы управления</w:t>
      </w:r>
      <w:r>
        <w:rPr>
          <w:rFonts w:ascii="Times New Roman" w:hAnsi="Times New Roman" w:cs="Times New Roman"/>
          <w:sz w:val="28"/>
          <w:szCs w:val="28"/>
        </w:rPr>
        <w:t xml:space="preserve"> в области транспорта и </w:t>
      </w:r>
      <w:r w:rsidR="005A378C">
        <w:rPr>
          <w:rFonts w:ascii="Times New Roman" w:hAnsi="Times New Roman" w:cs="Times New Roman"/>
          <w:sz w:val="28"/>
          <w:szCs w:val="28"/>
        </w:rPr>
        <w:t>коммуникаций</w:t>
      </w:r>
      <w:r>
        <w:rPr>
          <w:rFonts w:ascii="Times New Roman" w:hAnsi="Times New Roman" w:cs="Times New Roman"/>
          <w:sz w:val="28"/>
          <w:szCs w:val="28"/>
        </w:rPr>
        <w:t>.</w:t>
      </w:r>
      <w:r w:rsidRPr="00816226">
        <w:rPr>
          <w:rFonts w:ascii="Times New Roman" w:hAnsi="Times New Roman" w:cs="Times New Roman"/>
          <w:sz w:val="28"/>
          <w:szCs w:val="28"/>
        </w:rPr>
        <w:t xml:space="preserve"> Административно-правовые основы управления</w:t>
      </w:r>
      <w:r w:rsidR="007340EB">
        <w:rPr>
          <w:rFonts w:ascii="Times New Roman" w:hAnsi="Times New Roman" w:cs="Times New Roman"/>
          <w:sz w:val="28"/>
          <w:szCs w:val="28"/>
        </w:rPr>
        <w:t>в области охраны природных ресурсов и окружающей среды</w:t>
      </w:r>
      <w:r w:rsidR="00702A83">
        <w:rPr>
          <w:rFonts w:ascii="Times New Roman" w:hAnsi="Times New Roman" w:cs="Times New Roman"/>
          <w:sz w:val="28"/>
          <w:szCs w:val="28"/>
        </w:rPr>
        <w:t>.</w:t>
      </w:r>
      <w:r w:rsidR="00702A83" w:rsidRPr="00816226">
        <w:rPr>
          <w:rFonts w:ascii="Times New Roman" w:hAnsi="Times New Roman" w:cs="Times New Roman"/>
          <w:sz w:val="28"/>
          <w:szCs w:val="28"/>
        </w:rPr>
        <w:t>Административно-правовые основы управления</w:t>
      </w:r>
      <w:r w:rsidR="00702A83">
        <w:rPr>
          <w:rFonts w:ascii="Times New Roman" w:hAnsi="Times New Roman" w:cs="Times New Roman"/>
          <w:sz w:val="28"/>
          <w:szCs w:val="28"/>
        </w:rPr>
        <w:t xml:space="preserve"> в области торговли</w:t>
      </w:r>
      <w:r w:rsidR="00492A1A">
        <w:rPr>
          <w:rFonts w:ascii="Times New Roman" w:hAnsi="Times New Roman" w:cs="Times New Roman"/>
          <w:sz w:val="28"/>
          <w:szCs w:val="28"/>
        </w:rPr>
        <w:t>.</w:t>
      </w:r>
    </w:p>
    <w:p w:rsidR="00C1202F" w:rsidRPr="00816226" w:rsidRDefault="00C1202F" w:rsidP="00816226">
      <w:pPr>
        <w:widowControl w:val="0"/>
        <w:spacing w:after="0" w:line="240" w:lineRule="auto"/>
        <w:ind w:right="-39" w:firstLine="567"/>
        <w:jc w:val="both"/>
        <w:rPr>
          <w:rFonts w:ascii="Times New Roman" w:hAnsi="Times New Roman" w:cs="Times New Roman"/>
          <w:bCs/>
          <w:sz w:val="28"/>
          <w:szCs w:val="28"/>
        </w:rPr>
      </w:pPr>
    </w:p>
    <w:p w:rsidR="00F54CD4" w:rsidRDefault="00F54CD4" w:rsidP="00F54CD4">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bCs/>
          <w:color w:val="000000"/>
          <w:sz w:val="28"/>
          <w:szCs w:val="28"/>
        </w:rPr>
        <w:tab/>
      </w:r>
      <w:r w:rsidR="00C101F6" w:rsidRPr="00B2034D">
        <w:rPr>
          <w:rFonts w:ascii="Times New Roman" w:hAnsi="Times New Roman" w:cs="Times New Roman"/>
          <w:b/>
          <w:bCs/>
          <w:color w:val="000000"/>
          <w:sz w:val="28"/>
          <w:szCs w:val="28"/>
        </w:rPr>
        <w:t xml:space="preserve">Тема </w:t>
      </w:r>
      <w:r w:rsidR="00C101F6">
        <w:rPr>
          <w:rFonts w:ascii="Times New Roman" w:hAnsi="Times New Roman" w:cs="Times New Roman"/>
          <w:b/>
          <w:bCs/>
          <w:color w:val="000000"/>
          <w:sz w:val="28"/>
          <w:szCs w:val="28"/>
        </w:rPr>
        <w:t>2</w:t>
      </w:r>
      <w:r w:rsidR="009A2253">
        <w:rPr>
          <w:rFonts w:ascii="Times New Roman" w:hAnsi="Times New Roman" w:cs="Times New Roman"/>
          <w:b/>
          <w:bCs/>
          <w:color w:val="000000"/>
          <w:sz w:val="28"/>
          <w:szCs w:val="28"/>
        </w:rPr>
        <w:t>.</w:t>
      </w:r>
      <w:r w:rsidRPr="00F54CD4">
        <w:rPr>
          <w:rFonts w:ascii="Times New Roman" w:hAnsi="Times New Roman" w:cs="Times New Roman"/>
          <w:b/>
          <w:sz w:val="28"/>
          <w:szCs w:val="28"/>
        </w:rPr>
        <w:t>Административно-правовые основы управления социально-культурной сферой</w:t>
      </w:r>
    </w:p>
    <w:p w:rsidR="00B07B8F" w:rsidRPr="00F54CD4" w:rsidRDefault="00B07B8F" w:rsidP="00F54CD4">
      <w:pPr>
        <w:tabs>
          <w:tab w:val="left" w:pos="0"/>
        </w:tabs>
        <w:spacing w:after="0" w:line="240" w:lineRule="auto"/>
        <w:jc w:val="both"/>
        <w:rPr>
          <w:rFonts w:ascii="Times New Roman" w:hAnsi="Times New Roman" w:cs="Times New Roman"/>
          <w:b/>
          <w:sz w:val="28"/>
          <w:szCs w:val="28"/>
        </w:rPr>
      </w:pPr>
    </w:p>
    <w:p w:rsidR="00E4784D" w:rsidRDefault="0055484D" w:rsidP="0055484D">
      <w:pPr>
        <w:widowControl w:val="0"/>
        <w:spacing w:after="0" w:line="240" w:lineRule="auto"/>
        <w:ind w:right="-39" w:firstLine="567"/>
        <w:jc w:val="both"/>
        <w:rPr>
          <w:rFonts w:ascii="Times New Roman" w:hAnsi="Times New Roman" w:cs="Times New Roman"/>
          <w:sz w:val="28"/>
          <w:szCs w:val="28"/>
        </w:rPr>
      </w:pP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образованием.</w:t>
      </w:r>
      <w:r w:rsidRPr="00816226">
        <w:rPr>
          <w:rFonts w:ascii="Times New Roman" w:hAnsi="Times New Roman" w:cs="Times New Roman"/>
          <w:sz w:val="28"/>
          <w:szCs w:val="28"/>
        </w:rPr>
        <w:t>Административно-правовые основы управления</w:t>
      </w:r>
      <w:r w:rsidR="00F679FC">
        <w:rPr>
          <w:rFonts w:ascii="Times New Roman" w:hAnsi="Times New Roman" w:cs="Times New Roman"/>
          <w:sz w:val="28"/>
          <w:szCs w:val="28"/>
        </w:rPr>
        <w:t>в области науки и технологий</w:t>
      </w:r>
      <w:r>
        <w:rPr>
          <w:rFonts w:ascii="Times New Roman" w:hAnsi="Times New Roman" w:cs="Times New Roman"/>
          <w:sz w:val="28"/>
          <w:szCs w:val="28"/>
        </w:rPr>
        <w:t>.</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культуры</w:t>
      </w:r>
      <w:r w:rsidR="00FC53F3">
        <w:rPr>
          <w:rFonts w:ascii="Times New Roman" w:hAnsi="Times New Roman" w:cs="Times New Roman"/>
          <w:sz w:val="28"/>
          <w:szCs w:val="28"/>
        </w:rPr>
        <w:t xml:space="preserve">. </w:t>
      </w:r>
      <w:r w:rsidR="00FC53F3" w:rsidRPr="00816226">
        <w:rPr>
          <w:rFonts w:ascii="Times New Roman" w:hAnsi="Times New Roman" w:cs="Times New Roman"/>
          <w:sz w:val="28"/>
          <w:szCs w:val="28"/>
        </w:rPr>
        <w:t>Административно-правовые основы управления</w:t>
      </w:r>
      <w:r w:rsidR="00FC53F3">
        <w:rPr>
          <w:rFonts w:ascii="Times New Roman" w:hAnsi="Times New Roman" w:cs="Times New Roman"/>
          <w:sz w:val="28"/>
          <w:szCs w:val="28"/>
        </w:rPr>
        <w:t xml:space="preserve"> в области </w:t>
      </w:r>
      <w:r>
        <w:rPr>
          <w:rFonts w:ascii="Times New Roman" w:hAnsi="Times New Roman" w:cs="Times New Roman"/>
          <w:sz w:val="28"/>
          <w:szCs w:val="28"/>
        </w:rPr>
        <w:t xml:space="preserve"> информации.</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здравоохранением.</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труда и социальной защиты.</w:t>
      </w:r>
    </w:p>
    <w:p w:rsidR="00B07B8F" w:rsidRDefault="00B07B8F" w:rsidP="0055484D">
      <w:pPr>
        <w:widowControl w:val="0"/>
        <w:spacing w:after="0" w:line="240" w:lineRule="auto"/>
        <w:ind w:right="-39" w:firstLine="567"/>
        <w:jc w:val="both"/>
        <w:rPr>
          <w:rFonts w:ascii="Times New Roman" w:hAnsi="Times New Roman" w:cs="Times New Roman"/>
          <w:b/>
          <w:bCs/>
          <w:color w:val="000000"/>
          <w:sz w:val="28"/>
          <w:szCs w:val="28"/>
        </w:rPr>
      </w:pPr>
    </w:p>
    <w:p w:rsidR="00C101F6" w:rsidRDefault="00C101F6" w:rsidP="00684F11">
      <w:pPr>
        <w:widowControl w:val="0"/>
        <w:spacing w:after="0" w:line="240" w:lineRule="auto"/>
        <w:ind w:right="-39" w:firstLine="567"/>
        <w:jc w:val="both"/>
        <w:rPr>
          <w:rFonts w:ascii="Times New Roman" w:hAnsi="Times New Roman" w:cs="Times New Roman"/>
          <w:b/>
          <w:sz w:val="28"/>
          <w:szCs w:val="28"/>
        </w:rPr>
      </w:pPr>
      <w:r w:rsidRPr="00B2034D">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3</w:t>
      </w:r>
      <w:r w:rsidR="009A2253">
        <w:rPr>
          <w:rFonts w:ascii="Times New Roman" w:hAnsi="Times New Roman" w:cs="Times New Roman"/>
          <w:b/>
          <w:bCs/>
          <w:color w:val="000000"/>
          <w:sz w:val="28"/>
          <w:szCs w:val="28"/>
        </w:rPr>
        <w:t>.</w:t>
      </w:r>
      <w:r w:rsidR="00684F11" w:rsidRPr="00684F11">
        <w:rPr>
          <w:rFonts w:ascii="Times New Roman" w:hAnsi="Times New Roman" w:cs="Times New Roman"/>
          <w:b/>
          <w:sz w:val="28"/>
          <w:szCs w:val="28"/>
        </w:rPr>
        <w:t>Административно-правовые основы управления в сфере безопасности и правопорядка</w:t>
      </w:r>
    </w:p>
    <w:p w:rsidR="00B07B8F" w:rsidRDefault="00B07B8F" w:rsidP="00684F11">
      <w:pPr>
        <w:widowControl w:val="0"/>
        <w:spacing w:after="0" w:line="240" w:lineRule="auto"/>
        <w:ind w:right="-39" w:firstLine="567"/>
        <w:jc w:val="both"/>
        <w:rPr>
          <w:rFonts w:ascii="Times New Roman" w:hAnsi="Times New Roman" w:cs="Times New Roman"/>
          <w:b/>
          <w:sz w:val="28"/>
          <w:szCs w:val="28"/>
        </w:rPr>
      </w:pP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обороны.</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государственной безопасности.</w:t>
      </w:r>
      <w:r w:rsidRPr="00816226">
        <w:rPr>
          <w:rFonts w:ascii="Times New Roman" w:hAnsi="Times New Roman" w:cs="Times New Roman"/>
          <w:sz w:val="28"/>
          <w:szCs w:val="28"/>
        </w:rPr>
        <w:t>Административно-правовые основы управления</w:t>
      </w:r>
      <w:r w:rsidR="00B4107F">
        <w:rPr>
          <w:rFonts w:ascii="Times New Roman" w:hAnsi="Times New Roman" w:cs="Times New Roman"/>
          <w:sz w:val="28"/>
          <w:szCs w:val="28"/>
        </w:rPr>
        <w:t xml:space="preserve">в области </w:t>
      </w:r>
      <w:r>
        <w:rPr>
          <w:rFonts w:ascii="Times New Roman" w:hAnsi="Times New Roman" w:cs="Times New Roman"/>
          <w:sz w:val="28"/>
          <w:szCs w:val="28"/>
        </w:rPr>
        <w:t>внутренни</w:t>
      </w:r>
      <w:r w:rsidR="00B4107F">
        <w:rPr>
          <w:rFonts w:ascii="Times New Roman" w:hAnsi="Times New Roman" w:cs="Times New Roman"/>
          <w:sz w:val="28"/>
          <w:szCs w:val="28"/>
        </w:rPr>
        <w:t>х</w:t>
      </w:r>
      <w:r>
        <w:rPr>
          <w:rFonts w:ascii="Times New Roman" w:hAnsi="Times New Roman" w:cs="Times New Roman"/>
          <w:sz w:val="28"/>
          <w:szCs w:val="28"/>
        </w:rPr>
        <w:t xml:space="preserve"> дел.</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чрезвычайных ситуаций.</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иностранных дел.</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юстици</w:t>
      </w:r>
      <w:r w:rsidR="00EB3C91">
        <w:rPr>
          <w:rFonts w:ascii="Times New Roman" w:hAnsi="Times New Roman" w:cs="Times New Roman"/>
          <w:sz w:val="28"/>
          <w:szCs w:val="28"/>
        </w:rPr>
        <w:t>е</w:t>
      </w:r>
      <w:r>
        <w:rPr>
          <w:rFonts w:ascii="Times New Roman" w:hAnsi="Times New Roman" w:cs="Times New Roman"/>
          <w:sz w:val="28"/>
          <w:szCs w:val="28"/>
        </w:rPr>
        <w:t>й.</w:t>
      </w:r>
    </w:p>
    <w:p w:rsidR="00B07B8F" w:rsidRDefault="00B07B8F" w:rsidP="00684F11">
      <w:pPr>
        <w:widowControl w:val="0"/>
        <w:spacing w:after="0" w:line="240" w:lineRule="auto"/>
        <w:ind w:right="-39" w:firstLine="567"/>
        <w:jc w:val="both"/>
        <w:rPr>
          <w:rFonts w:ascii="Times New Roman" w:hAnsi="Times New Roman" w:cs="Times New Roman"/>
          <w:b/>
          <w:bCs/>
          <w:color w:val="000000"/>
          <w:sz w:val="28"/>
          <w:szCs w:val="28"/>
        </w:rPr>
      </w:pPr>
    </w:p>
    <w:p w:rsidR="00C101F6" w:rsidRDefault="00C101F6" w:rsidP="004C7DE7">
      <w:pPr>
        <w:widowControl w:val="0"/>
        <w:spacing w:after="0" w:line="240" w:lineRule="auto"/>
        <w:ind w:right="-39" w:firstLine="567"/>
        <w:jc w:val="both"/>
        <w:rPr>
          <w:rFonts w:ascii="Times New Roman" w:hAnsi="Times New Roman" w:cs="Times New Roman"/>
          <w:b/>
          <w:sz w:val="28"/>
          <w:szCs w:val="28"/>
        </w:rPr>
      </w:pPr>
      <w:r w:rsidRPr="00B2034D">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4</w:t>
      </w:r>
      <w:r w:rsidR="009A2253">
        <w:rPr>
          <w:rFonts w:ascii="Times New Roman" w:hAnsi="Times New Roman" w:cs="Times New Roman"/>
          <w:b/>
          <w:bCs/>
          <w:color w:val="000000"/>
          <w:sz w:val="28"/>
          <w:szCs w:val="28"/>
        </w:rPr>
        <w:t>.</w:t>
      </w:r>
      <w:r w:rsidR="004C7DE7" w:rsidRPr="004C7DE7">
        <w:rPr>
          <w:rFonts w:ascii="Times New Roman" w:hAnsi="Times New Roman" w:cs="Times New Roman"/>
          <w:b/>
          <w:sz w:val="28"/>
          <w:szCs w:val="28"/>
        </w:rPr>
        <w:t>Административно-правовые основы управления межотраслевой сферой</w:t>
      </w:r>
    </w:p>
    <w:p w:rsidR="00A35055" w:rsidRPr="004C7DE7" w:rsidRDefault="00A35055" w:rsidP="004C7DE7">
      <w:pPr>
        <w:widowControl w:val="0"/>
        <w:spacing w:after="0" w:line="240" w:lineRule="auto"/>
        <w:ind w:right="-39" w:firstLine="567"/>
        <w:jc w:val="both"/>
        <w:rPr>
          <w:rFonts w:ascii="Times New Roman" w:hAnsi="Times New Roman" w:cs="Times New Roman"/>
          <w:b/>
          <w:bCs/>
          <w:sz w:val="28"/>
          <w:szCs w:val="28"/>
        </w:rPr>
      </w:pPr>
    </w:p>
    <w:p w:rsidR="00E4784D" w:rsidRDefault="00C1202F" w:rsidP="00545DB6">
      <w:pPr>
        <w:widowControl w:val="0"/>
        <w:spacing w:after="0" w:line="240" w:lineRule="auto"/>
        <w:ind w:right="-39" w:firstLine="567"/>
        <w:jc w:val="both"/>
        <w:rPr>
          <w:rFonts w:ascii="Times New Roman" w:hAnsi="Times New Roman" w:cs="Times New Roman"/>
          <w:b/>
          <w:bCs/>
          <w:sz w:val="28"/>
          <w:szCs w:val="28"/>
        </w:rPr>
      </w:pP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финансо</w:t>
      </w:r>
      <w:r w:rsidR="00A97D29">
        <w:rPr>
          <w:rFonts w:ascii="Times New Roman" w:hAnsi="Times New Roman" w:cs="Times New Roman"/>
          <w:sz w:val="28"/>
          <w:szCs w:val="28"/>
        </w:rPr>
        <w:t>в.</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налогов и сборов.</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таможенной области.</w:t>
      </w:r>
      <w:r w:rsidRPr="00816226">
        <w:rPr>
          <w:rFonts w:ascii="Times New Roman" w:hAnsi="Times New Roman" w:cs="Times New Roman"/>
          <w:sz w:val="28"/>
          <w:szCs w:val="28"/>
        </w:rPr>
        <w:t>Административно-правовые основы управления</w:t>
      </w:r>
      <w:r>
        <w:rPr>
          <w:rFonts w:ascii="Times New Roman" w:hAnsi="Times New Roman" w:cs="Times New Roman"/>
          <w:sz w:val="28"/>
          <w:szCs w:val="28"/>
        </w:rPr>
        <w:t xml:space="preserve"> в области </w:t>
      </w:r>
      <w:r w:rsidR="00A97D29">
        <w:rPr>
          <w:rFonts w:ascii="Times New Roman" w:hAnsi="Times New Roman" w:cs="Times New Roman"/>
          <w:sz w:val="28"/>
          <w:szCs w:val="28"/>
        </w:rPr>
        <w:t>стандартизации</w:t>
      </w:r>
      <w:r>
        <w:rPr>
          <w:rFonts w:ascii="Times New Roman" w:hAnsi="Times New Roman" w:cs="Times New Roman"/>
          <w:sz w:val="28"/>
          <w:szCs w:val="28"/>
        </w:rPr>
        <w:t>.</w:t>
      </w:r>
    </w:p>
    <w:p w:rsidR="00E4784D" w:rsidRDefault="00E4784D" w:rsidP="00545DB6">
      <w:pPr>
        <w:widowControl w:val="0"/>
        <w:spacing w:after="0" w:line="240" w:lineRule="auto"/>
        <w:ind w:right="-39" w:firstLine="567"/>
        <w:jc w:val="both"/>
        <w:rPr>
          <w:rFonts w:ascii="Times New Roman" w:hAnsi="Times New Roman" w:cs="Times New Roman"/>
          <w:b/>
          <w:bCs/>
          <w:sz w:val="28"/>
          <w:szCs w:val="28"/>
        </w:rPr>
      </w:pPr>
    </w:p>
    <w:p w:rsidR="00E4784D" w:rsidRDefault="00E4784D" w:rsidP="00545DB6">
      <w:pPr>
        <w:widowControl w:val="0"/>
        <w:spacing w:after="0" w:line="240" w:lineRule="auto"/>
        <w:ind w:right="-39" w:firstLine="567"/>
        <w:jc w:val="both"/>
        <w:rPr>
          <w:rFonts w:ascii="Times New Roman" w:hAnsi="Times New Roman" w:cs="Times New Roman"/>
          <w:b/>
          <w:bCs/>
          <w:sz w:val="28"/>
          <w:szCs w:val="28"/>
        </w:rPr>
      </w:pPr>
    </w:p>
    <w:p w:rsidR="00E4784D" w:rsidRDefault="00301E09" w:rsidP="00545DB6">
      <w:pPr>
        <w:widowControl w:val="0"/>
        <w:spacing w:after="0" w:line="240" w:lineRule="auto"/>
        <w:ind w:right="-39" w:firstLine="567"/>
        <w:jc w:val="both"/>
        <w:rPr>
          <w:rFonts w:ascii="Times New Roman" w:hAnsi="Times New Roman" w:cs="Times New Roman"/>
          <w:b/>
          <w:bCs/>
          <w:sz w:val="28"/>
          <w:szCs w:val="28"/>
        </w:rPr>
      </w:pPr>
      <w:r>
        <w:rPr>
          <w:rFonts w:ascii="Times New Roman" w:hAnsi="Times New Roman" w:cs="Times New Roman"/>
          <w:b/>
          <w:bCs/>
          <w:sz w:val="28"/>
          <w:szCs w:val="28"/>
        </w:rPr>
        <w:t>Промежуточный контроль: форма – контрольная работа.</w:t>
      </w:r>
    </w:p>
    <w:p w:rsidR="001D4B41" w:rsidRDefault="001D4B41" w:rsidP="001D4B41">
      <w:pPr>
        <w:widowControl w:val="0"/>
        <w:spacing w:after="0" w:line="240" w:lineRule="auto"/>
        <w:ind w:right="-39"/>
        <w:rPr>
          <w:rFonts w:ascii="Times New Roman" w:hAnsi="Times New Roman" w:cs="Times New Roman"/>
          <w:b/>
          <w:bCs/>
          <w:sz w:val="28"/>
          <w:szCs w:val="28"/>
        </w:rPr>
      </w:pPr>
    </w:p>
    <w:p w:rsidR="001D4B41" w:rsidRDefault="001D4B41" w:rsidP="001D4B41">
      <w:pPr>
        <w:widowControl w:val="0"/>
        <w:spacing w:after="0" w:line="240" w:lineRule="auto"/>
        <w:ind w:right="-39"/>
        <w:rPr>
          <w:rFonts w:ascii="Times New Roman" w:hAnsi="Times New Roman" w:cs="Times New Roman"/>
          <w:b/>
          <w:bCs/>
          <w:sz w:val="28"/>
          <w:szCs w:val="28"/>
        </w:rPr>
      </w:pPr>
    </w:p>
    <w:p w:rsidR="0067047B" w:rsidRDefault="0067047B" w:rsidP="001D4B41">
      <w:pPr>
        <w:widowControl w:val="0"/>
        <w:spacing w:after="0" w:line="240" w:lineRule="auto"/>
        <w:ind w:right="-39"/>
        <w:jc w:val="center"/>
        <w:rPr>
          <w:rFonts w:ascii="Times New Roman" w:hAnsi="Times New Roman" w:cs="Times New Roman"/>
          <w:b/>
          <w:bCs/>
          <w:sz w:val="28"/>
          <w:szCs w:val="28"/>
        </w:rPr>
      </w:pPr>
    </w:p>
    <w:p w:rsidR="00156457" w:rsidRDefault="00156457" w:rsidP="001D4B41">
      <w:pPr>
        <w:widowControl w:val="0"/>
        <w:spacing w:after="0" w:line="240" w:lineRule="auto"/>
        <w:ind w:right="-39"/>
        <w:jc w:val="center"/>
        <w:rPr>
          <w:rFonts w:ascii="Times New Roman" w:hAnsi="Times New Roman" w:cs="Times New Roman"/>
          <w:b/>
          <w:bCs/>
          <w:sz w:val="28"/>
          <w:szCs w:val="28"/>
        </w:rPr>
      </w:pPr>
    </w:p>
    <w:p w:rsidR="002B35CC" w:rsidRPr="00FC7F20" w:rsidRDefault="002B35CC" w:rsidP="001D4B41">
      <w:pPr>
        <w:widowControl w:val="0"/>
        <w:spacing w:after="0" w:line="240" w:lineRule="auto"/>
        <w:ind w:right="-39"/>
        <w:jc w:val="center"/>
        <w:rPr>
          <w:rFonts w:ascii="Times New Roman" w:hAnsi="Times New Roman" w:cs="Times New Roman"/>
          <w:b/>
          <w:bCs/>
          <w:sz w:val="28"/>
          <w:szCs w:val="28"/>
        </w:rPr>
      </w:pPr>
      <w:r w:rsidRPr="00FC7F20">
        <w:rPr>
          <w:rFonts w:ascii="Times New Roman" w:hAnsi="Times New Roman" w:cs="Times New Roman"/>
          <w:b/>
          <w:bCs/>
          <w:sz w:val="28"/>
          <w:szCs w:val="28"/>
          <w:lang w:val="en-US"/>
        </w:rPr>
        <w:t>III</w:t>
      </w:r>
      <w:r w:rsidRPr="00FC7F20">
        <w:rPr>
          <w:rFonts w:ascii="Times New Roman" w:hAnsi="Times New Roman" w:cs="Times New Roman"/>
          <w:b/>
          <w:bCs/>
          <w:sz w:val="28"/>
          <w:szCs w:val="28"/>
        </w:rPr>
        <w:t>. КУРСОВАЯ РАБОТА</w:t>
      </w:r>
    </w:p>
    <w:p w:rsidR="002B35CC" w:rsidRPr="00FC7F20" w:rsidRDefault="002B35CC" w:rsidP="002B35CC">
      <w:pPr>
        <w:widowControl w:val="0"/>
        <w:spacing w:after="0" w:line="240" w:lineRule="auto"/>
        <w:ind w:right="-39" w:firstLine="567"/>
        <w:jc w:val="both"/>
        <w:rPr>
          <w:rFonts w:ascii="Times New Roman" w:hAnsi="Times New Roman" w:cs="Times New Roman"/>
          <w:b/>
          <w:bCs/>
          <w:sz w:val="28"/>
          <w:szCs w:val="28"/>
        </w:rPr>
      </w:pP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lastRenderedPageBreak/>
        <w:t>Курсовую работу по дисциплине «</w:t>
      </w:r>
      <w:r w:rsidR="003A0DA7">
        <w:rPr>
          <w:rFonts w:ascii="Times New Roman" w:hAnsi="Times New Roman" w:cs="Times New Roman"/>
          <w:sz w:val="28"/>
          <w:szCs w:val="28"/>
        </w:rPr>
        <w:t>Административное право</w:t>
      </w:r>
      <w:r w:rsidRPr="00FC7F20">
        <w:rPr>
          <w:rFonts w:ascii="Times New Roman" w:hAnsi="Times New Roman" w:cs="Times New Roman"/>
          <w:sz w:val="28"/>
          <w:szCs w:val="28"/>
        </w:rPr>
        <w:t>» студенты выполняют в соответствии с учебным планом специальности 24-01-02 «Правоведение».</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При написании курсовой работы следует руководствоваться следующими документами: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w:t>
      </w:r>
      <w:hyperlink r:id="rId5" w:history="1">
        <w:r w:rsidRPr="00FC7F20">
          <w:rPr>
            <w:rStyle w:val="a6"/>
            <w:rFonts w:ascii="Times New Roman" w:hAnsi="Times New Roman" w:cs="Times New Roman"/>
            <w:sz w:val="28"/>
            <w:szCs w:val="28"/>
          </w:rPr>
          <w:t>Методические рекомендации по написанию и оформлению дипломных и курсовых работ (2014 год)</w:t>
        </w:r>
      </w:hyperlink>
      <w:r w:rsidRPr="00FC7F20">
        <w:rPr>
          <w:rFonts w:ascii="Times New Roman" w:hAnsi="Times New Roman" w:cs="Times New Roman"/>
          <w:sz w:val="28"/>
          <w:szCs w:val="28"/>
        </w:rPr>
        <w:t>;</w:t>
      </w:r>
    </w:p>
    <w:p w:rsidR="002B35CC" w:rsidRPr="00FC7F20" w:rsidRDefault="002B35CC" w:rsidP="002B35CC">
      <w:pPr>
        <w:spacing w:after="0" w:line="240" w:lineRule="auto"/>
        <w:ind w:right="-39" w:firstLine="709"/>
        <w:jc w:val="both"/>
        <w:rPr>
          <w:rStyle w:val="a6"/>
          <w:rFonts w:ascii="Times New Roman" w:hAnsi="Times New Roman" w:cs="Times New Roman"/>
          <w:sz w:val="28"/>
          <w:szCs w:val="28"/>
        </w:rPr>
      </w:pPr>
      <w:r w:rsidRPr="00FC7F20">
        <w:rPr>
          <w:rStyle w:val="a6"/>
          <w:rFonts w:ascii="Times New Roman" w:hAnsi="Times New Roman" w:cs="Times New Roman"/>
          <w:sz w:val="28"/>
          <w:szCs w:val="28"/>
        </w:rPr>
        <w:t>- Методические указания к выполнению</w:t>
      </w:r>
      <w:r w:rsidR="008E2A27">
        <w:rPr>
          <w:rStyle w:val="a6"/>
          <w:rFonts w:ascii="Times New Roman" w:hAnsi="Times New Roman" w:cs="Times New Roman"/>
          <w:sz w:val="28"/>
          <w:szCs w:val="28"/>
        </w:rPr>
        <w:t xml:space="preserve"> курсовых работ по дисциплине «Административное право</w:t>
      </w:r>
      <w:r w:rsidRPr="00FC7F20">
        <w:rPr>
          <w:rStyle w:val="a6"/>
          <w:rFonts w:ascii="Times New Roman" w:hAnsi="Times New Roman" w:cs="Times New Roman"/>
          <w:sz w:val="28"/>
          <w:szCs w:val="28"/>
        </w:rPr>
        <w:t>».</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Курсовая работа является звеном, связующим теоретическую подготовку студента с практикой работы по специальности и представляет собой форму контроля за усвоением программного материала.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Целью</w:t>
      </w:r>
      <w:r w:rsidRPr="00FC7F20">
        <w:rPr>
          <w:rFonts w:ascii="Times New Roman" w:hAnsi="Times New Roman" w:cs="Times New Roman"/>
          <w:sz w:val="28"/>
          <w:szCs w:val="28"/>
        </w:rPr>
        <w:t xml:space="preserve"> курсовой работы является закрепление, углубление и проверка знаний, полученных при изучении дисциплины «</w:t>
      </w:r>
      <w:r w:rsidR="00AC2941">
        <w:rPr>
          <w:rFonts w:ascii="Times New Roman" w:hAnsi="Times New Roman" w:cs="Times New Roman"/>
          <w:sz w:val="28"/>
          <w:szCs w:val="28"/>
        </w:rPr>
        <w:t>Административное право</w:t>
      </w:r>
      <w:r w:rsidRPr="00FC7F20">
        <w:rPr>
          <w:rFonts w:ascii="Times New Roman" w:hAnsi="Times New Roman" w:cs="Times New Roman"/>
          <w:sz w:val="28"/>
          <w:szCs w:val="28"/>
        </w:rPr>
        <w:t>».</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Основными задачами</w:t>
      </w:r>
      <w:r w:rsidRPr="00FC7F20">
        <w:rPr>
          <w:rFonts w:ascii="Times New Roman" w:hAnsi="Times New Roman" w:cs="Times New Roman"/>
          <w:sz w:val="28"/>
          <w:szCs w:val="28"/>
        </w:rPr>
        <w:t xml:space="preserve"> написания курсовой работы являются: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ознакомление студентов с приемами и методами проведения научных исследований;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изучение действующего законодательства, другого нормативного материала для использования в курсовой работе с целью обоснования научных выводов;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выработка самостоятельности суждений при анализе проведенных исследований, обобщения материалов судебно-следственной практики;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формирование самостоятельных навыков работы с научной литературой;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развитие правового мышления, трудолюбия и правовой культуры.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Курсовая работа должна быть выполнена на основе глубокого изучения научных разработок по избранной теме. Кроме того, выполнение работы требует от студента не только знаний общей и специальной литературы по теме, но и умения проводить аналитические исследования, увязывать вопросы теории с юридической практикой, делать обобщения, выводы и предложения по совершенствованию законодательства и деятельности юридических структур.</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В ходе выполнения курсовой работы будущие юристы изучают наиболее сложные проблемы юридической психологии; учатся всесторонне анализировать современные явления общественной жизни, делать на их основе научно обоснованные теоретические и практические выводы.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Общими требованиями</w:t>
      </w:r>
      <w:r w:rsidRPr="00FC7F20">
        <w:rPr>
          <w:rFonts w:ascii="Times New Roman" w:hAnsi="Times New Roman" w:cs="Times New Roman"/>
          <w:sz w:val="28"/>
          <w:szCs w:val="28"/>
        </w:rPr>
        <w:t xml:space="preserve"> к курсовой работе являются: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четкость и последовательность изложения материала;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краткость и ясность формулировок;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конкретность изложения результатов и выводов. </w:t>
      </w:r>
      <w:r w:rsidRPr="00FC7F20">
        <w:rPr>
          <w:rFonts w:ascii="Times New Roman" w:hAnsi="Times New Roman" w:cs="Times New Roman"/>
          <w:sz w:val="28"/>
          <w:szCs w:val="28"/>
        </w:rPr>
        <w:cr/>
      </w:r>
    </w:p>
    <w:p w:rsidR="002B35CC" w:rsidRDefault="002B35CC" w:rsidP="002B35CC">
      <w:pPr>
        <w:spacing w:after="0" w:line="240" w:lineRule="auto"/>
        <w:ind w:right="-39" w:firstLine="709"/>
        <w:jc w:val="both"/>
        <w:rPr>
          <w:rFonts w:ascii="Times New Roman" w:hAnsi="Times New Roman" w:cs="Times New Roman"/>
          <w:b/>
          <w:sz w:val="28"/>
          <w:szCs w:val="28"/>
        </w:rPr>
      </w:pPr>
    </w:p>
    <w:p w:rsidR="002B35CC" w:rsidRDefault="002B35CC" w:rsidP="002B35CC">
      <w:pPr>
        <w:spacing w:after="0" w:line="240" w:lineRule="auto"/>
        <w:ind w:right="-39" w:firstLine="709"/>
        <w:jc w:val="both"/>
        <w:rPr>
          <w:rFonts w:ascii="Times New Roman" w:hAnsi="Times New Roman" w:cs="Times New Roman"/>
          <w:b/>
          <w:sz w:val="28"/>
          <w:szCs w:val="28"/>
        </w:rPr>
      </w:pPr>
    </w:p>
    <w:p w:rsidR="002B35CC" w:rsidRPr="00FC7F20" w:rsidRDefault="002B35CC" w:rsidP="002B35CC">
      <w:pPr>
        <w:spacing w:after="0" w:line="240" w:lineRule="auto"/>
        <w:ind w:right="-39" w:firstLine="709"/>
        <w:jc w:val="both"/>
        <w:rPr>
          <w:rFonts w:ascii="Times New Roman" w:hAnsi="Times New Roman" w:cs="Times New Roman"/>
          <w:b/>
          <w:sz w:val="28"/>
          <w:szCs w:val="28"/>
        </w:rPr>
      </w:pPr>
      <w:r w:rsidRPr="00FC7F20">
        <w:rPr>
          <w:rFonts w:ascii="Times New Roman" w:hAnsi="Times New Roman" w:cs="Times New Roman"/>
          <w:b/>
          <w:sz w:val="28"/>
          <w:szCs w:val="28"/>
        </w:rPr>
        <w:t>Организация подготовки и написания курсовой работы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Важным этапом самостоятельной работы студентов является </w:t>
      </w:r>
      <w:r w:rsidRPr="00FC7F20">
        <w:rPr>
          <w:rFonts w:ascii="Times New Roman" w:hAnsi="Times New Roman" w:cs="Times New Roman"/>
          <w:i/>
          <w:sz w:val="28"/>
          <w:szCs w:val="28"/>
        </w:rPr>
        <w:t>выбор темы</w:t>
      </w:r>
      <w:r w:rsidRPr="00FC7F20">
        <w:rPr>
          <w:rFonts w:ascii="Times New Roman" w:hAnsi="Times New Roman" w:cs="Times New Roman"/>
          <w:sz w:val="28"/>
          <w:szCs w:val="28"/>
        </w:rPr>
        <w:t xml:space="preserve"> курсовой работы и </w:t>
      </w:r>
      <w:r w:rsidRPr="00FC7F20">
        <w:rPr>
          <w:rFonts w:ascii="Times New Roman" w:hAnsi="Times New Roman" w:cs="Times New Roman"/>
          <w:i/>
          <w:sz w:val="28"/>
          <w:szCs w:val="28"/>
        </w:rPr>
        <w:t>составление плана</w:t>
      </w:r>
      <w:r w:rsidRPr="00FC7F20">
        <w:rPr>
          <w:rFonts w:ascii="Times New Roman" w:hAnsi="Times New Roman" w:cs="Times New Roman"/>
          <w:sz w:val="28"/>
          <w:szCs w:val="28"/>
        </w:rPr>
        <w:t xml:space="preserve"> исследования. Приступая к </w:t>
      </w:r>
      <w:r w:rsidRPr="00FC7F20">
        <w:rPr>
          <w:rFonts w:ascii="Times New Roman" w:hAnsi="Times New Roman" w:cs="Times New Roman"/>
          <w:sz w:val="28"/>
          <w:szCs w:val="28"/>
        </w:rPr>
        <w:lastRenderedPageBreak/>
        <w:t>выбору темы работы, необходимо учитывать ее актуальность, степень разработанности в научной литературе, теоретическую и практическую значимость планируемых результатов исследования.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При выборе темы курсовой работы студент должен руководствоваться примерным перечнем тем курсовых работ по дисциплине «</w:t>
      </w:r>
      <w:r w:rsidR="00017CE9">
        <w:rPr>
          <w:rFonts w:ascii="Times New Roman" w:hAnsi="Times New Roman" w:cs="Times New Roman"/>
          <w:sz w:val="28"/>
          <w:szCs w:val="28"/>
        </w:rPr>
        <w:t>Административное право</w:t>
      </w:r>
      <w:r w:rsidRPr="00FC7F20">
        <w:rPr>
          <w:rFonts w:ascii="Times New Roman" w:hAnsi="Times New Roman" w:cs="Times New Roman"/>
          <w:sz w:val="28"/>
          <w:szCs w:val="28"/>
        </w:rPr>
        <w:t>». Студент имеет право предложить тему, не содержащуюся в примерном перечне курсовых работ, обосновав ее целесообразность, и согласовать ее с руководителем. Недопустимо выполнение курсовой работы на одинаковую тему несколькими студентами.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Выбрав тему курсовой работы, студент должен записаться на нее на кафедре уголовного права и криминалистики.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Написание курсовой работы осуществляется под руководством преподавателя – руководителя работы. Студент совместно с руководителем уточняет круг вопросов, подлежащих изучению, составляет план исследования, определяет структуру работы, сроки выполнения ее этапов, определяет необходимую литературу.</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Предлагаемая логически обусловленная </w:t>
      </w:r>
      <w:r w:rsidRPr="00FC7F20">
        <w:rPr>
          <w:rFonts w:ascii="Times New Roman" w:hAnsi="Times New Roman" w:cs="Times New Roman"/>
          <w:i/>
          <w:sz w:val="28"/>
          <w:szCs w:val="28"/>
        </w:rPr>
        <w:t>последовательность выполнения</w:t>
      </w:r>
      <w:r w:rsidRPr="00FC7F20">
        <w:rPr>
          <w:rFonts w:ascii="Times New Roman" w:hAnsi="Times New Roman" w:cs="Times New Roman"/>
          <w:sz w:val="28"/>
          <w:szCs w:val="28"/>
        </w:rPr>
        <w:t xml:space="preserve"> курсовой работы выглядит следующим образом: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1. Формирование замысла (осмысление темы, задания).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2. Поиск и отбор материалов (правовых источников, отечественной и зарубежной литературы по теме исследования), их изучение, обработка.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Литературу по исследуемой теме можно найти в библиотеке ПГУ, учебно-методическом кабинете юридического факультета, в электронных библиотеках (например, elibrary.ru), на интернет-сайтах юридической направленности. Помимо научных источников, необходимо использовать надлежащую следственную, судебную и экспертную практику; статистические данные.</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При изучении литературы рекомендуется выписывать наиболее важную информацию и фиксировать собственные мысли или критические замечания по прочитанному. Выписки из литературных источников следует делать в виде цитат, которые берутся в кавычки. После каждой цитаты должна быть ссылка на автора и источник информации с указанием страницы.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3. Группировка и систематизация материалов (составление плана).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4. Теоретическое исследование по теме курсовой работы.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5. Практическая часть курсовой работы (если имеется).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6. Написание текста.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7. Оформление курсовой работы в соответствии с предъявляемыми требованиями.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Курсовая работа должна быть сдана на </w:t>
      </w:r>
      <w:r w:rsidRPr="00FC7F20">
        <w:rPr>
          <w:rFonts w:ascii="Times New Roman" w:hAnsi="Times New Roman" w:cs="Times New Roman"/>
          <w:i/>
          <w:sz w:val="28"/>
          <w:szCs w:val="28"/>
        </w:rPr>
        <w:t>проверку</w:t>
      </w:r>
      <w:r w:rsidRPr="00FC7F20">
        <w:rPr>
          <w:rFonts w:ascii="Times New Roman" w:hAnsi="Times New Roman" w:cs="Times New Roman"/>
          <w:sz w:val="28"/>
          <w:szCs w:val="28"/>
        </w:rPr>
        <w:t xml:space="preserve"> в соответствии со сроками, установленными графиком учебного процесса. Проверка работы осуществляется преподавателем в течение 10 дней после даты регистрации работы в специальном журнале.</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Порядок проверки, возврата и защиты курсовых работ устанавливается Положением об организации обучения студентов в учреждении образования «Полоцкий государственный университет».</w:t>
      </w:r>
    </w:p>
    <w:p w:rsidR="002B35CC" w:rsidRPr="00FC7F20" w:rsidRDefault="002B35CC" w:rsidP="002B35CC">
      <w:pPr>
        <w:spacing w:after="0" w:line="240" w:lineRule="auto"/>
        <w:ind w:right="-39" w:firstLine="709"/>
        <w:jc w:val="both"/>
        <w:rPr>
          <w:rFonts w:ascii="Times New Roman" w:hAnsi="Times New Roman" w:cs="Times New Roman"/>
          <w:sz w:val="28"/>
          <w:szCs w:val="28"/>
        </w:rPr>
      </w:pPr>
    </w:p>
    <w:p w:rsidR="002B35CC" w:rsidRPr="00FC7F20" w:rsidRDefault="002B35CC" w:rsidP="002B35CC">
      <w:pPr>
        <w:spacing w:after="0" w:line="240" w:lineRule="auto"/>
        <w:ind w:right="-39" w:firstLine="709"/>
        <w:jc w:val="both"/>
        <w:rPr>
          <w:rFonts w:ascii="Times New Roman" w:hAnsi="Times New Roman" w:cs="Times New Roman"/>
          <w:b/>
          <w:sz w:val="28"/>
          <w:szCs w:val="28"/>
        </w:rPr>
      </w:pPr>
      <w:r w:rsidRPr="00FC7F20">
        <w:rPr>
          <w:rFonts w:ascii="Times New Roman" w:hAnsi="Times New Roman" w:cs="Times New Roman"/>
          <w:b/>
          <w:sz w:val="28"/>
          <w:szCs w:val="28"/>
        </w:rPr>
        <w:lastRenderedPageBreak/>
        <w:t>Структура, содержание и объём курсовой работы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Структура курсовой работы должна способствовать полному раскрытию избранной темы. </w:t>
      </w:r>
      <w:r w:rsidRPr="00FC7F20">
        <w:rPr>
          <w:rFonts w:ascii="Times New Roman" w:hAnsi="Times New Roman" w:cs="Times New Roman"/>
          <w:i/>
          <w:sz w:val="28"/>
          <w:szCs w:val="28"/>
        </w:rPr>
        <w:t>Структурными элементами</w:t>
      </w:r>
      <w:r w:rsidRPr="00FC7F20">
        <w:rPr>
          <w:rFonts w:ascii="Times New Roman" w:hAnsi="Times New Roman" w:cs="Times New Roman"/>
          <w:sz w:val="28"/>
          <w:szCs w:val="28"/>
        </w:rPr>
        <w:t xml:space="preserve"> курсовой работы являются: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титульный лист;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содержание;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введение;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основная часть;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заключение;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список использованных источников;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приложения.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Все части курсовой работы должны быть изложены в строгой логической последовательности и взаимосвязи.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Содержание работы рекомендуется иллюстрировать схемами, таблицами, диаграммами, графиками, фотографиями, рисунками и т д.</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Объем</w:t>
      </w:r>
      <w:r w:rsidRPr="00FC7F20">
        <w:rPr>
          <w:rFonts w:ascii="Times New Roman" w:hAnsi="Times New Roman" w:cs="Times New Roman"/>
          <w:sz w:val="28"/>
          <w:szCs w:val="28"/>
        </w:rPr>
        <w:t xml:space="preserve"> основной части курсовой работы составляет 30-35 страниц печатного текста.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Титульный лист</w:t>
      </w:r>
      <w:r w:rsidRPr="00FC7F20">
        <w:rPr>
          <w:rFonts w:ascii="Times New Roman" w:hAnsi="Times New Roman" w:cs="Times New Roman"/>
          <w:sz w:val="28"/>
          <w:szCs w:val="28"/>
        </w:rPr>
        <w:t xml:space="preserve"> является первой страницей курсовой работы. Номер страницы на титульном листе не проставляют. Образец оформления титульного листа необходимо смотреть в «Методических рекомендациях по написанию и оформлению дипломных и курсовых работ» для специальности 24-01-02 «Правоведение».</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В </w:t>
      </w:r>
      <w:r w:rsidRPr="00FC7F20">
        <w:rPr>
          <w:rFonts w:ascii="Times New Roman" w:hAnsi="Times New Roman" w:cs="Times New Roman"/>
          <w:i/>
          <w:sz w:val="28"/>
          <w:szCs w:val="28"/>
        </w:rPr>
        <w:t>содержании</w:t>
      </w:r>
      <w:r w:rsidRPr="00FC7F20">
        <w:rPr>
          <w:rFonts w:ascii="Times New Roman" w:hAnsi="Times New Roman" w:cs="Times New Roman"/>
          <w:sz w:val="28"/>
          <w:szCs w:val="28"/>
        </w:rPr>
        <w:t xml:space="preserve"> последовательно перечисляют все заголовки курсовой работы: введение, номера и заголовки разделов, заключение, список использованных источников и приложения с указанием номера страницы, на которой помещен каждый заголовок.</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Введение</w:t>
      </w:r>
      <w:r w:rsidRPr="00FC7F20">
        <w:rPr>
          <w:rFonts w:ascii="Times New Roman" w:hAnsi="Times New Roman" w:cs="Times New Roman"/>
          <w:sz w:val="28"/>
          <w:szCs w:val="28"/>
        </w:rPr>
        <w:t xml:space="preserve"> – вступительная, начальная часть курсовой работы. Во введении обосновывается выбор темы, определяется ее актуальность, формулируется проблема и круг вопросов, необходимых для ее решения; определяется цель работы с ее расчленением на взаимосвязанный комплекс задач, подлежащих решению; указывается предмет и объект исследования; описываются используемые методы исследования и литературные источники.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Общий объем введения не должен превышать 2-3 страницы машинописного текста.</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Основная часть</w:t>
      </w:r>
      <w:r w:rsidRPr="00FC7F20">
        <w:rPr>
          <w:rFonts w:ascii="Times New Roman" w:hAnsi="Times New Roman" w:cs="Times New Roman"/>
          <w:sz w:val="28"/>
          <w:szCs w:val="28"/>
        </w:rPr>
        <w:t xml:space="preserve"> курсовой работы делится на разделы (главы), подразделы (</w:t>
      </w:r>
      <w:proofErr w:type="spellStart"/>
      <w:r w:rsidRPr="00FC7F20">
        <w:rPr>
          <w:rFonts w:ascii="Times New Roman" w:hAnsi="Times New Roman" w:cs="Times New Roman"/>
          <w:sz w:val="28"/>
          <w:szCs w:val="28"/>
        </w:rPr>
        <w:t>подглавы</w:t>
      </w:r>
      <w:proofErr w:type="spellEnd"/>
      <w:r w:rsidRPr="00FC7F20">
        <w:rPr>
          <w:rFonts w:ascii="Times New Roman" w:hAnsi="Times New Roman" w:cs="Times New Roman"/>
          <w:sz w:val="28"/>
          <w:szCs w:val="28"/>
        </w:rPr>
        <w:t>) и пункты. Дальнейшее деление нецелесообразно.</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Разделы должны быть соразмерны, как по структурному делению, так и по объему.</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Как правило, курсовая работа содержит 3 главы.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Первая глава</w:t>
      </w:r>
      <w:r w:rsidRPr="00FC7F20">
        <w:rPr>
          <w:rFonts w:ascii="Times New Roman" w:hAnsi="Times New Roman" w:cs="Times New Roman"/>
          <w:sz w:val="28"/>
          <w:szCs w:val="28"/>
        </w:rPr>
        <w:t xml:space="preserve"> носит общетеоретический и методологический характер. В ней на основе изучения работ отечественных и зарубежных авторов излагается социально-юридическая сущность исследуемой проблемы, рассматриваются различные подходы к решению, дается их оценка, обосновываются и излагаются собственные позиции студента. Эта глава служит теоретическим обоснованием будущих разработок, т.к. дается возможность выбрать определенную методологию и методику проведения </w:t>
      </w:r>
      <w:r w:rsidRPr="00FC7F20">
        <w:rPr>
          <w:rFonts w:ascii="Times New Roman" w:hAnsi="Times New Roman" w:cs="Times New Roman"/>
          <w:sz w:val="28"/>
          <w:szCs w:val="28"/>
        </w:rPr>
        <w:lastRenderedPageBreak/>
        <w:t>качественного и количественного анализа состояния вопроса в конкретных условиях юридической деятельности.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Вторая глава</w:t>
      </w:r>
      <w:r w:rsidRPr="00FC7F20">
        <w:rPr>
          <w:rFonts w:ascii="Times New Roman" w:hAnsi="Times New Roman" w:cs="Times New Roman"/>
          <w:sz w:val="28"/>
          <w:szCs w:val="28"/>
        </w:rPr>
        <w:t xml:space="preserve"> носит аналитический характер. В ней с исчерпывающей полнотой излагается собственное исследование студента с выявлением того нового, что он вносит в разработку проблемы. Студент должен давать оценку полноты решения поставленных задач, оценку достоверности полученных результатов, их сравнения с аналогичными результатами отечественных и зарубежных работ, обоснование необходимости проведения дополнительных исследований.</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Практическая часть исследования может содержать изучение и анализ практики реализации правовых норм, статистических данных по теме исследования, динамики и тенденций развития соответствующих правовых отношений, опыта зарубежных стран, а также систематизацию и классификацию полученной информации, создание правовой модели. Правовая модель – созданная в результате абстракции, идеализации (для теоретических моделей) или наблюдения (для материальных моделей) форма отражения правовой действительности, соответствующая исследуемому объекту, служащая средством отвлечения и выражения внутренней структуры сложного правового явления (или наглядности в описании объектов материального мира), несущая информацию об объекте или выполняющая специальную описательную (демонстрационную) задачу. деятельности государственных органов, предприятий, учреждений в области решения практических задач: проводит новые исследования, которые в совокупности развивают определенные направления правовой науки.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Результаты проведенного исследования должны быть направлены на формулирование конкретных выводов и предложений по решению обозначенных научно-практических проблем.</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Третья глава</w:t>
      </w:r>
      <w:r w:rsidRPr="00FC7F20">
        <w:rPr>
          <w:rFonts w:ascii="Times New Roman" w:hAnsi="Times New Roman" w:cs="Times New Roman"/>
          <w:sz w:val="28"/>
          <w:szCs w:val="28"/>
        </w:rPr>
        <w:t xml:space="preserve"> является проектной. В ней студент разрабатывает предложения по совершенствованию законодательства; организации.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В </w:t>
      </w:r>
      <w:r w:rsidRPr="00FC7F20">
        <w:rPr>
          <w:rFonts w:ascii="Times New Roman" w:hAnsi="Times New Roman" w:cs="Times New Roman"/>
          <w:i/>
          <w:sz w:val="28"/>
          <w:szCs w:val="28"/>
        </w:rPr>
        <w:t>заключении</w:t>
      </w:r>
      <w:r w:rsidRPr="00FC7F20">
        <w:rPr>
          <w:rFonts w:ascii="Times New Roman" w:hAnsi="Times New Roman" w:cs="Times New Roman"/>
          <w:sz w:val="28"/>
          <w:szCs w:val="28"/>
        </w:rPr>
        <w:t xml:space="preserve"> (2-4 страницы) логически последовательно излагаются теоретические и практические выводы и предложения, которые сделал студент в результате исследования. Они должны быть краткими и четкими, дающими полное представление о содержании, значимости, обоснованности и эффективности разработок. Пишутся они </w:t>
      </w:r>
      <w:proofErr w:type="spellStart"/>
      <w:r w:rsidRPr="00FC7F20">
        <w:rPr>
          <w:rFonts w:ascii="Times New Roman" w:hAnsi="Times New Roman" w:cs="Times New Roman"/>
          <w:sz w:val="28"/>
          <w:szCs w:val="28"/>
        </w:rPr>
        <w:t>тезисно</w:t>
      </w:r>
      <w:proofErr w:type="spellEnd"/>
      <w:r w:rsidRPr="00FC7F20">
        <w:rPr>
          <w:rFonts w:ascii="Times New Roman" w:hAnsi="Times New Roman" w:cs="Times New Roman"/>
          <w:sz w:val="28"/>
          <w:szCs w:val="28"/>
        </w:rPr>
        <w:t xml:space="preserve"> (по пунктам) и должны отражать основные выводы по теории вопроса, по проведенному анализу и всем предлагаемым направлениям совершенствования проблемы с оценкой их эффективности по конкретному объекту исследования.</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Все предложения и рекомендации должны носить конкретный характер, что позволяет определить место автора в решении проблемы.</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Весь порядок изложения в дипломной работе должен быть подчинен руководящей идее, четко высказанной автором. Логичность построения и целеустремленность изложения содержания достигается только тогда, когда каждая глава имеет определенные назначения и является базой для последующей.</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i/>
          <w:sz w:val="28"/>
          <w:szCs w:val="28"/>
        </w:rPr>
        <w:t>Список использованных источников</w:t>
      </w:r>
      <w:r w:rsidRPr="00FC7F20">
        <w:rPr>
          <w:rFonts w:ascii="Times New Roman" w:hAnsi="Times New Roman" w:cs="Times New Roman"/>
          <w:sz w:val="28"/>
          <w:szCs w:val="28"/>
        </w:rPr>
        <w:t xml:space="preserve"> должен содержать перечень источников информации, на которые в курсовой работе приводятся ссылки. В </w:t>
      </w:r>
      <w:r w:rsidRPr="00FC7F20">
        <w:rPr>
          <w:rFonts w:ascii="Times New Roman" w:hAnsi="Times New Roman" w:cs="Times New Roman"/>
          <w:sz w:val="28"/>
          <w:szCs w:val="28"/>
        </w:rPr>
        <w:lastRenderedPageBreak/>
        <w:t>список следует включать все изученные источники. Источники следует располагать алфавитном порядке.</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В </w:t>
      </w:r>
      <w:r w:rsidRPr="00FC7F20">
        <w:rPr>
          <w:rFonts w:ascii="Times New Roman" w:hAnsi="Times New Roman" w:cs="Times New Roman"/>
          <w:i/>
          <w:sz w:val="28"/>
          <w:szCs w:val="28"/>
        </w:rPr>
        <w:t>приложениях</w:t>
      </w:r>
      <w:r w:rsidRPr="00FC7F20">
        <w:rPr>
          <w:rFonts w:ascii="Times New Roman" w:hAnsi="Times New Roman" w:cs="Times New Roman"/>
          <w:sz w:val="28"/>
          <w:szCs w:val="28"/>
        </w:rPr>
        <w:t xml:space="preserve"> следует размещать вспомогательный материал, необходимый для полноты восприятия курсовой работы, оценки ее научной и практической значимости.</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К приложениям могут относиться: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материалы правовой статистики;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тексты различных нормативно-правовых актов и служебных документов;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 таблицы вспомогательных цифровых данных;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иллюстрации вспомогательного характера и т.п.</w:t>
      </w:r>
    </w:p>
    <w:p w:rsidR="002B35CC" w:rsidRPr="00FC7F20" w:rsidRDefault="002B35CC" w:rsidP="002B35CC">
      <w:pPr>
        <w:spacing w:after="0" w:line="240" w:lineRule="auto"/>
        <w:ind w:right="-39" w:firstLine="709"/>
        <w:jc w:val="both"/>
        <w:rPr>
          <w:rFonts w:ascii="Times New Roman" w:hAnsi="Times New Roman" w:cs="Times New Roman"/>
          <w:sz w:val="28"/>
          <w:szCs w:val="28"/>
        </w:rPr>
      </w:pPr>
    </w:p>
    <w:p w:rsidR="002B35CC" w:rsidRPr="00FC7F20" w:rsidRDefault="002B35CC" w:rsidP="002B35CC">
      <w:pPr>
        <w:spacing w:after="0" w:line="240" w:lineRule="auto"/>
        <w:ind w:right="-39" w:firstLine="709"/>
        <w:jc w:val="both"/>
        <w:rPr>
          <w:rFonts w:ascii="Times New Roman" w:hAnsi="Times New Roman" w:cs="Times New Roman"/>
          <w:b/>
          <w:sz w:val="28"/>
          <w:szCs w:val="28"/>
        </w:rPr>
      </w:pPr>
      <w:r w:rsidRPr="00FC7F20">
        <w:rPr>
          <w:rFonts w:ascii="Times New Roman" w:hAnsi="Times New Roman" w:cs="Times New Roman"/>
          <w:b/>
          <w:sz w:val="28"/>
          <w:szCs w:val="28"/>
        </w:rPr>
        <w:t xml:space="preserve">Оформление курсовой работы </w:t>
      </w:r>
    </w:p>
    <w:p w:rsidR="002B35CC" w:rsidRPr="00FC7F20" w:rsidRDefault="002B35CC" w:rsidP="002B35CC">
      <w:pPr>
        <w:spacing w:after="0" w:line="240" w:lineRule="auto"/>
        <w:ind w:right="-39" w:firstLine="709"/>
        <w:jc w:val="both"/>
        <w:rPr>
          <w:rFonts w:ascii="Times New Roman" w:hAnsi="Times New Roman" w:cs="Times New Roman"/>
          <w:sz w:val="28"/>
          <w:szCs w:val="28"/>
        </w:rPr>
      </w:pPr>
      <w:r w:rsidRPr="00FC7F20">
        <w:rPr>
          <w:rFonts w:ascii="Times New Roman" w:hAnsi="Times New Roman" w:cs="Times New Roman"/>
          <w:sz w:val="28"/>
          <w:szCs w:val="28"/>
        </w:rPr>
        <w:t xml:space="preserve">Оформление курсовой работы регламентировано «Методическими рекомендациями по написанию и оформлению дипломных и курсовых работ» для специальности 24-01-02 «Правоведение». </w:t>
      </w:r>
    </w:p>
    <w:p w:rsidR="002B35CC" w:rsidRPr="00FC7F20" w:rsidRDefault="002B35CC" w:rsidP="002B35CC">
      <w:pPr>
        <w:spacing w:after="0" w:line="240" w:lineRule="auto"/>
        <w:ind w:right="-39" w:firstLine="709"/>
        <w:jc w:val="both"/>
        <w:rPr>
          <w:rFonts w:ascii="Times New Roman" w:hAnsi="Times New Roman" w:cs="Times New Roman"/>
          <w:sz w:val="28"/>
          <w:szCs w:val="28"/>
        </w:rPr>
      </w:pPr>
    </w:p>
    <w:p w:rsidR="002B35CC" w:rsidRDefault="002B35CC" w:rsidP="002B35CC">
      <w:pPr>
        <w:spacing w:after="0" w:line="240" w:lineRule="auto"/>
        <w:ind w:right="-39" w:firstLine="709"/>
        <w:jc w:val="both"/>
        <w:rPr>
          <w:rFonts w:ascii="Times New Roman" w:hAnsi="Times New Roman" w:cs="Times New Roman"/>
          <w:b/>
          <w:sz w:val="28"/>
          <w:szCs w:val="28"/>
        </w:rPr>
      </w:pPr>
      <w:r w:rsidRPr="00FC7F20">
        <w:rPr>
          <w:rFonts w:ascii="Times New Roman" w:hAnsi="Times New Roman" w:cs="Times New Roman"/>
          <w:b/>
          <w:sz w:val="28"/>
          <w:szCs w:val="28"/>
        </w:rPr>
        <w:t>Примерный перечень тем курсовых работ по дисциплине</w:t>
      </w:r>
      <w:r w:rsidR="002118F7">
        <w:rPr>
          <w:rFonts w:ascii="Times New Roman" w:hAnsi="Times New Roman" w:cs="Times New Roman"/>
          <w:b/>
          <w:sz w:val="28"/>
          <w:szCs w:val="28"/>
        </w:rPr>
        <w:t>:</w:t>
      </w:r>
      <w:r w:rsidRPr="00FC7F20">
        <w:rPr>
          <w:rFonts w:ascii="Times New Roman" w:hAnsi="Times New Roman" w:cs="Times New Roman"/>
          <w:b/>
          <w:sz w:val="28"/>
          <w:szCs w:val="28"/>
        </w:rPr>
        <w:t xml:space="preserve"> «</w:t>
      </w:r>
      <w:r w:rsidR="00BA14CA">
        <w:rPr>
          <w:rFonts w:ascii="Times New Roman" w:hAnsi="Times New Roman" w:cs="Times New Roman"/>
          <w:b/>
          <w:sz w:val="28"/>
          <w:szCs w:val="28"/>
        </w:rPr>
        <w:t>Административное право</w:t>
      </w:r>
      <w:r w:rsidRPr="00FC7F20">
        <w:rPr>
          <w:rFonts w:ascii="Times New Roman" w:hAnsi="Times New Roman" w:cs="Times New Roman"/>
          <w:b/>
          <w:sz w:val="28"/>
          <w:szCs w:val="28"/>
        </w:rPr>
        <w:t>»</w:t>
      </w:r>
    </w:p>
    <w:p w:rsidR="00E65F22" w:rsidRPr="00FC7F20" w:rsidRDefault="00E65F22" w:rsidP="002B35CC">
      <w:pPr>
        <w:spacing w:after="0" w:line="240" w:lineRule="auto"/>
        <w:ind w:right="-39" w:firstLine="709"/>
        <w:jc w:val="both"/>
        <w:rPr>
          <w:rFonts w:ascii="Times New Roman" w:hAnsi="Times New Roman" w:cs="Times New Roman"/>
          <w:b/>
          <w:sz w:val="28"/>
          <w:szCs w:val="28"/>
        </w:rPr>
      </w:pPr>
    </w:p>
    <w:p w:rsidR="00985668" w:rsidRDefault="004D1D2B"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право Республики Беларусь: история становления, основные этапы развития и пути совершенствования. </w:t>
      </w:r>
    </w:p>
    <w:p w:rsidR="00985668" w:rsidRDefault="00985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Источники административного права.</w:t>
      </w:r>
    </w:p>
    <w:p w:rsidR="00985668" w:rsidRDefault="0098566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административно-правового регулирования.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нормы.</w:t>
      </w:r>
    </w:p>
    <w:p w:rsidR="008804D8" w:rsidRDefault="008804D8"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отношения.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Государственное управление: механизм соотношения с исполнительной властью.</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Усмотрение в сфере государственного управления.</w:t>
      </w:r>
    </w:p>
    <w:p w:rsidR="00960AA1" w:rsidRDefault="00960AA1"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Система органов государственного управления.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органов исполнительной власти.</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Организационная структура органов государственного управления.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Полномочия Президента Республики Беларусь в сфере исполнительной власти.</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Аппарат Президента Республи</w:t>
      </w:r>
      <w:r w:rsidR="00991610">
        <w:rPr>
          <w:rFonts w:ascii="Times New Roman" w:hAnsi="Times New Roman" w:cs="Times New Roman"/>
          <w:sz w:val="28"/>
          <w:szCs w:val="28"/>
        </w:rPr>
        <w:t>ки Беларусь.</w:t>
      </w:r>
    </w:p>
    <w:p w:rsidR="002373B7" w:rsidRDefault="009F3ED0"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Правовой статус </w:t>
      </w:r>
      <w:r w:rsidR="002373B7">
        <w:rPr>
          <w:rFonts w:ascii="Times New Roman" w:hAnsi="Times New Roman" w:cs="Times New Roman"/>
          <w:sz w:val="28"/>
          <w:szCs w:val="28"/>
        </w:rPr>
        <w:t>Совета Министров Республики Беларусь.</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республиканских органов государственного управления.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органов местного управления.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органов местного самоуправления.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Граждане  как субъекты административного права.</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Права и обязанности граждан в сфере государственного управления.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Административно-правовой статус иностранных граждан и лиц без гражданства.</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гарантии прав граждан.</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Обращения граждан: понятие, виды, правовые основы их рассмотрения.</w:t>
      </w:r>
    </w:p>
    <w:p w:rsidR="002373B7" w:rsidRPr="00F13FBE"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Административно-правовой статус общественных объединений.</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Правовой статус государственных служащих.</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Понятие и виды государственной службы.</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Понятие и виды государственных служащих.</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Административно-правовое регулирование прохождения государственной службы.</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Стимулы деятельности государственных служащих.</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Организационное обеспечение государственной службы.</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Правовые</w:t>
      </w:r>
      <w:r w:rsidR="004A4A9E">
        <w:rPr>
          <w:rFonts w:ascii="Times New Roman" w:hAnsi="Times New Roman" w:cs="Times New Roman"/>
          <w:sz w:val="28"/>
          <w:szCs w:val="28"/>
        </w:rPr>
        <w:t xml:space="preserve"> акты управления: понятие, виды и </w:t>
      </w:r>
      <w:r>
        <w:rPr>
          <w:rFonts w:ascii="Times New Roman" w:hAnsi="Times New Roman" w:cs="Times New Roman"/>
          <w:sz w:val="28"/>
          <w:szCs w:val="28"/>
        </w:rPr>
        <w:t xml:space="preserve"> юридическое значение.</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Юридическая сила правовых актов управления.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Правовые акты управления: понятие, функции и формы.</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Методы деятельности органов публичной администрации.</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w:t>
      </w:r>
      <w:r w:rsidR="00F13FBE">
        <w:rPr>
          <w:rFonts w:ascii="Times New Roman" w:hAnsi="Times New Roman" w:cs="Times New Roman"/>
          <w:sz w:val="28"/>
          <w:szCs w:val="28"/>
        </w:rPr>
        <w:t>ое принуждение.</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Убеждение и стимулирование в административном праве.</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Контроль за субъектами административного права.</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Законность в сфере государственного управления.</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Надзор за субъектами административного права.</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w:t>
      </w:r>
      <w:r w:rsidR="00951365">
        <w:rPr>
          <w:rFonts w:ascii="Times New Roman" w:hAnsi="Times New Roman" w:cs="Times New Roman"/>
          <w:sz w:val="28"/>
          <w:szCs w:val="28"/>
        </w:rPr>
        <w:t>венный контроль в Республике Беларусь.</w:t>
      </w:r>
    </w:p>
    <w:p w:rsidR="002373B7" w:rsidRDefault="002373B7"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Общественный контроль</w:t>
      </w:r>
      <w:r w:rsidR="00CB205E">
        <w:rPr>
          <w:rFonts w:ascii="Times New Roman" w:hAnsi="Times New Roman" w:cs="Times New Roman"/>
          <w:sz w:val="28"/>
          <w:szCs w:val="28"/>
        </w:rPr>
        <w:t xml:space="preserve"> в Республике Беларусь</w:t>
      </w:r>
      <w:r>
        <w:rPr>
          <w:rFonts w:ascii="Times New Roman" w:hAnsi="Times New Roman" w:cs="Times New Roman"/>
          <w:sz w:val="28"/>
          <w:szCs w:val="28"/>
        </w:rPr>
        <w:t>.</w:t>
      </w:r>
    </w:p>
    <w:p w:rsidR="00894BFD" w:rsidRDefault="00894BFD"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Основы административной организации управления в современных условиях.</w:t>
      </w:r>
    </w:p>
    <w:p w:rsidR="00894BFD" w:rsidRDefault="00894BFD" w:rsidP="00C52EAC">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системы функций, методов и форм управления в современных условиях.</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архитектуры и строительства.</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внутренних дел.</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жилищно-коммунальным хозяйством.</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здравоохранением.</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иностранных дел.</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информации.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культуры.</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охраны лесного хозяйства.</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обороны.</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образованием.</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налогов и сборов.</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охраны природных ресурсов и  окружающей среды.</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чрезвычайных ситуаций.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lastRenderedPageBreak/>
        <w:t>Административно-правовые основы управления промышленностью.</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связи и информатизации.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сельского хозяйства и продовольствия.</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спорта и туризма.</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торговли.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транспорта и коммуникаций.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труда и социальной защиты.</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финансов.</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экономикой.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энергетики.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юстицией.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государственной безопасности.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стандартизации.</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области науки и технологий.</w:t>
      </w:r>
    </w:p>
    <w:p w:rsidR="005E55EC" w:rsidRPr="005E55EC" w:rsidRDefault="005E55EC" w:rsidP="00C52EAC">
      <w:pPr>
        <w:widowControl w:val="0"/>
        <w:numPr>
          <w:ilvl w:val="0"/>
          <w:numId w:val="9"/>
        </w:numPr>
        <w:spacing w:after="0" w:line="240" w:lineRule="auto"/>
        <w:jc w:val="both"/>
        <w:rPr>
          <w:rFonts w:ascii="Times New Roman" w:hAnsi="Times New Roman" w:cs="Times New Roman"/>
          <w:sz w:val="28"/>
          <w:szCs w:val="28"/>
        </w:rPr>
      </w:pPr>
      <w:r w:rsidRPr="005E55EC">
        <w:rPr>
          <w:rFonts w:ascii="Times New Roman" w:hAnsi="Times New Roman" w:cs="Times New Roman"/>
          <w:sz w:val="28"/>
          <w:szCs w:val="28"/>
        </w:rPr>
        <w:t>Административно-правовые основы управления в таможенной сфере.</w:t>
      </w:r>
    </w:p>
    <w:p w:rsidR="005E55EC" w:rsidRPr="005E55EC" w:rsidRDefault="005E55EC" w:rsidP="00C52EAC">
      <w:pPr>
        <w:widowControl w:val="0"/>
        <w:tabs>
          <w:tab w:val="num" w:pos="1134"/>
        </w:tabs>
        <w:spacing w:line="240" w:lineRule="auto"/>
        <w:ind w:left="709"/>
        <w:jc w:val="both"/>
        <w:rPr>
          <w:rFonts w:ascii="Times New Roman" w:hAnsi="Times New Roman" w:cs="Times New Roman"/>
          <w:sz w:val="28"/>
          <w:szCs w:val="28"/>
        </w:rPr>
      </w:pPr>
    </w:p>
    <w:p w:rsidR="00B63461" w:rsidRDefault="00B63461" w:rsidP="00C52EAC">
      <w:pPr>
        <w:spacing w:after="0" w:line="240" w:lineRule="auto"/>
        <w:rPr>
          <w:rFonts w:ascii="Times New Roman" w:hAnsi="Times New Roman" w:cs="Times New Roman"/>
          <w:b/>
          <w:bCs/>
          <w:sz w:val="24"/>
          <w:szCs w:val="24"/>
        </w:rPr>
      </w:pPr>
    </w:p>
    <w:p w:rsidR="00B63461" w:rsidRDefault="00B63461" w:rsidP="00C52EAC">
      <w:pPr>
        <w:spacing w:after="0" w:line="240" w:lineRule="auto"/>
        <w:rPr>
          <w:rFonts w:ascii="Times New Roman" w:hAnsi="Times New Roman" w:cs="Times New Roman"/>
          <w:b/>
          <w:bCs/>
          <w:sz w:val="24"/>
          <w:szCs w:val="24"/>
        </w:rPr>
      </w:pPr>
    </w:p>
    <w:p w:rsidR="00691EEE" w:rsidRDefault="00691EEE" w:rsidP="00C52EAC">
      <w:pPr>
        <w:spacing w:after="0" w:line="240" w:lineRule="auto"/>
        <w:rPr>
          <w:rFonts w:ascii="Times New Roman" w:hAnsi="Times New Roman" w:cs="Times New Roman"/>
          <w:b/>
          <w:bCs/>
          <w:sz w:val="24"/>
          <w:szCs w:val="24"/>
        </w:rPr>
      </w:pPr>
    </w:p>
    <w:p w:rsidR="00691EEE" w:rsidRDefault="00691EEE"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AB4317" w:rsidRDefault="00AB4317" w:rsidP="00B63461">
      <w:pPr>
        <w:spacing w:after="0" w:line="240" w:lineRule="auto"/>
        <w:rPr>
          <w:rFonts w:ascii="Times New Roman" w:hAnsi="Times New Roman" w:cs="Times New Roman"/>
          <w:b/>
          <w:bCs/>
          <w:sz w:val="24"/>
          <w:szCs w:val="24"/>
        </w:rPr>
      </w:pPr>
    </w:p>
    <w:p w:rsidR="00FF0432" w:rsidRPr="00B63461" w:rsidRDefault="00FF0432" w:rsidP="00B63461">
      <w:pPr>
        <w:spacing w:after="0" w:line="240" w:lineRule="auto"/>
        <w:rPr>
          <w:rFonts w:ascii="Times New Roman" w:hAnsi="Times New Roman" w:cs="Times New Roman"/>
          <w:b/>
          <w:bCs/>
          <w:sz w:val="24"/>
          <w:szCs w:val="24"/>
        </w:rPr>
      </w:pPr>
      <w:r w:rsidRPr="00B63461">
        <w:rPr>
          <w:rFonts w:ascii="Times New Roman" w:hAnsi="Times New Roman" w:cs="Times New Roman"/>
          <w:b/>
          <w:bCs/>
          <w:sz w:val="24"/>
          <w:szCs w:val="24"/>
          <w:lang w:val="en-US"/>
        </w:rPr>
        <w:t>IV</w:t>
      </w:r>
      <w:r w:rsidRPr="00B63461">
        <w:rPr>
          <w:rFonts w:ascii="Times New Roman" w:hAnsi="Times New Roman" w:cs="Times New Roman"/>
          <w:b/>
          <w:bCs/>
          <w:sz w:val="24"/>
          <w:szCs w:val="24"/>
        </w:rPr>
        <w:t>. УЧЕБНО-МЕТОДИЧЕСКАЯ КАРТА (ДНЕВНОЕ ОТДЕЛЕНИЕ)</w:t>
      </w:r>
    </w:p>
    <w:p w:rsidR="00FF0432" w:rsidRPr="00FF0432" w:rsidRDefault="00FF0432" w:rsidP="00FF0432">
      <w:pPr>
        <w:pStyle w:val="a3"/>
        <w:spacing w:after="0" w:line="240" w:lineRule="auto"/>
        <w:ind w:left="360"/>
        <w:rPr>
          <w:rFonts w:ascii="Times New Roman" w:hAnsi="Times New Roman" w:cs="Times New Roman"/>
          <w:b/>
          <w:bCs/>
          <w:sz w:val="24"/>
          <w:szCs w:val="24"/>
        </w:rPr>
      </w:pPr>
    </w:p>
    <w:p w:rsidR="00FF0432" w:rsidRPr="00FF0432" w:rsidRDefault="00FF0432" w:rsidP="00FF0432">
      <w:pPr>
        <w:pStyle w:val="a3"/>
        <w:spacing w:after="0" w:line="240" w:lineRule="auto"/>
        <w:ind w:left="360"/>
        <w:rPr>
          <w:rFonts w:ascii="Times New Roman" w:hAnsi="Times New Roman" w:cs="Times New Roman"/>
          <w:b/>
          <w:bCs/>
          <w:sz w:val="24"/>
          <w:szCs w:val="24"/>
        </w:rPr>
      </w:pPr>
    </w:p>
    <w:tbl>
      <w:tblPr>
        <w:tblW w:w="5767" w:type="pct"/>
        <w:tblInd w:w="-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69"/>
        <w:gridCol w:w="780"/>
        <w:gridCol w:w="3364"/>
        <w:gridCol w:w="1123"/>
        <w:gridCol w:w="985"/>
        <w:gridCol w:w="981"/>
        <w:gridCol w:w="2800"/>
      </w:tblGrid>
      <w:tr w:rsidR="00FF0432" w:rsidRPr="001C1E56" w:rsidTr="00616EC5">
        <w:trPr>
          <w:cantSplit/>
          <w:trHeight w:val="70"/>
        </w:trPr>
        <w:tc>
          <w:tcPr>
            <w:tcW w:w="356" w:type="pct"/>
            <w:vMerge w:val="restart"/>
            <w:tcBorders>
              <w:right w:val="single" w:sz="4" w:space="0" w:color="auto"/>
            </w:tcBorders>
            <w:shd w:val="clear" w:color="auto" w:fill="FFFFFF"/>
          </w:tcPr>
          <w:p w:rsidR="00FF0432" w:rsidRPr="001C1E56" w:rsidRDefault="00FF0432" w:rsidP="00616EC5">
            <w:pPr>
              <w:pStyle w:val="table10"/>
              <w:tabs>
                <w:tab w:val="left" w:pos="450"/>
              </w:tabs>
              <w:ind w:right="-80"/>
              <w:jc w:val="center"/>
              <w:rPr>
                <w:sz w:val="24"/>
                <w:szCs w:val="24"/>
              </w:rPr>
            </w:pPr>
          </w:p>
          <w:p w:rsidR="00FF0432" w:rsidRPr="001C1E56" w:rsidRDefault="00FF0432" w:rsidP="00616EC5">
            <w:pPr>
              <w:pStyle w:val="table10"/>
              <w:tabs>
                <w:tab w:val="left" w:pos="450"/>
              </w:tabs>
              <w:ind w:right="-80"/>
              <w:jc w:val="center"/>
              <w:rPr>
                <w:sz w:val="24"/>
                <w:szCs w:val="24"/>
              </w:rPr>
            </w:pPr>
            <w:r w:rsidRPr="001C1E56">
              <w:rPr>
                <w:sz w:val="24"/>
                <w:szCs w:val="24"/>
              </w:rPr>
              <w:t xml:space="preserve">Номер </w:t>
            </w:r>
            <w:r>
              <w:rPr>
                <w:sz w:val="24"/>
                <w:szCs w:val="24"/>
              </w:rPr>
              <w:t>модуля</w:t>
            </w:r>
          </w:p>
        </w:tc>
        <w:tc>
          <w:tcPr>
            <w:tcW w:w="361" w:type="pct"/>
            <w:vMerge w:val="restart"/>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FF0432" w:rsidRPr="001C1E56" w:rsidRDefault="00FF0432" w:rsidP="00616EC5">
            <w:pPr>
              <w:pStyle w:val="table10"/>
              <w:tabs>
                <w:tab w:val="left" w:pos="450"/>
              </w:tabs>
              <w:ind w:right="-80"/>
              <w:jc w:val="center"/>
              <w:rPr>
                <w:sz w:val="24"/>
                <w:szCs w:val="24"/>
              </w:rPr>
            </w:pPr>
            <w:r w:rsidRPr="001C1E56">
              <w:rPr>
                <w:sz w:val="24"/>
                <w:szCs w:val="24"/>
              </w:rPr>
              <w:t>Номер  темы</w:t>
            </w:r>
          </w:p>
        </w:tc>
        <w:tc>
          <w:tcPr>
            <w:tcW w:w="1557" w:type="pct"/>
            <w:vMerge w:val="restart"/>
            <w:tcBorders>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ind w:right="-80"/>
              <w:jc w:val="center"/>
              <w:rPr>
                <w:sz w:val="24"/>
                <w:szCs w:val="24"/>
              </w:rPr>
            </w:pPr>
            <w:r w:rsidRPr="001C1E56">
              <w:rPr>
                <w:sz w:val="24"/>
                <w:szCs w:val="24"/>
              </w:rPr>
              <w:t>Название раздела, темы</w:t>
            </w:r>
          </w:p>
        </w:tc>
        <w:tc>
          <w:tcPr>
            <w:tcW w:w="1430" w:type="pct"/>
            <w:gridSpan w:val="3"/>
            <w:tcBorders>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ind w:right="-80"/>
              <w:jc w:val="center"/>
              <w:rPr>
                <w:sz w:val="24"/>
                <w:szCs w:val="24"/>
              </w:rPr>
            </w:pPr>
            <w:r w:rsidRPr="001C1E56">
              <w:rPr>
                <w:sz w:val="24"/>
                <w:szCs w:val="24"/>
              </w:rPr>
              <w:t>Количество аудиторных часов</w:t>
            </w:r>
          </w:p>
        </w:tc>
        <w:tc>
          <w:tcPr>
            <w:tcW w:w="1296" w:type="pct"/>
            <w:vMerge w:val="restart"/>
            <w:tcBorders>
              <w:left w:val="single" w:sz="4" w:space="0" w:color="auto"/>
              <w:bottom w:val="single" w:sz="4" w:space="0" w:color="auto"/>
            </w:tcBorders>
            <w:shd w:val="clear" w:color="auto" w:fill="FFFFFF"/>
            <w:tcMar>
              <w:top w:w="0" w:type="dxa"/>
              <w:bottom w:w="0" w:type="dxa"/>
            </w:tcMar>
            <w:vAlign w:val="center"/>
            <w:hideMark/>
          </w:tcPr>
          <w:p w:rsidR="00FF0432" w:rsidRPr="001C1E56" w:rsidRDefault="00FF0432" w:rsidP="00616EC5">
            <w:pPr>
              <w:pStyle w:val="table10"/>
              <w:tabs>
                <w:tab w:val="left" w:pos="450"/>
              </w:tabs>
              <w:ind w:right="-80"/>
              <w:jc w:val="center"/>
              <w:rPr>
                <w:sz w:val="24"/>
                <w:szCs w:val="24"/>
              </w:rPr>
            </w:pPr>
            <w:r w:rsidRPr="001C1E56">
              <w:rPr>
                <w:sz w:val="24"/>
                <w:szCs w:val="24"/>
              </w:rPr>
              <w:t>Форма контроля знаний</w:t>
            </w:r>
          </w:p>
        </w:tc>
      </w:tr>
      <w:tr w:rsidR="00FF0432" w:rsidRPr="001C1E56" w:rsidTr="00616EC5">
        <w:trPr>
          <w:cantSplit/>
          <w:trHeight w:val="240"/>
        </w:trPr>
        <w:tc>
          <w:tcPr>
            <w:tcW w:w="356" w:type="pct"/>
            <w:vMerge/>
            <w:tcBorders>
              <w:bottom w:val="single" w:sz="4" w:space="0" w:color="auto"/>
              <w:right w:val="single" w:sz="4" w:space="0" w:color="auto"/>
            </w:tcBorders>
          </w:tcPr>
          <w:p w:rsidR="00FF0432" w:rsidRPr="001C1E56" w:rsidRDefault="00FF0432" w:rsidP="00616EC5">
            <w:pPr>
              <w:tabs>
                <w:tab w:val="left" w:pos="450"/>
              </w:tabs>
              <w:rPr>
                <w:rFonts w:ascii="Times New Roman" w:hAnsi="Times New Roman" w:cs="Times New Roman"/>
                <w:sz w:val="24"/>
                <w:szCs w:val="24"/>
              </w:rPr>
            </w:pPr>
          </w:p>
        </w:tc>
        <w:tc>
          <w:tcPr>
            <w:tcW w:w="361" w:type="pct"/>
            <w:vMerge/>
            <w:tcBorders>
              <w:bottom w:val="single" w:sz="4" w:space="0" w:color="auto"/>
              <w:right w:val="single" w:sz="4" w:space="0" w:color="auto"/>
            </w:tcBorders>
            <w:vAlign w:val="center"/>
            <w:hideMark/>
          </w:tcPr>
          <w:p w:rsidR="00FF0432" w:rsidRPr="001C1E56" w:rsidRDefault="00FF0432" w:rsidP="00616EC5">
            <w:pPr>
              <w:tabs>
                <w:tab w:val="left" w:pos="450"/>
              </w:tabs>
              <w:rPr>
                <w:rFonts w:ascii="Times New Roman" w:hAnsi="Times New Roman" w:cs="Times New Roman"/>
                <w:sz w:val="24"/>
                <w:szCs w:val="24"/>
              </w:rPr>
            </w:pPr>
          </w:p>
        </w:tc>
        <w:tc>
          <w:tcPr>
            <w:tcW w:w="1557" w:type="pct"/>
            <w:vMerge/>
            <w:tcBorders>
              <w:left w:val="single" w:sz="4" w:space="0" w:color="auto"/>
              <w:bottom w:val="single" w:sz="4" w:space="0" w:color="auto"/>
              <w:right w:val="single" w:sz="4" w:space="0" w:color="auto"/>
            </w:tcBorders>
            <w:vAlign w:val="center"/>
            <w:hideMark/>
          </w:tcPr>
          <w:p w:rsidR="00FF0432" w:rsidRPr="001C1E56" w:rsidRDefault="00FF0432" w:rsidP="00616EC5">
            <w:pPr>
              <w:tabs>
                <w:tab w:val="left" w:pos="450"/>
              </w:tabs>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Лекции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432" w:rsidRPr="001C1E56" w:rsidRDefault="00FF0432" w:rsidP="00616EC5">
            <w:pPr>
              <w:pStyle w:val="table10"/>
              <w:tabs>
                <w:tab w:val="left" w:pos="450"/>
              </w:tabs>
              <w:jc w:val="center"/>
              <w:rPr>
                <w:sz w:val="24"/>
                <w:szCs w:val="24"/>
              </w:rPr>
            </w:pPr>
            <w:r w:rsidRPr="001C1E56">
              <w:rPr>
                <w:sz w:val="24"/>
                <w:szCs w:val="24"/>
              </w:rPr>
              <w:t>Семин. занятия</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432" w:rsidRPr="001C1E56" w:rsidRDefault="00FF0432" w:rsidP="00616EC5">
            <w:pPr>
              <w:pStyle w:val="table10"/>
              <w:tabs>
                <w:tab w:val="left" w:pos="450"/>
              </w:tabs>
              <w:jc w:val="center"/>
              <w:rPr>
                <w:sz w:val="24"/>
                <w:szCs w:val="24"/>
              </w:rPr>
            </w:pPr>
            <w:r w:rsidRPr="001C1E56">
              <w:rPr>
                <w:sz w:val="24"/>
                <w:szCs w:val="24"/>
              </w:rPr>
              <w:t>УСР</w:t>
            </w:r>
          </w:p>
          <w:p w:rsidR="00FF0432" w:rsidRPr="001C1E56" w:rsidRDefault="00FF0432" w:rsidP="00616EC5">
            <w:pPr>
              <w:pStyle w:val="table10"/>
              <w:tabs>
                <w:tab w:val="left" w:pos="450"/>
              </w:tabs>
              <w:jc w:val="center"/>
              <w:rPr>
                <w:sz w:val="24"/>
                <w:szCs w:val="24"/>
              </w:rPr>
            </w:pPr>
          </w:p>
        </w:tc>
        <w:tc>
          <w:tcPr>
            <w:tcW w:w="1296" w:type="pct"/>
            <w:vMerge/>
            <w:tcBorders>
              <w:left w:val="single" w:sz="4" w:space="0" w:color="auto"/>
              <w:bottom w:val="single" w:sz="4" w:space="0" w:color="auto"/>
            </w:tcBorders>
            <w:vAlign w:val="center"/>
            <w:hideMark/>
          </w:tcPr>
          <w:p w:rsidR="00FF0432" w:rsidRPr="001C1E56" w:rsidRDefault="00FF0432" w:rsidP="00616EC5">
            <w:pPr>
              <w:tabs>
                <w:tab w:val="left" w:pos="450"/>
              </w:tabs>
              <w:rPr>
                <w:rFonts w:ascii="Times New Roman" w:hAnsi="Times New Roman" w:cs="Times New Roman"/>
                <w:sz w:val="24"/>
                <w:szCs w:val="24"/>
              </w:rPr>
            </w:pP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sz w:val="24"/>
                <w:szCs w:val="24"/>
              </w:rPr>
            </w:pPr>
            <w:r w:rsidRPr="001C1E56">
              <w:rPr>
                <w:sz w:val="24"/>
                <w:szCs w:val="24"/>
              </w:rPr>
              <w:t>1</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3</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4</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vAlign w:val="center"/>
            <w:hideMark/>
          </w:tcPr>
          <w:p w:rsidR="00FF0432" w:rsidRPr="001C1E56" w:rsidRDefault="00FF0432" w:rsidP="00616EC5">
            <w:pPr>
              <w:pStyle w:val="table10"/>
              <w:tabs>
                <w:tab w:val="left" w:pos="450"/>
              </w:tabs>
              <w:jc w:val="center"/>
              <w:rPr>
                <w:sz w:val="24"/>
                <w:szCs w:val="24"/>
              </w:rPr>
            </w:pPr>
            <w:r w:rsidRPr="001C1E56">
              <w:rPr>
                <w:sz w:val="24"/>
                <w:szCs w:val="24"/>
              </w:rPr>
              <w:t>8</w:t>
            </w: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b/>
                <w:sz w:val="24"/>
                <w:szCs w:val="24"/>
                <w:lang w:val="en-US"/>
              </w:rPr>
            </w:pPr>
            <w:r w:rsidRPr="001C1E56">
              <w:rPr>
                <w:b/>
                <w:sz w:val="24"/>
                <w:szCs w:val="24"/>
                <w:lang w:val="en-US"/>
              </w:rPr>
              <w:t>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FF0432" w:rsidRPr="001C1E56" w:rsidRDefault="00FF0432" w:rsidP="00616EC5">
            <w:pPr>
              <w:pStyle w:val="table10"/>
              <w:tabs>
                <w:tab w:val="left" w:pos="450"/>
              </w:tabs>
              <w:jc w:val="center"/>
              <w:rPr>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E20170" w:rsidP="00E20170">
            <w:pPr>
              <w:pStyle w:val="table10"/>
              <w:tabs>
                <w:tab w:val="left" w:pos="450"/>
              </w:tabs>
              <w:rPr>
                <w:b/>
                <w:sz w:val="24"/>
                <w:szCs w:val="24"/>
              </w:rPr>
            </w:pPr>
            <w:r w:rsidRPr="00F51FE8">
              <w:rPr>
                <w:b/>
                <w:iCs/>
                <w:sz w:val="28"/>
                <w:szCs w:val="28"/>
              </w:rPr>
              <w:t>Понятие и особенности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B50567" w:rsidRDefault="00E20170" w:rsidP="00616EC5">
            <w:pPr>
              <w:pStyle w:val="table10"/>
              <w:tabs>
                <w:tab w:val="left" w:pos="450"/>
              </w:tabs>
              <w:jc w:val="center"/>
              <w:rPr>
                <w:b/>
                <w:sz w:val="24"/>
                <w:szCs w:val="24"/>
              </w:rPr>
            </w:pPr>
            <w:r w:rsidRPr="00B50567">
              <w:rPr>
                <w:b/>
                <w:sz w:val="24"/>
                <w:szCs w:val="24"/>
              </w:rPr>
              <w:t>8</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B50567" w:rsidRDefault="00E20170" w:rsidP="00616EC5">
            <w:pPr>
              <w:pStyle w:val="table10"/>
              <w:tabs>
                <w:tab w:val="left" w:pos="450"/>
              </w:tabs>
              <w:jc w:val="center"/>
              <w:rPr>
                <w:b/>
                <w:sz w:val="24"/>
                <w:szCs w:val="24"/>
              </w:rPr>
            </w:pPr>
            <w:r w:rsidRPr="00B50567">
              <w:rPr>
                <w:b/>
                <w:sz w:val="24"/>
                <w:szCs w:val="24"/>
              </w:rPr>
              <w:t>4</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F0432"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FF0432" w:rsidRPr="001C1E56" w:rsidRDefault="00FF0432" w:rsidP="00616EC5">
            <w:pPr>
              <w:pStyle w:val="table10"/>
              <w:tabs>
                <w:tab w:val="left" w:pos="450"/>
              </w:tabs>
              <w:jc w:val="center"/>
              <w:rPr>
                <w:b/>
                <w:sz w:val="24"/>
                <w:szCs w:val="24"/>
              </w:rPr>
            </w:pPr>
            <w:r w:rsidRPr="001C1E56">
              <w:rPr>
                <w:b/>
                <w:sz w:val="24"/>
                <w:szCs w:val="24"/>
              </w:rPr>
              <w:t>тест</w:t>
            </w: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FF0432" w:rsidRPr="00E77DCB" w:rsidRDefault="00FF0432" w:rsidP="00616EC5">
            <w:pPr>
              <w:pStyle w:val="table10"/>
              <w:tabs>
                <w:tab w:val="left" w:pos="450"/>
              </w:tabs>
              <w:jc w:val="center"/>
              <w:rPr>
                <w:sz w:val="24"/>
                <w:szCs w:val="24"/>
              </w:rPr>
            </w:pPr>
            <w:r w:rsidRPr="00E77DCB">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64161" w:rsidP="00F64161">
            <w:pPr>
              <w:widowControl w:val="0"/>
              <w:spacing w:after="0" w:line="240" w:lineRule="auto"/>
              <w:rPr>
                <w:rFonts w:ascii="Times New Roman" w:hAnsi="Times New Roman" w:cs="Times New Roman"/>
                <w:b/>
                <w:bCs/>
                <w:snapToGrid w:val="0"/>
                <w:sz w:val="24"/>
                <w:szCs w:val="24"/>
              </w:rPr>
            </w:pPr>
            <w:r w:rsidRPr="00F51FE8">
              <w:rPr>
                <w:rFonts w:ascii="Times New Roman" w:hAnsi="Times New Roman" w:cs="Times New Roman"/>
                <w:bCs/>
                <w:snapToGrid w:val="0"/>
                <w:sz w:val="28"/>
                <w:szCs w:val="28"/>
              </w:rPr>
              <w:t>Административное право как отрасль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64161"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64161"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r w:rsidRPr="001C1E56">
              <w:rPr>
                <w:sz w:val="24"/>
                <w:szCs w:val="24"/>
              </w:rPr>
              <w:t>опрос</w:t>
            </w:r>
          </w:p>
          <w:p w:rsidR="00FF0432" w:rsidRPr="001C1E56" w:rsidRDefault="00FF0432" w:rsidP="00616EC5">
            <w:pPr>
              <w:pStyle w:val="table10"/>
              <w:tabs>
                <w:tab w:val="left" w:pos="450"/>
              </w:tabs>
              <w:jc w:val="center"/>
              <w:rPr>
                <w:sz w:val="24"/>
                <w:szCs w:val="24"/>
              </w:rPr>
            </w:pPr>
            <w:r w:rsidRPr="001C1E56">
              <w:rPr>
                <w:sz w:val="24"/>
                <w:szCs w:val="24"/>
              </w:rPr>
              <w:t>дискуссия</w:t>
            </w:r>
          </w:p>
          <w:p w:rsidR="00FF0432" w:rsidRPr="001C1E56" w:rsidRDefault="00FF0432" w:rsidP="00616EC5">
            <w:pPr>
              <w:pStyle w:val="table10"/>
              <w:tabs>
                <w:tab w:val="left" w:pos="450"/>
              </w:tabs>
              <w:jc w:val="center"/>
              <w:rPr>
                <w:sz w:val="24"/>
                <w:szCs w:val="24"/>
              </w:rPr>
            </w:pPr>
            <w:r w:rsidRPr="001C1E56">
              <w:rPr>
                <w:sz w:val="24"/>
                <w:szCs w:val="24"/>
              </w:rPr>
              <w:t>работа с законодательством</w:t>
            </w:r>
          </w:p>
          <w:p w:rsidR="00FF0432" w:rsidRPr="001C1E56" w:rsidRDefault="00FF0432" w:rsidP="00616EC5">
            <w:pPr>
              <w:pStyle w:val="table10"/>
              <w:tabs>
                <w:tab w:val="left" w:pos="450"/>
              </w:tabs>
              <w:jc w:val="center"/>
              <w:rPr>
                <w:sz w:val="24"/>
                <w:szCs w:val="24"/>
              </w:rPr>
            </w:pPr>
            <w:r w:rsidRPr="001C1E56">
              <w:rPr>
                <w:sz w:val="24"/>
                <w:szCs w:val="24"/>
              </w:rPr>
              <w:t>презентация</w:t>
            </w:r>
          </w:p>
          <w:p w:rsidR="00FF0432" w:rsidRPr="001C1E56" w:rsidRDefault="00FF0432" w:rsidP="00616EC5">
            <w:pPr>
              <w:pStyle w:val="table10"/>
              <w:tabs>
                <w:tab w:val="left" w:pos="450"/>
              </w:tabs>
              <w:jc w:val="center"/>
              <w:rPr>
                <w:sz w:val="24"/>
                <w:szCs w:val="24"/>
              </w:rPr>
            </w:pPr>
            <w:r w:rsidRPr="001C1E56">
              <w:rPr>
                <w:sz w:val="24"/>
                <w:szCs w:val="24"/>
              </w:rPr>
              <w:t>решение задач, тестов</w:t>
            </w: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FF0432" w:rsidRPr="00E77DCB" w:rsidRDefault="00FF0432" w:rsidP="00616EC5">
            <w:pPr>
              <w:pStyle w:val="table10"/>
              <w:tabs>
                <w:tab w:val="left" w:pos="450"/>
              </w:tabs>
              <w:jc w:val="center"/>
              <w:rPr>
                <w:sz w:val="24"/>
                <w:szCs w:val="24"/>
              </w:rPr>
            </w:pPr>
            <w:r w:rsidRPr="00E77DCB">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1959E3" w:rsidP="001959E3">
            <w:pPr>
              <w:pStyle w:val="table10"/>
              <w:tabs>
                <w:tab w:val="left" w:pos="450"/>
              </w:tabs>
              <w:rPr>
                <w:sz w:val="24"/>
                <w:szCs w:val="24"/>
              </w:rPr>
            </w:pPr>
            <w:r w:rsidRPr="00F51FE8">
              <w:rPr>
                <w:sz w:val="28"/>
                <w:szCs w:val="28"/>
              </w:rPr>
              <w:t>Административно-правовые нормы</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1959E3"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1959E3"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r w:rsidRPr="001C1E56">
              <w:rPr>
                <w:sz w:val="24"/>
                <w:szCs w:val="24"/>
              </w:rPr>
              <w:t>опрос</w:t>
            </w:r>
          </w:p>
          <w:p w:rsidR="00FF0432" w:rsidRPr="001C1E56" w:rsidRDefault="00FF0432" w:rsidP="00616EC5">
            <w:pPr>
              <w:pStyle w:val="table10"/>
              <w:tabs>
                <w:tab w:val="left" w:pos="450"/>
              </w:tabs>
              <w:jc w:val="center"/>
              <w:rPr>
                <w:sz w:val="24"/>
                <w:szCs w:val="24"/>
              </w:rPr>
            </w:pPr>
            <w:r w:rsidRPr="001C1E56">
              <w:rPr>
                <w:sz w:val="24"/>
                <w:szCs w:val="24"/>
              </w:rPr>
              <w:t>дискуссия</w:t>
            </w:r>
          </w:p>
          <w:p w:rsidR="00FF0432" w:rsidRPr="001C1E56" w:rsidRDefault="00FF0432" w:rsidP="00616EC5">
            <w:pPr>
              <w:pStyle w:val="table10"/>
              <w:tabs>
                <w:tab w:val="left" w:pos="450"/>
              </w:tabs>
              <w:jc w:val="center"/>
              <w:rPr>
                <w:sz w:val="24"/>
                <w:szCs w:val="24"/>
              </w:rPr>
            </w:pPr>
            <w:r w:rsidRPr="001C1E56">
              <w:rPr>
                <w:sz w:val="24"/>
                <w:szCs w:val="24"/>
              </w:rPr>
              <w:t>работа с законодательством</w:t>
            </w:r>
          </w:p>
          <w:p w:rsidR="00FF0432" w:rsidRPr="001C1E56" w:rsidRDefault="00FF0432" w:rsidP="00616EC5">
            <w:pPr>
              <w:pStyle w:val="table10"/>
              <w:tabs>
                <w:tab w:val="left" w:pos="450"/>
              </w:tabs>
              <w:jc w:val="center"/>
              <w:rPr>
                <w:sz w:val="24"/>
                <w:szCs w:val="24"/>
              </w:rPr>
            </w:pPr>
            <w:r w:rsidRPr="001C1E56">
              <w:rPr>
                <w:sz w:val="24"/>
                <w:szCs w:val="24"/>
              </w:rPr>
              <w:t>презентация</w:t>
            </w:r>
          </w:p>
          <w:p w:rsidR="00FF0432" w:rsidRPr="001C1E56" w:rsidRDefault="00FF0432" w:rsidP="00616EC5">
            <w:pPr>
              <w:pStyle w:val="table10"/>
              <w:tabs>
                <w:tab w:val="left" w:pos="450"/>
              </w:tabs>
              <w:jc w:val="center"/>
              <w:rPr>
                <w:sz w:val="24"/>
                <w:szCs w:val="24"/>
              </w:rPr>
            </w:pPr>
            <w:r w:rsidRPr="001C1E56">
              <w:rPr>
                <w:sz w:val="24"/>
                <w:szCs w:val="24"/>
              </w:rPr>
              <w:t>решение задач, тестов</w:t>
            </w:r>
          </w:p>
        </w:tc>
      </w:tr>
      <w:tr w:rsidR="00FF0432" w:rsidRPr="001C1E56" w:rsidTr="00616EC5">
        <w:trPr>
          <w:cantSplit/>
          <w:trHeight w:val="240"/>
        </w:trPr>
        <w:tc>
          <w:tcPr>
            <w:tcW w:w="356" w:type="pct"/>
            <w:tcBorders>
              <w:top w:val="single" w:sz="4" w:space="0" w:color="auto"/>
              <w:bottom w:val="single" w:sz="4" w:space="0" w:color="auto"/>
              <w:right w:val="single" w:sz="4" w:space="0" w:color="auto"/>
            </w:tcBorders>
          </w:tcPr>
          <w:p w:rsidR="00FF0432" w:rsidRPr="001C1E56" w:rsidRDefault="00FF0432"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FF0432" w:rsidRPr="00E77DCB" w:rsidRDefault="00FF0432" w:rsidP="00616EC5">
            <w:pPr>
              <w:pStyle w:val="table10"/>
              <w:tabs>
                <w:tab w:val="left" w:pos="450"/>
              </w:tabs>
              <w:jc w:val="center"/>
              <w:rPr>
                <w:sz w:val="24"/>
                <w:szCs w:val="24"/>
              </w:rPr>
            </w:pPr>
            <w:r w:rsidRPr="00E77DCB">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913958" w:rsidP="00913958">
            <w:pPr>
              <w:shd w:val="clear" w:color="auto" w:fill="FFFFFF"/>
              <w:spacing w:after="0" w:line="240" w:lineRule="auto"/>
              <w:rPr>
                <w:rFonts w:ascii="Times New Roman" w:hAnsi="Times New Roman" w:cs="Times New Roman"/>
                <w:bCs/>
                <w:color w:val="000000"/>
                <w:spacing w:val="-1"/>
                <w:sz w:val="24"/>
                <w:szCs w:val="24"/>
              </w:rPr>
            </w:pPr>
            <w:r w:rsidRPr="00F51FE8">
              <w:rPr>
                <w:rFonts w:ascii="Times New Roman" w:hAnsi="Times New Roman" w:cs="Times New Roman"/>
                <w:sz w:val="28"/>
                <w:szCs w:val="28"/>
              </w:rPr>
              <w:t>Административно-правовые отношения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913958"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913958"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FF0432" w:rsidRPr="001C1E56" w:rsidRDefault="00FF0432" w:rsidP="00616EC5">
            <w:pPr>
              <w:pStyle w:val="table10"/>
              <w:tabs>
                <w:tab w:val="left" w:pos="450"/>
              </w:tabs>
              <w:jc w:val="center"/>
              <w:rPr>
                <w:sz w:val="24"/>
                <w:szCs w:val="24"/>
              </w:rPr>
            </w:pPr>
            <w:r w:rsidRPr="001C1E56">
              <w:rPr>
                <w:sz w:val="24"/>
                <w:szCs w:val="24"/>
              </w:rPr>
              <w:t>опрос</w:t>
            </w:r>
          </w:p>
          <w:p w:rsidR="00FF0432" w:rsidRPr="001C1E56" w:rsidRDefault="00FF0432" w:rsidP="00616EC5">
            <w:pPr>
              <w:pStyle w:val="table10"/>
              <w:tabs>
                <w:tab w:val="left" w:pos="450"/>
              </w:tabs>
              <w:jc w:val="center"/>
              <w:rPr>
                <w:sz w:val="24"/>
                <w:szCs w:val="24"/>
              </w:rPr>
            </w:pPr>
            <w:r w:rsidRPr="001C1E56">
              <w:rPr>
                <w:sz w:val="24"/>
                <w:szCs w:val="24"/>
              </w:rPr>
              <w:t>дискуссия</w:t>
            </w:r>
          </w:p>
          <w:p w:rsidR="00FF0432" w:rsidRPr="001C1E56" w:rsidRDefault="00FF0432" w:rsidP="00616EC5">
            <w:pPr>
              <w:pStyle w:val="table10"/>
              <w:tabs>
                <w:tab w:val="left" w:pos="450"/>
              </w:tabs>
              <w:jc w:val="center"/>
              <w:rPr>
                <w:sz w:val="24"/>
                <w:szCs w:val="24"/>
              </w:rPr>
            </w:pPr>
            <w:r w:rsidRPr="001C1E56">
              <w:rPr>
                <w:sz w:val="24"/>
                <w:szCs w:val="24"/>
              </w:rPr>
              <w:t>работа с законодательством</w:t>
            </w:r>
          </w:p>
          <w:p w:rsidR="00FF0432" w:rsidRPr="001C1E56" w:rsidRDefault="00FF0432" w:rsidP="00616EC5">
            <w:pPr>
              <w:pStyle w:val="table10"/>
              <w:tabs>
                <w:tab w:val="left" w:pos="450"/>
              </w:tabs>
              <w:jc w:val="center"/>
              <w:rPr>
                <w:sz w:val="24"/>
                <w:szCs w:val="24"/>
              </w:rPr>
            </w:pPr>
            <w:r w:rsidRPr="001C1E56">
              <w:rPr>
                <w:sz w:val="24"/>
                <w:szCs w:val="24"/>
              </w:rPr>
              <w:t>презентация</w:t>
            </w:r>
          </w:p>
          <w:p w:rsidR="00FF0432" w:rsidRPr="001C1E56" w:rsidRDefault="00FF0432" w:rsidP="00616EC5">
            <w:pPr>
              <w:pStyle w:val="table10"/>
              <w:tabs>
                <w:tab w:val="left" w:pos="450"/>
              </w:tabs>
              <w:jc w:val="center"/>
              <w:rPr>
                <w:sz w:val="24"/>
                <w:szCs w:val="24"/>
              </w:rPr>
            </w:pPr>
            <w:r w:rsidRPr="001C1E56">
              <w:rPr>
                <w:sz w:val="24"/>
                <w:szCs w:val="24"/>
              </w:rPr>
              <w:t>решение задач, тестов</w:t>
            </w:r>
          </w:p>
        </w:tc>
      </w:tr>
      <w:tr w:rsidR="00913958" w:rsidRPr="001C1E56" w:rsidTr="00616EC5">
        <w:trPr>
          <w:cantSplit/>
          <w:trHeight w:val="240"/>
        </w:trPr>
        <w:tc>
          <w:tcPr>
            <w:tcW w:w="356" w:type="pct"/>
            <w:tcBorders>
              <w:top w:val="single" w:sz="4" w:space="0" w:color="auto"/>
              <w:bottom w:val="single" w:sz="4" w:space="0" w:color="auto"/>
              <w:right w:val="single" w:sz="4" w:space="0" w:color="auto"/>
            </w:tcBorders>
          </w:tcPr>
          <w:p w:rsidR="00913958" w:rsidRPr="001C1E56" w:rsidRDefault="00913958"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913958" w:rsidRPr="00E77DCB" w:rsidRDefault="00913958" w:rsidP="00616EC5">
            <w:pPr>
              <w:pStyle w:val="table10"/>
              <w:tabs>
                <w:tab w:val="left" w:pos="450"/>
              </w:tabs>
              <w:jc w:val="center"/>
              <w:rPr>
                <w:sz w:val="24"/>
                <w:szCs w:val="24"/>
              </w:rPr>
            </w:pPr>
            <w:r w:rsidRPr="00E77DCB">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913958" w:rsidRPr="00F51FE8" w:rsidRDefault="00913958" w:rsidP="00616EC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913958" w:rsidRPr="001C1E56" w:rsidRDefault="00913958"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913958" w:rsidRPr="001C1E56" w:rsidRDefault="00913958"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913958" w:rsidRPr="001C1E56" w:rsidRDefault="00913958"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913958" w:rsidRPr="001C1E56" w:rsidRDefault="00913958" w:rsidP="00616EC5">
            <w:pPr>
              <w:pStyle w:val="table10"/>
              <w:tabs>
                <w:tab w:val="left" w:pos="450"/>
              </w:tabs>
              <w:jc w:val="center"/>
              <w:rPr>
                <w:sz w:val="24"/>
                <w:szCs w:val="24"/>
              </w:rPr>
            </w:pPr>
            <w:r w:rsidRPr="001C1E56">
              <w:rPr>
                <w:sz w:val="24"/>
                <w:szCs w:val="24"/>
              </w:rPr>
              <w:t>опрос</w:t>
            </w:r>
          </w:p>
          <w:p w:rsidR="00913958" w:rsidRPr="001C1E56" w:rsidRDefault="00913958" w:rsidP="00616EC5">
            <w:pPr>
              <w:pStyle w:val="table10"/>
              <w:tabs>
                <w:tab w:val="left" w:pos="450"/>
              </w:tabs>
              <w:jc w:val="center"/>
              <w:rPr>
                <w:sz w:val="24"/>
                <w:szCs w:val="24"/>
              </w:rPr>
            </w:pPr>
            <w:r w:rsidRPr="001C1E56">
              <w:rPr>
                <w:sz w:val="24"/>
                <w:szCs w:val="24"/>
              </w:rPr>
              <w:t>дискуссия</w:t>
            </w:r>
          </w:p>
          <w:p w:rsidR="00913958" w:rsidRPr="001C1E56" w:rsidRDefault="00913958" w:rsidP="00616EC5">
            <w:pPr>
              <w:pStyle w:val="table10"/>
              <w:tabs>
                <w:tab w:val="left" w:pos="450"/>
              </w:tabs>
              <w:jc w:val="center"/>
              <w:rPr>
                <w:sz w:val="24"/>
                <w:szCs w:val="24"/>
              </w:rPr>
            </w:pPr>
            <w:r w:rsidRPr="001C1E56">
              <w:rPr>
                <w:sz w:val="24"/>
                <w:szCs w:val="24"/>
              </w:rPr>
              <w:t>работа с законодательством</w:t>
            </w:r>
          </w:p>
          <w:p w:rsidR="00913958" w:rsidRPr="001C1E56" w:rsidRDefault="00913958" w:rsidP="00616EC5">
            <w:pPr>
              <w:pStyle w:val="table10"/>
              <w:tabs>
                <w:tab w:val="left" w:pos="450"/>
              </w:tabs>
              <w:jc w:val="center"/>
              <w:rPr>
                <w:sz w:val="24"/>
                <w:szCs w:val="24"/>
              </w:rPr>
            </w:pPr>
            <w:r w:rsidRPr="001C1E56">
              <w:rPr>
                <w:sz w:val="24"/>
                <w:szCs w:val="24"/>
              </w:rPr>
              <w:t>презентация</w:t>
            </w:r>
          </w:p>
          <w:p w:rsidR="00913958" w:rsidRPr="001C1E56" w:rsidRDefault="00913958"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b/>
                <w:sz w:val="24"/>
                <w:szCs w:val="24"/>
                <w:lang w:val="en-US"/>
              </w:rPr>
            </w:pPr>
            <w:r w:rsidRPr="001C1E56">
              <w:rPr>
                <w:b/>
                <w:sz w:val="24"/>
                <w:szCs w:val="24"/>
                <w:lang w:val="en-US"/>
              </w:rPr>
              <w:t>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1C1E56" w:rsidRDefault="00AD3899"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F51FE8" w:rsidRDefault="00AD3899" w:rsidP="00616EC5">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FF1FC3" w:rsidP="00616EC5">
            <w:pPr>
              <w:pStyle w:val="table10"/>
              <w:tabs>
                <w:tab w:val="left" w:pos="450"/>
              </w:tabs>
              <w:jc w:val="center"/>
              <w:rPr>
                <w:b/>
                <w:sz w:val="24"/>
                <w:szCs w:val="24"/>
              </w:rPr>
            </w:pPr>
            <w:r>
              <w:rPr>
                <w:b/>
                <w:sz w:val="24"/>
                <w:szCs w:val="24"/>
              </w:rPr>
              <w:t>22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FF1FC3" w:rsidP="00616EC5">
            <w:pPr>
              <w:pStyle w:val="table10"/>
              <w:tabs>
                <w:tab w:val="left" w:pos="450"/>
              </w:tabs>
              <w:jc w:val="center"/>
              <w:rPr>
                <w:b/>
                <w:sz w:val="24"/>
                <w:szCs w:val="24"/>
              </w:rPr>
            </w:pPr>
            <w:r>
              <w:rPr>
                <w:b/>
                <w:sz w:val="24"/>
                <w:szCs w:val="24"/>
              </w:rPr>
              <w:t>8</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2112C5" w:rsidP="00616EC5">
            <w:pPr>
              <w:pStyle w:val="table10"/>
              <w:tabs>
                <w:tab w:val="left" w:pos="450"/>
              </w:tabs>
              <w:jc w:val="center"/>
              <w:rPr>
                <w:b/>
                <w:sz w:val="24"/>
                <w:szCs w:val="24"/>
              </w:rPr>
            </w:pPr>
            <w:r>
              <w:rPr>
                <w:b/>
                <w:sz w:val="24"/>
                <w:szCs w:val="24"/>
              </w:rPr>
              <w:t>тест</w:t>
            </w: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E77DCB" w:rsidRDefault="00AD3899" w:rsidP="00616EC5">
            <w:pPr>
              <w:pStyle w:val="table10"/>
              <w:tabs>
                <w:tab w:val="left" w:pos="450"/>
              </w:tabs>
              <w:jc w:val="center"/>
              <w:rPr>
                <w:sz w:val="24"/>
                <w:szCs w:val="24"/>
              </w:rPr>
            </w:pPr>
            <w:r w:rsidRPr="00E77DCB">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091A86" w:rsidP="00091A86">
            <w:pPr>
              <w:shd w:val="clear" w:color="auto" w:fill="FFFFFF"/>
              <w:spacing w:after="0" w:line="240" w:lineRule="auto"/>
              <w:rPr>
                <w:rFonts w:ascii="Times New Roman" w:hAnsi="Times New Roman" w:cs="Times New Roman"/>
                <w:sz w:val="24"/>
                <w:szCs w:val="24"/>
              </w:rPr>
            </w:pPr>
            <w:r w:rsidRPr="00F51FE8">
              <w:rPr>
                <w:rFonts w:ascii="Times New Roman" w:hAnsi="Times New Roman" w:cs="Times New Roman"/>
                <w:sz w:val="28"/>
                <w:szCs w:val="28"/>
              </w:rPr>
              <w:t>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091A86"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9D5E7F"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r w:rsidRPr="001C1E56">
              <w:rPr>
                <w:sz w:val="24"/>
                <w:szCs w:val="24"/>
              </w:rPr>
              <w:t>опрос</w:t>
            </w:r>
          </w:p>
          <w:p w:rsidR="00AD3899" w:rsidRPr="001C1E56" w:rsidRDefault="00AD3899" w:rsidP="00616EC5">
            <w:pPr>
              <w:pStyle w:val="table10"/>
              <w:tabs>
                <w:tab w:val="left" w:pos="450"/>
              </w:tabs>
              <w:jc w:val="center"/>
              <w:rPr>
                <w:sz w:val="24"/>
                <w:szCs w:val="24"/>
              </w:rPr>
            </w:pPr>
            <w:r w:rsidRPr="001C1E56">
              <w:rPr>
                <w:sz w:val="24"/>
                <w:szCs w:val="24"/>
              </w:rPr>
              <w:t>дискуссия</w:t>
            </w:r>
          </w:p>
          <w:p w:rsidR="00AD3899" w:rsidRPr="001C1E56" w:rsidRDefault="00AD3899" w:rsidP="00616EC5">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616EC5">
            <w:pPr>
              <w:pStyle w:val="table10"/>
              <w:tabs>
                <w:tab w:val="left" w:pos="450"/>
              </w:tabs>
              <w:jc w:val="center"/>
              <w:rPr>
                <w:sz w:val="24"/>
                <w:szCs w:val="24"/>
              </w:rPr>
            </w:pPr>
            <w:r w:rsidRPr="001C1E56">
              <w:rPr>
                <w:sz w:val="24"/>
                <w:szCs w:val="24"/>
              </w:rPr>
              <w:t>презентация</w:t>
            </w:r>
          </w:p>
          <w:p w:rsidR="00AD3899" w:rsidRPr="001C1E56" w:rsidRDefault="00AD3899"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E77DCB" w:rsidRDefault="00AD3899" w:rsidP="00616EC5">
            <w:pPr>
              <w:pStyle w:val="table10"/>
              <w:tabs>
                <w:tab w:val="left" w:pos="450"/>
              </w:tabs>
              <w:jc w:val="center"/>
              <w:rPr>
                <w:sz w:val="24"/>
                <w:szCs w:val="24"/>
              </w:rPr>
            </w:pPr>
            <w:r w:rsidRPr="00E77DCB">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E24B2" w:rsidP="00AE24B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Президент Республики Беларусь и исполнительная власть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E24B2"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9D5E7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r w:rsidRPr="001C1E56">
              <w:rPr>
                <w:sz w:val="24"/>
                <w:szCs w:val="24"/>
              </w:rPr>
              <w:t>опрос</w:t>
            </w:r>
          </w:p>
          <w:p w:rsidR="00AD3899" w:rsidRPr="001C1E56" w:rsidRDefault="00AD3899" w:rsidP="00616EC5">
            <w:pPr>
              <w:pStyle w:val="table10"/>
              <w:tabs>
                <w:tab w:val="left" w:pos="450"/>
              </w:tabs>
              <w:jc w:val="center"/>
              <w:rPr>
                <w:sz w:val="24"/>
                <w:szCs w:val="24"/>
              </w:rPr>
            </w:pPr>
            <w:r w:rsidRPr="001C1E56">
              <w:rPr>
                <w:sz w:val="24"/>
                <w:szCs w:val="24"/>
              </w:rPr>
              <w:t>дискуссия</w:t>
            </w:r>
          </w:p>
          <w:p w:rsidR="00AD3899" w:rsidRPr="001C1E56" w:rsidRDefault="00AD3899" w:rsidP="00616EC5">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616EC5">
            <w:pPr>
              <w:pStyle w:val="table10"/>
              <w:tabs>
                <w:tab w:val="left" w:pos="450"/>
              </w:tabs>
              <w:jc w:val="center"/>
              <w:rPr>
                <w:sz w:val="24"/>
                <w:szCs w:val="24"/>
              </w:rPr>
            </w:pPr>
            <w:r w:rsidRPr="001C1E56">
              <w:rPr>
                <w:sz w:val="24"/>
                <w:szCs w:val="24"/>
              </w:rPr>
              <w:t>презентация</w:t>
            </w:r>
          </w:p>
          <w:p w:rsidR="00AD3899" w:rsidRPr="001C1E56" w:rsidRDefault="00AD3899"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D515BC" w:rsidRDefault="00AD3899" w:rsidP="00616EC5">
            <w:pPr>
              <w:pStyle w:val="table10"/>
              <w:tabs>
                <w:tab w:val="left" w:pos="450"/>
              </w:tabs>
              <w:jc w:val="center"/>
              <w:rPr>
                <w:sz w:val="24"/>
                <w:szCs w:val="24"/>
              </w:rPr>
            </w:pPr>
            <w:r w:rsidRPr="00D515BC">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453497" w:rsidRDefault="00453497" w:rsidP="0045349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AD3899" w:rsidRPr="001C1E56" w:rsidRDefault="00453497" w:rsidP="0045349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Республики Беларусь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r w:rsidRPr="001C1E56">
              <w:rPr>
                <w:sz w:val="24"/>
                <w:szCs w:val="24"/>
              </w:rPr>
              <w:t>опрос</w:t>
            </w:r>
          </w:p>
          <w:p w:rsidR="00AD3899" w:rsidRPr="001C1E56" w:rsidRDefault="00AD3899" w:rsidP="00616EC5">
            <w:pPr>
              <w:pStyle w:val="table10"/>
              <w:tabs>
                <w:tab w:val="left" w:pos="450"/>
              </w:tabs>
              <w:jc w:val="center"/>
              <w:rPr>
                <w:sz w:val="24"/>
                <w:szCs w:val="24"/>
              </w:rPr>
            </w:pPr>
            <w:r w:rsidRPr="001C1E56">
              <w:rPr>
                <w:sz w:val="24"/>
                <w:szCs w:val="24"/>
              </w:rPr>
              <w:t>дискуссия</w:t>
            </w:r>
          </w:p>
          <w:p w:rsidR="00AD3899" w:rsidRPr="001C1E56" w:rsidRDefault="00AD3899" w:rsidP="00616EC5">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616EC5">
            <w:pPr>
              <w:pStyle w:val="table10"/>
              <w:tabs>
                <w:tab w:val="left" w:pos="450"/>
              </w:tabs>
              <w:jc w:val="center"/>
              <w:rPr>
                <w:sz w:val="24"/>
                <w:szCs w:val="24"/>
              </w:rPr>
            </w:pPr>
            <w:r w:rsidRPr="001C1E56">
              <w:rPr>
                <w:sz w:val="24"/>
                <w:szCs w:val="24"/>
              </w:rPr>
              <w:t>презентация</w:t>
            </w:r>
          </w:p>
          <w:p w:rsidR="00AD3899" w:rsidRPr="001C1E56" w:rsidRDefault="00AD3899"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616EC5">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D3899" w:rsidRPr="00D515BC" w:rsidRDefault="00AD3899" w:rsidP="00616EC5">
            <w:pPr>
              <w:pStyle w:val="table10"/>
              <w:tabs>
                <w:tab w:val="left" w:pos="450"/>
              </w:tabs>
              <w:jc w:val="center"/>
              <w:rPr>
                <w:sz w:val="24"/>
                <w:szCs w:val="24"/>
              </w:rPr>
            </w:pPr>
            <w:r w:rsidRPr="00D515BC">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453497">
            <w:pPr>
              <w:shd w:val="clear" w:color="auto" w:fill="FFFFFF"/>
              <w:tabs>
                <w:tab w:val="left" w:leader="dot" w:pos="5911"/>
              </w:tabs>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Республиканские 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453497" w:rsidP="00616EC5">
            <w:pPr>
              <w:pStyle w:val="table10"/>
              <w:tabs>
                <w:tab w:val="left" w:pos="450"/>
              </w:tabs>
              <w:jc w:val="center"/>
              <w:rPr>
                <w:sz w:val="24"/>
                <w:szCs w:val="24"/>
              </w:rPr>
            </w:pPr>
            <w:r>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D3899" w:rsidRPr="001C1E56" w:rsidRDefault="00AD3899" w:rsidP="00616EC5">
            <w:pPr>
              <w:pStyle w:val="table10"/>
              <w:tabs>
                <w:tab w:val="left" w:pos="450"/>
              </w:tabs>
              <w:jc w:val="center"/>
              <w:rPr>
                <w:sz w:val="24"/>
                <w:szCs w:val="24"/>
              </w:rPr>
            </w:pPr>
            <w:r w:rsidRPr="001C1E56">
              <w:rPr>
                <w:sz w:val="24"/>
                <w:szCs w:val="24"/>
              </w:rPr>
              <w:t>опрос</w:t>
            </w:r>
          </w:p>
          <w:p w:rsidR="00AD3899" w:rsidRPr="001C1E56" w:rsidRDefault="00AD3899" w:rsidP="00616EC5">
            <w:pPr>
              <w:pStyle w:val="table10"/>
              <w:tabs>
                <w:tab w:val="left" w:pos="450"/>
              </w:tabs>
              <w:jc w:val="center"/>
              <w:rPr>
                <w:sz w:val="24"/>
                <w:szCs w:val="24"/>
              </w:rPr>
            </w:pPr>
            <w:r w:rsidRPr="001C1E56">
              <w:rPr>
                <w:sz w:val="24"/>
                <w:szCs w:val="24"/>
              </w:rPr>
              <w:t>дискуссия</w:t>
            </w:r>
          </w:p>
          <w:p w:rsidR="00AD3899" w:rsidRPr="001C1E56" w:rsidRDefault="00AD3899" w:rsidP="00616EC5">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616EC5">
            <w:pPr>
              <w:pStyle w:val="table10"/>
              <w:tabs>
                <w:tab w:val="left" w:pos="450"/>
              </w:tabs>
              <w:jc w:val="center"/>
              <w:rPr>
                <w:sz w:val="24"/>
                <w:szCs w:val="24"/>
              </w:rPr>
            </w:pPr>
            <w:r w:rsidRPr="001C1E56">
              <w:rPr>
                <w:sz w:val="24"/>
                <w:szCs w:val="24"/>
              </w:rPr>
              <w:t>презентация</w:t>
            </w:r>
          </w:p>
          <w:p w:rsidR="00AD3899" w:rsidRPr="001C1E56" w:rsidRDefault="00AD3899" w:rsidP="00616EC5">
            <w:pPr>
              <w:pStyle w:val="table10"/>
              <w:tabs>
                <w:tab w:val="left" w:pos="450"/>
              </w:tabs>
              <w:jc w:val="center"/>
              <w:rPr>
                <w:sz w:val="24"/>
                <w:szCs w:val="24"/>
              </w:rPr>
            </w:pPr>
            <w:r w:rsidRPr="001C1E56">
              <w:rPr>
                <w:sz w:val="24"/>
                <w:szCs w:val="24"/>
              </w:rPr>
              <w:t>решение задач, тестов</w:t>
            </w:r>
          </w:p>
        </w:tc>
      </w:tr>
      <w:tr w:rsidR="00AD3899" w:rsidRPr="001C1E56" w:rsidTr="00913958">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D3899" w:rsidRPr="00D515BC" w:rsidRDefault="00AD3899" w:rsidP="00616EC5">
            <w:pPr>
              <w:pStyle w:val="table10"/>
              <w:tabs>
                <w:tab w:val="left" w:pos="450"/>
              </w:tabs>
              <w:jc w:val="center"/>
              <w:rPr>
                <w:sz w:val="24"/>
                <w:szCs w:val="24"/>
              </w:rPr>
            </w:pPr>
            <w:r w:rsidRPr="00D515BC">
              <w:rPr>
                <w:sz w:val="24"/>
                <w:szCs w:val="24"/>
              </w:rPr>
              <w:t>5.</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D57A2E" w:rsidRPr="00DA427F" w:rsidRDefault="00D57A2E" w:rsidP="00D57A2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AD3899" w:rsidRPr="001C1E56" w:rsidRDefault="00AD3899" w:rsidP="00D57A2E">
            <w:pPr>
              <w:shd w:val="clear" w:color="auto" w:fill="FFFFFF"/>
              <w:spacing w:after="0" w:line="240" w:lineRule="auto"/>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D57A2E" w:rsidRDefault="009D5E7F"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D57A2E" w:rsidRDefault="00D57A2E" w:rsidP="00616EC5">
            <w:pPr>
              <w:pStyle w:val="table10"/>
              <w:tabs>
                <w:tab w:val="left" w:pos="450"/>
              </w:tabs>
              <w:jc w:val="center"/>
              <w:rPr>
                <w:sz w:val="24"/>
                <w:szCs w:val="24"/>
              </w:rPr>
            </w:pPr>
            <w:r w:rsidRPr="00D57A2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AD38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D3899" w:rsidRPr="001C1E56" w:rsidRDefault="00AD3899" w:rsidP="008B1E10">
            <w:pPr>
              <w:pStyle w:val="table10"/>
              <w:tabs>
                <w:tab w:val="left" w:pos="450"/>
              </w:tabs>
              <w:jc w:val="center"/>
              <w:rPr>
                <w:sz w:val="24"/>
                <w:szCs w:val="24"/>
              </w:rPr>
            </w:pPr>
            <w:r w:rsidRPr="001C1E56">
              <w:rPr>
                <w:sz w:val="24"/>
                <w:szCs w:val="24"/>
              </w:rPr>
              <w:t>опрос</w:t>
            </w:r>
          </w:p>
          <w:p w:rsidR="00AD3899" w:rsidRPr="001C1E56" w:rsidRDefault="00AD3899" w:rsidP="008B1E10">
            <w:pPr>
              <w:pStyle w:val="table10"/>
              <w:tabs>
                <w:tab w:val="left" w:pos="450"/>
              </w:tabs>
              <w:jc w:val="center"/>
              <w:rPr>
                <w:sz w:val="24"/>
                <w:szCs w:val="24"/>
              </w:rPr>
            </w:pPr>
            <w:r w:rsidRPr="001C1E56">
              <w:rPr>
                <w:sz w:val="24"/>
                <w:szCs w:val="24"/>
              </w:rPr>
              <w:t>дискуссия</w:t>
            </w:r>
          </w:p>
          <w:p w:rsidR="00AD3899" w:rsidRPr="001C1E56" w:rsidRDefault="00AD3899" w:rsidP="008B1E10">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8B1E10">
            <w:pPr>
              <w:pStyle w:val="table10"/>
              <w:tabs>
                <w:tab w:val="left" w:pos="450"/>
              </w:tabs>
              <w:jc w:val="center"/>
              <w:rPr>
                <w:sz w:val="24"/>
                <w:szCs w:val="24"/>
              </w:rPr>
            </w:pPr>
            <w:r w:rsidRPr="001C1E56">
              <w:rPr>
                <w:sz w:val="24"/>
                <w:szCs w:val="24"/>
              </w:rPr>
              <w:t>презентация</w:t>
            </w:r>
          </w:p>
          <w:p w:rsidR="00AD3899" w:rsidRPr="001C1E56" w:rsidRDefault="00AD3899" w:rsidP="008B1E10">
            <w:pPr>
              <w:pStyle w:val="table10"/>
              <w:tabs>
                <w:tab w:val="left" w:pos="450"/>
              </w:tabs>
              <w:jc w:val="center"/>
              <w:rPr>
                <w:b/>
                <w:sz w:val="24"/>
                <w:szCs w:val="24"/>
              </w:rPr>
            </w:pPr>
            <w:r w:rsidRPr="001C1E56">
              <w:rPr>
                <w:sz w:val="24"/>
                <w:szCs w:val="24"/>
              </w:rPr>
              <w:t>решение задач, тестов</w:t>
            </w:r>
          </w:p>
        </w:tc>
      </w:tr>
      <w:tr w:rsidR="00AD3899" w:rsidRPr="001C1E56" w:rsidTr="00913958">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D3899" w:rsidRPr="00D515BC" w:rsidRDefault="00AD3899" w:rsidP="00616EC5">
            <w:pPr>
              <w:pStyle w:val="table10"/>
              <w:tabs>
                <w:tab w:val="left" w:pos="450"/>
              </w:tabs>
              <w:jc w:val="center"/>
              <w:rPr>
                <w:sz w:val="24"/>
                <w:szCs w:val="24"/>
              </w:rPr>
            </w:pPr>
            <w:r w:rsidRPr="00D515BC">
              <w:rPr>
                <w:sz w:val="24"/>
                <w:szCs w:val="24"/>
              </w:rPr>
              <w:t>6.</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D57A2E" w:rsidP="00D57A2E">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Граждане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D57A2E" w:rsidRDefault="009D5E7F" w:rsidP="00616EC5">
            <w:pPr>
              <w:pStyle w:val="table10"/>
              <w:tabs>
                <w:tab w:val="left" w:pos="450"/>
              </w:tabs>
              <w:jc w:val="center"/>
              <w:rPr>
                <w:sz w:val="24"/>
                <w:szCs w:val="24"/>
              </w:rPr>
            </w:pPr>
            <w:r>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D57A2E" w:rsidRDefault="009D5E7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AD38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D3899" w:rsidRPr="001C1E56" w:rsidRDefault="00AD3899" w:rsidP="008B1E10">
            <w:pPr>
              <w:pStyle w:val="table10"/>
              <w:tabs>
                <w:tab w:val="left" w:pos="450"/>
              </w:tabs>
              <w:jc w:val="center"/>
              <w:rPr>
                <w:sz w:val="24"/>
                <w:szCs w:val="24"/>
              </w:rPr>
            </w:pPr>
            <w:r w:rsidRPr="001C1E56">
              <w:rPr>
                <w:sz w:val="24"/>
                <w:szCs w:val="24"/>
              </w:rPr>
              <w:t>опрос</w:t>
            </w:r>
          </w:p>
          <w:p w:rsidR="00AD3899" w:rsidRPr="001C1E56" w:rsidRDefault="00AD3899" w:rsidP="008B1E10">
            <w:pPr>
              <w:pStyle w:val="table10"/>
              <w:tabs>
                <w:tab w:val="left" w:pos="450"/>
              </w:tabs>
              <w:jc w:val="center"/>
              <w:rPr>
                <w:sz w:val="24"/>
                <w:szCs w:val="24"/>
              </w:rPr>
            </w:pPr>
            <w:r w:rsidRPr="001C1E56">
              <w:rPr>
                <w:sz w:val="24"/>
                <w:szCs w:val="24"/>
              </w:rPr>
              <w:t>дискуссия</w:t>
            </w:r>
          </w:p>
          <w:p w:rsidR="00AD3899" w:rsidRPr="001C1E56" w:rsidRDefault="00AD3899" w:rsidP="008B1E10">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8B1E10">
            <w:pPr>
              <w:pStyle w:val="table10"/>
              <w:tabs>
                <w:tab w:val="left" w:pos="450"/>
              </w:tabs>
              <w:jc w:val="center"/>
              <w:rPr>
                <w:sz w:val="24"/>
                <w:szCs w:val="24"/>
              </w:rPr>
            </w:pPr>
            <w:r w:rsidRPr="001C1E56">
              <w:rPr>
                <w:sz w:val="24"/>
                <w:szCs w:val="24"/>
              </w:rPr>
              <w:t>презентация</w:t>
            </w:r>
          </w:p>
          <w:p w:rsidR="00AD3899" w:rsidRPr="001C1E56" w:rsidRDefault="00AD3899" w:rsidP="008B1E10">
            <w:pPr>
              <w:pStyle w:val="table10"/>
              <w:tabs>
                <w:tab w:val="left" w:pos="450"/>
              </w:tabs>
              <w:jc w:val="center"/>
              <w:rPr>
                <w:b/>
                <w:sz w:val="24"/>
                <w:szCs w:val="24"/>
              </w:rPr>
            </w:pPr>
            <w:r w:rsidRPr="001C1E56">
              <w:rPr>
                <w:sz w:val="24"/>
                <w:szCs w:val="24"/>
              </w:rPr>
              <w:t>решение задач, тестов</w:t>
            </w:r>
          </w:p>
        </w:tc>
      </w:tr>
      <w:tr w:rsidR="00AD3899" w:rsidRPr="001C1E56" w:rsidTr="00913958">
        <w:trPr>
          <w:cantSplit/>
          <w:trHeight w:val="240"/>
        </w:trPr>
        <w:tc>
          <w:tcPr>
            <w:tcW w:w="356" w:type="pct"/>
            <w:tcBorders>
              <w:top w:val="single" w:sz="4" w:space="0" w:color="auto"/>
              <w:bottom w:val="single" w:sz="4" w:space="0" w:color="auto"/>
              <w:right w:val="single" w:sz="4" w:space="0" w:color="auto"/>
            </w:tcBorders>
          </w:tcPr>
          <w:p w:rsidR="00AD3899" w:rsidRPr="001C1E56" w:rsidRDefault="00AD38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D3899" w:rsidRPr="00913958" w:rsidRDefault="00AD3899" w:rsidP="00616EC5">
            <w:pPr>
              <w:pStyle w:val="table10"/>
              <w:tabs>
                <w:tab w:val="left" w:pos="450"/>
              </w:tabs>
              <w:jc w:val="center"/>
              <w:rPr>
                <w:b/>
                <w:sz w:val="24"/>
                <w:szCs w:val="24"/>
              </w:rPr>
            </w:pPr>
            <w:r w:rsidRPr="00913958">
              <w:rPr>
                <w:b/>
                <w:sz w:val="24"/>
                <w:szCs w:val="24"/>
              </w:rPr>
              <w:t>7.</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161B99" w:rsidP="00161B99">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Общественные объединения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5413BF" w:rsidRDefault="00161B99"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5413BF" w:rsidRDefault="009D5E7F" w:rsidP="00616EC5">
            <w:pPr>
              <w:pStyle w:val="table10"/>
              <w:tabs>
                <w:tab w:val="left" w:pos="450"/>
              </w:tabs>
              <w:jc w:val="center"/>
              <w:rPr>
                <w:sz w:val="24"/>
                <w:szCs w:val="24"/>
              </w:rPr>
            </w:pPr>
            <w:r w:rsidRPr="005413B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D3899" w:rsidRPr="001C1E56" w:rsidRDefault="00AD38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D3899" w:rsidRPr="001C1E56" w:rsidRDefault="00AD3899" w:rsidP="008B1E10">
            <w:pPr>
              <w:pStyle w:val="table10"/>
              <w:tabs>
                <w:tab w:val="left" w:pos="450"/>
              </w:tabs>
              <w:jc w:val="center"/>
              <w:rPr>
                <w:sz w:val="24"/>
                <w:szCs w:val="24"/>
              </w:rPr>
            </w:pPr>
            <w:r w:rsidRPr="001C1E56">
              <w:rPr>
                <w:sz w:val="24"/>
                <w:szCs w:val="24"/>
              </w:rPr>
              <w:t>опрос</w:t>
            </w:r>
          </w:p>
          <w:p w:rsidR="00AD3899" w:rsidRPr="001C1E56" w:rsidRDefault="00AD3899" w:rsidP="008B1E10">
            <w:pPr>
              <w:pStyle w:val="table10"/>
              <w:tabs>
                <w:tab w:val="left" w:pos="450"/>
              </w:tabs>
              <w:jc w:val="center"/>
              <w:rPr>
                <w:sz w:val="24"/>
                <w:szCs w:val="24"/>
              </w:rPr>
            </w:pPr>
            <w:r w:rsidRPr="001C1E56">
              <w:rPr>
                <w:sz w:val="24"/>
                <w:szCs w:val="24"/>
              </w:rPr>
              <w:t>дискуссия</w:t>
            </w:r>
          </w:p>
          <w:p w:rsidR="00AD3899" w:rsidRPr="001C1E56" w:rsidRDefault="00AD3899" w:rsidP="008B1E10">
            <w:pPr>
              <w:pStyle w:val="table10"/>
              <w:tabs>
                <w:tab w:val="left" w:pos="450"/>
              </w:tabs>
              <w:jc w:val="center"/>
              <w:rPr>
                <w:sz w:val="24"/>
                <w:szCs w:val="24"/>
              </w:rPr>
            </w:pPr>
            <w:r w:rsidRPr="001C1E56">
              <w:rPr>
                <w:sz w:val="24"/>
                <w:szCs w:val="24"/>
              </w:rPr>
              <w:t>работа с законодательством</w:t>
            </w:r>
          </w:p>
          <w:p w:rsidR="00AD3899" w:rsidRPr="001C1E56" w:rsidRDefault="00AD3899" w:rsidP="008B1E10">
            <w:pPr>
              <w:pStyle w:val="table10"/>
              <w:tabs>
                <w:tab w:val="left" w:pos="450"/>
              </w:tabs>
              <w:jc w:val="center"/>
              <w:rPr>
                <w:sz w:val="24"/>
                <w:szCs w:val="24"/>
              </w:rPr>
            </w:pPr>
            <w:r w:rsidRPr="001C1E56">
              <w:rPr>
                <w:sz w:val="24"/>
                <w:szCs w:val="24"/>
              </w:rPr>
              <w:t>презентация</w:t>
            </w:r>
          </w:p>
          <w:p w:rsidR="00AD3899" w:rsidRPr="001C1E56" w:rsidRDefault="00AD3899" w:rsidP="008B1E10">
            <w:pPr>
              <w:pStyle w:val="table10"/>
              <w:tabs>
                <w:tab w:val="left" w:pos="450"/>
              </w:tabs>
              <w:jc w:val="center"/>
              <w:rPr>
                <w:b/>
                <w:sz w:val="24"/>
                <w:szCs w:val="24"/>
              </w:rPr>
            </w:pPr>
            <w:r w:rsidRPr="001C1E56">
              <w:rPr>
                <w:sz w:val="24"/>
                <w:szCs w:val="24"/>
              </w:rPr>
              <w:t>решение задач, тестов</w:t>
            </w:r>
          </w:p>
        </w:tc>
      </w:tr>
      <w:tr w:rsidR="00161B99" w:rsidRPr="001C1E56" w:rsidTr="00913958">
        <w:trPr>
          <w:cantSplit/>
          <w:trHeight w:val="240"/>
        </w:trPr>
        <w:tc>
          <w:tcPr>
            <w:tcW w:w="356" w:type="pct"/>
            <w:tcBorders>
              <w:top w:val="single" w:sz="4" w:space="0" w:color="auto"/>
              <w:bottom w:val="single" w:sz="4" w:space="0" w:color="auto"/>
              <w:right w:val="single" w:sz="4" w:space="0" w:color="auto"/>
            </w:tcBorders>
          </w:tcPr>
          <w:p w:rsidR="00161B99" w:rsidRPr="001C1E56" w:rsidRDefault="00161B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161B99" w:rsidRPr="00203C24" w:rsidRDefault="00161B99" w:rsidP="00616EC5">
            <w:pPr>
              <w:pStyle w:val="table10"/>
              <w:tabs>
                <w:tab w:val="left" w:pos="450"/>
              </w:tabs>
              <w:jc w:val="center"/>
              <w:rPr>
                <w:sz w:val="24"/>
                <w:szCs w:val="24"/>
              </w:rPr>
            </w:pPr>
            <w:r w:rsidRPr="00203C24">
              <w:rPr>
                <w:sz w:val="24"/>
                <w:szCs w:val="24"/>
              </w:rPr>
              <w:t>8.</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Default="00161B99"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государственных служащих</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161B99" w:rsidP="00616EC5">
            <w:pPr>
              <w:pStyle w:val="table10"/>
              <w:tabs>
                <w:tab w:val="left" w:pos="450"/>
              </w:tabs>
              <w:jc w:val="center"/>
              <w:rPr>
                <w:sz w:val="24"/>
                <w:szCs w:val="24"/>
              </w:rPr>
            </w:pPr>
            <w:r w:rsidRPr="005413BF">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161B99" w:rsidRPr="001C1E56" w:rsidRDefault="00161B99" w:rsidP="008B1E10">
            <w:pPr>
              <w:pStyle w:val="table10"/>
              <w:tabs>
                <w:tab w:val="left" w:pos="450"/>
              </w:tabs>
              <w:jc w:val="center"/>
              <w:rPr>
                <w:sz w:val="24"/>
                <w:szCs w:val="24"/>
              </w:rPr>
            </w:pPr>
            <w:r w:rsidRPr="001C1E56">
              <w:rPr>
                <w:sz w:val="24"/>
                <w:szCs w:val="24"/>
              </w:rPr>
              <w:t>опрос</w:t>
            </w:r>
          </w:p>
          <w:p w:rsidR="00161B99" w:rsidRPr="001C1E56" w:rsidRDefault="00161B99" w:rsidP="008B1E10">
            <w:pPr>
              <w:pStyle w:val="table10"/>
              <w:tabs>
                <w:tab w:val="left" w:pos="450"/>
              </w:tabs>
              <w:jc w:val="center"/>
              <w:rPr>
                <w:sz w:val="24"/>
                <w:szCs w:val="24"/>
              </w:rPr>
            </w:pPr>
            <w:r w:rsidRPr="001C1E56">
              <w:rPr>
                <w:sz w:val="24"/>
                <w:szCs w:val="24"/>
              </w:rPr>
              <w:t>дискуссия</w:t>
            </w:r>
          </w:p>
          <w:p w:rsidR="00161B99" w:rsidRPr="001C1E56" w:rsidRDefault="00161B99" w:rsidP="008B1E10">
            <w:pPr>
              <w:pStyle w:val="table10"/>
              <w:tabs>
                <w:tab w:val="left" w:pos="450"/>
              </w:tabs>
              <w:jc w:val="center"/>
              <w:rPr>
                <w:sz w:val="24"/>
                <w:szCs w:val="24"/>
              </w:rPr>
            </w:pPr>
            <w:r w:rsidRPr="001C1E56">
              <w:rPr>
                <w:sz w:val="24"/>
                <w:szCs w:val="24"/>
              </w:rPr>
              <w:t>работа с законодательством</w:t>
            </w:r>
          </w:p>
          <w:p w:rsidR="00161B99" w:rsidRPr="001C1E56" w:rsidRDefault="00161B99" w:rsidP="008B1E10">
            <w:pPr>
              <w:pStyle w:val="table10"/>
              <w:tabs>
                <w:tab w:val="left" w:pos="450"/>
              </w:tabs>
              <w:jc w:val="center"/>
              <w:rPr>
                <w:sz w:val="24"/>
                <w:szCs w:val="24"/>
              </w:rPr>
            </w:pPr>
            <w:r w:rsidRPr="001C1E56">
              <w:rPr>
                <w:sz w:val="24"/>
                <w:szCs w:val="24"/>
              </w:rPr>
              <w:t>презентация</w:t>
            </w:r>
          </w:p>
          <w:p w:rsidR="00161B99" w:rsidRPr="001C1E56" w:rsidRDefault="00161B99" w:rsidP="008B1E10">
            <w:pPr>
              <w:pStyle w:val="table10"/>
              <w:tabs>
                <w:tab w:val="left" w:pos="450"/>
              </w:tabs>
              <w:jc w:val="center"/>
              <w:rPr>
                <w:b/>
                <w:sz w:val="24"/>
                <w:szCs w:val="24"/>
              </w:rPr>
            </w:pPr>
            <w:r w:rsidRPr="001C1E56">
              <w:rPr>
                <w:sz w:val="24"/>
                <w:szCs w:val="24"/>
              </w:rPr>
              <w:t>решение задач, тестов</w:t>
            </w:r>
          </w:p>
        </w:tc>
      </w:tr>
      <w:tr w:rsidR="00161B99" w:rsidRPr="001C1E56" w:rsidTr="00913958">
        <w:trPr>
          <w:cantSplit/>
          <w:trHeight w:val="240"/>
        </w:trPr>
        <w:tc>
          <w:tcPr>
            <w:tcW w:w="356" w:type="pct"/>
            <w:tcBorders>
              <w:top w:val="single" w:sz="4" w:space="0" w:color="auto"/>
              <w:bottom w:val="single" w:sz="4" w:space="0" w:color="auto"/>
              <w:right w:val="single" w:sz="4" w:space="0" w:color="auto"/>
            </w:tcBorders>
          </w:tcPr>
          <w:p w:rsidR="00161B99" w:rsidRPr="001C1E56" w:rsidRDefault="00161B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161B99" w:rsidRPr="00203C24" w:rsidRDefault="00161B99" w:rsidP="00616EC5">
            <w:pPr>
              <w:pStyle w:val="table10"/>
              <w:tabs>
                <w:tab w:val="left" w:pos="450"/>
              </w:tabs>
              <w:jc w:val="center"/>
              <w:rPr>
                <w:sz w:val="24"/>
                <w:szCs w:val="24"/>
              </w:rPr>
            </w:pPr>
            <w:r w:rsidRPr="00203C24">
              <w:rPr>
                <w:sz w:val="24"/>
                <w:szCs w:val="24"/>
              </w:rPr>
              <w:t>9.</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Default="00161B99"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161B99" w:rsidRPr="001C1E56" w:rsidRDefault="00161B99" w:rsidP="008B1E10">
            <w:pPr>
              <w:pStyle w:val="table10"/>
              <w:tabs>
                <w:tab w:val="left" w:pos="450"/>
              </w:tabs>
              <w:jc w:val="center"/>
              <w:rPr>
                <w:sz w:val="24"/>
                <w:szCs w:val="24"/>
              </w:rPr>
            </w:pPr>
            <w:r w:rsidRPr="001C1E56">
              <w:rPr>
                <w:sz w:val="24"/>
                <w:szCs w:val="24"/>
              </w:rPr>
              <w:t>опрос</w:t>
            </w:r>
          </w:p>
          <w:p w:rsidR="00161B99" w:rsidRPr="001C1E56" w:rsidRDefault="00161B99" w:rsidP="008B1E10">
            <w:pPr>
              <w:pStyle w:val="table10"/>
              <w:tabs>
                <w:tab w:val="left" w:pos="450"/>
              </w:tabs>
              <w:jc w:val="center"/>
              <w:rPr>
                <w:sz w:val="24"/>
                <w:szCs w:val="24"/>
              </w:rPr>
            </w:pPr>
            <w:r w:rsidRPr="001C1E56">
              <w:rPr>
                <w:sz w:val="24"/>
                <w:szCs w:val="24"/>
              </w:rPr>
              <w:t>дискуссия</w:t>
            </w:r>
          </w:p>
          <w:p w:rsidR="00161B99" w:rsidRPr="001C1E56" w:rsidRDefault="00161B99" w:rsidP="008B1E10">
            <w:pPr>
              <w:pStyle w:val="table10"/>
              <w:tabs>
                <w:tab w:val="left" w:pos="450"/>
              </w:tabs>
              <w:jc w:val="center"/>
              <w:rPr>
                <w:sz w:val="24"/>
                <w:szCs w:val="24"/>
              </w:rPr>
            </w:pPr>
            <w:r w:rsidRPr="001C1E56">
              <w:rPr>
                <w:sz w:val="24"/>
                <w:szCs w:val="24"/>
              </w:rPr>
              <w:t>работа с законодательством</w:t>
            </w:r>
          </w:p>
          <w:p w:rsidR="00161B99" w:rsidRPr="001C1E56" w:rsidRDefault="00161B99" w:rsidP="008B1E10">
            <w:pPr>
              <w:pStyle w:val="table10"/>
              <w:tabs>
                <w:tab w:val="left" w:pos="450"/>
              </w:tabs>
              <w:jc w:val="center"/>
              <w:rPr>
                <w:sz w:val="24"/>
                <w:szCs w:val="24"/>
              </w:rPr>
            </w:pPr>
            <w:r w:rsidRPr="001C1E56">
              <w:rPr>
                <w:sz w:val="24"/>
                <w:szCs w:val="24"/>
              </w:rPr>
              <w:t>презентация</w:t>
            </w:r>
          </w:p>
          <w:p w:rsidR="00161B99" w:rsidRPr="001C1E56" w:rsidRDefault="00161B99" w:rsidP="008B1E10">
            <w:pPr>
              <w:pStyle w:val="table10"/>
              <w:tabs>
                <w:tab w:val="left" w:pos="450"/>
              </w:tabs>
              <w:jc w:val="center"/>
              <w:rPr>
                <w:b/>
                <w:sz w:val="24"/>
                <w:szCs w:val="24"/>
              </w:rPr>
            </w:pPr>
            <w:r w:rsidRPr="001C1E56">
              <w:rPr>
                <w:sz w:val="24"/>
                <w:szCs w:val="24"/>
              </w:rPr>
              <w:t>решение задач, тестов</w:t>
            </w:r>
          </w:p>
        </w:tc>
      </w:tr>
      <w:tr w:rsidR="00161B99" w:rsidRPr="001C1E56" w:rsidTr="00913958">
        <w:trPr>
          <w:cantSplit/>
          <w:trHeight w:val="240"/>
        </w:trPr>
        <w:tc>
          <w:tcPr>
            <w:tcW w:w="356" w:type="pct"/>
            <w:tcBorders>
              <w:top w:val="single" w:sz="4" w:space="0" w:color="auto"/>
              <w:bottom w:val="single" w:sz="4" w:space="0" w:color="auto"/>
              <w:right w:val="single" w:sz="4" w:space="0" w:color="auto"/>
            </w:tcBorders>
          </w:tcPr>
          <w:p w:rsidR="00161B99" w:rsidRPr="001C1E56" w:rsidRDefault="00161B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161B99" w:rsidRPr="00203C24" w:rsidRDefault="00161B99" w:rsidP="00616EC5">
            <w:pPr>
              <w:pStyle w:val="table10"/>
              <w:tabs>
                <w:tab w:val="left" w:pos="450"/>
              </w:tabs>
              <w:jc w:val="center"/>
              <w:rPr>
                <w:sz w:val="24"/>
                <w:szCs w:val="24"/>
              </w:rPr>
            </w:pPr>
            <w:r w:rsidRPr="00203C24">
              <w:rPr>
                <w:sz w:val="24"/>
                <w:szCs w:val="24"/>
              </w:rPr>
              <w:t>10.</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161B99">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Методы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161B99"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161B99" w:rsidRPr="001C1E56" w:rsidRDefault="00161B99" w:rsidP="008B1E10">
            <w:pPr>
              <w:pStyle w:val="table10"/>
              <w:tabs>
                <w:tab w:val="left" w:pos="450"/>
              </w:tabs>
              <w:jc w:val="center"/>
              <w:rPr>
                <w:sz w:val="24"/>
                <w:szCs w:val="24"/>
              </w:rPr>
            </w:pPr>
            <w:r w:rsidRPr="001C1E56">
              <w:rPr>
                <w:sz w:val="24"/>
                <w:szCs w:val="24"/>
              </w:rPr>
              <w:t>опрос</w:t>
            </w:r>
          </w:p>
          <w:p w:rsidR="00161B99" w:rsidRPr="001C1E56" w:rsidRDefault="00161B99" w:rsidP="008B1E10">
            <w:pPr>
              <w:pStyle w:val="table10"/>
              <w:tabs>
                <w:tab w:val="left" w:pos="450"/>
              </w:tabs>
              <w:jc w:val="center"/>
              <w:rPr>
                <w:sz w:val="24"/>
                <w:szCs w:val="24"/>
              </w:rPr>
            </w:pPr>
            <w:r w:rsidRPr="001C1E56">
              <w:rPr>
                <w:sz w:val="24"/>
                <w:szCs w:val="24"/>
              </w:rPr>
              <w:t>дискуссия</w:t>
            </w:r>
          </w:p>
          <w:p w:rsidR="00161B99" w:rsidRPr="001C1E56" w:rsidRDefault="00161B99" w:rsidP="008B1E10">
            <w:pPr>
              <w:pStyle w:val="table10"/>
              <w:tabs>
                <w:tab w:val="left" w:pos="450"/>
              </w:tabs>
              <w:jc w:val="center"/>
              <w:rPr>
                <w:sz w:val="24"/>
                <w:szCs w:val="24"/>
              </w:rPr>
            </w:pPr>
            <w:r w:rsidRPr="001C1E56">
              <w:rPr>
                <w:sz w:val="24"/>
                <w:szCs w:val="24"/>
              </w:rPr>
              <w:t>работа с законодательством</w:t>
            </w:r>
          </w:p>
          <w:p w:rsidR="00161B99" w:rsidRPr="001C1E56" w:rsidRDefault="00161B99" w:rsidP="008B1E10">
            <w:pPr>
              <w:pStyle w:val="table10"/>
              <w:tabs>
                <w:tab w:val="left" w:pos="450"/>
              </w:tabs>
              <w:jc w:val="center"/>
              <w:rPr>
                <w:sz w:val="24"/>
                <w:szCs w:val="24"/>
              </w:rPr>
            </w:pPr>
            <w:r w:rsidRPr="001C1E56">
              <w:rPr>
                <w:sz w:val="24"/>
                <w:szCs w:val="24"/>
              </w:rPr>
              <w:t>презентация</w:t>
            </w:r>
          </w:p>
          <w:p w:rsidR="00161B99" w:rsidRPr="001C1E56" w:rsidRDefault="00161B99" w:rsidP="008B1E10">
            <w:pPr>
              <w:pStyle w:val="table10"/>
              <w:tabs>
                <w:tab w:val="left" w:pos="450"/>
              </w:tabs>
              <w:jc w:val="center"/>
              <w:rPr>
                <w:b/>
                <w:sz w:val="24"/>
                <w:szCs w:val="24"/>
              </w:rPr>
            </w:pPr>
            <w:r w:rsidRPr="001C1E56">
              <w:rPr>
                <w:sz w:val="24"/>
                <w:szCs w:val="24"/>
              </w:rPr>
              <w:t>решение задач, тестов</w:t>
            </w:r>
          </w:p>
        </w:tc>
      </w:tr>
      <w:tr w:rsidR="00161B99" w:rsidRPr="001C1E56" w:rsidTr="00913958">
        <w:trPr>
          <w:cantSplit/>
          <w:trHeight w:val="240"/>
        </w:trPr>
        <w:tc>
          <w:tcPr>
            <w:tcW w:w="356" w:type="pct"/>
            <w:tcBorders>
              <w:top w:val="single" w:sz="4" w:space="0" w:color="auto"/>
              <w:bottom w:val="single" w:sz="4" w:space="0" w:color="auto"/>
              <w:right w:val="single" w:sz="4" w:space="0" w:color="auto"/>
            </w:tcBorders>
          </w:tcPr>
          <w:p w:rsidR="00161B99" w:rsidRPr="001C1E56" w:rsidRDefault="00161B99"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161B99" w:rsidRPr="00913958" w:rsidRDefault="00161B99" w:rsidP="00616EC5">
            <w:pPr>
              <w:pStyle w:val="table10"/>
              <w:tabs>
                <w:tab w:val="left" w:pos="450"/>
              </w:tabs>
              <w:jc w:val="center"/>
              <w:rPr>
                <w:b/>
                <w:sz w:val="24"/>
                <w:szCs w:val="24"/>
              </w:rPr>
            </w:pPr>
            <w:r w:rsidRPr="00913958">
              <w:rPr>
                <w:b/>
                <w:sz w:val="24"/>
                <w:szCs w:val="24"/>
              </w:rPr>
              <w:t>11.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161B99">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Контроль за субъектами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161B99" w:rsidP="00616EC5">
            <w:pPr>
              <w:pStyle w:val="table10"/>
              <w:tabs>
                <w:tab w:val="left" w:pos="450"/>
              </w:tabs>
              <w:jc w:val="center"/>
              <w:rPr>
                <w:sz w:val="24"/>
                <w:szCs w:val="24"/>
              </w:rPr>
            </w:pPr>
            <w:r w:rsidRPr="005413BF">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5413BF" w:rsidRDefault="00625EC7" w:rsidP="00616EC5">
            <w:pPr>
              <w:pStyle w:val="table10"/>
              <w:tabs>
                <w:tab w:val="left" w:pos="450"/>
              </w:tabs>
              <w:jc w:val="center"/>
              <w:rPr>
                <w:sz w:val="24"/>
                <w:szCs w:val="24"/>
              </w:rPr>
            </w:pPr>
            <w:r w:rsidRPr="005413B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161B99" w:rsidRPr="001C1E56" w:rsidRDefault="00161B99"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161B99" w:rsidRPr="001C1E56" w:rsidRDefault="00161B99" w:rsidP="008B1E10">
            <w:pPr>
              <w:pStyle w:val="table10"/>
              <w:tabs>
                <w:tab w:val="left" w:pos="450"/>
              </w:tabs>
              <w:jc w:val="center"/>
              <w:rPr>
                <w:sz w:val="24"/>
                <w:szCs w:val="24"/>
              </w:rPr>
            </w:pPr>
            <w:r w:rsidRPr="001C1E56">
              <w:rPr>
                <w:sz w:val="24"/>
                <w:szCs w:val="24"/>
              </w:rPr>
              <w:t>опрос</w:t>
            </w:r>
          </w:p>
          <w:p w:rsidR="00161B99" w:rsidRPr="001C1E56" w:rsidRDefault="00161B99" w:rsidP="008B1E10">
            <w:pPr>
              <w:pStyle w:val="table10"/>
              <w:tabs>
                <w:tab w:val="left" w:pos="450"/>
              </w:tabs>
              <w:jc w:val="center"/>
              <w:rPr>
                <w:sz w:val="24"/>
                <w:szCs w:val="24"/>
              </w:rPr>
            </w:pPr>
            <w:r w:rsidRPr="001C1E56">
              <w:rPr>
                <w:sz w:val="24"/>
                <w:szCs w:val="24"/>
              </w:rPr>
              <w:t>дискуссия</w:t>
            </w:r>
          </w:p>
          <w:p w:rsidR="00161B99" w:rsidRPr="001C1E56" w:rsidRDefault="00161B99" w:rsidP="008B1E10">
            <w:pPr>
              <w:pStyle w:val="table10"/>
              <w:tabs>
                <w:tab w:val="left" w:pos="450"/>
              </w:tabs>
              <w:jc w:val="center"/>
              <w:rPr>
                <w:sz w:val="24"/>
                <w:szCs w:val="24"/>
              </w:rPr>
            </w:pPr>
            <w:r w:rsidRPr="001C1E56">
              <w:rPr>
                <w:sz w:val="24"/>
                <w:szCs w:val="24"/>
              </w:rPr>
              <w:t>работа с законодательством</w:t>
            </w:r>
          </w:p>
          <w:p w:rsidR="00161B99" w:rsidRPr="001C1E56" w:rsidRDefault="00161B99" w:rsidP="008B1E10">
            <w:pPr>
              <w:pStyle w:val="table10"/>
              <w:tabs>
                <w:tab w:val="left" w:pos="450"/>
              </w:tabs>
              <w:jc w:val="center"/>
              <w:rPr>
                <w:sz w:val="24"/>
                <w:szCs w:val="24"/>
              </w:rPr>
            </w:pPr>
            <w:r w:rsidRPr="001C1E56">
              <w:rPr>
                <w:sz w:val="24"/>
                <w:szCs w:val="24"/>
              </w:rPr>
              <w:t>презентация</w:t>
            </w:r>
          </w:p>
          <w:p w:rsidR="00161B99" w:rsidRPr="001C1E56" w:rsidRDefault="00161B99" w:rsidP="008B1E10">
            <w:pPr>
              <w:pStyle w:val="table10"/>
              <w:tabs>
                <w:tab w:val="left" w:pos="450"/>
              </w:tabs>
              <w:jc w:val="center"/>
              <w:rPr>
                <w:b/>
                <w:sz w:val="24"/>
                <w:szCs w:val="24"/>
              </w:rPr>
            </w:pPr>
            <w:r w:rsidRPr="001C1E56">
              <w:rPr>
                <w:sz w:val="24"/>
                <w:szCs w:val="24"/>
              </w:rPr>
              <w:t>решение задач, тестов</w:t>
            </w:r>
          </w:p>
        </w:tc>
      </w:tr>
      <w:tr w:rsidR="00526380" w:rsidRPr="001C1E56" w:rsidTr="00913958">
        <w:trPr>
          <w:cantSplit/>
          <w:trHeight w:val="240"/>
        </w:trPr>
        <w:tc>
          <w:tcPr>
            <w:tcW w:w="356" w:type="pct"/>
            <w:tcBorders>
              <w:top w:val="single" w:sz="4" w:space="0" w:color="auto"/>
              <w:bottom w:val="single" w:sz="4" w:space="0" w:color="auto"/>
              <w:right w:val="single" w:sz="4" w:space="0" w:color="auto"/>
            </w:tcBorders>
          </w:tcPr>
          <w:p w:rsidR="00526380" w:rsidRPr="001C1E56" w:rsidRDefault="00526380" w:rsidP="00616EC5">
            <w:pPr>
              <w:pStyle w:val="table10"/>
              <w:tabs>
                <w:tab w:val="left" w:pos="450"/>
              </w:tabs>
              <w:jc w:val="center"/>
              <w:rPr>
                <w:b/>
                <w:sz w:val="24"/>
                <w:szCs w:val="24"/>
                <w:lang w:val="en-US"/>
              </w:rPr>
            </w:pPr>
            <w:r w:rsidRPr="00F51FE8">
              <w:rPr>
                <w:b/>
                <w:sz w:val="28"/>
                <w:szCs w:val="28"/>
                <w:lang w:val="en-US"/>
              </w:rPr>
              <w:t>III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26380" w:rsidRPr="00913958" w:rsidRDefault="00526380"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1665A5" w:rsidP="00161B99">
            <w:pPr>
              <w:shd w:val="clear" w:color="auto" w:fill="FFFFFF"/>
              <w:spacing w:after="0" w:line="240" w:lineRule="auto"/>
              <w:rPr>
                <w:rFonts w:ascii="Times New Roman" w:hAnsi="Times New Roman" w:cs="Times New Roman"/>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DB3C01" w:rsidP="00616EC5">
            <w:pPr>
              <w:pStyle w:val="table10"/>
              <w:tabs>
                <w:tab w:val="left" w:pos="450"/>
              </w:tabs>
              <w:jc w:val="center"/>
              <w:rPr>
                <w:b/>
                <w:sz w:val="24"/>
                <w:szCs w:val="24"/>
              </w:rPr>
            </w:pPr>
            <w:r>
              <w:rPr>
                <w:b/>
                <w:sz w:val="24"/>
                <w:szCs w:val="24"/>
              </w:rPr>
              <w:t>8</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DB3C01" w:rsidP="00616EC5">
            <w:pPr>
              <w:pStyle w:val="table10"/>
              <w:tabs>
                <w:tab w:val="left" w:pos="450"/>
              </w:tabs>
              <w:jc w:val="center"/>
              <w:rPr>
                <w:b/>
                <w:sz w:val="24"/>
                <w:szCs w:val="24"/>
              </w:rPr>
            </w:pPr>
            <w:r>
              <w:rPr>
                <w:b/>
                <w:sz w:val="24"/>
                <w:szCs w:val="24"/>
              </w:rPr>
              <w:t>4</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1C1E56" w:rsidRDefault="00526380"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526380" w:rsidRPr="009C4FC9" w:rsidRDefault="00DC62FA" w:rsidP="008B1E10">
            <w:pPr>
              <w:pStyle w:val="table10"/>
              <w:tabs>
                <w:tab w:val="left" w:pos="450"/>
              </w:tabs>
              <w:jc w:val="center"/>
              <w:rPr>
                <w:b/>
                <w:sz w:val="24"/>
                <w:szCs w:val="24"/>
              </w:rPr>
            </w:pPr>
            <w:r>
              <w:rPr>
                <w:b/>
                <w:sz w:val="24"/>
                <w:szCs w:val="24"/>
              </w:rPr>
              <w:t>Контрольная работа</w:t>
            </w:r>
          </w:p>
        </w:tc>
      </w:tr>
      <w:tr w:rsidR="00526380" w:rsidRPr="001C1E56" w:rsidTr="00913958">
        <w:trPr>
          <w:cantSplit/>
          <w:trHeight w:val="240"/>
        </w:trPr>
        <w:tc>
          <w:tcPr>
            <w:tcW w:w="356" w:type="pct"/>
            <w:tcBorders>
              <w:top w:val="single" w:sz="4" w:space="0" w:color="auto"/>
              <w:bottom w:val="single" w:sz="4" w:space="0" w:color="auto"/>
              <w:right w:val="single" w:sz="4" w:space="0" w:color="auto"/>
            </w:tcBorders>
          </w:tcPr>
          <w:p w:rsidR="00526380" w:rsidRPr="001665A5" w:rsidRDefault="00526380"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26380" w:rsidRPr="00905064" w:rsidRDefault="009E20ED" w:rsidP="00616EC5">
            <w:pPr>
              <w:pStyle w:val="table10"/>
              <w:tabs>
                <w:tab w:val="left" w:pos="450"/>
              </w:tabs>
              <w:jc w:val="center"/>
              <w:rPr>
                <w:sz w:val="24"/>
                <w:szCs w:val="24"/>
              </w:rPr>
            </w:pPr>
            <w:r w:rsidRPr="00905064">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DB3C01" w:rsidP="00161B9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1C1E56" w:rsidRDefault="00526380"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45454" w:rsidRPr="001C1E56" w:rsidRDefault="00845454" w:rsidP="00845454">
            <w:pPr>
              <w:pStyle w:val="table10"/>
              <w:tabs>
                <w:tab w:val="left" w:pos="450"/>
              </w:tabs>
              <w:jc w:val="center"/>
              <w:rPr>
                <w:sz w:val="24"/>
                <w:szCs w:val="24"/>
              </w:rPr>
            </w:pPr>
            <w:r w:rsidRPr="001C1E56">
              <w:rPr>
                <w:sz w:val="24"/>
                <w:szCs w:val="24"/>
              </w:rPr>
              <w:t>опрос</w:t>
            </w:r>
          </w:p>
          <w:p w:rsidR="00845454" w:rsidRPr="001C1E56" w:rsidRDefault="00845454" w:rsidP="00845454">
            <w:pPr>
              <w:pStyle w:val="table10"/>
              <w:tabs>
                <w:tab w:val="left" w:pos="450"/>
              </w:tabs>
              <w:jc w:val="center"/>
              <w:rPr>
                <w:sz w:val="24"/>
                <w:szCs w:val="24"/>
              </w:rPr>
            </w:pPr>
            <w:r w:rsidRPr="001C1E56">
              <w:rPr>
                <w:sz w:val="24"/>
                <w:szCs w:val="24"/>
              </w:rPr>
              <w:t>дискуссия</w:t>
            </w:r>
          </w:p>
          <w:p w:rsidR="00845454" w:rsidRPr="001C1E56" w:rsidRDefault="00845454" w:rsidP="00845454">
            <w:pPr>
              <w:pStyle w:val="table10"/>
              <w:tabs>
                <w:tab w:val="left" w:pos="450"/>
              </w:tabs>
              <w:jc w:val="center"/>
              <w:rPr>
                <w:sz w:val="24"/>
                <w:szCs w:val="24"/>
              </w:rPr>
            </w:pPr>
            <w:r w:rsidRPr="001C1E56">
              <w:rPr>
                <w:sz w:val="24"/>
                <w:szCs w:val="24"/>
              </w:rPr>
              <w:t>работа с законодательством</w:t>
            </w:r>
          </w:p>
          <w:p w:rsidR="00845454" w:rsidRPr="001C1E56" w:rsidRDefault="00845454" w:rsidP="00845454">
            <w:pPr>
              <w:pStyle w:val="table10"/>
              <w:tabs>
                <w:tab w:val="left" w:pos="450"/>
              </w:tabs>
              <w:jc w:val="center"/>
              <w:rPr>
                <w:sz w:val="24"/>
                <w:szCs w:val="24"/>
              </w:rPr>
            </w:pPr>
            <w:r w:rsidRPr="001C1E56">
              <w:rPr>
                <w:sz w:val="24"/>
                <w:szCs w:val="24"/>
              </w:rPr>
              <w:t>презентация</w:t>
            </w:r>
          </w:p>
          <w:p w:rsidR="00526380" w:rsidRPr="001C1E56" w:rsidRDefault="00845454" w:rsidP="00845454">
            <w:pPr>
              <w:pStyle w:val="table10"/>
              <w:tabs>
                <w:tab w:val="left" w:pos="450"/>
              </w:tabs>
              <w:jc w:val="center"/>
              <w:rPr>
                <w:sz w:val="24"/>
                <w:szCs w:val="24"/>
              </w:rPr>
            </w:pPr>
            <w:r w:rsidRPr="001C1E56">
              <w:rPr>
                <w:sz w:val="24"/>
                <w:szCs w:val="24"/>
              </w:rPr>
              <w:t>решение задач, тестов</w:t>
            </w:r>
          </w:p>
        </w:tc>
      </w:tr>
      <w:tr w:rsidR="00526380" w:rsidRPr="001C1E56" w:rsidTr="00913958">
        <w:trPr>
          <w:cantSplit/>
          <w:trHeight w:val="240"/>
        </w:trPr>
        <w:tc>
          <w:tcPr>
            <w:tcW w:w="356" w:type="pct"/>
            <w:tcBorders>
              <w:top w:val="single" w:sz="4" w:space="0" w:color="auto"/>
              <w:bottom w:val="single" w:sz="4" w:space="0" w:color="auto"/>
              <w:right w:val="single" w:sz="4" w:space="0" w:color="auto"/>
            </w:tcBorders>
          </w:tcPr>
          <w:p w:rsidR="00526380" w:rsidRPr="001665A5" w:rsidRDefault="00526380"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26380" w:rsidRPr="00905064" w:rsidRDefault="009E20ED" w:rsidP="00616EC5">
            <w:pPr>
              <w:pStyle w:val="table10"/>
              <w:tabs>
                <w:tab w:val="left" w:pos="450"/>
              </w:tabs>
              <w:jc w:val="center"/>
              <w:rPr>
                <w:sz w:val="24"/>
                <w:szCs w:val="24"/>
              </w:rPr>
            </w:pPr>
            <w:r w:rsidRPr="00905064">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4E4E54" w:rsidP="00161B9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1C1E56" w:rsidRDefault="00526380"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45454" w:rsidRPr="001C1E56" w:rsidRDefault="00845454" w:rsidP="00845454">
            <w:pPr>
              <w:pStyle w:val="table10"/>
              <w:tabs>
                <w:tab w:val="left" w:pos="450"/>
              </w:tabs>
              <w:jc w:val="center"/>
              <w:rPr>
                <w:sz w:val="24"/>
                <w:szCs w:val="24"/>
              </w:rPr>
            </w:pPr>
            <w:r w:rsidRPr="001C1E56">
              <w:rPr>
                <w:sz w:val="24"/>
                <w:szCs w:val="24"/>
              </w:rPr>
              <w:t>опрос</w:t>
            </w:r>
          </w:p>
          <w:p w:rsidR="00845454" w:rsidRPr="001C1E56" w:rsidRDefault="00845454" w:rsidP="00845454">
            <w:pPr>
              <w:pStyle w:val="table10"/>
              <w:tabs>
                <w:tab w:val="left" w:pos="450"/>
              </w:tabs>
              <w:jc w:val="center"/>
              <w:rPr>
                <w:sz w:val="24"/>
                <w:szCs w:val="24"/>
              </w:rPr>
            </w:pPr>
            <w:r w:rsidRPr="001C1E56">
              <w:rPr>
                <w:sz w:val="24"/>
                <w:szCs w:val="24"/>
              </w:rPr>
              <w:t>дискуссия</w:t>
            </w:r>
          </w:p>
          <w:p w:rsidR="00845454" w:rsidRPr="001C1E56" w:rsidRDefault="00845454" w:rsidP="00845454">
            <w:pPr>
              <w:pStyle w:val="table10"/>
              <w:tabs>
                <w:tab w:val="left" w:pos="450"/>
              </w:tabs>
              <w:jc w:val="center"/>
              <w:rPr>
                <w:sz w:val="24"/>
                <w:szCs w:val="24"/>
              </w:rPr>
            </w:pPr>
            <w:r w:rsidRPr="001C1E56">
              <w:rPr>
                <w:sz w:val="24"/>
                <w:szCs w:val="24"/>
              </w:rPr>
              <w:t>работа с законодательством</w:t>
            </w:r>
          </w:p>
          <w:p w:rsidR="00845454" w:rsidRPr="001C1E56" w:rsidRDefault="00845454" w:rsidP="00845454">
            <w:pPr>
              <w:pStyle w:val="table10"/>
              <w:tabs>
                <w:tab w:val="left" w:pos="450"/>
              </w:tabs>
              <w:jc w:val="center"/>
              <w:rPr>
                <w:sz w:val="24"/>
                <w:szCs w:val="24"/>
              </w:rPr>
            </w:pPr>
            <w:r w:rsidRPr="001C1E56">
              <w:rPr>
                <w:sz w:val="24"/>
                <w:szCs w:val="24"/>
              </w:rPr>
              <w:t>презентация</w:t>
            </w:r>
          </w:p>
          <w:p w:rsidR="00526380" w:rsidRPr="001C1E56" w:rsidRDefault="00845454" w:rsidP="00845454">
            <w:pPr>
              <w:pStyle w:val="table10"/>
              <w:tabs>
                <w:tab w:val="left" w:pos="450"/>
              </w:tabs>
              <w:jc w:val="center"/>
              <w:rPr>
                <w:sz w:val="24"/>
                <w:szCs w:val="24"/>
              </w:rPr>
            </w:pPr>
            <w:r w:rsidRPr="001C1E56">
              <w:rPr>
                <w:sz w:val="24"/>
                <w:szCs w:val="24"/>
              </w:rPr>
              <w:t>решение задач, тестов</w:t>
            </w:r>
          </w:p>
        </w:tc>
      </w:tr>
      <w:tr w:rsidR="00526380" w:rsidRPr="001C1E56" w:rsidTr="00913958">
        <w:trPr>
          <w:cantSplit/>
          <w:trHeight w:val="240"/>
        </w:trPr>
        <w:tc>
          <w:tcPr>
            <w:tcW w:w="356" w:type="pct"/>
            <w:tcBorders>
              <w:top w:val="single" w:sz="4" w:space="0" w:color="auto"/>
              <w:bottom w:val="single" w:sz="4" w:space="0" w:color="auto"/>
              <w:right w:val="single" w:sz="4" w:space="0" w:color="auto"/>
            </w:tcBorders>
          </w:tcPr>
          <w:p w:rsidR="00526380" w:rsidRPr="001665A5" w:rsidRDefault="00526380"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26380" w:rsidRPr="00905064" w:rsidRDefault="009E20ED" w:rsidP="00616EC5">
            <w:pPr>
              <w:pStyle w:val="table10"/>
              <w:tabs>
                <w:tab w:val="left" w:pos="450"/>
              </w:tabs>
              <w:jc w:val="center"/>
              <w:rPr>
                <w:sz w:val="24"/>
                <w:szCs w:val="24"/>
              </w:rPr>
            </w:pPr>
            <w:r w:rsidRPr="00905064">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Default="00D47F5D" w:rsidP="00161B9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774B1E" w:rsidRDefault="00C039E9" w:rsidP="00616EC5">
            <w:pPr>
              <w:pStyle w:val="table10"/>
              <w:tabs>
                <w:tab w:val="left" w:pos="450"/>
              </w:tabs>
              <w:jc w:val="center"/>
              <w:rPr>
                <w:sz w:val="24"/>
                <w:szCs w:val="24"/>
              </w:rPr>
            </w:pPr>
            <w:r w:rsidRPr="00774B1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26380" w:rsidRPr="001C1E56" w:rsidRDefault="00526380"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45454" w:rsidRPr="001C1E56" w:rsidRDefault="00845454" w:rsidP="00845454">
            <w:pPr>
              <w:pStyle w:val="table10"/>
              <w:tabs>
                <w:tab w:val="left" w:pos="450"/>
              </w:tabs>
              <w:jc w:val="center"/>
              <w:rPr>
                <w:sz w:val="24"/>
                <w:szCs w:val="24"/>
              </w:rPr>
            </w:pPr>
            <w:r w:rsidRPr="001C1E56">
              <w:rPr>
                <w:sz w:val="24"/>
                <w:szCs w:val="24"/>
              </w:rPr>
              <w:t>опрос</w:t>
            </w:r>
          </w:p>
          <w:p w:rsidR="00845454" w:rsidRPr="001C1E56" w:rsidRDefault="00845454" w:rsidP="00845454">
            <w:pPr>
              <w:pStyle w:val="table10"/>
              <w:tabs>
                <w:tab w:val="left" w:pos="450"/>
              </w:tabs>
              <w:jc w:val="center"/>
              <w:rPr>
                <w:sz w:val="24"/>
                <w:szCs w:val="24"/>
              </w:rPr>
            </w:pPr>
            <w:r w:rsidRPr="001C1E56">
              <w:rPr>
                <w:sz w:val="24"/>
                <w:szCs w:val="24"/>
              </w:rPr>
              <w:t>дискуссия</w:t>
            </w:r>
          </w:p>
          <w:p w:rsidR="00845454" w:rsidRPr="001C1E56" w:rsidRDefault="00845454" w:rsidP="00845454">
            <w:pPr>
              <w:pStyle w:val="table10"/>
              <w:tabs>
                <w:tab w:val="left" w:pos="450"/>
              </w:tabs>
              <w:jc w:val="center"/>
              <w:rPr>
                <w:sz w:val="24"/>
                <w:szCs w:val="24"/>
              </w:rPr>
            </w:pPr>
            <w:r w:rsidRPr="001C1E56">
              <w:rPr>
                <w:sz w:val="24"/>
                <w:szCs w:val="24"/>
              </w:rPr>
              <w:t>работа с законодательством</w:t>
            </w:r>
          </w:p>
          <w:p w:rsidR="00845454" w:rsidRPr="001C1E56" w:rsidRDefault="00845454" w:rsidP="00845454">
            <w:pPr>
              <w:pStyle w:val="table10"/>
              <w:tabs>
                <w:tab w:val="left" w:pos="450"/>
              </w:tabs>
              <w:jc w:val="center"/>
              <w:rPr>
                <w:sz w:val="24"/>
                <w:szCs w:val="24"/>
              </w:rPr>
            </w:pPr>
            <w:r w:rsidRPr="001C1E56">
              <w:rPr>
                <w:sz w:val="24"/>
                <w:szCs w:val="24"/>
              </w:rPr>
              <w:t>презентация</w:t>
            </w:r>
          </w:p>
          <w:p w:rsidR="00526380" w:rsidRPr="001C1E56" w:rsidRDefault="00845454" w:rsidP="00845454">
            <w:pPr>
              <w:pStyle w:val="table10"/>
              <w:tabs>
                <w:tab w:val="left" w:pos="450"/>
              </w:tabs>
              <w:jc w:val="center"/>
              <w:rPr>
                <w:sz w:val="24"/>
                <w:szCs w:val="24"/>
              </w:rPr>
            </w:pPr>
            <w:r w:rsidRPr="001C1E56">
              <w:rPr>
                <w:sz w:val="24"/>
                <w:szCs w:val="24"/>
              </w:rPr>
              <w:t>решение задач, тестов</w:t>
            </w:r>
          </w:p>
        </w:tc>
      </w:tr>
      <w:tr w:rsidR="00C14685" w:rsidRPr="001C1E56" w:rsidTr="00913958">
        <w:trPr>
          <w:cantSplit/>
          <w:trHeight w:val="240"/>
        </w:trPr>
        <w:tc>
          <w:tcPr>
            <w:tcW w:w="356" w:type="pct"/>
            <w:tcBorders>
              <w:top w:val="single" w:sz="4" w:space="0" w:color="auto"/>
              <w:bottom w:val="single" w:sz="4" w:space="0" w:color="auto"/>
              <w:right w:val="single" w:sz="4" w:space="0" w:color="auto"/>
            </w:tcBorders>
          </w:tcPr>
          <w:p w:rsidR="00C14685" w:rsidRPr="001665A5" w:rsidRDefault="00C14685"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C14685" w:rsidRPr="00905064" w:rsidRDefault="00C14685" w:rsidP="00616EC5">
            <w:pPr>
              <w:pStyle w:val="table10"/>
              <w:tabs>
                <w:tab w:val="left" w:pos="450"/>
              </w:tabs>
              <w:jc w:val="center"/>
              <w:rPr>
                <w:sz w:val="24"/>
                <w:szCs w:val="24"/>
              </w:rPr>
            </w:pPr>
            <w:r w:rsidRPr="00905064">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C14685" w:rsidRDefault="00C14685" w:rsidP="00BB1C3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C14685" w:rsidRPr="00774B1E" w:rsidRDefault="00C14685" w:rsidP="00616EC5">
            <w:pPr>
              <w:pStyle w:val="table10"/>
              <w:tabs>
                <w:tab w:val="left" w:pos="450"/>
              </w:tabs>
              <w:jc w:val="center"/>
              <w:rPr>
                <w:sz w:val="24"/>
                <w:szCs w:val="24"/>
              </w:rPr>
            </w:pPr>
            <w:r w:rsidRPr="00774B1E">
              <w:rPr>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C14685" w:rsidRPr="00774B1E" w:rsidRDefault="00C14685" w:rsidP="00616EC5">
            <w:pPr>
              <w:pStyle w:val="table10"/>
              <w:tabs>
                <w:tab w:val="left" w:pos="450"/>
              </w:tabs>
              <w:jc w:val="center"/>
              <w:rPr>
                <w:sz w:val="24"/>
                <w:szCs w:val="24"/>
              </w:rPr>
            </w:pPr>
            <w:r w:rsidRPr="00774B1E">
              <w:rPr>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C14685" w:rsidRPr="001C1E56" w:rsidRDefault="00C14685"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45454" w:rsidRPr="001C1E56" w:rsidRDefault="00845454" w:rsidP="00845454">
            <w:pPr>
              <w:pStyle w:val="table10"/>
              <w:tabs>
                <w:tab w:val="left" w:pos="450"/>
              </w:tabs>
              <w:jc w:val="center"/>
              <w:rPr>
                <w:sz w:val="24"/>
                <w:szCs w:val="24"/>
              </w:rPr>
            </w:pPr>
            <w:r w:rsidRPr="001C1E56">
              <w:rPr>
                <w:sz w:val="24"/>
                <w:szCs w:val="24"/>
              </w:rPr>
              <w:t>опрос</w:t>
            </w:r>
          </w:p>
          <w:p w:rsidR="00845454" w:rsidRPr="001C1E56" w:rsidRDefault="00845454" w:rsidP="00845454">
            <w:pPr>
              <w:pStyle w:val="table10"/>
              <w:tabs>
                <w:tab w:val="left" w:pos="450"/>
              </w:tabs>
              <w:jc w:val="center"/>
              <w:rPr>
                <w:sz w:val="24"/>
                <w:szCs w:val="24"/>
              </w:rPr>
            </w:pPr>
            <w:r w:rsidRPr="001C1E56">
              <w:rPr>
                <w:sz w:val="24"/>
                <w:szCs w:val="24"/>
              </w:rPr>
              <w:t>дискуссия</w:t>
            </w:r>
          </w:p>
          <w:p w:rsidR="00845454" w:rsidRPr="001C1E56" w:rsidRDefault="00845454" w:rsidP="00845454">
            <w:pPr>
              <w:pStyle w:val="table10"/>
              <w:tabs>
                <w:tab w:val="left" w:pos="450"/>
              </w:tabs>
              <w:jc w:val="center"/>
              <w:rPr>
                <w:sz w:val="24"/>
                <w:szCs w:val="24"/>
              </w:rPr>
            </w:pPr>
            <w:r w:rsidRPr="001C1E56">
              <w:rPr>
                <w:sz w:val="24"/>
                <w:szCs w:val="24"/>
              </w:rPr>
              <w:t>работа с законодательством</w:t>
            </w:r>
          </w:p>
          <w:p w:rsidR="00845454" w:rsidRPr="001C1E56" w:rsidRDefault="00845454" w:rsidP="00845454">
            <w:pPr>
              <w:pStyle w:val="table10"/>
              <w:tabs>
                <w:tab w:val="left" w:pos="450"/>
              </w:tabs>
              <w:jc w:val="center"/>
              <w:rPr>
                <w:sz w:val="24"/>
                <w:szCs w:val="24"/>
              </w:rPr>
            </w:pPr>
            <w:r w:rsidRPr="001C1E56">
              <w:rPr>
                <w:sz w:val="24"/>
                <w:szCs w:val="24"/>
              </w:rPr>
              <w:t>презентация</w:t>
            </w:r>
          </w:p>
          <w:p w:rsidR="00C14685" w:rsidRPr="001C1E56" w:rsidRDefault="00845454" w:rsidP="00845454">
            <w:pPr>
              <w:pStyle w:val="table10"/>
              <w:tabs>
                <w:tab w:val="left" w:pos="450"/>
              </w:tabs>
              <w:jc w:val="center"/>
              <w:rPr>
                <w:sz w:val="24"/>
                <w:szCs w:val="24"/>
              </w:rPr>
            </w:pPr>
            <w:r w:rsidRPr="001C1E56">
              <w:rPr>
                <w:sz w:val="24"/>
                <w:szCs w:val="24"/>
              </w:rPr>
              <w:t>решение задач, тестов</w:t>
            </w:r>
          </w:p>
        </w:tc>
      </w:tr>
      <w:tr w:rsidR="00C14685" w:rsidRPr="001C1E56" w:rsidTr="00616EC5">
        <w:trPr>
          <w:cantSplit/>
          <w:trHeight w:val="240"/>
        </w:trPr>
        <w:tc>
          <w:tcPr>
            <w:tcW w:w="356" w:type="pct"/>
            <w:tcBorders>
              <w:top w:val="single" w:sz="4" w:space="0" w:color="auto"/>
              <w:right w:val="single" w:sz="4" w:space="0" w:color="auto"/>
            </w:tcBorders>
          </w:tcPr>
          <w:p w:rsidR="00C14685" w:rsidRPr="001C1E56" w:rsidRDefault="00C14685" w:rsidP="00616EC5">
            <w:pPr>
              <w:pStyle w:val="table10"/>
              <w:tabs>
                <w:tab w:val="left" w:pos="450"/>
              </w:tabs>
              <w:jc w:val="center"/>
              <w:rPr>
                <w:b/>
                <w:sz w:val="24"/>
                <w:szCs w:val="24"/>
              </w:rPr>
            </w:pPr>
          </w:p>
        </w:tc>
        <w:tc>
          <w:tcPr>
            <w:tcW w:w="361" w:type="pct"/>
            <w:tcBorders>
              <w:top w:val="single" w:sz="4" w:space="0" w:color="auto"/>
              <w:right w:val="single" w:sz="4" w:space="0" w:color="auto"/>
            </w:tcBorders>
            <w:tcMar>
              <w:top w:w="0" w:type="dxa"/>
              <w:left w:w="6" w:type="dxa"/>
              <w:bottom w:w="0" w:type="dxa"/>
              <w:right w:w="6" w:type="dxa"/>
            </w:tcMar>
            <w:hideMark/>
          </w:tcPr>
          <w:p w:rsidR="00C14685" w:rsidRPr="001C1E56" w:rsidRDefault="00C14685" w:rsidP="00616EC5">
            <w:pPr>
              <w:pStyle w:val="table10"/>
              <w:tabs>
                <w:tab w:val="left" w:pos="450"/>
              </w:tabs>
              <w:jc w:val="center"/>
              <w:rPr>
                <w:sz w:val="24"/>
                <w:szCs w:val="24"/>
              </w:rPr>
            </w:pPr>
          </w:p>
        </w:tc>
        <w:tc>
          <w:tcPr>
            <w:tcW w:w="1557" w:type="pct"/>
            <w:tcBorders>
              <w:top w:val="single" w:sz="4" w:space="0" w:color="auto"/>
              <w:left w:val="single" w:sz="4" w:space="0" w:color="auto"/>
              <w:right w:val="single" w:sz="4" w:space="0" w:color="auto"/>
            </w:tcBorders>
            <w:tcMar>
              <w:top w:w="0" w:type="dxa"/>
              <w:bottom w:w="0" w:type="dxa"/>
            </w:tcMar>
            <w:hideMark/>
          </w:tcPr>
          <w:p w:rsidR="00C14685" w:rsidRPr="001C1E56" w:rsidRDefault="00C14685" w:rsidP="00616EC5">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 54</w:t>
            </w:r>
          </w:p>
        </w:tc>
        <w:tc>
          <w:tcPr>
            <w:tcW w:w="520" w:type="pct"/>
            <w:tcBorders>
              <w:top w:val="single" w:sz="4" w:space="0" w:color="auto"/>
              <w:left w:val="single" w:sz="4" w:space="0" w:color="auto"/>
              <w:right w:val="single" w:sz="4" w:space="0" w:color="auto"/>
            </w:tcBorders>
            <w:tcMar>
              <w:top w:w="0" w:type="dxa"/>
              <w:bottom w:w="0" w:type="dxa"/>
            </w:tcMar>
            <w:hideMark/>
          </w:tcPr>
          <w:p w:rsidR="00C14685" w:rsidRPr="00EA3902" w:rsidRDefault="00C14685" w:rsidP="00616EC5">
            <w:pPr>
              <w:pStyle w:val="table10"/>
              <w:tabs>
                <w:tab w:val="left" w:pos="450"/>
              </w:tabs>
              <w:jc w:val="center"/>
              <w:rPr>
                <w:b/>
                <w:sz w:val="24"/>
                <w:szCs w:val="24"/>
              </w:rPr>
            </w:pPr>
            <w:r w:rsidRPr="00EA3902">
              <w:rPr>
                <w:b/>
                <w:sz w:val="24"/>
                <w:szCs w:val="24"/>
              </w:rPr>
              <w:t>38</w:t>
            </w:r>
          </w:p>
        </w:tc>
        <w:tc>
          <w:tcPr>
            <w:tcW w:w="456" w:type="pct"/>
            <w:tcBorders>
              <w:top w:val="single" w:sz="4" w:space="0" w:color="auto"/>
              <w:left w:val="single" w:sz="4" w:space="0" w:color="auto"/>
              <w:right w:val="single" w:sz="4" w:space="0" w:color="auto"/>
            </w:tcBorders>
            <w:tcMar>
              <w:top w:w="0" w:type="dxa"/>
              <w:bottom w:w="0" w:type="dxa"/>
            </w:tcMar>
            <w:hideMark/>
          </w:tcPr>
          <w:p w:rsidR="00C14685" w:rsidRPr="00EA3902" w:rsidRDefault="00C14685" w:rsidP="00616EC5">
            <w:pPr>
              <w:pStyle w:val="table10"/>
              <w:tabs>
                <w:tab w:val="left" w:pos="450"/>
              </w:tabs>
              <w:jc w:val="center"/>
              <w:rPr>
                <w:b/>
                <w:sz w:val="24"/>
                <w:szCs w:val="24"/>
              </w:rPr>
            </w:pPr>
            <w:r w:rsidRPr="00EA3902">
              <w:rPr>
                <w:b/>
                <w:sz w:val="24"/>
                <w:szCs w:val="24"/>
              </w:rPr>
              <w:t>16</w:t>
            </w:r>
          </w:p>
        </w:tc>
        <w:tc>
          <w:tcPr>
            <w:tcW w:w="454" w:type="pct"/>
            <w:tcBorders>
              <w:top w:val="single" w:sz="4" w:space="0" w:color="auto"/>
              <w:left w:val="single" w:sz="4" w:space="0" w:color="auto"/>
              <w:right w:val="single" w:sz="4" w:space="0" w:color="auto"/>
            </w:tcBorders>
            <w:tcMar>
              <w:top w:w="0" w:type="dxa"/>
              <w:bottom w:w="0" w:type="dxa"/>
            </w:tcMar>
            <w:hideMark/>
          </w:tcPr>
          <w:p w:rsidR="00C14685" w:rsidRPr="001C1E56" w:rsidRDefault="00C14685" w:rsidP="00616EC5">
            <w:pPr>
              <w:pStyle w:val="table10"/>
              <w:tabs>
                <w:tab w:val="left" w:pos="450"/>
              </w:tabs>
              <w:jc w:val="center"/>
              <w:rPr>
                <w:b/>
                <w:sz w:val="24"/>
                <w:szCs w:val="24"/>
              </w:rPr>
            </w:pPr>
          </w:p>
        </w:tc>
        <w:tc>
          <w:tcPr>
            <w:tcW w:w="1296" w:type="pct"/>
            <w:tcBorders>
              <w:top w:val="single" w:sz="4" w:space="0" w:color="auto"/>
              <w:left w:val="single" w:sz="4" w:space="0" w:color="auto"/>
            </w:tcBorders>
            <w:tcMar>
              <w:top w:w="0" w:type="dxa"/>
              <w:bottom w:w="0" w:type="dxa"/>
            </w:tcMar>
            <w:hideMark/>
          </w:tcPr>
          <w:p w:rsidR="00C14685" w:rsidRPr="001C1E56" w:rsidRDefault="00C14685" w:rsidP="00616EC5">
            <w:pPr>
              <w:pStyle w:val="table10"/>
              <w:tabs>
                <w:tab w:val="left" w:pos="450"/>
              </w:tabs>
              <w:jc w:val="center"/>
              <w:rPr>
                <w:sz w:val="24"/>
                <w:szCs w:val="24"/>
              </w:rPr>
            </w:pPr>
          </w:p>
        </w:tc>
      </w:tr>
    </w:tbl>
    <w:p w:rsidR="00FF0432" w:rsidRPr="00FF0432" w:rsidRDefault="00FF0432" w:rsidP="00161B99">
      <w:pPr>
        <w:pStyle w:val="a3"/>
        <w:spacing w:after="0" w:line="240" w:lineRule="auto"/>
        <w:ind w:left="360"/>
        <w:rPr>
          <w:rFonts w:ascii="Times New Roman" w:hAnsi="Times New Roman" w:cs="Times New Roman"/>
          <w:sz w:val="24"/>
          <w:szCs w:val="24"/>
        </w:rPr>
      </w:pPr>
    </w:p>
    <w:p w:rsidR="00FF0432" w:rsidRDefault="00FF0432" w:rsidP="00FF0432">
      <w:pPr>
        <w:pStyle w:val="a3"/>
        <w:numPr>
          <w:ilvl w:val="0"/>
          <w:numId w:val="9"/>
        </w:numPr>
        <w:rPr>
          <w:rFonts w:ascii="Times New Roman" w:hAnsi="Times New Roman" w:cs="Times New Roman"/>
          <w:b/>
          <w:bCs/>
          <w:sz w:val="24"/>
          <w:szCs w:val="24"/>
        </w:rPr>
      </w:pPr>
      <w:r w:rsidRPr="00FF0432">
        <w:rPr>
          <w:rFonts w:ascii="Times New Roman" w:hAnsi="Times New Roman" w:cs="Times New Roman"/>
          <w:b/>
          <w:bCs/>
          <w:sz w:val="24"/>
          <w:szCs w:val="24"/>
        </w:rPr>
        <w:br w:type="page"/>
      </w:r>
    </w:p>
    <w:p w:rsidR="0050377A" w:rsidRPr="0050377A" w:rsidRDefault="0050377A" w:rsidP="0050377A">
      <w:pPr>
        <w:pStyle w:val="a3"/>
        <w:spacing w:after="0" w:line="240" w:lineRule="auto"/>
        <w:ind w:left="360"/>
        <w:rPr>
          <w:rFonts w:ascii="Times New Roman" w:hAnsi="Times New Roman" w:cs="Times New Roman"/>
          <w:b/>
          <w:bCs/>
          <w:sz w:val="24"/>
          <w:szCs w:val="24"/>
        </w:rPr>
      </w:pPr>
      <w:r w:rsidRPr="0050377A">
        <w:rPr>
          <w:rFonts w:ascii="Times New Roman" w:hAnsi="Times New Roman" w:cs="Times New Roman"/>
          <w:b/>
          <w:bCs/>
          <w:sz w:val="24"/>
          <w:szCs w:val="24"/>
        </w:rPr>
        <w:lastRenderedPageBreak/>
        <w:t>УЧЕБНО-МЕТОДИЧЕСКАЯ КАРТА (ЗАОЧНОЕ ОТДЕЛЕНИЕ)</w:t>
      </w:r>
    </w:p>
    <w:p w:rsidR="00F64B70" w:rsidRPr="00FF0432" w:rsidRDefault="00F64B70" w:rsidP="00F64B70">
      <w:pPr>
        <w:pStyle w:val="a3"/>
        <w:ind w:left="360"/>
        <w:rPr>
          <w:rFonts w:ascii="Times New Roman" w:hAnsi="Times New Roman" w:cs="Times New Roman"/>
          <w:b/>
          <w:bCs/>
          <w:sz w:val="24"/>
          <w:szCs w:val="24"/>
        </w:rPr>
      </w:pPr>
    </w:p>
    <w:p w:rsidR="00A827CF" w:rsidRPr="00FF0432" w:rsidRDefault="00A827CF" w:rsidP="00A827CF">
      <w:pPr>
        <w:pStyle w:val="a3"/>
        <w:spacing w:after="0" w:line="240" w:lineRule="auto"/>
        <w:ind w:left="360"/>
        <w:rPr>
          <w:rFonts w:ascii="Times New Roman" w:hAnsi="Times New Roman" w:cs="Times New Roman"/>
          <w:b/>
          <w:bCs/>
          <w:sz w:val="24"/>
          <w:szCs w:val="24"/>
        </w:rPr>
      </w:pPr>
    </w:p>
    <w:tbl>
      <w:tblPr>
        <w:tblW w:w="5767" w:type="pct"/>
        <w:tblInd w:w="-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69"/>
        <w:gridCol w:w="780"/>
        <w:gridCol w:w="3364"/>
        <w:gridCol w:w="1123"/>
        <w:gridCol w:w="985"/>
        <w:gridCol w:w="981"/>
        <w:gridCol w:w="2800"/>
      </w:tblGrid>
      <w:tr w:rsidR="00A827CF" w:rsidRPr="001C1E56" w:rsidTr="00616EC5">
        <w:trPr>
          <w:cantSplit/>
          <w:trHeight w:val="70"/>
        </w:trPr>
        <w:tc>
          <w:tcPr>
            <w:tcW w:w="356" w:type="pct"/>
            <w:vMerge w:val="restart"/>
            <w:tcBorders>
              <w:right w:val="single" w:sz="4" w:space="0" w:color="auto"/>
            </w:tcBorders>
            <w:shd w:val="clear" w:color="auto" w:fill="FFFFFF"/>
          </w:tcPr>
          <w:p w:rsidR="00A827CF" w:rsidRPr="001C1E56" w:rsidRDefault="00A827CF" w:rsidP="00616EC5">
            <w:pPr>
              <w:pStyle w:val="table10"/>
              <w:tabs>
                <w:tab w:val="left" w:pos="450"/>
              </w:tabs>
              <w:ind w:right="-80"/>
              <w:jc w:val="center"/>
              <w:rPr>
                <w:sz w:val="24"/>
                <w:szCs w:val="24"/>
              </w:rPr>
            </w:pPr>
          </w:p>
          <w:p w:rsidR="00A827CF" w:rsidRPr="001C1E56" w:rsidRDefault="00A827CF" w:rsidP="00616EC5">
            <w:pPr>
              <w:pStyle w:val="table10"/>
              <w:tabs>
                <w:tab w:val="left" w:pos="450"/>
              </w:tabs>
              <w:ind w:right="-80"/>
              <w:jc w:val="center"/>
              <w:rPr>
                <w:sz w:val="24"/>
                <w:szCs w:val="24"/>
              </w:rPr>
            </w:pPr>
            <w:r w:rsidRPr="001C1E56">
              <w:rPr>
                <w:sz w:val="24"/>
                <w:szCs w:val="24"/>
              </w:rPr>
              <w:t xml:space="preserve">Номер </w:t>
            </w:r>
            <w:r>
              <w:rPr>
                <w:sz w:val="24"/>
                <w:szCs w:val="24"/>
              </w:rPr>
              <w:t>модуля</w:t>
            </w:r>
          </w:p>
        </w:tc>
        <w:tc>
          <w:tcPr>
            <w:tcW w:w="361" w:type="pct"/>
            <w:vMerge w:val="restart"/>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A827CF" w:rsidRPr="001C1E56" w:rsidRDefault="00A827CF" w:rsidP="00616EC5">
            <w:pPr>
              <w:pStyle w:val="table10"/>
              <w:tabs>
                <w:tab w:val="left" w:pos="450"/>
              </w:tabs>
              <w:ind w:right="-80"/>
              <w:jc w:val="center"/>
              <w:rPr>
                <w:sz w:val="24"/>
                <w:szCs w:val="24"/>
              </w:rPr>
            </w:pPr>
            <w:r w:rsidRPr="001C1E56">
              <w:rPr>
                <w:sz w:val="24"/>
                <w:szCs w:val="24"/>
              </w:rPr>
              <w:t>Номер  темы</w:t>
            </w:r>
          </w:p>
        </w:tc>
        <w:tc>
          <w:tcPr>
            <w:tcW w:w="1557" w:type="pct"/>
            <w:vMerge w:val="restart"/>
            <w:tcBorders>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ind w:right="-80"/>
              <w:jc w:val="center"/>
              <w:rPr>
                <w:sz w:val="24"/>
                <w:szCs w:val="24"/>
              </w:rPr>
            </w:pPr>
            <w:r w:rsidRPr="001C1E56">
              <w:rPr>
                <w:sz w:val="24"/>
                <w:szCs w:val="24"/>
              </w:rPr>
              <w:t>Название раздела, темы</w:t>
            </w:r>
          </w:p>
        </w:tc>
        <w:tc>
          <w:tcPr>
            <w:tcW w:w="1430" w:type="pct"/>
            <w:gridSpan w:val="3"/>
            <w:tcBorders>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ind w:right="-80"/>
              <w:jc w:val="center"/>
              <w:rPr>
                <w:sz w:val="24"/>
                <w:szCs w:val="24"/>
              </w:rPr>
            </w:pPr>
            <w:r w:rsidRPr="001C1E56">
              <w:rPr>
                <w:sz w:val="24"/>
                <w:szCs w:val="24"/>
              </w:rPr>
              <w:t>Количество аудиторных часов</w:t>
            </w:r>
          </w:p>
        </w:tc>
        <w:tc>
          <w:tcPr>
            <w:tcW w:w="1296" w:type="pct"/>
            <w:vMerge w:val="restart"/>
            <w:tcBorders>
              <w:left w:val="single" w:sz="4" w:space="0" w:color="auto"/>
              <w:bottom w:val="single" w:sz="4" w:space="0" w:color="auto"/>
            </w:tcBorders>
            <w:shd w:val="clear" w:color="auto" w:fill="FFFFFF"/>
            <w:tcMar>
              <w:top w:w="0" w:type="dxa"/>
              <w:bottom w:w="0" w:type="dxa"/>
            </w:tcMar>
            <w:vAlign w:val="center"/>
            <w:hideMark/>
          </w:tcPr>
          <w:p w:rsidR="00A827CF" w:rsidRPr="001C1E56" w:rsidRDefault="00A827CF" w:rsidP="00616EC5">
            <w:pPr>
              <w:pStyle w:val="table10"/>
              <w:tabs>
                <w:tab w:val="left" w:pos="450"/>
              </w:tabs>
              <w:ind w:right="-80"/>
              <w:jc w:val="center"/>
              <w:rPr>
                <w:sz w:val="24"/>
                <w:szCs w:val="24"/>
              </w:rPr>
            </w:pPr>
            <w:r w:rsidRPr="001C1E56">
              <w:rPr>
                <w:sz w:val="24"/>
                <w:szCs w:val="24"/>
              </w:rPr>
              <w:t>Форма контроля знаний</w:t>
            </w:r>
          </w:p>
        </w:tc>
      </w:tr>
      <w:tr w:rsidR="00A827CF" w:rsidRPr="001C1E56" w:rsidTr="00616EC5">
        <w:trPr>
          <w:cantSplit/>
          <w:trHeight w:val="240"/>
        </w:trPr>
        <w:tc>
          <w:tcPr>
            <w:tcW w:w="356" w:type="pct"/>
            <w:vMerge/>
            <w:tcBorders>
              <w:bottom w:val="single" w:sz="4" w:space="0" w:color="auto"/>
              <w:right w:val="single" w:sz="4" w:space="0" w:color="auto"/>
            </w:tcBorders>
          </w:tcPr>
          <w:p w:rsidR="00A827CF" w:rsidRPr="001C1E56" w:rsidRDefault="00A827CF" w:rsidP="00616EC5">
            <w:pPr>
              <w:tabs>
                <w:tab w:val="left" w:pos="450"/>
              </w:tabs>
              <w:rPr>
                <w:rFonts w:ascii="Times New Roman" w:hAnsi="Times New Roman" w:cs="Times New Roman"/>
                <w:sz w:val="24"/>
                <w:szCs w:val="24"/>
              </w:rPr>
            </w:pPr>
          </w:p>
        </w:tc>
        <w:tc>
          <w:tcPr>
            <w:tcW w:w="361" w:type="pct"/>
            <w:vMerge/>
            <w:tcBorders>
              <w:bottom w:val="single" w:sz="4" w:space="0" w:color="auto"/>
              <w:right w:val="single" w:sz="4" w:space="0" w:color="auto"/>
            </w:tcBorders>
            <w:vAlign w:val="center"/>
            <w:hideMark/>
          </w:tcPr>
          <w:p w:rsidR="00A827CF" w:rsidRPr="001C1E56" w:rsidRDefault="00A827CF" w:rsidP="00616EC5">
            <w:pPr>
              <w:tabs>
                <w:tab w:val="left" w:pos="450"/>
              </w:tabs>
              <w:rPr>
                <w:rFonts w:ascii="Times New Roman" w:hAnsi="Times New Roman" w:cs="Times New Roman"/>
                <w:sz w:val="24"/>
                <w:szCs w:val="24"/>
              </w:rPr>
            </w:pPr>
          </w:p>
        </w:tc>
        <w:tc>
          <w:tcPr>
            <w:tcW w:w="1557" w:type="pct"/>
            <w:vMerge/>
            <w:tcBorders>
              <w:left w:val="single" w:sz="4" w:space="0" w:color="auto"/>
              <w:bottom w:val="single" w:sz="4" w:space="0" w:color="auto"/>
              <w:right w:val="single" w:sz="4" w:space="0" w:color="auto"/>
            </w:tcBorders>
            <w:vAlign w:val="center"/>
            <w:hideMark/>
          </w:tcPr>
          <w:p w:rsidR="00A827CF" w:rsidRPr="001C1E56" w:rsidRDefault="00A827CF" w:rsidP="00616EC5">
            <w:pPr>
              <w:tabs>
                <w:tab w:val="left" w:pos="450"/>
              </w:tabs>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Лекции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7CF" w:rsidRPr="001C1E56" w:rsidRDefault="00A827CF" w:rsidP="00616EC5">
            <w:pPr>
              <w:pStyle w:val="table10"/>
              <w:tabs>
                <w:tab w:val="left" w:pos="450"/>
              </w:tabs>
              <w:jc w:val="center"/>
              <w:rPr>
                <w:sz w:val="24"/>
                <w:szCs w:val="24"/>
              </w:rPr>
            </w:pPr>
            <w:r w:rsidRPr="001C1E56">
              <w:rPr>
                <w:sz w:val="24"/>
                <w:szCs w:val="24"/>
              </w:rPr>
              <w:t>Семин. занятия</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7CF" w:rsidRPr="001C1E56" w:rsidRDefault="00A827CF" w:rsidP="00616EC5">
            <w:pPr>
              <w:pStyle w:val="table10"/>
              <w:tabs>
                <w:tab w:val="left" w:pos="450"/>
              </w:tabs>
              <w:jc w:val="center"/>
              <w:rPr>
                <w:sz w:val="24"/>
                <w:szCs w:val="24"/>
              </w:rPr>
            </w:pPr>
            <w:r w:rsidRPr="001C1E56">
              <w:rPr>
                <w:sz w:val="24"/>
                <w:szCs w:val="24"/>
              </w:rPr>
              <w:t>УСР</w:t>
            </w:r>
          </w:p>
          <w:p w:rsidR="00A827CF" w:rsidRPr="001C1E56" w:rsidRDefault="00A827CF" w:rsidP="00616EC5">
            <w:pPr>
              <w:pStyle w:val="table10"/>
              <w:tabs>
                <w:tab w:val="left" w:pos="450"/>
              </w:tabs>
              <w:jc w:val="center"/>
              <w:rPr>
                <w:sz w:val="24"/>
                <w:szCs w:val="24"/>
              </w:rPr>
            </w:pPr>
          </w:p>
        </w:tc>
        <w:tc>
          <w:tcPr>
            <w:tcW w:w="1296" w:type="pct"/>
            <w:vMerge/>
            <w:tcBorders>
              <w:left w:val="single" w:sz="4" w:space="0" w:color="auto"/>
              <w:bottom w:val="single" w:sz="4" w:space="0" w:color="auto"/>
            </w:tcBorders>
            <w:vAlign w:val="center"/>
            <w:hideMark/>
          </w:tcPr>
          <w:p w:rsidR="00A827CF" w:rsidRPr="001C1E56" w:rsidRDefault="00A827CF" w:rsidP="00616EC5">
            <w:pPr>
              <w:tabs>
                <w:tab w:val="left" w:pos="450"/>
              </w:tabs>
              <w:rPr>
                <w:rFonts w:ascii="Times New Roman" w:hAnsi="Times New Roman" w:cs="Times New Roman"/>
                <w:sz w:val="24"/>
                <w:szCs w:val="24"/>
              </w:rPr>
            </w:pP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r w:rsidRPr="001C1E56">
              <w:rPr>
                <w:sz w:val="24"/>
                <w:szCs w:val="24"/>
              </w:rPr>
              <w:t>1</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3</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4</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vAlign w:val="center"/>
            <w:hideMark/>
          </w:tcPr>
          <w:p w:rsidR="00A827CF" w:rsidRPr="001C1E56" w:rsidRDefault="00A827CF" w:rsidP="00616EC5">
            <w:pPr>
              <w:pStyle w:val="table10"/>
              <w:tabs>
                <w:tab w:val="left" w:pos="450"/>
              </w:tabs>
              <w:jc w:val="center"/>
              <w:rPr>
                <w:sz w:val="24"/>
                <w:szCs w:val="24"/>
              </w:rPr>
            </w:pPr>
            <w:r w:rsidRPr="001C1E56">
              <w:rPr>
                <w:sz w:val="24"/>
                <w:szCs w:val="24"/>
              </w:rPr>
              <w:t>8</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r w:rsidRPr="001C1E56">
              <w:rPr>
                <w:b/>
                <w:sz w:val="24"/>
                <w:szCs w:val="24"/>
                <w:lang w:val="en-US"/>
              </w:rPr>
              <w:t>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1C1E56" w:rsidRDefault="00A827CF" w:rsidP="00616EC5">
            <w:pPr>
              <w:pStyle w:val="table10"/>
              <w:tabs>
                <w:tab w:val="left" w:pos="450"/>
              </w:tabs>
              <w:jc w:val="center"/>
              <w:rPr>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rPr>
                <w:b/>
                <w:sz w:val="24"/>
                <w:szCs w:val="24"/>
              </w:rPr>
            </w:pPr>
            <w:r w:rsidRPr="00F51FE8">
              <w:rPr>
                <w:b/>
                <w:iCs/>
                <w:sz w:val="28"/>
                <w:szCs w:val="28"/>
              </w:rPr>
              <w:t>Понятие и особенности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7F1358" w:rsidRDefault="007F1358" w:rsidP="00616EC5">
            <w:pPr>
              <w:pStyle w:val="table10"/>
              <w:tabs>
                <w:tab w:val="left" w:pos="450"/>
              </w:tabs>
              <w:jc w:val="center"/>
              <w:rPr>
                <w:b/>
                <w:sz w:val="24"/>
                <w:szCs w:val="24"/>
              </w:rPr>
            </w:pPr>
            <w:r w:rsidRPr="007F1358">
              <w:rPr>
                <w:b/>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7F1358" w:rsidRDefault="007F1358" w:rsidP="00616EC5">
            <w:pPr>
              <w:pStyle w:val="table10"/>
              <w:tabs>
                <w:tab w:val="left" w:pos="450"/>
              </w:tabs>
              <w:jc w:val="center"/>
              <w:rPr>
                <w:b/>
                <w:sz w:val="24"/>
                <w:szCs w:val="24"/>
              </w:rPr>
            </w:pPr>
            <w:r w:rsidRPr="007F1358">
              <w:rPr>
                <w:b/>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b/>
                <w:sz w:val="24"/>
                <w:szCs w:val="24"/>
              </w:rPr>
            </w:pPr>
            <w:r w:rsidRPr="001C1E56">
              <w:rPr>
                <w:b/>
                <w:sz w:val="24"/>
                <w:szCs w:val="24"/>
              </w:rPr>
              <w:t>тест</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974D68" w:rsidRDefault="00A827CF" w:rsidP="00616EC5">
            <w:pPr>
              <w:pStyle w:val="table10"/>
              <w:tabs>
                <w:tab w:val="left" w:pos="450"/>
              </w:tabs>
              <w:jc w:val="center"/>
              <w:rPr>
                <w:sz w:val="24"/>
                <w:szCs w:val="24"/>
              </w:rPr>
            </w:pPr>
            <w:r w:rsidRPr="00974D68">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widowControl w:val="0"/>
              <w:spacing w:after="0" w:line="240" w:lineRule="auto"/>
              <w:rPr>
                <w:rFonts w:ascii="Times New Roman" w:hAnsi="Times New Roman" w:cs="Times New Roman"/>
                <w:b/>
                <w:bCs/>
                <w:snapToGrid w:val="0"/>
                <w:sz w:val="24"/>
                <w:szCs w:val="24"/>
              </w:rPr>
            </w:pPr>
            <w:r w:rsidRPr="00F51FE8">
              <w:rPr>
                <w:rFonts w:ascii="Times New Roman" w:hAnsi="Times New Roman" w:cs="Times New Roman"/>
                <w:bCs/>
                <w:snapToGrid w:val="0"/>
                <w:sz w:val="28"/>
                <w:szCs w:val="28"/>
              </w:rPr>
              <w:t>Административное право как отрасль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7F1358"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974D68" w:rsidRDefault="00A827CF" w:rsidP="00616EC5">
            <w:pPr>
              <w:pStyle w:val="table10"/>
              <w:tabs>
                <w:tab w:val="left" w:pos="450"/>
              </w:tabs>
              <w:jc w:val="center"/>
              <w:rPr>
                <w:sz w:val="24"/>
                <w:szCs w:val="24"/>
              </w:rPr>
            </w:pPr>
            <w:r w:rsidRPr="00974D68">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rPr>
                <w:sz w:val="24"/>
                <w:szCs w:val="24"/>
              </w:rPr>
            </w:pPr>
            <w:r w:rsidRPr="00F51FE8">
              <w:rPr>
                <w:sz w:val="28"/>
                <w:szCs w:val="28"/>
              </w:rPr>
              <w:t>Административно-правовые нормы</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7F1358"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974D68" w:rsidRDefault="00A827CF" w:rsidP="00616EC5">
            <w:pPr>
              <w:pStyle w:val="table10"/>
              <w:tabs>
                <w:tab w:val="left" w:pos="450"/>
              </w:tabs>
              <w:jc w:val="center"/>
              <w:rPr>
                <w:sz w:val="24"/>
                <w:szCs w:val="24"/>
              </w:rPr>
            </w:pPr>
            <w:r w:rsidRPr="00974D68">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shd w:val="clear" w:color="auto" w:fill="FFFFFF"/>
              <w:spacing w:after="0" w:line="240" w:lineRule="auto"/>
              <w:rPr>
                <w:rFonts w:ascii="Times New Roman" w:hAnsi="Times New Roman" w:cs="Times New Roman"/>
                <w:bCs/>
                <w:color w:val="000000"/>
                <w:spacing w:val="-1"/>
                <w:sz w:val="24"/>
                <w:szCs w:val="24"/>
              </w:rPr>
            </w:pPr>
            <w:r w:rsidRPr="00F51FE8">
              <w:rPr>
                <w:rFonts w:ascii="Times New Roman" w:hAnsi="Times New Roman" w:cs="Times New Roman"/>
                <w:sz w:val="28"/>
                <w:szCs w:val="28"/>
              </w:rPr>
              <w:t>Административно-правовые отношения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7F1358"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7F1358"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3732D0" w:rsidRDefault="00A827CF" w:rsidP="00616EC5">
            <w:pPr>
              <w:pStyle w:val="table10"/>
              <w:tabs>
                <w:tab w:val="left" w:pos="450"/>
              </w:tabs>
              <w:jc w:val="center"/>
              <w:rPr>
                <w:sz w:val="24"/>
                <w:szCs w:val="24"/>
              </w:rPr>
            </w:pPr>
            <w:r w:rsidRPr="003732D0">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F51FE8" w:rsidRDefault="00A827CF" w:rsidP="00616EC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7F1358"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7F1358"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r w:rsidRPr="001C1E56">
              <w:rPr>
                <w:b/>
                <w:sz w:val="24"/>
                <w:szCs w:val="24"/>
                <w:lang w:val="en-US"/>
              </w:rPr>
              <w:t>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1C1E56" w:rsidRDefault="00A827CF"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F51FE8" w:rsidRDefault="00A827CF" w:rsidP="00616EC5">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6F4596" w:rsidP="00616EC5">
            <w:pPr>
              <w:pStyle w:val="table10"/>
              <w:tabs>
                <w:tab w:val="left" w:pos="450"/>
              </w:tabs>
              <w:jc w:val="center"/>
              <w:rPr>
                <w:b/>
                <w:sz w:val="24"/>
                <w:szCs w:val="24"/>
              </w:rPr>
            </w:pPr>
            <w:r>
              <w:rPr>
                <w:b/>
                <w:sz w:val="24"/>
                <w:szCs w:val="24"/>
              </w:rPr>
              <w:t>8</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6F4596" w:rsidRDefault="006F4596" w:rsidP="00616EC5">
            <w:pPr>
              <w:pStyle w:val="table10"/>
              <w:tabs>
                <w:tab w:val="left" w:pos="450"/>
              </w:tabs>
              <w:jc w:val="center"/>
              <w:rPr>
                <w:sz w:val="24"/>
                <w:szCs w:val="24"/>
              </w:rPr>
            </w:pPr>
            <w:r>
              <w:rPr>
                <w:b/>
                <w:sz w:val="24"/>
                <w:szCs w:val="24"/>
              </w:rPr>
              <w:t>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9900F3" w:rsidP="00616EC5">
            <w:pPr>
              <w:pStyle w:val="table10"/>
              <w:tabs>
                <w:tab w:val="left" w:pos="450"/>
              </w:tabs>
              <w:jc w:val="center"/>
              <w:rPr>
                <w:b/>
                <w:sz w:val="24"/>
                <w:szCs w:val="24"/>
              </w:rPr>
            </w:pPr>
            <w:r>
              <w:rPr>
                <w:b/>
                <w:sz w:val="24"/>
                <w:szCs w:val="24"/>
              </w:rPr>
              <w:t>тест</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D56A3F" w:rsidRDefault="00A827CF" w:rsidP="00616EC5">
            <w:pPr>
              <w:pStyle w:val="table10"/>
              <w:tabs>
                <w:tab w:val="left" w:pos="450"/>
              </w:tabs>
              <w:jc w:val="center"/>
              <w:rPr>
                <w:sz w:val="24"/>
                <w:szCs w:val="24"/>
              </w:rPr>
            </w:pPr>
            <w:r w:rsidRPr="00D56A3F">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shd w:val="clear" w:color="auto" w:fill="FFFFFF"/>
              <w:spacing w:after="0" w:line="240" w:lineRule="auto"/>
              <w:rPr>
                <w:rFonts w:ascii="Times New Roman" w:hAnsi="Times New Roman" w:cs="Times New Roman"/>
                <w:sz w:val="24"/>
                <w:szCs w:val="24"/>
              </w:rPr>
            </w:pPr>
            <w:r w:rsidRPr="00F51FE8">
              <w:rPr>
                <w:rFonts w:ascii="Times New Roman" w:hAnsi="Times New Roman" w:cs="Times New Roman"/>
                <w:sz w:val="28"/>
                <w:szCs w:val="28"/>
              </w:rPr>
              <w:t>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D56A3F" w:rsidRDefault="00A827CF" w:rsidP="00616EC5">
            <w:pPr>
              <w:pStyle w:val="table10"/>
              <w:tabs>
                <w:tab w:val="left" w:pos="450"/>
              </w:tabs>
              <w:jc w:val="center"/>
              <w:rPr>
                <w:sz w:val="24"/>
                <w:szCs w:val="24"/>
              </w:rPr>
            </w:pPr>
            <w:r w:rsidRPr="00D56A3F">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Президент Республики Беларусь и исполнительная власть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D56A3F" w:rsidRDefault="00A827CF" w:rsidP="00616EC5">
            <w:pPr>
              <w:pStyle w:val="table10"/>
              <w:tabs>
                <w:tab w:val="left" w:pos="450"/>
              </w:tabs>
              <w:jc w:val="center"/>
              <w:rPr>
                <w:sz w:val="24"/>
                <w:szCs w:val="24"/>
              </w:rPr>
            </w:pPr>
            <w:r w:rsidRPr="00D56A3F">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Default="00A827CF"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A827CF" w:rsidRPr="001C1E56" w:rsidRDefault="00A827CF" w:rsidP="00616EC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Республики Беларусь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D30E12"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A827CF">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7CF" w:rsidRPr="00D56A3F" w:rsidRDefault="00A827CF" w:rsidP="00616EC5">
            <w:pPr>
              <w:pStyle w:val="table10"/>
              <w:tabs>
                <w:tab w:val="left" w:pos="450"/>
              </w:tabs>
              <w:jc w:val="center"/>
              <w:rPr>
                <w:sz w:val="24"/>
                <w:szCs w:val="24"/>
              </w:rPr>
            </w:pPr>
            <w:r w:rsidRPr="00D56A3F">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shd w:val="clear" w:color="auto" w:fill="FFFFFF"/>
              <w:tabs>
                <w:tab w:val="left" w:leader="dot" w:pos="5911"/>
              </w:tabs>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Республиканские 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53121F"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53121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5.</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A427F" w:rsidRDefault="00A827CF"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A827CF" w:rsidRPr="001C1E56" w:rsidRDefault="00A827CF" w:rsidP="00616EC5">
            <w:pPr>
              <w:shd w:val="clear" w:color="auto" w:fill="FFFFFF"/>
              <w:spacing w:after="0" w:line="240" w:lineRule="auto"/>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57A2E" w:rsidRDefault="0053121F" w:rsidP="00616EC5">
            <w:pPr>
              <w:pStyle w:val="table10"/>
              <w:tabs>
                <w:tab w:val="left" w:pos="450"/>
              </w:tabs>
              <w:jc w:val="center"/>
              <w:rPr>
                <w:sz w:val="24"/>
                <w:szCs w:val="24"/>
              </w:rPr>
            </w:pPr>
            <w:r>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57A2E" w:rsidRDefault="0053121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6.</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Граждане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57A2E" w:rsidRDefault="0053121F" w:rsidP="00616EC5">
            <w:pPr>
              <w:pStyle w:val="table10"/>
              <w:tabs>
                <w:tab w:val="left" w:pos="450"/>
              </w:tabs>
              <w:jc w:val="center"/>
              <w:rPr>
                <w:sz w:val="24"/>
                <w:szCs w:val="24"/>
              </w:rPr>
            </w:pPr>
            <w:r>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D57A2E" w:rsidRDefault="0053121F"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7.</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Общественные объединения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53121F" w:rsidRDefault="0053121F" w:rsidP="00616EC5">
            <w:pPr>
              <w:pStyle w:val="table10"/>
              <w:tabs>
                <w:tab w:val="left" w:pos="450"/>
              </w:tabs>
              <w:jc w:val="center"/>
              <w:rPr>
                <w:sz w:val="24"/>
                <w:szCs w:val="24"/>
              </w:rPr>
            </w:pPr>
            <w:r w:rsidRPr="0053121F">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53121F" w:rsidRDefault="0053121F" w:rsidP="00616EC5">
            <w:pPr>
              <w:pStyle w:val="table10"/>
              <w:tabs>
                <w:tab w:val="left" w:pos="450"/>
              </w:tabs>
              <w:jc w:val="center"/>
              <w:rPr>
                <w:sz w:val="24"/>
                <w:szCs w:val="24"/>
              </w:rPr>
            </w:pPr>
            <w:r w:rsidRPr="0053121F">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8.</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Default="00A827CF"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государственных служащих</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1</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9.</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Default="00A827CF"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10.</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Методы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A827CF" w:rsidRPr="001C1E56" w:rsidTr="00616EC5">
        <w:trPr>
          <w:cantSplit/>
          <w:trHeight w:val="240"/>
        </w:trPr>
        <w:tc>
          <w:tcPr>
            <w:tcW w:w="356" w:type="pct"/>
            <w:tcBorders>
              <w:top w:val="single" w:sz="4" w:space="0" w:color="auto"/>
              <w:bottom w:val="single" w:sz="4" w:space="0" w:color="auto"/>
              <w:right w:val="single" w:sz="4" w:space="0" w:color="auto"/>
            </w:tcBorders>
          </w:tcPr>
          <w:p w:rsidR="00A827CF" w:rsidRPr="001C1E56" w:rsidRDefault="00A827CF"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7CF" w:rsidRPr="00D56A3F" w:rsidRDefault="00A827CF" w:rsidP="00616EC5">
            <w:pPr>
              <w:pStyle w:val="table10"/>
              <w:tabs>
                <w:tab w:val="left" w:pos="450"/>
              </w:tabs>
              <w:jc w:val="center"/>
              <w:rPr>
                <w:sz w:val="24"/>
                <w:szCs w:val="24"/>
              </w:rPr>
            </w:pPr>
            <w:r w:rsidRPr="00D56A3F">
              <w:rPr>
                <w:sz w:val="24"/>
                <w:szCs w:val="24"/>
              </w:rPr>
              <w:t>11.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Контроль за субъектами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EF46DE" w:rsidRDefault="00EF46DE"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7CF" w:rsidRPr="001C1E56" w:rsidRDefault="00A827CF" w:rsidP="00616EC5">
            <w:pPr>
              <w:pStyle w:val="table10"/>
              <w:tabs>
                <w:tab w:val="left" w:pos="450"/>
              </w:tabs>
              <w:jc w:val="center"/>
              <w:rPr>
                <w:sz w:val="24"/>
                <w:szCs w:val="24"/>
              </w:rPr>
            </w:pPr>
            <w:r w:rsidRPr="001C1E56">
              <w:rPr>
                <w:sz w:val="24"/>
                <w:szCs w:val="24"/>
              </w:rPr>
              <w:t>опрос</w:t>
            </w:r>
          </w:p>
          <w:p w:rsidR="00A827CF" w:rsidRPr="001C1E56" w:rsidRDefault="00A827CF" w:rsidP="00616EC5">
            <w:pPr>
              <w:pStyle w:val="table10"/>
              <w:tabs>
                <w:tab w:val="left" w:pos="450"/>
              </w:tabs>
              <w:jc w:val="center"/>
              <w:rPr>
                <w:sz w:val="24"/>
                <w:szCs w:val="24"/>
              </w:rPr>
            </w:pPr>
            <w:r w:rsidRPr="001C1E56">
              <w:rPr>
                <w:sz w:val="24"/>
                <w:szCs w:val="24"/>
              </w:rPr>
              <w:t>дискуссия</w:t>
            </w:r>
          </w:p>
          <w:p w:rsidR="00A827CF" w:rsidRPr="001C1E56" w:rsidRDefault="00A827CF" w:rsidP="00616EC5">
            <w:pPr>
              <w:pStyle w:val="table10"/>
              <w:tabs>
                <w:tab w:val="left" w:pos="450"/>
              </w:tabs>
              <w:jc w:val="center"/>
              <w:rPr>
                <w:sz w:val="24"/>
                <w:szCs w:val="24"/>
              </w:rPr>
            </w:pPr>
            <w:r w:rsidRPr="001C1E56">
              <w:rPr>
                <w:sz w:val="24"/>
                <w:szCs w:val="24"/>
              </w:rPr>
              <w:t>работа с законодательством</w:t>
            </w:r>
          </w:p>
          <w:p w:rsidR="00A827CF" w:rsidRPr="001C1E56" w:rsidRDefault="00A827CF" w:rsidP="00616EC5">
            <w:pPr>
              <w:pStyle w:val="table10"/>
              <w:tabs>
                <w:tab w:val="left" w:pos="450"/>
              </w:tabs>
              <w:jc w:val="center"/>
              <w:rPr>
                <w:sz w:val="24"/>
                <w:szCs w:val="24"/>
              </w:rPr>
            </w:pPr>
            <w:r w:rsidRPr="001C1E56">
              <w:rPr>
                <w:sz w:val="24"/>
                <w:szCs w:val="24"/>
              </w:rPr>
              <w:t>презентация</w:t>
            </w:r>
          </w:p>
          <w:p w:rsidR="00A827CF" w:rsidRPr="001C1E56" w:rsidRDefault="00A827CF" w:rsidP="00616EC5">
            <w:pPr>
              <w:pStyle w:val="table10"/>
              <w:tabs>
                <w:tab w:val="left" w:pos="450"/>
              </w:tabs>
              <w:jc w:val="center"/>
              <w:rPr>
                <w:b/>
                <w:sz w:val="24"/>
                <w:szCs w:val="24"/>
              </w:rPr>
            </w:pPr>
            <w:r w:rsidRPr="001C1E56">
              <w:rPr>
                <w:sz w:val="24"/>
                <w:szCs w:val="24"/>
              </w:rPr>
              <w:t>решение задач, тестов</w:t>
            </w: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1C1E56" w:rsidRDefault="00360B8D" w:rsidP="00616EC5">
            <w:pPr>
              <w:pStyle w:val="table10"/>
              <w:tabs>
                <w:tab w:val="left" w:pos="450"/>
              </w:tabs>
              <w:jc w:val="center"/>
              <w:rPr>
                <w:b/>
                <w:sz w:val="24"/>
                <w:szCs w:val="24"/>
                <w:lang w:val="en-US"/>
              </w:rPr>
            </w:pPr>
            <w:r w:rsidRPr="00F51FE8">
              <w:rPr>
                <w:b/>
                <w:sz w:val="28"/>
                <w:szCs w:val="28"/>
                <w:lang w:val="en-US"/>
              </w:rPr>
              <w:t>III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54413F" w:rsidP="00616EC5">
            <w:pPr>
              <w:pStyle w:val="table10"/>
              <w:tabs>
                <w:tab w:val="left" w:pos="450"/>
              </w:tabs>
              <w:jc w:val="center"/>
              <w:rPr>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AE3506" w:rsidP="00616EC5">
            <w:pPr>
              <w:shd w:val="clear" w:color="auto" w:fill="FFFFFF"/>
              <w:spacing w:after="0" w:line="240" w:lineRule="auto"/>
              <w:rPr>
                <w:rFonts w:ascii="Times New Roman" w:hAnsi="Times New Roman" w:cs="Times New Roman"/>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54413F" w:rsidRPr="006E1D01" w:rsidRDefault="00D4238E" w:rsidP="00616EC5">
            <w:pPr>
              <w:pStyle w:val="table10"/>
              <w:tabs>
                <w:tab w:val="left" w:pos="450"/>
              </w:tabs>
              <w:jc w:val="center"/>
              <w:rPr>
                <w:b/>
                <w:sz w:val="24"/>
                <w:szCs w:val="24"/>
              </w:rPr>
            </w:pPr>
            <w:r>
              <w:rPr>
                <w:b/>
                <w:sz w:val="24"/>
                <w:szCs w:val="24"/>
              </w:rPr>
              <w:t>Контрольная работа</w:t>
            </w: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AE3506" w:rsidRDefault="0054413F"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2E146E" w:rsidP="00616EC5">
            <w:pPr>
              <w:pStyle w:val="table10"/>
              <w:tabs>
                <w:tab w:val="left" w:pos="450"/>
              </w:tabs>
              <w:jc w:val="center"/>
              <w:rPr>
                <w:sz w:val="24"/>
                <w:szCs w:val="24"/>
              </w:rPr>
            </w:pPr>
            <w:r>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BA1D69"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6E1D01" w:rsidRPr="001C1E56" w:rsidRDefault="006E1D01" w:rsidP="006E1D01">
            <w:pPr>
              <w:pStyle w:val="table10"/>
              <w:tabs>
                <w:tab w:val="left" w:pos="450"/>
              </w:tabs>
              <w:jc w:val="center"/>
              <w:rPr>
                <w:sz w:val="24"/>
                <w:szCs w:val="24"/>
              </w:rPr>
            </w:pPr>
            <w:r w:rsidRPr="001C1E56">
              <w:rPr>
                <w:sz w:val="24"/>
                <w:szCs w:val="24"/>
              </w:rPr>
              <w:t>работа с законодательством</w:t>
            </w:r>
          </w:p>
          <w:p w:rsidR="0054413F" w:rsidRPr="001C1E56" w:rsidRDefault="0054413F" w:rsidP="00616EC5">
            <w:pPr>
              <w:pStyle w:val="table10"/>
              <w:tabs>
                <w:tab w:val="left" w:pos="450"/>
              </w:tabs>
              <w:jc w:val="center"/>
              <w:rPr>
                <w:sz w:val="24"/>
                <w:szCs w:val="24"/>
              </w:rPr>
            </w:pP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AE3506" w:rsidRDefault="0054413F"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2E146E" w:rsidP="00616EC5">
            <w:pPr>
              <w:pStyle w:val="table10"/>
              <w:tabs>
                <w:tab w:val="left" w:pos="450"/>
              </w:tabs>
              <w:jc w:val="center"/>
              <w:rPr>
                <w:sz w:val="24"/>
                <w:szCs w:val="24"/>
              </w:rPr>
            </w:pPr>
            <w:r>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E3492C"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6E1D01" w:rsidRPr="001C1E56" w:rsidRDefault="006E1D01" w:rsidP="006E1D01">
            <w:pPr>
              <w:pStyle w:val="table10"/>
              <w:tabs>
                <w:tab w:val="left" w:pos="450"/>
              </w:tabs>
              <w:jc w:val="center"/>
              <w:rPr>
                <w:sz w:val="24"/>
                <w:szCs w:val="24"/>
              </w:rPr>
            </w:pPr>
            <w:r w:rsidRPr="001C1E56">
              <w:rPr>
                <w:sz w:val="24"/>
                <w:szCs w:val="24"/>
              </w:rPr>
              <w:t>работа с законодательством</w:t>
            </w:r>
          </w:p>
          <w:p w:rsidR="0054413F" w:rsidRPr="001C1E56" w:rsidRDefault="0054413F" w:rsidP="00616EC5">
            <w:pPr>
              <w:pStyle w:val="table10"/>
              <w:tabs>
                <w:tab w:val="left" w:pos="450"/>
              </w:tabs>
              <w:jc w:val="center"/>
              <w:rPr>
                <w:sz w:val="24"/>
                <w:szCs w:val="24"/>
              </w:rPr>
            </w:pP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AE3506" w:rsidRDefault="0054413F"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2E146E" w:rsidP="00616EC5">
            <w:pPr>
              <w:pStyle w:val="table10"/>
              <w:tabs>
                <w:tab w:val="left" w:pos="450"/>
              </w:tabs>
              <w:jc w:val="center"/>
              <w:rPr>
                <w:sz w:val="24"/>
                <w:szCs w:val="24"/>
              </w:rPr>
            </w:pPr>
            <w:r>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76641C"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6E1D01" w:rsidRPr="001C1E56" w:rsidRDefault="006E1D01" w:rsidP="006E1D01">
            <w:pPr>
              <w:pStyle w:val="table10"/>
              <w:tabs>
                <w:tab w:val="left" w:pos="450"/>
              </w:tabs>
              <w:jc w:val="center"/>
              <w:rPr>
                <w:sz w:val="24"/>
                <w:szCs w:val="24"/>
              </w:rPr>
            </w:pPr>
            <w:r w:rsidRPr="001C1E56">
              <w:rPr>
                <w:sz w:val="24"/>
                <w:szCs w:val="24"/>
              </w:rPr>
              <w:t>работа с законодательством</w:t>
            </w:r>
          </w:p>
          <w:p w:rsidR="0054413F" w:rsidRPr="001C1E56" w:rsidRDefault="0054413F" w:rsidP="00616EC5">
            <w:pPr>
              <w:pStyle w:val="table10"/>
              <w:tabs>
                <w:tab w:val="left" w:pos="450"/>
              </w:tabs>
              <w:jc w:val="center"/>
              <w:rPr>
                <w:sz w:val="24"/>
                <w:szCs w:val="24"/>
              </w:rPr>
            </w:pPr>
          </w:p>
        </w:tc>
      </w:tr>
      <w:tr w:rsidR="0054413F" w:rsidRPr="001C1E56" w:rsidTr="00616EC5">
        <w:trPr>
          <w:cantSplit/>
          <w:trHeight w:val="240"/>
        </w:trPr>
        <w:tc>
          <w:tcPr>
            <w:tcW w:w="356" w:type="pct"/>
            <w:tcBorders>
              <w:top w:val="single" w:sz="4" w:space="0" w:color="auto"/>
              <w:bottom w:val="single" w:sz="4" w:space="0" w:color="auto"/>
              <w:right w:val="single" w:sz="4" w:space="0" w:color="auto"/>
            </w:tcBorders>
          </w:tcPr>
          <w:p w:rsidR="0054413F" w:rsidRPr="00AE3506" w:rsidRDefault="0054413F"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54413F" w:rsidRPr="00D56A3F" w:rsidRDefault="002E146E" w:rsidP="00616EC5">
            <w:pPr>
              <w:pStyle w:val="table10"/>
              <w:tabs>
                <w:tab w:val="left" w:pos="450"/>
              </w:tabs>
              <w:jc w:val="center"/>
              <w:rPr>
                <w:sz w:val="24"/>
                <w:szCs w:val="24"/>
              </w:rPr>
            </w:pPr>
            <w:r>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Default="0076641C"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EF46DE" w:rsidRDefault="0054413F"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54413F" w:rsidRPr="001C1E56" w:rsidRDefault="0054413F"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6E1D01" w:rsidRPr="001C1E56" w:rsidRDefault="006E1D01" w:rsidP="006E1D01">
            <w:pPr>
              <w:pStyle w:val="table10"/>
              <w:tabs>
                <w:tab w:val="left" w:pos="450"/>
              </w:tabs>
              <w:jc w:val="center"/>
              <w:rPr>
                <w:sz w:val="24"/>
                <w:szCs w:val="24"/>
              </w:rPr>
            </w:pPr>
            <w:r w:rsidRPr="001C1E56">
              <w:rPr>
                <w:sz w:val="24"/>
                <w:szCs w:val="24"/>
              </w:rPr>
              <w:t>работа с законодательством</w:t>
            </w:r>
          </w:p>
          <w:p w:rsidR="0054413F" w:rsidRPr="001C1E56" w:rsidRDefault="0054413F" w:rsidP="00616EC5">
            <w:pPr>
              <w:pStyle w:val="table10"/>
              <w:tabs>
                <w:tab w:val="left" w:pos="450"/>
              </w:tabs>
              <w:jc w:val="center"/>
              <w:rPr>
                <w:sz w:val="24"/>
                <w:szCs w:val="24"/>
              </w:rPr>
            </w:pPr>
          </w:p>
        </w:tc>
      </w:tr>
      <w:tr w:rsidR="00A827CF" w:rsidRPr="001C1E56" w:rsidTr="00A827CF">
        <w:trPr>
          <w:cantSplit/>
          <w:trHeight w:val="240"/>
        </w:trPr>
        <w:tc>
          <w:tcPr>
            <w:tcW w:w="356" w:type="pct"/>
            <w:tcBorders>
              <w:top w:val="single" w:sz="4" w:space="0" w:color="auto"/>
              <w:right w:val="single" w:sz="4" w:space="0" w:color="auto"/>
            </w:tcBorders>
          </w:tcPr>
          <w:p w:rsidR="00A827CF" w:rsidRPr="001C1E56" w:rsidRDefault="00A827CF" w:rsidP="00616EC5">
            <w:pPr>
              <w:pStyle w:val="table10"/>
              <w:tabs>
                <w:tab w:val="left" w:pos="450"/>
              </w:tabs>
              <w:jc w:val="center"/>
              <w:rPr>
                <w:b/>
                <w:sz w:val="24"/>
                <w:szCs w:val="24"/>
              </w:rPr>
            </w:pPr>
          </w:p>
        </w:tc>
        <w:tc>
          <w:tcPr>
            <w:tcW w:w="361" w:type="pct"/>
            <w:tcBorders>
              <w:top w:val="single" w:sz="4" w:space="0" w:color="auto"/>
              <w:right w:val="single" w:sz="4" w:space="0" w:color="auto"/>
            </w:tcBorders>
            <w:tcMar>
              <w:top w:w="0" w:type="dxa"/>
              <w:left w:w="6" w:type="dxa"/>
              <w:bottom w:w="0" w:type="dxa"/>
              <w:right w:w="6" w:type="dxa"/>
            </w:tcMar>
            <w:hideMark/>
          </w:tcPr>
          <w:p w:rsidR="00A827CF" w:rsidRPr="001C1E56" w:rsidRDefault="00A827CF" w:rsidP="00616EC5">
            <w:pPr>
              <w:pStyle w:val="table10"/>
              <w:tabs>
                <w:tab w:val="left" w:pos="450"/>
              </w:tabs>
              <w:jc w:val="center"/>
              <w:rPr>
                <w:sz w:val="24"/>
                <w:szCs w:val="24"/>
              </w:rPr>
            </w:pPr>
          </w:p>
        </w:tc>
        <w:tc>
          <w:tcPr>
            <w:tcW w:w="1557" w:type="pct"/>
            <w:tcBorders>
              <w:top w:val="single" w:sz="4" w:space="0" w:color="auto"/>
              <w:left w:val="single" w:sz="4" w:space="0" w:color="auto"/>
              <w:right w:val="single" w:sz="4" w:space="0" w:color="auto"/>
            </w:tcBorders>
            <w:tcMar>
              <w:top w:w="0" w:type="dxa"/>
              <w:bottom w:w="0" w:type="dxa"/>
            </w:tcMar>
            <w:hideMark/>
          </w:tcPr>
          <w:p w:rsidR="00A827CF" w:rsidRPr="001C1E56" w:rsidRDefault="00A827CF" w:rsidP="00616EC5">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 </w:t>
            </w:r>
            <w:r w:rsidR="001E731C">
              <w:rPr>
                <w:rFonts w:ascii="Times New Roman" w:hAnsi="Times New Roman" w:cs="Times New Roman"/>
                <w:b/>
                <w:sz w:val="24"/>
                <w:szCs w:val="24"/>
              </w:rPr>
              <w:t>16</w:t>
            </w:r>
          </w:p>
        </w:tc>
        <w:tc>
          <w:tcPr>
            <w:tcW w:w="520" w:type="pct"/>
            <w:tcBorders>
              <w:top w:val="single" w:sz="4" w:space="0" w:color="auto"/>
              <w:left w:val="single" w:sz="4" w:space="0" w:color="auto"/>
              <w:right w:val="single" w:sz="4" w:space="0" w:color="auto"/>
            </w:tcBorders>
            <w:tcMar>
              <w:top w:w="0" w:type="dxa"/>
              <w:bottom w:w="0" w:type="dxa"/>
            </w:tcMar>
          </w:tcPr>
          <w:p w:rsidR="00A827CF" w:rsidRPr="001E731C" w:rsidRDefault="001E731C" w:rsidP="00616EC5">
            <w:pPr>
              <w:pStyle w:val="table10"/>
              <w:tabs>
                <w:tab w:val="left" w:pos="450"/>
              </w:tabs>
              <w:jc w:val="center"/>
              <w:rPr>
                <w:b/>
                <w:sz w:val="24"/>
                <w:szCs w:val="24"/>
              </w:rPr>
            </w:pPr>
            <w:r w:rsidRPr="001E731C">
              <w:rPr>
                <w:b/>
                <w:sz w:val="24"/>
                <w:szCs w:val="24"/>
              </w:rPr>
              <w:t>10</w:t>
            </w:r>
          </w:p>
        </w:tc>
        <w:tc>
          <w:tcPr>
            <w:tcW w:w="456" w:type="pct"/>
            <w:tcBorders>
              <w:top w:val="single" w:sz="4" w:space="0" w:color="auto"/>
              <w:left w:val="single" w:sz="4" w:space="0" w:color="auto"/>
              <w:right w:val="single" w:sz="4" w:space="0" w:color="auto"/>
            </w:tcBorders>
            <w:tcMar>
              <w:top w:w="0" w:type="dxa"/>
              <w:bottom w:w="0" w:type="dxa"/>
            </w:tcMar>
          </w:tcPr>
          <w:p w:rsidR="00A827CF" w:rsidRPr="001E731C" w:rsidRDefault="001E731C" w:rsidP="00616EC5">
            <w:pPr>
              <w:pStyle w:val="table10"/>
              <w:tabs>
                <w:tab w:val="left" w:pos="450"/>
              </w:tabs>
              <w:jc w:val="center"/>
              <w:rPr>
                <w:b/>
                <w:sz w:val="24"/>
                <w:szCs w:val="24"/>
              </w:rPr>
            </w:pPr>
            <w:r w:rsidRPr="001E731C">
              <w:rPr>
                <w:b/>
                <w:sz w:val="24"/>
                <w:szCs w:val="24"/>
              </w:rPr>
              <w:t>6</w:t>
            </w:r>
          </w:p>
        </w:tc>
        <w:tc>
          <w:tcPr>
            <w:tcW w:w="454" w:type="pct"/>
            <w:tcBorders>
              <w:top w:val="single" w:sz="4" w:space="0" w:color="auto"/>
              <w:left w:val="single" w:sz="4" w:space="0" w:color="auto"/>
              <w:right w:val="single" w:sz="4" w:space="0" w:color="auto"/>
            </w:tcBorders>
            <w:tcMar>
              <w:top w:w="0" w:type="dxa"/>
              <w:bottom w:w="0" w:type="dxa"/>
            </w:tcMar>
            <w:hideMark/>
          </w:tcPr>
          <w:p w:rsidR="00A827CF" w:rsidRPr="001C1E56" w:rsidRDefault="00A827CF" w:rsidP="00616EC5">
            <w:pPr>
              <w:pStyle w:val="table10"/>
              <w:tabs>
                <w:tab w:val="left" w:pos="450"/>
              </w:tabs>
              <w:jc w:val="center"/>
              <w:rPr>
                <w:b/>
                <w:sz w:val="24"/>
                <w:szCs w:val="24"/>
              </w:rPr>
            </w:pPr>
          </w:p>
        </w:tc>
        <w:tc>
          <w:tcPr>
            <w:tcW w:w="1296" w:type="pct"/>
            <w:tcBorders>
              <w:top w:val="single" w:sz="4" w:space="0" w:color="auto"/>
              <w:left w:val="single" w:sz="4" w:space="0" w:color="auto"/>
            </w:tcBorders>
            <w:tcMar>
              <w:top w:w="0" w:type="dxa"/>
              <w:bottom w:w="0" w:type="dxa"/>
            </w:tcMar>
            <w:hideMark/>
          </w:tcPr>
          <w:p w:rsidR="00A827CF" w:rsidRPr="001C1E56" w:rsidRDefault="00A827CF" w:rsidP="00616EC5">
            <w:pPr>
              <w:pStyle w:val="table10"/>
              <w:tabs>
                <w:tab w:val="left" w:pos="450"/>
              </w:tabs>
              <w:jc w:val="center"/>
              <w:rPr>
                <w:sz w:val="24"/>
                <w:szCs w:val="24"/>
              </w:rPr>
            </w:pPr>
          </w:p>
        </w:tc>
      </w:tr>
    </w:tbl>
    <w:p w:rsidR="00A827CF" w:rsidRPr="00FF0432" w:rsidRDefault="00A827CF" w:rsidP="00A827CF">
      <w:pPr>
        <w:pStyle w:val="a3"/>
        <w:spacing w:after="0" w:line="240" w:lineRule="auto"/>
        <w:ind w:left="360"/>
        <w:rPr>
          <w:rFonts w:ascii="Times New Roman" w:hAnsi="Times New Roman" w:cs="Times New Roman"/>
          <w:sz w:val="24"/>
          <w:szCs w:val="24"/>
        </w:rPr>
      </w:pPr>
    </w:p>
    <w:p w:rsidR="00A827CF" w:rsidRDefault="00A827CF" w:rsidP="00A827CF">
      <w:pPr>
        <w:pStyle w:val="a3"/>
        <w:numPr>
          <w:ilvl w:val="0"/>
          <w:numId w:val="9"/>
        </w:numPr>
        <w:rPr>
          <w:rFonts w:ascii="Times New Roman" w:hAnsi="Times New Roman" w:cs="Times New Roman"/>
          <w:b/>
          <w:bCs/>
          <w:sz w:val="24"/>
          <w:szCs w:val="24"/>
        </w:rPr>
      </w:pPr>
      <w:r w:rsidRPr="00FF0432">
        <w:rPr>
          <w:rFonts w:ascii="Times New Roman" w:hAnsi="Times New Roman" w:cs="Times New Roman"/>
          <w:b/>
          <w:bCs/>
          <w:sz w:val="24"/>
          <w:szCs w:val="24"/>
        </w:rPr>
        <w:br w:type="page"/>
      </w:r>
    </w:p>
    <w:p w:rsidR="00CE7DF9" w:rsidRPr="00CE7DF9" w:rsidRDefault="00CE7DF9" w:rsidP="00CE7DF9">
      <w:pPr>
        <w:spacing w:after="0" w:line="240" w:lineRule="auto"/>
        <w:rPr>
          <w:rFonts w:ascii="Times New Roman" w:hAnsi="Times New Roman" w:cs="Times New Roman"/>
          <w:b/>
          <w:bCs/>
          <w:sz w:val="24"/>
          <w:szCs w:val="24"/>
        </w:rPr>
      </w:pPr>
      <w:r w:rsidRPr="00CE7DF9">
        <w:rPr>
          <w:rFonts w:ascii="Times New Roman" w:hAnsi="Times New Roman" w:cs="Times New Roman"/>
          <w:b/>
          <w:bCs/>
          <w:sz w:val="24"/>
          <w:szCs w:val="24"/>
        </w:rPr>
        <w:lastRenderedPageBreak/>
        <w:t>УЧЕБНО-МЕТОДИЧЕСКАЯ КАРТА (ЗАОЧНОЕ СОКРАЩЕННОЕ ОТДЕЛЕНИЕ)</w:t>
      </w:r>
    </w:p>
    <w:p w:rsidR="00A82294" w:rsidRPr="00FF0432" w:rsidRDefault="00A82294" w:rsidP="00A82294">
      <w:pPr>
        <w:pStyle w:val="a3"/>
        <w:spacing w:after="0" w:line="240" w:lineRule="auto"/>
        <w:ind w:left="360"/>
        <w:rPr>
          <w:rFonts w:ascii="Times New Roman" w:hAnsi="Times New Roman" w:cs="Times New Roman"/>
          <w:b/>
          <w:bCs/>
          <w:sz w:val="24"/>
          <w:szCs w:val="24"/>
        </w:rPr>
      </w:pPr>
    </w:p>
    <w:tbl>
      <w:tblPr>
        <w:tblW w:w="5767" w:type="pct"/>
        <w:tblInd w:w="-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69"/>
        <w:gridCol w:w="780"/>
        <w:gridCol w:w="3364"/>
        <w:gridCol w:w="1123"/>
        <w:gridCol w:w="985"/>
        <w:gridCol w:w="981"/>
        <w:gridCol w:w="2800"/>
      </w:tblGrid>
      <w:tr w:rsidR="00A82294" w:rsidRPr="001C1E56" w:rsidTr="00616EC5">
        <w:trPr>
          <w:cantSplit/>
          <w:trHeight w:val="70"/>
        </w:trPr>
        <w:tc>
          <w:tcPr>
            <w:tcW w:w="356" w:type="pct"/>
            <w:vMerge w:val="restart"/>
            <w:tcBorders>
              <w:right w:val="single" w:sz="4" w:space="0" w:color="auto"/>
            </w:tcBorders>
            <w:shd w:val="clear" w:color="auto" w:fill="FFFFFF"/>
          </w:tcPr>
          <w:p w:rsidR="00A82294" w:rsidRPr="001C1E56" w:rsidRDefault="00A82294" w:rsidP="00616EC5">
            <w:pPr>
              <w:pStyle w:val="table10"/>
              <w:tabs>
                <w:tab w:val="left" w:pos="450"/>
              </w:tabs>
              <w:ind w:right="-80"/>
              <w:jc w:val="center"/>
              <w:rPr>
                <w:sz w:val="24"/>
                <w:szCs w:val="24"/>
              </w:rPr>
            </w:pPr>
          </w:p>
          <w:p w:rsidR="00A82294" w:rsidRPr="001C1E56" w:rsidRDefault="00A82294" w:rsidP="00616EC5">
            <w:pPr>
              <w:pStyle w:val="table10"/>
              <w:tabs>
                <w:tab w:val="left" w:pos="450"/>
              </w:tabs>
              <w:ind w:right="-80"/>
              <w:jc w:val="center"/>
              <w:rPr>
                <w:sz w:val="24"/>
                <w:szCs w:val="24"/>
              </w:rPr>
            </w:pPr>
            <w:r w:rsidRPr="001C1E56">
              <w:rPr>
                <w:sz w:val="24"/>
                <w:szCs w:val="24"/>
              </w:rPr>
              <w:t xml:space="preserve">Номер </w:t>
            </w:r>
            <w:r>
              <w:rPr>
                <w:sz w:val="24"/>
                <w:szCs w:val="24"/>
              </w:rPr>
              <w:t>модуля</w:t>
            </w:r>
          </w:p>
        </w:tc>
        <w:tc>
          <w:tcPr>
            <w:tcW w:w="361" w:type="pct"/>
            <w:vMerge w:val="restart"/>
            <w:tcBorders>
              <w:bottom w:val="single" w:sz="4" w:space="0" w:color="auto"/>
              <w:right w:val="single" w:sz="4" w:space="0" w:color="auto"/>
            </w:tcBorders>
            <w:shd w:val="clear" w:color="auto" w:fill="FFFFFF"/>
            <w:tcMar>
              <w:top w:w="0" w:type="dxa"/>
              <w:left w:w="6" w:type="dxa"/>
              <w:bottom w:w="0" w:type="dxa"/>
              <w:right w:w="6" w:type="dxa"/>
            </w:tcMar>
            <w:vAlign w:val="center"/>
            <w:hideMark/>
          </w:tcPr>
          <w:p w:rsidR="00A82294" w:rsidRPr="001C1E56" w:rsidRDefault="00A82294" w:rsidP="00616EC5">
            <w:pPr>
              <w:pStyle w:val="table10"/>
              <w:tabs>
                <w:tab w:val="left" w:pos="450"/>
              </w:tabs>
              <w:ind w:right="-80"/>
              <w:jc w:val="center"/>
              <w:rPr>
                <w:sz w:val="24"/>
                <w:szCs w:val="24"/>
              </w:rPr>
            </w:pPr>
            <w:r w:rsidRPr="001C1E56">
              <w:rPr>
                <w:sz w:val="24"/>
                <w:szCs w:val="24"/>
              </w:rPr>
              <w:t>Номер  темы</w:t>
            </w:r>
          </w:p>
        </w:tc>
        <w:tc>
          <w:tcPr>
            <w:tcW w:w="1557" w:type="pct"/>
            <w:vMerge w:val="restart"/>
            <w:tcBorders>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ind w:right="-80"/>
              <w:jc w:val="center"/>
              <w:rPr>
                <w:sz w:val="24"/>
                <w:szCs w:val="24"/>
              </w:rPr>
            </w:pPr>
            <w:r w:rsidRPr="001C1E56">
              <w:rPr>
                <w:sz w:val="24"/>
                <w:szCs w:val="24"/>
              </w:rPr>
              <w:t>Название раздела, темы</w:t>
            </w:r>
          </w:p>
        </w:tc>
        <w:tc>
          <w:tcPr>
            <w:tcW w:w="1430" w:type="pct"/>
            <w:gridSpan w:val="3"/>
            <w:tcBorders>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ind w:right="-80"/>
              <w:jc w:val="center"/>
              <w:rPr>
                <w:sz w:val="24"/>
                <w:szCs w:val="24"/>
              </w:rPr>
            </w:pPr>
            <w:r w:rsidRPr="001C1E56">
              <w:rPr>
                <w:sz w:val="24"/>
                <w:szCs w:val="24"/>
              </w:rPr>
              <w:t>Количество аудиторных часов</w:t>
            </w:r>
          </w:p>
        </w:tc>
        <w:tc>
          <w:tcPr>
            <w:tcW w:w="1296" w:type="pct"/>
            <w:vMerge w:val="restart"/>
            <w:tcBorders>
              <w:left w:val="single" w:sz="4" w:space="0" w:color="auto"/>
              <w:bottom w:val="single" w:sz="4" w:space="0" w:color="auto"/>
            </w:tcBorders>
            <w:shd w:val="clear" w:color="auto" w:fill="FFFFFF"/>
            <w:tcMar>
              <w:top w:w="0" w:type="dxa"/>
              <w:bottom w:w="0" w:type="dxa"/>
            </w:tcMar>
            <w:vAlign w:val="center"/>
            <w:hideMark/>
          </w:tcPr>
          <w:p w:rsidR="00A82294" w:rsidRPr="001C1E56" w:rsidRDefault="00A82294" w:rsidP="00616EC5">
            <w:pPr>
              <w:pStyle w:val="table10"/>
              <w:tabs>
                <w:tab w:val="left" w:pos="450"/>
              </w:tabs>
              <w:ind w:right="-80"/>
              <w:jc w:val="center"/>
              <w:rPr>
                <w:sz w:val="24"/>
                <w:szCs w:val="24"/>
              </w:rPr>
            </w:pPr>
            <w:r w:rsidRPr="001C1E56">
              <w:rPr>
                <w:sz w:val="24"/>
                <w:szCs w:val="24"/>
              </w:rPr>
              <w:t>Форма контроля знаний</w:t>
            </w:r>
          </w:p>
        </w:tc>
      </w:tr>
      <w:tr w:rsidR="00A82294" w:rsidRPr="001C1E56" w:rsidTr="00616EC5">
        <w:trPr>
          <w:cantSplit/>
          <w:trHeight w:val="240"/>
        </w:trPr>
        <w:tc>
          <w:tcPr>
            <w:tcW w:w="356" w:type="pct"/>
            <w:vMerge/>
            <w:tcBorders>
              <w:bottom w:val="single" w:sz="4" w:space="0" w:color="auto"/>
              <w:right w:val="single" w:sz="4" w:space="0" w:color="auto"/>
            </w:tcBorders>
          </w:tcPr>
          <w:p w:rsidR="00A82294" w:rsidRPr="001C1E56" w:rsidRDefault="00A82294" w:rsidP="00616EC5">
            <w:pPr>
              <w:tabs>
                <w:tab w:val="left" w:pos="450"/>
              </w:tabs>
              <w:rPr>
                <w:rFonts w:ascii="Times New Roman" w:hAnsi="Times New Roman" w:cs="Times New Roman"/>
                <w:sz w:val="24"/>
                <w:szCs w:val="24"/>
              </w:rPr>
            </w:pPr>
          </w:p>
        </w:tc>
        <w:tc>
          <w:tcPr>
            <w:tcW w:w="361" w:type="pct"/>
            <w:vMerge/>
            <w:tcBorders>
              <w:bottom w:val="single" w:sz="4" w:space="0" w:color="auto"/>
              <w:right w:val="single" w:sz="4" w:space="0" w:color="auto"/>
            </w:tcBorders>
            <w:vAlign w:val="center"/>
            <w:hideMark/>
          </w:tcPr>
          <w:p w:rsidR="00A82294" w:rsidRPr="001C1E56" w:rsidRDefault="00A82294" w:rsidP="00616EC5">
            <w:pPr>
              <w:tabs>
                <w:tab w:val="left" w:pos="450"/>
              </w:tabs>
              <w:rPr>
                <w:rFonts w:ascii="Times New Roman" w:hAnsi="Times New Roman" w:cs="Times New Roman"/>
                <w:sz w:val="24"/>
                <w:szCs w:val="24"/>
              </w:rPr>
            </w:pPr>
          </w:p>
        </w:tc>
        <w:tc>
          <w:tcPr>
            <w:tcW w:w="1557" w:type="pct"/>
            <w:vMerge/>
            <w:tcBorders>
              <w:left w:val="single" w:sz="4" w:space="0" w:color="auto"/>
              <w:bottom w:val="single" w:sz="4" w:space="0" w:color="auto"/>
              <w:right w:val="single" w:sz="4" w:space="0" w:color="auto"/>
            </w:tcBorders>
            <w:vAlign w:val="center"/>
            <w:hideMark/>
          </w:tcPr>
          <w:p w:rsidR="00A82294" w:rsidRPr="001C1E56" w:rsidRDefault="00A82294" w:rsidP="00616EC5">
            <w:pPr>
              <w:tabs>
                <w:tab w:val="left" w:pos="450"/>
              </w:tabs>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Лекции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294" w:rsidRPr="001C1E56" w:rsidRDefault="00A82294" w:rsidP="00616EC5">
            <w:pPr>
              <w:pStyle w:val="table10"/>
              <w:tabs>
                <w:tab w:val="left" w:pos="450"/>
              </w:tabs>
              <w:jc w:val="center"/>
              <w:rPr>
                <w:sz w:val="24"/>
                <w:szCs w:val="24"/>
              </w:rPr>
            </w:pPr>
            <w:r w:rsidRPr="001C1E56">
              <w:rPr>
                <w:sz w:val="24"/>
                <w:szCs w:val="24"/>
              </w:rPr>
              <w:t>Семин. занятия</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294" w:rsidRPr="001C1E56" w:rsidRDefault="00A82294" w:rsidP="00616EC5">
            <w:pPr>
              <w:pStyle w:val="table10"/>
              <w:tabs>
                <w:tab w:val="left" w:pos="450"/>
              </w:tabs>
              <w:jc w:val="center"/>
              <w:rPr>
                <w:sz w:val="24"/>
                <w:szCs w:val="24"/>
              </w:rPr>
            </w:pPr>
            <w:r w:rsidRPr="001C1E56">
              <w:rPr>
                <w:sz w:val="24"/>
                <w:szCs w:val="24"/>
              </w:rPr>
              <w:t>УСР</w:t>
            </w:r>
          </w:p>
          <w:p w:rsidR="00A82294" w:rsidRPr="001C1E56" w:rsidRDefault="00A82294" w:rsidP="00616EC5">
            <w:pPr>
              <w:pStyle w:val="table10"/>
              <w:tabs>
                <w:tab w:val="left" w:pos="450"/>
              </w:tabs>
              <w:jc w:val="center"/>
              <w:rPr>
                <w:sz w:val="24"/>
                <w:szCs w:val="24"/>
              </w:rPr>
            </w:pPr>
          </w:p>
        </w:tc>
        <w:tc>
          <w:tcPr>
            <w:tcW w:w="1296" w:type="pct"/>
            <w:vMerge/>
            <w:tcBorders>
              <w:left w:val="single" w:sz="4" w:space="0" w:color="auto"/>
              <w:bottom w:val="single" w:sz="4" w:space="0" w:color="auto"/>
            </w:tcBorders>
            <w:vAlign w:val="center"/>
            <w:hideMark/>
          </w:tcPr>
          <w:p w:rsidR="00A82294" w:rsidRPr="001C1E56" w:rsidRDefault="00A82294" w:rsidP="00616EC5">
            <w:pPr>
              <w:tabs>
                <w:tab w:val="left" w:pos="450"/>
              </w:tabs>
              <w:rPr>
                <w:rFonts w:ascii="Times New Roman" w:hAnsi="Times New Roman" w:cs="Times New Roman"/>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r w:rsidRPr="001C1E56">
              <w:rPr>
                <w:sz w:val="24"/>
                <w:szCs w:val="24"/>
              </w:rPr>
              <w:t>1</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3</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4</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vAlign w:val="center"/>
            <w:hideMark/>
          </w:tcPr>
          <w:p w:rsidR="00A82294" w:rsidRPr="001C1E56" w:rsidRDefault="00A82294" w:rsidP="00616EC5">
            <w:pPr>
              <w:pStyle w:val="table10"/>
              <w:tabs>
                <w:tab w:val="left" w:pos="450"/>
              </w:tabs>
              <w:jc w:val="center"/>
              <w:rPr>
                <w:sz w:val="24"/>
                <w:szCs w:val="24"/>
              </w:rPr>
            </w:pPr>
            <w:r w:rsidRPr="001C1E56">
              <w:rPr>
                <w:sz w:val="24"/>
                <w:szCs w:val="24"/>
              </w:rPr>
              <w:t>8</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r w:rsidRPr="001C1E56">
              <w:rPr>
                <w:b/>
                <w:sz w:val="24"/>
                <w:szCs w:val="24"/>
                <w:lang w:val="en-US"/>
              </w:rPr>
              <w:t>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1C1E56" w:rsidRDefault="00A82294" w:rsidP="00616EC5">
            <w:pPr>
              <w:pStyle w:val="table10"/>
              <w:tabs>
                <w:tab w:val="left" w:pos="450"/>
              </w:tabs>
              <w:jc w:val="center"/>
              <w:rPr>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rPr>
                <w:b/>
                <w:sz w:val="24"/>
                <w:szCs w:val="24"/>
              </w:rPr>
            </w:pPr>
            <w:r w:rsidRPr="00F51FE8">
              <w:rPr>
                <w:b/>
                <w:iCs/>
                <w:sz w:val="28"/>
                <w:szCs w:val="28"/>
              </w:rPr>
              <w:t>Понятие и особенности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7F1358" w:rsidRDefault="00A82294" w:rsidP="00616EC5">
            <w:pPr>
              <w:pStyle w:val="table10"/>
              <w:tabs>
                <w:tab w:val="left" w:pos="450"/>
              </w:tabs>
              <w:jc w:val="center"/>
              <w:rPr>
                <w:b/>
                <w:sz w:val="24"/>
                <w:szCs w:val="24"/>
              </w:rPr>
            </w:pPr>
            <w:r w:rsidRPr="007F1358">
              <w:rPr>
                <w:b/>
                <w:sz w:val="24"/>
                <w:szCs w:val="24"/>
              </w:rPr>
              <w:t>2</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7F1358" w:rsidRDefault="00A82294" w:rsidP="00616EC5">
            <w:pPr>
              <w:pStyle w:val="table10"/>
              <w:tabs>
                <w:tab w:val="left" w:pos="450"/>
              </w:tabs>
              <w:jc w:val="center"/>
              <w:rPr>
                <w:b/>
                <w:sz w:val="24"/>
                <w:szCs w:val="24"/>
              </w:rPr>
            </w:pPr>
            <w:r w:rsidRPr="007F1358">
              <w:rPr>
                <w:b/>
                <w:sz w:val="24"/>
                <w:szCs w:val="24"/>
              </w:rPr>
              <w:t>1</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b/>
                <w:sz w:val="24"/>
                <w:szCs w:val="24"/>
              </w:rPr>
            </w:pPr>
            <w:r w:rsidRPr="001C1E56">
              <w:rPr>
                <w:b/>
                <w:sz w:val="24"/>
                <w:szCs w:val="24"/>
              </w:rPr>
              <w:t>тест</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FA2239" w:rsidRDefault="00A82294" w:rsidP="00616EC5">
            <w:pPr>
              <w:pStyle w:val="table10"/>
              <w:tabs>
                <w:tab w:val="left" w:pos="450"/>
              </w:tabs>
              <w:jc w:val="center"/>
              <w:rPr>
                <w:sz w:val="24"/>
                <w:szCs w:val="24"/>
              </w:rPr>
            </w:pPr>
            <w:r w:rsidRPr="00FA2239">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widowControl w:val="0"/>
              <w:spacing w:after="0" w:line="240" w:lineRule="auto"/>
              <w:rPr>
                <w:rFonts w:ascii="Times New Roman" w:hAnsi="Times New Roman" w:cs="Times New Roman"/>
                <w:b/>
                <w:bCs/>
                <w:snapToGrid w:val="0"/>
                <w:sz w:val="24"/>
                <w:szCs w:val="24"/>
              </w:rPr>
            </w:pPr>
            <w:r w:rsidRPr="00F51FE8">
              <w:rPr>
                <w:rFonts w:ascii="Times New Roman" w:hAnsi="Times New Roman" w:cs="Times New Roman"/>
                <w:bCs/>
                <w:snapToGrid w:val="0"/>
                <w:sz w:val="28"/>
                <w:szCs w:val="28"/>
              </w:rPr>
              <w:t>Административное право как отрасль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FA2239" w:rsidRDefault="00A82294" w:rsidP="00616EC5">
            <w:pPr>
              <w:pStyle w:val="table10"/>
              <w:tabs>
                <w:tab w:val="left" w:pos="450"/>
              </w:tabs>
              <w:jc w:val="center"/>
              <w:rPr>
                <w:sz w:val="24"/>
                <w:szCs w:val="24"/>
              </w:rPr>
            </w:pPr>
            <w:r w:rsidRPr="00FA2239">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rPr>
                <w:sz w:val="24"/>
                <w:szCs w:val="24"/>
              </w:rPr>
            </w:pPr>
            <w:r w:rsidRPr="00F51FE8">
              <w:rPr>
                <w:sz w:val="28"/>
                <w:szCs w:val="28"/>
              </w:rPr>
              <w:t>Административно-правовые нормы</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FA2239" w:rsidRDefault="00A82294" w:rsidP="00616EC5">
            <w:pPr>
              <w:pStyle w:val="table10"/>
              <w:tabs>
                <w:tab w:val="left" w:pos="450"/>
              </w:tabs>
              <w:jc w:val="center"/>
              <w:rPr>
                <w:sz w:val="24"/>
                <w:szCs w:val="24"/>
              </w:rPr>
            </w:pPr>
            <w:r w:rsidRPr="00FA2239">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shd w:val="clear" w:color="auto" w:fill="FFFFFF"/>
              <w:spacing w:after="0" w:line="240" w:lineRule="auto"/>
              <w:rPr>
                <w:rFonts w:ascii="Times New Roman" w:hAnsi="Times New Roman" w:cs="Times New Roman"/>
                <w:bCs/>
                <w:color w:val="000000"/>
                <w:spacing w:val="-1"/>
                <w:sz w:val="24"/>
                <w:szCs w:val="24"/>
              </w:rPr>
            </w:pPr>
            <w:r w:rsidRPr="00F51FE8">
              <w:rPr>
                <w:rFonts w:ascii="Times New Roman" w:hAnsi="Times New Roman" w:cs="Times New Roman"/>
                <w:sz w:val="28"/>
                <w:szCs w:val="28"/>
              </w:rPr>
              <w:t>Административно-правовые отношения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FA2239" w:rsidRDefault="00A82294" w:rsidP="00616EC5">
            <w:pPr>
              <w:pStyle w:val="table10"/>
              <w:tabs>
                <w:tab w:val="left" w:pos="450"/>
              </w:tabs>
              <w:jc w:val="center"/>
              <w:rPr>
                <w:sz w:val="24"/>
                <w:szCs w:val="24"/>
              </w:rPr>
            </w:pPr>
            <w:r w:rsidRPr="00FA2239">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F51FE8" w:rsidRDefault="00A82294" w:rsidP="00616EC5">
            <w:pPr>
              <w:widowControl w:val="0"/>
              <w:autoSpaceDE w:val="0"/>
              <w:autoSpaceDN w:val="0"/>
              <w:adjustRightInd w:val="0"/>
              <w:spacing w:after="0" w:line="240" w:lineRule="auto"/>
              <w:rPr>
                <w:rFonts w:ascii="Times New Roman" w:hAnsi="Times New Roman" w:cs="Times New Roman"/>
                <w:sz w:val="28"/>
                <w:szCs w:val="28"/>
              </w:rPr>
            </w:pPr>
            <w:r w:rsidRPr="00F51FE8">
              <w:rPr>
                <w:rFonts w:ascii="Times New Roman" w:hAnsi="Times New Roman" w:cs="Times New Roman"/>
                <w:sz w:val="28"/>
                <w:szCs w:val="28"/>
              </w:rPr>
              <w:t>Государственное управление как объект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r w:rsidRPr="001C1E56">
              <w:rPr>
                <w:b/>
                <w:sz w:val="24"/>
                <w:szCs w:val="24"/>
                <w:lang w:val="en-US"/>
              </w:rPr>
              <w:t>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1C1E56" w:rsidRDefault="00A82294"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F51FE8" w:rsidRDefault="00A82294" w:rsidP="00616EC5">
            <w:pPr>
              <w:widowControl w:val="0"/>
              <w:autoSpaceDE w:val="0"/>
              <w:autoSpaceDN w:val="0"/>
              <w:adjustRightInd w:val="0"/>
              <w:spacing w:after="0" w:line="240" w:lineRule="auto"/>
              <w:rPr>
                <w:rFonts w:ascii="Times New Roman" w:hAnsi="Times New Roman" w:cs="Times New Roman"/>
                <w:b/>
                <w:bCs/>
                <w:color w:val="000000"/>
                <w:spacing w:val="-1"/>
                <w:sz w:val="28"/>
                <w:szCs w:val="28"/>
              </w:rPr>
            </w:pPr>
            <w:r w:rsidRPr="00F51FE8">
              <w:rPr>
                <w:rFonts w:ascii="Times New Roman" w:hAnsi="Times New Roman" w:cs="Times New Roman"/>
                <w:b/>
                <w:bCs/>
                <w:color w:val="000000"/>
                <w:spacing w:val="-1"/>
                <w:sz w:val="28"/>
                <w:szCs w:val="28"/>
              </w:rPr>
              <w:t>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r>
              <w:rPr>
                <w:b/>
                <w:sz w:val="24"/>
                <w:szCs w:val="24"/>
              </w:rPr>
              <w:t>4</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6F4596" w:rsidRDefault="00A82294" w:rsidP="00616EC5">
            <w:pPr>
              <w:pStyle w:val="table10"/>
              <w:tabs>
                <w:tab w:val="left" w:pos="450"/>
              </w:tabs>
              <w:jc w:val="center"/>
              <w:rPr>
                <w:sz w:val="24"/>
                <w:szCs w:val="24"/>
              </w:rPr>
            </w:pPr>
            <w:r>
              <w:rPr>
                <w:b/>
                <w:sz w:val="24"/>
                <w:szCs w:val="24"/>
              </w:rPr>
              <w:t>3</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3D7E86" w:rsidP="00616EC5">
            <w:pPr>
              <w:pStyle w:val="table10"/>
              <w:tabs>
                <w:tab w:val="left" w:pos="450"/>
              </w:tabs>
              <w:jc w:val="center"/>
              <w:rPr>
                <w:b/>
                <w:sz w:val="24"/>
                <w:szCs w:val="24"/>
              </w:rPr>
            </w:pPr>
            <w:r>
              <w:rPr>
                <w:b/>
                <w:sz w:val="24"/>
                <w:szCs w:val="24"/>
              </w:rPr>
              <w:t>тест</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BD56FA" w:rsidRDefault="00A82294" w:rsidP="00616EC5">
            <w:pPr>
              <w:pStyle w:val="table10"/>
              <w:tabs>
                <w:tab w:val="left" w:pos="450"/>
              </w:tabs>
              <w:jc w:val="center"/>
              <w:rPr>
                <w:sz w:val="24"/>
                <w:szCs w:val="24"/>
              </w:rPr>
            </w:pPr>
            <w:r w:rsidRPr="00BD56FA">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shd w:val="clear" w:color="auto" w:fill="FFFFFF"/>
              <w:spacing w:after="0" w:line="240" w:lineRule="auto"/>
              <w:rPr>
                <w:rFonts w:ascii="Times New Roman" w:hAnsi="Times New Roman" w:cs="Times New Roman"/>
                <w:sz w:val="24"/>
                <w:szCs w:val="24"/>
              </w:rPr>
            </w:pPr>
            <w:r w:rsidRPr="00F51FE8">
              <w:rPr>
                <w:rFonts w:ascii="Times New Roman" w:hAnsi="Times New Roman" w:cs="Times New Roman"/>
                <w:sz w:val="28"/>
                <w:szCs w:val="28"/>
              </w:rPr>
              <w:t>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BD56FA" w:rsidRDefault="00A82294" w:rsidP="00616EC5">
            <w:pPr>
              <w:pStyle w:val="table10"/>
              <w:tabs>
                <w:tab w:val="left" w:pos="450"/>
              </w:tabs>
              <w:jc w:val="center"/>
              <w:rPr>
                <w:sz w:val="24"/>
                <w:szCs w:val="24"/>
              </w:rPr>
            </w:pPr>
            <w:r w:rsidRPr="00BD56FA">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Президент Республики Беларусь и исполнительная власть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BD56FA" w:rsidRDefault="00A82294" w:rsidP="00616EC5">
            <w:pPr>
              <w:pStyle w:val="table10"/>
              <w:tabs>
                <w:tab w:val="left" w:pos="450"/>
              </w:tabs>
              <w:jc w:val="center"/>
              <w:rPr>
                <w:sz w:val="24"/>
                <w:szCs w:val="24"/>
              </w:rPr>
            </w:pPr>
            <w:r w:rsidRPr="00BD56FA">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Default="00A82294" w:rsidP="00616E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Совет министров</w:t>
            </w:r>
          </w:p>
          <w:p w:rsidR="00A82294" w:rsidRPr="001C1E56" w:rsidRDefault="00A82294" w:rsidP="00616EC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Республики Беларусь</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hideMark/>
          </w:tcPr>
          <w:p w:rsidR="00A82294" w:rsidRPr="00BD56FA" w:rsidRDefault="00A82294" w:rsidP="00616EC5">
            <w:pPr>
              <w:pStyle w:val="table10"/>
              <w:tabs>
                <w:tab w:val="left" w:pos="450"/>
              </w:tabs>
              <w:jc w:val="center"/>
              <w:rPr>
                <w:sz w:val="24"/>
                <w:szCs w:val="24"/>
              </w:rPr>
            </w:pPr>
            <w:r w:rsidRPr="00BD56FA">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shd w:val="clear" w:color="auto" w:fill="FFFFFF"/>
              <w:tabs>
                <w:tab w:val="left" w:leader="dot" w:pos="5911"/>
              </w:tabs>
              <w:spacing w:after="0" w:line="240" w:lineRule="auto"/>
              <w:rPr>
                <w:rFonts w:ascii="Times New Roman" w:hAnsi="Times New Roman" w:cs="Times New Roman"/>
                <w:sz w:val="24"/>
                <w:szCs w:val="24"/>
              </w:rPr>
            </w:pPr>
            <w:r>
              <w:rPr>
                <w:rFonts w:ascii="Times New Roman" w:hAnsi="Times New Roman" w:cs="Times New Roman"/>
                <w:sz w:val="28"/>
                <w:szCs w:val="28"/>
              </w:rPr>
              <w:t>Республиканские органы государственного управления</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c>
          <w:tcPr>
            <w:tcW w:w="1296" w:type="pct"/>
            <w:tcBorders>
              <w:top w:val="single" w:sz="4" w:space="0" w:color="auto"/>
              <w:left w:val="single" w:sz="4" w:space="0" w:color="auto"/>
              <w:bottom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5.</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A427F" w:rsidRDefault="00A82294"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A427F">
              <w:rPr>
                <w:rFonts w:ascii="Times New Roman" w:hAnsi="Times New Roman" w:cs="Times New Roman"/>
                <w:sz w:val="28"/>
                <w:szCs w:val="28"/>
              </w:rPr>
              <w:t>равовой статус органов местного управления и самоуправления</w:t>
            </w:r>
          </w:p>
          <w:p w:rsidR="00A82294" w:rsidRPr="001C1E56" w:rsidRDefault="00A82294" w:rsidP="00616EC5">
            <w:pPr>
              <w:shd w:val="clear" w:color="auto" w:fill="FFFFFF"/>
              <w:spacing w:after="0" w:line="240" w:lineRule="auto"/>
              <w:rPr>
                <w:rFonts w:ascii="Times New Roman" w:hAnsi="Times New Roman" w:cs="Times New Roman"/>
                <w:sz w:val="24"/>
                <w:szCs w:val="24"/>
              </w:rPr>
            </w:pP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57A2E"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57A2E" w:rsidRDefault="00A82294" w:rsidP="00616EC5">
            <w:pPr>
              <w:pStyle w:val="table10"/>
              <w:tabs>
                <w:tab w:val="left" w:pos="450"/>
              </w:tabs>
              <w:jc w:val="center"/>
              <w:rPr>
                <w:sz w:val="24"/>
                <w:szCs w:val="24"/>
              </w:rPr>
            </w:pPr>
            <w:r>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6.</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Граждане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57A2E"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D57A2E"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A82294">
            <w:pPr>
              <w:pStyle w:val="table10"/>
              <w:tabs>
                <w:tab w:val="left" w:pos="450"/>
              </w:tabs>
              <w:jc w:val="center"/>
              <w:rPr>
                <w:b/>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7.</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Общественные объединения как субъекты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53121F" w:rsidRDefault="00A82294"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53121F"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B0469E" w:rsidRPr="001C1E56" w:rsidRDefault="00B0469E" w:rsidP="00B0469E">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b/>
                <w:sz w:val="24"/>
                <w:szCs w:val="24"/>
              </w:rPr>
            </w:pP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767F4" w:rsidRDefault="00A82294"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8.</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Default="00A82294"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Правовой статус государственных служащих</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r>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117221" w:rsidRDefault="00A82294" w:rsidP="00616EC5">
            <w:pPr>
              <w:pStyle w:val="table10"/>
              <w:tabs>
                <w:tab w:val="left" w:pos="450"/>
              </w:tabs>
              <w:jc w:val="center"/>
              <w:rPr>
                <w:sz w:val="24"/>
                <w:szCs w:val="24"/>
              </w:rPr>
            </w:pPr>
            <w:r w:rsidRPr="00117221">
              <w:rPr>
                <w:sz w:val="24"/>
                <w:szCs w:val="24"/>
              </w:rPr>
              <w:t>9.</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Default="00A82294" w:rsidP="00616E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Административно-правовые формы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r w:rsidRPr="00EF46DE">
              <w:rPr>
                <w:sz w:val="24"/>
                <w:szCs w:val="24"/>
              </w:rPr>
              <w:t>0,5</w:t>
            </w: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r w:rsidRPr="00EF46DE">
              <w:rPr>
                <w:sz w:val="24"/>
                <w:szCs w:val="24"/>
              </w:rPr>
              <w:t>0,5</w:t>
            </w: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052904" w:rsidRDefault="00A82294" w:rsidP="00616EC5">
            <w:pPr>
              <w:pStyle w:val="table10"/>
              <w:tabs>
                <w:tab w:val="left" w:pos="450"/>
              </w:tabs>
              <w:jc w:val="center"/>
              <w:rPr>
                <w:sz w:val="24"/>
                <w:szCs w:val="24"/>
              </w:rPr>
            </w:pPr>
            <w:r w:rsidRPr="00052904">
              <w:rPr>
                <w:sz w:val="24"/>
                <w:szCs w:val="24"/>
              </w:rPr>
              <w:t>10.</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Методы деятельности органов исполнительной власти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A82294" w:rsidRPr="001C1E56" w:rsidTr="00616EC5">
        <w:trPr>
          <w:cantSplit/>
          <w:trHeight w:val="240"/>
        </w:trPr>
        <w:tc>
          <w:tcPr>
            <w:tcW w:w="356" w:type="pct"/>
            <w:tcBorders>
              <w:top w:val="single" w:sz="4" w:space="0" w:color="auto"/>
              <w:bottom w:val="single" w:sz="4" w:space="0" w:color="auto"/>
              <w:right w:val="single" w:sz="4" w:space="0" w:color="auto"/>
            </w:tcBorders>
          </w:tcPr>
          <w:p w:rsidR="00A82294" w:rsidRPr="001C1E56" w:rsidRDefault="00A82294" w:rsidP="00616EC5">
            <w:pPr>
              <w:pStyle w:val="table10"/>
              <w:tabs>
                <w:tab w:val="left" w:pos="450"/>
              </w:tabs>
              <w:jc w:val="center"/>
              <w:rPr>
                <w:b/>
                <w:sz w:val="24"/>
                <w:szCs w:val="24"/>
                <w:lang w:val="en-US"/>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A82294" w:rsidRPr="00052904" w:rsidRDefault="00A82294" w:rsidP="00616EC5">
            <w:pPr>
              <w:pStyle w:val="table10"/>
              <w:tabs>
                <w:tab w:val="left" w:pos="450"/>
              </w:tabs>
              <w:jc w:val="center"/>
              <w:rPr>
                <w:sz w:val="24"/>
                <w:szCs w:val="24"/>
              </w:rPr>
            </w:pPr>
            <w:r w:rsidRPr="00052904">
              <w:rPr>
                <w:sz w:val="24"/>
                <w:szCs w:val="24"/>
              </w:rPr>
              <w:t>11.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8"/>
                <w:szCs w:val="28"/>
              </w:rPr>
              <w:t>Контроль за субъектами административного права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EF46DE" w:rsidRDefault="00A82294"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A82294" w:rsidRPr="001C1E56" w:rsidRDefault="00A82294" w:rsidP="00616EC5">
            <w:pPr>
              <w:pStyle w:val="table10"/>
              <w:tabs>
                <w:tab w:val="left" w:pos="450"/>
              </w:tabs>
              <w:jc w:val="center"/>
              <w:rPr>
                <w:sz w:val="24"/>
                <w:szCs w:val="24"/>
              </w:rPr>
            </w:pPr>
            <w:r w:rsidRPr="001C1E56">
              <w:rPr>
                <w:sz w:val="24"/>
                <w:szCs w:val="24"/>
              </w:rPr>
              <w:t>опрос</w:t>
            </w:r>
          </w:p>
          <w:p w:rsidR="00A82294" w:rsidRPr="001C1E56" w:rsidRDefault="00A82294" w:rsidP="00616EC5">
            <w:pPr>
              <w:pStyle w:val="table10"/>
              <w:tabs>
                <w:tab w:val="left" w:pos="450"/>
              </w:tabs>
              <w:jc w:val="center"/>
              <w:rPr>
                <w:sz w:val="24"/>
                <w:szCs w:val="24"/>
              </w:rPr>
            </w:pPr>
            <w:r w:rsidRPr="001C1E56">
              <w:rPr>
                <w:sz w:val="24"/>
                <w:szCs w:val="24"/>
              </w:rPr>
              <w:t>дискуссия</w:t>
            </w:r>
          </w:p>
          <w:p w:rsidR="00A82294" w:rsidRPr="001C1E56" w:rsidRDefault="00A82294" w:rsidP="00616EC5">
            <w:pPr>
              <w:pStyle w:val="table10"/>
              <w:tabs>
                <w:tab w:val="left" w:pos="450"/>
              </w:tabs>
              <w:jc w:val="center"/>
              <w:rPr>
                <w:sz w:val="24"/>
                <w:szCs w:val="24"/>
              </w:rPr>
            </w:pPr>
            <w:r w:rsidRPr="001C1E56">
              <w:rPr>
                <w:sz w:val="24"/>
                <w:szCs w:val="24"/>
              </w:rPr>
              <w:t>работа с законодательством</w:t>
            </w:r>
          </w:p>
          <w:p w:rsidR="00A82294" w:rsidRPr="001C1E56" w:rsidRDefault="00A82294" w:rsidP="00616EC5">
            <w:pPr>
              <w:pStyle w:val="table10"/>
              <w:tabs>
                <w:tab w:val="left" w:pos="450"/>
              </w:tabs>
              <w:jc w:val="center"/>
              <w:rPr>
                <w:sz w:val="24"/>
                <w:szCs w:val="24"/>
              </w:rPr>
            </w:pPr>
            <w:r w:rsidRPr="001C1E56">
              <w:rPr>
                <w:sz w:val="24"/>
                <w:szCs w:val="24"/>
              </w:rPr>
              <w:t>презентация</w:t>
            </w:r>
          </w:p>
          <w:p w:rsidR="00A82294" w:rsidRPr="001C1E56" w:rsidRDefault="00A82294" w:rsidP="00616EC5">
            <w:pPr>
              <w:pStyle w:val="table10"/>
              <w:tabs>
                <w:tab w:val="left" w:pos="450"/>
              </w:tabs>
              <w:jc w:val="center"/>
              <w:rPr>
                <w:b/>
                <w:sz w:val="24"/>
                <w:szCs w:val="24"/>
              </w:rPr>
            </w:pPr>
            <w:r w:rsidRPr="001C1E56">
              <w:rPr>
                <w:sz w:val="24"/>
                <w:szCs w:val="24"/>
              </w:rPr>
              <w:t>решение задач, тестов</w:t>
            </w: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1C1E56" w:rsidRDefault="0091564F" w:rsidP="00616EC5">
            <w:pPr>
              <w:pStyle w:val="table10"/>
              <w:tabs>
                <w:tab w:val="left" w:pos="450"/>
              </w:tabs>
              <w:jc w:val="center"/>
              <w:rPr>
                <w:b/>
                <w:sz w:val="24"/>
                <w:szCs w:val="24"/>
                <w:lang w:val="en-US"/>
              </w:rPr>
            </w:pPr>
            <w:r w:rsidRPr="00F51FE8">
              <w:rPr>
                <w:b/>
                <w:sz w:val="28"/>
                <w:szCs w:val="28"/>
                <w:lang w:val="en-US"/>
              </w:rPr>
              <w:t>III</w:t>
            </w: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913958" w:rsidRDefault="00867ADA" w:rsidP="00616EC5">
            <w:pPr>
              <w:pStyle w:val="table10"/>
              <w:tabs>
                <w:tab w:val="left" w:pos="450"/>
              </w:tabs>
              <w:jc w:val="center"/>
              <w:rPr>
                <w:b/>
                <w:sz w:val="24"/>
                <w:szCs w:val="24"/>
              </w:rPr>
            </w:pP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0E00B7" w:rsidP="00616EC5">
            <w:pPr>
              <w:shd w:val="clear" w:color="auto" w:fill="FFFFFF"/>
              <w:spacing w:after="0" w:line="240" w:lineRule="auto"/>
              <w:rPr>
                <w:rFonts w:ascii="Times New Roman" w:hAnsi="Times New Roman" w:cs="Times New Roman"/>
                <w:sz w:val="28"/>
                <w:szCs w:val="28"/>
              </w:rPr>
            </w:pPr>
            <w:r w:rsidRPr="000406B9">
              <w:rPr>
                <w:rFonts w:ascii="Times New Roman" w:hAnsi="Times New Roman" w:cs="Times New Roman"/>
                <w:b/>
                <w:sz w:val="28"/>
                <w:szCs w:val="28"/>
              </w:rPr>
              <w:t>Административно-правовые основы организации государственного управления различными отраслями и сферами</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867ADA" w:rsidRPr="007E33F7" w:rsidRDefault="00BA69FF" w:rsidP="00616EC5">
            <w:pPr>
              <w:pStyle w:val="table10"/>
              <w:tabs>
                <w:tab w:val="left" w:pos="450"/>
              </w:tabs>
              <w:jc w:val="center"/>
              <w:rPr>
                <w:b/>
                <w:sz w:val="24"/>
                <w:szCs w:val="24"/>
              </w:rPr>
            </w:pPr>
            <w:r w:rsidRPr="007E33F7">
              <w:rPr>
                <w:b/>
                <w:sz w:val="24"/>
                <w:szCs w:val="24"/>
              </w:rPr>
              <w:t>Контрольная работа</w:t>
            </w: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0E00B7" w:rsidRDefault="00867ADA"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F06EB4" w:rsidRDefault="00F06EB4" w:rsidP="00616EC5">
            <w:pPr>
              <w:pStyle w:val="table10"/>
              <w:tabs>
                <w:tab w:val="left" w:pos="450"/>
              </w:tabs>
              <w:jc w:val="center"/>
              <w:rPr>
                <w:sz w:val="24"/>
                <w:szCs w:val="24"/>
              </w:rPr>
            </w:pPr>
            <w:r w:rsidRPr="00F06EB4">
              <w:rPr>
                <w:sz w:val="24"/>
                <w:szCs w:val="24"/>
              </w:rPr>
              <w:t>1.</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5E7B55"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экономической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2324A6" w:rsidRPr="001C1E56" w:rsidRDefault="002324A6" w:rsidP="002324A6">
            <w:pPr>
              <w:pStyle w:val="table10"/>
              <w:tabs>
                <w:tab w:val="left" w:pos="450"/>
              </w:tabs>
              <w:jc w:val="center"/>
              <w:rPr>
                <w:sz w:val="24"/>
                <w:szCs w:val="24"/>
              </w:rPr>
            </w:pPr>
            <w:r w:rsidRPr="001C1E56">
              <w:rPr>
                <w:sz w:val="24"/>
                <w:szCs w:val="24"/>
              </w:rPr>
              <w:t>работа с законодательством</w:t>
            </w:r>
          </w:p>
          <w:p w:rsidR="00867ADA" w:rsidRPr="001C1E56" w:rsidRDefault="00867ADA" w:rsidP="00616EC5">
            <w:pPr>
              <w:pStyle w:val="table10"/>
              <w:tabs>
                <w:tab w:val="left" w:pos="450"/>
              </w:tabs>
              <w:jc w:val="center"/>
              <w:rPr>
                <w:sz w:val="24"/>
                <w:szCs w:val="24"/>
              </w:rPr>
            </w:pP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0E00B7" w:rsidRDefault="00867ADA"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F06EB4" w:rsidRDefault="00F06EB4" w:rsidP="00616EC5">
            <w:pPr>
              <w:pStyle w:val="table10"/>
              <w:tabs>
                <w:tab w:val="left" w:pos="450"/>
              </w:tabs>
              <w:jc w:val="center"/>
              <w:rPr>
                <w:sz w:val="24"/>
                <w:szCs w:val="24"/>
              </w:rPr>
            </w:pPr>
            <w:r w:rsidRPr="00F06EB4">
              <w:rPr>
                <w:sz w:val="24"/>
                <w:szCs w:val="24"/>
              </w:rPr>
              <w:t>2.</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7E7A01"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социально-культурной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2324A6" w:rsidRPr="001C1E56" w:rsidRDefault="002324A6" w:rsidP="002324A6">
            <w:pPr>
              <w:pStyle w:val="table10"/>
              <w:tabs>
                <w:tab w:val="left" w:pos="450"/>
              </w:tabs>
              <w:jc w:val="center"/>
              <w:rPr>
                <w:sz w:val="24"/>
                <w:szCs w:val="24"/>
              </w:rPr>
            </w:pPr>
            <w:r w:rsidRPr="001C1E56">
              <w:rPr>
                <w:sz w:val="24"/>
                <w:szCs w:val="24"/>
              </w:rPr>
              <w:t>работа с законодательством</w:t>
            </w:r>
          </w:p>
          <w:p w:rsidR="00867ADA" w:rsidRPr="001C1E56" w:rsidRDefault="00867ADA" w:rsidP="00616EC5">
            <w:pPr>
              <w:pStyle w:val="table10"/>
              <w:tabs>
                <w:tab w:val="left" w:pos="450"/>
              </w:tabs>
              <w:jc w:val="center"/>
              <w:rPr>
                <w:sz w:val="24"/>
                <w:szCs w:val="24"/>
              </w:rPr>
            </w:pP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0E00B7" w:rsidRDefault="00867ADA"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F06EB4" w:rsidRDefault="00F06EB4" w:rsidP="00616EC5">
            <w:pPr>
              <w:pStyle w:val="table10"/>
              <w:tabs>
                <w:tab w:val="left" w:pos="450"/>
              </w:tabs>
              <w:jc w:val="center"/>
              <w:rPr>
                <w:sz w:val="24"/>
                <w:szCs w:val="24"/>
              </w:rPr>
            </w:pPr>
            <w:r w:rsidRPr="00F06EB4">
              <w:rPr>
                <w:sz w:val="24"/>
                <w:szCs w:val="24"/>
              </w:rPr>
              <w:t>3.</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8C3007"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в сфере безопасности и правопорядка</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2324A6" w:rsidRPr="001C1E56" w:rsidRDefault="002324A6" w:rsidP="002324A6">
            <w:pPr>
              <w:pStyle w:val="table10"/>
              <w:tabs>
                <w:tab w:val="left" w:pos="450"/>
              </w:tabs>
              <w:jc w:val="center"/>
              <w:rPr>
                <w:sz w:val="24"/>
                <w:szCs w:val="24"/>
              </w:rPr>
            </w:pPr>
            <w:r w:rsidRPr="001C1E56">
              <w:rPr>
                <w:sz w:val="24"/>
                <w:szCs w:val="24"/>
              </w:rPr>
              <w:t>работа с законодательством</w:t>
            </w:r>
          </w:p>
          <w:p w:rsidR="00867ADA" w:rsidRPr="001C1E56" w:rsidRDefault="00867ADA" w:rsidP="00616EC5">
            <w:pPr>
              <w:pStyle w:val="table10"/>
              <w:tabs>
                <w:tab w:val="left" w:pos="450"/>
              </w:tabs>
              <w:jc w:val="center"/>
              <w:rPr>
                <w:sz w:val="24"/>
                <w:szCs w:val="24"/>
              </w:rPr>
            </w:pPr>
          </w:p>
        </w:tc>
      </w:tr>
      <w:tr w:rsidR="00867ADA" w:rsidRPr="001C1E56" w:rsidTr="00616EC5">
        <w:trPr>
          <w:cantSplit/>
          <w:trHeight w:val="240"/>
        </w:trPr>
        <w:tc>
          <w:tcPr>
            <w:tcW w:w="356" w:type="pct"/>
            <w:tcBorders>
              <w:top w:val="single" w:sz="4" w:space="0" w:color="auto"/>
              <w:bottom w:val="single" w:sz="4" w:space="0" w:color="auto"/>
              <w:right w:val="single" w:sz="4" w:space="0" w:color="auto"/>
            </w:tcBorders>
          </w:tcPr>
          <w:p w:rsidR="00867ADA" w:rsidRPr="000E00B7" w:rsidRDefault="00867ADA" w:rsidP="00616EC5">
            <w:pPr>
              <w:pStyle w:val="table10"/>
              <w:tabs>
                <w:tab w:val="left" w:pos="450"/>
              </w:tabs>
              <w:jc w:val="center"/>
              <w:rPr>
                <w:b/>
                <w:sz w:val="24"/>
                <w:szCs w:val="24"/>
              </w:rPr>
            </w:pPr>
          </w:p>
        </w:tc>
        <w:tc>
          <w:tcPr>
            <w:tcW w:w="361" w:type="pct"/>
            <w:tcBorders>
              <w:top w:val="single" w:sz="4" w:space="0" w:color="auto"/>
              <w:bottom w:val="single" w:sz="4" w:space="0" w:color="auto"/>
              <w:right w:val="single" w:sz="4" w:space="0" w:color="auto"/>
            </w:tcBorders>
            <w:tcMar>
              <w:top w:w="0" w:type="dxa"/>
              <w:left w:w="6" w:type="dxa"/>
              <w:bottom w:w="0" w:type="dxa"/>
              <w:right w:w="6" w:type="dxa"/>
            </w:tcMar>
          </w:tcPr>
          <w:p w:rsidR="00867ADA" w:rsidRPr="00F06EB4" w:rsidRDefault="00F06EB4" w:rsidP="00616EC5">
            <w:pPr>
              <w:pStyle w:val="table10"/>
              <w:tabs>
                <w:tab w:val="left" w:pos="450"/>
              </w:tabs>
              <w:jc w:val="center"/>
              <w:rPr>
                <w:sz w:val="24"/>
                <w:szCs w:val="24"/>
              </w:rPr>
            </w:pPr>
            <w:r w:rsidRPr="00F06EB4">
              <w:rPr>
                <w:sz w:val="24"/>
                <w:szCs w:val="24"/>
              </w:rPr>
              <w:t>4.</w:t>
            </w:r>
          </w:p>
        </w:tc>
        <w:tc>
          <w:tcPr>
            <w:tcW w:w="1557"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Default="00AD5DE3" w:rsidP="00616EC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Административно-правовые основы управления межотраслевой сферой</w:t>
            </w:r>
          </w:p>
        </w:tc>
        <w:tc>
          <w:tcPr>
            <w:tcW w:w="520"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6"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EF46DE" w:rsidRDefault="00867ADA" w:rsidP="00616EC5">
            <w:pPr>
              <w:pStyle w:val="table10"/>
              <w:tabs>
                <w:tab w:val="left" w:pos="450"/>
              </w:tabs>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Mar>
              <w:top w:w="0" w:type="dxa"/>
              <w:bottom w:w="0" w:type="dxa"/>
            </w:tcMar>
          </w:tcPr>
          <w:p w:rsidR="00867ADA" w:rsidRPr="001C1E56" w:rsidRDefault="00867ADA" w:rsidP="00616EC5">
            <w:pPr>
              <w:pStyle w:val="table10"/>
              <w:tabs>
                <w:tab w:val="left" w:pos="450"/>
              </w:tabs>
              <w:jc w:val="center"/>
              <w:rPr>
                <w:b/>
                <w:sz w:val="24"/>
                <w:szCs w:val="24"/>
              </w:rPr>
            </w:pPr>
          </w:p>
        </w:tc>
        <w:tc>
          <w:tcPr>
            <w:tcW w:w="1296" w:type="pct"/>
            <w:tcBorders>
              <w:top w:val="single" w:sz="4" w:space="0" w:color="auto"/>
              <w:left w:val="single" w:sz="4" w:space="0" w:color="auto"/>
              <w:bottom w:val="single" w:sz="4" w:space="0" w:color="auto"/>
            </w:tcBorders>
            <w:tcMar>
              <w:top w:w="0" w:type="dxa"/>
              <w:bottom w:w="0" w:type="dxa"/>
            </w:tcMar>
          </w:tcPr>
          <w:p w:rsidR="002324A6" w:rsidRPr="001C1E56" w:rsidRDefault="002324A6" w:rsidP="002324A6">
            <w:pPr>
              <w:pStyle w:val="table10"/>
              <w:tabs>
                <w:tab w:val="left" w:pos="450"/>
              </w:tabs>
              <w:jc w:val="center"/>
              <w:rPr>
                <w:sz w:val="24"/>
                <w:szCs w:val="24"/>
              </w:rPr>
            </w:pPr>
            <w:r w:rsidRPr="001C1E56">
              <w:rPr>
                <w:sz w:val="24"/>
                <w:szCs w:val="24"/>
              </w:rPr>
              <w:t>работа с законодательством</w:t>
            </w:r>
          </w:p>
          <w:p w:rsidR="00867ADA" w:rsidRPr="001C1E56" w:rsidRDefault="00867ADA" w:rsidP="00616EC5">
            <w:pPr>
              <w:pStyle w:val="table10"/>
              <w:tabs>
                <w:tab w:val="left" w:pos="450"/>
              </w:tabs>
              <w:jc w:val="center"/>
              <w:rPr>
                <w:sz w:val="24"/>
                <w:szCs w:val="24"/>
              </w:rPr>
            </w:pPr>
          </w:p>
        </w:tc>
      </w:tr>
      <w:tr w:rsidR="00A82294" w:rsidRPr="001C1E56" w:rsidTr="00616EC5">
        <w:trPr>
          <w:cantSplit/>
          <w:trHeight w:val="240"/>
        </w:trPr>
        <w:tc>
          <w:tcPr>
            <w:tcW w:w="356" w:type="pct"/>
            <w:tcBorders>
              <w:top w:val="single" w:sz="4" w:space="0" w:color="auto"/>
              <w:right w:val="single" w:sz="4" w:space="0" w:color="auto"/>
            </w:tcBorders>
          </w:tcPr>
          <w:p w:rsidR="00A82294" w:rsidRPr="001C1E56" w:rsidRDefault="00A82294" w:rsidP="00616EC5">
            <w:pPr>
              <w:pStyle w:val="table10"/>
              <w:tabs>
                <w:tab w:val="left" w:pos="450"/>
              </w:tabs>
              <w:jc w:val="center"/>
              <w:rPr>
                <w:b/>
                <w:sz w:val="24"/>
                <w:szCs w:val="24"/>
              </w:rPr>
            </w:pPr>
          </w:p>
        </w:tc>
        <w:tc>
          <w:tcPr>
            <w:tcW w:w="361" w:type="pct"/>
            <w:tcBorders>
              <w:top w:val="single" w:sz="4" w:space="0" w:color="auto"/>
              <w:right w:val="single" w:sz="4" w:space="0" w:color="auto"/>
            </w:tcBorders>
            <w:tcMar>
              <w:top w:w="0" w:type="dxa"/>
              <w:left w:w="6" w:type="dxa"/>
              <w:bottom w:w="0" w:type="dxa"/>
              <w:right w:w="6" w:type="dxa"/>
            </w:tcMar>
            <w:hideMark/>
          </w:tcPr>
          <w:p w:rsidR="00A82294" w:rsidRPr="001C1E56" w:rsidRDefault="00A82294" w:rsidP="00616EC5">
            <w:pPr>
              <w:pStyle w:val="table10"/>
              <w:tabs>
                <w:tab w:val="left" w:pos="450"/>
              </w:tabs>
              <w:jc w:val="center"/>
              <w:rPr>
                <w:sz w:val="24"/>
                <w:szCs w:val="24"/>
              </w:rPr>
            </w:pPr>
          </w:p>
        </w:tc>
        <w:tc>
          <w:tcPr>
            <w:tcW w:w="1557" w:type="pct"/>
            <w:tcBorders>
              <w:top w:val="single" w:sz="4" w:space="0" w:color="auto"/>
              <w:left w:val="single" w:sz="4" w:space="0" w:color="auto"/>
              <w:right w:val="single" w:sz="4" w:space="0" w:color="auto"/>
            </w:tcBorders>
            <w:tcMar>
              <w:top w:w="0" w:type="dxa"/>
              <w:bottom w:w="0" w:type="dxa"/>
            </w:tcMar>
            <w:hideMark/>
          </w:tcPr>
          <w:p w:rsidR="00A82294" w:rsidRPr="001C1E56" w:rsidRDefault="00A82294" w:rsidP="00616EC5">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 10</w:t>
            </w:r>
          </w:p>
        </w:tc>
        <w:tc>
          <w:tcPr>
            <w:tcW w:w="520" w:type="pct"/>
            <w:tcBorders>
              <w:top w:val="single" w:sz="4" w:space="0" w:color="auto"/>
              <w:left w:val="single" w:sz="4" w:space="0" w:color="auto"/>
              <w:right w:val="single" w:sz="4" w:space="0" w:color="auto"/>
            </w:tcBorders>
            <w:tcMar>
              <w:top w:w="0" w:type="dxa"/>
              <w:bottom w:w="0" w:type="dxa"/>
            </w:tcMar>
          </w:tcPr>
          <w:p w:rsidR="00A82294" w:rsidRPr="001E731C" w:rsidRDefault="00A82294" w:rsidP="00616EC5">
            <w:pPr>
              <w:pStyle w:val="table10"/>
              <w:tabs>
                <w:tab w:val="left" w:pos="450"/>
              </w:tabs>
              <w:jc w:val="center"/>
              <w:rPr>
                <w:b/>
                <w:sz w:val="24"/>
                <w:szCs w:val="24"/>
              </w:rPr>
            </w:pPr>
            <w:r>
              <w:rPr>
                <w:b/>
                <w:sz w:val="24"/>
                <w:szCs w:val="24"/>
              </w:rPr>
              <w:t>6</w:t>
            </w:r>
          </w:p>
        </w:tc>
        <w:tc>
          <w:tcPr>
            <w:tcW w:w="456" w:type="pct"/>
            <w:tcBorders>
              <w:top w:val="single" w:sz="4" w:space="0" w:color="auto"/>
              <w:left w:val="single" w:sz="4" w:space="0" w:color="auto"/>
              <w:right w:val="single" w:sz="4" w:space="0" w:color="auto"/>
            </w:tcBorders>
            <w:tcMar>
              <w:top w:w="0" w:type="dxa"/>
              <w:bottom w:w="0" w:type="dxa"/>
            </w:tcMar>
          </w:tcPr>
          <w:p w:rsidR="00A82294" w:rsidRPr="001E731C" w:rsidRDefault="00A82294" w:rsidP="00616EC5">
            <w:pPr>
              <w:pStyle w:val="table10"/>
              <w:tabs>
                <w:tab w:val="left" w:pos="450"/>
              </w:tabs>
              <w:jc w:val="center"/>
              <w:rPr>
                <w:b/>
                <w:sz w:val="24"/>
                <w:szCs w:val="24"/>
              </w:rPr>
            </w:pPr>
            <w:r>
              <w:rPr>
                <w:b/>
                <w:sz w:val="24"/>
                <w:szCs w:val="24"/>
              </w:rPr>
              <w:t>4</w:t>
            </w:r>
          </w:p>
        </w:tc>
        <w:tc>
          <w:tcPr>
            <w:tcW w:w="454" w:type="pct"/>
            <w:tcBorders>
              <w:top w:val="single" w:sz="4" w:space="0" w:color="auto"/>
              <w:left w:val="single" w:sz="4" w:space="0" w:color="auto"/>
              <w:right w:val="single" w:sz="4" w:space="0" w:color="auto"/>
            </w:tcBorders>
            <w:tcMar>
              <w:top w:w="0" w:type="dxa"/>
              <w:bottom w:w="0" w:type="dxa"/>
            </w:tcMar>
            <w:hideMark/>
          </w:tcPr>
          <w:p w:rsidR="00A82294" w:rsidRPr="001C1E56" w:rsidRDefault="00A82294" w:rsidP="00616EC5">
            <w:pPr>
              <w:pStyle w:val="table10"/>
              <w:tabs>
                <w:tab w:val="left" w:pos="450"/>
              </w:tabs>
              <w:jc w:val="center"/>
              <w:rPr>
                <w:b/>
                <w:sz w:val="24"/>
                <w:szCs w:val="24"/>
              </w:rPr>
            </w:pPr>
          </w:p>
        </w:tc>
        <w:tc>
          <w:tcPr>
            <w:tcW w:w="1296" w:type="pct"/>
            <w:tcBorders>
              <w:top w:val="single" w:sz="4" w:space="0" w:color="auto"/>
              <w:left w:val="single" w:sz="4" w:space="0" w:color="auto"/>
            </w:tcBorders>
            <w:tcMar>
              <w:top w:w="0" w:type="dxa"/>
              <w:bottom w:w="0" w:type="dxa"/>
            </w:tcMar>
            <w:hideMark/>
          </w:tcPr>
          <w:p w:rsidR="00A82294" w:rsidRPr="001C1E56" w:rsidRDefault="00A82294" w:rsidP="00616EC5">
            <w:pPr>
              <w:pStyle w:val="table10"/>
              <w:tabs>
                <w:tab w:val="left" w:pos="450"/>
              </w:tabs>
              <w:jc w:val="center"/>
              <w:rPr>
                <w:sz w:val="24"/>
                <w:szCs w:val="24"/>
              </w:rPr>
            </w:pPr>
          </w:p>
        </w:tc>
      </w:tr>
    </w:tbl>
    <w:p w:rsidR="00A82294" w:rsidRPr="00FF0432" w:rsidRDefault="00A82294" w:rsidP="00A82294">
      <w:pPr>
        <w:pStyle w:val="a3"/>
        <w:spacing w:after="0" w:line="240" w:lineRule="auto"/>
        <w:ind w:left="360"/>
        <w:rPr>
          <w:rFonts w:ascii="Times New Roman" w:hAnsi="Times New Roman" w:cs="Times New Roman"/>
          <w:sz w:val="24"/>
          <w:szCs w:val="24"/>
        </w:rPr>
      </w:pPr>
    </w:p>
    <w:p w:rsidR="00A82294" w:rsidRDefault="00A82294" w:rsidP="00A82294">
      <w:pPr>
        <w:pStyle w:val="a3"/>
        <w:numPr>
          <w:ilvl w:val="0"/>
          <w:numId w:val="9"/>
        </w:numPr>
        <w:rPr>
          <w:rFonts w:ascii="Times New Roman" w:hAnsi="Times New Roman" w:cs="Times New Roman"/>
          <w:b/>
          <w:bCs/>
          <w:sz w:val="24"/>
          <w:szCs w:val="24"/>
        </w:rPr>
      </w:pPr>
      <w:r w:rsidRPr="00FF0432">
        <w:rPr>
          <w:rFonts w:ascii="Times New Roman" w:hAnsi="Times New Roman" w:cs="Times New Roman"/>
          <w:b/>
          <w:bCs/>
          <w:sz w:val="24"/>
          <w:szCs w:val="24"/>
        </w:rPr>
        <w:br w:type="page"/>
      </w:r>
    </w:p>
    <w:p w:rsidR="007E6828" w:rsidRPr="007E6828" w:rsidRDefault="007E6828" w:rsidP="007E6828">
      <w:pPr>
        <w:spacing w:after="0" w:line="240" w:lineRule="auto"/>
        <w:ind w:right="-1"/>
        <w:jc w:val="center"/>
        <w:rPr>
          <w:rFonts w:ascii="Times New Roman" w:hAnsi="Times New Roman" w:cs="Times New Roman"/>
          <w:b/>
          <w:bCs/>
          <w:sz w:val="28"/>
          <w:szCs w:val="28"/>
        </w:rPr>
      </w:pPr>
      <w:r w:rsidRPr="007E6828">
        <w:rPr>
          <w:rFonts w:ascii="Times New Roman" w:hAnsi="Times New Roman" w:cs="Times New Roman"/>
          <w:b/>
          <w:bCs/>
          <w:sz w:val="28"/>
          <w:szCs w:val="28"/>
          <w:lang w:val="en-US"/>
        </w:rPr>
        <w:lastRenderedPageBreak/>
        <w:t>V</w:t>
      </w:r>
      <w:r w:rsidRPr="007E6828">
        <w:rPr>
          <w:rFonts w:ascii="Times New Roman" w:hAnsi="Times New Roman" w:cs="Times New Roman"/>
          <w:b/>
          <w:bCs/>
          <w:sz w:val="28"/>
          <w:szCs w:val="28"/>
        </w:rPr>
        <w:t>. ИНФОРМАЦИОННО-МЕТОДИЧЕСКАЯ ЧАСТЬ</w:t>
      </w:r>
    </w:p>
    <w:p w:rsidR="007E6828" w:rsidRPr="007E6828" w:rsidRDefault="007E6828" w:rsidP="007E6828">
      <w:pPr>
        <w:pStyle w:val="a3"/>
        <w:spacing w:before="240" w:after="120" w:line="240" w:lineRule="auto"/>
        <w:ind w:left="360" w:right="-1"/>
        <w:rPr>
          <w:rFonts w:ascii="Times New Roman" w:hAnsi="Times New Roman" w:cs="Times New Roman"/>
          <w:b/>
          <w:bCs/>
          <w:sz w:val="28"/>
          <w:szCs w:val="28"/>
        </w:rPr>
      </w:pPr>
      <w:r w:rsidRPr="007E6828">
        <w:rPr>
          <w:rFonts w:ascii="Times New Roman" w:hAnsi="Times New Roman" w:cs="Times New Roman"/>
          <w:b/>
          <w:bCs/>
          <w:sz w:val="28"/>
          <w:szCs w:val="28"/>
          <w:lang w:val="en-US"/>
        </w:rPr>
        <w:t>V</w:t>
      </w:r>
      <w:r w:rsidRPr="007E6828">
        <w:rPr>
          <w:rFonts w:ascii="Times New Roman" w:hAnsi="Times New Roman" w:cs="Times New Roman"/>
          <w:b/>
          <w:bCs/>
          <w:sz w:val="28"/>
          <w:szCs w:val="28"/>
        </w:rPr>
        <w:t>.</w:t>
      </w:r>
      <w:r w:rsidRPr="007E6828">
        <w:rPr>
          <w:rFonts w:ascii="Times New Roman" w:hAnsi="Times New Roman" w:cs="Times New Roman"/>
          <w:b/>
          <w:bCs/>
          <w:sz w:val="28"/>
          <w:szCs w:val="28"/>
          <w:lang w:val="en-US"/>
        </w:rPr>
        <w:t>I</w:t>
      </w:r>
      <w:r w:rsidRPr="007E6828">
        <w:rPr>
          <w:rFonts w:ascii="Times New Roman" w:hAnsi="Times New Roman" w:cs="Times New Roman"/>
          <w:b/>
          <w:bCs/>
          <w:sz w:val="28"/>
          <w:szCs w:val="28"/>
        </w:rPr>
        <w:t>. СРЕДСТВА ДИАГНОСТИКИ РЕЗУЛЬТАТОВ УЧЕБНОЙ ДЕЯТЕЛЬНОСТИ</w:t>
      </w:r>
    </w:p>
    <w:p w:rsidR="007E6828" w:rsidRPr="007E6828" w:rsidRDefault="007E6828" w:rsidP="007E6828">
      <w:pPr>
        <w:spacing w:after="0" w:line="240" w:lineRule="auto"/>
        <w:ind w:right="-1" w:firstLine="360"/>
        <w:jc w:val="both"/>
        <w:rPr>
          <w:rFonts w:ascii="Times New Roman" w:hAnsi="Times New Roman" w:cs="Times New Roman"/>
          <w:sz w:val="28"/>
          <w:szCs w:val="28"/>
        </w:rPr>
      </w:pPr>
      <w:r w:rsidRPr="007E6828">
        <w:rPr>
          <w:rFonts w:ascii="Times New Roman" w:hAnsi="Times New Roman" w:cs="Times New Roman"/>
          <w:sz w:val="28"/>
          <w:szCs w:val="28"/>
        </w:rPr>
        <w:t>Объектом диагностики компетенций студента являются знания, умения и практические навыки, полученные им в ходе теоретического изучения дисциплины «</w:t>
      </w:r>
      <w:r w:rsidR="00420E8C">
        <w:rPr>
          <w:rFonts w:ascii="Times New Roman" w:hAnsi="Times New Roman" w:cs="Times New Roman"/>
          <w:sz w:val="28"/>
          <w:szCs w:val="28"/>
        </w:rPr>
        <w:t>Административное право</w:t>
      </w:r>
      <w:r w:rsidRPr="007E6828">
        <w:rPr>
          <w:rFonts w:ascii="Times New Roman" w:hAnsi="Times New Roman" w:cs="Times New Roman"/>
          <w:sz w:val="28"/>
          <w:szCs w:val="28"/>
        </w:rPr>
        <w:t xml:space="preserve">». </w:t>
      </w:r>
    </w:p>
    <w:p w:rsidR="007E6828" w:rsidRPr="007E6828" w:rsidRDefault="007E6828" w:rsidP="007E6828">
      <w:pPr>
        <w:spacing w:after="0" w:line="240" w:lineRule="auto"/>
        <w:ind w:right="-1" w:firstLine="360"/>
        <w:jc w:val="both"/>
        <w:rPr>
          <w:rFonts w:ascii="Times New Roman" w:hAnsi="Times New Roman" w:cs="Times New Roman"/>
          <w:sz w:val="28"/>
          <w:szCs w:val="28"/>
        </w:rPr>
      </w:pPr>
      <w:r w:rsidRPr="007E6828">
        <w:rPr>
          <w:rFonts w:ascii="Times New Roman" w:hAnsi="Times New Roman" w:cs="Times New Roman"/>
          <w:sz w:val="28"/>
          <w:szCs w:val="28"/>
        </w:rPr>
        <w:t xml:space="preserve">Для диагностики компетенций, выявления учебных достижений студентов при итоговом оценивании на экзамене могут быть использованы учебное собеседование, выполнение контрольных заданий, тестирование, моделирование ситуаций, составление отчётов по результатам выполнения практических заданий, на основе представленных рефератов, докладов, выступлений студентов на семинарских и практических занятиях. </w:t>
      </w:r>
    </w:p>
    <w:p w:rsidR="007E6828" w:rsidRPr="007E6828" w:rsidRDefault="007E6828" w:rsidP="007E6828">
      <w:pPr>
        <w:spacing w:after="0" w:line="240" w:lineRule="auto"/>
        <w:ind w:right="-1" w:firstLine="360"/>
        <w:jc w:val="both"/>
        <w:rPr>
          <w:rFonts w:ascii="Times New Roman" w:hAnsi="Times New Roman" w:cs="Times New Roman"/>
          <w:sz w:val="28"/>
          <w:szCs w:val="28"/>
        </w:rPr>
      </w:pPr>
      <w:r w:rsidRPr="007E6828">
        <w:rPr>
          <w:rFonts w:ascii="Times New Roman" w:hAnsi="Times New Roman" w:cs="Times New Roman"/>
          <w:sz w:val="28"/>
          <w:szCs w:val="28"/>
        </w:rPr>
        <w:t xml:space="preserve">При проведении экзамена устанавливается рейтинговая система оценки знаний», в рамках которой успеваемость студентов оценивается на основе двух компонентов: 1) в ходе промежуточного контроля знаний в течение семестра; 2) на экзамене. </w:t>
      </w:r>
    </w:p>
    <w:p w:rsidR="007E6828" w:rsidRPr="007E6828" w:rsidRDefault="007E6828" w:rsidP="007E6828">
      <w:pPr>
        <w:spacing w:after="0" w:line="240" w:lineRule="auto"/>
        <w:ind w:right="-1" w:firstLine="360"/>
        <w:jc w:val="both"/>
        <w:rPr>
          <w:rFonts w:ascii="Times New Roman" w:hAnsi="Times New Roman" w:cs="Times New Roman"/>
          <w:sz w:val="28"/>
          <w:szCs w:val="28"/>
        </w:rPr>
      </w:pPr>
      <w:r w:rsidRPr="007E6828">
        <w:rPr>
          <w:rFonts w:ascii="Times New Roman" w:hAnsi="Times New Roman" w:cs="Times New Roman"/>
          <w:sz w:val="28"/>
          <w:szCs w:val="28"/>
        </w:rPr>
        <w:t>Основными критериями успешной сдачи экзамена являются: правильность ответа на вопрос; демонстрация системности и глубины знаний, в том числе полученных при изучении основной и дополнительной литературы; точное и полное использование научной терминологии, умение дать исчерпывающее определение термина; использование в своём ответе знаний, полученных при изучении курса; владение тезаурусом дисциплины; грамотное и логически правильное изложение ответов на вопросы.</w:t>
      </w:r>
    </w:p>
    <w:p w:rsidR="00F655E3" w:rsidRDefault="007E6828" w:rsidP="00F655E3">
      <w:pPr>
        <w:spacing w:after="0" w:line="240" w:lineRule="auto"/>
        <w:ind w:right="-1" w:firstLine="360"/>
        <w:jc w:val="both"/>
        <w:rPr>
          <w:rFonts w:ascii="Times New Roman" w:hAnsi="Times New Roman" w:cs="Times New Roman"/>
          <w:sz w:val="28"/>
          <w:szCs w:val="28"/>
        </w:rPr>
      </w:pPr>
      <w:r w:rsidRPr="007E6828">
        <w:rPr>
          <w:rFonts w:ascii="Times New Roman" w:hAnsi="Times New Roman" w:cs="Times New Roman"/>
          <w:sz w:val="28"/>
          <w:szCs w:val="28"/>
        </w:rPr>
        <w:t xml:space="preserve">В соответствии с типовым учебным планом для специальности 1-24 01 02 «Правоведение» </w:t>
      </w:r>
      <w:r w:rsidR="009072AA">
        <w:rPr>
          <w:rFonts w:ascii="Times New Roman" w:hAnsi="Times New Roman" w:cs="Times New Roman"/>
          <w:sz w:val="28"/>
          <w:szCs w:val="28"/>
        </w:rPr>
        <w:t>Административное право</w:t>
      </w:r>
      <w:r w:rsidRPr="007E6828">
        <w:rPr>
          <w:rFonts w:ascii="Times New Roman" w:hAnsi="Times New Roman" w:cs="Times New Roman"/>
          <w:sz w:val="28"/>
          <w:szCs w:val="28"/>
        </w:rPr>
        <w:t xml:space="preserve"> является одним их обязательных курсов при подготовке будущих юристов. Учебная дисциплина «</w:t>
      </w:r>
      <w:r w:rsidR="009072AA">
        <w:rPr>
          <w:rFonts w:ascii="Times New Roman" w:hAnsi="Times New Roman" w:cs="Times New Roman"/>
          <w:sz w:val="28"/>
          <w:szCs w:val="28"/>
        </w:rPr>
        <w:t>Административное право</w:t>
      </w:r>
      <w:r w:rsidRPr="007E6828">
        <w:rPr>
          <w:rFonts w:ascii="Times New Roman" w:hAnsi="Times New Roman" w:cs="Times New Roman"/>
          <w:sz w:val="28"/>
          <w:szCs w:val="28"/>
        </w:rPr>
        <w:t>» для студентов специальности 1-24 01 02 «Правоведение» предусматривает всего 1</w:t>
      </w:r>
      <w:r w:rsidR="00266F98">
        <w:rPr>
          <w:rFonts w:ascii="Times New Roman" w:hAnsi="Times New Roman" w:cs="Times New Roman"/>
          <w:sz w:val="28"/>
          <w:szCs w:val="28"/>
        </w:rPr>
        <w:t>48 часов, из них 54 часа аудиторных (лекции - 38 часов, семинарские - 16</w:t>
      </w:r>
      <w:r w:rsidRPr="007E6828">
        <w:rPr>
          <w:rFonts w:ascii="Times New Roman" w:hAnsi="Times New Roman" w:cs="Times New Roman"/>
          <w:sz w:val="28"/>
          <w:szCs w:val="28"/>
        </w:rPr>
        <w:t>). Итоговый контроль знаний по курсу - экзамен.</w:t>
      </w:r>
    </w:p>
    <w:p w:rsidR="00630BE5" w:rsidRDefault="00630BE5" w:rsidP="00F655E3">
      <w:pPr>
        <w:spacing w:after="0" w:line="240" w:lineRule="auto"/>
        <w:ind w:right="-1" w:firstLine="360"/>
        <w:jc w:val="both"/>
        <w:rPr>
          <w:rFonts w:ascii="Times New Roman" w:hAnsi="Times New Roman" w:cs="Times New Roman"/>
          <w:sz w:val="28"/>
          <w:szCs w:val="28"/>
        </w:rPr>
      </w:pPr>
    </w:p>
    <w:p w:rsidR="00630BE5" w:rsidRPr="00D82954" w:rsidRDefault="00630BE5" w:rsidP="00630BE5">
      <w:pPr>
        <w:spacing w:after="0" w:line="240" w:lineRule="auto"/>
        <w:ind w:right="-567"/>
        <w:jc w:val="both"/>
        <w:rPr>
          <w:rFonts w:ascii="Times New Roman" w:hAnsi="Times New Roman" w:cs="Times New Roman"/>
          <w:b/>
          <w:iCs/>
          <w:sz w:val="28"/>
          <w:szCs w:val="28"/>
        </w:rPr>
      </w:pPr>
      <w:r w:rsidRPr="00D82954">
        <w:rPr>
          <w:rFonts w:ascii="Times New Roman" w:hAnsi="Times New Roman" w:cs="Times New Roman"/>
          <w:b/>
          <w:iCs/>
          <w:sz w:val="28"/>
          <w:szCs w:val="28"/>
        </w:rPr>
        <w:t>Примерный перечень вопросов для самоподготовки:</w:t>
      </w:r>
    </w:p>
    <w:p w:rsidR="001076B2" w:rsidRPr="00E2288D" w:rsidRDefault="001076B2" w:rsidP="001076B2">
      <w:pPr>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Понятие и предмет административного права. Особенности административно-правового регулирования.</w:t>
      </w:r>
    </w:p>
    <w:p w:rsidR="001076B2" w:rsidRPr="00E2288D" w:rsidRDefault="001076B2" w:rsidP="001076B2">
      <w:pPr>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Источники административного права.</w:t>
      </w:r>
    </w:p>
    <w:p w:rsidR="001076B2" w:rsidRPr="00E2288D" w:rsidRDefault="001076B2" w:rsidP="001076B2">
      <w:pPr>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Система административного права как отрасли права.</w:t>
      </w:r>
    </w:p>
    <w:p w:rsidR="001076B2" w:rsidRPr="00E2288D" w:rsidRDefault="001076B2" w:rsidP="001076B2">
      <w:pPr>
        <w:widowControl w:val="0"/>
        <w:numPr>
          <w:ilvl w:val="0"/>
          <w:numId w:val="26"/>
        </w:numPr>
        <w:spacing w:after="0" w:line="244" w:lineRule="auto"/>
        <w:jc w:val="both"/>
        <w:rPr>
          <w:rFonts w:ascii="Times New Roman" w:hAnsi="Times New Roman" w:cs="Times New Roman"/>
          <w:spacing w:val="-2"/>
          <w:sz w:val="28"/>
          <w:szCs w:val="28"/>
        </w:rPr>
      </w:pPr>
      <w:r w:rsidRPr="00E2288D">
        <w:rPr>
          <w:rFonts w:ascii="Times New Roman" w:hAnsi="Times New Roman" w:cs="Times New Roman"/>
          <w:spacing w:val="-2"/>
          <w:sz w:val="28"/>
          <w:szCs w:val="28"/>
        </w:rPr>
        <w:t>Место административного права в системе права Республики Беларусь.</w:t>
      </w:r>
    </w:p>
    <w:p w:rsidR="001076B2" w:rsidRPr="00E2288D" w:rsidRDefault="001076B2" w:rsidP="001076B2">
      <w:pPr>
        <w:pStyle w:val="a4"/>
        <w:widowControl w:val="0"/>
        <w:numPr>
          <w:ilvl w:val="0"/>
          <w:numId w:val="26"/>
        </w:numPr>
        <w:spacing w:after="0" w:line="244" w:lineRule="auto"/>
        <w:jc w:val="both"/>
        <w:rPr>
          <w:rFonts w:ascii="Times New Roman" w:hAnsi="Times New Roman" w:cs="Times New Roman"/>
          <w:spacing w:val="-4"/>
          <w:sz w:val="28"/>
          <w:szCs w:val="28"/>
        </w:rPr>
      </w:pPr>
      <w:r w:rsidRPr="00E2288D">
        <w:rPr>
          <w:rFonts w:ascii="Times New Roman" w:hAnsi="Times New Roman" w:cs="Times New Roman"/>
          <w:spacing w:val="-4"/>
          <w:sz w:val="28"/>
          <w:szCs w:val="28"/>
        </w:rPr>
        <w:t>Понятие, особенности административно-правовой нормы и её структура.</w:t>
      </w:r>
    </w:p>
    <w:p w:rsidR="001076B2" w:rsidRPr="00E2288D" w:rsidRDefault="001076B2" w:rsidP="001076B2">
      <w:pPr>
        <w:pStyle w:val="a4"/>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Виды административно-правовых норм.</w:t>
      </w:r>
    </w:p>
    <w:p w:rsidR="001076B2" w:rsidRPr="00E2288D" w:rsidRDefault="001076B2" w:rsidP="001076B2">
      <w:pPr>
        <w:pStyle w:val="a4"/>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Реализация административно-правовых норм.</w:t>
      </w:r>
    </w:p>
    <w:p w:rsidR="001076B2" w:rsidRPr="00E2288D" w:rsidRDefault="001076B2" w:rsidP="001076B2">
      <w:pPr>
        <w:widowControl w:val="0"/>
        <w:numPr>
          <w:ilvl w:val="0"/>
          <w:numId w:val="26"/>
        </w:numPr>
        <w:spacing w:after="0" w:line="244" w:lineRule="auto"/>
        <w:jc w:val="both"/>
        <w:rPr>
          <w:rFonts w:ascii="Times New Roman" w:hAnsi="Times New Roman" w:cs="Times New Roman"/>
          <w:spacing w:val="-12"/>
          <w:sz w:val="28"/>
          <w:szCs w:val="28"/>
        </w:rPr>
      </w:pPr>
      <w:r w:rsidRPr="00E2288D">
        <w:rPr>
          <w:rFonts w:ascii="Times New Roman" w:hAnsi="Times New Roman" w:cs="Times New Roman"/>
          <w:spacing w:val="-12"/>
          <w:sz w:val="28"/>
          <w:szCs w:val="28"/>
        </w:rPr>
        <w:t>Понятие, особенности административно - правовых отношений и их структура.</w:t>
      </w:r>
    </w:p>
    <w:p w:rsidR="001076B2" w:rsidRPr="00E2288D" w:rsidRDefault="001076B2" w:rsidP="001076B2">
      <w:pPr>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Виды административно - правовых отношений.</w:t>
      </w:r>
    </w:p>
    <w:p w:rsidR="001076B2" w:rsidRPr="00E2288D" w:rsidRDefault="001076B2" w:rsidP="001076B2">
      <w:pPr>
        <w:pStyle w:val="a4"/>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Понятие государственного управления и его признаки.</w:t>
      </w:r>
    </w:p>
    <w:p w:rsidR="001076B2" w:rsidRPr="00E2288D" w:rsidRDefault="001076B2" w:rsidP="001076B2">
      <w:pPr>
        <w:pStyle w:val="a4"/>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Виды государственного управления.</w:t>
      </w:r>
    </w:p>
    <w:p w:rsidR="001076B2" w:rsidRPr="00E2288D" w:rsidRDefault="001076B2" w:rsidP="001076B2">
      <w:pPr>
        <w:pStyle w:val="a4"/>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lastRenderedPageBreak/>
        <w:t>Принципы и функции государственного управления.</w:t>
      </w:r>
    </w:p>
    <w:p w:rsidR="001076B2" w:rsidRPr="00E2288D" w:rsidRDefault="001076B2" w:rsidP="001076B2">
      <w:pPr>
        <w:pStyle w:val="a4"/>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Соотношение государственного управления с исполнительной властью и политической деятельностью.</w:t>
      </w:r>
    </w:p>
    <w:p w:rsidR="001076B2" w:rsidRPr="00E2288D" w:rsidRDefault="001076B2" w:rsidP="001076B2">
      <w:pPr>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Отличие государственного управления от иных видов государственной деятельности.</w:t>
      </w:r>
    </w:p>
    <w:p w:rsidR="001076B2" w:rsidRPr="00E2288D" w:rsidRDefault="001076B2" w:rsidP="001076B2">
      <w:pPr>
        <w:widowControl w:val="0"/>
        <w:numPr>
          <w:ilvl w:val="0"/>
          <w:numId w:val="26"/>
        </w:numPr>
        <w:spacing w:after="0" w:line="244" w:lineRule="auto"/>
        <w:jc w:val="both"/>
        <w:rPr>
          <w:rFonts w:ascii="Times New Roman" w:hAnsi="Times New Roman" w:cs="Times New Roman"/>
          <w:sz w:val="28"/>
          <w:szCs w:val="28"/>
        </w:rPr>
      </w:pPr>
      <w:r w:rsidRPr="00E2288D">
        <w:rPr>
          <w:rFonts w:ascii="Times New Roman" w:hAnsi="Times New Roman" w:cs="Times New Roman"/>
          <w:sz w:val="28"/>
          <w:szCs w:val="28"/>
        </w:rPr>
        <w:t>Усмотрение в сфере государственного управления.</w:t>
      </w:r>
    </w:p>
    <w:p w:rsidR="001076B2" w:rsidRPr="00E2288D" w:rsidRDefault="001076B2" w:rsidP="001076B2">
      <w:pPr>
        <w:widowControl w:val="0"/>
        <w:numPr>
          <w:ilvl w:val="0"/>
          <w:numId w:val="26"/>
        </w:numPr>
        <w:spacing w:after="0" w:line="244" w:lineRule="auto"/>
        <w:jc w:val="both"/>
        <w:rPr>
          <w:rFonts w:ascii="Times New Roman" w:hAnsi="Times New Roman" w:cs="Times New Roman"/>
          <w:bCs/>
          <w:spacing w:val="-4"/>
          <w:sz w:val="28"/>
          <w:szCs w:val="28"/>
        </w:rPr>
      </w:pPr>
      <w:r w:rsidRPr="00E2288D">
        <w:rPr>
          <w:rFonts w:ascii="Times New Roman" w:hAnsi="Times New Roman" w:cs="Times New Roman"/>
          <w:bCs/>
          <w:spacing w:val="-4"/>
          <w:sz w:val="28"/>
          <w:szCs w:val="28"/>
        </w:rPr>
        <w:t>Понятие органа государственного управления (исполнительной власти) и его признаки.</w:t>
      </w:r>
    </w:p>
    <w:p w:rsidR="001076B2" w:rsidRPr="00E2288D" w:rsidRDefault="001076B2" w:rsidP="001076B2">
      <w:pPr>
        <w:widowControl w:val="0"/>
        <w:numPr>
          <w:ilvl w:val="0"/>
          <w:numId w:val="26"/>
        </w:numPr>
        <w:spacing w:after="0" w:line="244" w:lineRule="auto"/>
        <w:jc w:val="both"/>
        <w:rPr>
          <w:rFonts w:ascii="Times New Roman" w:hAnsi="Times New Roman" w:cs="Times New Roman"/>
          <w:bCs/>
          <w:spacing w:val="-6"/>
          <w:sz w:val="28"/>
          <w:szCs w:val="28"/>
        </w:rPr>
      </w:pPr>
      <w:r w:rsidRPr="00E2288D">
        <w:rPr>
          <w:rFonts w:ascii="Times New Roman" w:hAnsi="Times New Roman" w:cs="Times New Roman"/>
          <w:bCs/>
          <w:spacing w:val="-6"/>
          <w:sz w:val="28"/>
          <w:szCs w:val="28"/>
        </w:rPr>
        <w:t>Принципы построения и деятельности органов государственного управления.</w:t>
      </w:r>
    </w:p>
    <w:p w:rsidR="001076B2" w:rsidRPr="00E2288D" w:rsidRDefault="001076B2" w:rsidP="001076B2">
      <w:pPr>
        <w:widowControl w:val="0"/>
        <w:numPr>
          <w:ilvl w:val="0"/>
          <w:numId w:val="26"/>
        </w:numPr>
        <w:spacing w:after="0" w:line="244" w:lineRule="auto"/>
        <w:jc w:val="both"/>
        <w:rPr>
          <w:rFonts w:ascii="Times New Roman" w:hAnsi="Times New Roman" w:cs="Times New Roman"/>
          <w:bCs/>
          <w:sz w:val="28"/>
          <w:szCs w:val="28"/>
        </w:rPr>
      </w:pPr>
      <w:r w:rsidRPr="00E2288D">
        <w:rPr>
          <w:rFonts w:ascii="Times New Roman" w:hAnsi="Times New Roman" w:cs="Times New Roman"/>
          <w:bCs/>
          <w:sz w:val="28"/>
          <w:szCs w:val="28"/>
        </w:rPr>
        <w:t>Порядок создания органов государственного управления.</w:t>
      </w:r>
    </w:p>
    <w:p w:rsidR="001076B2" w:rsidRPr="00E2288D" w:rsidRDefault="001076B2" w:rsidP="001076B2">
      <w:pPr>
        <w:widowControl w:val="0"/>
        <w:numPr>
          <w:ilvl w:val="0"/>
          <w:numId w:val="26"/>
        </w:numPr>
        <w:spacing w:after="0" w:line="244" w:lineRule="auto"/>
        <w:jc w:val="both"/>
        <w:rPr>
          <w:rFonts w:ascii="Times New Roman" w:hAnsi="Times New Roman" w:cs="Times New Roman"/>
          <w:bCs/>
          <w:spacing w:val="-10"/>
          <w:sz w:val="28"/>
          <w:szCs w:val="28"/>
        </w:rPr>
      </w:pPr>
      <w:r w:rsidRPr="00E2288D">
        <w:rPr>
          <w:rFonts w:ascii="Times New Roman" w:hAnsi="Times New Roman" w:cs="Times New Roman"/>
          <w:bCs/>
          <w:spacing w:val="-10"/>
          <w:sz w:val="28"/>
          <w:szCs w:val="28"/>
        </w:rPr>
        <w:t>Организационная структура и штаты органов государственного управления.</w:t>
      </w:r>
    </w:p>
    <w:p w:rsidR="001076B2" w:rsidRPr="00E2288D" w:rsidRDefault="001076B2" w:rsidP="001076B2">
      <w:pPr>
        <w:widowControl w:val="0"/>
        <w:numPr>
          <w:ilvl w:val="0"/>
          <w:numId w:val="26"/>
        </w:numPr>
        <w:spacing w:after="0" w:line="244" w:lineRule="auto"/>
        <w:jc w:val="both"/>
        <w:rPr>
          <w:rFonts w:ascii="Times New Roman" w:hAnsi="Times New Roman" w:cs="Times New Roman"/>
          <w:bCs/>
          <w:sz w:val="28"/>
          <w:szCs w:val="28"/>
        </w:rPr>
      </w:pPr>
      <w:r w:rsidRPr="00E2288D">
        <w:rPr>
          <w:rFonts w:ascii="Times New Roman" w:hAnsi="Times New Roman" w:cs="Times New Roman"/>
          <w:bCs/>
          <w:sz w:val="28"/>
          <w:szCs w:val="28"/>
        </w:rPr>
        <w:t>Виды органов государственного управления.</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t xml:space="preserve">Полномочия Президента Республики Беларусь по реализации задач и функций в сфере государственного управления. </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t>Аппарат Президента Республики Беларусь: понятие и  структура.</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Правовой статус Администрации Президента Республики Беларусь.</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pacing w:val="-4"/>
          <w:sz w:val="28"/>
          <w:szCs w:val="28"/>
        </w:rPr>
      </w:pPr>
      <w:r w:rsidRPr="00E2288D">
        <w:rPr>
          <w:rFonts w:ascii="Times New Roman" w:hAnsi="Times New Roman" w:cs="Times New Roman"/>
          <w:bCs/>
          <w:spacing w:val="-4"/>
          <w:sz w:val="28"/>
          <w:szCs w:val="28"/>
        </w:rPr>
        <w:t>Правовой статус Управления делами Президента Республики Беларусь.</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pacing w:val="-10"/>
          <w:sz w:val="28"/>
          <w:szCs w:val="28"/>
        </w:rPr>
      </w:pPr>
      <w:r w:rsidRPr="00E2288D">
        <w:rPr>
          <w:rFonts w:ascii="Times New Roman" w:hAnsi="Times New Roman" w:cs="Times New Roman"/>
          <w:bCs/>
          <w:spacing w:val="-10"/>
          <w:sz w:val="28"/>
          <w:szCs w:val="28"/>
        </w:rPr>
        <w:t>Правовой статус Комитета государственного контроля Республики Беларусь.</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Место Совета Министров Республики Беларусь в системе иных государственных органов.</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Компетенция Совета Министров Республики Беларусь.</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Формы работы Совета Министров Республики Беларусь.</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t>Понятие, назначение и виды республиканских органов государственного управления.</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pacing w:val="-4"/>
          <w:sz w:val="28"/>
          <w:szCs w:val="28"/>
        </w:rPr>
      </w:pPr>
      <w:r w:rsidRPr="00E2288D">
        <w:rPr>
          <w:rFonts w:ascii="Times New Roman" w:hAnsi="Times New Roman" w:cs="Times New Roman"/>
          <w:bCs/>
          <w:spacing w:val="-4"/>
          <w:sz w:val="28"/>
          <w:szCs w:val="28"/>
        </w:rPr>
        <w:t>Структура (</w:t>
      </w:r>
      <w:proofErr w:type="spellStart"/>
      <w:r w:rsidRPr="00E2288D">
        <w:rPr>
          <w:rFonts w:ascii="Times New Roman" w:hAnsi="Times New Roman" w:cs="Times New Roman"/>
          <w:bCs/>
          <w:spacing w:val="-4"/>
          <w:sz w:val="28"/>
          <w:szCs w:val="28"/>
        </w:rPr>
        <w:t>звенность</w:t>
      </w:r>
      <w:proofErr w:type="spellEnd"/>
      <w:r w:rsidRPr="00E2288D">
        <w:rPr>
          <w:rFonts w:ascii="Times New Roman" w:hAnsi="Times New Roman" w:cs="Times New Roman"/>
          <w:bCs/>
          <w:spacing w:val="-4"/>
          <w:sz w:val="28"/>
          <w:szCs w:val="28"/>
        </w:rPr>
        <w:t>) в отраслевых системах республиканского государственного управления.</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Полномочия республиканских органов государственного управления.</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pacing w:val="-4"/>
          <w:sz w:val="28"/>
          <w:szCs w:val="28"/>
        </w:rPr>
      </w:pPr>
      <w:r w:rsidRPr="00E2288D">
        <w:rPr>
          <w:rFonts w:ascii="Times New Roman" w:hAnsi="Times New Roman" w:cs="Times New Roman"/>
          <w:bCs/>
          <w:spacing w:val="-4"/>
          <w:sz w:val="28"/>
          <w:szCs w:val="28"/>
        </w:rPr>
        <w:t>Формы работы республиканских органов государственного управления.</w:t>
      </w:r>
    </w:p>
    <w:p w:rsidR="001076B2" w:rsidRPr="00E2288D" w:rsidRDefault="001076B2" w:rsidP="001076B2">
      <w:pPr>
        <w:widowControl w:val="0"/>
        <w:numPr>
          <w:ilvl w:val="0"/>
          <w:numId w:val="26"/>
        </w:numPr>
        <w:spacing w:after="0" w:line="249" w:lineRule="auto"/>
        <w:jc w:val="both"/>
        <w:rPr>
          <w:rFonts w:ascii="Times New Roman" w:hAnsi="Times New Roman" w:cs="Times New Roman"/>
          <w:sz w:val="28"/>
          <w:szCs w:val="28"/>
        </w:rPr>
      </w:pPr>
      <w:r w:rsidRPr="00E2288D">
        <w:rPr>
          <w:rFonts w:ascii="Times New Roman" w:hAnsi="Times New Roman" w:cs="Times New Roman"/>
          <w:bCs/>
          <w:spacing w:val="-6"/>
          <w:sz w:val="28"/>
          <w:szCs w:val="28"/>
        </w:rPr>
        <w:t xml:space="preserve"> Понятие местного самоуправления и система его органов.</w:t>
      </w:r>
    </w:p>
    <w:p w:rsidR="001076B2" w:rsidRPr="00E2288D" w:rsidRDefault="001076B2" w:rsidP="001076B2">
      <w:pPr>
        <w:widowControl w:val="0"/>
        <w:numPr>
          <w:ilvl w:val="0"/>
          <w:numId w:val="26"/>
        </w:numPr>
        <w:spacing w:after="0" w:line="249" w:lineRule="auto"/>
        <w:jc w:val="both"/>
        <w:rPr>
          <w:rFonts w:ascii="Times New Roman" w:hAnsi="Times New Roman" w:cs="Times New Roman"/>
          <w:sz w:val="28"/>
          <w:szCs w:val="28"/>
        </w:rPr>
      </w:pPr>
      <w:r w:rsidRPr="00E2288D">
        <w:rPr>
          <w:rFonts w:ascii="Times New Roman" w:hAnsi="Times New Roman" w:cs="Times New Roman"/>
          <w:bCs/>
          <w:spacing w:val="-6"/>
          <w:sz w:val="28"/>
          <w:szCs w:val="28"/>
        </w:rPr>
        <w:t>Понятие местного управления  и система его органов.</w:t>
      </w:r>
    </w:p>
    <w:p w:rsidR="001076B2" w:rsidRPr="00E2288D" w:rsidRDefault="001076B2" w:rsidP="001076B2">
      <w:pPr>
        <w:widowControl w:val="0"/>
        <w:spacing w:line="249" w:lineRule="auto"/>
        <w:jc w:val="both"/>
        <w:rPr>
          <w:rFonts w:ascii="Times New Roman" w:hAnsi="Times New Roman" w:cs="Times New Roman"/>
          <w:sz w:val="28"/>
          <w:szCs w:val="28"/>
        </w:rPr>
      </w:pPr>
    </w:p>
    <w:p w:rsidR="001076B2" w:rsidRPr="00E2288D" w:rsidRDefault="001076B2" w:rsidP="001076B2">
      <w:pPr>
        <w:widowControl w:val="0"/>
        <w:numPr>
          <w:ilvl w:val="0"/>
          <w:numId w:val="26"/>
        </w:numPr>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Основные функции органов местного управления.</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t>Порядок образования и состав исполнительных комитетов (местных администраций).</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Подотчетность и подчиненность органов местного управления.</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pacing w:val="-2"/>
          <w:sz w:val="28"/>
          <w:szCs w:val="28"/>
        </w:rPr>
      </w:pPr>
      <w:r w:rsidRPr="00E2288D">
        <w:rPr>
          <w:rFonts w:ascii="Times New Roman" w:hAnsi="Times New Roman" w:cs="Times New Roman"/>
          <w:bCs/>
          <w:spacing w:val="-2"/>
          <w:sz w:val="28"/>
          <w:szCs w:val="28"/>
        </w:rPr>
        <w:t>Компетенция местных исполнительных комитетов (местных администраций).</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Формы работы исполнительных комитетов (местных администраций).</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Особенности  деятельности Советов.</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Административно-правовой статус граждан Республики Беларусь: понятие и особенности.</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z w:val="28"/>
          <w:szCs w:val="28"/>
        </w:rPr>
      </w:pPr>
      <w:r w:rsidRPr="00E2288D">
        <w:rPr>
          <w:rFonts w:ascii="Times New Roman" w:hAnsi="Times New Roman" w:cs="Times New Roman"/>
          <w:bCs/>
          <w:sz w:val="28"/>
          <w:szCs w:val="28"/>
        </w:rPr>
        <w:t>Обращениягражданиправовыеосновыихрассмотрения.</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spacing w:val="-6"/>
          <w:sz w:val="28"/>
          <w:szCs w:val="28"/>
        </w:rPr>
      </w:pPr>
      <w:r w:rsidRPr="00E2288D">
        <w:rPr>
          <w:rFonts w:ascii="Times New Roman" w:hAnsi="Times New Roman" w:cs="Times New Roman"/>
          <w:bCs/>
          <w:spacing w:val="-6"/>
          <w:sz w:val="28"/>
          <w:szCs w:val="28"/>
        </w:rPr>
        <w:t>Особенности административно-правовогостатусаиностранныхгражданилицбезгражданства.</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lastRenderedPageBreak/>
        <w:t>Административно-правовой статус общественных объединений.</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t>Понятие и признаки государственного служащего. Виды государственных служащих.</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t>Права, обязанности и ответственность государственных служащих.</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t>Классы, классные чины, звания, ранги государственных служащих.</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t>Поступление на государственную службу.</w:t>
      </w:r>
    </w:p>
    <w:p w:rsidR="001076B2" w:rsidRPr="00E2288D" w:rsidRDefault="001076B2" w:rsidP="001076B2">
      <w:pPr>
        <w:widowControl w:val="0"/>
        <w:numPr>
          <w:ilvl w:val="0"/>
          <w:numId w:val="26"/>
        </w:numPr>
        <w:autoSpaceDE w:val="0"/>
        <w:autoSpaceDN w:val="0"/>
        <w:adjustRightInd w:val="0"/>
        <w:spacing w:after="0" w:line="249" w:lineRule="auto"/>
        <w:jc w:val="both"/>
        <w:rPr>
          <w:rFonts w:ascii="Times New Roman" w:hAnsi="Times New Roman" w:cs="Times New Roman"/>
          <w:bCs/>
          <w:sz w:val="28"/>
          <w:szCs w:val="28"/>
        </w:rPr>
      </w:pPr>
      <w:r w:rsidRPr="00E2288D">
        <w:rPr>
          <w:rFonts w:ascii="Times New Roman" w:hAnsi="Times New Roman" w:cs="Times New Roman"/>
          <w:bCs/>
          <w:sz w:val="28"/>
          <w:szCs w:val="28"/>
        </w:rPr>
        <w:t>Прохождение государственной службы.</w:t>
      </w:r>
    </w:p>
    <w:p w:rsidR="001076B2" w:rsidRPr="00E2288D" w:rsidRDefault="001076B2" w:rsidP="001076B2">
      <w:pPr>
        <w:widowControl w:val="0"/>
        <w:numPr>
          <w:ilvl w:val="0"/>
          <w:numId w:val="26"/>
        </w:numPr>
        <w:shd w:val="clear" w:color="auto" w:fill="FFFFFF"/>
        <w:spacing w:after="0" w:line="249" w:lineRule="auto"/>
        <w:jc w:val="both"/>
        <w:rPr>
          <w:rFonts w:ascii="Times New Roman" w:hAnsi="Times New Roman" w:cs="Times New Roman"/>
          <w:spacing w:val="-10"/>
          <w:sz w:val="28"/>
          <w:szCs w:val="28"/>
        </w:rPr>
      </w:pPr>
      <w:r w:rsidRPr="00E2288D">
        <w:rPr>
          <w:rFonts w:ascii="Times New Roman" w:hAnsi="Times New Roman" w:cs="Times New Roman"/>
          <w:color w:val="000000"/>
          <w:spacing w:val="-10"/>
          <w:sz w:val="28"/>
          <w:szCs w:val="28"/>
        </w:rPr>
        <w:t>Понятие, значение и виды административно-правовых форм деятельности.</w:t>
      </w:r>
    </w:p>
    <w:p w:rsidR="001076B2" w:rsidRPr="00E2288D" w:rsidRDefault="00E617B4" w:rsidP="001076B2">
      <w:pPr>
        <w:widowControl w:val="0"/>
        <w:numPr>
          <w:ilvl w:val="0"/>
          <w:numId w:val="26"/>
        </w:numPr>
        <w:shd w:val="clear" w:color="auto" w:fill="FFFFFF"/>
        <w:spacing w:after="0" w:line="232"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4.6pt" to="22.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" o:allowincell="f" strokeweight=".35pt"/>
        </w:pict>
      </w:r>
      <w:r w:rsidR="001076B2" w:rsidRPr="00E2288D">
        <w:rPr>
          <w:rFonts w:ascii="Times New Roman" w:hAnsi="Times New Roman" w:cs="Times New Roman"/>
          <w:color w:val="000000"/>
          <w:sz w:val="28"/>
          <w:szCs w:val="28"/>
        </w:rPr>
        <w:t>Понятие и признаки правового акта управления. Юридическое значение правового акта управления.</w:t>
      </w:r>
    </w:p>
    <w:p w:rsidR="001076B2" w:rsidRPr="00E2288D" w:rsidRDefault="001076B2" w:rsidP="001076B2">
      <w:pPr>
        <w:widowControl w:val="0"/>
        <w:numPr>
          <w:ilvl w:val="0"/>
          <w:numId w:val="26"/>
        </w:numPr>
        <w:spacing w:after="0" w:line="232" w:lineRule="auto"/>
        <w:jc w:val="both"/>
        <w:rPr>
          <w:rFonts w:ascii="Times New Roman" w:hAnsi="Times New Roman" w:cs="Times New Roman"/>
          <w:spacing w:val="-4"/>
          <w:sz w:val="28"/>
          <w:szCs w:val="28"/>
        </w:rPr>
      </w:pPr>
      <w:r w:rsidRPr="00E2288D">
        <w:rPr>
          <w:rFonts w:ascii="Times New Roman" w:hAnsi="Times New Roman" w:cs="Times New Roman"/>
          <w:color w:val="000000"/>
          <w:spacing w:val="-4"/>
          <w:sz w:val="28"/>
          <w:szCs w:val="28"/>
        </w:rPr>
        <w:t xml:space="preserve">Функции, формы и виды </w:t>
      </w:r>
      <w:r w:rsidRPr="00E2288D">
        <w:rPr>
          <w:rFonts w:ascii="Times New Roman" w:hAnsi="Times New Roman" w:cs="Times New Roman"/>
          <w:bCs/>
          <w:iCs/>
          <w:spacing w:val="-4"/>
          <w:sz w:val="28"/>
          <w:szCs w:val="28"/>
        </w:rPr>
        <w:t xml:space="preserve">правовых актов управления. </w:t>
      </w:r>
    </w:p>
    <w:p w:rsidR="001076B2" w:rsidRPr="00E2288D" w:rsidRDefault="001076B2" w:rsidP="001076B2">
      <w:pPr>
        <w:widowControl w:val="0"/>
        <w:numPr>
          <w:ilvl w:val="0"/>
          <w:numId w:val="26"/>
        </w:numPr>
        <w:spacing w:after="0" w:line="232" w:lineRule="auto"/>
        <w:jc w:val="both"/>
        <w:rPr>
          <w:rFonts w:ascii="Times New Roman" w:hAnsi="Times New Roman" w:cs="Times New Roman"/>
          <w:spacing w:val="-4"/>
          <w:sz w:val="28"/>
          <w:szCs w:val="28"/>
        </w:rPr>
      </w:pPr>
      <w:r w:rsidRPr="00E2288D">
        <w:rPr>
          <w:rFonts w:ascii="Times New Roman" w:hAnsi="Times New Roman" w:cs="Times New Roman"/>
          <w:bCs/>
          <w:iCs/>
          <w:spacing w:val="-4"/>
          <w:sz w:val="28"/>
          <w:szCs w:val="28"/>
        </w:rPr>
        <w:t>Отличие правового акта управления от других действий администрации, иных актов и юридических документов.</w:t>
      </w:r>
    </w:p>
    <w:p w:rsidR="001076B2" w:rsidRPr="00E2288D" w:rsidRDefault="001076B2" w:rsidP="001076B2">
      <w:pPr>
        <w:widowControl w:val="0"/>
        <w:numPr>
          <w:ilvl w:val="0"/>
          <w:numId w:val="26"/>
        </w:numPr>
        <w:shd w:val="clear" w:color="auto" w:fill="FFFFFF"/>
        <w:spacing w:after="0" w:line="232" w:lineRule="auto"/>
        <w:jc w:val="both"/>
        <w:rPr>
          <w:rFonts w:ascii="Times New Roman" w:hAnsi="Times New Roman" w:cs="Times New Roman"/>
          <w:sz w:val="28"/>
          <w:szCs w:val="28"/>
        </w:rPr>
      </w:pPr>
      <w:r w:rsidRPr="00E2288D">
        <w:rPr>
          <w:rFonts w:ascii="Times New Roman" w:hAnsi="Times New Roman" w:cs="Times New Roman"/>
          <w:color w:val="000000"/>
          <w:sz w:val="28"/>
          <w:szCs w:val="28"/>
        </w:rPr>
        <w:t>Юридическая сила правовых актов управления. Основные требования, предъявляемые к правовому акту управления.</w:t>
      </w:r>
    </w:p>
    <w:p w:rsidR="001076B2" w:rsidRPr="00E2288D" w:rsidRDefault="001076B2" w:rsidP="001076B2">
      <w:pPr>
        <w:widowControl w:val="0"/>
        <w:numPr>
          <w:ilvl w:val="0"/>
          <w:numId w:val="26"/>
        </w:numPr>
        <w:shd w:val="clear" w:color="auto" w:fill="FFFFFF"/>
        <w:tabs>
          <w:tab w:val="left" w:pos="413"/>
        </w:tabs>
        <w:autoSpaceDE w:val="0"/>
        <w:autoSpaceDN w:val="0"/>
        <w:adjustRightInd w:val="0"/>
        <w:spacing w:after="0" w:line="232" w:lineRule="auto"/>
        <w:jc w:val="both"/>
        <w:rPr>
          <w:rFonts w:ascii="Times New Roman" w:hAnsi="Times New Roman" w:cs="Times New Roman"/>
          <w:color w:val="000000"/>
          <w:sz w:val="28"/>
          <w:szCs w:val="28"/>
        </w:rPr>
      </w:pPr>
      <w:r w:rsidRPr="00E2288D">
        <w:rPr>
          <w:rFonts w:ascii="Times New Roman" w:hAnsi="Times New Roman" w:cs="Times New Roman"/>
          <w:color w:val="000000"/>
          <w:sz w:val="28"/>
          <w:szCs w:val="28"/>
        </w:rPr>
        <w:t>Порядок принятия и действие правовых актов управления.</w:t>
      </w:r>
    </w:p>
    <w:p w:rsidR="001076B2" w:rsidRPr="00E2288D" w:rsidRDefault="001076B2" w:rsidP="001076B2">
      <w:pPr>
        <w:widowControl w:val="0"/>
        <w:numPr>
          <w:ilvl w:val="0"/>
          <w:numId w:val="26"/>
        </w:numPr>
        <w:spacing w:after="0" w:line="232" w:lineRule="auto"/>
        <w:jc w:val="both"/>
        <w:rPr>
          <w:rFonts w:ascii="Times New Roman" w:hAnsi="Times New Roman" w:cs="Times New Roman"/>
          <w:color w:val="000000"/>
          <w:spacing w:val="-6"/>
          <w:sz w:val="28"/>
          <w:szCs w:val="28"/>
        </w:rPr>
      </w:pPr>
      <w:r w:rsidRPr="00E2288D">
        <w:rPr>
          <w:rFonts w:ascii="Times New Roman" w:hAnsi="Times New Roman" w:cs="Times New Roman"/>
          <w:color w:val="000000"/>
          <w:spacing w:val="-6"/>
          <w:sz w:val="28"/>
          <w:szCs w:val="28"/>
        </w:rPr>
        <w:t>Понятие и особенности методов осуществления управленческих действий.</w:t>
      </w:r>
    </w:p>
    <w:p w:rsidR="001076B2" w:rsidRPr="00E2288D" w:rsidRDefault="001076B2" w:rsidP="001076B2">
      <w:pPr>
        <w:widowControl w:val="0"/>
        <w:numPr>
          <w:ilvl w:val="0"/>
          <w:numId w:val="26"/>
        </w:numPr>
        <w:spacing w:after="0" w:line="232" w:lineRule="auto"/>
        <w:jc w:val="both"/>
        <w:rPr>
          <w:rFonts w:ascii="Times New Roman" w:hAnsi="Times New Roman" w:cs="Times New Roman"/>
          <w:color w:val="000000"/>
          <w:sz w:val="28"/>
          <w:szCs w:val="28"/>
        </w:rPr>
      </w:pPr>
      <w:r w:rsidRPr="00E2288D">
        <w:rPr>
          <w:rFonts w:ascii="Times New Roman" w:hAnsi="Times New Roman" w:cs="Times New Roman"/>
          <w:color w:val="000000"/>
          <w:sz w:val="28"/>
          <w:szCs w:val="28"/>
        </w:rPr>
        <w:t>Убеждение и стимулирование в административном праве.</w:t>
      </w:r>
    </w:p>
    <w:p w:rsidR="001076B2" w:rsidRPr="00E2288D" w:rsidRDefault="001076B2" w:rsidP="001076B2">
      <w:pPr>
        <w:widowControl w:val="0"/>
        <w:numPr>
          <w:ilvl w:val="0"/>
          <w:numId w:val="26"/>
        </w:numPr>
        <w:spacing w:after="0" w:line="232" w:lineRule="auto"/>
        <w:jc w:val="both"/>
        <w:rPr>
          <w:rFonts w:ascii="Times New Roman" w:hAnsi="Times New Roman" w:cs="Times New Roman"/>
          <w:color w:val="000000"/>
          <w:sz w:val="28"/>
          <w:szCs w:val="28"/>
        </w:rPr>
      </w:pPr>
      <w:r w:rsidRPr="00E2288D">
        <w:rPr>
          <w:rFonts w:ascii="Times New Roman" w:hAnsi="Times New Roman" w:cs="Times New Roman"/>
          <w:color w:val="000000"/>
          <w:sz w:val="28"/>
          <w:szCs w:val="28"/>
        </w:rPr>
        <w:t>Административное принуждение: понятие и особенности. Виды мер административного принуждения.</w:t>
      </w:r>
    </w:p>
    <w:p w:rsidR="001076B2" w:rsidRPr="00E2288D" w:rsidRDefault="001076B2" w:rsidP="001076B2">
      <w:pPr>
        <w:widowControl w:val="0"/>
        <w:numPr>
          <w:ilvl w:val="0"/>
          <w:numId w:val="26"/>
        </w:numPr>
        <w:spacing w:after="0" w:line="232" w:lineRule="auto"/>
        <w:jc w:val="both"/>
        <w:rPr>
          <w:rFonts w:ascii="Times New Roman" w:hAnsi="Times New Roman" w:cs="Times New Roman"/>
          <w:color w:val="000000"/>
          <w:sz w:val="28"/>
          <w:szCs w:val="28"/>
        </w:rPr>
      </w:pPr>
      <w:r w:rsidRPr="00E2288D">
        <w:rPr>
          <w:rFonts w:ascii="Times New Roman" w:hAnsi="Times New Roman" w:cs="Times New Roman"/>
          <w:color w:val="000000"/>
          <w:sz w:val="28"/>
          <w:szCs w:val="28"/>
        </w:rPr>
        <w:t xml:space="preserve">Понятие и особенности </w:t>
      </w:r>
      <w:proofErr w:type="gramStart"/>
      <w:r w:rsidRPr="00E2288D">
        <w:rPr>
          <w:rFonts w:ascii="Times New Roman" w:hAnsi="Times New Roman" w:cs="Times New Roman"/>
          <w:color w:val="000000"/>
          <w:sz w:val="28"/>
          <w:szCs w:val="28"/>
        </w:rPr>
        <w:t>контроля за</w:t>
      </w:r>
      <w:proofErr w:type="gramEnd"/>
      <w:r w:rsidRPr="00E2288D">
        <w:rPr>
          <w:rFonts w:ascii="Times New Roman" w:hAnsi="Times New Roman" w:cs="Times New Roman"/>
          <w:color w:val="000000"/>
          <w:sz w:val="28"/>
          <w:szCs w:val="28"/>
        </w:rPr>
        <w:t xml:space="preserve"> субъектами административного права.</w:t>
      </w:r>
    </w:p>
    <w:p w:rsidR="001076B2" w:rsidRPr="00E2288D" w:rsidRDefault="001076B2" w:rsidP="001076B2">
      <w:pPr>
        <w:widowControl w:val="0"/>
        <w:numPr>
          <w:ilvl w:val="0"/>
          <w:numId w:val="26"/>
        </w:numPr>
        <w:spacing w:after="0" w:line="232" w:lineRule="auto"/>
        <w:jc w:val="both"/>
        <w:rPr>
          <w:rFonts w:ascii="Times New Roman" w:hAnsi="Times New Roman" w:cs="Times New Roman"/>
          <w:color w:val="000000"/>
          <w:sz w:val="28"/>
          <w:szCs w:val="28"/>
        </w:rPr>
      </w:pPr>
      <w:r w:rsidRPr="00E2288D">
        <w:rPr>
          <w:rFonts w:ascii="Times New Roman" w:hAnsi="Times New Roman" w:cs="Times New Roman"/>
          <w:color w:val="000000"/>
          <w:sz w:val="28"/>
          <w:szCs w:val="28"/>
        </w:rPr>
        <w:t>Государственный контроль: понятие и виды.</w:t>
      </w:r>
    </w:p>
    <w:p w:rsidR="001076B2" w:rsidRPr="00E2288D" w:rsidRDefault="001076B2" w:rsidP="001076B2">
      <w:pPr>
        <w:widowControl w:val="0"/>
        <w:numPr>
          <w:ilvl w:val="0"/>
          <w:numId w:val="26"/>
        </w:numPr>
        <w:spacing w:after="0" w:line="232" w:lineRule="auto"/>
        <w:jc w:val="both"/>
        <w:rPr>
          <w:rFonts w:ascii="Times New Roman" w:hAnsi="Times New Roman" w:cs="Times New Roman"/>
          <w:color w:val="000000"/>
          <w:sz w:val="28"/>
          <w:szCs w:val="28"/>
        </w:rPr>
      </w:pPr>
      <w:r w:rsidRPr="00E2288D">
        <w:rPr>
          <w:rFonts w:ascii="Times New Roman" w:hAnsi="Times New Roman" w:cs="Times New Roman"/>
          <w:color w:val="000000"/>
          <w:sz w:val="28"/>
          <w:szCs w:val="28"/>
        </w:rPr>
        <w:t>Надзор за субъектами административного права.</w:t>
      </w:r>
    </w:p>
    <w:p w:rsidR="001076B2" w:rsidRPr="00E2288D" w:rsidRDefault="001076B2" w:rsidP="001076B2">
      <w:pPr>
        <w:widowControl w:val="0"/>
        <w:numPr>
          <w:ilvl w:val="0"/>
          <w:numId w:val="26"/>
        </w:numPr>
        <w:spacing w:after="0" w:line="232" w:lineRule="auto"/>
        <w:jc w:val="both"/>
        <w:rPr>
          <w:rFonts w:ascii="Times New Roman" w:hAnsi="Times New Roman" w:cs="Times New Roman"/>
          <w:color w:val="000000"/>
          <w:sz w:val="28"/>
          <w:szCs w:val="28"/>
        </w:rPr>
      </w:pPr>
      <w:r w:rsidRPr="00E2288D">
        <w:rPr>
          <w:rFonts w:ascii="Times New Roman" w:hAnsi="Times New Roman" w:cs="Times New Roman"/>
          <w:color w:val="000000"/>
          <w:sz w:val="28"/>
          <w:szCs w:val="28"/>
        </w:rPr>
        <w:t>Общественный контроль.</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архитектуры и строительства.</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внутренних дел.</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жилищно-коммунальным хозяйством.</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здравоохранением.</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иностранных дел.</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информации.</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культуры.</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охраны лесного хозяйства.</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обороны.</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образованием.</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налогов и сборов.</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охраны природных ресурсов и  окружающей среды.</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чрезвычайных ситуаций.</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промышленностью.</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lastRenderedPageBreak/>
        <w:t>Административно-правовые основы управления в области связи и информатизации.</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сельского хозяйства и продовольствия.</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спорта и туризма.</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торговли.</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транспорта и коммуникаций.</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труда и социальной защиты.</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финансов.</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экономикой.</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энергетики.</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юстицией.</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государственной безопасности.</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стандартизации.</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области науки и технологий.</w:t>
      </w:r>
    </w:p>
    <w:p w:rsidR="001076B2" w:rsidRPr="00E2288D" w:rsidRDefault="001076B2" w:rsidP="001076B2">
      <w:pPr>
        <w:widowControl w:val="0"/>
        <w:numPr>
          <w:ilvl w:val="0"/>
          <w:numId w:val="26"/>
        </w:numPr>
        <w:spacing w:after="0" w:line="240" w:lineRule="auto"/>
        <w:jc w:val="both"/>
        <w:rPr>
          <w:rFonts w:ascii="Times New Roman" w:hAnsi="Times New Roman" w:cs="Times New Roman"/>
          <w:sz w:val="28"/>
          <w:szCs w:val="28"/>
        </w:rPr>
      </w:pPr>
      <w:r w:rsidRPr="00E2288D">
        <w:rPr>
          <w:rFonts w:ascii="Times New Roman" w:hAnsi="Times New Roman" w:cs="Times New Roman"/>
          <w:sz w:val="28"/>
          <w:szCs w:val="28"/>
        </w:rPr>
        <w:t>Административно-правовые основы управления в таможенной сфере.</w:t>
      </w:r>
    </w:p>
    <w:p w:rsidR="001076B2" w:rsidRPr="00E2288D" w:rsidRDefault="001076B2" w:rsidP="001076B2">
      <w:pPr>
        <w:widowControl w:val="0"/>
        <w:tabs>
          <w:tab w:val="num" w:pos="1134"/>
        </w:tabs>
        <w:ind w:left="709"/>
        <w:jc w:val="both"/>
        <w:rPr>
          <w:rFonts w:ascii="Times New Roman" w:hAnsi="Times New Roman" w:cs="Times New Roman"/>
          <w:sz w:val="28"/>
          <w:szCs w:val="28"/>
        </w:rPr>
      </w:pPr>
    </w:p>
    <w:p w:rsidR="00A63756" w:rsidRDefault="00A63756" w:rsidP="00A63756">
      <w:pPr>
        <w:widowControl w:val="0"/>
        <w:spacing w:line="220" w:lineRule="auto"/>
        <w:jc w:val="center"/>
        <w:rPr>
          <w:rFonts w:ascii="Times New Roman" w:hAnsi="Times New Roman" w:cs="Times New Roman"/>
          <w:b/>
          <w:sz w:val="28"/>
          <w:szCs w:val="28"/>
        </w:rPr>
      </w:pPr>
      <w:r w:rsidRPr="003839A4">
        <w:rPr>
          <w:rFonts w:ascii="Times New Roman" w:hAnsi="Times New Roman" w:cs="Times New Roman"/>
          <w:b/>
          <w:sz w:val="28"/>
          <w:szCs w:val="28"/>
        </w:rPr>
        <w:t>Примеры т</w:t>
      </w:r>
      <w:r w:rsidR="00E638F4" w:rsidRPr="003839A4">
        <w:rPr>
          <w:rFonts w:ascii="Times New Roman" w:hAnsi="Times New Roman" w:cs="Times New Roman"/>
          <w:b/>
          <w:sz w:val="28"/>
          <w:szCs w:val="28"/>
        </w:rPr>
        <w:t>ест</w:t>
      </w:r>
      <w:r w:rsidRPr="003839A4">
        <w:rPr>
          <w:rFonts w:ascii="Times New Roman" w:hAnsi="Times New Roman" w:cs="Times New Roman"/>
          <w:b/>
          <w:sz w:val="28"/>
          <w:szCs w:val="28"/>
        </w:rPr>
        <w:t>ов</w:t>
      </w:r>
      <w:r w:rsidR="003839A4">
        <w:rPr>
          <w:rFonts w:ascii="Times New Roman" w:hAnsi="Times New Roman" w:cs="Times New Roman"/>
          <w:b/>
          <w:sz w:val="28"/>
          <w:szCs w:val="28"/>
        </w:rPr>
        <w:t>:</w:t>
      </w:r>
    </w:p>
    <w:p w:rsidR="00774A52" w:rsidRPr="00774A52" w:rsidRDefault="00774A52" w:rsidP="00774A52">
      <w:pPr>
        <w:widowControl w:val="0"/>
        <w:spacing w:line="220" w:lineRule="auto"/>
        <w:jc w:val="center"/>
        <w:rPr>
          <w:rFonts w:ascii="Times New Roman" w:hAnsi="Times New Roman" w:cs="Times New Roman"/>
          <w:b/>
          <w:sz w:val="28"/>
          <w:szCs w:val="28"/>
        </w:rPr>
      </w:pPr>
      <w:r w:rsidRPr="00774A52">
        <w:rPr>
          <w:rFonts w:ascii="Times New Roman" w:hAnsi="Times New Roman" w:cs="Times New Roman"/>
          <w:b/>
          <w:sz w:val="28"/>
          <w:szCs w:val="28"/>
        </w:rPr>
        <w:t>Тест по теме: Административное право как отрасль права</w:t>
      </w:r>
    </w:p>
    <w:p w:rsidR="00774A52" w:rsidRPr="00B1535D" w:rsidRDefault="00774A52" w:rsidP="00774A52">
      <w:pPr>
        <w:widowControl w:val="0"/>
        <w:spacing w:line="220" w:lineRule="auto"/>
        <w:jc w:val="center"/>
        <w:rPr>
          <w:b/>
          <w:sz w:val="28"/>
          <w:szCs w:val="28"/>
        </w:rPr>
      </w:pPr>
    </w:p>
    <w:p w:rsidR="00774A52" w:rsidRPr="00A75823" w:rsidRDefault="00774A52" w:rsidP="00774A52">
      <w:pPr>
        <w:widowControl w:val="0"/>
        <w:numPr>
          <w:ilvl w:val="2"/>
          <w:numId w:val="33"/>
        </w:numPr>
        <w:tabs>
          <w:tab w:val="num" w:pos="0"/>
          <w:tab w:val="left" w:pos="1134"/>
        </w:tabs>
        <w:spacing w:after="0" w:line="220" w:lineRule="auto"/>
        <w:ind w:left="0" w:firstLine="709"/>
        <w:jc w:val="both"/>
        <w:rPr>
          <w:rFonts w:ascii="Times New Roman" w:hAnsi="Times New Roman" w:cs="Times New Roman"/>
          <w:sz w:val="28"/>
          <w:szCs w:val="28"/>
        </w:rPr>
      </w:pPr>
      <w:r w:rsidRPr="00A75823">
        <w:rPr>
          <w:rFonts w:ascii="Times New Roman" w:hAnsi="Times New Roman" w:cs="Times New Roman"/>
          <w:i/>
          <w:sz w:val="28"/>
          <w:szCs w:val="28"/>
        </w:rPr>
        <w:t>Предметом административного права является</w:t>
      </w:r>
      <w:r w:rsidRPr="00A75823">
        <w:rPr>
          <w:rFonts w:ascii="Times New Roman" w:hAnsi="Times New Roman" w:cs="Times New Roman"/>
          <w:sz w:val="28"/>
          <w:szCs w:val="28"/>
        </w:rPr>
        <w:t>:</w:t>
      </w:r>
    </w:p>
    <w:p w:rsidR="00774A52" w:rsidRPr="00A75823" w:rsidRDefault="00774A52" w:rsidP="00774A52">
      <w:pPr>
        <w:widowControl w:val="0"/>
        <w:numPr>
          <w:ilvl w:val="0"/>
          <w:numId w:val="34"/>
        </w:numPr>
        <w:tabs>
          <w:tab w:val="num" w:pos="1134"/>
        </w:tabs>
        <w:spacing w:after="0" w:line="220"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имущественные отношения и связанные с ними личные неимущественные отношения;</w:t>
      </w:r>
    </w:p>
    <w:p w:rsidR="00774A52" w:rsidRPr="00A75823" w:rsidRDefault="00774A52" w:rsidP="00774A52">
      <w:pPr>
        <w:widowControl w:val="0"/>
        <w:numPr>
          <w:ilvl w:val="0"/>
          <w:numId w:val="34"/>
        </w:numPr>
        <w:tabs>
          <w:tab w:val="num" w:pos="1134"/>
        </w:tabs>
        <w:spacing w:after="0" w:line="220"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совокупность общественных отношений, складывающихся в связи с совершением преступления;</w:t>
      </w:r>
    </w:p>
    <w:p w:rsidR="00774A52" w:rsidRPr="00A75823" w:rsidRDefault="00774A52" w:rsidP="00774A52">
      <w:pPr>
        <w:widowControl w:val="0"/>
        <w:numPr>
          <w:ilvl w:val="0"/>
          <w:numId w:val="34"/>
        </w:numPr>
        <w:tabs>
          <w:tab w:val="num" w:pos="1134"/>
        </w:tabs>
        <w:spacing w:after="0" w:line="220"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общественные отношения, складывающиеся в сфере исполнительной власти (государственного управления).</w:t>
      </w:r>
    </w:p>
    <w:p w:rsidR="00774A52" w:rsidRPr="00A75823" w:rsidRDefault="00774A52" w:rsidP="00774A52">
      <w:pPr>
        <w:widowControl w:val="0"/>
        <w:tabs>
          <w:tab w:val="num" w:pos="0"/>
        </w:tabs>
        <w:spacing w:line="228" w:lineRule="auto"/>
        <w:ind w:firstLine="709"/>
        <w:jc w:val="both"/>
        <w:rPr>
          <w:rFonts w:ascii="Times New Roman" w:hAnsi="Times New Roman" w:cs="Times New Roman"/>
          <w:i/>
          <w:sz w:val="28"/>
          <w:szCs w:val="28"/>
        </w:rPr>
      </w:pPr>
      <w:r w:rsidRPr="00A75823">
        <w:rPr>
          <w:rFonts w:ascii="Times New Roman" w:hAnsi="Times New Roman" w:cs="Times New Roman"/>
          <w:i/>
          <w:sz w:val="28"/>
          <w:szCs w:val="28"/>
        </w:rPr>
        <w:t>2. Административно-правовой метод предполагает:</w:t>
      </w:r>
    </w:p>
    <w:p w:rsidR="00774A52" w:rsidRPr="00A75823" w:rsidRDefault="00774A52" w:rsidP="00774A52">
      <w:pPr>
        <w:widowControl w:val="0"/>
        <w:numPr>
          <w:ilvl w:val="0"/>
          <w:numId w:val="35"/>
        </w:numPr>
        <w:tabs>
          <w:tab w:val="num" w:pos="1134"/>
        </w:tabs>
        <w:spacing w:after="0" w:line="228"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отношения власти-подчинения;</w:t>
      </w:r>
    </w:p>
    <w:p w:rsidR="00774A52" w:rsidRPr="00A75823" w:rsidRDefault="00774A52" w:rsidP="00774A52">
      <w:pPr>
        <w:widowControl w:val="0"/>
        <w:numPr>
          <w:ilvl w:val="0"/>
          <w:numId w:val="35"/>
        </w:numPr>
        <w:tabs>
          <w:tab w:val="num" w:pos="1134"/>
        </w:tabs>
        <w:spacing w:after="0" w:line="228"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равенство сторон, участников, субъектов отношений.</w:t>
      </w:r>
    </w:p>
    <w:p w:rsidR="00774A52" w:rsidRPr="00A75823" w:rsidRDefault="00774A52" w:rsidP="00774A52">
      <w:pPr>
        <w:widowControl w:val="0"/>
        <w:tabs>
          <w:tab w:val="num" w:pos="0"/>
        </w:tabs>
        <w:spacing w:line="228" w:lineRule="auto"/>
        <w:ind w:firstLine="709"/>
        <w:jc w:val="both"/>
        <w:rPr>
          <w:rFonts w:ascii="Times New Roman" w:hAnsi="Times New Roman" w:cs="Times New Roman"/>
          <w:i/>
          <w:sz w:val="28"/>
          <w:szCs w:val="28"/>
        </w:rPr>
      </w:pPr>
      <w:r w:rsidRPr="00A75823">
        <w:rPr>
          <w:rFonts w:ascii="Times New Roman" w:hAnsi="Times New Roman" w:cs="Times New Roman"/>
          <w:i/>
          <w:sz w:val="28"/>
          <w:szCs w:val="28"/>
        </w:rPr>
        <w:t>3. Верно ли утверждение: «Источники административного права – это внешние формы выражения административно-правовых норм».</w:t>
      </w:r>
    </w:p>
    <w:p w:rsidR="00774A52" w:rsidRPr="00A75823" w:rsidRDefault="00774A52" w:rsidP="00774A52">
      <w:pPr>
        <w:widowControl w:val="0"/>
        <w:tabs>
          <w:tab w:val="num" w:pos="0"/>
          <w:tab w:val="left" w:pos="1134"/>
          <w:tab w:val="left" w:pos="1985"/>
        </w:tabs>
        <w:spacing w:line="228" w:lineRule="auto"/>
        <w:ind w:firstLine="709"/>
        <w:jc w:val="both"/>
        <w:rPr>
          <w:rFonts w:ascii="Times New Roman" w:hAnsi="Times New Roman" w:cs="Times New Roman"/>
          <w:sz w:val="28"/>
          <w:szCs w:val="28"/>
        </w:rPr>
      </w:pPr>
      <w:r w:rsidRPr="00A75823">
        <w:rPr>
          <w:rFonts w:ascii="Times New Roman" w:hAnsi="Times New Roman" w:cs="Times New Roman"/>
          <w:sz w:val="28"/>
          <w:szCs w:val="28"/>
        </w:rPr>
        <w:t>а)</w:t>
      </w:r>
      <w:r w:rsidRPr="00A75823">
        <w:rPr>
          <w:rFonts w:ascii="Times New Roman" w:hAnsi="Times New Roman" w:cs="Times New Roman"/>
          <w:sz w:val="28"/>
          <w:szCs w:val="28"/>
        </w:rPr>
        <w:tab/>
        <w:t>да; б)</w:t>
      </w:r>
      <w:r w:rsidRPr="00A75823">
        <w:rPr>
          <w:rFonts w:ascii="Times New Roman" w:hAnsi="Times New Roman" w:cs="Times New Roman"/>
          <w:sz w:val="28"/>
          <w:szCs w:val="28"/>
        </w:rPr>
        <w:tab/>
        <w:t>нет.</w:t>
      </w:r>
    </w:p>
    <w:p w:rsidR="00774A52" w:rsidRPr="00A75823" w:rsidRDefault="00774A52" w:rsidP="00774A52">
      <w:pPr>
        <w:widowControl w:val="0"/>
        <w:tabs>
          <w:tab w:val="num" w:pos="0"/>
        </w:tabs>
        <w:spacing w:line="228" w:lineRule="auto"/>
        <w:ind w:firstLine="709"/>
        <w:jc w:val="both"/>
        <w:rPr>
          <w:rFonts w:ascii="Times New Roman" w:hAnsi="Times New Roman" w:cs="Times New Roman"/>
          <w:i/>
          <w:sz w:val="28"/>
          <w:szCs w:val="28"/>
        </w:rPr>
      </w:pPr>
      <w:r w:rsidRPr="00A75823">
        <w:rPr>
          <w:rFonts w:ascii="Times New Roman" w:hAnsi="Times New Roman" w:cs="Times New Roman"/>
          <w:i/>
          <w:sz w:val="28"/>
          <w:szCs w:val="28"/>
        </w:rPr>
        <w:t>4. Соедините стрелками буквы левого и цифры правового столбиков, чтобы получилось верное утверждение:</w:t>
      </w:r>
    </w:p>
    <w:tbl>
      <w:tblPr>
        <w:tblW w:w="9075" w:type="dxa"/>
        <w:jc w:val="center"/>
        <w:tblLayout w:type="fixed"/>
        <w:tblCellMar>
          <w:left w:w="28" w:type="dxa"/>
          <w:right w:w="28" w:type="dxa"/>
        </w:tblCellMar>
        <w:tblLook w:val="01E0"/>
      </w:tblPr>
      <w:tblGrid>
        <w:gridCol w:w="4823"/>
        <w:gridCol w:w="4252"/>
      </w:tblGrid>
      <w:tr w:rsidR="00774A52" w:rsidRPr="00A75823" w:rsidTr="007A57BB">
        <w:trPr>
          <w:jc w:val="center"/>
        </w:trPr>
        <w:tc>
          <w:tcPr>
            <w:tcW w:w="4821" w:type="dxa"/>
            <w:hideMark/>
          </w:tcPr>
          <w:p w:rsidR="00774A52" w:rsidRPr="00A75823" w:rsidRDefault="00774A52" w:rsidP="00774A52">
            <w:pPr>
              <w:widowControl w:val="0"/>
              <w:numPr>
                <w:ilvl w:val="0"/>
                <w:numId w:val="36"/>
              </w:numPr>
              <w:spacing w:after="0" w:line="228"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 xml:space="preserve">административно-правовая </w:t>
            </w:r>
            <w:r w:rsidRPr="00A75823">
              <w:rPr>
                <w:rFonts w:ascii="Times New Roman" w:hAnsi="Times New Roman" w:cs="Times New Roman"/>
                <w:sz w:val="28"/>
                <w:szCs w:val="28"/>
              </w:rPr>
              <w:lastRenderedPageBreak/>
              <w:t>норма – это</w:t>
            </w:r>
          </w:p>
        </w:tc>
        <w:tc>
          <w:tcPr>
            <w:tcW w:w="4251" w:type="dxa"/>
            <w:hideMark/>
          </w:tcPr>
          <w:p w:rsidR="00774A52" w:rsidRPr="00A75823" w:rsidRDefault="00774A52" w:rsidP="007A57BB">
            <w:pPr>
              <w:widowControl w:val="0"/>
              <w:tabs>
                <w:tab w:val="num" w:pos="567"/>
              </w:tabs>
              <w:spacing w:line="228" w:lineRule="auto"/>
              <w:jc w:val="both"/>
              <w:rPr>
                <w:rFonts w:ascii="Times New Roman" w:hAnsi="Times New Roman" w:cs="Times New Roman"/>
                <w:sz w:val="28"/>
                <w:szCs w:val="28"/>
              </w:rPr>
            </w:pPr>
            <w:r w:rsidRPr="00A75823">
              <w:rPr>
                <w:rFonts w:ascii="Times New Roman" w:hAnsi="Times New Roman" w:cs="Times New Roman"/>
                <w:sz w:val="28"/>
                <w:szCs w:val="28"/>
              </w:rPr>
              <w:lastRenderedPageBreak/>
              <w:t>1) совокупность административно-</w:t>
            </w:r>
            <w:r w:rsidRPr="00A75823">
              <w:rPr>
                <w:rFonts w:ascii="Times New Roman" w:hAnsi="Times New Roman" w:cs="Times New Roman"/>
                <w:sz w:val="28"/>
                <w:szCs w:val="28"/>
              </w:rPr>
              <w:lastRenderedPageBreak/>
              <w:t>правовых норм, регулирующих относительно самостоятельную однородную группу управленческих общественных отношений;</w:t>
            </w:r>
          </w:p>
        </w:tc>
      </w:tr>
      <w:tr w:rsidR="00774A52" w:rsidRPr="00A75823" w:rsidTr="007A57BB">
        <w:trPr>
          <w:jc w:val="center"/>
        </w:trPr>
        <w:tc>
          <w:tcPr>
            <w:tcW w:w="4821" w:type="dxa"/>
            <w:hideMark/>
          </w:tcPr>
          <w:p w:rsidR="00774A52" w:rsidRPr="00A75823" w:rsidRDefault="00774A52" w:rsidP="00774A52">
            <w:pPr>
              <w:widowControl w:val="0"/>
              <w:numPr>
                <w:ilvl w:val="0"/>
                <w:numId w:val="36"/>
              </w:numPr>
              <w:spacing w:after="0" w:line="228"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lastRenderedPageBreak/>
              <w:t>административно-правовой институт – это</w:t>
            </w:r>
          </w:p>
        </w:tc>
        <w:tc>
          <w:tcPr>
            <w:tcW w:w="4251" w:type="dxa"/>
            <w:hideMark/>
          </w:tcPr>
          <w:p w:rsidR="00774A52" w:rsidRPr="00A75823" w:rsidRDefault="00774A52" w:rsidP="007A57BB">
            <w:pPr>
              <w:widowControl w:val="0"/>
              <w:tabs>
                <w:tab w:val="num" w:pos="0"/>
              </w:tabs>
              <w:spacing w:line="228" w:lineRule="auto"/>
              <w:jc w:val="both"/>
              <w:rPr>
                <w:rFonts w:ascii="Times New Roman" w:hAnsi="Times New Roman" w:cs="Times New Roman"/>
                <w:sz w:val="28"/>
                <w:szCs w:val="28"/>
              </w:rPr>
            </w:pPr>
            <w:r w:rsidRPr="00A75823">
              <w:rPr>
                <w:rFonts w:ascii="Times New Roman" w:hAnsi="Times New Roman" w:cs="Times New Roman"/>
                <w:sz w:val="28"/>
                <w:szCs w:val="28"/>
              </w:rPr>
              <w:t>2) устанавливаемое государством правило, целью которого является регулирование общественных отношений, возникающих, изменяющихся и прекращающихся в сфере государственного управления;</w:t>
            </w:r>
          </w:p>
        </w:tc>
      </w:tr>
      <w:tr w:rsidR="00774A52" w:rsidRPr="00A75823" w:rsidTr="007A57BB">
        <w:trPr>
          <w:jc w:val="center"/>
        </w:trPr>
        <w:tc>
          <w:tcPr>
            <w:tcW w:w="4821" w:type="dxa"/>
            <w:hideMark/>
          </w:tcPr>
          <w:p w:rsidR="00774A52" w:rsidRPr="00A75823" w:rsidRDefault="00774A52" w:rsidP="00774A52">
            <w:pPr>
              <w:widowControl w:val="0"/>
              <w:numPr>
                <w:ilvl w:val="0"/>
                <w:numId w:val="36"/>
              </w:numPr>
              <w:spacing w:after="0" w:line="228" w:lineRule="auto"/>
              <w:ind w:left="0" w:firstLine="709"/>
              <w:jc w:val="both"/>
              <w:rPr>
                <w:rFonts w:ascii="Times New Roman" w:hAnsi="Times New Roman" w:cs="Times New Roman"/>
                <w:sz w:val="28"/>
                <w:szCs w:val="28"/>
              </w:rPr>
            </w:pPr>
            <w:proofErr w:type="spellStart"/>
            <w:r w:rsidRPr="00A75823">
              <w:rPr>
                <w:rFonts w:ascii="Times New Roman" w:hAnsi="Times New Roman" w:cs="Times New Roman"/>
                <w:sz w:val="28"/>
                <w:szCs w:val="28"/>
              </w:rPr>
              <w:t>подотрасль</w:t>
            </w:r>
            <w:proofErr w:type="spellEnd"/>
            <w:r w:rsidRPr="00A75823">
              <w:rPr>
                <w:rFonts w:ascii="Times New Roman" w:hAnsi="Times New Roman" w:cs="Times New Roman"/>
                <w:sz w:val="28"/>
                <w:szCs w:val="28"/>
              </w:rPr>
              <w:t xml:space="preserve"> административного права – это</w:t>
            </w:r>
          </w:p>
        </w:tc>
        <w:tc>
          <w:tcPr>
            <w:tcW w:w="4251" w:type="dxa"/>
            <w:hideMark/>
          </w:tcPr>
          <w:p w:rsidR="00774A52" w:rsidRPr="00A75823" w:rsidRDefault="00774A52" w:rsidP="007A57BB">
            <w:pPr>
              <w:widowControl w:val="0"/>
              <w:tabs>
                <w:tab w:val="num" w:pos="0"/>
              </w:tabs>
              <w:spacing w:line="228" w:lineRule="auto"/>
              <w:jc w:val="both"/>
              <w:rPr>
                <w:rFonts w:ascii="Times New Roman" w:hAnsi="Times New Roman" w:cs="Times New Roman"/>
                <w:sz w:val="28"/>
                <w:szCs w:val="28"/>
              </w:rPr>
            </w:pPr>
            <w:r w:rsidRPr="00A75823">
              <w:rPr>
                <w:rFonts w:ascii="Times New Roman" w:hAnsi="Times New Roman" w:cs="Times New Roman"/>
                <w:sz w:val="28"/>
                <w:szCs w:val="28"/>
              </w:rPr>
              <w:t>3) совокупность правовых норм, регламентирующих специфический вид управленческих отношений.</w:t>
            </w:r>
          </w:p>
        </w:tc>
      </w:tr>
    </w:tbl>
    <w:p w:rsidR="00774A52" w:rsidRPr="00A75823" w:rsidRDefault="00774A52" w:rsidP="00774A52">
      <w:pPr>
        <w:widowControl w:val="0"/>
        <w:spacing w:line="228" w:lineRule="auto"/>
        <w:ind w:firstLine="709"/>
        <w:jc w:val="both"/>
        <w:rPr>
          <w:rFonts w:ascii="Times New Roman" w:hAnsi="Times New Roman" w:cs="Times New Roman"/>
          <w:i/>
          <w:sz w:val="28"/>
          <w:szCs w:val="28"/>
        </w:rPr>
      </w:pPr>
      <w:r w:rsidRPr="00A75823">
        <w:rPr>
          <w:rFonts w:ascii="Times New Roman" w:hAnsi="Times New Roman" w:cs="Times New Roman"/>
          <w:i/>
          <w:sz w:val="28"/>
          <w:szCs w:val="28"/>
        </w:rPr>
        <w:t>5. Какие из названных элементов являются элементами системы административного права:</w:t>
      </w:r>
    </w:p>
    <w:p w:rsidR="00774A52" w:rsidRPr="00A75823" w:rsidRDefault="00774A52" w:rsidP="00774A52">
      <w:pPr>
        <w:widowControl w:val="0"/>
        <w:numPr>
          <w:ilvl w:val="0"/>
          <w:numId w:val="37"/>
        </w:numPr>
        <w:tabs>
          <w:tab w:val="num" w:pos="1134"/>
        </w:tabs>
        <w:spacing w:after="0" w:line="228"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диспозиция;</w:t>
      </w:r>
    </w:p>
    <w:p w:rsidR="00774A52" w:rsidRPr="00A75823" w:rsidRDefault="00774A52" w:rsidP="00774A52">
      <w:pPr>
        <w:widowControl w:val="0"/>
        <w:numPr>
          <w:ilvl w:val="0"/>
          <w:numId w:val="37"/>
        </w:numPr>
        <w:tabs>
          <w:tab w:val="num" w:pos="1134"/>
        </w:tabs>
        <w:spacing w:after="0" w:line="228"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административно-правовая норма;</w:t>
      </w:r>
    </w:p>
    <w:p w:rsidR="00774A52" w:rsidRPr="00A75823" w:rsidRDefault="00774A52" w:rsidP="00774A52">
      <w:pPr>
        <w:widowControl w:val="0"/>
        <w:numPr>
          <w:ilvl w:val="0"/>
          <w:numId w:val="37"/>
        </w:numPr>
        <w:tabs>
          <w:tab w:val="num" w:pos="1134"/>
        </w:tabs>
        <w:spacing w:after="0" w:line="228"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санкция;</w:t>
      </w:r>
    </w:p>
    <w:p w:rsidR="00774A52" w:rsidRPr="00A75823" w:rsidRDefault="00774A52" w:rsidP="00774A52">
      <w:pPr>
        <w:widowControl w:val="0"/>
        <w:numPr>
          <w:ilvl w:val="0"/>
          <w:numId w:val="37"/>
        </w:numPr>
        <w:tabs>
          <w:tab w:val="num" w:pos="1134"/>
        </w:tabs>
        <w:spacing w:after="0" w:line="228"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административно-правовой институт;</w:t>
      </w:r>
    </w:p>
    <w:p w:rsidR="00774A52" w:rsidRPr="00A75823" w:rsidRDefault="00774A52" w:rsidP="00774A52">
      <w:pPr>
        <w:widowControl w:val="0"/>
        <w:numPr>
          <w:ilvl w:val="0"/>
          <w:numId w:val="37"/>
        </w:numPr>
        <w:tabs>
          <w:tab w:val="num" w:pos="1134"/>
        </w:tabs>
        <w:spacing w:after="0" w:line="228" w:lineRule="auto"/>
        <w:ind w:left="0" w:firstLine="709"/>
        <w:jc w:val="both"/>
        <w:rPr>
          <w:rFonts w:ascii="Times New Roman" w:hAnsi="Times New Roman" w:cs="Times New Roman"/>
          <w:sz w:val="28"/>
          <w:szCs w:val="28"/>
        </w:rPr>
      </w:pPr>
      <w:r w:rsidRPr="00A75823">
        <w:rPr>
          <w:rFonts w:ascii="Times New Roman" w:hAnsi="Times New Roman" w:cs="Times New Roman"/>
          <w:sz w:val="28"/>
          <w:szCs w:val="28"/>
        </w:rPr>
        <w:t>гипотеза;</w:t>
      </w:r>
    </w:p>
    <w:p w:rsidR="00774A52" w:rsidRPr="00A75823" w:rsidRDefault="00774A52" w:rsidP="00774A52">
      <w:pPr>
        <w:widowControl w:val="0"/>
        <w:numPr>
          <w:ilvl w:val="0"/>
          <w:numId w:val="37"/>
        </w:numPr>
        <w:tabs>
          <w:tab w:val="num" w:pos="1134"/>
        </w:tabs>
        <w:spacing w:after="0" w:line="228" w:lineRule="auto"/>
        <w:ind w:left="0" w:firstLine="709"/>
        <w:jc w:val="both"/>
        <w:rPr>
          <w:rFonts w:ascii="Times New Roman" w:hAnsi="Times New Roman" w:cs="Times New Roman"/>
          <w:sz w:val="28"/>
          <w:szCs w:val="28"/>
        </w:rPr>
      </w:pPr>
      <w:proofErr w:type="spellStart"/>
      <w:r w:rsidRPr="00A75823">
        <w:rPr>
          <w:rFonts w:ascii="Times New Roman" w:hAnsi="Times New Roman" w:cs="Times New Roman"/>
          <w:sz w:val="28"/>
          <w:szCs w:val="28"/>
        </w:rPr>
        <w:t>подотрасль</w:t>
      </w:r>
      <w:proofErr w:type="spellEnd"/>
      <w:r w:rsidRPr="00A75823">
        <w:rPr>
          <w:rFonts w:ascii="Times New Roman" w:hAnsi="Times New Roman" w:cs="Times New Roman"/>
          <w:sz w:val="28"/>
          <w:szCs w:val="28"/>
        </w:rPr>
        <w:t xml:space="preserve"> административного права.</w:t>
      </w:r>
    </w:p>
    <w:p w:rsidR="00774A52" w:rsidRDefault="00774A52" w:rsidP="00A63756">
      <w:pPr>
        <w:widowControl w:val="0"/>
        <w:spacing w:line="220" w:lineRule="auto"/>
        <w:jc w:val="center"/>
        <w:rPr>
          <w:rFonts w:ascii="Times New Roman" w:hAnsi="Times New Roman" w:cs="Times New Roman"/>
          <w:b/>
          <w:sz w:val="28"/>
          <w:szCs w:val="28"/>
        </w:rPr>
      </w:pPr>
    </w:p>
    <w:p w:rsidR="007D7109" w:rsidRPr="00201E3E" w:rsidRDefault="00985B61" w:rsidP="00985B61">
      <w:pPr>
        <w:widowControl w:val="0"/>
        <w:spacing w:line="220" w:lineRule="auto"/>
        <w:ind w:firstLine="708"/>
        <w:jc w:val="both"/>
        <w:rPr>
          <w:rFonts w:ascii="Times New Roman" w:hAnsi="Times New Roman" w:cs="Times New Roman"/>
          <w:b/>
          <w:sz w:val="28"/>
          <w:szCs w:val="28"/>
        </w:rPr>
      </w:pPr>
      <w:r w:rsidRPr="00201E3E">
        <w:rPr>
          <w:rFonts w:ascii="Times New Roman" w:hAnsi="Times New Roman" w:cs="Times New Roman"/>
          <w:b/>
          <w:sz w:val="28"/>
          <w:szCs w:val="28"/>
        </w:rPr>
        <w:t>Тест</w:t>
      </w:r>
      <w:r w:rsidR="007D7109" w:rsidRPr="00201E3E">
        <w:rPr>
          <w:rFonts w:ascii="Times New Roman" w:hAnsi="Times New Roman" w:cs="Times New Roman"/>
          <w:b/>
          <w:sz w:val="28"/>
          <w:szCs w:val="28"/>
        </w:rPr>
        <w:t xml:space="preserve"> по теме: Государственное управление как объект административного права</w:t>
      </w:r>
    </w:p>
    <w:p w:rsidR="00E638F4" w:rsidRPr="002509BE" w:rsidRDefault="00A63756" w:rsidP="00A63756">
      <w:pPr>
        <w:widowControl w:val="0"/>
        <w:spacing w:line="220" w:lineRule="auto"/>
        <w:rPr>
          <w:rFonts w:ascii="Times New Roman" w:hAnsi="Times New Roman" w:cs="Times New Roman"/>
          <w:b/>
          <w:sz w:val="28"/>
          <w:szCs w:val="28"/>
        </w:rPr>
      </w:pPr>
      <w:r w:rsidRPr="002509BE">
        <w:rPr>
          <w:rFonts w:ascii="Times New Roman" w:hAnsi="Times New Roman" w:cs="Times New Roman"/>
          <w:sz w:val="28"/>
          <w:szCs w:val="28"/>
        </w:rPr>
        <w:t>1.</w:t>
      </w:r>
      <w:r w:rsidR="00E638F4" w:rsidRPr="002509BE">
        <w:rPr>
          <w:rFonts w:ascii="Times New Roman" w:hAnsi="Times New Roman" w:cs="Times New Roman"/>
          <w:i/>
          <w:sz w:val="28"/>
          <w:szCs w:val="28"/>
        </w:rPr>
        <w:t>Государственное управление – один из видов:</w:t>
      </w:r>
    </w:p>
    <w:p w:rsidR="00E638F4" w:rsidRPr="002509BE" w:rsidRDefault="00E638F4" w:rsidP="00E638F4">
      <w:pPr>
        <w:widowControl w:val="0"/>
        <w:numPr>
          <w:ilvl w:val="0"/>
          <w:numId w:val="28"/>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технического управления;</w:t>
      </w:r>
    </w:p>
    <w:p w:rsidR="00E638F4" w:rsidRPr="002509BE" w:rsidRDefault="00E638F4" w:rsidP="00E638F4">
      <w:pPr>
        <w:widowControl w:val="0"/>
        <w:numPr>
          <w:ilvl w:val="0"/>
          <w:numId w:val="28"/>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социального управления;</w:t>
      </w:r>
    </w:p>
    <w:p w:rsidR="00E638F4" w:rsidRPr="002509BE" w:rsidRDefault="00E638F4" w:rsidP="00E638F4">
      <w:pPr>
        <w:widowControl w:val="0"/>
        <w:numPr>
          <w:ilvl w:val="0"/>
          <w:numId w:val="28"/>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биологического управления.</w:t>
      </w:r>
    </w:p>
    <w:p w:rsidR="00E638F4" w:rsidRPr="002509BE" w:rsidRDefault="00E638F4" w:rsidP="00E638F4">
      <w:pPr>
        <w:widowControl w:val="0"/>
        <w:tabs>
          <w:tab w:val="num" w:pos="0"/>
          <w:tab w:val="left" w:pos="1134"/>
        </w:tabs>
        <w:spacing w:line="220" w:lineRule="auto"/>
        <w:ind w:firstLine="709"/>
        <w:jc w:val="both"/>
        <w:rPr>
          <w:rFonts w:ascii="Times New Roman" w:hAnsi="Times New Roman" w:cs="Times New Roman"/>
          <w:sz w:val="28"/>
          <w:szCs w:val="28"/>
        </w:rPr>
      </w:pPr>
      <w:r w:rsidRPr="002509BE">
        <w:rPr>
          <w:rFonts w:ascii="Times New Roman" w:hAnsi="Times New Roman" w:cs="Times New Roman"/>
          <w:i/>
          <w:sz w:val="28"/>
          <w:szCs w:val="28"/>
        </w:rPr>
        <w:t>2.</w:t>
      </w:r>
      <w:r w:rsidRPr="002509BE">
        <w:rPr>
          <w:rFonts w:ascii="Times New Roman" w:hAnsi="Times New Roman" w:cs="Times New Roman"/>
          <w:i/>
          <w:sz w:val="28"/>
          <w:szCs w:val="28"/>
        </w:rPr>
        <w:tab/>
        <w:t xml:space="preserve"> Верно ли утверждение: «Государственное управление является отдельным видом государственной деятельности наравне с законодательной, судебной деятельностью, прокурорским надзором»:</w:t>
      </w:r>
    </w:p>
    <w:p w:rsidR="00E638F4" w:rsidRPr="002509BE" w:rsidRDefault="00E638F4" w:rsidP="00E638F4">
      <w:pPr>
        <w:widowControl w:val="0"/>
        <w:tabs>
          <w:tab w:val="num" w:pos="0"/>
          <w:tab w:val="left" w:pos="1134"/>
          <w:tab w:val="left" w:pos="1701"/>
          <w:tab w:val="left" w:pos="1985"/>
        </w:tabs>
        <w:spacing w:line="220" w:lineRule="auto"/>
        <w:ind w:firstLine="709"/>
        <w:jc w:val="both"/>
        <w:rPr>
          <w:rFonts w:ascii="Times New Roman" w:hAnsi="Times New Roman" w:cs="Times New Roman"/>
          <w:sz w:val="28"/>
          <w:szCs w:val="28"/>
        </w:rPr>
      </w:pPr>
      <w:r w:rsidRPr="002509BE">
        <w:rPr>
          <w:rFonts w:ascii="Times New Roman" w:hAnsi="Times New Roman" w:cs="Times New Roman"/>
          <w:sz w:val="28"/>
          <w:szCs w:val="28"/>
        </w:rPr>
        <w:t>а)</w:t>
      </w:r>
      <w:r w:rsidRPr="002509BE">
        <w:rPr>
          <w:rFonts w:ascii="Times New Roman" w:hAnsi="Times New Roman" w:cs="Times New Roman"/>
          <w:sz w:val="28"/>
          <w:szCs w:val="28"/>
        </w:rPr>
        <w:tab/>
        <w:t>да; б)</w:t>
      </w:r>
      <w:r w:rsidRPr="002509BE">
        <w:rPr>
          <w:rFonts w:ascii="Times New Roman" w:hAnsi="Times New Roman" w:cs="Times New Roman"/>
          <w:sz w:val="28"/>
          <w:szCs w:val="28"/>
        </w:rPr>
        <w:tab/>
        <w:t>нет.</w:t>
      </w:r>
    </w:p>
    <w:p w:rsidR="00E638F4" w:rsidRPr="002509BE" w:rsidRDefault="00E638F4" w:rsidP="00E638F4">
      <w:pPr>
        <w:widowControl w:val="0"/>
        <w:tabs>
          <w:tab w:val="num" w:pos="0"/>
          <w:tab w:val="left" w:pos="1134"/>
        </w:tabs>
        <w:spacing w:line="220" w:lineRule="auto"/>
        <w:ind w:firstLine="709"/>
        <w:jc w:val="both"/>
        <w:rPr>
          <w:rFonts w:ascii="Times New Roman" w:hAnsi="Times New Roman" w:cs="Times New Roman"/>
          <w:i/>
          <w:sz w:val="28"/>
          <w:szCs w:val="28"/>
        </w:rPr>
      </w:pPr>
      <w:r w:rsidRPr="002509BE">
        <w:rPr>
          <w:rFonts w:ascii="Times New Roman" w:hAnsi="Times New Roman" w:cs="Times New Roman"/>
          <w:i/>
          <w:sz w:val="28"/>
          <w:szCs w:val="28"/>
        </w:rPr>
        <w:t>3.</w:t>
      </w:r>
      <w:r w:rsidRPr="002509BE">
        <w:rPr>
          <w:rFonts w:ascii="Times New Roman" w:hAnsi="Times New Roman" w:cs="Times New Roman"/>
          <w:i/>
          <w:sz w:val="28"/>
          <w:szCs w:val="28"/>
        </w:rPr>
        <w:tab/>
        <w:t>Укажите недостающий элемент государственного управления:</w:t>
      </w:r>
    </w:p>
    <w:p w:rsidR="00E638F4" w:rsidRPr="002509BE" w:rsidRDefault="00E638F4" w:rsidP="00E638F4">
      <w:pPr>
        <w:widowControl w:val="0"/>
        <w:numPr>
          <w:ilvl w:val="0"/>
          <w:numId w:val="29"/>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организационные действия;</w:t>
      </w:r>
    </w:p>
    <w:p w:rsidR="00E638F4" w:rsidRPr="002509BE" w:rsidRDefault="00E638F4" w:rsidP="00E638F4">
      <w:pPr>
        <w:widowControl w:val="0"/>
        <w:numPr>
          <w:ilvl w:val="0"/>
          <w:numId w:val="29"/>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материально-технические действия;</w:t>
      </w:r>
    </w:p>
    <w:p w:rsidR="00E638F4" w:rsidRPr="002509BE" w:rsidRDefault="00E638F4" w:rsidP="00E638F4">
      <w:pPr>
        <w:widowControl w:val="0"/>
        <w:numPr>
          <w:ilvl w:val="0"/>
          <w:numId w:val="29"/>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w:t>
      </w:r>
    </w:p>
    <w:p w:rsidR="00E638F4" w:rsidRPr="002509BE" w:rsidRDefault="00E638F4" w:rsidP="00E638F4">
      <w:pPr>
        <w:widowControl w:val="0"/>
        <w:numPr>
          <w:ilvl w:val="0"/>
          <w:numId w:val="29"/>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w:t>
      </w:r>
    </w:p>
    <w:p w:rsidR="00E638F4" w:rsidRPr="002509BE" w:rsidRDefault="00E638F4" w:rsidP="00E638F4">
      <w:pPr>
        <w:widowControl w:val="0"/>
        <w:tabs>
          <w:tab w:val="num" w:pos="0"/>
          <w:tab w:val="left" w:pos="1134"/>
        </w:tabs>
        <w:spacing w:line="220" w:lineRule="auto"/>
        <w:ind w:firstLine="709"/>
        <w:jc w:val="both"/>
        <w:rPr>
          <w:rFonts w:ascii="Times New Roman" w:hAnsi="Times New Roman" w:cs="Times New Roman"/>
          <w:i/>
          <w:sz w:val="28"/>
          <w:szCs w:val="28"/>
        </w:rPr>
      </w:pPr>
      <w:r w:rsidRPr="002509BE">
        <w:rPr>
          <w:rFonts w:ascii="Times New Roman" w:hAnsi="Times New Roman" w:cs="Times New Roman"/>
          <w:i/>
          <w:sz w:val="28"/>
          <w:szCs w:val="28"/>
        </w:rPr>
        <w:t>4.</w:t>
      </w:r>
      <w:r w:rsidRPr="002509BE">
        <w:rPr>
          <w:rFonts w:ascii="Times New Roman" w:hAnsi="Times New Roman" w:cs="Times New Roman"/>
          <w:i/>
          <w:sz w:val="28"/>
          <w:szCs w:val="28"/>
        </w:rPr>
        <w:tab/>
        <w:t>Руководство как функция управления состоит:</w:t>
      </w:r>
    </w:p>
    <w:p w:rsidR="00E638F4" w:rsidRPr="002509BE" w:rsidRDefault="00E638F4" w:rsidP="00E638F4">
      <w:pPr>
        <w:widowControl w:val="0"/>
        <w:numPr>
          <w:ilvl w:val="0"/>
          <w:numId w:val="30"/>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lastRenderedPageBreak/>
        <w:t>в установлении, изменении или прекращении тех или иных управленческих отношений;</w:t>
      </w:r>
    </w:p>
    <w:p w:rsidR="00E638F4" w:rsidRPr="002509BE" w:rsidRDefault="00E638F4" w:rsidP="00E638F4">
      <w:pPr>
        <w:widowControl w:val="0"/>
        <w:numPr>
          <w:ilvl w:val="0"/>
          <w:numId w:val="30"/>
        </w:numPr>
        <w:tabs>
          <w:tab w:val="num" w:pos="1134"/>
        </w:tabs>
        <w:spacing w:after="0" w:line="220" w:lineRule="auto"/>
        <w:ind w:left="0" w:firstLine="709"/>
        <w:jc w:val="both"/>
        <w:rPr>
          <w:rFonts w:ascii="Times New Roman" w:hAnsi="Times New Roman" w:cs="Times New Roman"/>
          <w:spacing w:val="-6"/>
          <w:sz w:val="28"/>
          <w:szCs w:val="28"/>
        </w:rPr>
      </w:pPr>
      <w:r w:rsidRPr="002509BE">
        <w:rPr>
          <w:rFonts w:ascii="Times New Roman" w:hAnsi="Times New Roman" w:cs="Times New Roman"/>
          <w:spacing w:val="-6"/>
          <w:sz w:val="28"/>
          <w:szCs w:val="28"/>
        </w:rPr>
        <w:t>в воздействии управляющего на содержании деятельности управляемых путём нацеливания, указания основных её направлений, определения текущих задач;</w:t>
      </w:r>
    </w:p>
    <w:p w:rsidR="00E638F4" w:rsidRPr="002509BE" w:rsidRDefault="00E638F4" w:rsidP="00E638F4">
      <w:pPr>
        <w:widowControl w:val="0"/>
        <w:numPr>
          <w:ilvl w:val="0"/>
          <w:numId w:val="30"/>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в образовании, упразднении и реорганизации органов, учреждений, предприятий, определении их компетенции, внутренней структуры, в подборе и расстановке кадров;</w:t>
      </w:r>
    </w:p>
    <w:p w:rsidR="00E638F4" w:rsidRPr="002509BE" w:rsidRDefault="00E638F4" w:rsidP="00E638F4">
      <w:pPr>
        <w:widowControl w:val="0"/>
        <w:numPr>
          <w:ilvl w:val="0"/>
          <w:numId w:val="30"/>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в получении сведений (достоверных данных) о фактическом положении дел в управляемых объектах, о качестве и состоянии деятельности, выявлении отклонений и просчётов в работе по сравнению с предусмотренными (заданными) параметрами, намеченными целями.</w:t>
      </w:r>
    </w:p>
    <w:p w:rsidR="00E638F4" w:rsidRPr="002509BE" w:rsidRDefault="00E638F4" w:rsidP="00E638F4">
      <w:pPr>
        <w:widowControl w:val="0"/>
        <w:tabs>
          <w:tab w:val="num" w:pos="0"/>
          <w:tab w:val="left" w:pos="1134"/>
        </w:tabs>
        <w:spacing w:line="220" w:lineRule="auto"/>
        <w:ind w:firstLine="709"/>
        <w:jc w:val="both"/>
        <w:rPr>
          <w:rFonts w:ascii="Times New Roman" w:hAnsi="Times New Roman" w:cs="Times New Roman"/>
          <w:i/>
          <w:sz w:val="28"/>
          <w:szCs w:val="28"/>
        </w:rPr>
      </w:pPr>
      <w:r w:rsidRPr="002509BE">
        <w:rPr>
          <w:rFonts w:ascii="Times New Roman" w:hAnsi="Times New Roman" w:cs="Times New Roman"/>
          <w:i/>
          <w:sz w:val="28"/>
          <w:szCs w:val="28"/>
        </w:rPr>
        <w:t>5.</w:t>
      </w:r>
      <w:r w:rsidRPr="002509BE">
        <w:rPr>
          <w:rFonts w:ascii="Times New Roman" w:hAnsi="Times New Roman" w:cs="Times New Roman"/>
          <w:i/>
          <w:sz w:val="28"/>
          <w:szCs w:val="28"/>
        </w:rPr>
        <w:tab/>
        <w:t>Усмотрение в сфере государственного управления это:</w:t>
      </w:r>
    </w:p>
    <w:p w:rsidR="00E638F4" w:rsidRPr="002509BE" w:rsidRDefault="00E638F4" w:rsidP="00E638F4">
      <w:pPr>
        <w:widowControl w:val="0"/>
        <w:numPr>
          <w:ilvl w:val="0"/>
          <w:numId w:val="31"/>
        </w:numPr>
        <w:tabs>
          <w:tab w:val="left"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это свобода действий, право субъекта управления (управляющего) на самостоятельное принятие решения, оценку фактических обстоятельств или совершение иных значимых действий;</w:t>
      </w:r>
    </w:p>
    <w:p w:rsidR="00E638F4" w:rsidRPr="002509BE" w:rsidRDefault="00E638F4" w:rsidP="00E638F4">
      <w:pPr>
        <w:widowControl w:val="0"/>
        <w:numPr>
          <w:ilvl w:val="0"/>
          <w:numId w:val="31"/>
        </w:numPr>
        <w:tabs>
          <w:tab w:val="left"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это дискреционное право, право действовать самостоятельно;</w:t>
      </w:r>
    </w:p>
    <w:p w:rsidR="00E638F4" w:rsidRPr="002509BE" w:rsidRDefault="00E638F4" w:rsidP="00E638F4">
      <w:pPr>
        <w:widowControl w:val="0"/>
        <w:numPr>
          <w:ilvl w:val="0"/>
          <w:numId w:val="31"/>
        </w:numPr>
        <w:tabs>
          <w:tab w:val="left" w:pos="1134"/>
        </w:tabs>
        <w:spacing w:after="0" w:line="220" w:lineRule="auto"/>
        <w:ind w:left="0" w:firstLine="709"/>
        <w:jc w:val="both"/>
        <w:rPr>
          <w:rFonts w:ascii="Times New Roman" w:hAnsi="Times New Roman" w:cs="Times New Roman"/>
          <w:spacing w:val="-4"/>
          <w:sz w:val="28"/>
          <w:szCs w:val="28"/>
        </w:rPr>
      </w:pPr>
      <w:r w:rsidRPr="002509BE">
        <w:rPr>
          <w:rFonts w:ascii="Times New Roman" w:hAnsi="Times New Roman" w:cs="Times New Roman"/>
          <w:spacing w:val="-4"/>
          <w:sz w:val="28"/>
          <w:szCs w:val="28"/>
        </w:rPr>
        <w:t>внутренне убеждение, субъективное соображение субъекта управления;</w:t>
      </w:r>
    </w:p>
    <w:p w:rsidR="00E638F4" w:rsidRPr="002509BE" w:rsidRDefault="00E638F4" w:rsidP="00E638F4">
      <w:pPr>
        <w:widowControl w:val="0"/>
        <w:numPr>
          <w:ilvl w:val="0"/>
          <w:numId w:val="31"/>
        </w:numPr>
        <w:tabs>
          <w:tab w:val="left"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управленческая деятельность при отсутствии конкретных указаний, предписаний.</w:t>
      </w:r>
    </w:p>
    <w:p w:rsidR="00E638F4" w:rsidRPr="002509BE" w:rsidRDefault="00E638F4" w:rsidP="00E638F4">
      <w:pPr>
        <w:widowControl w:val="0"/>
        <w:tabs>
          <w:tab w:val="num" w:pos="0"/>
          <w:tab w:val="left" w:pos="1134"/>
        </w:tabs>
        <w:spacing w:line="220" w:lineRule="auto"/>
        <w:ind w:firstLine="709"/>
        <w:jc w:val="both"/>
        <w:rPr>
          <w:rFonts w:ascii="Times New Roman" w:hAnsi="Times New Roman" w:cs="Times New Roman"/>
          <w:i/>
          <w:sz w:val="28"/>
          <w:szCs w:val="28"/>
        </w:rPr>
      </w:pPr>
      <w:r w:rsidRPr="002509BE">
        <w:rPr>
          <w:rFonts w:ascii="Times New Roman" w:hAnsi="Times New Roman" w:cs="Times New Roman"/>
          <w:i/>
          <w:sz w:val="28"/>
          <w:szCs w:val="28"/>
        </w:rPr>
        <w:t>6.</w:t>
      </w:r>
      <w:r w:rsidRPr="002509BE">
        <w:rPr>
          <w:rFonts w:ascii="Times New Roman" w:hAnsi="Times New Roman" w:cs="Times New Roman"/>
          <w:i/>
          <w:sz w:val="28"/>
          <w:szCs w:val="28"/>
        </w:rPr>
        <w:tab/>
        <w:t>Какой субъект, реализующий усмотрение в сфере государственного управления, не указан:</w:t>
      </w:r>
    </w:p>
    <w:p w:rsidR="00E638F4" w:rsidRPr="002509BE" w:rsidRDefault="00E638F4" w:rsidP="00E638F4">
      <w:pPr>
        <w:widowControl w:val="0"/>
        <w:numPr>
          <w:ilvl w:val="0"/>
          <w:numId w:val="32"/>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Президент Республики Беларусь.</w:t>
      </w:r>
    </w:p>
    <w:p w:rsidR="00E638F4" w:rsidRPr="002509BE" w:rsidRDefault="00E638F4" w:rsidP="00E638F4">
      <w:pPr>
        <w:widowControl w:val="0"/>
        <w:numPr>
          <w:ilvl w:val="0"/>
          <w:numId w:val="32"/>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Совет Министров Республики Беларусь.</w:t>
      </w:r>
    </w:p>
    <w:p w:rsidR="00E638F4" w:rsidRPr="002509BE" w:rsidRDefault="00E638F4" w:rsidP="00E638F4">
      <w:pPr>
        <w:widowControl w:val="0"/>
        <w:numPr>
          <w:ilvl w:val="0"/>
          <w:numId w:val="32"/>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республиканские органы государственного управления.</w:t>
      </w:r>
    </w:p>
    <w:p w:rsidR="00E638F4" w:rsidRPr="002509BE" w:rsidRDefault="00E638F4" w:rsidP="00E638F4">
      <w:pPr>
        <w:widowControl w:val="0"/>
        <w:numPr>
          <w:ilvl w:val="0"/>
          <w:numId w:val="32"/>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местные органы государственного управления.</w:t>
      </w:r>
    </w:p>
    <w:p w:rsidR="00E638F4" w:rsidRPr="002509BE" w:rsidRDefault="00E638F4" w:rsidP="00E638F4">
      <w:pPr>
        <w:widowControl w:val="0"/>
        <w:numPr>
          <w:ilvl w:val="0"/>
          <w:numId w:val="32"/>
        </w:numPr>
        <w:tabs>
          <w:tab w:val="num" w:pos="1134"/>
        </w:tabs>
        <w:spacing w:after="0" w:line="220" w:lineRule="auto"/>
        <w:ind w:left="0" w:firstLine="709"/>
        <w:jc w:val="both"/>
        <w:rPr>
          <w:rFonts w:ascii="Times New Roman" w:hAnsi="Times New Roman" w:cs="Times New Roman"/>
          <w:sz w:val="28"/>
          <w:szCs w:val="28"/>
        </w:rPr>
      </w:pPr>
      <w:r w:rsidRPr="002509BE">
        <w:rPr>
          <w:rFonts w:ascii="Times New Roman" w:hAnsi="Times New Roman" w:cs="Times New Roman"/>
          <w:sz w:val="28"/>
          <w:szCs w:val="28"/>
        </w:rPr>
        <w:t>……..</w:t>
      </w:r>
    </w:p>
    <w:p w:rsidR="00E638F4" w:rsidRPr="002509BE" w:rsidRDefault="00E638F4" w:rsidP="00E638F4">
      <w:pPr>
        <w:widowControl w:val="0"/>
        <w:tabs>
          <w:tab w:val="num" w:pos="0"/>
          <w:tab w:val="left" w:pos="1134"/>
        </w:tabs>
        <w:spacing w:line="220" w:lineRule="auto"/>
        <w:ind w:firstLine="709"/>
        <w:jc w:val="both"/>
        <w:rPr>
          <w:rFonts w:ascii="Times New Roman" w:hAnsi="Times New Roman" w:cs="Times New Roman"/>
          <w:i/>
          <w:sz w:val="28"/>
          <w:szCs w:val="28"/>
        </w:rPr>
      </w:pPr>
      <w:r w:rsidRPr="002509BE">
        <w:rPr>
          <w:rFonts w:ascii="Times New Roman" w:hAnsi="Times New Roman" w:cs="Times New Roman"/>
          <w:i/>
          <w:sz w:val="28"/>
          <w:szCs w:val="28"/>
        </w:rPr>
        <w:t>7.</w:t>
      </w:r>
      <w:r w:rsidRPr="002509BE">
        <w:rPr>
          <w:rFonts w:ascii="Times New Roman" w:hAnsi="Times New Roman" w:cs="Times New Roman"/>
          <w:i/>
          <w:sz w:val="28"/>
          <w:szCs w:val="28"/>
        </w:rPr>
        <w:tab/>
        <w:t>Верно ли утверждение: «Основанием для усмотрения является наличие соответствующих правовых норм»:</w:t>
      </w:r>
    </w:p>
    <w:p w:rsidR="00E638F4" w:rsidRPr="002509BE" w:rsidRDefault="00E638F4" w:rsidP="00E638F4">
      <w:pPr>
        <w:widowControl w:val="0"/>
        <w:tabs>
          <w:tab w:val="num" w:pos="0"/>
          <w:tab w:val="left" w:pos="1134"/>
          <w:tab w:val="left" w:pos="1985"/>
        </w:tabs>
        <w:spacing w:line="220" w:lineRule="auto"/>
        <w:ind w:firstLine="709"/>
        <w:jc w:val="both"/>
        <w:rPr>
          <w:rFonts w:ascii="Times New Roman" w:hAnsi="Times New Roman" w:cs="Times New Roman"/>
          <w:sz w:val="28"/>
          <w:szCs w:val="28"/>
        </w:rPr>
      </w:pPr>
      <w:r w:rsidRPr="002509BE">
        <w:rPr>
          <w:rFonts w:ascii="Times New Roman" w:hAnsi="Times New Roman" w:cs="Times New Roman"/>
          <w:sz w:val="28"/>
          <w:szCs w:val="28"/>
        </w:rPr>
        <w:t>а)</w:t>
      </w:r>
      <w:r w:rsidRPr="002509BE">
        <w:rPr>
          <w:rFonts w:ascii="Times New Roman" w:hAnsi="Times New Roman" w:cs="Times New Roman"/>
          <w:sz w:val="28"/>
          <w:szCs w:val="28"/>
        </w:rPr>
        <w:tab/>
        <w:t>да; б)</w:t>
      </w:r>
      <w:r w:rsidRPr="002509BE">
        <w:rPr>
          <w:rFonts w:ascii="Times New Roman" w:hAnsi="Times New Roman" w:cs="Times New Roman"/>
          <w:sz w:val="28"/>
          <w:szCs w:val="28"/>
        </w:rPr>
        <w:tab/>
        <w:t>нет.</w:t>
      </w:r>
    </w:p>
    <w:p w:rsidR="007E6828" w:rsidRPr="00F655E3" w:rsidRDefault="007E6828" w:rsidP="00F655E3">
      <w:pPr>
        <w:spacing w:after="0" w:line="240" w:lineRule="auto"/>
        <w:ind w:right="-1" w:firstLine="360"/>
        <w:jc w:val="both"/>
        <w:rPr>
          <w:rFonts w:ascii="Times New Roman" w:hAnsi="Times New Roman" w:cs="Times New Roman"/>
          <w:sz w:val="28"/>
          <w:szCs w:val="28"/>
        </w:rPr>
      </w:pPr>
      <w:r w:rsidRPr="002509BE">
        <w:rPr>
          <w:rFonts w:ascii="Times New Roman" w:hAnsi="Times New Roman" w:cs="Times New Roman"/>
          <w:sz w:val="28"/>
          <w:szCs w:val="28"/>
        </w:rPr>
        <w:br w:type="page"/>
      </w:r>
      <w:r w:rsidRPr="00F655E3">
        <w:rPr>
          <w:rFonts w:ascii="Times New Roman" w:hAnsi="Times New Roman" w:cs="Times New Roman"/>
          <w:b/>
          <w:bCs/>
          <w:sz w:val="28"/>
          <w:szCs w:val="28"/>
          <w:lang w:val="en-US"/>
        </w:rPr>
        <w:lastRenderedPageBreak/>
        <w:t>V</w:t>
      </w:r>
      <w:r w:rsidRPr="00F655E3">
        <w:rPr>
          <w:rFonts w:ascii="Times New Roman" w:hAnsi="Times New Roman" w:cs="Times New Roman"/>
          <w:b/>
          <w:bCs/>
          <w:sz w:val="28"/>
          <w:szCs w:val="28"/>
        </w:rPr>
        <w:t>.</w:t>
      </w:r>
      <w:r w:rsidRPr="00F655E3">
        <w:rPr>
          <w:rFonts w:ascii="Times New Roman" w:hAnsi="Times New Roman" w:cs="Times New Roman"/>
          <w:b/>
          <w:bCs/>
          <w:sz w:val="28"/>
          <w:szCs w:val="28"/>
          <w:lang w:val="en-US"/>
        </w:rPr>
        <w:t>II</w:t>
      </w:r>
      <w:r w:rsidRPr="00F655E3">
        <w:rPr>
          <w:rFonts w:ascii="Times New Roman" w:hAnsi="Times New Roman" w:cs="Times New Roman"/>
          <w:b/>
          <w:bCs/>
          <w:sz w:val="28"/>
          <w:szCs w:val="28"/>
        </w:rPr>
        <w:t>. УЧЕБНО-МЕТОДИЧЕСКИЕ МАТЕРИАЛЫ ПО ДИСЦИПЛИНЕ</w:t>
      </w:r>
    </w:p>
    <w:p w:rsidR="007E6828" w:rsidRPr="00756F1B" w:rsidRDefault="007E6828" w:rsidP="007E6828">
      <w:pPr>
        <w:pStyle w:val="a3"/>
        <w:spacing w:after="0" w:line="240" w:lineRule="auto"/>
        <w:ind w:left="360" w:right="-1"/>
        <w:jc w:val="both"/>
        <w:rPr>
          <w:rFonts w:ascii="Times New Roman" w:hAnsi="Times New Roman" w:cs="Times New Roman"/>
          <w:b/>
          <w:bCs/>
          <w:sz w:val="28"/>
          <w:szCs w:val="28"/>
        </w:rPr>
      </w:pPr>
    </w:p>
    <w:p w:rsidR="007E6828" w:rsidRPr="00756F1B" w:rsidRDefault="007E6828" w:rsidP="007E6828">
      <w:pPr>
        <w:pStyle w:val="a3"/>
        <w:spacing w:after="0" w:line="240" w:lineRule="auto"/>
        <w:ind w:left="360" w:right="-1"/>
        <w:jc w:val="both"/>
        <w:rPr>
          <w:rFonts w:ascii="Times New Roman" w:hAnsi="Times New Roman" w:cs="Times New Roman"/>
          <w:b/>
          <w:bCs/>
          <w:sz w:val="28"/>
          <w:szCs w:val="28"/>
        </w:rPr>
      </w:pPr>
      <w:r w:rsidRPr="00756F1B">
        <w:rPr>
          <w:rFonts w:ascii="Times New Roman" w:hAnsi="Times New Roman" w:cs="Times New Roman"/>
          <w:b/>
          <w:bCs/>
          <w:sz w:val="28"/>
          <w:szCs w:val="28"/>
        </w:rPr>
        <w:t>Нормативные правовые акты:</w:t>
      </w:r>
    </w:p>
    <w:p w:rsidR="001F699A" w:rsidRPr="00756F1B" w:rsidRDefault="001F699A" w:rsidP="001F699A">
      <w:pPr>
        <w:tabs>
          <w:tab w:val="num" w:pos="1440"/>
        </w:tabs>
        <w:spacing w:after="0" w:line="240" w:lineRule="auto"/>
        <w:ind w:left="502"/>
        <w:jc w:val="both"/>
        <w:rPr>
          <w:rFonts w:ascii="Times New Roman" w:hAnsi="Times New Roman" w:cs="Times New Roman"/>
          <w:sz w:val="28"/>
          <w:szCs w:val="28"/>
        </w:rPr>
      </w:pPr>
    </w:p>
    <w:p w:rsidR="00FD5C52" w:rsidRPr="00756F1B" w:rsidRDefault="00FD5C52" w:rsidP="00847A78">
      <w:pPr>
        <w:pStyle w:val="a3"/>
        <w:widowControl w:val="0"/>
        <w:numPr>
          <w:ilvl w:val="0"/>
          <w:numId w:val="25"/>
        </w:numPr>
        <w:shd w:val="clear" w:color="auto" w:fill="FFFFFF"/>
        <w:tabs>
          <w:tab w:val="left" w:pos="0"/>
          <w:tab w:val="left" w:pos="1080"/>
          <w:tab w:val="left" w:pos="1134"/>
        </w:tabs>
        <w:autoSpaceDE w:val="0"/>
        <w:autoSpaceDN w:val="0"/>
        <w:adjustRightInd w:val="0"/>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Конституция  Республики Беларусь 1994 года (с изменениями и дополнениями, принятыми на республиканских референдумах 24 ноября 1996 г. и 17 октября 2004 г.)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xml:space="preserve">. Беларусь. – Минск, 2012. – Минск </w:t>
      </w:r>
      <w:proofErr w:type="gramStart"/>
      <w:r w:rsidRPr="00756F1B">
        <w:rPr>
          <w:rFonts w:ascii="Times New Roman" w:hAnsi="Times New Roman" w:cs="Times New Roman"/>
          <w:sz w:val="28"/>
          <w:szCs w:val="28"/>
        </w:rPr>
        <w:t>:</w:t>
      </w:r>
      <w:proofErr w:type="spellStart"/>
      <w:r w:rsidRPr="00756F1B">
        <w:rPr>
          <w:rFonts w:ascii="Times New Roman" w:hAnsi="Times New Roman" w:cs="Times New Roman"/>
          <w:sz w:val="28"/>
          <w:szCs w:val="28"/>
        </w:rPr>
        <w:t>А</w:t>
      </w:r>
      <w:proofErr w:type="gramEnd"/>
      <w:r w:rsidRPr="00756F1B">
        <w:rPr>
          <w:rFonts w:ascii="Times New Roman" w:hAnsi="Times New Roman" w:cs="Times New Roman"/>
          <w:sz w:val="28"/>
          <w:szCs w:val="28"/>
        </w:rPr>
        <w:t>малфея</w:t>
      </w:r>
      <w:proofErr w:type="spellEnd"/>
      <w:r w:rsidRPr="00756F1B">
        <w:rPr>
          <w:rFonts w:ascii="Times New Roman" w:hAnsi="Times New Roman" w:cs="Times New Roman"/>
          <w:sz w:val="28"/>
          <w:szCs w:val="28"/>
        </w:rPr>
        <w:t>, 2011. – 48 с.</w:t>
      </w:r>
    </w:p>
    <w:p w:rsidR="00FD5C52" w:rsidRPr="00756F1B" w:rsidRDefault="00495527" w:rsidP="00847A78">
      <w:pPr>
        <w:pStyle w:val="a3"/>
        <w:numPr>
          <w:ilvl w:val="0"/>
          <w:numId w:val="25"/>
        </w:numPr>
        <w:tabs>
          <w:tab w:val="left" w:pos="0"/>
          <w:tab w:val="left" w:pos="1134"/>
        </w:tabs>
        <w:spacing w:after="0" w:line="240" w:lineRule="auto"/>
        <w:ind w:right="-1"/>
        <w:jc w:val="both"/>
        <w:rPr>
          <w:rFonts w:ascii="Times New Roman" w:hAnsi="Times New Roman" w:cs="Times New Roman"/>
          <w:color w:val="000000"/>
          <w:spacing w:val="1"/>
          <w:sz w:val="28"/>
          <w:szCs w:val="28"/>
        </w:rPr>
      </w:pPr>
      <w:r w:rsidRPr="00756F1B">
        <w:rPr>
          <w:rFonts w:ascii="Times New Roman" w:hAnsi="Times New Roman" w:cs="Times New Roman"/>
          <w:sz w:val="28"/>
          <w:szCs w:val="28"/>
        </w:rPr>
        <w:t>Кодекс Республики Беларусь об административных правонарушениях, 23 апреля 2003 г., 194-З // Консультант Плюс: Беларусь. Технология 3000 [Электронный ресурс] / ООО «</w:t>
      </w:r>
      <w:proofErr w:type="spellStart"/>
      <w:r w:rsidRPr="00756F1B">
        <w:rPr>
          <w:rFonts w:ascii="Times New Roman" w:hAnsi="Times New Roman" w:cs="Times New Roman"/>
          <w:sz w:val="28"/>
          <w:szCs w:val="28"/>
        </w:rPr>
        <w:t>Юр</w:t>
      </w:r>
      <w:proofErr w:type="gramStart"/>
      <w:r w:rsidRPr="00756F1B">
        <w:rPr>
          <w:rFonts w:ascii="Times New Roman" w:hAnsi="Times New Roman" w:cs="Times New Roman"/>
          <w:sz w:val="28"/>
          <w:szCs w:val="28"/>
        </w:rPr>
        <w:t>C</w:t>
      </w:r>
      <w:proofErr w:type="gramEnd"/>
      <w:r w:rsidRPr="00756F1B">
        <w:rPr>
          <w:rFonts w:ascii="Times New Roman" w:hAnsi="Times New Roman" w:cs="Times New Roman"/>
          <w:sz w:val="28"/>
          <w:szCs w:val="28"/>
        </w:rPr>
        <w:t>пектр</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xml:space="preserve">. центр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0"/>
          <w:tab w:val="left" w:pos="1134"/>
        </w:tabs>
        <w:spacing w:after="0" w:line="240" w:lineRule="auto"/>
        <w:ind w:right="-1"/>
        <w:jc w:val="both"/>
        <w:rPr>
          <w:rFonts w:ascii="Times New Roman" w:hAnsi="Times New Roman" w:cs="Times New Roman"/>
          <w:color w:val="000000"/>
          <w:spacing w:val="1"/>
          <w:sz w:val="28"/>
          <w:szCs w:val="28"/>
        </w:rPr>
      </w:pPr>
      <w:r w:rsidRPr="00756F1B">
        <w:rPr>
          <w:rFonts w:ascii="Times New Roman" w:hAnsi="Times New Roman" w:cs="Times New Roman"/>
          <w:sz w:val="28"/>
          <w:szCs w:val="28"/>
        </w:rPr>
        <w:t>Кодекс Республики Беларусь о судоустройстве и статусе судей, 29 июня 2006 </w:t>
      </w:r>
      <w:r w:rsidR="00A41A07" w:rsidRPr="00756F1B">
        <w:rPr>
          <w:rFonts w:ascii="Times New Roman" w:hAnsi="Times New Roman" w:cs="Times New Roman"/>
          <w:sz w:val="28"/>
          <w:szCs w:val="28"/>
        </w:rPr>
        <w:t>г., № 139-З // Консультант Плюс</w:t>
      </w:r>
      <w:r w:rsidRPr="00756F1B">
        <w:rPr>
          <w:rFonts w:ascii="Times New Roman" w:hAnsi="Times New Roman" w:cs="Times New Roman"/>
          <w:sz w:val="28"/>
          <w:szCs w:val="28"/>
        </w:rPr>
        <w:t>: Беларусь. Технология 3000 [Электронный ресурс] / ООО «</w:t>
      </w:r>
      <w:proofErr w:type="spellStart"/>
      <w:r w:rsidRPr="00756F1B">
        <w:rPr>
          <w:rFonts w:ascii="Times New Roman" w:hAnsi="Times New Roman" w:cs="Times New Roman"/>
          <w:sz w:val="28"/>
          <w:szCs w:val="28"/>
        </w:rPr>
        <w:t>Юр</w:t>
      </w:r>
      <w:proofErr w:type="gramStart"/>
      <w:r w:rsidRPr="00756F1B">
        <w:rPr>
          <w:rFonts w:ascii="Times New Roman" w:hAnsi="Times New Roman" w:cs="Times New Roman"/>
          <w:sz w:val="28"/>
          <w:szCs w:val="28"/>
        </w:rPr>
        <w:t>C</w:t>
      </w:r>
      <w:proofErr w:type="gramEnd"/>
      <w:r w:rsidRPr="00756F1B">
        <w:rPr>
          <w:rFonts w:ascii="Times New Roman" w:hAnsi="Times New Roman" w:cs="Times New Roman"/>
          <w:sz w:val="28"/>
          <w:szCs w:val="28"/>
        </w:rPr>
        <w:t>пектр</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xml:space="preserve">. центр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B55274" w:rsidRPr="00756F1B" w:rsidRDefault="00E4075E"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Об основах административных процедур: Закон Республики Беларусь от  28 октября </w:t>
      </w:r>
      <w:smartTag w:uri="urn:schemas-microsoft-com:office:smarttags" w:element="metricconverter">
        <w:smartTagPr>
          <w:attr w:name="ProductID" w:val="2008 г"/>
        </w:smartTagPr>
        <w:r w:rsidRPr="00756F1B">
          <w:rPr>
            <w:rFonts w:ascii="Times New Roman" w:hAnsi="Times New Roman" w:cs="Times New Roman"/>
            <w:sz w:val="28"/>
            <w:szCs w:val="28"/>
          </w:rPr>
          <w:t>2008 г</w:t>
        </w:r>
      </w:smartTag>
      <w:r w:rsidRPr="00756F1B">
        <w:rPr>
          <w:rFonts w:ascii="Times New Roman" w:hAnsi="Times New Roman" w:cs="Times New Roman"/>
          <w:sz w:val="28"/>
          <w:szCs w:val="28"/>
        </w:rPr>
        <w:t xml:space="preserve">., № 433-З // </w:t>
      </w:r>
      <w:r w:rsidRPr="00756F1B">
        <w:rPr>
          <w:rFonts w:ascii="Times New Roman" w:hAnsi="Times New Roman" w:cs="Times New Roman"/>
          <w:sz w:val="28"/>
          <w:szCs w:val="28"/>
          <w:lang w:eastAsia="be-BY"/>
        </w:rPr>
        <w:t xml:space="preserve">Нац. реестр правовых </w:t>
      </w:r>
      <w:proofErr w:type="spellStart"/>
      <w:r w:rsidRPr="00756F1B">
        <w:rPr>
          <w:rFonts w:ascii="Times New Roman" w:hAnsi="Times New Roman" w:cs="Times New Roman"/>
          <w:sz w:val="28"/>
          <w:szCs w:val="28"/>
          <w:lang w:eastAsia="be-BY"/>
        </w:rPr>
        <w:t>актовРесп</w:t>
      </w:r>
      <w:proofErr w:type="spellEnd"/>
      <w:r w:rsidRPr="00756F1B">
        <w:rPr>
          <w:rFonts w:ascii="Times New Roman" w:hAnsi="Times New Roman" w:cs="Times New Roman"/>
          <w:sz w:val="28"/>
          <w:szCs w:val="28"/>
          <w:lang w:eastAsia="be-BY"/>
        </w:rPr>
        <w:t xml:space="preserve">. Беларусь. – </w:t>
      </w:r>
      <w:r w:rsidRPr="00756F1B">
        <w:rPr>
          <w:rFonts w:ascii="Times New Roman" w:hAnsi="Times New Roman" w:cs="Times New Roman"/>
          <w:sz w:val="28"/>
          <w:szCs w:val="28"/>
        </w:rPr>
        <w:t>2008. – № 264. – 2/1530.</w:t>
      </w:r>
    </w:p>
    <w:p w:rsidR="00B55274" w:rsidRPr="00756F1B" w:rsidRDefault="00ED48C9"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О внесении дополнений и изменений в Кодекс Республики Беларусь о судоустройстве и статусе судей: </w:t>
      </w:r>
      <w:proofErr w:type="spellStart"/>
      <w:r w:rsidRPr="00756F1B">
        <w:rPr>
          <w:rFonts w:ascii="Times New Roman" w:hAnsi="Times New Roman" w:cs="Times New Roman"/>
          <w:sz w:val="28"/>
          <w:szCs w:val="28"/>
        </w:rPr>
        <w:t>ЗаконРесп</w:t>
      </w:r>
      <w:proofErr w:type="spellEnd"/>
      <w:r w:rsidRPr="00756F1B">
        <w:rPr>
          <w:rFonts w:ascii="Times New Roman" w:hAnsi="Times New Roman" w:cs="Times New Roman"/>
          <w:sz w:val="28"/>
          <w:szCs w:val="28"/>
        </w:rPr>
        <w:t>. Беларусь, 4 янв. 2014 г., № 121-З // Приложение к журналу «</w:t>
      </w:r>
      <w:proofErr w:type="spellStart"/>
      <w:r w:rsidRPr="00756F1B">
        <w:rPr>
          <w:rFonts w:ascii="Times New Roman" w:hAnsi="Times New Roman" w:cs="Times New Roman"/>
          <w:sz w:val="28"/>
          <w:szCs w:val="28"/>
        </w:rPr>
        <w:t>ЮстыцыяБеларус</w:t>
      </w:r>
      <w:r w:rsidRPr="00756F1B">
        <w:rPr>
          <w:rFonts w:ascii="Times New Roman" w:hAnsi="Times New Roman" w:cs="Times New Roman"/>
          <w:sz w:val="28"/>
          <w:szCs w:val="28"/>
          <w:lang w:val="en-US"/>
        </w:rPr>
        <w:t>i</w:t>
      </w:r>
      <w:proofErr w:type="spellEnd"/>
      <w:r w:rsidRPr="00756F1B">
        <w:rPr>
          <w:rFonts w:ascii="Times New Roman" w:hAnsi="Times New Roman" w:cs="Times New Roman"/>
          <w:sz w:val="28"/>
          <w:szCs w:val="28"/>
        </w:rPr>
        <w:t>”. – 2014. – № 2 (236). – С. 10–12.</w:t>
      </w:r>
    </w:p>
    <w:p w:rsidR="00ED48C9" w:rsidRPr="00756F1B" w:rsidRDefault="00ED48C9"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bCs/>
          <w:sz w:val="28"/>
          <w:szCs w:val="28"/>
        </w:rPr>
        <w:t xml:space="preserve">О государственной службе в Республике Беларусь: </w:t>
      </w:r>
      <w:proofErr w:type="spellStart"/>
      <w:r w:rsidRPr="00756F1B">
        <w:rPr>
          <w:rFonts w:ascii="Times New Roman" w:hAnsi="Times New Roman" w:cs="Times New Roman"/>
          <w:bCs/>
          <w:sz w:val="28"/>
          <w:szCs w:val="28"/>
        </w:rPr>
        <w:t>ЗаконРесп</w:t>
      </w:r>
      <w:proofErr w:type="spellEnd"/>
      <w:r w:rsidRPr="00756F1B">
        <w:rPr>
          <w:rFonts w:ascii="Times New Roman" w:hAnsi="Times New Roman" w:cs="Times New Roman"/>
          <w:bCs/>
          <w:sz w:val="28"/>
          <w:szCs w:val="28"/>
        </w:rPr>
        <w:t xml:space="preserve">. Беларусь, 14 июня 2003 г., № 204-З // Нац. реестр правовых актов </w:t>
      </w:r>
      <w:proofErr w:type="spellStart"/>
      <w:r w:rsidRPr="00756F1B">
        <w:rPr>
          <w:rFonts w:ascii="Times New Roman" w:hAnsi="Times New Roman" w:cs="Times New Roman"/>
          <w:bCs/>
          <w:sz w:val="28"/>
          <w:szCs w:val="28"/>
        </w:rPr>
        <w:t>Респ</w:t>
      </w:r>
      <w:proofErr w:type="spellEnd"/>
      <w:r w:rsidRPr="00756F1B">
        <w:rPr>
          <w:rFonts w:ascii="Times New Roman" w:hAnsi="Times New Roman" w:cs="Times New Roman"/>
          <w:bCs/>
          <w:sz w:val="28"/>
          <w:szCs w:val="28"/>
        </w:rPr>
        <w:t>. Беларусь. – 2003. – № 70. – 2/953; 2004. – № 120. – 2/1053; 2006. – № 78. – 2/1208; 2008. – № 14. – 2/1413; № 184. – 2/1506; 2009. – № 136. – 2/1572; 2011. – № 140. – 2/1877; 2012. – № 4. – 2/1886.</w:t>
      </w:r>
    </w:p>
    <w:p w:rsidR="001A38F6" w:rsidRPr="00756F1B" w:rsidRDefault="001A38F6"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О гражданстве Республики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Закон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1 августа </w:t>
      </w:r>
      <w:smartTag w:uri="urn:schemas-microsoft-com:office:smarttags" w:element="metricconverter">
        <w:smartTagPr>
          <w:attr w:name="ProductID" w:val="2002 г"/>
        </w:smartTagPr>
        <w:r w:rsidRPr="00756F1B">
          <w:rPr>
            <w:rFonts w:ascii="Times New Roman" w:hAnsi="Times New Roman" w:cs="Times New Roman"/>
            <w:sz w:val="28"/>
            <w:szCs w:val="28"/>
            <w:lang w:val="be-BY" w:eastAsia="be-BY"/>
          </w:rPr>
          <w:t>2002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 136-З</w:t>
      </w:r>
      <w:r w:rsidRPr="00756F1B">
        <w:rPr>
          <w:rFonts w:ascii="Times New Roman" w:hAnsi="Times New Roman" w:cs="Times New Roman"/>
          <w:sz w:val="28"/>
          <w:szCs w:val="28"/>
          <w:lang w:eastAsia="be-BY"/>
        </w:rPr>
        <w:t xml:space="preserve"> // Нац. реестр </w:t>
      </w:r>
      <w:proofErr w:type="gramStart"/>
      <w:r w:rsidRPr="00756F1B">
        <w:rPr>
          <w:rFonts w:ascii="Times New Roman" w:hAnsi="Times New Roman" w:cs="Times New Roman"/>
          <w:sz w:val="28"/>
          <w:szCs w:val="28"/>
          <w:lang w:eastAsia="be-BY"/>
        </w:rPr>
        <w:t>правовых</w:t>
      </w:r>
      <w:proofErr w:type="gramEnd"/>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актовРесп</w:t>
      </w:r>
      <w:proofErr w:type="spellEnd"/>
      <w:r w:rsidRPr="00756F1B">
        <w:rPr>
          <w:rFonts w:ascii="Times New Roman" w:hAnsi="Times New Roman" w:cs="Times New Roman"/>
          <w:sz w:val="28"/>
          <w:szCs w:val="28"/>
          <w:lang w:eastAsia="be-BY"/>
        </w:rPr>
        <w:t>. Бе</w:t>
      </w:r>
      <w:r w:rsidR="004D514B" w:rsidRPr="00756F1B">
        <w:rPr>
          <w:rFonts w:ascii="Times New Roman" w:hAnsi="Times New Roman" w:cs="Times New Roman"/>
          <w:sz w:val="28"/>
          <w:szCs w:val="28"/>
          <w:lang w:eastAsia="be-BY"/>
        </w:rPr>
        <w:t>ларусь. – 2002. – № 88. – 2/885.</w:t>
      </w:r>
    </w:p>
    <w:p w:rsidR="00ED48C9" w:rsidRPr="00756F1B" w:rsidRDefault="00ED48C9" w:rsidP="00847A78">
      <w:pPr>
        <w:pStyle w:val="a3"/>
        <w:numPr>
          <w:ilvl w:val="0"/>
          <w:numId w:val="25"/>
        </w:numPr>
        <w:tabs>
          <w:tab w:val="left" w:pos="0"/>
        </w:tab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Концепции совершенствования закон</w:t>
      </w:r>
      <w:r w:rsidR="004D60F2" w:rsidRPr="00756F1B">
        <w:rPr>
          <w:rFonts w:ascii="Times New Roman" w:hAnsi="Times New Roman" w:cs="Times New Roman"/>
          <w:sz w:val="28"/>
          <w:szCs w:val="28"/>
        </w:rPr>
        <w:t>одательства Республики Беларусь</w:t>
      </w:r>
      <w:r w:rsidRPr="00756F1B">
        <w:rPr>
          <w:rFonts w:ascii="Times New Roman" w:hAnsi="Times New Roman" w:cs="Times New Roman"/>
          <w:sz w:val="28"/>
          <w:szCs w:val="28"/>
        </w:rPr>
        <w:t xml:space="preserve">: Указ </w:t>
      </w:r>
      <w:proofErr w:type="spellStart"/>
      <w:r w:rsidRPr="00756F1B">
        <w:rPr>
          <w:rFonts w:ascii="Times New Roman" w:hAnsi="Times New Roman" w:cs="Times New Roman"/>
          <w:sz w:val="28"/>
          <w:szCs w:val="28"/>
        </w:rPr>
        <w:t>ПрезидентаРесп</w:t>
      </w:r>
      <w:proofErr w:type="spellEnd"/>
      <w:r w:rsidRPr="00756F1B">
        <w:rPr>
          <w:rFonts w:ascii="Times New Roman" w:hAnsi="Times New Roman" w:cs="Times New Roman"/>
          <w:sz w:val="28"/>
          <w:szCs w:val="28"/>
        </w:rPr>
        <w:t xml:space="preserve">. Беларусь, 10 апр. 2002 г., № 205 // Нац. реестр правовых актов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2002. – № 46. – 1/3636.</w:t>
      </w:r>
    </w:p>
    <w:p w:rsidR="00ED48C9" w:rsidRPr="00756F1B" w:rsidRDefault="00ED48C9" w:rsidP="00847A78">
      <w:pPr>
        <w:pStyle w:val="a3"/>
        <w:numPr>
          <w:ilvl w:val="0"/>
          <w:numId w:val="25"/>
        </w:numPr>
        <w:tabs>
          <w:tab w:val="left" w:pos="0"/>
        </w:tabs>
        <w:spacing w:after="0" w:line="240" w:lineRule="auto"/>
        <w:ind w:right="-1"/>
        <w:jc w:val="both"/>
        <w:rPr>
          <w:rFonts w:ascii="Times New Roman" w:hAnsi="Times New Roman" w:cs="Times New Roman"/>
          <w:sz w:val="28"/>
          <w:szCs w:val="28"/>
        </w:rPr>
      </w:pPr>
      <w:r w:rsidRPr="00756F1B">
        <w:rPr>
          <w:rFonts w:ascii="Times New Roman" w:hAnsi="Times New Roman" w:cs="Times New Roman"/>
          <w:bCs/>
          <w:color w:val="000000"/>
          <w:spacing w:val="2"/>
          <w:sz w:val="28"/>
          <w:szCs w:val="28"/>
        </w:rPr>
        <w:t>О лицензировании отдельных видов деятельности</w:t>
      </w:r>
      <w:r w:rsidRPr="00756F1B">
        <w:rPr>
          <w:rFonts w:ascii="Times New Roman" w:hAnsi="Times New Roman" w:cs="Times New Roman"/>
          <w:sz w:val="28"/>
          <w:szCs w:val="28"/>
        </w:rPr>
        <w:t xml:space="preserve">: Указ </w:t>
      </w:r>
      <w:proofErr w:type="spellStart"/>
      <w:r w:rsidRPr="00756F1B">
        <w:rPr>
          <w:rFonts w:ascii="Times New Roman" w:hAnsi="Times New Roman" w:cs="Times New Roman"/>
          <w:sz w:val="28"/>
          <w:szCs w:val="28"/>
        </w:rPr>
        <w:t>През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xml:space="preserve">. Беларусь, 1 сент. 2010 г., № 450 // Нац. реестр правовых </w:t>
      </w:r>
      <w:proofErr w:type="spellStart"/>
      <w:r w:rsidRPr="00756F1B">
        <w:rPr>
          <w:rFonts w:ascii="Times New Roman" w:hAnsi="Times New Roman" w:cs="Times New Roman"/>
          <w:sz w:val="28"/>
          <w:szCs w:val="28"/>
        </w:rPr>
        <w:t>актовРесп</w:t>
      </w:r>
      <w:proofErr w:type="spellEnd"/>
      <w:r w:rsidRPr="00756F1B">
        <w:rPr>
          <w:rFonts w:ascii="Times New Roman" w:hAnsi="Times New Roman" w:cs="Times New Roman"/>
          <w:sz w:val="28"/>
          <w:szCs w:val="28"/>
        </w:rPr>
        <w:t>. Беларусь. – 2010. – № 212. – 1/11914.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мерах по совершенствованию охранной деятельности</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Указ </w:t>
      </w:r>
      <w:proofErr w:type="spellStart"/>
      <w:r w:rsidRPr="00756F1B">
        <w:rPr>
          <w:rFonts w:ascii="Times New Roman" w:hAnsi="Times New Roman" w:cs="Times New Roman"/>
          <w:sz w:val="28"/>
          <w:szCs w:val="28"/>
        </w:rPr>
        <w:t>през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25 окт. 2007 г., № 534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некоторых вопросах Министерства внутренних дел и организаций, входящих в систему органов внутренних дел</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Указ </w:t>
      </w:r>
      <w:proofErr w:type="spellStart"/>
      <w:r w:rsidRPr="00756F1B">
        <w:rPr>
          <w:rFonts w:ascii="Times New Roman" w:hAnsi="Times New Roman" w:cs="Times New Roman"/>
          <w:sz w:val="28"/>
          <w:szCs w:val="28"/>
        </w:rPr>
        <w:t>през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4 дек. 2007 г., № 611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w:t>
      </w:r>
      <w:r w:rsidRPr="00756F1B">
        <w:rPr>
          <w:rFonts w:ascii="Times New Roman" w:hAnsi="Times New Roman" w:cs="Times New Roman"/>
          <w:sz w:val="28"/>
          <w:szCs w:val="28"/>
        </w:rPr>
        <w:lastRenderedPageBreak/>
        <w:t>[Электронный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нотариате и нотариальной деятельности</w:t>
      </w:r>
      <w:r w:rsidRPr="00756F1B">
        <w:rPr>
          <w:rFonts w:ascii="Times New Roman" w:hAnsi="Times New Roman" w:cs="Times New Roman"/>
          <w:color w:val="000000"/>
          <w:sz w:val="28"/>
          <w:szCs w:val="28"/>
        </w:rPr>
        <w:t>:</w:t>
      </w:r>
      <w:r w:rsidRPr="00756F1B">
        <w:rPr>
          <w:rFonts w:ascii="Times New Roman" w:hAnsi="Times New Roman" w:cs="Times New Roman"/>
          <w:sz w:val="28"/>
          <w:szCs w:val="28"/>
        </w:rPr>
        <w:t xml:space="preserve">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18 июля 2004</w:t>
      </w:r>
      <w:r w:rsidRPr="00756F1B">
        <w:rPr>
          <w:rFonts w:ascii="Times New Roman" w:hAnsi="Times New Roman" w:cs="Times New Roman"/>
          <w:color w:val="000000"/>
          <w:sz w:val="28"/>
          <w:szCs w:val="28"/>
        </w:rPr>
        <w:t xml:space="preserve"> г., № 305-З // </w:t>
      </w:r>
      <w:r w:rsidRPr="00756F1B">
        <w:rPr>
          <w:rFonts w:ascii="Times New Roman" w:hAnsi="Times New Roman" w:cs="Times New Roman"/>
          <w:sz w:val="28"/>
          <w:szCs w:val="28"/>
        </w:rPr>
        <w:t>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4D514B" w:rsidRPr="00756F1B" w:rsidRDefault="004D514B" w:rsidP="00847A78">
      <w:pPr>
        <w:pStyle w:val="a3"/>
        <w:numPr>
          <w:ilvl w:val="0"/>
          <w:numId w:val="25"/>
        </w:numPr>
        <w:spacing w:line="240" w:lineRule="auto"/>
        <w:jc w:val="both"/>
        <w:rPr>
          <w:rFonts w:ascii="Times New Roman" w:hAnsi="Times New Roman" w:cs="Times New Roman"/>
          <w:sz w:val="28"/>
          <w:szCs w:val="28"/>
          <w:lang w:eastAsia="be-BY"/>
        </w:rPr>
      </w:pPr>
      <w:proofErr w:type="gramStart"/>
      <w:r w:rsidRPr="00756F1B">
        <w:rPr>
          <w:rFonts w:ascii="Times New Roman" w:hAnsi="Times New Roman" w:cs="Times New Roman"/>
          <w:sz w:val="28"/>
          <w:szCs w:val="28"/>
          <w:lang w:eastAsia="be-BY"/>
        </w:rPr>
        <w:t xml:space="preserve">О правовом положении иностранных граждан и лиц без гражданства в Республике Беларусь (в ред. </w:t>
      </w:r>
      <w:proofErr w:type="spellStart"/>
      <w:r w:rsidRPr="00756F1B">
        <w:rPr>
          <w:rFonts w:ascii="Times New Roman" w:hAnsi="Times New Roman" w:cs="Times New Roman"/>
          <w:sz w:val="28"/>
          <w:szCs w:val="28"/>
          <w:lang w:eastAsia="be-BY"/>
        </w:rPr>
        <w:t>ЗаконаРесп</w:t>
      </w:r>
      <w:proofErr w:type="spellEnd"/>
      <w:r w:rsidRPr="00756F1B">
        <w:rPr>
          <w:rFonts w:ascii="Times New Roman" w:hAnsi="Times New Roman" w:cs="Times New Roman"/>
          <w:sz w:val="28"/>
          <w:szCs w:val="28"/>
          <w:lang w:eastAsia="be-BY"/>
        </w:rPr>
        <w:t>.</w:t>
      </w:r>
      <w:proofErr w:type="gramEnd"/>
      <w:r w:rsidRPr="00756F1B">
        <w:rPr>
          <w:rFonts w:ascii="Times New Roman" w:hAnsi="Times New Roman" w:cs="Times New Roman"/>
          <w:sz w:val="28"/>
          <w:szCs w:val="28"/>
          <w:lang w:eastAsia="be-BY"/>
        </w:rPr>
        <w:t xml:space="preserve"> </w:t>
      </w:r>
      <w:proofErr w:type="gramStart"/>
      <w:r w:rsidRPr="00756F1B">
        <w:rPr>
          <w:rFonts w:ascii="Times New Roman" w:hAnsi="Times New Roman" w:cs="Times New Roman"/>
          <w:sz w:val="28"/>
          <w:szCs w:val="28"/>
          <w:lang w:eastAsia="be-BY"/>
        </w:rPr>
        <w:t>Беларусь от 19.07.2005 № 41-З):</w:t>
      </w:r>
      <w:proofErr w:type="gramEnd"/>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ЗаконРесп</w:t>
      </w:r>
      <w:proofErr w:type="spellEnd"/>
      <w:r w:rsidRPr="00756F1B">
        <w:rPr>
          <w:rFonts w:ascii="Times New Roman" w:hAnsi="Times New Roman" w:cs="Times New Roman"/>
          <w:sz w:val="28"/>
          <w:szCs w:val="28"/>
          <w:lang w:eastAsia="be-BY"/>
        </w:rPr>
        <w:t xml:space="preserve">. Беларусь, 3 июня </w:t>
      </w:r>
      <w:smartTag w:uri="urn:schemas-microsoft-com:office:smarttags" w:element="metricconverter">
        <w:smartTagPr>
          <w:attr w:name="ProductID" w:val="1993 г"/>
        </w:smartTagPr>
        <w:r w:rsidRPr="00756F1B">
          <w:rPr>
            <w:rFonts w:ascii="Times New Roman" w:hAnsi="Times New Roman" w:cs="Times New Roman"/>
            <w:sz w:val="28"/>
            <w:szCs w:val="28"/>
            <w:lang w:eastAsia="be-BY"/>
          </w:rPr>
          <w:t>1993 г</w:t>
        </w:r>
      </w:smartTag>
      <w:r w:rsidRPr="00756F1B">
        <w:rPr>
          <w:rFonts w:ascii="Times New Roman" w:hAnsi="Times New Roman" w:cs="Times New Roman"/>
          <w:sz w:val="28"/>
          <w:szCs w:val="28"/>
          <w:lang w:eastAsia="be-BY"/>
        </w:rPr>
        <w:t xml:space="preserve">., № 2339-XII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 2005. – № 121. – 2/1138;</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 прокуратуре Республики Беларусь: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8 мая 2007 г., № 220-3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925908" w:rsidRPr="00756F1B" w:rsidRDefault="00925908"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 xml:space="preserve"> О профессиональных союзах (в ред. Закон</w:t>
      </w:r>
      <w:r w:rsidRPr="00756F1B">
        <w:rPr>
          <w:rFonts w:ascii="Times New Roman" w:hAnsi="Times New Roman" w:cs="Times New Roman"/>
          <w:sz w:val="28"/>
          <w:szCs w:val="28"/>
          <w:lang w:eastAsia="be-BY"/>
        </w:rPr>
        <w:t>а</w:t>
      </w:r>
      <w:r w:rsidRPr="00756F1B">
        <w:rPr>
          <w:rFonts w:ascii="Times New Roman" w:hAnsi="Times New Roman" w:cs="Times New Roman"/>
          <w:sz w:val="28"/>
          <w:szCs w:val="28"/>
          <w:lang w:val="be-BY" w:eastAsia="be-BY"/>
        </w:rPr>
        <w:t xml:space="preserve"> Респ. Беларусь от 14.01.2000</w:t>
      </w:r>
      <w:r w:rsidRPr="00756F1B">
        <w:rPr>
          <w:rFonts w:ascii="Times New Roman" w:hAnsi="Times New Roman" w:cs="Times New Roman"/>
          <w:sz w:val="28"/>
          <w:szCs w:val="28"/>
          <w:lang w:eastAsia="be-BY"/>
        </w:rPr>
        <w:t xml:space="preserve"> г. </w:t>
      </w:r>
      <w:r w:rsidRPr="00756F1B">
        <w:rPr>
          <w:rFonts w:ascii="Times New Roman" w:hAnsi="Times New Roman" w:cs="Times New Roman"/>
          <w:sz w:val="28"/>
          <w:szCs w:val="28"/>
          <w:lang w:val="be-BY" w:eastAsia="be-BY"/>
        </w:rPr>
        <w:t>№ 371-З</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Закон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22 апреля </w:t>
      </w:r>
      <w:smartTag w:uri="urn:schemas-microsoft-com:office:smarttags" w:element="metricconverter">
        <w:smartTagPr>
          <w:attr w:name="ProductID" w:val="1992 г"/>
        </w:smartTagPr>
        <w:r w:rsidRPr="00756F1B">
          <w:rPr>
            <w:rFonts w:ascii="Times New Roman" w:hAnsi="Times New Roman" w:cs="Times New Roman"/>
            <w:sz w:val="28"/>
            <w:szCs w:val="28"/>
            <w:lang w:val="be-BY" w:eastAsia="be-BY"/>
          </w:rPr>
          <w:t>1992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 1605-XII</w:t>
      </w:r>
      <w:r w:rsidRPr="00756F1B">
        <w:rPr>
          <w:rFonts w:ascii="Times New Roman" w:hAnsi="Times New Roman" w:cs="Times New Roman"/>
          <w:sz w:val="28"/>
          <w:szCs w:val="28"/>
          <w:lang w:eastAsia="be-BY"/>
        </w:rPr>
        <w:t xml:space="preserve"> // Нац. реестр </w:t>
      </w:r>
      <w:proofErr w:type="gramStart"/>
      <w:r w:rsidRPr="00756F1B">
        <w:rPr>
          <w:rFonts w:ascii="Times New Roman" w:hAnsi="Times New Roman" w:cs="Times New Roman"/>
          <w:sz w:val="28"/>
          <w:szCs w:val="28"/>
          <w:lang w:eastAsia="be-BY"/>
        </w:rPr>
        <w:t>правовых</w:t>
      </w:r>
      <w:proofErr w:type="gramEnd"/>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актовРесп</w:t>
      </w:r>
      <w:proofErr w:type="spellEnd"/>
      <w:r w:rsidRPr="00756F1B">
        <w:rPr>
          <w:rFonts w:ascii="Times New Roman" w:hAnsi="Times New Roman" w:cs="Times New Roman"/>
          <w:sz w:val="28"/>
          <w:szCs w:val="28"/>
          <w:lang w:eastAsia="be-BY"/>
        </w:rPr>
        <w:t>. Беларусь. – 2000. – № 23. – 2/146;</w:t>
      </w:r>
    </w:p>
    <w:p w:rsidR="00ED48C9" w:rsidRPr="00756F1B" w:rsidRDefault="00ED48C9" w:rsidP="00847A78">
      <w:pPr>
        <w:pStyle w:val="a3"/>
        <w:numPr>
          <w:ilvl w:val="0"/>
          <w:numId w:val="25"/>
        </w:numPr>
        <w:tabs>
          <w:tab w:val="left" w:pos="1134"/>
        </w:tab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адвокатуре и адвокатской деятельности </w:t>
      </w:r>
      <w:r w:rsidRPr="00756F1B">
        <w:rPr>
          <w:rFonts w:ascii="Times New Roman" w:hAnsi="Times New Roman" w:cs="Times New Roman"/>
          <w:vanish/>
          <w:sz w:val="28"/>
          <w:szCs w:val="28"/>
        </w:rPr>
        <w:t>Р</w:t>
      </w:r>
      <w:r w:rsidR="0032335E" w:rsidRPr="00756F1B">
        <w:rPr>
          <w:rFonts w:ascii="Times New Roman" w:hAnsi="Times New Roman" w:cs="Times New Roman"/>
          <w:sz w:val="28"/>
          <w:szCs w:val="28"/>
        </w:rPr>
        <w:t>в Р</w:t>
      </w:r>
      <w:r w:rsidRPr="00756F1B">
        <w:rPr>
          <w:rFonts w:ascii="Times New Roman" w:hAnsi="Times New Roman" w:cs="Times New Roman"/>
          <w:sz w:val="28"/>
          <w:szCs w:val="28"/>
        </w:rPr>
        <w:t xml:space="preserve">еспублике Беларусь: </w:t>
      </w:r>
      <w:proofErr w:type="spellStart"/>
      <w:r w:rsidRPr="00756F1B">
        <w:rPr>
          <w:rFonts w:ascii="Times New Roman" w:hAnsi="Times New Roman" w:cs="Times New Roman"/>
          <w:sz w:val="28"/>
          <w:szCs w:val="28"/>
        </w:rPr>
        <w:t>ЗаконРесп</w:t>
      </w:r>
      <w:proofErr w:type="spellEnd"/>
      <w:r w:rsidRPr="00756F1B">
        <w:rPr>
          <w:rFonts w:ascii="Times New Roman" w:hAnsi="Times New Roman" w:cs="Times New Roman"/>
          <w:sz w:val="28"/>
          <w:szCs w:val="28"/>
        </w:rPr>
        <w:t xml:space="preserve">. Беларусь, 30 дек. 2011 г., № 334-З // Нац. реестр правовых актов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 2012. – № 2. – 8/25076.</w:t>
      </w:r>
    </w:p>
    <w:p w:rsidR="00C34EE5" w:rsidRPr="00756F1B" w:rsidRDefault="009D1638"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обращениях граждан и юридических лиц: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18 июля 2011 г., № 300-3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оперативно-розыскной деятельности: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09 июля 1999 г., № 289-З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органах внутренних дел Республики Беларусь: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17 июля 2007 г., № 263-3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органах финансовых расследований Комитета государственного контроля Республики Беларусь: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16 июля 2008 г., № 414-З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ED48C9" w:rsidRPr="00756F1B" w:rsidRDefault="00ED48C9" w:rsidP="00847A78">
      <w:pPr>
        <w:numPr>
          <w:ilvl w:val="0"/>
          <w:numId w:val="25"/>
        </w:numPr>
        <w:tabs>
          <w:tab w:val="left" w:pos="1134"/>
        </w:tabs>
        <w:overflowPunct w:val="0"/>
        <w:autoSpaceDE w:val="0"/>
        <w:autoSpaceDN w:val="0"/>
        <w:adjustRightInd w:val="0"/>
        <w:spacing w:after="0" w:line="240" w:lineRule="auto"/>
        <w:ind w:right="-1"/>
        <w:jc w:val="both"/>
        <w:textAlignment w:val="baseline"/>
        <w:rPr>
          <w:rFonts w:ascii="Times New Roman" w:hAnsi="Times New Roman" w:cs="Times New Roman"/>
          <w:sz w:val="28"/>
          <w:szCs w:val="28"/>
        </w:rPr>
      </w:pPr>
      <w:r w:rsidRPr="00756F1B">
        <w:rPr>
          <w:rFonts w:ascii="Times New Roman" w:hAnsi="Times New Roman" w:cs="Times New Roman"/>
          <w:sz w:val="28"/>
          <w:szCs w:val="28"/>
        </w:rPr>
        <w:t>Об утверждении Положения о Министерстве юстиции Республики Беларусь</w:t>
      </w:r>
      <w:r w:rsidRPr="00756F1B">
        <w:rPr>
          <w:rFonts w:ascii="Times New Roman" w:hAnsi="Times New Roman" w:cs="Times New Roman"/>
          <w:color w:val="000000"/>
          <w:sz w:val="28"/>
          <w:szCs w:val="28"/>
        </w:rPr>
        <w:t>:</w:t>
      </w:r>
      <w:r w:rsidRPr="00756F1B">
        <w:rPr>
          <w:rFonts w:ascii="Times New Roman" w:hAnsi="Times New Roman" w:cs="Times New Roman"/>
          <w:sz w:val="28"/>
          <w:szCs w:val="28"/>
        </w:rPr>
        <w:t xml:space="preserve"> постановление Совета </w:t>
      </w:r>
      <w:proofErr w:type="spellStart"/>
      <w:r w:rsidRPr="00756F1B">
        <w:rPr>
          <w:rFonts w:ascii="Times New Roman" w:hAnsi="Times New Roman" w:cs="Times New Roman"/>
          <w:sz w:val="28"/>
          <w:szCs w:val="28"/>
        </w:rPr>
        <w:t>МинистровРесп</w:t>
      </w:r>
      <w:proofErr w:type="spellEnd"/>
      <w:r w:rsidRPr="00756F1B">
        <w:rPr>
          <w:rFonts w:ascii="Times New Roman" w:hAnsi="Times New Roman" w:cs="Times New Roman"/>
          <w:sz w:val="28"/>
          <w:szCs w:val="28"/>
        </w:rPr>
        <w:t>. Беларусь, 31 окт. 2001</w:t>
      </w:r>
      <w:r w:rsidRPr="00756F1B">
        <w:rPr>
          <w:rFonts w:ascii="Times New Roman" w:hAnsi="Times New Roman" w:cs="Times New Roman"/>
          <w:color w:val="000000"/>
          <w:sz w:val="28"/>
          <w:szCs w:val="28"/>
        </w:rPr>
        <w:t xml:space="preserve"> г., № 1605 // Эталон-Беларусь [Электронный ресурс] / Нац. центр правовой </w:t>
      </w:r>
      <w:proofErr w:type="spellStart"/>
      <w:r w:rsidRPr="00756F1B">
        <w:rPr>
          <w:rFonts w:ascii="Times New Roman" w:hAnsi="Times New Roman" w:cs="Times New Roman"/>
          <w:color w:val="000000"/>
          <w:sz w:val="28"/>
          <w:szCs w:val="28"/>
        </w:rPr>
        <w:t>информ</w:t>
      </w:r>
      <w:proofErr w:type="spellEnd"/>
      <w:r w:rsidRPr="00756F1B">
        <w:rPr>
          <w:rFonts w:ascii="Times New Roman" w:hAnsi="Times New Roman" w:cs="Times New Roman"/>
          <w:color w:val="000000"/>
          <w:sz w:val="28"/>
          <w:szCs w:val="28"/>
        </w:rPr>
        <w:t xml:space="preserve">. </w:t>
      </w:r>
      <w:proofErr w:type="spellStart"/>
      <w:r w:rsidRPr="00756F1B">
        <w:rPr>
          <w:rFonts w:ascii="Times New Roman" w:hAnsi="Times New Roman" w:cs="Times New Roman"/>
          <w:color w:val="000000"/>
          <w:sz w:val="28"/>
          <w:szCs w:val="28"/>
        </w:rPr>
        <w:t>Респ</w:t>
      </w:r>
      <w:proofErr w:type="spellEnd"/>
      <w:r w:rsidRPr="00756F1B">
        <w:rPr>
          <w:rFonts w:ascii="Times New Roman" w:hAnsi="Times New Roman" w:cs="Times New Roman"/>
          <w:color w:val="000000"/>
          <w:sz w:val="28"/>
          <w:szCs w:val="28"/>
        </w:rPr>
        <w:t>. Беларусь. – Минск, 2014.</w:t>
      </w:r>
    </w:p>
    <w:p w:rsidR="00111AB5" w:rsidRPr="00756F1B" w:rsidRDefault="00111AB5"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 xml:space="preserve"> Об утверждении Положения о Министре Республики Беларусь: Указ </w:t>
      </w:r>
      <w:proofErr w:type="spellStart"/>
      <w:r w:rsidRPr="00756F1B">
        <w:rPr>
          <w:rFonts w:ascii="Times New Roman" w:hAnsi="Times New Roman" w:cs="Times New Roman"/>
          <w:sz w:val="28"/>
          <w:szCs w:val="28"/>
          <w:lang w:eastAsia="be-BY"/>
        </w:rPr>
        <w:t>ПрезидентаРесп</w:t>
      </w:r>
      <w:proofErr w:type="spellEnd"/>
      <w:r w:rsidRPr="00756F1B">
        <w:rPr>
          <w:rFonts w:ascii="Times New Roman" w:hAnsi="Times New Roman" w:cs="Times New Roman"/>
          <w:sz w:val="28"/>
          <w:szCs w:val="28"/>
          <w:lang w:eastAsia="be-BY"/>
        </w:rPr>
        <w:t xml:space="preserve">. Беларусь, 21 ноября </w:t>
      </w:r>
      <w:smartTag w:uri="urn:schemas-microsoft-com:office:smarttags" w:element="metricconverter">
        <w:smartTagPr>
          <w:attr w:name="ProductID" w:val="2001 г"/>
        </w:smartTagPr>
        <w:r w:rsidRPr="00756F1B">
          <w:rPr>
            <w:rFonts w:ascii="Times New Roman" w:hAnsi="Times New Roman" w:cs="Times New Roman"/>
            <w:sz w:val="28"/>
            <w:szCs w:val="28"/>
            <w:lang w:eastAsia="be-BY"/>
          </w:rPr>
          <w:t>2001 г</w:t>
        </w:r>
      </w:smartTag>
      <w:r w:rsidRPr="00756F1B">
        <w:rPr>
          <w:rFonts w:ascii="Times New Roman" w:hAnsi="Times New Roman" w:cs="Times New Roman"/>
          <w:sz w:val="28"/>
          <w:szCs w:val="28"/>
          <w:lang w:eastAsia="be-BY"/>
        </w:rPr>
        <w:t xml:space="preserve">., № 692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 2001. – № 111. – 1/3252;</w:t>
      </w:r>
    </w:p>
    <w:p w:rsidR="00111AB5" w:rsidRPr="00756F1B" w:rsidRDefault="00111AB5"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 xml:space="preserve">Об утверждении Положения об Управлении делами Президента Республики Беларусь: Указ </w:t>
      </w:r>
      <w:proofErr w:type="spellStart"/>
      <w:r w:rsidRPr="00756F1B">
        <w:rPr>
          <w:rFonts w:ascii="Times New Roman" w:hAnsi="Times New Roman" w:cs="Times New Roman"/>
          <w:sz w:val="28"/>
          <w:szCs w:val="28"/>
          <w:lang w:eastAsia="be-BY"/>
        </w:rPr>
        <w:t>ПрезидентаРесп</w:t>
      </w:r>
      <w:proofErr w:type="spellEnd"/>
      <w:r w:rsidRPr="00756F1B">
        <w:rPr>
          <w:rFonts w:ascii="Times New Roman" w:hAnsi="Times New Roman" w:cs="Times New Roman"/>
          <w:sz w:val="28"/>
          <w:szCs w:val="28"/>
          <w:lang w:eastAsia="be-BY"/>
        </w:rPr>
        <w:t xml:space="preserve">. Беларусь, 29 февраля </w:t>
      </w:r>
      <w:smartTag w:uri="urn:schemas-microsoft-com:office:smarttags" w:element="metricconverter">
        <w:smartTagPr>
          <w:attr w:name="ProductID" w:val="2000 г"/>
        </w:smartTagPr>
        <w:r w:rsidRPr="00756F1B">
          <w:rPr>
            <w:rFonts w:ascii="Times New Roman" w:hAnsi="Times New Roman" w:cs="Times New Roman"/>
            <w:sz w:val="28"/>
            <w:szCs w:val="28"/>
            <w:lang w:eastAsia="be-BY"/>
          </w:rPr>
          <w:lastRenderedPageBreak/>
          <w:t>2000 г</w:t>
        </w:r>
      </w:smartTag>
      <w:r w:rsidRPr="00756F1B">
        <w:rPr>
          <w:rFonts w:ascii="Times New Roman" w:hAnsi="Times New Roman" w:cs="Times New Roman"/>
          <w:sz w:val="28"/>
          <w:szCs w:val="28"/>
          <w:lang w:eastAsia="be-BY"/>
        </w:rPr>
        <w:t xml:space="preserve">., № 97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w:t>
      </w:r>
      <w:r w:rsidR="00EE4688" w:rsidRPr="00756F1B">
        <w:rPr>
          <w:rFonts w:ascii="Times New Roman" w:hAnsi="Times New Roman" w:cs="Times New Roman"/>
          <w:sz w:val="28"/>
          <w:szCs w:val="28"/>
          <w:lang w:eastAsia="be-BY"/>
        </w:rPr>
        <w:t>ларусь. –2000. – № 24. – 1/1052.</w:t>
      </w:r>
    </w:p>
    <w:p w:rsidR="00B52978" w:rsidRPr="00756F1B" w:rsidRDefault="000A2971"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местном управлении и самоуправлении в Республике Беларусь</w:t>
      </w:r>
      <w:r w:rsidR="00600109" w:rsidRPr="00756F1B">
        <w:rPr>
          <w:rFonts w:ascii="Times New Roman" w:hAnsi="Times New Roman" w:cs="Times New Roman"/>
          <w:sz w:val="28"/>
          <w:szCs w:val="28"/>
        </w:rPr>
        <w:t xml:space="preserve">: </w:t>
      </w:r>
      <w:proofErr w:type="spellStart"/>
      <w:r w:rsidR="00600109" w:rsidRPr="00756F1B">
        <w:rPr>
          <w:rFonts w:ascii="Times New Roman" w:hAnsi="Times New Roman" w:cs="Times New Roman"/>
          <w:sz w:val="28"/>
          <w:szCs w:val="28"/>
        </w:rPr>
        <w:t>ЗаконРесп</w:t>
      </w:r>
      <w:proofErr w:type="spellEnd"/>
      <w:r w:rsidR="00600109" w:rsidRPr="00756F1B">
        <w:rPr>
          <w:rFonts w:ascii="Times New Roman" w:hAnsi="Times New Roman" w:cs="Times New Roman"/>
          <w:sz w:val="28"/>
          <w:szCs w:val="28"/>
        </w:rPr>
        <w:t>. Беларусь, 4 янв</w:t>
      </w:r>
      <w:r w:rsidR="00B52978" w:rsidRPr="00756F1B">
        <w:rPr>
          <w:rFonts w:ascii="Times New Roman" w:hAnsi="Times New Roman" w:cs="Times New Roman"/>
          <w:sz w:val="28"/>
          <w:szCs w:val="28"/>
        </w:rPr>
        <w:t>аря</w:t>
      </w:r>
      <w:r w:rsidR="00600109" w:rsidRPr="00756F1B">
        <w:rPr>
          <w:rFonts w:ascii="Times New Roman" w:hAnsi="Times New Roman" w:cs="Times New Roman"/>
          <w:sz w:val="28"/>
          <w:szCs w:val="28"/>
        </w:rPr>
        <w:t xml:space="preserve"> 2010 г., № 108-З // </w:t>
      </w:r>
      <w:r w:rsidR="00BD22CE" w:rsidRPr="00756F1B">
        <w:rPr>
          <w:rFonts w:ascii="Times New Roman" w:hAnsi="Times New Roman" w:cs="Times New Roman"/>
          <w:sz w:val="28"/>
          <w:szCs w:val="28"/>
        </w:rPr>
        <w:t>Консультант Плюс</w:t>
      </w:r>
      <w:r w:rsidR="00B52978" w:rsidRPr="00756F1B">
        <w:rPr>
          <w:rFonts w:ascii="Times New Roman" w:hAnsi="Times New Roman" w:cs="Times New Roman"/>
          <w:sz w:val="28"/>
          <w:szCs w:val="28"/>
        </w:rPr>
        <w:t>: Беларусь. Технология 3000 [Электронный ресурс] / ООО «</w:t>
      </w:r>
      <w:proofErr w:type="spellStart"/>
      <w:r w:rsidR="00B52978" w:rsidRPr="00756F1B">
        <w:rPr>
          <w:rFonts w:ascii="Times New Roman" w:hAnsi="Times New Roman" w:cs="Times New Roman"/>
          <w:sz w:val="28"/>
          <w:szCs w:val="28"/>
        </w:rPr>
        <w:t>ЮрСпектр</w:t>
      </w:r>
      <w:proofErr w:type="spellEnd"/>
      <w:r w:rsidR="00B52978" w:rsidRPr="00756F1B">
        <w:rPr>
          <w:rFonts w:ascii="Times New Roman" w:hAnsi="Times New Roman" w:cs="Times New Roman"/>
          <w:sz w:val="28"/>
          <w:szCs w:val="28"/>
        </w:rPr>
        <w:t xml:space="preserve">», </w:t>
      </w:r>
      <w:proofErr w:type="spellStart"/>
      <w:proofErr w:type="gramStart"/>
      <w:r w:rsidR="00B52978" w:rsidRPr="00756F1B">
        <w:rPr>
          <w:rFonts w:ascii="Times New Roman" w:hAnsi="Times New Roman" w:cs="Times New Roman"/>
          <w:sz w:val="28"/>
          <w:szCs w:val="28"/>
        </w:rPr>
        <w:t>Нац</w:t>
      </w:r>
      <w:proofErr w:type="spellEnd"/>
      <w:r w:rsidR="00B52978" w:rsidRPr="00756F1B">
        <w:rPr>
          <w:rFonts w:ascii="Times New Roman" w:hAnsi="Times New Roman" w:cs="Times New Roman"/>
          <w:sz w:val="28"/>
          <w:szCs w:val="28"/>
        </w:rPr>
        <w:t>. центр</w:t>
      </w:r>
      <w:proofErr w:type="gramEnd"/>
      <w:r w:rsidR="00B52978" w:rsidRPr="00756F1B">
        <w:rPr>
          <w:rFonts w:ascii="Times New Roman" w:hAnsi="Times New Roman" w:cs="Times New Roman"/>
          <w:sz w:val="28"/>
          <w:szCs w:val="28"/>
        </w:rPr>
        <w:t xml:space="preserve"> правовой </w:t>
      </w:r>
      <w:proofErr w:type="spellStart"/>
      <w:r w:rsidR="00B52978" w:rsidRPr="00756F1B">
        <w:rPr>
          <w:rFonts w:ascii="Times New Roman" w:hAnsi="Times New Roman" w:cs="Times New Roman"/>
          <w:sz w:val="28"/>
          <w:szCs w:val="28"/>
        </w:rPr>
        <w:t>информ</w:t>
      </w:r>
      <w:proofErr w:type="spellEnd"/>
      <w:r w:rsidR="00B52978" w:rsidRPr="00756F1B">
        <w:rPr>
          <w:rFonts w:ascii="Times New Roman" w:hAnsi="Times New Roman" w:cs="Times New Roman"/>
          <w:sz w:val="28"/>
          <w:szCs w:val="28"/>
        </w:rPr>
        <w:t xml:space="preserve">. </w:t>
      </w:r>
      <w:proofErr w:type="spellStart"/>
      <w:r w:rsidR="00B52978" w:rsidRPr="00756F1B">
        <w:rPr>
          <w:rFonts w:ascii="Times New Roman" w:hAnsi="Times New Roman" w:cs="Times New Roman"/>
          <w:sz w:val="28"/>
          <w:szCs w:val="28"/>
        </w:rPr>
        <w:t>Респ</w:t>
      </w:r>
      <w:proofErr w:type="spellEnd"/>
      <w:r w:rsidR="00B52978" w:rsidRPr="00756F1B">
        <w:rPr>
          <w:rFonts w:ascii="Times New Roman" w:hAnsi="Times New Roman" w:cs="Times New Roman"/>
          <w:sz w:val="28"/>
          <w:szCs w:val="28"/>
        </w:rPr>
        <w:t>. Беларусь. – Минск, 2014.</w:t>
      </w:r>
    </w:p>
    <w:p w:rsidR="0032669B" w:rsidRPr="00756F1B" w:rsidRDefault="0032669B"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О Регламенте Совета Министров Республики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Постановление Совета Министров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20 марта </w:t>
      </w:r>
      <w:smartTag w:uri="urn:schemas-microsoft-com:office:smarttags" w:element="metricconverter">
        <w:smartTagPr>
          <w:attr w:name="ProductID" w:val="2000 г"/>
        </w:smartTagPr>
        <w:r w:rsidRPr="00756F1B">
          <w:rPr>
            <w:rFonts w:ascii="Times New Roman" w:hAnsi="Times New Roman" w:cs="Times New Roman"/>
            <w:sz w:val="28"/>
            <w:szCs w:val="28"/>
            <w:lang w:val="be-BY" w:eastAsia="be-BY"/>
          </w:rPr>
          <w:t>2000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 </w:t>
      </w:r>
      <w:r w:rsidRPr="00756F1B">
        <w:rPr>
          <w:rFonts w:ascii="Times New Roman" w:hAnsi="Times New Roman" w:cs="Times New Roman"/>
          <w:sz w:val="28"/>
          <w:szCs w:val="28"/>
          <w:lang w:val="be-BY" w:eastAsia="be-BY"/>
        </w:rPr>
        <w:t>355</w:t>
      </w:r>
      <w:r w:rsidRPr="00756F1B">
        <w:rPr>
          <w:rFonts w:ascii="Times New Roman" w:hAnsi="Times New Roman" w:cs="Times New Roman"/>
          <w:sz w:val="28"/>
          <w:szCs w:val="28"/>
          <w:lang w:eastAsia="be-BY"/>
        </w:rPr>
        <w:t xml:space="preserve"> // Нац. реестр </w:t>
      </w:r>
      <w:proofErr w:type="gramStart"/>
      <w:r w:rsidRPr="00756F1B">
        <w:rPr>
          <w:rFonts w:ascii="Times New Roman" w:hAnsi="Times New Roman" w:cs="Times New Roman"/>
          <w:sz w:val="28"/>
          <w:szCs w:val="28"/>
          <w:lang w:eastAsia="be-BY"/>
        </w:rPr>
        <w:t>правовых</w:t>
      </w:r>
      <w:proofErr w:type="gramEnd"/>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актовРесп</w:t>
      </w:r>
      <w:proofErr w:type="spellEnd"/>
      <w:r w:rsidRPr="00756F1B">
        <w:rPr>
          <w:rFonts w:ascii="Times New Roman" w:hAnsi="Times New Roman" w:cs="Times New Roman"/>
          <w:sz w:val="28"/>
          <w:szCs w:val="28"/>
          <w:lang w:eastAsia="be-BY"/>
        </w:rPr>
        <w:t>. Беларусь. – 2000. – № 33. – 5/2838;</w:t>
      </w:r>
    </w:p>
    <w:p w:rsidR="0032669B" w:rsidRPr="00756F1B" w:rsidRDefault="0032669B"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 xml:space="preserve">10. О </w:t>
      </w:r>
      <w:r w:rsidRPr="00756F1B">
        <w:rPr>
          <w:rFonts w:ascii="Times New Roman" w:hAnsi="Times New Roman" w:cs="Times New Roman"/>
          <w:sz w:val="28"/>
          <w:szCs w:val="28"/>
          <w:lang w:eastAsia="be-BY"/>
        </w:rPr>
        <w:t>с</w:t>
      </w:r>
      <w:r w:rsidRPr="00756F1B">
        <w:rPr>
          <w:rFonts w:ascii="Times New Roman" w:hAnsi="Times New Roman" w:cs="Times New Roman"/>
          <w:sz w:val="28"/>
          <w:szCs w:val="28"/>
          <w:lang w:val="be-BY" w:eastAsia="be-BY"/>
        </w:rPr>
        <w:t>труктуре Правительства Республики Беларусь</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Указ Президента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5 мая </w:t>
      </w:r>
      <w:smartTag w:uri="urn:schemas-microsoft-com:office:smarttags" w:element="metricconverter">
        <w:smartTagPr>
          <w:attr w:name="ProductID" w:val="2006 г"/>
        </w:smartTagPr>
        <w:r w:rsidRPr="00756F1B">
          <w:rPr>
            <w:rFonts w:ascii="Times New Roman" w:hAnsi="Times New Roman" w:cs="Times New Roman"/>
            <w:sz w:val="28"/>
            <w:szCs w:val="28"/>
            <w:lang w:val="be-BY" w:eastAsia="be-BY"/>
          </w:rPr>
          <w:t>2006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 289</w:t>
      </w:r>
      <w:r w:rsidRPr="00756F1B">
        <w:rPr>
          <w:rFonts w:ascii="Times New Roman" w:hAnsi="Times New Roman" w:cs="Times New Roman"/>
          <w:sz w:val="28"/>
          <w:szCs w:val="28"/>
          <w:lang w:eastAsia="be-BY"/>
        </w:rPr>
        <w:t xml:space="preserve"> // Нац. реестр </w:t>
      </w:r>
      <w:proofErr w:type="gramStart"/>
      <w:r w:rsidRPr="00756F1B">
        <w:rPr>
          <w:rFonts w:ascii="Times New Roman" w:hAnsi="Times New Roman" w:cs="Times New Roman"/>
          <w:sz w:val="28"/>
          <w:szCs w:val="28"/>
          <w:lang w:eastAsia="be-BY"/>
        </w:rPr>
        <w:t>правовых</w:t>
      </w:r>
      <w:proofErr w:type="gramEnd"/>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актовРесп</w:t>
      </w:r>
      <w:proofErr w:type="spellEnd"/>
      <w:r w:rsidRPr="00756F1B">
        <w:rPr>
          <w:rFonts w:ascii="Times New Roman" w:hAnsi="Times New Roman" w:cs="Times New Roman"/>
          <w:sz w:val="28"/>
          <w:szCs w:val="28"/>
          <w:lang w:eastAsia="be-BY"/>
        </w:rPr>
        <w:t>. Бел</w:t>
      </w:r>
      <w:r w:rsidR="003A700E" w:rsidRPr="00756F1B">
        <w:rPr>
          <w:rFonts w:ascii="Times New Roman" w:hAnsi="Times New Roman" w:cs="Times New Roman"/>
          <w:sz w:val="28"/>
          <w:szCs w:val="28"/>
          <w:lang w:eastAsia="be-BY"/>
        </w:rPr>
        <w:t>арусь. – 2006. – № 74. – 1/7567.</w:t>
      </w:r>
    </w:p>
    <w:p w:rsidR="00E62DFB" w:rsidRPr="00756F1B" w:rsidRDefault="00E62DFB" w:rsidP="00847A78">
      <w:pPr>
        <w:pStyle w:val="a3"/>
        <w:numPr>
          <w:ilvl w:val="0"/>
          <w:numId w:val="25"/>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Процессуально-исполнительный кодекс Республики Беларусь об административных правонарушениях</w:t>
      </w:r>
      <w:r w:rsidR="00BF3C06" w:rsidRPr="00756F1B">
        <w:rPr>
          <w:rFonts w:ascii="Times New Roman" w:hAnsi="Times New Roman" w:cs="Times New Roman"/>
          <w:sz w:val="28"/>
          <w:szCs w:val="28"/>
        </w:rPr>
        <w:t xml:space="preserve">, </w:t>
      </w:r>
      <w:r w:rsidRPr="00756F1B">
        <w:rPr>
          <w:rFonts w:ascii="Times New Roman" w:hAnsi="Times New Roman" w:cs="Times New Roman"/>
          <w:sz w:val="28"/>
          <w:szCs w:val="28"/>
        </w:rPr>
        <w:t>20 декабря 2006 г., № 194-З // Консультант Плюс: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spellStart"/>
      <w:proofErr w:type="gramStart"/>
      <w:r w:rsidRPr="00756F1B">
        <w:rPr>
          <w:rFonts w:ascii="Times New Roman" w:hAnsi="Times New Roman" w:cs="Times New Roman"/>
          <w:sz w:val="28"/>
          <w:szCs w:val="28"/>
        </w:rPr>
        <w:t>Нац</w:t>
      </w:r>
      <w:proofErr w:type="spellEnd"/>
      <w:r w:rsidRPr="00756F1B">
        <w:rPr>
          <w:rFonts w:ascii="Times New Roman" w:hAnsi="Times New Roman" w:cs="Times New Roman"/>
          <w:sz w:val="28"/>
          <w:szCs w:val="28"/>
        </w:rPr>
        <w:t>.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Респ. Беларусь. – Минск, 2014.</w:t>
      </w:r>
    </w:p>
    <w:p w:rsidR="00BE5EBA" w:rsidRPr="00756F1B" w:rsidRDefault="00BE5EBA"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 xml:space="preserve">Таможенный кодекс Республики </w:t>
      </w:r>
      <w:proofErr w:type="spellStart"/>
      <w:r w:rsidRPr="00756F1B">
        <w:rPr>
          <w:rFonts w:ascii="Times New Roman" w:hAnsi="Times New Roman" w:cs="Times New Roman"/>
          <w:sz w:val="28"/>
          <w:szCs w:val="28"/>
          <w:lang w:eastAsia="be-BY"/>
        </w:rPr>
        <w:t>Беларусь</w:t>
      </w:r>
      <w:proofErr w:type="gramStart"/>
      <w:r w:rsidRPr="00756F1B">
        <w:rPr>
          <w:rFonts w:ascii="Times New Roman" w:hAnsi="Times New Roman" w:cs="Times New Roman"/>
          <w:sz w:val="28"/>
          <w:szCs w:val="28"/>
          <w:lang w:eastAsia="be-BY"/>
        </w:rPr>
        <w:t>:К</w:t>
      </w:r>
      <w:proofErr w:type="gramEnd"/>
      <w:r w:rsidRPr="00756F1B">
        <w:rPr>
          <w:rFonts w:ascii="Times New Roman" w:hAnsi="Times New Roman" w:cs="Times New Roman"/>
          <w:sz w:val="28"/>
          <w:szCs w:val="28"/>
          <w:lang w:eastAsia="be-BY"/>
        </w:rPr>
        <w:t>одексРесп</w:t>
      </w:r>
      <w:proofErr w:type="spellEnd"/>
      <w:r w:rsidRPr="00756F1B">
        <w:rPr>
          <w:rFonts w:ascii="Times New Roman" w:hAnsi="Times New Roman" w:cs="Times New Roman"/>
          <w:sz w:val="28"/>
          <w:szCs w:val="28"/>
          <w:lang w:eastAsia="be-BY"/>
        </w:rPr>
        <w:t xml:space="preserve">. Беларусь, 4 января </w:t>
      </w:r>
      <w:smartTag w:uri="urn:schemas-microsoft-com:office:smarttags" w:element="metricconverter">
        <w:smartTagPr>
          <w:attr w:name="ProductID" w:val="2007 г"/>
        </w:smartTagPr>
        <w:r w:rsidRPr="00756F1B">
          <w:rPr>
            <w:rFonts w:ascii="Times New Roman" w:hAnsi="Times New Roman" w:cs="Times New Roman"/>
            <w:sz w:val="28"/>
            <w:szCs w:val="28"/>
            <w:lang w:eastAsia="be-BY"/>
          </w:rPr>
          <w:t>2007 г</w:t>
        </w:r>
      </w:smartTag>
      <w:r w:rsidRPr="00756F1B">
        <w:rPr>
          <w:rFonts w:ascii="Times New Roman" w:hAnsi="Times New Roman" w:cs="Times New Roman"/>
          <w:sz w:val="28"/>
          <w:szCs w:val="28"/>
          <w:lang w:eastAsia="be-BY"/>
        </w:rPr>
        <w:t xml:space="preserve">., № 204-З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–2007. – № 17. – 2/1301.</w:t>
      </w:r>
    </w:p>
    <w:p w:rsidR="00BE5EBA" w:rsidRPr="00756F1B" w:rsidRDefault="00BE5EBA" w:rsidP="00847A78">
      <w:pPr>
        <w:pStyle w:val="a3"/>
        <w:numPr>
          <w:ilvl w:val="0"/>
          <w:numId w:val="25"/>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 xml:space="preserve">Трудовой кодекс Республики Беларусь: </w:t>
      </w:r>
      <w:proofErr w:type="spellStart"/>
      <w:r w:rsidRPr="00756F1B">
        <w:rPr>
          <w:rFonts w:ascii="Times New Roman" w:hAnsi="Times New Roman" w:cs="Times New Roman"/>
          <w:sz w:val="28"/>
          <w:szCs w:val="28"/>
          <w:lang w:eastAsia="be-BY"/>
        </w:rPr>
        <w:t>КодексРесп</w:t>
      </w:r>
      <w:proofErr w:type="spellEnd"/>
      <w:r w:rsidRPr="00756F1B">
        <w:rPr>
          <w:rFonts w:ascii="Times New Roman" w:hAnsi="Times New Roman" w:cs="Times New Roman"/>
          <w:sz w:val="28"/>
          <w:szCs w:val="28"/>
          <w:lang w:eastAsia="be-BY"/>
        </w:rPr>
        <w:t xml:space="preserve">. Беларусь, 26 июля </w:t>
      </w:r>
      <w:smartTag w:uri="urn:schemas-microsoft-com:office:smarttags" w:element="metricconverter">
        <w:smartTagPr>
          <w:attr w:name="ProductID" w:val="1999 г"/>
        </w:smartTagPr>
        <w:r w:rsidRPr="00756F1B">
          <w:rPr>
            <w:rFonts w:ascii="Times New Roman" w:hAnsi="Times New Roman" w:cs="Times New Roman"/>
            <w:sz w:val="28"/>
            <w:szCs w:val="28"/>
            <w:lang w:eastAsia="be-BY"/>
          </w:rPr>
          <w:t>1999 г</w:t>
        </w:r>
      </w:smartTag>
      <w:r w:rsidRPr="00756F1B">
        <w:rPr>
          <w:rFonts w:ascii="Times New Roman" w:hAnsi="Times New Roman" w:cs="Times New Roman"/>
          <w:sz w:val="28"/>
          <w:szCs w:val="28"/>
          <w:lang w:eastAsia="be-BY"/>
        </w:rPr>
        <w:t xml:space="preserve">., № 296-З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–1999. – № 80. – 2/70.</w:t>
      </w:r>
    </w:p>
    <w:p w:rsidR="001F699A" w:rsidRPr="00756F1B" w:rsidRDefault="001F699A" w:rsidP="00847A78">
      <w:pPr>
        <w:spacing w:after="0" w:line="240" w:lineRule="auto"/>
        <w:ind w:left="142"/>
        <w:jc w:val="both"/>
        <w:rPr>
          <w:rFonts w:ascii="Times New Roman" w:hAnsi="Times New Roman" w:cs="Times New Roman"/>
          <w:b/>
          <w:bCs/>
          <w:sz w:val="28"/>
          <w:szCs w:val="28"/>
        </w:rPr>
      </w:pPr>
      <w:r w:rsidRPr="00756F1B">
        <w:rPr>
          <w:rFonts w:ascii="Times New Roman" w:hAnsi="Times New Roman" w:cs="Times New Roman"/>
          <w:b/>
          <w:bCs/>
          <w:sz w:val="28"/>
          <w:szCs w:val="28"/>
        </w:rPr>
        <w:t>Основная литература:</w:t>
      </w:r>
    </w:p>
    <w:p w:rsidR="001A5F39" w:rsidRPr="00007F4D" w:rsidRDefault="001A5F39" w:rsidP="00847A78">
      <w:pPr>
        <w:pStyle w:val="a7"/>
        <w:numPr>
          <w:ilvl w:val="0"/>
          <w:numId w:val="25"/>
        </w:numPr>
        <w:tabs>
          <w:tab w:val="left" w:pos="540"/>
          <w:tab w:val="left" w:pos="1080"/>
        </w:tabs>
        <w:spacing w:after="0"/>
        <w:rPr>
          <w:rFonts w:ascii="Times New Roman" w:hAnsi="Times New Roman" w:cs="Times New Roman"/>
          <w:sz w:val="28"/>
          <w:szCs w:val="28"/>
        </w:rPr>
      </w:pPr>
      <w:r w:rsidRPr="00756F1B">
        <w:rPr>
          <w:rFonts w:ascii="Times New Roman" w:hAnsi="Times New Roman" w:cs="Times New Roman"/>
          <w:sz w:val="28"/>
          <w:szCs w:val="28"/>
        </w:rPr>
        <w:t>Административное право: Уч. пособие / Л.М. Рябцев, Г.А. Василевич, А.Г. Тиковенко, Г.Б. Штшко и др.; под. общ. ред. Л.М. Рябцева. М</w:t>
      </w:r>
      <w:proofErr w:type="spellStart"/>
      <w:r w:rsidRPr="00756F1B">
        <w:rPr>
          <w:rFonts w:ascii="Times New Roman" w:hAnsi="Times New Roman" w:cs="Times New Roman"/>
          <w:sz w:val="28"/>
          <w:szCs w:val="28"/>
          <w:lang w:val="ru-RU"/>
        </w:rPr>
        <w:t>инск</w:t>
      </w:r>
      <w:proofErr w:type="spellEnd"/>
      <w:r w:rsidRPr="00756F1B">
        <w:rPr>
          <w:rFonts w:ascii="Times New Roman" w:hAnsi="Times New Roman" w:cs="Times New Roman"/>
          <w:sz w:val="28"/>
          <w:szCs w:val="28"/>
        </w:rPr>
        <w:t>: Книжный Дом, 2007. – 320 с.</w:t>
      </w:r>
    </w:p>
    <w:p w:rsidR="00007F4D" w:rsidRPr="00756F1B" w:rsidRDefault="00007F4D" w:rsidP="00847A78">
      <w:pPr>
        <w:pStyle w:val="a7"/>
        <w:numPr>
          <w:ilvl w:val="0"/>
          <w:numId w:val="25"/>
        </w:numPr>
        <w:tabs>
          <w:tab w:val="left" w:pos="540"/>
          <w:tab w:val="left" w:pos="1080"/>
        </w:tabs>
        <w:spacing w:after="0"/>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Административно-деликтное</w:t>
      </w:r>
      <w:proofErr w:type="spellEnd"/>
      <w:r>
        <w:rPr>
          <w:rFonts w:ascii="Times New Roman" w:hAnsi="Times New Roman" w:cs="Times New Roman"/>
          <w:sz w:val="28"/>
          <w:szCs w:val="28"/>
          <w:lang w:val="ru-RU"/>
        </w:rPr>
        <w:t xml:space="preserve"> право</w:t>
      </w:r>
      <w:r w:rsidRPr="00756F1B">
        <w:rPr>
          <w:rFonts w:ascii="Times New Roman" w:hAnsi="Times New Roman" w:cs="Times New Roman"/>
          <w:sz w:val="28"/>
          <w:szCs w:val="28"/>
        </w:rPr>
        <w:t>: учеб</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w:t>
      </w:r>
      <w:r>
        <w:rPr>
          <w:rFonts w:ascii="Times New Roman" w:hAnsi="Times New Roman" w:cs="Times New Roman"/>
          <w:sz w:val="28"/>
          <w:szCs w:val="28"/>
          <w:lang w:val="ru-RU"/>
        </w:rPr>
        <w:t xml:space="preserve"> Г.А. </w:t>
      </w:r>
      <w:r w:rsidRPr="00756F1B">
        <w:rPr>
          <w:rFonts w:ascii="Times New Roman" w:hAnsi="Times New Roman" w:cs="Times New Roman"/>
          <w:sz w:val="28"/>
          <w:szCs w:val="28"/>
        </w:rPr>
        <w:t>Василевич</w:t>
      </w:r>
      <w:r>
        <w:rPr>
          <w:rFonts w:ascii="Times New Roman" w:hAnsi="Times New Roman" w:cs="Times New Roman"/>
          <w:sz w:val="28"/>
          <w:szCs w:val="28"/>
          <w:lang w:val="ru-RU"/>
        </w:rPr>
        <w:t xml:space="preserve">, С.Г. Василевич, С.В. </w:t>
      </w:r>
      <w:proofErr w:type="spellStart"/>
      <w:r>
        <w:rPr>
          <w:rFonts w:ascii="Times New Roman" w:hAnsi="Times New Roman" w:cs="Times New Roman"/>
          <w:sz w:val="28"/>
          <w:szCs w:val="28"/>
          <w:lang w:val="ru-RU"/>
        </w:rPr>
        <w:t>Добриян</w:t>
      </w:r>
      <w:proofErr w:type="spellEnd"/>
      <w:r>
        <w:rPr>
          <w:rFonts w:ascii="Times New Roman" w:hAnsi="Times New Roman" w:cs="Times New Roman"/>
          <w:sz w:val="28"/>
          <w:szCs w:val="28"/>
          <w:lang w:val="ru-RU"/>
        </w:rPr>
        <w:t xml:space="preserve">. – Минск </w:t>
      </w:r>
      <w:proofErr w:type="gramStart"/>
      <w:r>
        <w:rPr>
          <w:rFonts w:ascii="Times New Roman" w:hAnsi="Times New Roman" w:cs="Times New Roman"/>
          <w:sz w:val="28"/>
          <w:szCs w:val="28"/>
          <w:lang w:val="ru-RU"/>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дукацыя </w:t>
      </w:r>
      <w:proofErr w:type="spellStart"/>
      <w:r>
        <w:rPr>
          <w:rFonts w:ascii="Times New Roman" w:hAnsi="Times New Roman" w:cs="Times New Roman"/>
          <w:sz w:val="28"/>
          <w:szCs w:val="28"/>
          <w:lang w:val="en-US"/>
        </w:rPr>
        <w:t>i</w:t>
      </w:r>
      <w:r>
        <w:rPr>
          <w:rFonts w:ascii="Times New Roman" w:hAnsi="Times New Roman" w:cs="Times New Roman"/>
          <w:sz w:val="28"/>
          <w:szCs w:val="28"/>
          <w:lang w:val="ru-RU"/>
        </w:rPr>
        <w:t>выхаванне</w:t>
      </w:r>
      <w:proofErr w:type="spellEnd"/>
      <w:r>
        <w:rPr>
          <w:rFonts w:ascii="Times New Roman" w:hAnsi="Times New Roman" w:cs="Times New Roman"/>
          <w:sz w:val="28"/>
          <w:szCs w:val="28"/>
          <w:lang w:val="ru-RU"/>
        </w:rPr>
        <w:t>, 2013. – 648 с.</w:t>
      </w:r>
    </w:p>
    <w:p w:rsidR="000E62E4" w:rsidRPr="00756F1B" w:rsidRDefault="001A5F39" w:rsidP="00847A78">
      <w:pPr>
        <w:pStyle w:val="a7"/>
        <w:numPr>
          <w:ilvl w:val="0"/>
          <w:numId w:val="25"/>
        </w:numPr>
        <w:tabs>
          <w:tab w:val="left" w:pos="540"/>
          <w:tab w:val="left" w:pos="1080"/>
        </w:tabs>
        <w:spacing w:after="0"/>
        <w:rPr>
          <w:rFonts w:ascii="Times New Roman" w:hAnsi="Times New Roman" w:cs="Times New Roman"/>
          <w:sz w:val="28"/>
          <w:szCs w:val="28"/>
        </w:rPr>
      </w:pPr>
      <w:r w:rsidRPr="00756F1B">
        <w:rPr>
          <w:rFonts w:ascii="Times New Roman" w:hAnsi="Times New Roman" w:cs="Times New Roman"/>
          <w:sz w:val="28"/>
          <w:szCs w:val="28"/>
        </w:rPr>
        <w:t>Административно-правовые основы государственного управления: учеб. пособие / общ. ред. А.Н. Крамник. – М</w:t>
      </w:r>
      <w:proofErr w:type="spellStart"/>
      <w:r w:rsidRPr="00756F1B">
        <w:rPr>
          <w:rFonts w:ascii="Times New Roman" w:hAnsi="Times New Roman" w:cs="Times New Roman"/>
          <w:sz w:val="28"/>
          <w:szCs w:val="28"/>
          <w:lang w:val="ru-RU"/>
        </w:rPr>
        <w:t>инск</w:t>
      </w:r>
      <w:proofErr w:type="spellEnd"/>
      <w:r w:rsidRPr="00756F1B">
        <w:rPr>
          <w:rFonts w:ascii="Times New Roman" w:hAnsi="Times New Roman" w:cs="Times New Roman"/>
          <w:sz w:val="28"/>
          <w:szCs w:val="28"/>
        </w:rPr>
        <w:t>: Тесей, 2004. – 704 с.</w:t>
      </w:r>
    </w:p>
    <w:p w:rsidR="0044201E" w:rsidRPr="00756F1B" w:rsidRDefault="00CB6CFA" w:rsidP="00847A78">
      <w:pPr>
        <w:pStyle w:val="a7"/>
        <w:numPr>
          <w:ilvl w:val="0"/>
          <w:numId w:val="25"/>
        </w:numPr>
        <w:tabs>
          <w:tab w:val="left" w:pos="540"/>
          <w:tab w:val="left" w:pos="1080"/>
        </w:tabs>
        <w:spacing w:after="0"/>
        <w:rPr>
          <w:rFonts w:ascii="Times New Roman" w:hAnsi="Times New Roman" w:cs="Times New Roman"/>
          <w:sz w:val="28"/>
          <w:szCs w:val="28"/>
        </w:rPr>
      </w:pPr>
      <w:r w:rsidRPr="00756F1B">
        <w:rPr>
          <w:rFonts w:ascii="Times New Roman" w:hAnsi="Times New Roman" w:cs="Times New Roman"/>
          <w:sz w:val="28"/>
          <w:szCs w:val="28"/>
        </w:rPr>
        <w:t>Гавриленко, Д.А. Административное право: учеб. Пособие / Д.А. Гавриленко. – Минск: Амалфея, 2002. – 416 с.</w:t>
      </w:r>
    </w:p>
    <w:p w:rsidR="00045E84" w:rsidRPr="00756F1B" w:rsidRDefault="00045E84" w:rsidP="00847A78">
      <w:pPr>
        <w:pStyle w:val="a3"/>
        <w:numPr>
          <w:ilvl w:val="0"/>
          <w:numId w:val="25"/>
        </w:numPr>
        <w:tabs>
          <w:tab w:val="left" w:pos="993"/>
        </w:tabs>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Забелов</w:t>
      </w:r>
      <w:proofErr w:type="spellEnd"/>
      <w:r w:rsidRPr="00756F1B">
        <w:rPr>
          <w:rFonts w:ascii="Times New Roman" w:hAnsi="Times New Roman" w:cs="Times New Roman"/>
          <w:sz w:val="28"/>
          <w:szCs w:val="28"/>
        </w:rPr>
        <w:t xml:space="preserve">, С. М.  Административное право: курс лекций </w:t>
      </w:r>
      <w:r w:rsidR="00880476" w:rsidRPr="00756F1B">
        <w:rPr>
          <w:rFonts w:ascii="Times New Roman" w:hAnsi="Times New Roman" w:cs="Times New Roman"/>
          <w:sz w:val="28"/>
          <w:szCs w:val="28"/>
        </w:rPr>
        <w:t xml:space="preserve">/ С. М. </w:t>
      </w:r>
      <w:proofErr w:type="spellStart"/>
      <w:r w:rsidR="00880476" w:rsidRPr="00756F1B">
        <w:rPr>
          <w:rFonts w:ascii="Times New Roman" w:hAnsi="Times New Roman" w:cs="Times New Roman"/>
          <w:sz w:val="28"/>
          <w:szCs w:val="28"/>
        </w:rPr>
        <w:t>Забелов</w:t>
      </w:r>
      <w:proofErr w:type="spellEnd"/>
      <w:r w:rsidR="00880476" w:rsidRPr="00756F1B">
        <w:rPr>
          <w:rFonts w:ascii="Times New Roman" w:hAnsi="Times New Roman" w:cs="Times New Roman"/>
          <w:sz w:val="28"/>
          <w:szCs w:val="28"/>
        </w:rPr>
        <w:t xml:space="preserve">. – Минск: Акад. Упр. При </w:t>
      </w:r>
      <w:proofErr w:type="spellStart"/>
      <w:r w:rsidR="00880476" w:rsidRPr="00756F1B">
        <w:rPr>
          <w:rFonts w:ascii="Times New Roman" w:hAnsi="Times New Roman" w:cs="Times New Roman"/>
          <w:sz w:val="28"/>
          <w:szCs w:val="28"/>
        </w:rPr>
        <w:t>ПрезидентеРесп</w:t>
      </w:r>
      <w:proofErr w:type="spellEnd"/>
      <w:r w:rsidR="00880476" w:rsidRPr="00756F1B">
        <w:rPr>
          <w:rFonts w:ascii="Times New Roman" w:hAnsi="Times New Roman" w:cs="Times New Roman"/>
          <w:sz w:val="28"/>
          <w:szCs w:val="28"/>
        </w:rPr>
        <w:t>. Беларусь, 2009. – 222 с.</w:t>
      </w:r>
    </w:p>
    <w:p w:rsidR="000B4936" w:rsidRPr="00756F1B" w:rsidRDefault="000B4936"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Коренев, А. П. Административное право России / А. П. Корен</w:t>
      </w:r>
      <w:r w:rsidR="00655F77" w:rsidRPr="00756F1B">
        <w:rPr>
          <w:rFonts w:ascii="Times New Roman" w:hAnsi="Times New Roman" w:cs="Times New Roman"/>
          <w:sz w:val="28"/>
          <w:szCs w:val="28"/>
        </w:rPr>
        <w:t xml:space="preserve">ев. - </w:t>
      </w:r>
      <w:r w:rsidRPr="00756F1B">
        <w:rPr>
          <w:rFonts w:ascii="Times New Roman" w:hAnsi="Times New Roman" w:cs="Times New Roman"/>
          <w:sz w:val="28"/>
          <w:szCs w:val="28"/>
        </w:rPr>
        <w:t>М., 2000. – 640 с.</w:t>
      </w:r>
    </w:p>
    <w:p w:rsidR="00C53D92" w:rsidRPr="00040E12" w:rsidRDefault="00C53D92" w:rsidP="00040E12">
      <w:pPr>
        <w:pStyle w:val="a3"/>
        <w:numPr>
          <w:ilvl w:val="0"/>
          <w:numId w:val="25"/>
        </w:numPr>
        <w:tabs>
          <w:tab w:val="left" w:pos="993"/>
        </w:tabs>
        <w:spacing w:line="240" w:lineRule="auto"/>
        <w:jc w:val="both"/>
        <w:rPr>
          <w:rFonts w:ascii="Times New Roman" w:hAnsi="Times New Roman" w:cs="Times New Roman"/>
          <w:sz w:val="28"/>
          <w:szCs w:val="28"/>
        </w:rPr>
      </w:pPr>
      <w:r w:rsidRPr="00040E12">
        <w:rPr>
          <w:rFonts w:ascii="Times New Roman" w:hAnsi="Times New Roman"/>
          <w:iCs/>
          <w:sz w:val="28"/>
          <w:szCs w:val="28"/>
        </w:rPr>
        <w:t>Крамник, А.</w:t>
      </w:r>
      <w:r w:rsidRPr="00040E12">
        <w:rPr>
          <w:rFonts w:ascii="Times New Roman" w:hAnsi="Times New Roman"/>
          <w:sz w:val="28"/>
          <w:szCs w:val="28"/>
        </w:rPr>
        <w:t xml:space="preserve">Н. Административное право. Ч.2. </w:t>
      </w:r>
      <w:proofErr w:type="spellStart"/>
      <w:r w:rsidRPr="00040E12">
        <w:rPr>
          <w:rFonts w:ascii="Times New Roman" w:hAnsi="Times New Roman"/>
          <w:sz w:val="28"/>
          <w:szCs w:val="28"/>
        </w:rPr>
        <w:t>Административно-деликтное</w:t>
      </w:r>
      <w:proofErr w:type="spellEnd"/>
      <w:r w:rsidRPr="00040E12">
        <w:rPr>
          <w:rFonts w:ascii="Times New Roman" w:hAnsi="Times New Roman"/>
          <w:sz w:val="28"/>
          <w:szCs w:val="28"/>
        </w:rPr>
        <w:t xml:space="preserve"> право. Общая часть: пособие для студентов </w:t>
      </w:r>
      <w:proofErr w:type="spellStart"/>
      <w:r w:rsidRPr="00040E12">
        <w:rPr>
          <w:rFonts w:ascii="Times New Roman" w:hAnsi="Times New Roman"/>
          <w:sz w:val="28"/>
          <w:szCs w:val="28"/>
        </w:rPr>
        <w:t>высш</w:t>
      </w:r>
      <w:proofErr w:type="spellEnd"/>
      <w:r w:rsidRPr="00040E12">
        <w:rPr>
          <w:rFonts w:ascii="Times New Roman" w:hAnsi="Times New Roman"/>
          <w:sz w:val="28"/>
          <w:szCs w:val="28"/>
        </w:rPr>
        <w:t xml:space="preserve">. </w:t>
      </w:r>
      <w:proofErr w:type="spellStart"/>
      <w:r w:rsidRPr="00040E12">
        <w:rPr>
          <w:rFonts w:ascii="Times New Roman" w:hAnsi="Times New Roman"/>
          <w:sz w:val="28"/>
          <w:szCs w:val="28"/>
        </w:rPr>
        <w:t>учеб</w:t>
      </w:r>
      <w:proofErr w:type="gramStart"/>
      <w:r w:rsidRPr="00040E12">
        <w:rPr>
          <w:rFonts w:ascii="Times New Roman" w:hAnsi="Times New Roman"/>
          <w:sz w:val="28"/>
          <w:szCs w:val="28"/>
        </w:rPr>
        <w:t>.з</w:t>
      </w:r>
      <w:proofErr w:type="gramEnd"/>
      <w:r w:rsidRPr="00040E12">
        <w:rPr>
          <w:rFonts w:ascii="Times New Roman" w:hAnsi="Times New Roman"/>
          <w:sz w:val="28"/>
          <w:szCs w:val="28"/>
        </w:rPr>
        <w:t>аведений</w:t>
      </w:r>
      <w:proofErr w:type="spellEnd"/>
      <w:r w:rsidRPr="00040E12">
        <w:rPr>
          <w:rFonts w:ascii="Times New Roman" w:hAnsi="Times New Roman"/>
          <w:sz w:val="28"/>
          <w:szCs w:val="28"/>
        </w:rPr>
        <w:t xml:space="preserve"> по </w:t>
      </w:r>
      <w:proofErr w:type="spellStart"/>
      <w:r w:rsidRPr="00040E12">
        <w:rPr>
          <w:rFonts w:ascii="Times New Roman" w:hAnsi="Times New Roman"/>
          <w:sz w:val="28"/>
          <w:szCs w:val="28"/>
        </w:rPr>
        <w:t>юрид</w:t>
      </w:r>
      <w:proofErr w:type="spellEnd"/>
      <w:r w:rsidRPr="00040E12">
        <w:rPr>
          <w:rFonts w:ascii="Times New Roman" w:hAnsi="Times New Roman"/>
          <w:sz w:val="28"/>
          <w:szCs w:val="28"/>
        </w:rPr>
        <w:t xml:space="preserve">. специальностям / А.Н. Крамник. – 2-е изд., </w:t>
      </w:r>
      <w:proofErr w:type="spellStart"/>
      <w:r w:rsidRPr="00040E12">
        <w:rPr>
          <w:rFonts w:ascii="Times New Roman" w:hAnsi="Times New Roman"/>
          <w:sz w:val="28"/>
          <w:szCs w:val="28"/>
        </w:rPr>
        <w:t>перераб</w:t>
      </w:r>
      <w:proofErr w:type="spellEnd"/>
      <w:r w:rsidRPr="00040E12">
        <w:rPr>
          <w:rFonts w:ascii="Times New Roman" w:hAnsi="Times New Roman"/>
          <w:sz w:val="28"/>
          <w:szCs w:val="28"/>
        </w:rPr>
        <w:t>. и доп. – Минск: Изд. центр БГУ, 2009. – 379 с.</w:t>
      </w:r>
    </w:p>
    <w:p w:rsidR="00C53D92" w:rsidRPr="00756F1B" w:rsidRDefault="00C53D92" w:rsidP="00847A78">
      <w:pPr>
        <w:pStyle w:val="a7"/>
        <w:numPr>
          <w:ilvl w:val="0"/>
          <w:numId w:val="25"/>
        </w:numPr>
        <w:tabs>
          <w:tab w:val="left" w:pos="540"/>
          <w:tab w:val="left" w:pos="1080"/>
        </w:tabs>
        <w:spacing w:after="0"/>
        <w:rPr>
          <w:rFonts w:ascii="Times New Roman" w:hAnsi="Times New Roman"/>
          <w:sz w:val="28"/>
          <w:szCs w:val="28"/>
          <w:lang w:val="ru-RU"/>
        </w:rPr>
      </w:pPr>
      <w:r w:rsidRPr="00756F1B">
        <w:rPr>
          <w:rFonts w:ascii="Times New Roman" w:hAnsi="Times New Roman"/>
          <w:sz w:val="28"/>
          <w:szCs w:val="28"/>
          <w:lang w:val="ru-RU"/>
        </w:rPr>
        <w:t xml:space="preserve">Крамник, А.Н. </w:t>
      </w:r>
      <w:proofErr w:type="spellStart"/>
      <w:r w:rsidRPr="00756F1B">
        <w:rPr>
          <w:rFonts w:ascii="Times New Roman" w:hAnsi="Times New Roman"/>
          <w:sz w:val="28"/>
          <w:szCs w:val="28"/>
          <w:lang w:val="ru-RU"/>
        </w:rPr>
        <w:t>Административно-деликтные</w:t>
      </w:r>
      <w:proofErr w:type="spellEnd"/>
      <w:r w:rsidRPr="00756F1B">
        <w:rPr>
          <w:rFonts w:ascii="Times New Roman" w:hAnsi="Times New Roman"/>
          <w:sz w:val="28"/>
          <w:szCs w:val="28"/>
          <w:lang w:val="ru-RU"/>
        </w:rPr>
        <w:t xml:space="preserve"> нормы и их реализация / А.Н.Крамник. – Минск: Изд. центр БГУ, 2009. – 359 с. </w:t>
      </w:r>
    </w:p>
    <w:p w:rsidR="00C53D92" w:rsidRPr="00756F1B" w:rsidRDefault="00C53D92" w:rsidP="00847A78">
      <w:pPr>
        <w:pStyle w:val="a7"/>
        <w:numPr>
          <w:ilvl w:val="0"/>
          <w:numId w:val="25"/>
        </w:numPr>
        <w:tabs>
          <w:tab w:val="left" w:pos="540"/>
          <w:tab w:val="left" w:pos="1080"/>
        </w:tabs>
        <w:spacing w:after="0"/>
        <w:rPr>
          <w:rFonts w:ascii="Times New Roman" w:hAnsi="Times New Roman"/>
          <w:sz w:val="28"/>
          <w:szCs w:val="28"/>
        </w:rPr>
      </w:pPr>
      <w:r w:rsidRPr="00756F1B">
        <w:rPr>
          <w:rFonts w:ascii="Times New Roman" w:hAnsi="Times New Roman"/>
          <w:iCs/>
          <w:sz w:val="28"/>
          <w:szCs w:val="28"/>
        </w:rPr>
        <w:lastRenderedPageBreak/>
        <w:t>Крамник</w:t>
      </w:r>
      <w:r w:rsidRPr="00756F1B">
        <w:rPr>
          <w:rFonts w:ascii="Times New Roman" w:hAnsi="Times New Roman"/>
          <w:iCs/>
          <w:sz w:val="28"/>
          <w:szCs w:val="28"/>
          <w:lang w:val="ru-RU"/>
        </w:rPr>
        <w:t>,</w:t>
      </w:r>
      <w:r w:rsidRPr="00756F1B">
        <w:rPr>
          <w:rFonts w:ascii="Times New Roman" w:hAnsi="Times New Roman"/>
          <w:iCs/>
          <w:sz w:val="28"/>
          <w:szCs w:val="28"/>
        </w:rPr>
        <w:t xml:space="preserve"> А.Н.</w:t>
      </w:r>
      <w:r w:rsidRPr="00756F1B">
        <w:rPr>
          <w:rFonts w:ascii="Times New Roman" w:hAnsi="Times New Roman"/>
          <w:sz w:val="28"/>
          <w:szCs w:val="28"/>
          <w:lang w:val="ru-RU"/>
        </w:rPr>
        <w:t xml:space="preserve">Курс административного права Республики Беларусь /А.Н. Крамник. 2-е изд., </w:t>
      </w:r>
      <w:proofErr w:type="spellStart"/>
      <w:r w:rsidRPr="00756F1B">
        <w:rPr>
          <w:rFonts w:ascii="Times New Roman" w:hAnsi="Times New Roman"/>
          <w:sz w:val="28"/>
          <w:szCs w:val="28"/>
          <w:lang w:val="ru-RU"/>
        </w:rPr>
        <w:t>испр</w:t>
      </w:r>
      <w:proofErr w:type="spellEnd"/>
      <w:r w:rsidRPr="00756F1B">
        <w:rPr>
          <w:rFonts w:ascii="Times New Roman" w:hAnsi="Times New Roman"/>
          <w:sz w:val="28"/>
          <w:szCs w:val="28"/>
          <w:lang w:val="ru-RU"/>
        </w:rPr>
        <w:t xml:space="preserve">. и доп. – Минск: Тесей, </w:t>
      </w:r>
      <w:r w:rsidRPr="00756F1B">
        <w:rPr>
          <w:rFonts w:ascii="Times New Roman" w:hAnsi="Times New Roman"/>
          <w:sz w:val="28"/>
          <w:szCs w:val="28"/>
        </w:rPr>
        <w:t>200</w:t>
      </w:r>
      <w:r w:rsidRPr="00756F1B">
        <w:rPr>
          <w:rFonts w:ascii="Times New Roman" w:hAnsi="Times New Roman"/>
          <w:sz w:val="28"/>
          <w:szCs w:val="28"/>
          <w:lang w:val="ru-RU"/>
        </w:rPr>
        <w:t>6</w:t>
      </w:r>
      <w:r w:rsidRPr="00756F1B">
        <w:rPr>
          <w:rFonts w:ascii="Times New Roman" w:hAnsi="Times New Roman"/>
          <w:sz w:val="28"/>
          <w:szCs w:val="28"/>
        </w:rPr>
        <w:t>.</w:t>
      </w:r>
      <w:r w:rsidRPr="00756F1B">
        <w:rPr>
          <w:rFonts w:ascii="Times New Roman" w:hAnsi="Times New Roman"/>
          <w:sz w:val="28"/>
          <w:szCs w:val="28"/>
          <w:lang w:val="ru-RU"/>
        </w:rPr>
        <w:t xml:space="preserve"> – 616 с. </w:t>
      </w:r>
    </w:p>
    <w:p w:rsidR="00C53D92" w:rsidRPr="00756F1B" w:rsidRDefault="00C53D92" w:rsidP="00847A78">
      <w:pPr>
        <w:pStyle w:val="a7"/>
        <w:numPr>
          <w:ilvl w:val="0"/>
          <w:numId w:val="25"/>
        </w:numPr>
        <w:tabs>
          <w:tab w:val="left" w:pos="540"/>
          <w:tab w:val="left" w:pos="1080"/>
        </w:tabs>
        <w:spacing w:after="0"/>
        <w:rPr>
          <w:rFonts w:ascii="Times New Roman" w:hAnsi="Times New Roman"/>
          <w:sz w:val="28"/>
          <w:szCs w:val="28"/>
        </w:rPr>
      </w:pPr>
      <w:r w:rsidRPr="00756F1B">
        <w:rPr>
          <w:rFonts w:ascii="Times New Roman" w:hAnsi="Times New Roman"/>
          <w:sz w:val="28"/>
          <w:szCs w:val="28"/>
          <w:lang w:val="ru-RU"/>
        </w:rPr>
        <w:t xml:space="preserve">Крамник, А.Н. Административное право. Часть 1. Управленческое право / А.Н.Крамник. – Минск: Тесей, 2008. – 672 с. </w:t>
      </w:r>
    </w:p>
    <w:p w:rsidR="00C53D92" w:rsidRPr="00756F1B" w:rsidRDefault="00C53D92" w:rsidP="00847A78">
      <w:pPr>
        <w:pStyle w:val="a7"/>
        <w:numPr>
          <w:ilvl w:val="0"/>
          <w:numId w:val="25"/>
        </w:numPr>
        <w:tabs>
          <w:tab w:val="left" w:pos="540"/>
          <w:tab w:val="left" w:pos="1080"/>
        </w:tabs>
        <w:spacing w:after="0"/>
        <w:rPr>
          <w:rFonts w:ascii="Times New Roman" w:hAnsi="Times New Roman"/>
          <w:sz w:val="28"/>
          <w:szCs w:val="28"/>
        </w:rPr>
      </w:pPr>
      <w:r w:rsidRPr="00756F1B">
        <w:rPr>
          <w:rFonts w:ascii="Times New Roman" w:hAnsi="Times New Roman"/>
          <w:sz w:val="28"/>
          <w:szCs w:val="28"/>
          <w:lang w:val="ru-RU"/>
        </w:rPr>
        <w:t xml:space="preserve">Крамник, А.Н. Административно-правовое принуждение /А.Н. Крамник – Минск: Тесей, </w:t>
      </w:r>
      <w:r w:rsidRPr="00756F1B">
        <w:rPr>
          <w:rFonts w:ascii="Times New Roman" w:hAnsi="Times New Roman"/>
          <w:sz w:val="28"/>
          <w:szCs w:val="28"/>
        </w:rPr>
        <w:t>200</w:t>
      </w:r>
      <w:r w:rsidRPr="00756F1B">
        <w:rPr>
          <w:rFonts w:ascii="Times New Roman" w:hAnsi="Times New Roman"/>
          <w:sz w:val="28"/>
          <w:szCs w:val="28"/>
          <w:lang w:val="ru-RU"/>
        </w:rPr>
        <w:t>5</w:t>
      </w:r>
      <w:r w:rsidRPr="00756F1B">
        <w:rPr>
          <w:rFonts w:ascii="Times New Roman" w:hAnsi="Times New Roman"/>
          <w:sz w:val="28"/>
          <w:szCs w:val="28"/>
        </w:rPr>
        <w:t>.</w:t>
      </w:r>
      <w:r w:rsidRPr="00756F1B">
        <w:rPr>
          <w:rFonts w:ascii="Times New Roman" w:hAnsi="Times New Roman"/>
          <w:sz w:val="28"/>
          <w:szCs w:val="28"/>
          <w:lang w:val="ru-RU"/>
        </w:rPr>
        <w:t xml:space="preserve"> – 208 с. </w:t>
      </w:r>
    </w:p>
    <w:p w:rsidR="00125F15" w:rsidRPr="00756F1B" w:rsidRDefault="00125F15"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Крамник, А. Н. </w:t>
      </w:r>
      <w:proofErr w:type="spellStart"/>
      <w:r w:rsidRPr="00756F1B">
        <w:rPr>
          <w:rFonts w:ascii="Times New Roman" w:hAnsi="Times New Roman" w:cs="Times New Roman"/>
          <w:sz w:val="28"/>
          <w:szCs w:val="28"/>
        </w:rPr>
        <w:t>Административно-деликтное</w:t>
      </w:r>
      <w:proofErr w:type="spellEnd"/>
      <w:r w:rsidRPr="00756F1B">
        <w:rPr>
          <w:rFonts w:ascii="Times New Roman" w:hAnsi="Times New Roman" w:cs="Times New Roman"/>
          <w:sz w:val="28"/>
          <w:szCs w:val="28"/>
        </w:rPr>
        <w:t xml:space="preserve"> право. Общая часть: пособие для студентов вузов / А. Н. Крамник. – Минск: Тесей, 2004. – 288 с.</w:t>
      </w:r>
    </w:p>
    <w:p w:rsidR="00BC1C28" w:rsidRPr="00756F1B" w:rsidRDefault="001F699A"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Крамник</w:t>
      </w:r>
      <w:r w:rsidR="00CB6CFA" w:rsidRPr="00756F1B">
        <w:rPr>
          <w:rFonts w:ascii="Times New Roman" w:hAnsi="Times New Roman" w:cs="Times New Roman"/>
          <w:sz w:val="28"/>
          <w:szCs w:val="28"/>
        </w:rPr>
        <w:t>,</w:t>
      </w:r>
      <w:r w:rsidRPr="00756F1B">
        <w:rPr>
          <w:rFonts w:ascii="Times New Roman" w:hAnsi="Times New Roman" w:cs="Times New Roman"/>
          <w:sz w:val="28"/>
          <w:szCs w:val="28"/>
        </w:rPr>
        <w:t xml:space="preserve"> А. Н. </w:t>
      </w:r>
      <w:proofErr w:type="spellStart"/>
      <w:r w:rsidRPr="00756F1B">
        <w:rPr>
          <w:rFonts w:ascii="Times New Roman" w:hAnsi="Times New Roman" w:cs="Times New Roman"/>
          <w:sz w:val="28"/>
          <w:szCs w:val="28"/>
        </w:rPr>
        <w:t>Административно-правовоые</w:t>
      </w:r>
      <w:proofErr w:type="spellEnd"/>
      <w:r w:rsidRPr="00756F1B">
        <w:rPr>
          <w:rFonts w:ascii="Times New Roman" w:hAnsi="Times New Roman" w:cs="Times New Roman"/>
          <w:sz w:val="28"/>
          <w:szCs w:val="28"/>
        </w:rPr>
        <w:t xml:space="preserve"> основы государственного управления: Учеб</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Общ. ред. А.Н. Крамника. – Мн.: Тесей, 2004. – 704 с.</w:t>
      </w:r>
    </w:p>
    <w:p w:rsidR="00BC1C28" w:rsidRPr="00756F1B" w:rsidRDefault="00835E3C"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Крамник, А. Н. </w:t>
      </w:r>
      <w:proofErr w:type="spellStart"/>
      <w:r w:rsidRPr="00756F1B">
        <w:rPr>
          <w:rFonts w:ascii="Times New Roman" w:hAnsi="Times New Roman" w:cs="Times New Roman"/>
          <w:sz w:val="28"/>
          <w:szCs w:val="28"/>
        </w:rPr>
        <w:t>Административно-деликтное</w:t>
      </w:r>
      <w:proofErr w:type="spellEnd"/>
      <w:r w:rsidRPr="00756F1B">
        <w:rPr>
          <w:rFonts w:ascii="Times New Roman" w:hAnsi="Times New Roman" w:cs="Times New Roman"/>
          <w:sz w:val="28"/>
          <w:szCs w:val="28"/>
        </w:rPr>
        <w:t xml:space="preserve"> право. Ч. 2. Общая часть. – 2-е изд. / А. Н. Крамник. – Минск: </w:t>
      </w:r>
      <w:proofErr w:type="spellStart"/>
      <w:r w:rsidRPr="00756F1B">
        <w:rPr>
          <w:rFonts w:ascii="Times New Roman" w:hAnsi="Times New Roman" w:cs="Times New Roman"/>
          <w:sz w:val="28"/>
          <w:szCs w:val="28"/>
        </w:rPr>
        <w:t>Издат</w:t>
      </w:r>
      <w:proofErr w:type="spellEnd"/>
      <w:r w:rsidRPr="00756F1B">
        <w:rPr>
          <w:rFonts w:ascii="Times New Roman" w:hAnsi="Times New Roman" w:cs="Times New Roman"/>
          <w:sz w:val="28"/>
          <w:szCs w:val="28"/>
        </w:rPr>
        <w:t>. Центр БГУ, 2009. – 379 с.</w:t>
      </w:r>
    </w:p>
    <w:p w:rsidR="00AB3729" w:rsidRPr="00756F1B" w:rsidRDefault="00C40C00"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Круглов, В.А. О понятии административной ответственности / В. А. Круглов  //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Журн. – 2009. - № 3. – С. 37-41.</w:t>
      </w:r>
    </w:p>
    <w:p w:rsidR="00845011" w:rsidRPr="00756F1B" w:rsidRDefault="00845011"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Круглов, В.А. Административная ответственность. Общие положения / В. А. Круглов. - Минск: </w:t>
      </w:r>
      <w:proofErr w:type="spellStart"/>
      <w:r w:rsidRPr="00756F1B">
        <w:rPr>
          <w:rFonts w:ascii="Times New Roman" w:hAnsi="Times New Roman" w:cs="Times New Roman"/>
          <w:sz w:val="28"/>
          <w:szCs w:val="28"/>
        </w:rPr>
        <w:t>Амалфея</w:t>
      </w:r>
      <w:proofErr w:type="spellEnd"/>
      <w:r w:rsidRPr="00756F1B">
        <w:rPr>
          <w:rFonts w:ascii="Times New Roman" w:hAnsi="Times New Roman" w:cs="Times New Roman"/>
          <w:sz w:val="28"/>
          <w:szCs w:val="28"/>
        </w:rPr>
        <w:t>, 2004. – 160 с.</w:t>
      </w:r>
    </w:p>
    <w:p w:rsidR="00F30A99" w:rsidRPr="00756F1B" w:rsidRDefault="00F30A99"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Круглов, В.А. Административный (</w:t>
      </w:r>
      <w:proofErr w:type="spellStart"/>
      <w:r w:rsidRPr="00756F1B">
        <w:rPr>
          <w:rFonts w:ascii="Times New Roman" w:hAnsi="Times New Roman" w:cs="Times New Roman"/>
          <w:sz w:val="28"/>
          <w:szCs w:val="28"/>
        </w:rPr>
        <w:t>административно-деликтный</w:t>
      </w:r>
      <w:proofErr w:type="spellEnd"/>
      <w:r w:rsidRPr="00756F1B">
        <w:rPr>
          <w:rFonts w:ascii="Times New Roman" w:hAnsi="Times New Roman" w:cs="Times New Roman"/>
          <w:sz w:val="28"/>
          <w:szCs w:val="28"/>
        </w:rPr>
        <w:t xml:space="preserve">) процесс в Республике Беларусь / В. А. Круглов. - Минск: </w:t>
      </w:r>
      <w:proofErr w:type="spellStart"/>
      <w:r w:rsidRPr="00756F1B">
        <w:rPr>
          <w:rFonts w:ascii="Times New Roman" w:hAnsi="Times New Roman" w:cs="Times New Roman"/>
          <w:sz w:val="28"/>
          <w:szCs w:val="28"/>
        </w:rPr>
        <w:t>Амалфея</w:t>
      </w:r>
      <w:proofErr w:type="spellEnd"/>
      <w:r w:rsidRPr="00756F1B">
        <w:rPr>
          <w:rFonts w:ascii="Times New Roman" w:hAnsi="Times New Roman" w:cs="Times New Roman"/>
          <w:sz w:val="28"/>
          <w:szCs w:val="28"/>
        </w:rPr>
        <w:t xml:space="preserve">, 2007. – </w:t>
      </w:r>
      <w:r w:rsidR="00090407" w:rsidRPr="00756F1B">
        <w:rPr>
          <w:rFonts w:ascii="Times New Roman" w:hAnsi="Times New Roman" w:cs="Times New Roman"/>
          <w:sz w:val="28"/>
          <w:szCs w:val="28"/>
        </w:rPr>
        <w:t>3</w:t>
      </w:r>
      <w:r w:rsidRPr="00756F1B">
        <w:rPr>
          <w:rFonts w:ascii="Times New Roman" w:hAnsi="Times New Roman" w:cs="Times New Roman"/>
          <w:sz w:val="28"/>
          <w:szCs w:val="28"/>
        </w:rPr>
        <w:t>88 с.</w:t>
      </w:r>
    </w:p>
    <w:p w:rsidR="00845011" w:rsidRPr="00756F1B" w:rsidRDefault="00D91ED2"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Круглов, В.А. </w:t>
      </w:r>
      <w:proofErr w:type="spellStart"/>
      <w:r w:rsidRPr="00756F1B">
        <w:rPr>
          <w:rFonts w:ascii="Times New Roman" w:hAnsi="Times New Roman" w:cs="Times New Roman"/>
          <w:sz w:val="28"/>
          <w:szCs w:val="28"/>
        </w:rPr>
        <w:t>Административно-деликтный</w:t>
      </w:r>
      <w:proofErr w:type="spellEnd"/>
      <w:r w:rsidRPr="00756F1B">
        <w:rPr>
          <w:rFonts w:ascii="Times New Roman" w:hAnsi="Times New Roman" w:cs="Times New Roman"/>
          <w:sz w:val="28"/>
          <w:szCs w:val="28"/>
        </w:rPr>
        <w:t xml:space="preserve"> процесс : </w:t>
      </w:r>
      <w:proofErr w:type="spellStart"/>
      <w:r w:rsidRPr="00756F1B">
        <w:rPr>
          <w:rFonts w:ascii="Times New Roman" w:hAnsi="Times New Roman" w:cs="Times New Roman"/>
          <w:sz w:val="28"/>
          <w:szCs w:val="28"/>
        </w:rPr>
        <w:t>учеб</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w:t>
      </w:r>
      <w:proofErr w:type="spellEnd"/>
      <w:r w:rsidRPr="00756F1B">
        <w:rPr>
          <w:rFonts w:ascii="Times New Roman" w:hAnsi="Times New Roman" w:cs="Times New Roman"/>
          <w:sz w:val="28"/>
          <w:szCs w:val="28"/>
        </w:rPr>
        <w:t xml:space="preserve"> //  В. А. Круглов. – М.: Изд-во деловой и учеб</w:t>
      </w:r>
      <w:proofErr w:type="gramStart"/>
      <w:r w:rsidRPr="00756F1B">
        <w:rPr>
          <w:rFonts w:ascii="Times New Roman" w:hAnsi="Times New Roman" w:cs="Times New Roman"/>
          <w:sz w:val="28"/>
          <w:szCs w:val="28"/>
        </w:rPr>
        <w:t>.л</w:t>
      </w:r>
      <w:proofErr w:type="gramEnd"/>
      <w:r w:rsidRPr="00756F1B">
        <w:rPr>
          <w:rFonts w:ascii="Times New Roman" w:hAnsi="Times New Roman" w:cs="Times New Roman"/>
          <w:sz w:val="28"/>
          <w:szCs w:val="28"/>
        </w:rPr>
        <w:t>итературы, 2005. – 336 с.</w:t>
      </w:r>
    </w:p>
    <w:p w:rsidR="00707677" w:rsidRDefault="00962302" w:rsidP="00707677">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Мах, И.И. Административное право Республики Беларусь: курс лекций / И.И.Мах. – Минск: </w:t>
      </w:r>
      <w:proofErr w:type="spellStart"/>
      <w:r w:rsidRPr="00756F1B">
        <w:rPr>
          <w:rFonts w:ascii="Times New Roman" w:hAnsi="Times New Roman" w:cs="Times New Roman"/>
          <w:sz w:val="28"/>
          <w:szCs w:val="28"/>
        </w:rPr>
        <w:t>Амалфея</w:t>
      </w:r>
      <w:proofErr w:type="spellEnd"/>
      <w:r w:rsidRPr="00756F1B">
        <w:rPr>
          <w:rFonts w:ascii="Times New Roman" w:hAnsi="Times New Roman" w:cs="Times New Roman"/>
          <w:sz w:val="28"/>
          <w:szCs w:val="28"/>
        </w:rPr>
        <w:t>, 2008. – 703 с.</w:t>
      </w:r>
    </w:p>
    <w:p w:rsidR="00707677" w:rsidRDefault="00707677" w:rsidP="00707677">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Пугачёва, Т.И. Административное право: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етод. комплекс для студ. спец. 1-24 01 02 «Правоведение». В 4 ч. Ч.1 </w:t>
      </w:r>
      <w:r w:rsidRPr="00004121">
        <w:rPr>
          <w:rFonts w:ascii="Times New Roman" w:hAnsi="Times New Roman" w:cs="Times New Roman"/>
          <w:sz w:val="28"/>
          <w:szCs w:val="28"/>
        </w:rPr>
        <w:t>/</w:t>
      </w:r>
      <w:r>
        <w:rPr>
          <w:rFonts w:ascii="Times New Roman" w:hAnsi="Times New Roman" w:cs="Times New Roman"/>
          <w:sz w:val="28"/>
          <w:szCs w:val="28"/>
        </w:rPr>
        <w:t xml:space="preserve"> Т.И. Пугачёва – Новополоцк: ПГУ, 2006 – с. 460.</w:t>
      </w:r>
    </w:p>
    <w:p w:rsidR="00707677" w:rsidRDefault="00707677" w:rsidP="00707677">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Пугачёва, Т.И. Административное право: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етод. комплекс для студ. спец. 1-24 01 02 «Правоведение». В 4 ч. Ч.2 </w:t>
      </w:r>
      <w:r w:rsidRPr="00004121">
        <w:rPr>
          <w:rFonts w:ascii="Times New Roman" w:hAnsi="Times New Roman" w:cs="Times New Roman"/>
          <w:sz w:val="28"/>
          <w:szCs w:val="28"/>
        </w:rPr>
        <w:t>/</w:t>
      </w:r>
      <w:r>
        <w:rPr>
          <w:rFonts w:ascii="Times New Roman" w:hAnsi="Times New Roman" w:cs="Times New Roman"/>
          <w:sz w:val="28"/>
          <w:szCs w:val="28"/>
        </w:rPr>
        <w:t xml:space="preserve"> Т.И. Пугачёва – Новополоцк: ПГУ, 2007 – с. 272 .</w:t>
      </w:r>
    </w:p>
    <w:p w:rsidR="00707677" w:rsidRDefault="00707677" w:rsidP="00707677">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Пугачёва, Т.И. Административное право: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етод. комплекс для студ. спец. 1-24 01 02 «Правоведение». В 4 ч. Ч.3 </w:t>
      </w:r>
      <w:r w:rsidRPr="00004121">
        <w:rPr>
          <w:rFonts w:ascii="Times New Roman" w:hAnsi="Times New Roman" w:cs="Times New Roman"/>
          <w:sz w:val="28"/>
          <w:szCs w:val="28"/>
        </w:rPr>
        <w:t>/</w:t>
      </w:r>
      <w:r>
        <w:rPr>
          <w:rFonts w:ascii="Times New Roman" w:hAnsi="Times New Roman" w:cs="Times New Roman"/>
          <w:sz w:val="28"/>
          <w:szCs w:val="28"/>
        </w:rPr>
        <w:t xml:space="preserve"> Т.И. Пугачёва – Новополоцк: ПГУ, 2007 – с. 200.</w:t>
      </w:r>
    </w:p>
    <w:p w:rsidR="00707677" w:rsidRDefault="00707677" w:rsidP="00707677">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Пугачёва, Т.И. Административное право: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етод. комплекс для студ. спец. 1-24 01 02 «Правоведение». В 4 ч. Ч.4. В 2 кн. Кн.1 </w:t>
      </w:r>
      <w:r w:rsidRPr="00004121">
        <w:rPr>
          <w:rFonts w:ascii="Times New Roman" w:hAnsi="Times New Roman" w:cs="Times New Roman"/>
          <w:sz w:val="28"/>
          <w:szCs w:val="28"/>
        </w:rPr>
        <w:t>/</w:t>
      </w:r>
      <w:r>
        <w:rPr>
          <w:rFonts w:ascii="Times New Roman" w:hAnsi="Times New Roman" w:cs="Times New Roman"/>
          <w:sz w:val="28"/>
          <w:szCs w:val="28"/>
        </w:rPr>
        <w:t xml:space="preserve"> Т.И. Пугачёва – Новополоцк: ПГУ, 2009 – с. 328.</w:t>
      </w:r>
    </w:p>
    <w:p w:rsidR="00962302" w:rsidRPr="00707677" w:rsidRDefault="00707677" w:rsidP="00707677">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Пугачёва, Т.И. Административное право: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етод. комплекс для студ. спец. 1-24 01 02 «Правоведение». В 4 ч. Ч.4. В 2 кн. Кн.2 </w:t>
      </w:r>
      <w:r w:rsidRPr="00004121">
        <w:rPr>
          <w:rFonts w:ascii="Times New Roman" w:hAnsi="Times New Roman" w:cs="Times New Roman"/>
          <w:sz w:val="28"/>
          <w:szCs w:val="28"/>
        </w:rPr>
        <w:t>/</w:t>
      </w:r>
      <w:r>
        <w:rPr>
          <w:rFonts w:ascii="Times New Roman" w:hAnsi="Times New Roman" w:cs="Times New Roman"/>
          <w:sz w:val="28"/>
          <w:szCs w:val="28"/>
        </w:rPr>
        <w:t xml:space="preserve"> Т.И. Пугачёва – Новополоцк: ПГУ, 2009 – с. 292.</w:t>
      </w:r>
    </w:p>
    <w:p w:rsidR="008214A7" w:rsidRPr="00756F1B" w:rsidRDefault="00851FF7" w:rsidP="00847A78">
      <w:pPr>
        <w:pStyle w:val="a3"/>
        <w:numPr>
          <w:ilvl w:val="0"/>
          <w:numId w:val="25"/>
        </w:numPr>
        <w:tabs>
          <w:tab w:val="left" w:pos="993"/>
        </w:tabs>
        <w:spacing w:line="240" w:lineRule="auto"/>
        <w:jc w:val="both"/>
        <w:rPr>
          <w:rFonts w:ascii="Times New Roman" w:hAnsi="Times New Roman" w:cs="Times New Roman"/>
          <w:sz w:val="28"/>
          <w:szCs w:val="28"/>
        </w:rPr>
      </w:pPr>
      <w:bookmarkStart w:id="0" w:name="_GoBack"/>
      <w:bookmarkEnd w:id="0"/>
      <w:r w:rsidRPr="00756F1B">
        <w:rPr>
          <w:rFonts w:ascii="Times New Roman" w:hAnsi="Times New Roman" w:cs="Times New Roman"/>
          <w:sz w:val="28"/>
          <w:szCs w:val="28"/>
        </w:rPr>
        <w:t xml:space="preserve">Сорокин, В. Д. Административно-процессуальное право: </w:t>
      </w:r>
      <w:proofErr w:type="spellStart"/>
      <w:r w:rsidRPr="00756F1B">
        <w:rPr>
          <w:rFonts w:ascii="Times New Roman" w:hAnsi="Times New Roman" w:cs="Times New Roman"/>
          <w:sz w:val="28"/>
          <w:szCs w:val="28"/>
        </w:rPr>
        <w:t>учеб</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ля</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xml:space="preserve">. </w:t>
      </w:r>
      <w:r w:rsidRPr="00756F1B">
        <w:rPr>
          <w:rFonts w:ascii="Times New Roman" w:hAnsi="Times New Roman" w:cs="Times New Roman"/>
          <w:sz w:val="28"/>
          <w:szCs w:val="28"/>
          <w:lang w:val="be-BY"/>
        </w:rPr>
        <w:t>в</w:t>
      </w:r>
      <w:proofErr w:type="spellStart"/>
      <w:r w:rsidRPr="00756F1B">
        <w:rPr>
          <w:rFonts w:ascii="Times New Roman" w:hAnsi="Times New Roman" w:cs="Times New Roman"/>
          <w:sz w:val="28"/>
          <w:szCs w:val="28"/>
        </w:rPr>
        <w:t>узов</w:t>
      </w:r>
      <w:proofErr w:type="spellEnd"/>
      <w:r w:rsidRPr="00756F1B">
        <w:rPr>
          <w:rFonts w:ascii="Times New Roman" w:hAnsi="Times New Roman" w:cs="Times New Roman"/>
          <w:sz w:val="28"/>
          <w:szCs w:val="28"/>
        </w:rPr>
        <w:t xml:space="preserve"> /</w:t>
      </w:r>
      <w:r w:rsidRPr="00756F1B">
        <w:rPr>
          <w:rFonts w:ascii="Times New Roman" w:hAnsi="Times New Roman" w:cs="Times New Roman"/>
          <w:sz w:val="28"/>
          <w:szCs w:val="28"/>
          <w:lang w:val="be-BY"/>
        </w:rPr>
        <w:t xml:space="preserve"> В. Д. Сорокин; Ассоц. юрид. центр, МВД России. С.-Петерб. ун-т. – СПб. : Юрид. центр Пресс, 2004. – 540 с.</w:t>
      </w:r>
    </w:p>
    <w:p w:rsidR="00616E97" w:rsidRPr="007F5CF3" w:rsidRDefault="00A874F4" w:rsidP="00847A78">
      <w:pPr>
        <w:pStyle w:val="a3"/>
        <w:numPr>
          <w:ilvl w:val="0"/>
          <w:numId w:val="25"/>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lang w:val="be-BY"/>
        </w:rPr>
        <w:t xml:space="preserve">Телятицкая, Т. В. </w:t>
      </w:r>
      <w:r w:rsidRPr="00756F1B">
        <w:rPr>
          <w:rFonts w:ascii="Times New Roman" w:hAnsi="Times New Roman" w:cs="Times New Roman"/>
          <w:sz w:val="28"/>
          <w:szCs w:val="28"/>
        </w:rPr>
        <w:t xml:space="preserve">.  Административное право / Т. В. </w:t>
      </w:r>
      <w:r w:rsidRPr="00756F1B">
        <w:rPr>
          <w:rFonts w:ascii="Times New Roman" w:hAnsi="Times New Roman" w:cs="Times New Roman"/>
          <w:sz w:val="28"/>
          <w:szCs w:val="28"/>
          <w:lang w:val="be-BY"/>
        </w:rPr>
        <w:t>Телятицкая. – Минск: Тетрасистемс, 2007. – 144 с.</w:t>
      </w:r>
    </w:p>
    <w:p w:rsidR="007F5CF3" w:rsidRPr="00756F1B" w:rsidRDefault="007F5CF3" w:rsidP="007F5CF3">
      <w:pPr>
        <w:pStyle w:val="a3"/>
        <w:tabs>
          <w:tab w:val="left" w:pos="993"/>
        </w:tabs>
        <w:spacing w:line="240" w:lineRule="auto"/>
        <w:ind w:left="502"/>
        <w:jc w:val="both"/>
        <w:rPr>
          <w:rFonts w:ascii="Times New Roman" w:hAnsi="Times New Roman" w:cs="Times New Roman"/>
          <w:sz w:val="28"/>
          <w:szCs w:val="28"/>
        </w:rPr>
      </w:pPr>
    </w:p>
    <w:p w:rsidR="001F699A" w:rsidRPr="00756F1B" w:rsidRDefault="001F699A" w:rsidP="00847A78">
      <w:pPr>
        <w:pStyle w:val="a3"/>
        <w:spacing w:after="0" w:line="240" w:lineRule="auto"/>
        <w:ind w:left="502"/>
        <w:jc w:val="both"/>
        <w:rPr>
          <w:rFonts w:ascii="Times New Roman" w:hAnsi="Times New Roman" w:cs="Times New Roman"/>
          <w:b/>
          <w:bCs/>
          <w:sz w:val="28"/>
          <w:szCs w:val="28"/>
        </w:rPr>
      </w:pPr>
      <w:r w:rsidRPr="00756F1B">
        <w:rPr>
          <w:rFonts w:ascii="Times New Roman" w:hAnsi="Times New Roman" w:cs="Times New Roman"/>
          <w:b/>
          <w:bCs/>
          <w:sz w:val="28"/>
          <w:szCs w:val="28"/>
        </w:rPr>
        <w:lastRenderedPageBreak/>
        <w:t>Дополнительная литература:</w:t>
      </w:r>
    </w:p>
    <w:p w:rsidR="00D4452F" w:rsidRPr="00756F1B" w:rsidRDefault="00D4452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Агапов, А.Б. Административная ответственность: учебник / А.Б. Агапов. – М.: Статут, 2000. – 251 с.</w:t>
      </w:r>
    </w:p>
    <w:p w:rsidR="00D4452F" w:rsidRPr="00756F1B" w:rsidRDefault="00D4452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Агеева, Е.А. Юридическая ответственность в государственном управлении: (</w:t>
      </w:r>
      <w:proofErr w:type="spellStart"/>
      <w:r w:rsidRPr="00756F1B">
        <w:rPr>
          <w:rFonts w:ascii="Times New Roman" w:hAnsi="Times New Roman" w:cs="Times New Roman"/>
          <w:sz w:val="28"/>
          <w:szCs w:val="28"/>
        </w:rPr>
        <w:t>Социал</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правовой</w:t>
      </w:r>
      <w:proofErr w:type="spellEnd"/>
      <w:r w:rsidRPr="00756F1B">
        <w:rPr>
          <w:rFonts w:ascii="Times New Roman" w:hAnsi="Times New Roman" w:cs="Times New Roman"/>
          <w:sz w:val="28"/>
          <w:szCs w:val="28"/>
        </w:rPr>
        <w:t xml:space="preserve"> аспект) / Е.А. Агеева. – Л.</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Изд-во ЛГУ, 1990. – 141 с.</w:t>
      </w:r>
    </w:p>
    <w:p w:rsidR="00D4452F" w:rsidRPr="00756F1B" w:rsidRDefault="00D4452F"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Административное право: учеб</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ля студентов вузов, обучающихся по специальности "Юриспруденция" / Ю.М. Козлов, Д.М. </w:t>
      </w:r>
      <w:proofErr w:type="spellStart"/>
      <w:r w:rsidRPr="00756F1B">
        <w:rPr>
          <w:rFonts w:ascii="Times New Roman" w:hAnsi="Times New Roman" w:cs="Times New Roman"/>
          <w:sz w:val="28"/>
          <w:szCs w:val="28"/>
        </w:rPr>
        <w:t>Овсянко</w:t>
      </w:r>
      <w:proofErr w:type="spellEnd"/>
      <w:r w:rsidRPr="00756F1B">
        <w:rPr>
          <w:rFonts w:ascii="Times New Roman" w:hAnsi="Times New Roman" w:cs="Times New Roman"/>
          <w:sz w:val="28"/>
          <w:szCs w:val="28"/>
        </w:rPr>
        <w:t xml:space="preserve">, Л.Л. Попов; под ред.: Л.Л. Попова; М-во образования и науки Рос. Федерации, </w:t>
      </w:r>
      <w:proofErr w:type="spellStart"/>
      <w:r w:rsidRPr="00756F1B">
        <w:rPr>
          <w:rFonts w:ascii="Times New Roman" w:hAnsi="Times New Roman" w:cs="Times New Roman"/>
          <w:sz w:val="28"/>
          <w:szCs w:val="28"/>
        </w:rPr>
        <w:t>Моск</w:t>
      </w:r>
      <w:proofErr w:type="spellEnd"/>
      <w:r w:rsidRPr="00756F1B">
        <w:rPr>
          <w:rFonts w:ascii="Times New Roman" w:hAnsi="Times New Roman" w:cs="Times New Roman"/>
          <w:sz w:val="28"/>
          <w:szCs w:val="28"/>
        </w:rPr>
        <w:t xml:space="preserve">. гос.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xml:space="preserve">. акад. – М.: </w:t>
      </w:r>
      <w:proofErr w:type="spellStart"/>
      <w:r w:rsidRPr="00756F1B">
        <w:rPr>
          <w:rFonts w:ascii="Times New Roman" w:hAnsi="Times New Roman" w:cs="Times New Roman"/>
          <w:sz w:val="28"/>
          <w:szCs w:val="28"/>
        </w:rPr>
        <w:t>Юристъ</w:t>
      </w:r>
      <w:proofErr w:type="spellEnd"/>
      <w:r w:rsidRPr="00756F1B">
        <w:rPr>
          <w:rFonts w:ascii="Times New Roman" w:hAnsi="Times New Roman" w:cs="Times New Roman"/>
          <w:sz w:val="28"/>
          <w:szCs w:val="28"/>
        </w:rPr>
        <w:t>, 2006. – 695 с.</w:t>
      </w:r>
    </w:p>
    <w:p w:rsidR="00D4452F" w:rsidRPr="00756F1B" w:rsidRDefault="00D4452F"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Д.Н. Административная ответственность : учеб</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по курсам "Адм. ответственность", "Адм. юрисдикция" / Д.Н.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 М.: Юриспруденция, 1999. – 110 с.</w:t>
      </w:r>
    </w:p>
    <w:p w:rsidR="00D4452F" w:rsidRPr="00756F1B" w:rsidRDefault="00D4452F"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xml:space="preserve">, Д.Н. Административная ответственность по российскому законодательству : краткий </w:t>
      </w:r>
      <w:proofErr w:type="spellStart"/>
      <w:r w:rsidRPr="00756F1B">
        <w:rPr>
          <w:rFonts w:ascii="Times New Roman" w:hAnsi="Times New Roman" w:cs="Times New Roman"/>
          <w:sz w:val="28"/>
          <w:szCs w:val="28"/>
        </w:rPr>
        <w:t>учеб</w:t>
      </w:r>
      <w:proofErr w:type="gramStart"/>
      <w:r w:rsidRPr="00756F1B">
        <w:rPr>
          <w:rFonts w:ascii="Times New Roman" w:hAnsi="Times New Roman" w:cs="Times New Roman"/>
          <w:sz w:val="28"/>
          <w:szCs w:val="28"/>
        </w:rPr>
        <w:t>.к</w:t>
      </w:r>
      <w:proofErr w:type="gramEnd"/>
      <w:r w:rsidRPr="00756F1B">
        <w:rPr>
          <w:rFonts w:ascii="Times New Roman" w:hAnsi="Times New Roman" w:cs="Times New Roman"/>
          <w:sz w:val="28"/>
          <w:szCs w:val="28"/>
        </w:rPr>
        <w:t>урс</w:t>
      </w:r>
      <w:proofErr w:type="spellEnd"/>
      <w:r w:rsidRPr="00756F1B">
        <w:rPr>
          <w:rFonts w:ascii="Times New Roman" w:hAnsi="Times New Roman" w:cs="Times New Roman"/>
          <w:sz w:val="28"/>
          <w:szCs w:val="28"/>
        </w:rPr>
        <w:t xml:space="preserve"> / Д.Н.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Э.Н. </w:t>
      </w:r>
      <w:proofErr w:type="spellStart"/>
      <w:r w:rsidRPr="00756F1B">
        <w:rPr>
          <w:rFonts w:ascii="Times New Roman" w:hAnsi="Times New Roman" w:cs="Times New Roman"/>
          <w:sz w:val="28"/>
          <w:szCs w:val="28"/>
        </w:rPr>
        <w:t>Ренов</w:t>
      </w:r>
      <w:proofErr w:type="spellEnd"/>
      <w:r w:rsidRPr="00756F1B">
        <w:rPr>
          <w:rFonts w:ascii="Times New Roman" w:hAnsi="Times New Roman" w:cs="Times New Roman"/>
          <w:sz w:val="28"/>
          <w:szCs w:val="28"/>
        </w:rPr>
        <w:t>. – М</w:t>
      </w:r>
      <w:r w:rsidR="009265B8" w:rsidRPr="00756F1B">
        <w:rPr>
          <w:rFonts w:ascii="Times New Roman" w:hAnsi="Times New Roman" w:cs="Times New Roman"/>
          <w:sz w:val="28"/>
          <w:szCs w:val="28"/>
        </w:rPr>
        <w:t>.: Изд-во Норма, 2004. – 303 с.</w:t>
      </w:r>
    </w:p>
    <w:p w:rsidR="00D4452F" w:rsidRPr="00756F1B" w:rsidRDefault="00D4452F"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Д.Н. Административное право России</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учебник / Д.Н. </w:t>
      </w:r>
      <w:proofErr w:type="spellStart"/>
      <w:r w:rsidRPr="00756F1B">
        <w:rPr>
          <w:rFonts w:ascii="Times New Roman" w:hAnsi="Times New Roman" w:cs="Times New Roman"/>
          <w:sz w:val="28"/>
          <w:szCs w:val="28"/>
        </w:rPr>
        <w:t>Бахр</w:t>
      </w:r>
      <w:r w:rsidR="009265B8" w:rsidRPr="00756F1B">
        <w:rPr>
          <w:rFonts w:ascii="Times New Roman" w:hAnsi="Times New Roman" w:cs="Times New Roman"/>
          <w:sz w:val="28"/>
          <w:szCs w:val="28"/>
        </w:rPr>
        <w:t>ах</w:t>
      </w:r>
      <w:proofErr w:type="spellEnd"/>
      <w:r w:rsidR="009265B8" w:rsidRPr="00756F1B">
        <w:rPr>
          <w:rFonts w:ascii="Times New Roman" w:hAnsi="Times New Roman" w:cs="Times New Roman"/>
          <w:sz w:val="28"/>
          <w:szCs w:val="28"/>
        </w:rPr>
        <w:t xml:space="preserve">. – М.: </w:t>
      </w:r>
      <w:proofErr w:type="spellStart"/>
      <w:r w:rsidR="009265B8" w:rsidRPr="00756F1B">
        <w:rPr>
          <w:rFonts w:ascii="Times New Roman" w:hAnsi="Times New Roman" w:cs="Times New Roman"/>
          <w:sz w:val="28"/>
          <w:szCs w:val="28"/>
        </w:rPr>
        <w:t>Эксмо</w:t>
      </w:r>
      <w:proofErr w:type="spellEnd"/>
      <w:r w:rsidR="009265B8" w:rsidRPr="00756F1B">
        <w:rPr>
          <w:rFonts w:ascii="Times New Roman" w:hAnsi="Times New Roman" w:cs="Times New Roman"/>
          <w:sz w:val="28"/>
          <w:szCs w:val="28"/>
        </w:rPr>
        <w:t>, 2007. – 528 с.</w:t>
      </w:r>
    </w:p>
    <w:p w:rsidR="00D4452F" w:rsidRPr="00756F1B" w:rsidRDefault="00D4452F"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Д.Н. Административное право: учеб</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ля вузов: учеб. для студентов вузов, обучающихся по специальности 021100 "Юриспруденци</w:t>
      </w:r>
      <w:r w:rsidR="009265B8" w:rsidRPr="00756F1B">
        <w:rPr>
          <w:rFonts w:ascii="Times New Roman" w:hAnsi="Times New Roman" w:cs="Times New Roman"/>
          <w:sz w:val="28"/>
          <w:szCs w:val="28"/>
        </w:rPr>
        <w:t>я". – М.: НОРМА, 2005. – 799 с.</w:t>
      </w:r>
    </w:p>
    <w:p w:rsidR="00D4452F" w:rsidRPr="00756F1B" w:rsidRDefault="00D4452F"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Д.Н. Административное право: учебник для вузов: для студентов высших учебных заведений, обучающихся по специальности 021100 "Юриспруденция" / Д.Н.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Б.В. </w:t>
      </w:r>
      <w:proofErr w:type="spellStart"/>
      <w:r w:rsidRPr="00756F1B">
        <w:rPr>
          <w:rFonts w:ascii="Times New Roman" w:hAnsi="Times New Roman" w:cs="Times New Roman"/>
          <w:sz w:val="28"/>
          <w:szCs w:val="28"/>
        </w:rPr>
        <w:t>Россинский</w:t>
      </w:r>
      <w:proofErr w:type="spellEnd"/>
      <w:r w:rsidRPr="00756F1B">
        <w:rPr>
          <w:rFonts w:ascii="Times New Roman" w:hAnsi="Times New Roman" w:cs="Times New Roman"/>
          <w:sz w:val="28"/>
          <w:szCs w:val="28"/>
        </w:rPr>
        <w:t>,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xml:space="preserve">. </w:t>
      </w:r>
      <w:r w:rsidR="009265B8" w:rsidRPr="00756F1B">
        <w:rPr>
          <w:rFonts w:ascii="Times New Roman" w:hAnsi="Times New Roman" w:cs="Times New Roman"/>
          <w:sz w:val="28"/>
          <w:szCs w:val="28"/>
        </w:rPr>
        <w:t>– Москва: Норма, 2007. – 815 с.</w:t>
      </w:r>
    </w:p>
    <w:p w:rsidR="00DF589A" w:rsidRPr="00756F1B" w:rsidRDefault="00D4452F"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Брэбан</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Ги</w:t>
      </w:r>
      <w:proofErr w:type="spellEnd"/>
      <w:r w:rsidRPr="00756F1B">
        <w:rPr>
          <w:rFonts w:ascii="Times New Roman" w:hAnsi="Times New Roman" w:cs="Times New Roman"/>
          <w:sz w:val="28"/>
          <w:szCs w:val="28"/>
        </w:rPr>
        <w:t xml:space="preserve">. Французское административное право / </w:t>
      </w:r>
      <w:proofErr w:type="spellStart"/>
      <w:r w:rsidRPr="00756F1B">
        <w:rPr>
          <w:rFonts w:ascii="Times New Roman" w:hAnsi="Times New Roman" w:cs="Times New Roman"/>
          <w:sz w:val="28"/>
          <w:szCs w:val="28"/>
        </w:rPr>
        <w:t>Г.Брэбан</w:t>
      </w:r>
      <w:proofErr w:type="spellEnd"/>
      <w:r w:rsidRPr="00756F1B">
        <w:rPr>
          <w:rFonts w:ascii="Times New Roman" w:hAnsi="Times New Roman" w:cs="Times New Roman"/>
          <w:sz w:val="28"/>
          <w:szCs w:val="28"/>
        </w:rPr>
        <w:t>; Пер. с фр. Д.И. Васильева, В.Д. </w:t>
      </w:r>
      <w:proofErr w:type="spellStart"/>
      <w:r w:rsidRPr="00756F1B">
        <w:rPr>
          <w:rFonts w:ascii="Times New Roman" w:hAnsi="Times New Roman" w:cs="Times New Roman"/>
          <w:sz w:val="28"/>
          <w:szCs w:val="28"/>
        </w:rPr>
        <w:t>Карповича</w:t>
      </w:r>
      <w:proofErr w:type="spellEnd"/>
      <w:r w:rsidRPr="00756F1B">
        <w:rPr>
          <w:rFonts w:ascii="Times New Roman" w:hAnsi="Times New Roman" w:cs="Times New Roman"/>
          <w:sz w:val="28"/>
          <w:szCs w:val="28"/>
        </w:rPr>
        <w:t>; Под ред. и со вступ. ст. С.В. </w:t>
      </w:r>
      <w:proofErr w:type="spellStart"/>
      <w:r w:rsidRPr="00756F1B">
        <w:rPr>
          <w:rFonts w:ascii="Times New Roman" w:hAnsi="Times New Roman" w:cs="Times New Roman"/>
          <w:sz w:val="28"/>
          <w:szCs w:val="28"/>
        </w:rPr>
        <w:t>Боботова</w:t>
      </w:r>
      <w:proofErr w:type="spellEnd"/>
      <w:r w:rsidRPr="00756F1B">
        <w:rPr>
          <w:rFonts w:ascii="Times New Roman" w:hAnsi="Times New Roman" w:cs="Times New Roman"/>
          <w:sz w:val="28"/>
          <w:szCs w:val="28"/>
        </w:rPr>
        <w:t>. – М.: Прогресс, 198</w:t>
      </w:r>
      <w:r w:rsidR="00DF589A" w:rsidRPr="00756F1B">
        <w:rPr>
          <w:rFonts w:ascii="Times New Roman" w:hAnsi="Times New Roman" w:cs="Times New Roman"/>
          <w:sz w:val="28"/>
          <w:szCs w:val="28"/>
        </w:rPr>
        <w:t>8. – 487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Бельский</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К.С. Административная ответственность: генезис, признаки, структура // Государство и право. – 1999. – № 12. – С. 12 – 20.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Бельский</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К.С. О принципах административного права. Административное право и административный процесс: старые и новые проблемы // Государство и право. – 1998. – № 8. – С. 7 – 8.</w:t>
      </w:r>
    </w:p>
    <w:p w:rsidR="001F699A" w:rsidRPr="00756F1B" w:rsidRDefault="001F699A" w:rsidP="00847A78">
      <w:pPr>
        <w:pStyle w:val="a3"/>
        <w:numPr>
          <w:ilvl w:val="0"/>
          <w:numId w:val="25"/>
        </w:numPr>
        <w:tabs>
          <w:tab w:val="left" w:pos="993"/>
          <w:tab w:val="num" w:pos="1418"/>
          <w:tab w:val="num" w:pos="2235"/>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Богданов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Е.В. Сущность и ответственность юридического лица // Государство и право. – 1997. – № 10. – С. 15 – 17.</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Булатов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К.Г. Каких принципов придерживаются в административном производстве // Российская юстиция. – 1995. – № 10. – С. 46 – 48.</w:t>
      </w:r>
    </w:p>
    <w:p w:rsidR="00E70452" w:rsidRPr="00756F1B" w:rsidRDefault="00E7045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Васильев, Р.Ф. Акты управления</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(Значение, </w:t>
      </w:r>
      <w:proofErr w:type="spellStart"/>
      <w:r w:rsidRPr="00756F1B">
        <w:rPr>
          <w:rFonts w:ascii="Times New Roman" w:hAnsi="Times New Roman" w:cs="Times New Roman"/>
          <w:sz w:val="28"/>
          <w:szCs w:val="28"/>
        </w:rPr>
        <w:t>пробл</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исслед</w:t>
      </w:r>
      <w:proofErr w:type="spellEnd"/>
      <w:r w:rsidRPr="00756F1B">
        <w:rPr>
          <w:rFonts w:ascii="Times New Roman" w:hAnsi="Times New Roman" w:cs="Times New Roman"/>
          <w:sz w:val="28"/>
          <w:szCs w:val="28"/>
        </w:rPr>
        <w:t>., понятие) / Р.Ф. Васильев. – М.: Изд-во МГУ, 1987. – 140 с.</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Великошин</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И.И. Стадия возбуждения дела об административном правонарушении и некоторые аспекты ее регламентации // Право и политика. – 2003. – № 6. – С. 63 – 67.</w:t>
      </w:r>
    </w:p>
    <w:p w:rsidR="001F699A" w:rsidRPr="00756F1B" w:rsidRDefault="001F699A" w:rsidP="00847A78">
      <w:pPr>
        <w:pStyle w:val="a3"/>
        <w:numPr>
          <w:ilvl w:val="0"/>
          <w:numId w:val="25"/>
        </w:numPr>
        <w:tabs>
          <w:tab w:val="left" w:pos="993"/>
          <w:tab w:val="num" w:pos="1418"/>
        </w:tabs>
        <w:spacing w:before="40"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Горбачев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В.П. О некоторых особенностях административного принуждения и административной ответственности по новому Кодексу РБ об административных правонарушениях, принятых в 2003 г. / В.П. </w:t>
      </w:r>
      <w:r w:rsidRPr="00756F1B">
        <w:rPr>
          <w:rFonts w:ascii="Times New Roman" w:hAnsi="Times New Roman" w:cs="Times New Roman"/>
          <w:sz w:val="28"/>
          <w:szCs w:val="28"/>
        </w:rPr>
        <w:lastRenderedPageBreak/>
        <w:t xml:space="preserve">Горбачев // Материалы международной научной конференции. В 2 ч. Ч. 1. – Гродно: </w:t>
      </w:r>
      <w:proofErr w:type="spellStart"/>
      <w:r w:rsidRPr="00756F1B">
        <w:rPr>
          <w:rFonts w:ascii="Times New Roman" w:hAnsi="Times New Roman" w:cs="Times New Roman"/>
          <w:sz w:val="28"/>
          <w:szCs w:val="28"/>
        </w:rPr>
        <w:t>ГрГУ</w:t>
      </w:r>
      <w:proofErr w:type="spellEnd"/>
      <w:r w:rsidRPr="00756F1B">
        <w:rPr>
          <w:rFonts w:ascii="Times New Roman" w:hAnsi="Times New Roman" w:cs="Times New Roman"/>
          <w:sz w:val="28"/>
          <w:szCs w:val="28"/>
        </w:rPr>
        <w:t>, 2004. – С. 23.</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Гракович</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О.И., Серебрякова И.М. К вопросу о правовой природе задержания и доставления граждан в ОВД по делам об административных правонарушениях // Совершенствование правоохранительной деятельности органов внутренних дел: Сб. статей преподавателей, адъюнктов и соискателей</w:t>
      </w:r>
      <w:proofErr w:type="gramStart"/>
      <w:r w:rsidRPr="00756F1B">
        <w:rPr>
          <w:rFonts w:ascii="Times New Roman" w:hAnsi="Times New Roman" w:cs="Times New Roman"/>
          <w:sz w:val="28"/>
          <w:szCs w:val="28"/>
        </w:rPr>
        <w:t xml:space="preserve"> / П</w:t>
      </w:r>
      <w:proofErr w:type="gramEnd"/>
      <w:r w:rsidRPr="00756F1B">
        <w:rPr>
          <w:rFonts w:ascii="Times New Roman" w:hAnsi="Times New Roman" w:cs="Times New Roman"/>
          <w:sz w:val="28"/>
          <w:szCs w:val="28"/>
        </w:rPr>
        <w:t>од ред. В.А. Круглова. – Мн.: Академия МВД Республики Беларусь, 1997. – С. 26 – 36.</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Грядовкин</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А.К., Круглов В.А. Административно-предупреди</w:t>
      </w:r>
      <w:r w:rsidRPr="00756F1B">
        <w:rPr>
          <w:rFonts w:ascii="Times New Roman" w:hAnsi="Times New Roman" w:cs="Times New Roman"/>
          <w:sz w:val="28"/>
          <w:szCs w:val="28"/>
        </w:rPr>
        <w:softHyphen/>
        <w:t>тельные меры в деятельности ОВД // Совершенствование правоохранительной деятельности органов внутренних дел: Сб. ст. преподавателей, адъюнктов и соискателей</w:t>
      </w:r>
      <w:proofErr w:type="gramStart"/>
      <w:r w:rsidRPr="00756F1B">
        <w:rPr>
          <w:rFonts w:ascii="Times New Roman" w:hAnsi="Times New Roman" w:cs="Times New Roman"/>
          <w:sz w:val="28"/>
          <w:szCs w:val="28"/>
        </w:rPr>
        <w:t xml:space="preserve"> / П</w:t>
      </w:r>
      <w:proofErr w:type="gramEnd"/>
      <w:r w:rsidRPr="00756F1B">
        <w:rPr>
          <w:rFonts w:ascii="Times New Roman" w:hAnsi="Times New Roman" w:cs="Times New Roman"/>
          <w:sz w:val="28"/>
          <w:szCs w:val="28"/>
        </w:rPr>
        <w:t>од ред. В.А. Круглова. – Мн.: Академия МВД Республики Беларусь, 1997. – С. 20 – 25.</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Гущин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И.В., Горбачев В.П. Некоторые проблемы вменяемости и невменяемости индивидуальных субъектов административного права в административных процессах // Проблемы интеграции правовой системы Республики Беларусь в Европейское и мировое правовое пространство: Материалы </w:t>
      </w:r>
      <w:proofErr w:type="spellStart"/>
      <w:r w:rsidRPr="00756F1B">
        <w:rPr>
          <w:rFonts w:ascii="Times New Roman" w:hAnsi="Times New Roman" w:cs="Times New Roman"/>
          <w:sz w:val="28"/>
          <w:szCs w:val="28"/>
        </w:rPr>
        <w:t>междунар</w:t>
      </w:r>
      <w:proofErr w:type="spellEnd"/>
      <w:r w:rsidRPr="00756F1B">
        <w:rPr>
          <w:rFonts w:ascii="Times New Roman" w:hAnsi="Times New Roman" w:cs="Times New Roman"/>
          <w:sz w:val="28"/>
          <w:szCs w:val="28"/>
        </w:rPr>
        <w:t xml:space="preserve">. науч.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Под  ред. Н.В. Сильченко. – Гродно. – 2002. – С. 216 – 218.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Демин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А.А. Понятие административного процесса и кодификация административно-процессуального законодательства Российской Федерации // Государство и право. – 2000. – № 11. – С. 5 – 12.</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Здасюк</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И.И., Савчук В.В. О проблеме теории доказательств в административном праве // Правовые акты: социальная обусловленность, качество, применение и совершенствование: Материалы </w:t>
      </w:r>
      <w:proofErr w:type="spellStart"/>
      <w:r w:rsidRPr="00756F1B">
        <w:rPr>
          <w:rFonts w:ascii="Times New Roman" w:hAnsi="Times New Roman" w:cs="Times New Roman"/>
          <w:sz w:val="28"/>
          <w:szCs w:val="28"/>
        </w:rPr>
        <w:t>межвуз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науч</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Мн.: БНИП, 1999. – С. 247 – 249.</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Зорченко</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Е.А. К концепции развития </w:t>
      </w:r>
      <w:proofErr w:type="spellStart"/>
      <w:r w:rsidRPr="00756F1B">
        <w:rPr>
          <w:rFonts w:ascii="Times New Roman" w:hAnsi="Times New Roman" w:cs="Times New Roman"/>
          <w:sz w:val="28"/>
          <w:szCs w:val="28"/>
        </w:rPr>
        <w:t>административно-деликт</w:t>
      </w:r>
      <w:r w:rsidRPr="00756F1B">
        <w:rPr>
          <w:rFonts w:ascii="Times New Roman" w:hAnsi="Times New Roman" w:cs="Times New Roman"/>
          <w:sz w:val="28"/>
          <w:szCs w:val="28"/>
        </w:rPr>
        <w:softHyphen/>
        <w:t>ного</w:t>
      </w:r>
      <w:proofErr w:type="spellEnd"/>
      <w:r w:rsidRPr="00756F1B">
        <w:rPr>
          <w:rFonts w:ascii="Times New Roman" w:hAnsi="Times New Roman" w:cs="Times New Roman"/>
          <w:sz w:val="28"/>
          <w:szCs w:val="28"/>
        </w:rPr>
        <w:t xml:space="preserve"> законодательства // Тез. </w:t>
      </w:r>
      <w:proofErr w:type="spellStart"/>
      <w:r w:rsidRPr="00756F1B">
        <w:rPr>
          <w:rFonts w:ascii="Times New Roman" w:hAnsi="Times New Roman" w:cs="Times New Roman"/>
          <w:sz w:val="28"/>
          <w:szCs w:val="28"/>
        </w:rPr>
        <w:t>докл</w:t>
      </w:r>
      <w:proofErr w:type="spellEnd"/>
      <w:r w:rsidRPr="00756F1B">
        <w:rPr>
          <w:rFonts w:ascii="Times New Roman" w:hAnsi="Times New Roman" w:cs="Times New Roman"/>
          <w:sz w:val="28"/>
          <w:szCs w:val="28"/>
        </w:rPr>
        <w:t xml:space="preserve">. на межд. </w:t>
      </w:r>
      <w:proofErr w:type="spellStart"/>
      <w:r w:rsidRPr="00756F1B">
        <w:rPr>
          <w:rFonts w:ascii="Times New Roman" w:hAnsi="Times New Roman" w:cs="Times New Roman"/>
          <w:sz w:val="28"/>
          <w:szCs w:val="28"/>
        </w:rPr>
        <w:t>науч</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«Конституционный процесс в Республике Беларусь: проблемы теории и практики» (27 – 28 апреля 1996 г.). – Гродно, 1996. – С. 146 – 149.</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pacing w:val="-2"/>
          <w:sz w:val="28"/>
          <w:szCs w:val="28"/>
        </w:rPr>
        <w:t xml:space="preserve"> Ивакин</w:t>
      </w:r>
      <w:r w:rsidR="00C312BB" w:rsidRPr="00756F1B">
        <w:rPr>
          <w:rFonts w:ascii="Times New Roman" w:hAnsi="Times New Roman" w:cs="Times New Roman"/>
          <w:spacing w:val="-2"/>
          <w:sz w:val="28"/>
          <w:szCs w:val="28"/>
        </w:rPr>
        <w:t>,</w:t>
      </w:r>
      <w:r w:rsidRPr="00756F1B">
        <w:rPr>
          <w:rFonts w:ascii="Times New Roman" w:hAnsi="Times New Roman" w:cs="Times New Roman"/>
          <w:spacing w:val="-2"/>
          <w:sz w:val="28"/>
          <w:szCs w:val="28"/>
        </w:rPr>
        <w:t xml:space="preserve"> В.И. Институт административной ответственности в России на современном этапе (теоретические проблемы) // Право и политика. –</w:t>
      </w:r>
      <w:r w:rsidRPr="00756F1B">
        <w:rPr>
          <w:rFonts w:ascii="Times New Roman" w:hAnsi="Times New Roman" w:cs="Times New Roman"/>
          <w:sz w:val="28"/>
          <w:szCs w:val="28"/>
        </w:rPr>
        <w:t xml:space="preserve"> 2001. – № 3. – С. 4 – 11.</w:t>
      </w:r>
    </w:p>
    <w:p w:rsidR="009E63D3" w:rsidRPr="00756F1B" w:rsidRDefault="00E7045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Козлов, Ю.М. Административное право: учеб</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 xml:space="preserve">ля студентов учреждений сред. проф. образования, обучающихся по спец. "Правоведение" / Ю.М. Козлов. – М.: </w:t>
      </w:r>
      <w:proofErr w:type="spellStart"/>
      <w:r w:rsidRPr="00756F1B">
        <w:rPr>
          <w:rFonts w:ascii="Times New Roman" w:hAnsi="Times New Roman" w:cs="Times New Roman"/>
          <w:sz w:val="28"/>
          <w:szCs w:val="28"/>
        </w:rPr>
        <w:t>Юристъ</w:t>
      </w:r>
      <w:proofErr w:type="spellEnd"/>
      <w:r w:rsidRPr="00756F1B">
        <w:rPr>
          <w:rFonts w:ascii="Times New Roman" w:hAnsi="Times New Roman" w:cs="Times New Roman"/>
          <w:sz w:val="28"/>
          <w:szCs w:val="28"/>
        </w:rPr>
        <w:t>, 2003. – 318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Колмакова</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Л.М. Вопросы соотношения административной и дисциплинарной ответственности государственных служащих // Вопросы административного и финансового права в современный период: Сб. науч. тр. – М.: ВЮЗИ, 1990. – С. 45 – 59.</w:t>
      </w:r>
    </w:p>
    <w:p w:rsidR="00E70452" w:rsidRPr="00756F1B" w:rsidRDefault="00E7045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Коренев, А.П. Административное право России: (В 3 ч.): Учеб</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 xml:space="preserve">ля курсантов и слушателей </w:t>
      </w:r>
      <w:proofErr w:type="spellStart"/>
      <w:r w:rsidRPr="00756F1B">
        <w:rPr>
          <w:rFonts w:ascii="Times New Roman" w:hAnsi="Times New Roman" w:cs="Times New Roman"/>
          <w:sz w:val="28"/>
          <w:szCs w:val="28"/>
        </w:rPr>
        <w:t>образоват</w:t>
      </w:r>
      <w:proofErr w:type="spellEnd"/>
      <w:r w:rsidRPr="00756F1B">
        <w:rPr>
          <w:rFonts w:ascii="Times New Roman" w:hAnsi="Times New Roman" w:cs="Times New Roman"/>
          <w:sz w:val="28"/>
          <w:szCs w:val="28"/>
        </w:rPr>
        <w:t>. учреждений МВД России по специальности 021100 "Юриспруденция" / А.П. </w:t>
      </w:r>
      <w:proofErr w:type="spellStart"/>
      <w:r w:rsidRPr="00756F1B">
        <w:rPr>
          <w:rFonts w:ascii="Times New Roman" w:hAnsi="Times New Roman" w:cs="Times New Roman"/>
          <w:sz w:val="28"/>
          <w:szCs w:val="28"/>
        </w:rPr>
        <w:t>Коренев</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Моск</w:t>
      </w:r>
      <w:proofErr w:type="spellEnd"/>
      <w:r w:rsidRPr="00756F1B">
        <w:rPr>
          <w:rFonts w:ascii="Times New Roman" w:hAnsi="Times New Roman" w:cs="Times New Roman"/>
          <w:sz w:val="28"/>
          <w:szCs w:val="28"/>
        </w:rPr>
        <w:t>. акад. МВД России. – М., 2001. – 308 с.</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pacing w:val="-2"/>
          <w:sz w:val="28"/>
          <w:szCs w:val="28"/>
        </w:rPr>
        <w:lastRenderedPageBreak/>
        <w:t>Крамник</w:t>
      </w:r>
      <w:r w:rsidR="00C312BB" w:rsidRPr="00756F1B">
        <w:rPr>
          <w:rFonts w:ascii="Times New Roman" w:hAnsi="Times New Roman" w:cs="Times New Roman"/>
          <w:spacing w:val="-2"/>
          <w:sz w:val="28"/>
          <w:szCs w:val="28"/>
        </w:rPr>
        <w:t xml:space="preserve">, </w:t>
      </w:r>
      <w:r w:rsidRPr="00756F1B">
        <w:rPr>
          <w:rFonts w:ascii="Times New Roman" w:hAnsi="Times New Roman" w:cs="Times New Roman"/>
          <w:spacing w:val="-2"/>
          <w:sz w:val="28"/>
          <w:szCs w:val="28"/>
        </w:rPr>
        <w:t xml:space="preserve"> А.Н. О некоторых вопросах административной ответственности // Вестник Конституционного Суда Республики Беларусь. – 2001. – </w:t>
      </w:r>
      <w:r w:rsidRPr="00756F1B">
        <w:rPr>
          <w:rFonts w:ascii="Times New Roman" w:hAnsi="Times New Roman" w:cs="Times New Roman"/>
          <w:sz w:val="28"/>
          <w:szCs w:val="28"/>
        </w:rPr>
        <w:t>№ 3. – С. 91 – 93.</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pacing w:val="-2"/>
          <w:sz w:val="28"/>
          <w:szCs w:val="28"/>
        </w:rPr>
      </w:pPr>
      <w:r w:rsidRPr="00756F1B">
        <w:rPr>
          <w:rFonts w:ascii="Times New Roman" w:hAnsi="Times New Roman" w:cs="Times New Roman"/>
          <w:spacing w:val="-2"/>
          <w:sz w:val="28"/>
          <w:szCs w:val="28"/>
        </w:rPr>
        <w:t>Круглов</w:t>
      </w:r>
      <w:r w:rsidR="00C312BB" w:rsidRPr="00756F1B">
        <w:rPr>
          <w:rFonts w:ascii="Times New Roman" w:hAnsi="Times New Roman" w:cs="Times New Roman"/>
          <w:spacing w:val="-2"/>
          <w:sz w:val="28"/>
          <w:szCs w:val="28"/>
        </w:rPr>
        <w:t>,</w:t>
      </w:r>
      <w:r w:rsidRPr="00756F1B">
        <w:rPr>
          <w:rFonts w:ascii="Times New Roman" w:hAnsi="Times New Roman" w:cs="Times New Roman"/>
          <w:spacing w:val="-2"/>
          <w:sz w:val="28"/>
          <w:szCs w:val="28"/>
        </w:rPr>
        <w:t xml:space="preserve"> В.А. О понятиях «юрисдикция» и «административная юрисдикция» // Проблемы </w:t>
      </w:r>
      <w:proofErr w:type="gramStart"/>
      <w:r w:rsidRPr="00756F1B">
        <w:rPr>
          <w:rFonts w:ascii="Times New Roman" w:hAnsi="Times New Roman" w:cs="Times New Roman"/>
          <w:spacing w:val="-2"/>
          <w:sz w:val="28"/>
          <w:szCs w:val="28"/>
        </w:rPr>
        <w:t>повышения эффективности первоначального этапа расследования преступлений</w:t>
      </w:r>
      <w:proofErr w:type="gramEnd"/>
      <w:r w:rsidRPr="00756F1B">
        <w:rPr>
          <w:rFonts w:ascii="Times New Roman" w:hAnsi="Times New Roman" w:cs="Times New Roman"/>
          <w:spacing w:val="-2"/>
          <w:sz w:val="28"/>
          <w:szCs w:val="28"/>
        </w:rPr>
        <w:t xml:space="preserve">: Сб. науч. тр. (По матер, </w:t>
      </w:r>
      <w:proofErr w:type="spellStart"/>
      <w:r w:rsidRPr="00756F1B">
        <w:rPr>
          <w:rFonts w:ascii="Times New Roman" w:hAnsi="Times New Roman" w:cs="Times New Roman"/>
          <w:spacing w:val="-2"/>
          <w:sz w:val="28"/>
          <w:szCs w:val="28"/>
        </w:rPr>
        <w:t>науч</w:t>
      </w:r>
      <w:proofErr w:type="gramStart"/>
      <w:r w:rsidRPr="00756F1B">
        <w:rPr>
          <w:rFonts w:ascii="Times New Roman" w:hAnsi="Times New Roman" w:cs="Times New Roman"/>
          <w:spacing w:val="-2"/>
          <w:sz w:val="28"/>
          <w:szCs w:val="28"/>
        </w:rPr>
        <w:t>.-</w:t>
      </w:r>
      <w:proofErr w:type="gramEnd"/>
      <w:r w:rsidRPr="00756F1B">
        <w:rPr>
          <w:rFonts w:ascii="Times New Roman" w:hAnsi="Times New Roman" w:cs="Times New Roman"/>
          <w:spacing w:val="-2"/>
          <w:sz w:val="28"/>
          <w:szCs w:val="28"/>
        </w:rPr>
        <w:t>практ</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конф</w:t>
      </w:r>
      <w:proofErr w:type="spellEnd"/>
      <w:r w:rsidRPr="00756F1B">
        <w:rPr>
          <w:rFonts w:ascii="Times New Roman" w:hAnsi="Times New Roman" w:cs="Times New Roman"/>
          <w:spacing w:val="-2"/>
          <w:sz w:val="28"/>
          <w:szCs w:val="28"/>
        </w:rPr>
        <w:t xml:space="preserve">. </w:t>
      </w:r>
      <w:proofErr w:type="gramStart"/>
      <w:r w:rsidRPr="00756F1B">
        <w:rPr>
          <w:rFonts w:ascii="Times New Roman" w:hAnsi="Times New Roman" w:cs="Times New Roman"/>
          <w:spacing w:val="-2"/>
          <w:sz w:val="28"/>
          <w:szCs w:val="28"/>
        </w:rPr>
        <w:t xml:space="preserve">Минск. 30 ноября 1998 г.) / Под ред. д-ра </w:t>
      </w:r>
      <w:proofErr w:type="spellStart"/>
      <w:r w:rsidRPr="00756F1B">
        <w:rPr>
          <w:rFonts w:ascii="Times New Roman" w:hAnsi="Times New Roman" w:cs="Times New Roman"/>
          <w:spacing w:val="-2"/>
          <w:sz w:val="28"/>
          <w:szCs w:val="28"/>
        </w:rPr>
        <w:t>юрид</w:t>
      </w:r>
      <w:proofErr w:type="spellEnd"/>
      <w:r w:rsidRPr="00756F1B">
        <w:rPr>
          <w:rFonts w:ascii="Times New Roman" w:hAnsi="Times New Roman" w:cs="Times New Roman"/>
          <w:spacing w:val="-2"/>
          <w:sz w:val="28"/>
          <w:szCs w:val="28"/>
        </w:rPr>
        <w:t xml:space="preserve">. наук проф. Н.И. </w:t>
      </w:r>
      <w:proofErr w:type="spellStart"/>
      <w:r w:rsidRPr="00756F1B">
        <w:rPr>
          <w:rFonts w:ascii="Times New Roman" w:hAnsi="Times New Roman" w:cs="Times New Roman"/>
          <w:spacing w:val="-2"/>
          <w:sz w:val="28"/>
          <w:szCs w:val="28"/>
        </w:rPr>
        <w:t>Порубова</w:t>
      </w:r>
      <w:proofErr w:type="spellEnd"/>
      <w:r w:rsidRPr="00756F1B">
        <w:rPr>
          <w:rFonts w:ascii="Times New Roman" w:hAnsi="Times New Roman" w:cs="Times New Roman"/>
          <w:spacing w:val="-2"/>
          <w:sz w:val="28"/>
          <w:szCs w:val="28"/>
        </w:rPr>
        <w:t>.</w:t>
      </w:r>
      <w:proofErr w:type="gramEnd"/>
      <w:r w:rsidRPr="00756F1B">
        <w:rPr>
          <w:rFonts w:ascii="Times New Roman" w:hAnsi="Times New Roman" w:cs="Times New Roman"/>
          <w:spacing w:val="-2"/>
          <w:sz w:val="28"/>
          <w:szCs w:val="28"/>
        </w:rPr>
        <w:t xml:space="preserve"> – Мн.: Академия МВД Республики Беларусь, 1999. – С. 126 – 128.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О проблемах изучения производства по делам об административных правонарушениях в образовательных учреждениях системы МВД // Вузовское обучение: проблемы активизации: Сб. матер., </w:t>
      </w:r>
      <w:proofErr w:type="spellStart"/>
      <w:r w:rsidRPr="00756F1B">
        <w:rPr>
          <w:rFonts w:ascii="Times New Roman" w:hAnsi="Times New Roman" w:cs="Times New Roman"/>
          <w:sz w:val="28"/>
          <w:szCs w:val="28"/>
        </w:rPr>
        <w:t>межвуз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науч</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Минск. 20 мая 1999 г. – Мн.: Академия МВД Республики Беларусь, 1999. – С. 119 – 121.</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pacing w:val="4"/>
          <w:sz w:val="28"/>
          <w:szCs w:val="28"/>
        </w:rPr>
      </w:pPr>
      <w:r w:rsidRPr="00756F1B">
        <w:rPr>
          <w:rFonts w:ascii="Times New Roman" w:hAnsi="Times New Roman" w:cs="Times New Roman"/>
          <w:spacing w:val="4"/>
          <w:sz w:val="28"/>
          <w:szCs w:val="28"/>
        </w:rPr>
        <w:t xml:space="preserve"> Круглов</w:t>
      </w:r>
      <w:r w:rsidR="00C312BB" w:rsidRPr="00756F1B">
        <w:rPr>
          <w:rFonts w:ascii="Times New Roman" w:hAnsi="Times New Roman" w:cs="Times New Roman"/>
          <w:spacing w:val="4"/>
          <w:sz w:val="28"/>
          <w:szCs w:val="28"/>
        </w:rPr>
        <w:t>,</w:t>
      </w:r>
      <w:r w:rsidRPr="00756F1B">
        <w:rPr>
          <w:rFonts w:ascii="Times New Roman" w:hAnsi="Times New Roman" w:cs="Times New Roman"/>
          <w:spacing w:val="4"/>
          <w:sz w:val="28"/>
          <w:szCs w:val="28"/>
        </w:rPr>
        <w:t xml:space="preserve"> В.А. О совершенствовании норм, регулирующих производство по делам об административных </w:t>
      </w:r>
      <w:r w:rsidRPr="00756F1B">
        <w:rPr>
          <w:rFonts w:ascii="Times New Roman" w:hAnsi="Times New Roman" w:cs="Times New Roman"/>
          <w:sz w:val="28"/>
          <w:szCs w:val="28"/>
        </w:rPr>
        <w:t xml:space="preserve">правонарушениях // Конституционно-правовые проблемы формирования социального правового государства: Матер. </w:t>
      </w:r>
      <w:proofErr w:type="spellStart"/>
      <w:r w:rsidRPr="00756F1B">
        <w:rPr>
          <w:rFonts w:ascii="Times New Roman" w:hAnsi="Times New Roman" w:cs="Times New Roman"/>
          <w:sz w:val="28"/>
          <w:szCs w:val="28"/>
        </w:rPr>
        <w:t>междунар</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науч</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xml:space="preserve">. БГУ. – Мн.: БГУ, 2000. – </w:t>
      </w:r>
      <w:r w:rsidRPr="00756F1B">
        <w:rPr>
          <w:rFonts w:ascii="Times New Roman" w:hAnsi="Times New Roman" w:cs="Times New Roman"/>
          <w:spacing w:val="4"/>
          <w:sz w:val="28"/>
          <w:szCs w:val="28"/>
        </w:rPr>
        <w:t>С. 370 – 372.</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В.А. О совершенствовании норм, регулирующих производство по делам об административных правонарушениях // </w:t>
      </w:r>
      <w:proofErr w:type="spellStart"/>
      <w:r w:rsidRPr="00756F1B">
        <w:rPr>
          <w:rFonts w:ascii="Times New Roman" w:hAnsi="Times New Roman" w:cs="Times New Roman"/>
          <w:sz w:val="28"/>
          <w:szCs w:val="28"/>
        </w:rPr>
        <w:t>Судовывеснік</w:t>
      </w:r>
      <w:proofErr w:type="spellEnd"/>
      <w:r w:rsidRPr="00756F1B">
        <w:rPr>
          <w:rFonts w:ascii="Times New Roman" w:hAnsi="Times New Roman" w:cs="Times New Roman"/>
          <w:sz w:val="28"/>
          <w:szCs w:val="28"/>
        </w:rPr>
        <w:t>. – 2000. – № 4. – С. 56.</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Понятие и задачи производства по делам об административных правонарушениях // Правовые акты: социальная обусловленность, качество, применение и совершенствование: Матер. </w:t>
      </w:r>
      <w:proofErr w:type="spellStart"/>
      <w:r w:rsidRPr="00756F1B">
        <w:rPr>
          <w:rFonts w:ascii="Times New Roman" w:hAnsi="Times New Roman" w:cs="Times New Roman"/>
          <w:sz w:val="28"/>
          <w:szCs w:val="28"/>
        </w:rPr>
        <w:t>межвуз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науч</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Мн.: БНИП, 1999. – С. 15 – 24.</w:t>
      </w:r>
    </w:p>
    <w:p w:rsidR="001F699A" w:rsidRPr="00756F1B" w:rsidRDefault="001F699A" w:rsidP="00847A78">
      <w:pPr>
        <w:pStyle w:val="a3"/>
        <w:numPr>
          <w:ilvl w:val="0"/>
          <w:numId w:val="25"/>
        </w:numPr>
        <w:tabs>
          <w:tab w:val="left" w:pos="993"/>
          <w:tab w:val="num" w:pos="1418"/>
        </w:tabs>
        <w:spacing w:before="20" w:line="240" w:lineRule="auto"/>
        <w:jc w:val="both"/>
        <w:rPr>
          <w:rFonts w:ascii="Times New Roman" w:hAnsi="Times New Roman" w:cs="Times New Roman"/>
          <w:sz w:val="28"/>
          <w:szCs w:val="28"/>
        </w:rPr>
      </w:pPr>
      <w:r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Понятие производства по делам об административных правонарушениях // Актуальные проблемы правоохранительной деятельности органов внутренних дел: Сб. науч. ст. преподавателей, адъюнктов и соискателей</w:t>
      </w:r>
      <w:proofErr w:type="gramStart"/>
      <w:r w:rsidRPr="00756F1B">
        <w:rPr>
          <w:rFonts w:ascii="Times New Roman" w:hAnsi="Times New Roman" w:cs="Times New Roman"/>
          <w:sz w:val="28"/>
          <w:szCs w:val="28"/>
        </w:rPr>
        <w:t xml:space="preserve"> / П</w:t>
      </w:r>
      <w:proofErr w:type="gramEnd"/>
      <w:r w:rsidRPr="00756F1B">
        <w:rPr>
          <w:rFonts w:ascii="Times New Roman" w:hAnsi="Times New Roman" w:cs="Times New Roman"/>
          <w:sz w:val="28"/>
          <w:szCs w:val="28"/>
        </w:rPr>
        <w:t xml:space="preserve">од ред. канд.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наук Л.М. Рябцева. – Мн.: Академия МВД Республики Беларусь, 1999. – С. 16 – 17.</w:t>
      </w:r>
    </w:p>
    <w:p w:rsidR="001F699A" w:rsidRPr="00756F1B" w:rsidRDefault="001F699A" w:rsidP="00847A78">
      <w:pPr>
        <w:pStyle w:val="a3"/>
        <w:numPr>
          <w:ilvl w:val="0"/>
          <w:numId w:val="25"/>
        </w:numPr>
        <w:tabs>
          <w:tab w:val="left" w:pos="993"/>
          <w:tab w:val="num" w:pos="1418"/>
        </w:tabs>
        <w:spacing w:before="20" w:line="240" w:lineRule="auto"/>
        <w:jc w:val="both"/>
        <w:rPr>
          <w:rFonts w:ascii="Times New Roman" w:hAnsi="Times New Roman" w:cs="Times New Roman"/>
          <w:sz w:val="28"/>
          <w:szCs w:val="28"/>
        </w:rPr>
      </w:pPr>
      <w:r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В.А. Понятие процессуально-исполнительного права по делам об административных правонарушениях и его связь с другими отраслями права // Тр. </w:t>
      </w:r>
      <w:proofErr w:type="gramStart"/>
      <w:r w:rsidRPr="00756F1B">
        <w:rPr>
          <w:rFonts w:ascii="Times New Roman" w:hAnsi="Times New Roman" w:cs="Times New Roman"/>
          <w:sz w:val="28"/>
          <w:szCs w:val="28"/>
        </w:rPr>
        <w:t>Ин-та</w:t>
      </w:r>
      <w:proofErr w:type="gramEnd"/>
      <w:r w:rsidRPr="00756F1B">
        <w:rPr>
          <w:rFonts w:ascii="Times New Roman" w:hAnsi="Times New Roman" w:cs="Times New Roman"/>
          <w:sz w:val="28"/>
          <w:szCs w:val="28"/>
        </w:rPr>
        <w:t xml:space="preserve"> нац. безопасности Республики Беларусь. – Мн.: ИНБ Республики Беларусь, 1999. – С. 174 – 179.</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Понятия «взаимодействие» и «организация взаимодействия» субъектов, осуществляющих производство по делам об административных правонарушениях // Тр</w:t>
      </w:r>
      <w:proofErr w:type="gramStart"/>
      <w:r w:rsidRPr="00756F1B">
        <w:rPr>
          <w:rFonts w:ascii="Times New Roman" w:hAnsi="Times New Roman" w:cs="Times New Roman"/>
          <w:color w:val="0000FF"/>
          <w:sz w:val="28"/>
          <w:szCs w:val="28"/>
        </w:rPr>
        <w:t>.</w:t>
      </w:r>
      <w:r w:rsidRPr="00756F1B">
        <w:rPr>
          <w:rFonts w:ascii="Times New Roman" w:hAnsi="Times New Roman" w:cs="Times New Roman"/>
          <w:sz w:val="28"/>
          <w:szCs w:val="28"/>
        </w:rPr>
        <w:t>И</w:t>
      </w:r>
      <w:proofErr w:type="gramEnd"/>
      <w:r w:rsidRPr="00756F1B">
        <w:rPr>
          <w:rFonts w:ascii="Times New Roman" w:hAnsi="Times New Roman" w:cs="Times New Roman"/>
          <w:sz w:val="28"/>
          <w:szCs w:val="28"/>
        </w:rPr>
        <w:t>н-та нац. безопасности Республики Беларусь. – Мн.: ИНБ Республики Беларусь, 2001. – С. 151 – 158.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Принудительные меры воздействия в отношении хронических алкоголиков, наркоманов и токсикоманов // Административная деятельность органов внутренних дел: Учеб</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 Мн.: Академия МВД Республики Беларусь, 1999. – С. 166 – 174.</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Процессуально-исполнительный кодекс Республики Беларусь об административных правонарушениях: предлагается учесть // </w:t>
      </w:r>
      <w:proofErr w:type="spellStart"/>
      <w:r w:rsidRPr="00756F1B">
        <w:rPr>
          <w:rFonts w:ascii="Times New Roman" w:hAnsi="Times New Roman" w:cs="Times New Roman"/>
          <w:sz w:val="28"/>
          <w:szCs w:val="28"/>
        </w:rPr>
        <w:t>Судовывеснік</w:t>
      </w:r>
      <w:proofErr w:type="spellEnd"/>
      <w:r w:rsidRPr="00756F1B">
        <w:rPr>
          <w:rFonts w:ascii="Times New Roman" w:hAnsi="Times New Roman" w:cs="Times New Roman"/>
          <w:sz w:val="28"/>
          <w:szCs w:val="28"/>
        </w:rPr>
        <w:t>. – 1999. – № 2. – С. 50 – 51.</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pacing w:val="-2"/>
          <w:sz w:val="28"/>
          <w:szCs w:val="28"/>
        </w:rPr>
      </w:pPr>
      <w:r w:rsidRPr="00756F1B">
        <w:rPr>
          <w:rFonts w:ascii="Times New Roman" w:hAnsi="Times New Roman" w:cs="Times New Roman"/>
          <w:spacing w:val="-2"/>
          <w:sz w:val="28"/>
          <w:szCs w:val="28"/>
        </w:rPr>
        <w:t xml:space="preserve"> Круглов</w:t>
      </w:r>
      <w:r w:rsidR="00C312BB" w:rsidRPr="00756F1B">
        <w:rPr>
          <w:rFonts w:ascii="Times New Roman" w:hAnsi="Times New Roman" w:cs="Times New Roman"/>
          <w:spacing w:val="-2"/>
          <w:sz w:val="28"/>
          <w:szCs w:val="28"/>
        </w:rPr>
        <w:t xml:space="preserve">, </w:t>
      </w:r>
      <w:r w:rsidRPr="00756F1B">
        <w:rPr>
          <w:rFonts w:ascii="Times New Roman" w:hAnsi="Times New Roman" w:cs="Times New Roman"/>
          <w:spacing w:val="-2"/>
          <w:sz w:val="28"/>
          <w:szCs w:val="28"/>
        </w:rPr>
        <w:t xml:space="preserve"> В.А. Развитие теоретических взглядов на проблему производства по делам об административных правонарушениях // Юридическое, экономическое образование и наука на пороге нового тысячелетия: Матер. </w:t>
      </w:r>
      <w:proofErr w:type="spellStart"/>
      <w:r w:rsidRPr="00756F1B">
        <w:rPr>
          <w:rFonts w:ascii="Times New Roman" w:hAnsi="Times New Roman" w:cs="Times New Roman"/>
          <w:spacing w:val="-2"/>
          <w:sz w:val="28"/>
          <w:szCs w:val="28"/>
        </w:rPr>
        <w:t>междунар</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науч</w:t>
      </w:r>
      <w:proofErr w:type="gramStart"/>
      <w:r w:rsidRPr="00756F1B">
        <w:rPr>
          <w:rFonts w:ascii="Times New Roman" w:hAnsi="Times New Roman" w:cs="Times New Roman"/>
          <w:spacing w:val="-2"/>
          <w:sz w:val="28"/>
          <w:szCs w:val="28"/>
        </w:rPr>
        <w:t>.-</w:t>
      </w:r>
      <w:proofErr w:type="gramEnd"/>
      <w:r w:rsidRPr="00756F1B">
        <w:rPr>
          <w:rFonts w:ascii="Times New Roman" w:hAnsi="Times New Roman" w:cs="Times New Roman"/>
          <w:spacing w:val="-2"/>
          <w:sz w:val="28"/>
          <w:szCs w:val="28"/>
        </w:rPr>
        <w:t>практ</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конф</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посвящ</w:t>
      </w:r>
      <w:proofErr w:type="spellEnd"/>
      <w:r w:rsidRPr="00756F1B">
        <w:rPr>
          <w:rFonts w:ascii="Times New Roman" w:hAnsi="Times New Roman" w:cs="Times New Roman"/>
          <w:spacing w:val="-2"/>
          <w:sz w:val="28"/>
          <w:szCs w:val="28"/>
        </w:rPr>
        <w:t>. 10-летию Белорусского ин-та правоведения. 30 ноября – 1 декабря 2000 г. – Мн.: БИП, 2001. – С. 48 – 50.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В.А. Совершенствование процессуально-исполнитель</w:t>
      </w:r>
      <w:r w:rsidRPr="00756F1B">
        <w:rPr>
          <w:rFonts w:ascii="Times New Roman" w:hAnsi="Times New Roman" w:cs="Times New Roman"/>
          <w:sz w:val="28"/>
          <w:szCs w:val="28"/>
        </w:rPr>
        <w:softHyphen/>
        <w:t>ных норм по делам об административных правонарушениях // Вестник Академии МВД Республики Беларусь. – Мн.: Академия МВД Республики Беларусь. – 2001. – № 1. – С. 46 – 53.</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В.А. Становление и развитие законодательства о производстве по </w:t>
      </w:r>
      <w:proofErr w:type="gramStart"/>
      <w:r w:rsidRPr="00756F1B">
        <w:rPr>
          <w:rFonts w:ascii="Times New Roman" w:hAnsi="Times New Roman" w:cs="Times New Roman"/>
          <w:sz w:val="28"/>
          <w:szCs w:val="28"/>
        </w:rPr>
        <w:t>делам</w:t>
      </w:r>
      <w:proofErr w:type="gramEnd"/>
      <w:r w:rsidRPr="00756F1B">
        <w:rPr>
          <w:rFonts w:ascii="Times New Roman" w:hAnsi="Times New Roman" w:cs="Times New Roman"/>
          <w:sz w:val="28"/>
          <w:szCs w:val="28"/>
        </w:rPr>
        <w:t xml:space="preserve"> об административных правонарушениях // Тр. Ин-та нац. безопасности Республики Беларусь. – Мн.: ИНБ Республики Беларусь, 1999. – № 9. – С. 150 – 160.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Круглов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Рябцев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Л.М. Юридическое закрепление мер, обеспечивающих производство по делам об административных правонарушениях в разрабатываемых законопроектах гарантия надлежащей охраны прав граждан // Актуальные проблемы правоохранительной деятельности органов внутренних дел: Сб. науч. ст. преподавателей, адъюнктов и соискателей</w:t>
      </w:r>
      <w:proofErr w:type="gramStart"/>
      <w:r w:rsidRPr="00756F1B">
        <w:rPr>
          <w:rFonts w:ascii="Times New Roman" w:hAnsi="Times New Roman" w:cs="Times New Roman"/>
          <w:sz w:val="28"/>
          <w:szCs w:val="28"/>
        </w:rPr>
        <w:t xml:space="preserve"> / П</w:t>
      </w:r>
      <w:proofErr w:type="gramEnd"/>
      <w:r w:rsidRPr="00756F1B">
        <w:rPr>
          <w:rFonts w:ascii="Times New Roman" w:hAnsi="Times New Roman" w:cs="Times New Roman"/>
          <w:sz w:val="28"/>
          <w:szCs w:val="28"/>
        </w:rPr>
        <w:t xml:space="preserve">од ред. канд.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наук Л.М. Рябцева. – Мн.: Академия МВД Республики Беларусь, 1999. – С. 6 – 10.</w:t>
      </w:r>
    </w:p>
    <w:p w:rsidR="00E70452"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Куракин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 О проблемах применения мер административного принуждения // Право  и политика</w:t>
      </w:r>
      <w:r w:rsidR="00E70452" w:rsidRPr="00756F1B">
        <w:rPr>
          <w:rFonts w:ascii="Times New Roman" w:hAnsi="Times New Roman" w:cs="Times New Roman"/>
          <w:sz w:val="28"/>
          <w:szCs w:val="28"/>
        </w:rPr>
        <w:t>. – 2003. – № 6. – С. 150 – 152.</w:t>
      </w:r>
    </w:p>
    <w:p w:rsidR="00E70452" w:rsidRPr="00756F1B" w:rsidRDefault="00E70452"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Курашвили, Б.П. Очерк теории государственного управления / Б.П. Курашвили; Отв. ред. М.И. </w:t>
      </w:r>
      <w:proofErr w:type="spellStart"/>
      <w:r w:rsidRPr="00756F1B">
        <w:rPr>
          <w:rFonts w:ascii="Times New Roman" w:hAnsi="Times New Roman" w:cs="Times New Roman"/>
          <w:sz w:val="28"/>
          <w:szCs w:val="28"/>
        </w:rPr>
        <w:t>Пискотин</w:t>
      </w:r>
      <w:proofErr w:type="spellEnd"/>
      <w:r w:rsidRPr="00756F1B">
        <w:rPr>
          <w:rFonts w:ascii="Times New Roman" w:hAnsi="Times New Roman" w:cs="Times New Roman"/>
          <w:sz w:val="28"/>
          <w:szCs w:val="28"/>
        </w:rPr>
        <w:t xml:space="preserve">; АН СССР, </w:t>
      </w:r>
      <w:proofErr w:type="spellStart"/>
      <w:r w:rsidRPr="00756F1B">
        <w:rPr>
          <w:rFonts w:ascii="Times New Roman" w:hAnsi="Times New Roman" w:cs="Times New Roman"/>
          <w:sz w:val="28"/>
          <w:szCs w:val="28"/>
        </w:rPr>
        <w:t>Ин-т</w:t>
      </w:r>
      <w:proofErr w:type="spellEnd"/>
      <w:r w:rsidRPr="00756F1B">
        <w:rPr>
          <w:rFonts w:ascii="Times New Roman" w:hAnsi="Times New Roman" w:cs="Times New Roman"/>
          <w:sz w:val="28"/>
          <w:szCs w:val="28"/>
        </w:rPr>
        <w:t xml:space="preserve"> государства и права. – М.: Наука, 1987. – 292 с.</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Левин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П. Обязательность приказов для государственных служащих  // Законность. – 2000. – № 10. – С. 31.</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Линник</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Н. Конфискация как мера ответственности за экономические и административные правонарушения // Юрист. – 2003. – № 6. – С. 76 – 78.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Максимов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И.В., </w:t>
      </w:r>
      <w:proofErr w:type="spellStart"/>
      <w:r w:rsidRPr="00756F1B">
        <w:rPr>
          <w:rFonts w:ascii="Times New Roman" w:hAnsi="Times New Roman" w:cs="Times New Roman"/>
          <w:sz w:val="28"/>
          <w:szCs w:val="28"/>
        </w:rPr>
        <w:t>Рамалданов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М.Д. Административный арест как вид административного наказания // Правовая политика и правовая жизнь. – 2003. – № 2. – С. 165 – 176.</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Масленников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М.Я. Административно-процессуальный кодекс-это реально // Юрист. – 2001. – № 9. – С. 13 – 18.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Масленников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М.Я. </w:t>
      </w:r>
      <w:proofErr w:type="spellStart"/>
      <w:r w:rsidRPr="00756F1B">
        <w:rPr>
          <w:rFonts w:ascii="Times New Roman" w:hAnsi="Times New Roman" w:cs="Times New Roman"/>
          <w:sz w:val="28"/>
          <w:szCs w:val="28"/>
        </w:rPr>
        <w:t>Административно-юрисдикционный</w:t>
      </w:r>
      <w:proofErr w:type="spellEnd"/>
      <w:r w:rsidRPr="00756F1B">
        <w:rPr>
          <w:rFonts w:ascii="Times New Roman" w:hAnsi="Times New Roman" w:cs="Times New Roman"/>
          <w:sz w:val="28"/>
          <w:szCs w:val="28"/>
        </w:rPr>
        <w:t xml:space="preserve"> процесс: понятие и соотношение с иными видами правовой деятельности // Государство и право. – 2001. – № 2. – С. 15 – 20.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pacing w:val="-4"/>
          <w:sz w:val="28"/>
          <w:szCs w:val="28"/>
        </w:rPr>
      </w:pPr>
      <w:r w:rsidRPr="00756F1B">
        <w:rPr>
          <w:rFonts w:ascii="Times New Roman" w:hAnsi="Times New Roman" w:cs="Times New Roman"/>
          <w:spacing w:val="-4"/>
          <w:sz w:val="28"/>
          <w:szCs w:val="28"/>
        </w:rPr>
        <w:t>Мельникова</w:t>
      </w:r>
      <w:r w:rsidR="00C312BB" w:rsidRPr="00756F1B">
        <w:rPr>
          <w:rFonts w:ascii="Times New Roman" w:hAnsi="Times New Roman" w:cs="Times New Roman"/>
          <w:spacing w:val="-4"/>
          <w:sz w:val="28"/>
          <w:szCs w:val="28"/>
        </w:rPr>
        <w:t xml:space="preserve">, </w:t>
      </w:r>
      <w:r w:rsidRPr="00756F1B">
        <w:rPr>
          <w:rFonts w:ascii="Times New Roman" w:hAnsi="Times New Roman" w:cs="Times New Roman"/>
          <w:spacing w:val="-4"/>
          <w:sz w:val="28"/>
          <w:szCs w:val="28"/>
        </w:rPr>
        <w:t xml:space="preserve"> В.И., Сухарева Н.В. Административное судопроизводство: цель или средство? // Право и политика. – 2003. – № 7. – С. 85 –  87.</w:t>
      </w:r>
    </w:p>
    <w:p w:rsidR="009E63D3" w:rsidRPr="00756F1B" w:rsidRDefault="000F1F48"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lastRenderedPageBreak/>
        <w:t>Мигачев</w:t>
      </w:r>
      <w:proofErr w:type="spellEnd"/>
      <w:r w:rsidRPr="00756F1B">
        <w:rPr>
          <w:rFonts w:ascii="Times New Roman" w:hAnsi="Times New Roman" w:cs="Times New Roman"/>
          <w:sz w:val="28"/>
          <w:szCs w:val="28"/>
        </w:rPr>
        <w:t>, Ю.И. Администрати</w:t>
      </w:r>
      <w:r w:rsidR="008A43F2">
        <w:rPr>
          <w:rFonts w:ascii="Times New Roman" w:hAnsi="Times New Roman" w:cs="Times New Roman"/>
          <w:sz w:val="28"/>
          <w:szCs w:val="28"/>
        </w:rPr>
        <w:t>вное право Российской Федерации</w:t>
      </w:r>
      <w:r w:rsidRPr="00756F1B">
        <w:rPr>
          <w:rFonts w:ascii="Times New Roman" w:hAnsi="Times New Roman" w:cs="Times New Roman"/>
          <w:sz w:val="28"/>
          <w:szCs w:val="28"/>
        </w:rPr>
        <w:t>: учебник / Ю.И. </w:t>
      </w:r>
      <w:proofErr w:type="spellStart"/>
      <w:r w:rsidRPr="00756F1B">
        <w:rPr>
          <w:rFonts w:ascii="Times New Roman" w:hAnsi="Times New Roman" w:cs="Times New Roman"/>
          <w:sz w:val="28"/>
          <w:szCs w:val="28"/>
        </w:rPr>
        <w:t>Мигачев</w:t>
      </w:r>
      <w:proofErr w:type="spellEnd"/>
      <w:r w:rsidRPr="00756F1B">
        <w:rPr>
          <w:rFonts w:ascii="Times New Roman" w:hAnsi="Times New Roman" w:cs="Times New Roman"/>
          <w:sz w:val="28"/>
          <w:szCs w:val="28"/>
        </w:rPr>
        <w:t xml:space="preserve">, Л.Л. Попов, С.В. Тихомиров; под ред. Л.Л. Попова. – М.: </w:t>
      </w:r>
      <w:proofErr w:type="spellStart"/>
      <w:r w:rsidRPr="00756F1B">
        <w:rPr>
          <w:rFonts w:ascii="Times New Roman" w:hAnsi="Times New Roman" w:cs="Times New Roman"/>
          <w:sz w:val="28"/>
          <w:szCs w:val="28"/>
        </w:rPr>
        <w:t>Высш</w:t>
      </w:r>
      <w:proofErr w:type="spellEnd"/>
      <w:r w:rsidRPr="00756F1B">
        <w:rPr>
          <w:rFonts w:ascii="Times New Roman" w:hAnsi="Times New Roman" w:cs="Times New Roman"/>
          <w:sz w:val="28"/>
          <w:szCs w:val="28"/>
        </w:rPr>
        <w:t>. образование, 2007. – 467 с.</w:t>
      </w:r>
    </w:p>
    <w:p w:rsidR="009E63D3" w:rsidRPr="00756F1B" w:rsidRDefault="009066BA"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Овсянко</w:t>
      </w:r>
      <w:proofErr w:type="spellEnd"/>
      <w:r w:rsidRPr="00756F1B">
        <w:rPr>
          <w:rFonts w:ascii="Times New Roman" w:hAnsi="Times New Roman" w:cs="Times New Roman"/>
          <w:sz w:val="28"/>
          <w:szCs w:val="28"/>
        </w:rPr>
        <w:t>, Д.М. Государственная служба Российской Федерации : учеб</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для студентов вузов, обучающихся по направлению 521400 "Юриспруденция" и по специальности 021100 "Юриспруденция", 023100 "</w:t>
      </w:r>
      <w:proofErr w:type="spellStart"/>
      <w:r w:rsidRPr="00756F1B">
        <w:rPr>
          <w:rFonts w:ascii="Times New Roman" w:hAnsi="Times New Roman" w:cs="Times New Roman"/>
          <w:sz w:val="28"/>
          <w:szCs w:val="28"/>
        </w:rPr>
        <w:t>Правоохран</w:t>
      </w:r>
      <w:proofErr w:type="spellEnd"/>
      <w:r w:rsidRPr="00756F1B">
        <w:rPr>
          <w:rFonts w:ascii="Times New Roman" w:hAnsi="Times New Roman" w:cs="Times New Roman"/>
          <w:sz w:val="28"/>
          <w:szCs w:val="28"/>
        </w:rPr>
        <w:t>. деятельность" / Д.М. </w:t>
      </w:r>
      <w:proofErr w:type="spellStart"/>
      <w:r w:rsidRPr="00756F1B">
        <w:rPr>
          <w:rFonts w:ascii="Times New Roman" w:hAnsi="Times New Roman" w:cs="Times New Roman"/>
          <w:sz w:val="28"/>
          <w:szCs w:val="28"/>
        </w:rPr>
        <w:t>Овсянко</w:t>
      </w:r>
      <w:proofErr w:type="spellEnd"/>
      <w:r w:rsidRPr="00756F1B">
        <w:rPr>
          <w:rFonts w:ascii="Times New Roman" w:hAnsi="Times New Roman" w:cs="Times New Roman"/>
          <w:sz w:val="28"/>
          <w:szCs w:val="28"/>
        </w:rPr>
        <w:t xml:space="preserve">. – М.: </w:t>
      </w:r>
      <w:proofErr w:type="spellStart"/>
      <w:r w:rsidRPr="00756F1B">
        <w:rPr>
          <w:rFonts w:ascii="Times New Roman" w:hAnsi="Times New Roman" w:cs="Times New Roman"/>
          <w:sz w:val="28"/>
          <w:szCs w:val="28"/>
        </w:rPr>
        <w:t>Юристъ</w:t>
      </w:r>
      <w:proofErr w:type="spellEnd"/>
      <w:r w:rsidRPr="00756F1B">
        <w:rPr>
          <w:rFonts w:ascii="Times New Roman" w:hAnsi="Times New Roman" w:cs="Times New Roman"/>
          <w:sz w:val="28"/>
          <w:szCs w:val="28"/>
        </w:rPr>
        <w:t>, 2006. – 301 с.</w:t>
      </w:r>
    </w:p>
    <w:p w:rsidR="001F699A" w:rsidRDefault="001F699A"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Овчарова</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Е.В. Материально-правовые проблемы административной ответственности юридических лиц // Государство и право. – 1998. – № 7. – С. 14 – 19.</w:t>
      </w:r>
    </w:p>
    <w:p w:rsidR="007742A8" w:rsidRPr="00756F1B" w:rsidRDefault="007742A8"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Россинский</w:t>
      </w:r>
      <w:proofErr w:type="spellEnd"/>
      <w:r w:rsidRPr="00756F1B">
        <w:rPr>
          <w:rFonts w:ascii="Times New Roman" w:hAnsi="Times New Roman" w:cs="Times New Roman"/>
          <w:sz w:val="28"/>
          <w:szCs w:val="28"/>
        </w:rPr>
        <w:t xml:space="preserve">, Б.В. Правовые акты исполнительной власти: </w:t>
      </w:r>
      <w:proofErr w:type="spellStart"/>
      <w:r w:rsidRPr="00756F1B">
        <w:rPr>
          <w:rFonts w:ascii="Times New Roman" w:hAnsi="Times New Roman" w:cs="Times New Roman"/>
          <w:sz w:val="28"/>
          <w:szCs w:val="28"/>
        </w:rPr>
        <w:t>учеб</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w:t>
      </w:r>
      <w:proofErr w:type="spellEnd"/>
      <w:r w:rsidRPr="00756F1B">
        <w:rPr>
          <w:rFonts w:ascii="Times New Roman" w:hAnsi="Times New Roman" w:cs="Times New Roman"/>
          <w:sz w:val="28"/>
          <w:szCs w:val="28"/>
        </w:rPr>
        <w:t xml:space="preserve"> / Б.В. </w:t>
      </w:r>
      <w:proofErr w:type="spellStart"/>
      <w:r w:rsidRPr="00756F1B">
        <w:rPr>
          <w:rFonts w:ascii="Times New Roman" w:hAnsi="Times New Roman" w:cs="Times New Roman"/>
          <w:sz w:val="28"/>
          <w:szCs w:val="28"/>
        </w:rPr>
        <w:t>Россинский</w:t>
      </w:r>
      <w:proofErr w:type="spellEnd"/>
      <w:r w:rsidRPr="00756F1B">
        <w:rPr>
          <w:rFonts w:ascii="Times New Roman" w:hAnsi="Times New Roman" w:cs="Times New Roman"/>
          <w:sz w:val="28"/>
          <w:szCs w:val="28"/>
        </w:rPr>
        <w:t>,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Гос</w:t>
      </w:r>
      <w:proofErr w:type="spellEnd"/>
      <w:r w:rsidRPr="00756F1B">
        <w:rPr>
          <w:rFonts w:ascii="Times New Roman" w:hAnsi="Times New Roman" w:cs="Times New Roman"/>
          <w:sz w:val="28"/>
          <w:szCs w:val="28"/>
        </w:rPr>
        <w:t xml:space="preserve">. образовательное учреждение </w:t>
      </w:r>
      <w:proofErr w:type="spellStart"/>
      <w:r w:rsidRPr="00756F1B">
        <w:rPr>
          <w:rFonts w:ascii="Times New Roman" w:hAnsi="Times New Roman" w:cs="Times New Roman"/>
          <w:sz w:val="28"/>
          <w:szCs w:val="28"/>
        </w:rPr>
        <w:t>высш</w:t>
      </w:r>
      <w:proofErr w:type="spellEnd"/>
      <w:r w:rsidRPr="00756F1B">
        <w:rPr>
          <w:rFonts w:ascii="Times New Roman" w:hAnsi="Times New Roman" w:cs="Times New Roman"/>
          <w:sz w:val="28"/>
          <w:szCs w:val="28"/>
        </w:rPr>
        <w:t xml:space="preserve">. проф. образования "Российская правовая акад. </w:t>
      </w:r>
      <w:proofErr w:type="spellStart"/>
      <w:r w:rsidRPr="00756F1B">
        <w:rPr>
          <w:rFonts w:ascii="Times New Roman" w:hAnsi="Times New Roman" w:cs="Times New Roman"/>
          <w:sz w:val="28"/>
          <w:szCs w:val="28"/>
        </w:rPr>
        <w:t>М-ва</w:t>
      </w:r>
      <w:proofErr w:type="spellEnd"/>
      <w:r w:rsidRPr="00756F1B">
        <w:rPr>
          <w:rFonts w:ascii="Times New Roman" w:hAnsi="Times New Roman" w:cs="Times New Roman"/>
          <w:sz w:val="28"/>
          <w:szCs w:val="28"/>
        </w:rPr>
        <w:t xml:space="preserve"> юстиции Российской Федерации". – М.: Российская правовая акад. МЮ РФ, 2006. – 76 с.</w:t>
      </w:r>
    </w:p>
    <w:p w:rsidR="001F699A" w:rsidRPr="007F5CF3"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F5CF3">
        <w:rPr>
          <w:rFonts w:ascii="Times New Roman" w:hAnsi="Times New Roman" w:cs="Times New Roman"/>
          <w:spacing w:val="-8"/>
          <w:sz w:val="28"/>
          <w:szCs w:val="28"/>
        </w:rPr>
        <w:t xml:space="preserve"> </w:t>
      </w:r>
      <w:r w:rsidRPr="007F5CF3">
        <w:rPr>
          <w:rFonts w:ascii="Times New Roman" w:hAnsi="Times New Roman" w:cs="Times New Roman"/>
          <w:sz w:val="28"/>
          <w:szCs w:val="28"/>
        </w:rPr>
        <w:t>Серебрякова</w:t>
      </w:r>
      <w:r w:rsidR="00C312BB" w:rsidRPr="007F5CF3">
        <w:rPr>
          <w:rFonts w:ascii="Times New Roman" w:hAnsi="Times New Roman" w:cs="Times New Roman"/>
          <w:sz w:val="28"/>
          <w:szCs w:val="28"/>
        </w:rPr>
        <w:t>,</w:t>
      </w:r>
      <w:r w:rsidRPr="007F5CF3">
        <w:rPr>
          <w:rFonts w:ascii="Times New Roman" w:hAnsi="Times New Roman" w:cs="Times New Roman"/>
          <w:sz w:val="28"/>
          <w:szCs w:val="28"/>
        </w:rPr>
        <w:t xml:space="preserve"> И.М. О совершенствовании механизма исполнения постановлений о взыскании административного штрафа // </w:t>
      </w:r>
      <w:proofErr w:type="spellStart"/>
      <w:r w:rsidRPr="007F5CF3">
        <w:rPr>
          <w:rFonts w:ascii="Times New Roman" w:hAnsi="Times New Roman" w:cs="Times New Roman"/>
          <w:sz w:val="28"/>
          <w:szCs w:val="28"/>
        </w:rPr>
        <w:t>Информ</w:t>
      </w:r>
      <w:proofErr w:type="spellEnd"/>
      <w:r w:rsidRPr="007F5CF3">
        <w:rPr>
          <w:rFonts w:ascii="Times New Roman" w:hAnsi="Times New Roman" w:cs="Times New Roman"/>
          <w:sz w:val="28"/>
          <w:szCs w:val="28"/>
        </w:rPr>
        <w:t xml:space="preserve">. </w:t>
      </w:r>
      <w:proofErr w:type="spellStart"/>
      <w:r w:rsidRPr="007F5CF3">
        <w:rPr>
          <w:rFonts w:ascii="Times New Roman" w:hAnsi="Times New Roman" w:cs="Times New Roman"/>
          <w:sz w:val="28"/>
          <w:szCs w:val="28"/>
        </w:rPr>
        <w:t>бюлл</w:t>
      </w:r>
      <w:proofErr w:type="spellEnd"/>
      <w:r w:rsidRPr="007F5CF3">
        <w:rPr>
          <w:rFonts w:ascii="Times New Roman" w:hAnsi="Times New Roman" w:cs="Times New Roman"/>
          <w:sz w:val="28"/>
          <w:szCs w:val="28"/>
        </w:rPr>
        <w:t>. МВД Республики Беларусь, 1997. – № 21. – С. 63 – 65.</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F5CF3">
        <w:rPr>
          <w:rFonts w:ascii="Times New Roman" w:hAnsi="Times New Roman" w:cs="Times New Roman"/>
          <w:sz w:val="28"/>
          <w:szCs w:val="28"/>
        </w:rPr>
        <w:t xml:space="preserve"> </w:t>
      </w:r>
      <w:r w:rsidRPr="00756F1B">
        <w:rPr>
          <w:rFonts w:ascii="Times New Roman" w:hAnsi="Times New Roman" w:cs="Times New Roman"/>
          <w:sz w:val="28"/>
          <w:szCs w:val="28"/>
        </w:rPr>
        <w:t>Серебрякова</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И.М. Участники административного производства: правовой статус // </w:t>
      </w:r>
      <w:proofErr w:type="spellStart"/>
      <w:r w:rsidRPr="00756F1B">
        <w:rPr>
          <w:rFonts w:ascii="Times New Roman" w:hAnsi="Times New Roman" w:cs="Times New Roman"/>
          <w:sz w:val="28"/>
          <w:szCs w:val="28"/>
        </w:rPr>
        <w:t>Судовывеснік</w:t>
      </w:r>
      <w:proofErr w:type="spellEnd"/>
      <w:r w:rsidRPr="00756F1B">
        <w:rPr>
          <w:rFonts w:ascii="Times New Roman" w:hAnsi="Times New Roman" w:cs="Times New Roman"/>
          <w:sz w:val="28"/>
          <w:szCs w:val="28"/>
        </w:rPr>
        <w:t>. – 1997. – № 1. – С. 47 – 50.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Серебрякова</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И.М., Шкляревский А.Н. О задержании правонарушителя в связи с совершением административного правонарушения // </w:t>
      </w:r>
      <w:proofErr w:type="spellStart"/>
      <w:r w:rsidRPr="00756F1B">
        <w:rPr>
          <w:rFonts w:ascii="Times New Roman" w:hAnsi="Times New Roman" w:cs="Times New Roman"/>
          <w:sz w:val="28"/>
          <w:szCs w:val="28"/>
        </w:rPr>
        <w:t>Судовывеснік</w:t>
      </w:r>
      <w:proofErr w:type="spellEnd"/>
      <w:r w:rsidRPr="00756F1B">
        <w:rPr>
          <w:rFonts w:ascii="Times New Roman" w:hAnsi="Times New Roman" w:cs="Times New Roman"/>
          <w:sz w:val="28"/>
          <w:szCs w:val="28"/>
        </w:rPr>
        <w:t>. – 1999. – № 3. – С. 57 – 58.</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Соловей</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Ю.П. Актуальные проблемы административного права России // Государство и право. – 1999. – №5. – С. 84.</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Сорокин</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В.Д. О двух тенденциях, разрушающих целостность института административной ответственности // Правоведение. – 1999. – № 1. – С. 46 – 56.</w:t>
      </w:r>
    </w:p>
    <w:p w:rsidR="009E63D3" w:rsidRPr="00756F1B" w:rsidRDefault="00863AB5"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Сорокин, В.Д. Административно-процессуальное право</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учебник для юридических высших учебных заведений / В.Д. Сорокин ; </w:t>
      </w:r>
      <w:proofErr w:type="spellStart"/>
      <w:r w:rsidRPr="00756F1B">
        <w:rPr>
          <w:rFonts w:ascii="Times New Roman" w:hAnsi="Times New Roman" w:cs="Times New Roman"/>
          <w:sz w:val="28"/>
          <w:szCs w:val="28"/>
        </w:rPr>
        <w:t>подгот</w:t>
      </w:r>
      <w:proofErr w:type="spellEnd"/>
      <w:r w:rsidRPr="00756F1B">
        <w:rPr>
          <w:rFonts w:ascii="Times New Roman" w:hAnsi="Times New Roman" w:cs="Times New Roman"/>
          <w:sz w:val="28"/>
          <w:szCs w:val="28"/>
        </w:rPr>
        <w:t>. А.И. Каплунов. – Санкт-Петербург: Юридический центр Пресс, 2008. – 569 </w:t>
      </w:r>
      <w:proofErr w:type="gramStart"/>
      <w:r w:rsidRPr="00756F1B">
        <w:rPr>
          <w:rFonts w:ascii="Times New Roman" w:hAnsi="Times New Roman" w:cs="Times New Roman"/>
          <w:sz w:val="28"/>
          <w:szCs w:val="28"/>
        </w:rPr>
        <w:t>с</w:t>
      </w:r>
      <w:proofErr w:type="gramEnd"/>
      <w:r w:rsidRPr="00756F1B">
        <w:rPr>
          <w:rFonts w:ascii="Times New Roman" w:hAnsi="Times New Roman" w:cs="Times New Roman"/>
          <w:sz w:val="28"/>
          <w:szCs w:val="28"/>
        </w:rPr>
        <w:t>.</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color w:val="000000"/>
          <w:sz w:val="28"/>
          <w:szCs w:val="28"/>
        </w:rPr>
        <w:t>Старилов</w:t>
      </w:r>
      <w:proofErr w:type="spellEnd"/>
      <w:r w:rsidR="00C312BB" w:rsidRPr="00756F1B">
        <w:rPr>
          <w:rFonts w:ascii="Times New Roman" w:hAnsi="Times New Roman" w:cs="Times New Roman"/>
          <w:color w:val="000000"/>
          <w:sz w:val="28"/>
          <w:szCs w:val="28"/>
        </w:rPr>
        <w:t xml:space="preserve">, </w:t>
      </w:r>
      <w:r w:rsidRPr="00756F1B">
        <w:rPr>
          <w:rFonts w:ascii="Times New Roman" w:hAnsi="Times New Roman" w:cs="Times New Roman"/>
          <w:color w:val="000000"/>
          <w:sz w:val="28"/>
          <w:szCs w:val="28"/>
        </w:rPr>
        <w:t xml:space="preserve"> Ю.Н. Административное право: сущность, проблемы реформы и новая система // Правоведение. – 2000. – № 5. – С. 10.</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Старилов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Ю.Н. Институт государственной службы: содержание и структура // Государство и право. – 1996. – № 5. – С. 14.</w:t>
      </w:r>
    </w:p>
    <w:p w:rsidR="007B3FA2" w:rsidRPr="00756F1B" w:rsidRDefault="007B3FA2"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Ю.Н. Административное право /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 Воронеж: Изд-во Воронеж</w:t>
      </w:r>
      <w:proofErr w:type="gramStart"/>
      <w:r w:rsidRPr="00756F1B">
        <w:rPr>
          <w:rFonts w:ascii="Times New Roman" w:hAnsi="Times New Roman" w:cs="Times New Roman"/>
          <w:sz w:val="28"/>
          <w:szCs w:val="28"/>
        </w:rPr>
        <w:t>.у</w:t>
      </w:r>
      <w:proofErr w:type="gramEnd"/>
      <w:r w:rsidRPr="00756F1B">
        <w:rPr>
          <w:rFonts w:ascii="Times New Roman" w:hAnsi="Times New Roman" w:cs="Times New Roman"/>
          <w:sz w:val="28"/>
          <w:szCs w:val="28"/>
        </w:rPr>
        <w:t>н-та, 2001. – 430 c.</w:t>
      </w:r>
    </w:p>
    <w:p w:rsidR="009E63D3" w:rsidRPr="00756F1B" w:rsidRDefault="007B3FA2"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Ю.Н. Служебное право: учебник /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 М.: Бек, 1996. – 683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Студеникина</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М.С. Пути кодификации административного законодательства // Государство и право. – 1998. – № 8. – С. 21 – 22.</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Сухарева</w:t>
      </w:r>
      <w:r w:rsidR="00C312BB" w:rsidRPr="00756F1B">
        <w:rPr>
          <w:rFonts w:ascii="Times New Roman" w:hAnsi="Times New Roman" w:cs="Times New Roman"/>
          <w:sz w:val="28"/>
          <w:szCs w:val="28"/>
        </w:rPr>
        <w:t xml:space="preserve">, </w:t>
      </w:r>
      <w:r w:rsidRPr="00756F1B">
        <w:rPr>
          <w:rFonts w:ascii="Times New Roman" w:hAnsi="Times New Roman" w:cs="Times New Roman"/>
          <w:sz w:val="28"/>
          <w:szCs w:val="28"/>
        </w:rPr>
        <w:t xml:space="preserve"> Н.В. Судопроизводство по административным делам: история и современные проблемы // Право  и политика. – 2003. – № 10. – С. 101 – 115.</w:t>
      </w:r>
    </w:p>
    <w:p w:rsidR="009E63D3" w:rsidRPr="00756F1B" w:rsidRDefault="000B75C8"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Тихомиров, Ю.А. Административное право и процесс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полный курс / Ю.А. Тихомиров; Гос. ун-т - </w:t>
      </w:r>
      <w:proofErr w:type="spellStart"/>
      <w:r w:rsidRPr="00756F1B">
        <w:rPr>
          <w:rFonts w:ascii="Times New Roman" w:hAnsi="Times New Roman" w:cs="Times New Roman"/>
          <w:sz w:val="28"/>
          <w:szCs w:val="28"/>
        </w:rPr>
        <w:t>Высш</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шк</w:t>
      </w:r>
      <w:proofErr w:type="spellEnd"/>
      <w:r w:rsidRPr="00756F1B">
        <w:rPr>
          <w:rFonts w:ascii="Times New Roman" w:hAnsi="Times New Roman" w:cs="Times New Roman"/>
          <w:sz w:val="28"/>
          <w:szCs w:val="28"/>
        </w:rPr>
        <w:t>. экономики. – М.: Тихомиров, 2008. – 696 с.</w:t>
      </w:r>
    </w:p>
    <w:p w:rsidR="00BB6F43" w:rsidRPr="00BB6F43" w:rsidRDefault="001F699A" w:rsidP="00BB6F43">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Тюрин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В.А. Проблема применения мер обеспечения производства по делу об административных правонарушениях // Государство и право. – 2002. – № 11. – С. 11 – 27.</w:t>
      </w:r>
    </w:p>
    <w:p w:rsidR="001F699A" w:rsidRPr="00756F1B" w:rsidRDefault="001F699A" w:rsidP="00847A78">
      <w:pPr>
        <w:pStyle w:val="a3"/>
        <w:numPr>
          <w:ilvl w:val="0"/>
          <w:numId w:val="25"/>
        </w:numPr>
        <w:tabs>
          <w:tab w:val="left" w:pos="993"/>
          <w:tab w:val="num" w:pos="1418"/>
        </w:tabs>
        <w:spacing w:before="60" w:line="240" w:lineRule="auto"/>
        <w:jc w:val="both"/>
        <w:rPr>
          <w:rFonts w:ascii="Times New Roman" w:hAnsi="Times New Roman" w:cs="Times New Roman"/>
          <w:sz w:val="28"/>
          <w:szCs w:val="28"/>
        </w:rPr>
      </w:pPr>
      <w:r w:rsidRPr="00756F1B">
        <w:rPr>
          <w:rFonts w:ascii="Times New Roman" w:hAnsi="Times New Roman" w:cs="Times New Roman"/>
          <w:sz w:val="28"/>
          <w:szCs w:val="28"/>
        </w:rPr>
        <w:t>Шергин</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А.П. Проблемы административного права // Государство и право. – 1994. – № 8 – 9.</w:t>
      </w:r>
    </w:p>
    <w:p w:rsidR="009E63D3" w:rsidRPr="00756F1B" w:rsidRDefault="00997D2C"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Шергин, А.П. Комментарий к Кодексу Российской Федерации об административных правонарушениях / А. П. Шергин. – М.: </w:t>
      </w:r>
      <w:proofErr w:type="spellStart"/>
      <w:r w:rsidRPr="00756F1B">
        <w:rPr>
          <w:rFonts w:ascii="Times New Roman" w:hAnsi="Times New Roman" w:cs="Times New Roman"/>
          <w:sz w:val="28"/>
          <w:szCs w:val="28"/>
        </w:rPr>
        <w:t>Кнорус</w:t>
      </w:r>
      <w:proofErr w:type="spellEnd"/>
      <w:r w:rsidRPr="00756F1B">
        <w:rPr>
          <w:rFonts w:ascii="Times New Roman" w:hAnsi="Times New Roman" w:cs="Times New Roman"/>
          <w:sz w:val="28"/>
          <w:szCs w:val="28"/>
        </w:rPr>
        <w:t>, 2002. – 623 с.</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Шестобитов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 Юридическое лицо как субъект административной ответственности // Юрист. – 2001. – №  8. – С. 98 – 101.</w:t>
      </w:r>
    </w:p>
    <w:p w:rsidR="001F699A"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Шестобитов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А.В. Административная ответственность юридических </w:t>
      </w:r>
      <w:proofErr w:type="gramStart"/>
      <w:r w:rsidRPr="00756F1B">
        <w:rPr>
          <w:rFonts w:ascii="Times New Roman" w:hAnsi="Times New Roman" w:cs="Times New Roman"/>
          <w:sz w:val="28"/>
          <w:szCs w:val="28"/>
        </w:rPr>
        <w:t>лиц // Проблемы интеграции правовой системы Республики</w:t>
      </w:r>
      <w:proofErr w:type="gramEnd"/>
      <w:r w:rsidRPr="00756F1B">
        <w:rPr>
          <w:rFonts w:ascii="Times New Roman" w:hAnsi="Times New Roman" w:cs="Times New Roman"/>
          <w:sz w:val="28"/>
          <w:szCs w:val="28"/>
        </w:rPr>
        <w:t xml:space="preserve"> Беларусь в Европейское и мировое правовое пространство: Материалы </w:t>
      </w:r>
      <w:proofErr w:type="spellStart"/>
      <w:r w:rsidRPr="00756F1B">
        <w:rPr>
          <w:rFonts w:ascii="Times New Roman" w:hAnsi="Times New Roman" w:cs="Times New Roman"/>
          <w:sz w:val="28"/>
          <w:szCs w:val="28"/>
        </w:rPr>
        <w:t>междунар</w:t>
      </w:r>
      <w:proofErr w:type="spellEnd"/>
      <w:r w:rsidRPr="00756F1B">
        <w:rPr>
          <w:rFonts w:ascii="Times New Roman" w:hAnsi="Times New Roman" w:cs="Times New Roman"/>
          <w:sz w:val="28"/>
          <w:szCs w:val="28"/>
        </w:rPr>
        <w:t xml:space="preserve">. науч.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Под ред. Н.В. Сильченко. – Гродно. – 2002. – С. 211 – 214.</w:t>
      </w:r>
    </w:p>
    <w:p w:rsidR="009E63D3" w:rsidRPr="00756F1B" w:rsidRDefault="001F699A" w:rsidP="00847A78">
      <w:pPr>
        <w:pStyle w:val="a3"/>
        <w:numPr>
          <w:ilvl w:val="0"/>
          <w:numId w:val="25"/>
        </w:numPr>
        <w:tabs>
          <w:tab w:val="left" w:pos="993"/>
          <w:tab w:val="num" w:pos="1418"/>
        </w:tabs>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Шириков</w:t>
      </w:r>
      <w:proofErr w:type="spellEnd"/>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А.С. Социальная вредность и общественная опасность противоправного деяния: проблема соотношения // Право и политика. – 2004. – № 2. – С. 21 – 26.</w:t>
      </w:r>
    </w:p>
    <w:p w:rsidR="001F699A" w:rsidRPr="00756F1B" w:rsidRDefault="001F699A" w:rsidP="00847A78">
      <w:pPr>
        <w:pStyle w:val="a3"/>
        <w:numPr>
          <w:ilvl w:val="0"/>
          <w:numId w:val="25"/>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Якимов</w:t>
      </w:r>
      <w:r w:rsidR="00C312BB" w:rsidRPr="00756F1B">
        <w:rPr>
          <w:rFonts w:ascii="Times New Roman" w:hAnsi="Times New Roman" w:cs="Times New Roman"/>
          <w:sz w:val="28"/>
          <w:szCs w:val="28"/>
        </w:rPr>
        <w:t>,</w:t>
      </w:r>
      <w:r w:rsidRPr="00756F1B">
        <w:rPr>
          <w:rFonts w:ascii="Times New Roman" w:hAnsi="Times New Roman" w:cs="Times New Roman"/>
          <w:sz w:val="28"/>
          <w:szCs w:val="28"/>
        </w:rPr>
        <w:t xml:space="preserve"> А.Ю. </w:t>
      </w:r>
      <w:proofErr w:type="spellStart"/>
      <w:r w:rsidRPr="00756F1B">
        <w:rPr>
          <w:rFonts w:ascii="Times New Roman" w:hAnsi="Times New Roman" w:cs="Times New Roman"/>
          <w:sz w:val="28"/>
          <w:szCs w:val="28"/>
        </w:rPr>
        <w:t>Административно-юрисдикционный</w:t>
      </w:r>
      <w:proofErr w:type="spellEnd"/>
      <w:r w:rsidRPr="00756F1B">
        <w:rPr>
          <w:rFonts w:ascii="Times New Roman" w:hAnsi="Times New Roman" w:cs="Times New Roman"/>
          <w:sz w:val="28"/>
          <w:szCs w:val="28"/>
        </w:rPr>
        <w:t xml:space="preserve"> процесс и </w:t>
      </w:r>
      <w:proofErr w:type="spellStart"/>
      <w:r w:rsidRPr="00756F1B">
        <w:rPr>
          <w:rFonts w:ascii="Times New Roman" w:hAnsi="Times New Roman" w:cs="Times New Roman"/>
          <w:sz w:val="28"/>
          <w:szCs w:val="28"/>
        </w:rPr>
        <w:t>административно-юрисдикционное</w:t>
      </w:r>
      <w:proofErr w:type="spellEnd"/>
      <w:r w:rsidRPr="00756F1B">
        <w:rPr>
          <w:rFonts w:ascii="Times New Roman" w:hAnsi="Times New Roman" w:cs="Times New Roman"/>
          <w:sz w:val="28"/>
          <w:szCs w:val="28"/>
        </w:rPr>
        <w:t xml:space="preserve"> производство // Государство и право. – 1999. – № 3. – С. 5 – 10.</w:t>
      </w:r>
    </w:p>
    <w:p w:rsidR="001F699A" w:rsidRPr="00756F1B" w:rsidRDefault="001F699A" w:rsidP="001F699A">
      <w:pPr>
        <w:tabs>
          <w:tab w:val="num" w:pos="1440"/>
        </w:tabs>
        <w:spacing w:after="0" w:line="240" w:lineRule="auto"/>
        <w:ind w:left="502"/>
        <w:jc w:val="both"/>
        <w:rPr>
          <w:rFonts w:ascii="Times New Roman" w:hAnsi="Times New Roman" w:cs="Times New Roman"/>
          <w:sz w:val="28"/>
          <w:szCs w:val="28"/>
        </w:rPr>
      </w:pPr>
    </w:p>
    <w:sectPr w:rsidR="001F699A" w:rsidRPr="00756F1B" w:rsidSect="007F5CF3">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sburg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7D6"/>
    <w:multiLevelType w:val="hybridMultilevel"/>
    <w:tmpl w:val="5BDA0D9E"/>
    <w:lvl w:ilvl="0" w:tplc="04190001">
      <w:start w:val="1"/>
      <w:numFmt w:val="bullet"/>
      <w:lvlText w:val=""/>
      <w:lvlJc w:val="left"/>
      <w:pPr>
        <w:tabs>
          <w:tab w:val="num" w:pos="352"/>
        </w:tabs>
        <w:ind w:left="0" w:firstLine="709"/>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2560D"/>
    <w:multiLevelType w:val="hybridMultilevel"/>
    <w:tmpl w:val="CEAADB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D25517"/>
    <w:multiLevelType w:val="hybridMultilevel"/>
    <w:tmpl w:val="5AF2831E"/>
    <w:lvl w:ilvl="0" w:tplc="8BC46F06">
      <w:start w:val="1"/>
      <w:numFmt w:val="russianLower"/>
      <w:lvlText w:val="%1)"/>
      <w:lvlJc w:val="left"/>
      <w:pPr>
        <w:tabs>
          <w:tab w:val="num" w:pos="1811"/>
        </w:tabs>
        <w:ind w:left="1811"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0CC91C6F"/>
    <w:multiLevelType w:val="hybridMultilevel"/>
    <w:tmpl w:val="ABB25D8E"/>
    <w:lvl w:ilvl="0" w:tplc="0419000F">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D8C65C1"/>
    <w:multiLevelType w:val="hybridMultilevel"/>
    <w:tmpl w:val="00000000"/>
    <w:lvl w:ilvl="0" w:tplc="04230001">
      <w:start w:val="1"/>
      <w:numFmt w:val="bullet"/>
      <w:lvlText w:val=""/>
      <w:lvlJc w:val="left"/>
      <w:pPr>
        <w:tabs>
          <w:tab w:val="num" w:pos="1440"/>
        </w:tabs>
        <w:ind w:left="1440" w:hanging="360"/>
      </w:pPr>
      <w:rPr>
        <w:rFonts w:ascii="Symbol" w:hAnsi="Symbol"/>
        <w:sz w:val="22"/>
      </w:rPr>
    </w:lvl>
    <w:lvl w:ilvl="1" w:tplc="04190003">
      <w:start w:val="1"/>
      <w:numFmt w:val="bullet"/>
      <w:lvlText w:val="o"/>
      <w:lvlJc w:val="left"/>
      <w:pPr>
        <w:tabs>
          <w:tab w:val="num" w:pos="1440"/>
        </w:tabs>
        <w:ind w:left="1440" w:hanging="360"/>
      </w:pPr>
      <w:rPr>
        <w:rFonts w:ascii="Courier New" w:hAnsi="Courier New"/>
        <w:sz w:val="22"/>
      </w:rPr>
    </w:lvl>
    <w:lvl w:ilvl="2" w:tplc="04190005">
      <w:start w:val="1"/>
      <w:numFmt w:val="bullet"/>
      <w:lvlText w:val=""/>
      <w:lvlJc w:val="left"/>
      <w:pPr>
        <w:tabs>
          <w:tab w:val="num" w:pos="2160"/>
        </w:tabs>
        <w:ind w:left="2160" w:hanging="360"/>
      </w:pPr>
      <w:rPr>
        <w:rFonts w:ascii="Wingdings" w:hAnsi="Wingdings"/>
        <w:sz w:val="22"/>
      </w:rPr>
    </w:lvl>
    <w:lvl w:ilvl="3" w:tplc="04190001">
      <w:start w:val="1"/>
      <w:numFmt w:val="bullet"/>
      <w:lvlText w:val=""/>
      <w:lvlJc w:val="left"/>
      <w:pPr>
        <w:tabs>
          <w:tab w:val="num" w:pos="2880"/>
        </w:tabs>
        <w:ind w:left="2880" w:hanging="360"/>
      </w:pPr>
      <w:rPr>
        <w:rFonts w:ascii="Symbol" w:hAnsi="Symbol"/>
        <w:sz w:val="22"/>
      </w:rPr>
    </w:lvl>
    <w:lvl w:ilvl="4" w:tplc="04190003">
      <w:start w:val="1"/>
      <w:numFmt w:val="bullet"/>
      <w:lvlText w:val="o"/>
      <w:lvlJc w:val="left"/>
      <w:pPr>
        <w:tabs>
          <w:tab w:val="num" w:pos="3600"/>
        </w:tabs>
        <w:ind w:left="3600" w:hanging="360"/>
      </w:pPr>
      <w:rPr>
        <w:rFonts w:ascii="Courier New" w:hAnsi="Courier New"/>
        <w:sz w:val="22"/>
      </w:rPr>
    </w:lvl>
    <w:lvl w:ilvl="5" w:tplc="04190005">
      <w:start w:val="1"/>
      <w:numFmt w:val="bullet"/>
      <w:lvlText w:val=""/>
      <w:lvlJc w:val="left"/>
      <w:pPr>
        <w:tabs>
          <w:tab w:val="num" w:pos="4320"/>
        </w:tabs>
        <w:ind w:left="4320" w:hanging="360"/>
      </w:pPr>
      <w:rPr>
        <w:rFonts w:ascii="Wingdings" w:hAnsi="Wingdings"/>
        <w:sz w:val="22"/>
      </w:rPr>
    </w:lvl>
    <w:lvl w:ilvl="6" w:tplc="04190001">
      <w:start w:val="1"/>
      <w:numFmt w:val="bullet"/>
      <w:lvlText w:val=""/>
      <w:lvlJc w:val="left"/>
      <w:pPr>
        <w:tabs>
          <w:tab w:val="num" w:pos="5040"/>
        </w:tabs>
        <w:ind w:left="5040" w:hanging="360"/>
      </w:pPr>
      <w:rPr>
        <w:rFonts w:ascii="Symbol" w:hAnsi="Symbol"/>
        <w:sz w:val="22"/>
      </w:rPr>
    </w:lvl>
    <w:lvl w:ilvl="7" w:tplc="04190003">
      <w:start w:val="1"/>
      <w:numFmt w:val="bullet"/>
      <w:lvlText w:val="o"/>
      <w:lvlJc w:val="left"/>
      <w:pPr>
        <w:tabs>
          <w:tab w:val="num" w:pos="5760"/>
        </w:tabs>
        <w:ind w:left="5760" w:hanging="360"/>
      </w:pPr>
      <w:rPr>
        <w:rFonts w:ascii="Courier New" w:hAnsi="Courier New"/>
        <w:sz w:val="22"/>
      </w:rPr>
    </w:lvl>
    <w:lvl w:ilvl="8" w:tplc="04190005">
      <w:start w:val="1"/>
      <w:numFmt w:val="bullet"/>
      <w:lvlText w:val=""/>
      <w:lvlJc w:val="left"/>
      <w:pPr>
        <w:tabs>
          <w:tab w:val="num" w:pos="6480"/>
        </w:tabs>
        <w:ind w:left="6480" w:hanging="360"/>
      </w:pPr>
      <w:rPr>
        <w:rFonts w:ascii="Wingdings" w:hAnsi="Wingdings"/>
        <w:sz w:val="22"/>
      </w:rPr>
    </w:lvl>
  </w:abstractNum>
  <w:abstractNum w:abstractNumId="5">
    <w:nsid w:val="11035529"/>
    <w:multiLevelType w:val="hybridMultilevel"/>
    <w:tmpl w:val="BBBA65E4"/>
    <w:lvl w:ilvl="0" w:tplc="8BC46F06">
      <w:start w:val="1"/>
      <w:numFmt w:val="russianLower"/>
      <w:lvlText w:val="%1)"/>
      <w:lvlJc w:val="left"/>
      <w:pPr>
        <w:tabs>
          <w:tab w:val="num" w:pos="1811"/>
        </w:tabs>
        <w:ind w:left="1811"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15273BB9"/>
    <w:multiLevelType w:val="hybridMultilevel"/>
    <w:tmpl w:val="5936CEFE"/>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5307BD3"/>
    <w:multiLevelType w:val="hybridMultilevel"/>
    <w:tmpl w:val="40FA190C"/>
    <w:lvl w:ilvl="0" w:tplc="8BC46F06">
      <w:start w:val="1"/>
      <w:numFmt w:val="russianLower"/>
      <w:lvlText w:val="%1)"/>
      <w:lvlJc w:val="left"/>
      <w:pPr>
        <w:tabs>
          <w:tab w:val="num" w:pos="1102"/>
        </w:tabs>
        <w:ind w:left="11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538405B"/>
    <w:multiLevelType w:val="hybridMultilevel"/>
    <w:tmpl w:val="3F4E0D54"/>
    <w:lvl w:ilvl="0" w:tplc="8BC46F06">
      <w:start w:val="1"/>
      <w:numFmt w:val="russianLower"/>
      <w:lvlText w:val="%1)"/>
      <w:lvlJc w:val="left"/>
      <w:pPr>
        <w:tabs>
          <w:tab w:val="num" w:pos="1811"/>
        </w:tabs>
        <w:ind w:left="1811"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17350773"/>
    <w:multiLevelType w:val="hybridMultilevel"/>
    <w:tmpl w:val="11F2D7D2"/>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1DB840A4"/>
    <w:multiLevelType w:val="hybridMultilevel"/>
    <w:tmpl w:val="B6488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3318A"/>
    <w:multiLevelType w:val="hybridMultilevel"/>
    <w:tmpl w:val="384C1F06"/>
    <w:lvl w:ilvl="0" w:tplc="C0A2AE16">
      <w:start w:val="1"/>
      <w:numFmt w:val="decimal"/>
      <w:lvlText w:val="%1."/>
      <w:lvlJc w:val="left"/>
      <w:pPr>
        <w:ind w:left="502"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6151B29"/>
    <w:multiLevelType w:val="hybridMultilevel"/>
    <w:tmpl w:val="5A9437D2"/>
    <w:lvl w:ilvl="0" w:tplc="8BC46F06">
      <w:start w:val="1"/>
      <w:numFmt w:val="russianLower"/>
      <w:lvlText w:val="%1)"/>
      <w:lvlJc w:val="left"/>
      <w:pPr>
        <w:tabs>
          <w:tab w:val="num" w:pos="1811"/>
        </w:tabs>
        <w:ind w:left="1811"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293210C2"/>
    <w:multiLevelType w:val="hybridMultilevel"/>
    <w:tmpl w:val="27AEAC96"/>
    <w:lvl w:ilvl="0" w:tplc="F1B09412">
      <w:start w:val="1"/>
      <w:numFmt w:val="bullet"/>
      <w:lvlText w:val=""/>
      <w:lvlJc w:val="left"/>
      <w:pPr>
        <w:tabs>
          <w:tab w:val="num" w:pos="653"/>
        </w:tabs>
        <w:ind w:left="29" w:firstLine="397"/>
      </w:pPr>
      <w:rPr>
        <w:rFonts w:ascii="Symbol" w:hAnsi="Symbol"/>
        <w:sz w:val="22"/>
      </w:rPr>
    </w:lvl>
    <w:lvl w:ilvl="1" w:tplc="04190003">
      <w:start w:val="1"/>
      <w:numFmt w:val="bullet"/>
      <w:lvlText w:val="o"/>
      <w:lvlJc w:val="left"/>
      <w:pPr>
        <w:tabs>
          <w:tab w:val="num" w:pos="1469"/>
        </w:tabs>
        <w:ind w:left="1469" w:hanging="360"/>
      </w:pPr>
      <w:rPr>
        <w:rFonts w:ascii="Courier New" w:hAnsi="Courier New"/>
        <w:sz w:val="22"/>
      </w:rPr>
    </w:lvl>
    <w:lvl w:ilvl="2" w:tplc="04190005">
      <w:start w:val="1"/>
      <w:numFmt w:val="bullet"/>
      <w:lvlText w:val=""/>
      <w:lvlJc w:val="left"/>
      <w:pPr>
        <w:tabs>
          <w:tab w:val="num" w:pos="2189"/>
        </w:tabs>
        <w:ind w:left="2189" w:hanging="360"/>
      </w:pPr>
      <w:rPr>
        <w:rFonts w:ascii="Wingdings" w:hAnsi="Wingdings"/>
        <w:sz w:val="22"/>
      </w:rPr>
    </w:lvl>
    <w:lvl w:ilvl="3" w:tplc="04190001">
      <w:start w:val="1"/>
      <w:numFmt w:val="bullet"/>
      <w:lvlText w:val=""/>
      <w:lvlJc w:val="left"/>
      <w:pPr>
        <w:tabs>
          <w:tab w:val="num" w:pos="2909"/>
        </w:tabs>
        <w:ind w:left="2909" w:hanging="360"/>
      </w:pPr>
      <w:rPr>
        <w:rFonts w:ascii="Symbol" w:hAnsi="Symbol"/>
        <w:sz w:val="22"/>
      </w:rPr>
    </w:lvl>
    <w:lvl w:ilvl="4" w:tplc="04190003">
      <w:start w:val="1"/>
      <w:numFmt w:val="bullet"/>
      <w:lvlText w:val="o"/>
      <w:lvlJc w:val="left"/>
      <w:pPr>
        <w:tabs>
          <w:tab w:val="num" w:pos="3629"/>
        </w:tabs>
        <w:ind w:left="3629" w:hanging="360"/>
      </w:pPr>
      <w:rPr>
        <w:rFonts w:ascii="Courier New" w:hAnsi="Courier New"/>
        <w:sz w:val="22"/>
      </w:rPr>
    </w:lvl>
    <w:lvl w:ilvl="5" w:tplc="04190005">
      <w:start w:val="1"/>
      <w:numFmt w:val="bullet"/>
      <w:lvlText w:val=""/>
      <w:lvlJc w:val="left"/>
      <w:pPr>
        <w:tabs>
          <w:tab w:val="num" w:pos="4349"/>
        </w:tabs>
        <w:ind w:left="4349" w:hanging="360"/>
      </w:pPr>
      <w:rPr>
        <w:rFonts w:ascii="Wingdings" w:hAnsi="Wingdings"/>
        <w:sz w:val="22"/>
      </w:rPr>
    </w:lvl>
    <w:lvl w:ilvl="6" w:tplc="04190001">
      <w:start w:val="1"/>
      <w:numFmt w:val="bullet"/>
      <w:lvlText w:val=""/>
      <w:lvlJc w:val="left"/>
      <w:pPr>
        <w:tabs>
          <w:tab w:val="num" w:pos="5069"/>
        </w:tabs>
        <w:ind w:left="5069" w:hanging="360"/>
      </w:pPr>
      <w:rPr>
        <w:rFonts w:ascii="Symbol" w:hAnsi="Symbol"/>
        <w:sz w:val="22"/>
      </w:rPr>
    </w:lvl>
    <w:lvl w:ilvl="7" w:tplc="04190003">
      <w:start w:val="1"/>
      <w:numFmt w:val="bullet"/>
      <w:lvlText w:val="o"/>
      <w:lvlJc w:val="left"/>
      <w:pPr>
        <w:tabs>
          <w:tab w:val="num" w:pos="5789"/>
        </w:tabs>
        <w:ind w:left="5789" w:hanging="360"/>
      </w:pPr>
      <w:rPr>
        <w:rFonts w:ascii="Courier New" w:hAnsi="Courier New"/>
        <w:sz w:val="22"/>
      </w:rPr>
    </w:lvl>
    <w:lvl w:ilvl="8" w:tplc="04190005">
      <w:start w:val="1"/>
      <w:numFmt w:val="bullet"/>
      <w:lvlText w:val=""/>
      <w:lvlJc w:val="left"/>
      <w:pPr>
        <w:tabs>
          <w:tab w:val="num" w:pos="6509"/>
        </w:tabs>
        <w:ind w:left="6509" w:hanging="360"/>
      </w:pPr>
      <w:rPr>
        <w:rFonts w:ascii="Wingdings" w:hAnsi="Wingdings"/>
        <w:sz w:val="22"/>
      </w:rPr>
    </w:lvl>
  </w:abstractNum>
  <w:abstractNum w:abstractNumId="14">
    <w:nsid w:val="32D666F5"/>
    <w:multiLevelType w:val="hybridMultilevel"/>
    <w:tmpl w:val="C472C99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360"/>
        </w:tabs>
        <w:ind w:left="360" w:hanging="360"/>
      </w:pPr>
    </w:lvl>
    <w:lvl w:ilvl="3" w:tplc="FFFFFFFF">
      <w:start w:val="4"/>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nsid w:val="36162886"/>
    <w:multiLevelType w:val="hybridMultilevel"/>
    <w:tmpl w:val="CE0E9028"/>
    <w:lvl w:ilvl="0" w:tplc="68A28890">
      <w:start w:val="1"/>
      <w:numFmt w:val="decimal"/>
      <w:lvlText w:val="%1."/>
      <w:lvlJc w:val="left"/>
      <w:pPr>
        <w:ind w:left="502"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7A5683B"/>
    <w:multiLevelType w:val="hybridMultilevel"/>
    <w:tmpl w:val="B4C68946"/>
    <w:lvl w:ilvl="0" w:tplc="8BC46F06">
      <w:start w:val="1"/>
      <w:numFmt w:val="russianLower"/>
      <w:lvlText w:val="%1)"/>
      <w:lvlJc w:val="left"/>
      <w:pPr>
        <w:tabs>
          <w:tab w:val="num" w:pos="1353"/>
        </w:tabs>
        <w:ind w:left="1353"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7">
    <w:nsid w:val="3AE05846"/>
    <w:multiLevelType w:val="hybridMultilevel"/>
    <w:tmpl w:val="8774D4D0"/>
    <w:lvl w:ilvl="0" w:tplc="8BC46F06">
      <w:start w:val="1"/>
      <w:numFmt w:val="russianLower"/>
      <w:lvlText w:val="%1)"/>
      <w:lvlJc w:val="left"/>
      <w:pPr>
        <w:tabs>
          <w:tab w:val="num" w:pos="1811"/>
        </w:tabs>
        <w:ind w:left="1811"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8">
    <w:nsid w:val="411A3AD0"/>
    <w:multiLevelType w:val="hybridMultilevel"/>
    <w:tmpl w:val="1054CC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17BDE"/>
    <w:multiLevelType w:val="hybridMultilevel"/>
    <w:tmpl w:val="6B065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EF039D"/>
    <w:multiLevelType w:val="hybridMultilevel"/>
    <w:tmpl w:val="01988210"/>
    <w:lvl w:ilvl="0" w:tplc="04230001">
      <w:start w:val="1"/>
      <w:numFmt w:val="bullet"/>
      <w:lvlText w:val=""/>
      <w:lvlJc w:val="left"/>
      <w:pPr>
        <w:ind w:left="720" w:hanging="360"/>
      </w:pPr>
      <w:rPr>
        <w:rFonts w:ascii="Symbol" w:hAnsi="Symbol"/>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029A0"/>
    <w:multiLevelType w:val="hybridMultilevel"/>
    <w:tmpl w:val="22A6A5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D66412"/>
    <w:multiLevelType w:val="hybridMultilevel"/>
    <w:tmpl w:val="7AE290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3D2698"/>
    <w:multiLevelType w:val="hybridMultilevel"/>
    <w:tmpl w:val="1DACA79E"/>
    <w:lvl w:ilvl="0" w:tplc="04230001">
      <w:start w:val="1"/>
      <w:numFmt w:val="bullet"/>
      <w:lvlText w:val=""/>
      <w:lvlJc w:val="left"/>
      <w:pPr>
        <w:ind w:left="720" w:hanging="360"/>
      </w:pPr>
      <w:rPr>
        <w:rFonts w:ascii="Symbol" w:hAnsi="Symbol"/>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9C6E3D"/>
    <w:multiLevelType w:val="hybridMultilevel"/>
    <w:tmpl w:val="B882E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440BC2"/>
    <w:multiLevelType w:val="hybridMultilevel"/>
    <w:tmpl w:val="00000000"/>
    <w:lvl w:ilvl="0" w:tplc="04230001">
      <w:start w:val="1"/>
      <w:numFmt w:val="bullet"/>
      <w:lvlText w:val=""/>
      <w:lvlJc w:val="left"/>
      <w:pPr>
        <w:tabs>
          <w:tab w:val="num" w:pos="1440"/>
        </w:tabs>
        <w:ind w:left="1440" w:hanging="360"/>
      </w:pPr>
      <w:rPr>
        <w:rFonts w:ascii="Symbol" w:hAnsi="Symbol"/>
        <w:sz w:val="22"/>
      </w:rPr>
    </w:lvl>
    <w:lvl w:ilvl="1" w:tplc="04230003">
      <w:start w:val="1"/>
      <w:numFmt w:val="bullet"/>
      <w:lvlText w:val="o"/>
      <w:lvlJc w:val="left"/>
      <w:pPr>
        <w:tabs>
          <w:tab w:val="num" w:pos="2160"/>
        </w:tabs>
        <w:ind w:left="2160" w:hanging="360"/>
      </w:pPr>
      <w:rPr>
        <w:rFonts w:ascii="Courier New" w:hAnsi="Courier New"/>
        <w:sz w:val="22"/>
      </w:rPr>
    </w:lvl>
    <w:lvl w:ilvl="2" w:tplc="04230005">
      <w:start w:val="1"/>
      <w:numFmt w:val="bullet"/>
      <w:lvlText w:val=""/>
      <w:lvlJc w:val="left"/>
      <w:pPr>
        <w:tabs>
          <w:tab w:val="num" w:pos="2880"/>
        </w:tabs>
        <w:ind w:left="2880" w:hanging="360"/>
      </w:pPr>
      <w:rPr>
        <w:rFonts w:ascii="Wingdings" w:hAnsi="Wingdings"/>
        <w:sz w:val="22"/>
      </w:rPr>
    </w:lvl>
    <w:lvl w:ilvl="3" w:tplc="04230001">
      <w:start w:val="1"/>
      <w:numFmt w:val="bullet"/>
      <w:lvlText w:val=""/>
      <w:lvlJc w:val="left"/>
      <w:pPr>
        <w:tabs>
          <w:tab w:val="num" w:pos="3600"/>
        </w:tabs>
        <w:ind w:left="3600" w:hanging="360"/>
      </w:pPr>
      <w:rPr>
        <w:rFonts w:ascii="Symbol" w:hAnsi="Symbol"/>
        <w:sz w:val="22"/>
      </w:rPr>
    </w:lvl>
    <w:lvl w:ilvl="4" w:tplc="04230003">
      <w:start w:val="1"/>
      <w:numFmt w:val="bullet"/>
      <w:lvlText w:val="o"/>
      <w:lvlJc w:val="left"/>
      <w:pPr>
        <w:tabs>
          <w:tab w:val="num" w:pos="4320"/>
        </w:tabs>
        <w:ind w:left="4320" w:hanging="360"/>
      </w:pPr>
      <w:rPr>
        <w:rFonts w:ascii="Courier New" w:hAnsi="Courier New"/>
        <w:sz w:val="22"/>
      </w:rPr>
    </w:lvl>
    <w:lvl w:ilvl="5" w:tplc="04230005">
      <w:start w:val="1"/>
      <w:numFmt w:val="bullet"/>
      <w:lvlText w:val=""/>
      <w:lvlJc w:val="left"/>
      <w:pPr>
        <w:tabs>
          <w:tab w:val="num" w:pos="5040"/>
        </w:tabs>
        <w:ind w:left="5040" w:hanging="360"/>
      </w:pPr>
      <w:rPr>
        <w:rFonts w:ascii="Wingdings" w:hAnsi="Wingdings"/>
        <w:sz w:val="22"/>
      </w:rPr>
    </w:lvl>
    <w:lvl w:ilvl="6" w:tplc="04230001">
      <w:start w:val="1"/>
      <w:numFmt w:val="bullet"/>
      <w:lvlText w:val=""/>
      <w:lvlJc w:val="left"/>
      <w:pPr>
        <w:tabs>
          <w:tab w:val="num" w:pos="5760"/>
        </w:tabs>
        <w:ind w:left="5760" w:hanging="360"/>
      </w:pPr>
      <w:rPr>
        <w:rFonts w:ascii="Symbol" w:hAnsi="Symbol"/>
        <w:sz w:val="22"/>
      </w:rPr>
    </w:lvl>
    <w:lvl w:ilvl="7" w:tplc="04230003">
      <w:start w:val="1"/>
      <w:numFmt w:val="bullet"/>
      <w:lvlText w:val="o"/>
      <w:lvlJc w:val="left"/>
      <w:pPr>
        <w:tabs>
          <w:tab w:val="num" w:pos="6480"/>
        </w:tabs>
        <w:ind w:left="6480" w:hanging="360"/>
      </w:pPr>
      <w:rPr>
        <w:rFonts w:ascii="Courier New" w:hAnsi="Courier New"/>
        <w:sz w:val="22"/>
      </w:rPr>
    </w:lvl>
    <w:lvl w:ilvl="8" w:tplc="04230005">
      <w:start w:val="1"/>
      <w:numFmt w:val="bullet"/>
      <w:lvlText w:val=""/>
      <w:lvlJc w:val="left"/>
      <w:pPr>
        <w:tabs>
          <w:tab w:val="num" w:pos="7200"/>
        </w:tabs>
        <w:ind w:left="7200" w:hanging="360"/>
      </w:pPr>
      <w:rPr>
        <w:rFonts w:ascii="Wingdings" w:hAnsi="Wingdings"/>
        <w:sz w:val="22"/>
      </w:rPr>
    </w:lvl>
  </w:abstractNum>
  <w:abstractNum w:abstractNumId="26">
    <w:nsid w:val="4E124CD6"/>
    <w:multiLevelType w:val="hybridMultilevel"/>
    <w:tmpl w:val="E5102306"/>
    <w:lvl w:ilvl="0" w:tplc="4566BB5E">
      <w:start w:val="92"/>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11B3C85"/>
    <w:multiLevelType w:val="hybridMultilevel"/>
    <w:tmpl w:val="F9C46656"/>
    <w:lvl w:ilvl="0" w:tplc="04230001">
      <w:start w:val="1"/>
      <w:numFmt w:val="bullet"/>
      <w:lvlText w:val=""/>
      <w:lvlJc w:val="left"/>
      <w:pPr>
        <w:ind w:left="1494" w:hanging="360"/>
      </w:pPr>
      <w:rPr>
        <w:rFonts w:ascii="Symbol" w:hAnsi="Symbol"/>
        <w:sz w:val="22"/>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8">
    <w:nsid w:val="592B0F47"/>
    <w:multiLevelType w:val="hybridMultilevel"/>
    <w:tmpl w:val="80548418"/>
    <w:lvl w:ilvl="0" w:tplc="8BC46F06">
      <w:start w:val="1"/>
      <w:numFmt w:val="russianLower"/>
      <w:lvlText w:val="%1)"/>
      <w:lvlJc w:val="left"/>
      <w:pPr>
        <w:tabs>
          <w:tab w:val="num" w:pos="1811"/>
        </w:tabs>
        <w:ind w:left="1811"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9">
    <w:nsid w:val="61BA7418"/>
    <w:multiLevelType w:val="hybridMultilevel"/>
    <w:tmpl w:val="DD5232AE"/>
    <w:lvl w:ilvl="0" w:tplc="2C4E12C2">
      <w:start w:val="43"/>
      <w:numFmt w:val="decimal"/>
      <w:lvlText w:val="%1."/>
      <w:lvlJc w:val="left"/>
      <w:pPr>
        <w:tabs>
          <w:tab w:val="num" w:pos="405"/>
        </w:tabs>
        <w:ind w:left="405" w:hanging="405"/>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62257361"/>
    <w:multiLevelType w:val="hybridMultilevel"/>
    <w:tmpl w:val="2AE619DA"/>
    <w:lvl w:ilvl="0" w:tplc="D72441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615439"/>
    <w:multiLevelType w:val="hybridMultilevel"/>
    <w:tmpl w:val="34AC3C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9B81796"/>
    <w:multiLevelType w:val="hybridMultilevel"/>
    <w:tmpl w:val="33A0D4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A723DB"/>
    <w:multiLevelType w:val="hybridMultilevel"/>
    <w:tmpl w:val="2E086FAA"/>
    <w:lvl w:ilvl="0" w:tplc="846EEE68">
      <w:start w:val="197"/>
      <w:numFmt w:val="decimal"/>
      <w:lvlText w:val="%1."/>
      <w:lvlJc w:val="left"/>
      <w:pPr>
        <w:tabs>
          <w:tab w:val="num" w:pos="480"/>
        </w:tabs>
        <w:ind w:left="480" w:hanging="480"/>
      </w:pPr>
      <w:rPr>
        <w:rFonts w:cs="Times New Roman" w:hint="default"/>
      </w:rPr>
    </w:lvl>
    <w:lvl w:ilvl="1" w:tplc="133C3F6A">
      <w:start w:val="16"/>
      <w:numFmt w:val="decimal"/>
      <w:lvlText w:val="%2."/>
      <w:lvlJc w:val="left"/>
      <w:pPr>
        <w:tabs>
          <w:tab w:val="num" w:pos="405"/>
        </w:tabs>
        <w:ind w:left="405" w:hanging="405"/>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6F404822"/>
    <w:multiLevelType w:val="hybridMultilevel"/>
    <w:tmpl w:val="23583946"/>
    <w:lvl w:ilvl="0" w:tplc="8BC46F06">
      <w:start w:val="1"/>
      <w:numFmt w:val="russianLower"/>
      <w:lvlText w:val="%1)"/>
      <w:lvlJc w:val="left"/>
      <w:pPr>
        <w:tabs>
          <w:tab w:val="num" w:pos="1811"/>
        </w:tabs>
        <w:ind w:left="1811"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num>
  <w:num w:numId="2">
    <w:abstractNumId w:val="19"/>
  </w:num>
  <w:num w:numId="3">
    <w:abstractNumId w:val="1"/>
  </w:num>
  <w:num w:numId="4">
    <w:abstractNumId w:val="24"/>
  </w:num>
  <w:num w:numId="5">
    <w:abstractNumId w:val="25"/>
  </w:num>
  <w:num w:numId="6">
    <w:abstractNumId w:val="4"/>
  </w:num>
  <w:num w:numId="7">
    <w:abstractNumId w:val="13"/>
  </w:num>
  <w:num w:numId="8">
    <w:abstractNumId w:val="20"/>
  </w:num>
  <w:num w:numId="9">
    <w:abstractNumId w:val="11"/>
  </w:num>
  <w:num w:numId="10">
    <w:abstractNumId w:val="33"/>
  </w:num>
  <w:num w:numId="11">
    <w:abstractNumId w:val="31"/>
  </w:num>
  <w:num w:numId="12">
    <w:abstractNumId w:val="3"/>
  </w:num>
  <w:num w:numId="13">
    <w:abstractNumId w:val="29"/>
  </w:num>
  <w:num w:numId="14">
    <w:abstractNumId w:val="26"/>
  </w:num>
  <w:num w:numId="15">
    <w:abstractNumId w:val="32"/>
  </w:num>
  <w:num w:numId="16">
    <w:abstractNumId w:val="10"/>
  </w:num>
  <w:num w:numId="17">
    <w:abstractNumId w:val="15"/>
  </w:num>
  <w:num w:numId="18">
    <w:abstractNumId w:val="6"/>
  </w:num>
  <w:num w:numId="19">
    <w:abstractNumId w:val="27"/>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22"/>
  </w:num>
  <w:num w:numId="25">
    <w:abstractNumId w:val="3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63D"/>
    <w:rsid w:val="000014C3"/>
    <w:rsid w:val="00002E50"/>
    <w:rsid w:val="00004121"/>
    <w:rsid w:val="00007F4D"/>
    <w:rsid w:val="00010E01"/>
    <w:rsid w:val="00017CE9"/>
    <w:rsid w:val="00021549"/>
    <w:rsid w:val="000240F7"/>
    <w:rsid w:val="000300CB"/>
    <w:rsid w:val="00034141"/>
    <w:rsid w:val="000406B9"/>
    <w:rsid w:val="00040E12"/>
    <w:rsid w:val="00045E84"/>
    <w:rsid w:val="00052904"/>
    <w:rsid w:val="00090407"/>
    <w:rsid w:val="00091A86"/>
    <w:rsid w:val="000A2971"/>
    <w:rsid w:val="000B4936"/>
    <w:rsid w:val="000B75C8"/>
    <w:rsid w:val="000C6C8A"/>
    <w:rsid w:val="000E00B7"/>
    <w:rsid w:val="000E62E4"/>
    <w:rsid w:val="000E660E"/>
    <w:rsid w:val="000F1F48"/>
    <w:rsid w:val="001031C9"/>
    <w:rsid w:val="001076B2"/>
    <w:rsid w:val="00111AB5"/>
    <w:rsid w:val="00117221"/>
    <w:rsid w:val="00123535"/>
    <w:rsid w:val="00125F15"/>
    <w:rsid w:val="00142D1A"/>
    <w:rsid w:val="001463EB"/>
    <w:rsid w:val="00156457"/>
    <w:rsid w:val="001573AE"/>
    <w:rsid w:val="00161B99"/>
    <w:rsid w:val="00163913"/>
    <w:rsid w:val="001665A5"/>
    <w:rsid w:val="001726F6"/>
    <w:rsid w:val="001767F4"/>
    <w:rsid w:val="001959E3"/>
    <w:rsid w:val="001A34EA"/>
    <w:rsid w:val="001A38F6"/>
    <w:rsid w:val="001A5F39"/>
    <w:rsid w:val="001A7122"/>
    <w:rsid w:val="001C16B3"/>
    <w:rsid w:val="001C66D8"/>
    <w:rsid w:val="001C7EDD"/>
    <w:rsid w:val="001D4B41"/>
    <w:rsid w:val="001E3276"/>
    <w:rsid w:val="001E731C"/>
    <w:rsid w:val="001F699A"/>
    <w:rsid w:val="00201E3E"/>
    <w:rsid w:val="00203C24"/>
    <w:rsid w:val="002043E9"/>
    <w:rsid w:val="00211282"/>
    <w:rsid w:val="002112C5"/>
    <w:rsid w:val="002118F7"/>
    <w:rsid w:val="00221062"/>
    <w:rsid w:val="0022679E"/>
    <w:rsid w:val="002316D9"/>
    <w:rsid w:val="002324A6"/>
    <w:rsid w:val="002373B7"/>
    <w:rsid w:val="002509BE"/>
    <w:rsid w:val="0025409A"/>
    <w:rsid w:val="00266F98"/>
    <w:rsid w:val="002A6945"/>
    <w:rsid w:val="002B0930"/>
    <w:rsid w:val="002B2DFA"/>
    <w:rsid w:val="002B35CC"/>
    <w:rsid w:val="002D6A58"/>
    <w:rsid w:val="002E146E"/>
    <w:rsid w:val="002E6A26"/>
    <w:rsid w:val="002F17E0"/>
    <w:rsid w:val="00301E09"/>
    <w:rsid w:val="00304296"/>
    <w:rsid w:val="00304D7C"/>
    <w:rsid w:val="00314AFF"/>
    <w:rsid w:val="0032335E"/>
    <w:rsid w:val="0032669B"/>
    <w:rsid w:val="003307C8"/>
    <w:rsid w:val="003475D6"/>
    <w:rsid w:val="00360B8D"/>
    <w:rsid w:val="003732D0"/>
    <w:rsid w:val="003839A4"/>
    <w:rsid w:val="00390B79"/>
    <w:rsid w:val="00396CBF"/>
    <w:rsid w:val="003A0DA7"/>
    <w:rsid w:val="003A700E"/>
    <w:rsid w:val="003C538C"/>
    <w:rsid w:val="003D17B4"/>
    <w:rsid w:val="003D7E86"/>
    <w:rsid w:val="003F641C"/>
    <w:rsid w:val="00411246"/>
    <w:rsid w:val="00420E8C"/>
    <w:rsid w:val="0044201E"/>
    <w:rsid w:val="00453497"/>
    <w:rsid w:val="00457302"/>
    <w:rsid w:val="0047023C"/>
    <w:rsid w:val="00492A1A"/>
    <w:rsid w:val="00495527"/>
    <w:rsid w:val="004A4A9E"/>
    <w:rsid w:val="004B7952"/>
    <w:rsid w:val="004C7DE7"/>
    <w:rsid w:val="004D1D2B"/>
    <w:rsid w:val="004D514B"/>
    <w:rsid w:val="004D60F2"/>
    <w:rsid w:val="004E0AEA"/>
    <w:rsid w:val="004E4E54"/>
    <w:rsid w:val="00501E26"/>
    <w:rsid w:val="0050377A"/>
    <w:rsid w:val="00511464"/>
    <w:rsid w:val="005158EF"/>
    <w:rsid w:val="00520AED"/>
    <w:rsid w:val="00526380"/>
    <w:rsid w:val="0053121F"/>
    <w:rsid w:val="0054102F"/>
    <w:rsid w:val="005413BF"/>
    <w:rsid w:val="0054413F"/>
    <w:rsid w:val="00545DB6"/>
    <w:rsid w:val="0055017C"/>
    <w:rsid w:val="0055484D"/>
    <w:rsid w:val="00565D48"/>
    <w:rsid w:val="005724F4"/>
    <w:rsid w:val="005870E1"/>
    <w:rsid w:val="005871A7"/>
    <w:rsid w:val="005A378C"/>
    <w:rsid w:val="005A4D21"/>
    <w:rsid w:val="005A5BCE"/>
    <w:rsid w:val="005C4DD1"/>
    <w:rsid w:val="005D3893"/>
    <w:rsid w:val="005D597E"/>
    <w:rsid w:val="005E35AB"/>
    <w:rsid w:val="005E55EC"/>
    <w:rsid w:val="005E7B55"/>
    <w:rsid w:val="005F2BFE"/>
    <w:rsid w:val="00600109"/>
    <w:rsid w:val="0061663D"/>
    <w:rsid w:val="00616E97"/>
    <w:rsid w:val="00616EC5"/>
    <w:rsid w:val="00621DA7"/>
    <w:rsid w:val="00625EC7"/>
    <w:rsid w:val="00630BE5"/>
    <w:rsid w:val="006330A1"/>
    <w:rsid w:val="006350EC"/>
    <w:rsid w:val="0064177B"/>
    <w:rsid w:val="00655F77"/>
    <w:rsid w:val="006575A8"/>
    <w:rsid w:val="00660F9E"/>
    <w:rsid w:val="006700C5"/>
    <w:rsid w:val="0067047B"/>
    <w:rsid w:val="00684F11"/>
    <w:rsid w:val="00687D8A"/>
    <w:rsid w:val="00691EEE"/>
    <w:rsid w:val="006A4925"/>
    <w:rsid w:val="006B7450"/>
    <w:rsid w:val="006E1D01"/>
    <w:rsid w:val="006F4596"/>
    <w:rsid w:val="007001C3"/>
    <w:rsid w:val="00702A83"/>
    <w:rsid w:val="00704032"/>
    <w:rsid w:val="00707677"/>
    <w:rsid w:val="007340EB"/>
    <w:rsid w:val="00743A0F"/>
    <w:rsid w:val="00756F1B"/>
    <w:rsid w:val="0076641C"/>
    <w:rsid w:val="007742A8"/>
    <w:rsid w:val="00774A52"/>
    <w:rsid w:val="00774B1E"/>
    <w:rsid w:val="0078681C"/>
    <w:rsid w:val="007A57BB"/>
    <w:rsid w:val="007B3FA2"/>
    <w:rsid w:val="007C5EC6"/>
    <w:rsid w:val="007D7109"/>
    <w:rsid w:val="007E0D29"/>
    <w:rsid w:val="007E33F7"/>
    <w:rsid w:val="007E6828"/>
    <w:rsid w:val="007E7A01"/>
    <w:rsid w:val="007F1358"/>
    <w:rsid w:val="007F5CF3"/>
    <w:rsid w:val="007F5D6F"/>
    <w:rsid w:val="00816226"/>
    <w:rsid w:val="008214A7"/>
    <w:rsid w:val="00826C14"/>
    <w:rsid w:val="00831B6B"/>
    <w:rsid w:val="00835E3C"/>
    <w:rsid w:val="00845011"/>
    <w:rsid w:val="00845454"/>
    <w:rsid w:val="00847A78"/>
    <w:rsid w:val="00851FF7"/>
    <w:rsid w:val="00854133"/>
    <w:rsid w:val="00863AB5"/>
    <w:rsid w:val="00867ADA"/>
    <w:rsid w:val="00880476"/>
    <w:rsid w:val="008804D8"/>
    <w:rsid w:val="0088744D"/>
    <w:rsid w:val="00887DC8"/>
    <w:rsid w:val="00894BFD"/>
    <w:rsid w:val="00895EB4"/>
    <w:rsid w:val="008A05BD"/>
    <w:rsid w:val="008A43F2"/>
    <w:rsid w:val="008B1E10"/>
    <w:rsid w:val="008B1E3E"/>
    <w:rsid w:val="008C3007"/>
    <w:rsid w:val="008D4B05"/>
    <w:rsid w:val="008D7881"/>
    <w:rsid w:val="008E2A27"/>
    <w:rsid w:val="00905064"/>
    <w:rsid w:val="009066BA"/>
    <w:rsid w:val="009072AA"/>
    <w:rsid w:val="00912314"/>
    <w:rsid w:val="00913958"/>
    <w:rsid w:val="0091564F"/>
    <w:rsid w:val="00925908"/>
    <w:rsid w:val="009265B8"/>
    <w:rsid w:val="00947C56"/>
    <w:rsid w:val="00951365"/>
    <w:rsid w:val="009577AC"/>
    <w:rsid w:val="00960AA1"/>
    <w:rsid w:val="00962302"/>
    <w:rsid w:val="00972710"/>
    <w:rsid w:val="00974D68"/>
    <w:rsid w:val="00976548"/>
    <w:rsid w:val="00985668"/>
    <w:rsid w:val="00985B61"/>
    <w:rsid w:val="00987039"/>
    <w:rsid w:val="009900F3"/>
    <w:rsid w:val="00991610"/>
    <w:rsid w:val="0099628E"/>
    <w:rsid w:val="00997A33"/>
    <w:rsid w:val="00997D2C"/>
    <w:rsid w:val="009A2253"/>
    <w:rsid w:val="009B1D61"/>
    <w:rsid w:val="009C4FC9"/>
    <w:rsid w:val="009C5A0B"/>
    <w:rsid w:val="009D1638"/>
    <w:rsid w:val="009D5E7F"/>
    <w:rsid w:val="009E20ED"/>
    <w:rsid w:val="009E4E6C"/>
    <w:rsid w:val="009E63D3"/>
    <w:rsid w:val="009E6FEA"/>
    <w:rsid w:val="009E7A3C"/>
    <w:rsid w:val="009F3ED0"/>
    <w:rsid w:val="009F7AF6"/>
    <w:rsid w:val="00A0103B"/>
    <w:rsid w:val="00A14132"/>
    <w:rsid w:val="00A25DA4"/>
    <w:rsid w:val="00A335A5"/>
    <w:rsid w:val="00A35055"/>
    <w:rsid w:val="00A41A07"/>
    <w:rsid w:val="00A63756"/>
    <w:rsid w:val="00A64668"/>
    <w:rsid w:val="00A75823"/>
    <w:rsid w:val="00A7766E"/>
    <w:rsid w:val="00A82294"/>
    <w:rsid w:val="00A827CF"/>
    <w:rsid w:val="00A874F4"/>
    <w:rsid w:val="00A97D29"/>
    <w:rsid w:val="00AB2607"/>
    <w:rsid w:val="00AB3729"/>
    <w:rsid w:val="00AB4317"/>
    <w:rsid w:val="00AB5797"/>
    <w:rsid w:val="00AB745E"/>
    <w:rsid w:val="00AC2941"/>
    <w:rsid w:val="00AD0D4D"/>
    <w:rsid w:val="00AD3899"/>
    <w:rsid w:val="00AD5DE3"/>
    <w:rsid w:val="00AE0894"/>
    <w:rsid w:val="00AE24B2"/>
    <w:rsid w:val="00AE3506"/>
    <w:rsid w:val="00B0469E"/>
    <w:rsid w:val="00B04A28"/>
    <w:rsid w:val="00B07B8F"/>
    <w:rsid w:val="00B11584"/>
    <w:rsid w:val="00B2034D"/>
    <w:rsid w:val="00B23B05"/>
    <w:rsid w:val="00B27906"/>
    <w:rsid w:val="00B4107F"/>
    <w:rsid w:val="00B50567"/>
    <w:rsid w:val="00B52978"/>
    <w:rsid w:val="00B55274"/>
    <w:rsid w:val="00B552C3"/>
    <w:rsid w:val="00B62943"/>
    <w:rsid w:val="00B63461"/>
    <w:rsid w:val="00B7212F"/>
    <w:rsid w:val="00B86526"/>
    <w:rsid w:val="00B92168"/>
    <w:rsid w:val="00B94B50"/>
    <w:rsid w:val="00BA14CA"/>
    <w:rsid w:val="00BA1D69"/>
    <w:rsid w:val="00BA69FF"/>
    <w:rsid w:val="00BB1C3C"/>
    <w:rsid w:val="00BB426B"/>
    <w:rsid w:val="00BB6F43"/>
    <w:rsid w:val="00BC1C28"/>
    <w:rsid w:val="00BC4C29"/>
    <w:rsid w:val="00BC4CA1"/>
    <w:rsid w:val="00BD22CE"/>
    <w:rsid w:val="00BD56FA"/>
    <w:rsid w:val="00BE0230"/>
    <w:rsid w:val="00BE5EBA"/>
    <w:rsid w:val="00BE7136"/>
    <w:rsid w:val="00BF1273"/>
    <w:rsid w:val="00BF3C06"/>
    <w:rsid w:val="00C00BD2"/>
    <w:rsid w:val="00C039E9"/>
    <w:rsid w:val="00C101F6"/>
    <w:rsid w:val="00C10874"/>
    <w:rsid w:val="00C1202F"/>
    <w:rsid w:val="00C14685"/>
    <w:rsid w:val="00C312BB"/>
    <w:rsid w:val="00C33A56"/>
    <w:rsid w:val="00C34EE5"/>
    <w:rsid w:val="00C40C00"/>
    <w:rsid w:val="00C52EAC"/>
    <w:rsid w:val="00C53D92"/>
    <w:rsid w:val="00C71DDF"/>
    <w:rsid w:val="00CA4A15"/>
    <w:rsid w:val="00CB196D"/>
    <w:rsid w:val="00CB205E"/>
    <w:rsid w:val="00CB6CFA"/>
    <w:rsid w:val="00CD18E8"/>
    <w:rsid w:val="00CD28A4"/>
    <w:rsid w:val="00CE3054"/>
    <w:rsid w:val="00CE7DF9"/>
    <w:rsid w:val="00CF0967"/>
    <w:rsid w:val="00D10DB6"/>
    <w:rsid w:val="00D15151"/>
    <w:rsid w:val="00D17A7F"/>
    <w:rsid w:val="00D30E12"/>
    <w:rsid w:val="00D4238E"/>
    <w:rsid w:val="00D4452F"/>
    <w:rsid w:val="00D47F5D"/>
    <w:rsid w:val="00D515BC"/>
    <w:rsid w:val="00D56A3F"/>
    <w:rsid w:val="00D57A2E"/>
    <w:rsid w:val="00D63A50"/>
    <w:rsid w:val="00D7632C"/>
    <w:rsid w:val="00D82954"/>
    <w:rsid w:val="00D87FB1"/>
    <w:rsid w:val="00D91ED2"/>
    <w:rsid w:val="00DA3181"/>
    <w:rsid w:val="00DA427F"/>
    <w:rsid w:val="00DB33ED"/>
    <w:rsid w:val="00DB3C01"/>
    <w:rsid w:val="00DC62FA"/>
    <w:rsid w:val="00DE4886"/>
    <w:rsid w:val="00DE7315"/>
    <w:rsid w:val="00DF589A"/>
    <w:rsid w:val="00E14E0A"/>
    <w:rsid w:val="00E20170"/>
    <w:rsid w:val="00E2288D"/>
    <w:rsid w:val="00E2351A"/>
    <w:rsid w:val="00E2574F"/>
    <w:rsid w:val="00E3492C"/>
    <w:rsid w:val="00E4075E"/>
    <w:rsid w:val="00E43842"/>
    <w:rsid w:val="00E4784D"/>
    <w:rsid w:val="00E546AA"/>
    <w:rsid w:val="00E617B4"/>
    <w:rsid w:val="00E62DFB"/>
    <w:rsid w:val="00E638F4"/>
    <w:rsid w:val="00E65F22"/>
    <w:rsid w:val="00E70452"/>
    <w:rsid w:val="00E77DCB"/>
    <w:rsid w:val="00EA06B1"/>
    <w:rsid w:val="00EA1F75"/>
    <w:rsid w:val="00EA3902"/>
    <w:rsid w:val="00EB3C91"/>
    <w:rsid w:val="00ED1504"/>
    <w:rsid w:val="00ED48C9"/>
    <w:rsid w:val="00EE4688"/>
    <w:rsid w:val="00EF46DE"/>
    <w:rsid w:val="00EF4794"/>
    <w:rsid w:val="00F02EEE"/>
    <w:rsid w:val="00F06EB4"/>
    <w:rsid w:val="00F13FBE"/>
    <w:rsid w:val="00F30A99"/>
    <w:rsid w:val="00F31C99"/>
    <w:rsid w:val="00F34BD5"/>
    <w:rsid w:val="00F51FE8"/>
    <w:rsid w:val="00F54CD4"/>
    <w:rsid w:val="00F55914"/>
    <w:rsid w:val="00F60790"/>
    <w:rsid w:val="00F64161"/>
    <w:rsid w:val="00F64B70"/>
    <w:rsid w:val="00F655E3"/>
    <w:rsid w:val="00F67388"/>
    <w:rsid w:val="00F679FC"/>
    <w:rsid w:val="00F81F70"/>
    <w:rsid w:val="00F82E46"/>
    <w:rsid w:val="00F85EEF"/>
    <w:rsid w:val="00F87C5C"/>
    <w:rsid w:val="00FA2239"/>
    <w:rsid w:val="00FA747B"/>
    <w:rsid w:val="00FB2849"/>
    <w:rsid w:val="00FC0073"/>
    <w:rsid w:val="00FC53F3"/>
    <w:rsid w:val="00FC7D69"/>
    <w:rsid w:val="00FD5C52"/>
    <w:rsid w:val="00FE2220"/>
    <w:rsid w:val="00FF0432"/>
    <w:rsid w:val="00FF1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9E6FEA"/>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0">
    <w:name w:val="Основной текст с отступом 2 Знак"/>
    <w:basedOn w:val="a0"/>
    <w:link w:val="2"/>
    <w:uiPriority w:val="99"/>
    <w:rsid w:val="009E6FEA"/>
    <w:rPr>
      <w:rFonts w:ascii="Arial" w:eastAsia="Times New Roman" w:hAnsi="Arial" w:cs="Arial"/>
      <w:sz w:val="20"/>
      <w:szCs w:val="20"/>
      <w:lang w:eastAsia="ru-RU"/>
    </w:rPr>
  </w:style>
  <w:style w:type="paragraph" w:styleId="21">
    <w:name w:val="Body Text 2"/>
    <w:basedOn w:val="a"/>
    <w:link w:val="22"/>
    <w:uiPriority w:val="99"/>
    <w:rsid w:val="009E6FEA"/>
    <w:pPr>
      <w:autoSpaceDE w:val="0"/>
      <w:autoSpaceDN w:val="0"/>
      <w:adjustRightInd w:val="0"/>
      <w:spacing w:after="120" w:line="480" w:lineRule="auto"/>
    </w:pPr>
    <w:rPr>
      <w:rFonts w:ascii="Calibri" w:eastAsia="Times New Roman" w:hAnsi="Calibri" w:cs="Calibri"/>
      <w:sz w:val="24"/>
      <w:szCs w:val="24"/>
    </w:rPr>
  </w:style>
  <w:style w:type="character" w:customStyle="1" w:styleId="22">
    <w:name w:val="Основной текст 2 Знак"/>
    <w:basedOn w:val="a0"/>
    <w:link w:val="21"/>
    <w:uiPriority w:val="99"/>
    <w:rsid w:val="009E6FEA"/>
    <w:rPr>
      <w:rFonts w:ascii="Calibri" w:eastAsia="Times New Roman" w:hAnsi="Calibri" w:cs="Calibri"/>
      <w:sz w:val="24"/>
      <w:szCs w:val="24"/>
      <w:lang w:eastAsia="ru-RU"/>
    </w:rPr>
  </w:style>
  <w:style w:type="paragraph" w:customStyle="1" w:styleId="FR3">
    <w:name w:val="FR3"/>
    <w:uiPriority w:val="99"/>
    <w:rsid w:val="009E6FEA"/>
    <w:pPr>
      <w:widowControl w:val="0"/>
      <w:spacing w:after="0" w:line="518" w:lineRule="auto"/>
      <w:ind w:left="720" w:right="2000"/>
    </w:pPr>
    <w:rPr>
      <w:rFonts w:ascii="Arial" w:eastAsia="Times New Roman" w:hAnsi="Arial" w:cs="Arial"/>
      <w:b/>
      <w:bCs/>
      <w:i/>
      <w:iCs/>
      <w:sz w:val="28"/>
      <w:szCs w:val="28"/>
      <w:lang w:eastAsia="ru-RU"/>
    </w:rPr>
  </w:style>
  <w:style w:type="paragraph" w:styleId="a3">
    <w:name w:val="List Paragraph"/>
    <w:basedOn w:val="a"/>
    <w:uiPriority w:val="34"/>
    <w:qFormat/>
    <w:rsid w:val="00AD0D4D"/>
    <w:pPr>
      <w:ind w:left="720"/>
      <w:contextualSpacing/>
    </w:pPr>
  </w:style>
  <w:style w:type="paragraph" w:styleId="a4">
    <w:name w:val="Body Text"/>
    <w:basedOn w:val="a"/>
    <w:link w:val="a5"/>
    <w:uiPriority w:val="99"/>
    <w:semiHidden/>
    <w:unhideWhenUsed/>
    <w:rsid w:val="00FC7D69"/>
    <w:pPr>
      <w:spacing w:after="120"/>
    </w:pPr>
  </w:style>
  <w:style w:type="character" w:customStyle="1" w:styleId="a5">
    <w:name w:val="Основной текст Знак"/>
    <w:basedOn w:val="a0"/>
    <w:link w:val="a4"/>
    <w:uiPriority w:val="99"/>
    <w:semiHidden/>
    <w:rsid w:val="00FC7D69"/>
    <w:rPr>
      <w:rFonts w:eastAsiaTheme="minorEastAsia"/>
      <w:lang w:eastAsia="ru-RU"/>
    </w:rPr>
  </w:style>
  <w:style w:type="character" w:styleId="a6">
    <w:name w:val="Hyperlink"/>
    <w:uiPriority w:val="99"/>
    <w:rsid w:val="002B35CC"/>
    <w:rPr>
      <w:color w:val="333333"/>
      <w:u w:val="none"/>
      <w:effect w:val="none"/>
    </w:rPr>
  </w:style>
  <w:style w:type="paragraph" w:customStyle="1" w:styleId="table10">
    <w:name w:val="table10"/>
    <w:basedOn w:val="a"/>
    <w:rsid w:val="00FF0432"/>
    <w:pPr>
      <w:spacing w:after="0" w:line="240" w:lineRule="auto"/>
    </w:pPr>
    <w:rPr>
      <w:rFonts w:ascii="Times New Roman" w:eastAsia="Times New Roman" w:hAnsi="Times New Roman" w:cs="Times New Roman"/>
      <w:sz w:val="20"/>
      <w:szCs w:val="20"/>
    </w:rPr>
  </w:style>
  <w:style w:type="paragraph" w:customStyle="1" w:styleId="point">
    <w:name w:val="point"/>
    <w:basedOn w:val="a"/>
    <w:uiPriority w:val="99"/>
    <w:rsid w:val="00034141"/>
    <w:pPr>
      <w:spacing w:after="0" w:line="240" w:lineRule="auto"/>
      <w:ind w:firstLine="567"/>
      <w:jc w:val="both"/>
    </w:pPr>
    <w:rPr>
      <w:rFonts w:ascii="Calibri" w:eastAsia="Times New Roman" w:hAnsi="Calibri" w:cs="Calibri"/>
      <w:sz w:val="24"/>
      <w:szCs w:val="24"/>
    </w:rPr>
  </w:style>
  <w:style w:type="paragraph" w:customStyle="1" w:styleId="newncpi">
    <w:name w:val="newncpi"/>
    <w:basedOn w:val="a"/>
    <w:rsid w:val="00034141"/>
    <w:pPr>
      <w:spacing w:after="0" w:line="240" w:lineRule="auto"/>
      <w:ind w:firstLine="567"/>
      <w:jc w:val="both"/>
    </w:pPr>
    <w:rPr>
      <w:rFonts w:ascii="Calibri" w:eastAsia="Times New Roman" w:hAnsi="Calibri" w:cs="Calibri"/>
      <w:sz w:val="24"/>
      <w:szCs w:val="24"/>
    </w:rPr>
  </w:style>
  <w:style w:type="paragraph" w:customStyle="1" w:styleId="changeadd">
    <w:name w:val="changeadd"/>
    <w:basedOn w:val="a"/>
    <w:uiPriority w:val="99"/>
    <w:rsid w:val="00034141"/>
    <w:pPr>
      <w:spacing w:after="0" w:line="240" w:lineRule="auto"/>
      <w:ind w:left="1134" w:firstLine="567"/>
      <w:jc w:val="both"/>
    </w:pPr>
    <w:rPr>
      <w:rFonts w:ascii="Times New Roman" w:eastAsia="Times New Roman" w:hAnsi="Times New Roman" w:cs="Times New Roman"/>
      <w:sz w:val="24"/>
      <w:szCs w:val="24"/>
    </w:rPr>
  </w:style>
  <w:style w:type="character" w:customStyle="1" w:styleId="number">
    <w:name w:val="number"/>
    <w:basedOn w:val="a0"/>
    <w:uiPriority w:val="99"/>
    <w:rsid w:val="00034141"/>
    <w:rPr>
      <w:rFonts w:ascii="Times New Roman" w:hAnsi="Times New Roman" w:cs="Times New Roman"/>
    </w:rPr>
  </w:style>
  <w:style w:type="paragraph" w:customStyle="1" w:styleId="titleu">
    <w:name w:val="titleu"/>
    <w:basedOn w:val="a"/>
    <w:uiPriority w:val="99"/>
    <w:rsid w:val="00034141"/>
    <w:pPr>
      <w:spacing w:before="240" w:after="240" w:line="240" w:lineRule="auto"/>
    </w:pPr>
    <w:rPr>
      <w:rFonts w:ascii="Times New Roman" w:eastAsia="Times New Roman" w:hAnsi="Times New Roman" w:cs="Times New Roman"/>
      <w:b/>
      <w:bCs/>
      <w:sz w:val="24"/>
      <w:szCs w:val="24"/>
    </w:rPr>
  </w:style>
  <w:style w:type="paragraph" w:customStyle="1" w:styleId="article">
    <w:name w:val="article"/>
    <w:basedOn w:val="a"/>
    <w:uiPriority w:val="99"/>
    <w:rsid w:val="00034141"/>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7">
    <w:name w:val="Литература"/>
    <w:basedOn w:val="a4"/>
    <w:rsid w:val="001A5F39"/>
    <w:pPr>
      <w:tabs>
        <w:tab w:val="left" w:pos="283"/>
      </w:tabs>
      <w:autoSpaceDE w:val="0"/>
      <w:autoSpaceDN w:val="0"/>
      <w:adjustRightInd w:val="0"/>
      <w:spacing w:after="17" w:line="240" w:lineRule="auto"/>
      <w:ind w:left="170" w:hanging="170"/>
      <w:jc w:val="both"/>
    </w:pPr>
    <w:rPr>
      <w:rFonts w:ascii="PetersburgC" w:eastAsia="Times New Roman" w:hAnsi="PetersburgC" w:cs="PetersburgC"/>
      <w:sz w:val="16"/>
      <w:szCs w:val="16"/>
      <w:lang w:val="be-BY" w:eastAsia="be-BY"/>
    </w:rPr>
  </w:style>
  <w:style w:type="paragraph" w:styleId="a8">
    <w:name w:val="endnote text"/>
    <w:basedOn w:val="a"/>
    <w:link w:val="a9"/>
    <w:semiHidden/>
    <w:rsid w:val="00962302"/>
    <w:pPr>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semiHidden/>
    <w:rsid w:val="00962302"/>
    <w:rPr>
      <w:rFonts w:ascii="Times New Roman" w:eastAsia="Times New Roman" w:hAnsi="Times New Roman" w:cs="Times New Roman"/>
      <w:sz w:val="20"/>
      <w:szCs w:val="20"/>
      <w:lang w:eastAsia="ru-RU"/>
    </w:rPr>
  </w:style>
  <w:style w:type="paragraph" w:customStyle="1" w:styleId="underpoint">
    <w:name w:val="underpoint"/>
    <w:basedOn w:val="a"/>
    <w:rsid w:val="00826C14"/>
    <w:pPr>
      <w:spacing w:after="0" w:line="240" w:lineRule="auto"/>
      <w:ind w:firstLine="567"/>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9E6FEA"/>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0">
    <w:name w:val="Основной текст с отступом 2 Знак"/>
    <w:basedOn w:val="a0"/>
    <w:link w:val="2"/>
    <w:uiPriority w:val="99"/>
    <w:rsid w:val="009E6FEA"/>
    <w:rPr>
      <w:rFonts w:ascii="Arial" w:eastAsia="Times New Roman" w:hAnsi="Arial" w:cs="Arial"/>
      <w:sz w:val="20"/>
      <w:szCs w:val="20"/>
      <w:lang w:eastAsia="ru-RU"/>
    </w:rPr>
  </w:style>
  <w:style w:type="paragraph" w:styleId="21">
    <w:name w:val="Body Text 2"/>
    <w:basedOn w:val="a"/>
    <w:link w:val="22"/>
    <w:uiPriority w:val="99"/>
    <w:rsid w:val="009E6FEA"/>
    <w:pPr>
      <w:autoSpaceDE w:val="0"/>
      <w:autoSpaceDN w:val="0"/>
      <w:adjustRightInd w:val="0"/>
      <w:spacing w:after="120" w:line="480" w:lineRule="auto"/>
    </w:pPr>
    <w:rPr>
      <w:rFonts w:ascii="Calibri" w:eastAsia="Times New Roman" w:hAnsi="Calibri" w:cs="Calibri"/>
      <w:sz w:val="24"/>
      <w:szCs w:val="24"/>
    </w:rPr>
  </w:style>
  <w:style w:type="character" w:customStyle="1" w:styleId="22">
    <w:name w:val="Основной текст 2 Знак"/>
    <w:basedOn w:val="a0"/>
    <w:link w:val="21"/>
    <w:uiPriority w:val="99"/>
    <w:rsid w:val="009E6FEA"/>
    <w:rPr>
      <w:rFonts w:ascii="Calibri" w:eastAsia="Times New Roman" w:hAnsi="Calibri" w:cs="Calibri"/>
      <w:sz w:val="24"/>
      <w:szCs w:val="24"/>
      <w:lang w:eastAsia="ru-RU"/>
    </w:rPr>
  </w:style>
  <w:style w:type="paragraph" w:customStyle="1" w:styleId="FR3">
    <w:name w:val="FR3"/>
    <w:uiPriority w:val="99"/>
    <w:rsid w:val="009E6FEA"/>
    <w:pPr>
      <w:widowControl w:val="0"/>
      <w:spacing w:after="0" w:line="518" w:lineRule="auto"/>
      <w:ind w:left="720" w:right="2000"/>
    </w:pPr>
    <w:rPr>
      <w:rFonts w:ascii="Arial" w:eastAsia="Times New Roman" w:hAnsi="Arial" w:cs="Arial"/>
      <w:b/>
      <w:bCs/>
      <w:i/>
      <w:iCs/>
      <w:sz w:val="28"/>
      <w:szCs w:val="28"/>
      <w:lang w:eastAsia="ru-RU"/>
    </w:rPr>
  </w:style>
  <w:style w:type="paragraph" w:styleId="a3">
    <w:name w:val="List Paragraph"/>
    <w:basedOn w:val="a"/>
    <w:uiPriority w:val="34"/>
    <w:qFormat/>
    <w:rsid w:val="00AD0D4D"/>
    <w:pPr>
      <w:ind w:left="720"/>
      <w:contextualSpacing/>
    </w:pPr>
  </w:style>
  <w:style w:type="paragraph" w:styleId="a4">
    <w:name w:val="Body Text"/>
    <w:basedOn w:val="a"/>
    <w:link w:val="a5"/>
    <w:uiPriority w:val="99"/>
    <w:semiHidden/>
    <w:unhideWhenUsed/>
    <w:rsid w:val="00FC7D69"/>
    <w:pPr>
      <w:spacing w:after="120"/>
    </w:pPr>
  </w:style>
  <w:style w:type="character" w:customStyle="1" w:styleId="a5">
    <w:name w:val="Основной текст Знак"/>
    <w:basedOn w:val="a0"/>
    <w:link w:val="a4"/>
    <w:uiPriority w:val="99"/>
    <w:semiHidden/>
    <w:rsid w:val="00FC7D69"/>
    <w:rPr>
      <w:rFonts w:eastAsiaTheme="minorEastAsia"/>
      <w:lang w:eastAsia="ru-RU"/>
    </w:rPr>
  </w:style>
  <w:style w:type="character" w:styleId="a6">
    <w:name w:val="Hyperlink"/>
    <w:uiPriority w:val="99"/>
    <w:rsid w:val="002B35CC"/>
    <w:rPr>
      <w:color w:val="333333"/>
      <w:u w:val="none"/>
      <w:effect w:val="none"/>
    </w:rPr>
  </w:style>
  <w:style w:type="paragraph" w:customStyle="1" w:styleId="table10">
    <w:name w:val="table10"/>
    <w:basedOn w:val="a"/>
    <w:rsid w:val="00FF0432"/>
    <w:pPr>
      <w:spacing w:after="0" w:line="240" w:lineRule="auto"/>
    </w:pPr>
    <w:rPr>
      <w:rFonts w:ascii="Times New Roman" w:eastAsia="Times New Roman" w:hAnsi="Times New Roman" w:cs="Times New Roman"/>
      <w:sz w:val="20"/>
      <w:szCs w:val="20"/>
    </w:rPr>
  </w:style>
  <w:style w:type="paragraph" w:customStyle="1" w:styleId="point">
    <w:name w:val="point"/>
    <w:basedOn w:val="a"/>
    <w:uiPriority w:val="99"/>
    <w:rsid w:val="00034141"/>
    <w:pPr>
      <w:spacing w:after="0" w:line="240" w:lineRule="auto"/>
      <w:ind w:firstLine="567"/>
      <w:jc w:val="both"/>
    </w:pPr>
    <w:rPr>
      <w:rFonts w:ascii="Calibri" w:eastAsia="Times New Roman" w:hAnsi="Calibri" w:cs="Calibri"/>
      <w:sz w:val="24"/>
      <w:szCs w:val="24"/>
    </w:rPr>
  </w:style>
  <w:style w:type="paragraph" w:customStyle="1" w:styleId="newncpi">
    <w:name w:val="newncpi"/>
    <w:basedOn w:val="a"/>
    <w:rsid w:val="00034141"/>
    <w:pPr>
      <w:spacing w:after="0" w:line="240" w:lineRule="auto"/>
      <w:ind w:firstLine="567"/>
      <w:jc w:val="both"/>
    </w:pPr>
    <w:rPr>
      <w:rFonts w:ascii="Calibri" w:eastAsia="Times New Roman" w:hAnsi="Calibri" w:cs="Calibri"/>
      <w:sz w:val="24"/>
      <w:szCs w:val="24"/>
    </w:rPr>
  </w:style>
  <w:style w:type="paragraph" w:customStyle="1" w:styleId="changeadd">
    <w:name w:val="changeadd"/>
    <w:basedOn w:val="a"/>
    <w:uiPriority w:val="99"/>
    <w:rsid w:val="00034141"/>
    <w:pPr>
      <w:spacing w:after="0" w:line="240" w:lineRule="auto"/>
      <w:ind w:left="1134" w:firstLine="567"/>
      <w:jc w:val="both"/>
    </w:pPr>
    <w:rPr>
      <w:rFonts w:ascii="Times New Roman" w:eastAsia="Times New Roman" w:hAnsi="Times New Roman" w:cs="Times New Roman"/>
      <w:sz w:val="24"/>
      <w:szCs w:val="24"/>
    </w:rPr>
  </w:style>
  <w:style w:type="character" w:customStyle="1" w:styleId="number">
    <w:name w:val="number"/>
    <w:basedOn w:val="a0"/>
    <w:uiPriority w:val="99"/>
    <w:rsid w:val="00034141"/>
    <w:rPr>
      <w:rFonts w:ascii="Times New Roman" w:hAnsi="Times New Roman" w:cs="Times New Roman"/>
    </w:rPr>
  </w:style>
  <w:style w:type="paragraph" w:customStyle="1" w:styleId="titleu">
    <w:name w:val="titleu"/>
    <w:basedOn w:val="a"/>
    <w:uiPriority w:val="99"/>
    <w:rsid w:val="00034141"/>
    <w:pPr>
      <w:spacing w:before="240" w:after="240" w:line="240" w:lineRule="auto"/>
    </w:pPr>
    <w:rPr>
      <w:rFonts w:ascii="Times New Roman" w:eastAsia="Times New Roman" w:hAnsi="Times New Roman" w:cs="Times New Roman"/>
      <w:b/>
      <w:bCs/>
      <w:sz w:val="24"/>
      <w:szCs w:val="24"/>
    </w:rPr>
  </w:style>
  <w:style w:type="paragraph" w:customStyle="1" w:styleId="article">
    <w:name w:val="article"/>
    <w:basedOn w:val="a"/>
    <w:uiPriority w:val="99"/>
    <w:rsid w:val="00034141"/>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7">
    <w:name w:val="Литература"/>
    <w:basedOn w:val="a4"/>
    <w:rsid w:val="001A5F39"/>
    <w:pPr>
      <w:tabs>
        <w:tab w:val="left" w:pos="283"/>
      </w:tabs>
      <w:autoSpaceDE w:val="0"/>
      <w:autoSpaceDN w:val="0"/>
      <w:adjustRightInd w:val="0"/>
      <w:spacing w:after="17" w:line="240" w:lineRule="auto"/>
      <w:ind w:left="170" w:hanging="170"/>
      <w:jc w:val="both"/>
    </w:pPr>
    <w:rPr>
      <w:rFonts w:ascii="PetersburgC" w:eastAsia="Times New Roman" w:hAnsi="PetersburgC" w:cs="PetersburgC"/>
      <w:sz w:val="16"/>
      <w:szCs w:val="16"/>
      <w:lang w:val="be-BY" w:eastAsia="be-BY"/>
    </w:rPr>
  </w:style>
  <w:style w:type="paragraph" w:styleId="a8">
    <w:name w:val="endnote text"/>
    <w:basedOn w:val="a"/>
    <w:link w:val="a9"/>
    <w:semiHidden/>
    <w:rsid w:val="00962302"/>
    <w:pPr>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semiHidden/>
    <w:rsid w:val="00962302"/>
    <w:rPr>
      <w:rFonts w:ascii="Times New Roman" w:eastAsia="Times New Roman" w:hAnsi="Times New Roman" w:cs="Times New Roman"/>
      <w:sz w:val="20"/>
      <w:szCs w:val="20"/>
      <w:lang w:eastAsia="ru-RU"/>
    </w:rPr>
  </w:style>
  <w:style w:type="paragraph" w:customStyle="1" w:styleId="underpoint">
    <w:name w:val="underpoint"/>
    <w:basedOn w:val="a"/>
    <w:rsid w:val="00826C14"/>
    <w:pPr>
      <w:spacing w:after="0" w:line="240" w:lineRule="auto"/>
      <w:ind w:firstLine="567"/>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816673">
      <w:bodyDiv w:val="1"/>
      <w:marLeft w:val="0"/>
      <w:marRight w:val="0"/>
      <w:marTop w:val="0"/>
      <w:marBottom w:val="0"/>
      <w:divBdr>
        <w:top w:val="none" w:sz="0" w:space="0" w:color="auto"/>
        <w:left w:val="none" w:sz="0" w:space="0" w:color="auto"/>
        <w:bottom w:val="none" w:sz="0" w:space="0" w:color="auto"/>
        <w:right w:val="none" w:sz="0" w:space="0" w:color="auto"/>
      </w:divBdr>
    </w:div>
    <w:div w:id="20591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u.by/images/stories/uf/kriminalist/metodicheskie-rekomendacii-201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45</Pages>
  <Words>11956</Words>
  <Characters>68154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Компьютер</cp:lastModifiedBy>
  <cp:revision>440</cp:revision>
  <cp:lastPrinted>2015-02-04T09:20:00Z</cp:lastPrinted>
  <dcterms:created xsi:type="dcterms:W3CDTF">2014-07-01T16:02:00Z</dcterms:created>
  <dcterms:modified xsi:type="dcterms:W3CDTF">2015-02-04T09:24:00Z</dcterms:modified>
</cp:coreProperties>
</file>