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89" w:rsidRPr="004C5A75" w:rsidRDefault="008E5A89" w:rsidP="00D45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8E5A89" w:rsidRPr="004C5A75" w:rsidRDefault="008E5A89" w:rsidP="00D45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4C5A75">
        <w:rPr>
          <w:rFonts w:ascii="Times New Roman" w:hAnsi="Times New Roman" w:cs="Times New Roman"/>
          <w:sz w:val="28"/>
          <w:szCs w:val="28"/>
          <w:lang w:eastAsia="zh-CN"/>
        </w:rPr>
        <w:t xml:space="preserve">Учреждение образования </w:t>
      </w:r>
    </w:p>
    <w:p w:rsidR="008E5A89" w:rsidRPr="004C5A75" w:rsidRDefault="008E5A89" w:rsidP="00D45B0E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eastAsia="zh-CN"/>
        </w:rPr>
      </w:pPr>
      <w:r w:rsidRPr="004C5A75">
        <w:rPr>
          <w:rFonts w:ascii="Times New Roman" w:hAnsi="Times New Roman" w:cs="Times New Roman"/>
          <w:caps/>
          <w:sz w:val="28"/>
          <w:szCs w:val="28"/>
          <w:lang w:eastAsia="zh-CN"/>
        </w:rPr>
        <w:t>«Полоцкий государственный университет»</w:t>
      </w:r>
    </w:p>
    <w:p w:rsidR="008E5A89" w:rsidRPr="004C5A75" w:rsidRDefault="008E5A89" w:rsidP="00D45B0E">
      <w:pPr>
        <w:spacing w:after="0" w:line="240" w:lineRule="auto"/>
        <w:ind w:left="4956" w:firstLine="289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E5A89" w:rsidRPr="004C5A75" w:rsidRDefault="008E5A89" w:rsidP="00D45B0E">
      <w:pPr>
        <w:spacing w:after="0" w:line="240" w:lineRule="auto"/>
        <w:ind w:left="4956" w:firstLine="289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E5A89" w:rsidRPr="004C5A75" w:rsidRDefault="008E5A89" w:rsidP="00D45B0E">
      <w:pPr>
        <w:spacing w:after="0" w:line="240" w:lineRule="auto"/>
        <w:ind w:left="4956" w:firstLine="289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E5A89" w:rsidRPr="004C5A75" w:rsidRDefault="008E5A89" w:rsidP="00D45B0E">
      <w:pPr>
        <w:spacing w:after="0" w:line="240" w:lineRule="auto"/>
        <w:ind w:left="4956" w:firstLine="289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E5A89" w:rsidRPr="004C5A75" w:rsidRDefault="008E5A89" w:rsidP="00D45B0E">
      <w:pPr>
        <w:spacing w:after="0" w:line="240" w:lineRule="auto"/>
        <w:ind w:left="4956" w:firstLine="289"/>
        <w:rPr>
          <w:rFonts w:ascii="Times New Roman" w:hAnsi="Times New Roman" w:cs="Times New Roman"/>
          <w:sz w:val="28"/>
          <w:szCs w:val="28"/>
          <w:lang w:eastAsia="zh-CN"/>
        </w:rPr>
      </w:pPr>
      <w:r w:rsidRPr="004C5A75">
        <w:rPr>
          <w:rFonts w:ascii="Times New Roman" w:hAnsi="Times New Roman" w:cs="Times New Roman"/>
          <w:sz w:val="28"/>
          <w:szCs w:val="28"/>
          <w:lang w:eastAsia="zh-CN"/>
        </w:rPr>
        <w:t>УТВЕРЖДАЮ</w:t>
      </w:r>
    </w:p>
    <w:p w:rsidR="008E5A89" w:rsidRPr="004C5A75" w:rsidRDefault="008E5A89" w:rsidP="00D45B0E">
      <w:pPr>
        <w:spacing w:after="0" w:line="240" w:lineRule="auto"/>
        <w:ind w:left="4956" w:firstLine="289"/>
        <w:rPr>
          <w:rFonts w:ascii="Times New Roman" w:hAnsi="Times New Roman" w:cs="Times New Roman"/>
          <w:sz w:val="28"/>
          <w:szCs w:val="28"/>
          <w:lang w:eastAsia="zh-CN"/>
        </w:rPr>
      </w:pPr>
      <w:r w:rsidRPr="004C5A75">
        <w:rPr>
          <w:rFonts w:ascii="Times New Roman" w:hAnsi="Times New Roman" w:cs="Times New Roman"/>
          <w:sz w:val="28"/>
          <w:szCs w:val="28"/>
          <w:lang w:eastAsia="zh-CN"/>
        </w:rPr>
        <w:t>Ректор университета</w:t>
      </w:r>
    </w:p>
    <w:p w:rsidR="008E5A89" w:rsidRPr="004C5A75" w:rsidRDefault="008E5A89" w:rsidP="00D45B0E">
      <w:pPr>
        <w:spacing w:after="0" w:line="240" w:lineRule="auto"/>
        <w:ind w:left="4536" w:firstLine="284"/>
        <w:rPr>
          <w:rFonts w:ascii="Times New Roman" w:hAnsi="Times New Roman" w:cs="Times New Roman"/>
          <w:sz w:val="28"/>
          <w:szCs w:val="28"/>
          <w:lang w:eastAsia="zh-CN"/>
        </w:rPr>
      </w:pPr>
      <w:r w:rsidRPr="004C5A75">
        <w:rPr>
          <w:rFonts w:ascii="Times New Roman" w:hAnsi="Times New Roman" w:cs="Times New Roman"/>
          <w:sz w:val="28"/>
          <w:szCs w:val="28"/>
          <w:lang w:eastAsia="zh-CN"/>
        </w:rPr>
        <w:t xml:space="preserve">________________ </w:t>
      </w:r>
      <w:proofErr w:type="spellStart"/>
      <w:r w:rsidRPr="004C5A75">
        <w:rPr>
          <w:rFonts w:ascii="Times New Roman" w:hAnsi="Times New Roman" w:cs="Times New Roman"/>
          <w:sz w:val="28"/>
          <w:szCs w:val="28"/>
          <w:lang w:eastAsia="zh-CN"/>
        </w:rPr>
        <w:t>Д.Н.Лазовский</w:t>
      </w:r>
      <w:proofErr w:type="spellEnd"/>
    </w:p>
    <w:p w:rsidR="008E5A89" w:rsidRPr="004C5A75" w:rsidRDefault="008E5A89" w:rsidP="00D45B0E">
      <w:pPr>
        <w:spacing w:after="0" w:line="240" w:lineRule="auto"/>
        <w:ind w:left="4956" w:hanging="136"/>
        <w:rPr>
          <w:rFonts w:ascii="Times New Roman" w:hAnsi="Times New Roman" w:cs="Times New Roman"/>
          <w:sz w:val="28"/>
          <w:szCs w:val="28"/>
          <w:lang w:eastAsia="zh-CN"/>
        </w:rPr>
      </w:pPr>
      <w:r w:rsidRPr="004C5A75">
        <w:rPr>
          <w:rFonts w:ascii="Times New Roman" w:hAnsi="Times New Roman" w:cs="Times New Roman"/>
          <w:sz w:val="28"/>
          <w:szCs w:val="28"/>
          <w:lang w:eastAsia="zh-CN"/>
        </w:rPr>
        <w:t xml:space="preserve"> «___» _________________ 2013__ г.</w:t>
      </w:r>
    </w:p>
    <w:p w:rsidR="008E5A89" w:rsidRPr="004C5A75" w:rsidRDefault="008E5A89" w:rsidP="00D45B0E">
      <w:pPr>
        <w:spacing w:after="0" w:line="240" w:lineRule="auto"/>
        <w:ind w:left="4956" w:hanging="136"/>
        <w:rPr>
          <w:rFonts w:ascii="Times New Roman" w:hAnsi="Times New Roman" w:cs="Times New Roman"/>
          <w:sz w:val="28"/>
          <w:szCs w:val="28"/>
          <w:lang w:eastAsia="zh-CN"/>
        </w:rPr>
      </w:pPr>
      <w:r w:rsidRPr="004C5A75">
        <w:rPr>
          <w:rFonts w:ascii="Times New Roman" w:hAnsi="Times New Roman" w:cs="Times New Roman"/>
          <w:sz w:val="28"/>
          <w:szCs w:val="28"/>
          <w:lang w:eastAsia="zh-CN"/>
        </w:rPr>
        <w:t>Регистрационный  №  ___________</w:t>
      </w:r>
    </w:p>
    <w:p w:rsidR="008E5A89" w:rsidRPr="004C5A75" w:rsidRDefault="008E5A89" w:rsidP="00D45B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E5A89" w:rsidRPr="004C5A75" w:rsidRDefault="008E5A89" w:rsidP="00D45B0E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eastAsia="zh-CN"/>
        </w:rPr>
      </w:pPr>
    </w:p>
    <w:p w:rsidR="008E5A89" w:rsidRPr="004C5A75" w:rsidRDefault="008E5A89" w:rsidP="00D45B0E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eastAsia="zh-CN"/>
        </w:rPr>
      </w:pPr>
    </w:p>
    <w:p w:rsidR="008E5A89" w:rsidRPr="004C5A75" w:rsidRDefault="008E5A89" w:rsidP="00D45B0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zh-CN"/>
        </w:rPr>
      </w:pPr>
      <w:r w:rsidRPr="004C5A75">
        <w:rPr>
          <w:rFonts w:ascii="Times New Roman" w:hAnsi="Times New Roman" w:cs="Times New Roman"/>
          <w:b/>
          <w:bCs/>
          <w:caps/>
          <w:sz w:val="28"/>
          <w:szCs w:val="28"/>
          <w:lang w:eastAsia="zh-CN"/>
        </w:rPr>
        <w:t xml:space="preserve">Энергосбережение и </w:t>
      </w:r>
      <w:proofErr w:type="gramStart"/>
      <w:r w:rsidRPr="004C5A75">
        <w:rPr>
          <w:rFonts w:ascii="Times New Roman" w:hAnsi="Times New Roman" w:cs="Times New Roman"/>
          <w:b/>
          <w:bCs/>
          <w:caps/>
          <w:sz w:val="28"/>
          <w:szCs w:val="28"/>
          <w:lang w:eastAsia="zh-CN"/>
        </w:rPr>
        <w:t>энергетический</w:t>
      </w:r>
      <w:proofErr w:type="gramEnd"/>
      <w:r w:rsidRPr="004C5A75">
        <w:rPr>
          <w:rFonts w:ascii="Times New Roman" w:hAnsi="Times New Roman" w:cs="Times New Roman"/>
          <w:b/>
          <w:bCs/>
          <w:caps/>
          <w:sz w:val="28"/>
          <w:szCs w:val="28"/>
          <w:lang w:eastAsia="zh-CN"/>
        </w:rPr>
        <w:t xml:space="preserve"> менежмент</w:t>
      </w:r>
    </w:p>
    <w:p w:rsidR="008E5A89" w:rsidRPr="004C5A75" w:rsidRDefault="008E5A89" w:rsidP="00D45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E5A89" w:rsidRPr="004C5A75" w:rsidRDefault="008E5A89" w:rsidP="001A3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4C5A75">
        <w:rPr>
          <w:rFonts w:ascii="Times New Roman" w:hAnsi="Times New Roman" w:cs="Times New Roman"/>
          <w:sz w:val="28"/>
          <w:szCs w:val="28"/>
          <w:lang w:eastAsia="zh-CN"/>
        </w:rPr>
        <w:t>Учебная программа учреждения высшего образования по учебной дисциплине для специальности 1– 48 01 03 «Химическая технология природных энергонос</w:t>
      </w:r>
      <w:r w:rsidRPr="004C5A75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4C5A75">
        <w:rPr>
          <w:rFonts w:ascii="Times New Roman" w:hAnsi="Times New Roman" w:cs="Times New Roman"/>
          <w:sz w:val="28"/>
          <w:szCs w:val="28"/>
          <w:lang w:eastAsia="zh-CN"/>
        </w:rPr>
        <w:t xml:space="preserve">телей и углеродных материалов» </w:t>
      </w:r>
    </w:p>
    <w:p w:rsidR="008E5A89" w:rsidRPr="004C5A75" w:rsidRDefault="008E5A89" w:rsidP="00D45B0E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eastAsia="zh-CN"/>
        </w:rPr>
      </w:pPr>
    </w:p>
    <w:p w:rsidR="008E5A89" w:rsidRPr="004C5A75" w:rsidRDefault="008E5A89" w:rsidP="00D45B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E5A89" w:rsidRPr="004C5A75" w:rsidRDefault="008E5A89" w:rsidP="00D45B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E5A89" w:rsidRPr="004C5A75" w:rsidRDefault="008E5A89" w:rsidP="00D45B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4C5A75">
        <w:rPr>
          <w:rFonts w:ascii="Times New Roman" w:hAnsi="Times New Roman" w:cs="Times New Roman"/>
          <w:sz w:val="28"/>
          <w:szCs w:val="28"/>
          <w:lang w:eastAsia="zh-CN"/>
        </w:rPr>
        <w:t>Факультет</w:t>
      </w:r>
      <w:r w:rsidRPr="004C5A75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C5A75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C5A75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C5A75">
        <w:rPr>
          <w:rFonts w:ascii="Times New Roman" w:hAnsi="Times New Roman" w:cs="Times New Roman"/>
          <w:sz w:val="28"/>
          <w:szCs w:val="28"/>
          <w:lang w:eastAsia="zh-CN"/>
        </w:rPr>
        <w:tab/>
        <w:t>инженерно-технологический</w:t>
      </w:r>
    </w:p>
    <w:p w:rsidR="008E5A89" w:rsidRPr="004C5A75" w:rsidRDefault="008E5A89" w:rsidP="00D45B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4C5A75">
        <w:rPr>
          <w:rFonts w:ascii="Times New Roman" w:hAnsi="Times New Roman" w:cs="Times New Roman"/>
          <w:sz w:val="28"/>
          <w:szCs w:val="28"/>
          <w:lang w:eastAsia="zh-CN"/>
        </w:rPr>
        <w:t>Кафедра</w:t>
      </w:r>
      <w:r w:rsidRPr="004C5A75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C5A75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C5A75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C5A75">
        <w:rPr>
          <w:rFonts w:ascii="Times New Roman" w:hAnsi="Times New Roman" w:cs="Times New Roman"/>
          <w:sz w:val="28"/>
          <w:szCs w:val="28"/>
          <w:lang w:eastAsia="zh-CN"/>
        </w:rPr>
        <w:tab/>
        <w:t>химии и ТПНГ</w:t>
      </w:r>
    </w:p>
    <w:p w:rsidR="008E5A89" w:rsidRPr="004C5A75" w:rsidRDefault="008E5A89" w:rsidP="00D45B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4C5A75">
        <w:rPr>
          <w:rFonts w:ascii="Times New Roman" w:hAnsi="Times New Roman" w:cs="Times New Roman"/>
          <w:sz w:val="28"/>
          <w:szCs w:val="28"/>
          <w:lang w:eastAsia="zh-CN"/>
        </w:rPr>
        <w:t>Курс</w:t>
      </w:r>
      <w:r w:rsidRPr="004C5A75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C5A75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C5A75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C5A75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C5A75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C5A75">
        <w:rPr>
          <w:rFonts w:ascii="Times New Roman" w:hAnsi="Times New Roman" w:cs="Times New Roman"/>
          <w:sz w:val="28"/>
          <w:szCs w:val="28"/>
          <w:lang w:val="en-US" w:eastAsia="zh-CN"/>
        </w:rPr>
        <w:t>l</w:t>
      </w:r>
      <w:r w:rsidRPr="004C5A75">
        <w:rPr>
          <w:rFonts w:ascii="Times New Roman" w:hAnsi="Times New Roman" w:cs="Times New Roman"/>
          <w:sz w:val="28"/>
          <w:szCs w:val="28"/>
          <w:lang w:eastAsia="zh-CN"/>
        </w:rPr>
        <w:t>V</w:t>
      </w:r>
    </w:p>
    <w:p w:rsidR="008E5A89" w:rsidRPr="004C5A75" w:rsidRDefault="008E5A89" w:rsidP="00D45B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4C5A75">
        <w:rPr>
          <w:rFonts w:ascii="Times New Roman" w:hAnsi="Times New Roman" w:cs="Times New Roman"/>
          <w:sz w:val="28"/>
          <w:szCs w:val="28"/>
          <w:lang w:eastAsia="zh-CN"/>
        </w:rPr>
        <w:t>Семестр</w:t>
      </w:r>
      <w:r w:rsidRPr="004C5A75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C5A75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C5A75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C5A75">
        <w:rPr>
          <w:rFonts w:ascii="Times New Roman" w:hAnsi="Times New Roman" w:cs="Times New Roman"/>
          <w:sz w:val="28"/>
          <w:szCs w:val="28"/>
          <w:lang w:eastAsia="zh-CN"/>
        </w:rPr>
        <w:tab/>
        <w:t>8</w:t>
      </w:r>
      <w:r w:rsidRPr="00B6287B">
        <w:rPr>
          <w:rFonts w:ascii="Times New Roman" w:hAnsi="Times New Roman" w:cs="Times New Roman"/>
          <w:sz w:val="28"/>
          <w:szCs w:val="28"/>
          <w:lang w:eastAsia="zh-CN"/>
        </w:rPr>
        <w:fldChar w:fldCharType="begin"/>
      </w:r>
      <w:r w:rsidRPr="00B6287B">
        <w:rPr>
          <w:rFonts w:ascii="Times New Roman" w:hAnsi="Times New Roman" w:cs="Times New Roman"/>
          <w:sz w:val="28"/>
          <w:szCs w:val="28"/>
          <w:lang w:eastAsia="zh-CN"/>
        </w:rPr>
        <w:instrText>PAGE   \* MERGEFORMAT</w:instrText>
      </w:r>
      <w:r w:rsidRPr="00B6287B">
        <w:rPr>
          <w:rFonts w:ascii="Times New Roman" w:hAnsi="Times New Roman" w:cs="Times New Roman"/>
          <w:sz w:val="28"/>
          <w:szCs w:val="28"/>
          <w:lang w:eastAsia="zh-CN"/>
        </w:rPr>
        <w:fldChar w:fldCharType="separate"/>
      </w:r>
      <w:r w:rsidR="00C66213">
        <w:rPr>
          <w:rFonts w:ascii="Times New Roman" w:hAnsi="Times New Roman" w:cs="Times New Roman"/>
          <w:noProof/>
          <w:sz w:val="28"/>
          <w:szCs w:val="28"/>
          <w:lang w:eastAsia="zh-CN"/>
        </w:rPr>
        <w:t>1</w:t>
      </w:r>
      <w:r w:rsidRPr="00B6287B">
        <w:rPr>
          <w:rFonts w:ascii="Times New Roman" w:hAnsi="Times New Roman" w:cs="Times New Roman"/>
          <w:sz w:val="28"/>
          <w:szCs w:val="28"/>
          <w:lang w:eastAsia="zh-CN"/>
        </w:rPr>
        <w:fldChar w:fldCharType="end"/>
      </w:r>
    </w:p>
    <w:p w:rsidR="008E5A89" w:rsidRPr="004C5A75" w:rsidRDefault="008E5A89" w:rsidP="00D45B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69"/>
        <w:gridCol w:w="5069"/>
      </w:tblGrid>
      <w:tr w:rsidR="008E5A89" w:rsidRPr="004C5A75">
        <w:tc>
          <w:tcPr>
            <w:tcW w:w="5069" w:type="dxa"/>
          </w:tcPr>
          <w:p w:rsidR="008E5A89" w:rsidRPr="004C5A75" w:rsidRDefault="008E5A89" w:rsidP="00D45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Лекции</w:t>
            </w:r>
            <w:r w:rsidRPr="004C5A7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ab/>
            </w:r>
            <w:r w:rsidRPr="004C5A7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ab/>
            </w:r>
            <w:r w:rsidRPr="004C5A7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ab/>
            </w:r>
            <w:r w:rsidRPr="004C5A7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ab/>
              <w:t>34 часа</w:t>
            </w:r>
          </w:p>
          <w:p w:rsidR="008E5A89" w:rsidRPr="004C5A75" w:rsidRDefault="008E5A89" w:rsidP="00D45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Практические занятия</w:t>
            </w:r>
            <w:r w:rsidRPr="004C5A7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ab/>
            </w:r>
            <w:r w:rsidRPr="004C5A7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ab/>
              <w:t>18 часов</w:t>
            </w:r>
          </w:p>
          <w:p w:rsidR="008E5A89" w:rsidRPr="004C5A75" w:rsidRDefault="008E5A89" w:rsidP="00D45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Всего </w:t>
            </w:r>
            <w:proofErr w:type="gramStart"/>
            <w:r w:rsidRPr="004C5A7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аудиторных</w:t>
            </w:r>
            <w:proofErr w:type="gramEnd"/>
          </w:p>
          <w:p w:rsidR="008E5A89" w:rsidRPr="004C5A75" w:rsidRDefault="008E5A89" w:rsidP="00D45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часов по дисциплине</w:t>
            </w:r>
            <w:r w:rsidRPr="004C5A7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ab/>
            </w:r>
            <w:r w:rsidRPr="004C5A7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ab/>
              <w:t>52 часа</w:t>
            </w:r>
          </w:p>
          <w:p w:rsidR="008E5A89" w:rsidRPr="004C5A75" w:rsidRDefault="008E5A89" w:rsidP="00D45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Всего</w:t>
            </w:r>
            <w:r w:rsidRPr="004C5A7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ab/>
              <w:t xml:space="preserve"> часов </w:t>
            </w:r>
          </w:p>
          <w:p w:rsidR="008E5A89" w:rsidRPr="004C5A75" w:rsidRDefault="008E5A89" w:rsidP="00D45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 дисциплине</w:t>
            </w:r>
            <w:r w:rsidRPr="004C5A7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ab/>
            </w:r>
            <w:r w:rsidRPr="004C5A7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ab/>
            </w:r>
            <w:r w:rsidRPr="004C5A7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ab/>
              <w:t>112 часов</w:t>
            </w:r>
          </w:p>
          <w:p w:rsidR="008E5A89" w:rsidRPr="004C5A75" w:rsidRDefault="008E5A89" w:rsidP="00D45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69" w:type="dxa"/>
          </w:tcPr>
          <w:p w:rsidR="008E5A89" w:rsidRPr="004C5A75" w:rsidRDefault="008E5A89" w:rsidP="00D45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8E5A89" w:rsidRPr="004C5A75" w:rsidRDefault="008E5A89" w:rsidP="00D45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8E5A89" w:rsidRPr="004C5A75" w:rsidRDefault="008E5A89" w:rsidP="00D45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8E5A89" w:rsidRPr="004C5A75" w:rsidRDefault="008E5A89" w:rsidP="00D45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   Экзамен         8 семестр</w:t>
            </w:r>
          </w:p>
          <w:p w:rsidR="008E5A89" w:rsidRPr="004C5A75" w:rsidRDefault="008E5A89" w:rsidP="00D45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8E5A89" w:rsidRPr="004C5A75" w:rsidRDefault="008E5A89" w:rsidP="00D45B0E">
            <w:pPr>
              <w:spacing w:after="0" w:line="240" w:lineRule="auto"/>
              <w:ind w:left="1027" w:hanging="567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получения</w:t>
            </w:r>
          </w:p>
          <w:p w:rsidR="008E5A89" w:rsidRPr="004C5A75" w:rsidRDefault="008E5A89" w:rsidP="001A35B4">
            <w:pPr>
              <w:spacing w:after="0" w:line="240" w:lineRule="auto"/>
              <w:ind w:left="1027" w:hanging="567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высшего образования     </w:t>
            </w:r>
            <w:proofErr w:type="gramStart"/>
            <w:r w:rsidRPr="004C5A75"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  <w:t>дневная</w:t>
            </w:r>
            <w:proofErr w:type="gramEnd"/>
          </w:p>
        </w:tc>
      </w:tr>
      <w:tr w:rsidR="008E5A89" w:rsidRPr="004C5A75">
        <w:tc>
          <w:tcPr>
            <w:tcW w:w="10138" w:type="dxa"/>
            <w:gridSpan w:val="2"/>
          </w:tcPr>
          <w:p w:rsidR="008E5A89" w:rsidRPr="004C5A75" w:rsidRDefault="008E5A89" w:rsidP="00D63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Составил </w:t>
            </w:r>
            <w:r w:rsidRPr="004C5A75"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  <w:t>А.В. Васюков, к.т.н., доцент</w:t>
            </w:r>
          </w:p>
        </w:tc>
      </w:tr>
    </w:tbl>
    <w:p w:rsidR="008E5A89" w:rsidRPr="004C5A75" w:rsidRDefault="008E5A89" w:rsidP="00D45B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E5A89" w:rsidRPr="004C5A75" w:rsidRDefault="008E5A89" w:rsidP="00D45B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E5A89" w:rsidRPr="004C5A75" w:rsidRDefault="008E5A89" w:rsidP="00D45B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E5A89" w:rsidRPr="004C5A75" w:rsidRDefault="008E5A89" w:rsidP="00D45B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E5A89" w:rsidRPr="004C5A75" w:rsidRDefault="008E5A89" w:rsidP="00D45B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E5A89" w:rsidRPr="004C5A75" w:rsidRDefault="008E5A89" w:rsidP="00D45B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E5A89" w:rsidRPr="004C5A75" w:rsidRDefault="008E5A89" w:rsidP="00D45B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E5A89" w:rsidRPr="004C5A75" w:rsidRDefault="008E5A89" w:rsidP="00D45B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E5A89" w:rsidRPr="004C5A75" w:rsidRDefault="008E5A89" w:rsidP="005C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4C5A75">
        <w:rPr>
          <w:rFonts w:ascii="Times New Roman" w:hAnsi="Times New Roman" w:cs="Times New Roman"/>
          <w:sz w:val="28"/>
          <w:szCs w:val="28"/>
          <w:lang w:eastAsia="zh-CN"/>
        </w:rPr>
        <w:t>2013 г.</w:t>
      </w:r>
    </w:p>
    <w:p w:rsidR="008E5A89" w:rsidRPr="004C5A75" w:rsidRDefault="008E5A89" w:rsidP="00D45B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E5A89" w:rsidRPr="004C5A75" w:rsidRDefault="008E5A89" w:rsidP="00D45B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  <w:sectPr w:rsidR="008E5A89" w:rsidRPr="004C5A75" w:rsidSect="00272B5D">
          <w:headerReference w:type="default" r:id="rId8"/>
          <w:pgSz w:w="11907" w:h="16840"/>
          <w:pgMar w:top="993" w:right="709" w:bottom="993" w:left="1276" w:header="709" w:footer="709" w:gutter="0"/>
          <w:pgNumType w:start="1"/>
          <w:cols w:space="720"/>
          <w:titlePg/>
        </w:sectPr>
      </w:pPr>
    </w:p>
    <w:p w:rsidR="008E5A89" w:rsidRPr="004C5A75" w:rsidRDefault="008E5A89" w:rsidP="00D45B0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eastAsia="zh-CN"/>
        </w:rPr>
      </w:pPr>
      <w:r w:rsidRPr="004C5A75">
        <w:rPr>
          <w:rFonts w:ascii="Times New Roman" w:hAnsi="Times New Roman" w:cs="Times New Roman"/>
          <w:spacing w:val="-6"/>
          <w:sz w:val="28"/>
          <w:szCs w:val="28"/>
          <w:lang w:eastAsia="zh-CN"/>
        </w:rPr>
        <w:lastRenderedPageBreak/>
        <w:t>Учебная программа составлена на основе типовой учебной программы  по  ди</w:t>
      </w:r>
      <w:r w:rsidRPr="004C5A75">
        <w:rPr>
          <w:rFonts w:ascii="Times New Roman" w:hAnsi="Times New Roman" w:cs="Times New Roman"/>
          <w:spacing w:val="-6"/>
          <w:sz w:val="28"/>
          <w:szCs w:val="28"/>
          <w:lang w:eastAsia="zh-CN"/>
        </w:rPr>
        <w:t>с</w:t>
      </w:r>
      <w:r w:rsidRPr="004C5A75">
        <w:rPr>
          <w:rFonts w:ascii="Times New Roman" w:hAnsi="Times New Roman" w:cs="Times New Roman"/>
          <w:spacing w:val="-6"/>
          <w:sz w:val="28"/>
          <w:szCs w:val="28"/>
          <w:lang w:eastAsia="zh-CN"/>
        </w:rPr>
        <w:t xml:space="preserve">циплине «Энергосбережение и энергетический </w:t>
      </w:r>
      <w:proofErr w:type="spellStart"/>
      <w:r w:rsidRPr="004C5A75">
        <w:rPr>
          <w:rFonts w:ascii="Times New Roman" w:hAnsi="Times New Roman" w:cs="Times New Roman"/>
          <w:spacing w:val="-6"/>
          <w:sz w:val="28"/>
          <w:szCs w:val="28"/>
          <w:lang w:eastAsia="zh-CN"/>
        </w:rPr>
        <w:t>менеджмент</w:t>
      </w:r>
      <w:proofErr w:type="gramStart"/>
      <w:r w:rsidRPr="004C5A75">
        <w:rPr>
          <w:rFonts w:ascii="Times New Roman" w:hAnsi="Times New Roman" w:cs="Times New Roman"/>
          <w:spacing w:val="-6"/>
          <w:sz w:val="28"/>
          <w:szCs w:val="28"/>
          <w:lang w:eastAsia="zh-CN"/>
        </w:rPr>
        <w:t>»д</w:t>
      </w:r>
      <w:proofErr w:type="gramEnd"/>
      <w:r w:rsidRPr="004C5A75">
        <w:rPr>
          <w:rFonts w:ascii="Times New Roman" w:hAnsi="Times New Roman" w:cs="Times New Roman"/>
          <w:spacing w:val="-6"/>
          <w:sz w:val="28"/>
          <w:szCs w:val="28"/>
          <w:lang w:eastAsia="zh-CN"/>
        </w:rPr>
        <w:t>ля</w:t>
      </w:r>
      <w:proofErr w:type="spellEnd"/>
      <w:r w:rsidRPr="004C5A75">
        <w:rPr>
          <w:rFonts w:ascii="Times New Roman" w:hAnsi="Times New Roman" w:cs="Times New Roman"/>
          <w:spacing w:val="-6"/>
          <w:sz w:val="28"/>
          <w:szCs w:val="28"/>
          <w:lang w:eastAsia="zh-CN"/>
        </w:rPr>
        <w:t xml:space="preserve"> специальности 1 – 48 01 03 «Химическая технология природных энергоносителей и углеродных материалов», №  ТД – </w:t>
      </w:r>
      <w:r w:rsidRPr="004C5A75">
        <w:rPr>
          <w:rFonts w:ascii="Times New Roman" w:hAnsi="Times New Roman" w:cs="Times New Roman"/>
          <w:spacing w:val="-6"/>
          <w:sz w:val="28"/>
          <w:szCs w:val="28"/>
          <w:lang w:val="en-US" w:eastAsia="zh-CN"/>
        </w:rPr>
        <w:t>I</w:t>
      </w:r>
      <w:r w:rsidRPr="004C5A75">
        <w:rPr>
          <w:rFonts w:ascii="Times New Roman" w:hAnsi="Times New Roman" w:cs="Times New Roman"/>
          <w:spacing w:val="-6"/>
          <w:sz w:val="28"/>
          <w:szCs w:val="28"/>
          <w:lang w:eastAsia="zh-CN"/>
        </w:rPr>
        <w:t>.027/</w:t>
      </w:r>
      <w:proofErr w:type="spellStart"/>
      <w:r w:rsidRPr="004C5A75">
        <w:rPr>
          <w:rFonts w:ascii="Times New Roman" w:hAnsi="Times New Roman" w:cs="Times New Roman"/>
          <w:spacing w:val="-6"/>
          <w:sz w:val="28"/>
          <w:szCs w:val="28"/>
          <w:lang w:eastAsia="zh-CN"/>
        </w:rPr>
        <w:t>тип.от</w:t>
      </w:r>
      <w:proofErr w:type="spellEnd"/>
      <w:r w:rsidRPr="004C5A75">
        <w:rPr>
          <w:rFonts w:ascii="Times New Roman" w:hAnsi="Times New Roman" w:cs="Times New Roman"/>
          <w:spacing w:val="-6"/>
          <w:sz w:val="28"/>
          <w:szCs w:val="28"/>
          <w:lang w:eastAsia="zh-CN"/>
        </w:rPr>
        <w:t xml:space="preserve"> 11.12.2012 г.</w:t>
      </w:r>
    </w:p>
    <w:p w:rsidR="008E5A89" w:rsidRPr="004C5A75" w:rsidRDefault="008E5A89" w:rsidP="00D45B0E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E5A89" w:rsidRPr="004C5A75" w:rsidRDefault="008E5A89" w:rsidP="00D45B0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E5A89" w:rsidRPr="004C5A75" w:rsidRDefault="008E5A89" w:rsidP="00D45B0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E5A89" w:rsidRPr="0063196C" w:rsidRDefault="008E5A89" w:rsidP="00F82965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Рассмотрена</w:t>
      </w:r>
      <w:proofErr w:type="gramEnd"/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и рекомендована к утверждению </w:t>
      </w:r>
    </w:p>
    <w:p w:rsidR="008E5A89" w:rsidRPr="0063196C" w:rsidRDefault="008E5A89" w:rsidP="00F82965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кафедрой химии и ТПНГ</w:t>
      </w:r>
    </w:p>
    <w:p w:rsidR="008E5A89" w:rsidRPr="001012F0" w:rsidRDefault="008E5A89" w:rsidP="00F8296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eastAsia="zh-CN"/>
        </w:rPr>
      </w:pPr>
      <w:r w:rsidRPr="001012F0">
        <w:rPr>
          <w:rFonts w:ascii="Times New Roman" w:hAnsi="Times New Roman" w:cs="Times New Roman"/>
          <w:sz w:val="28"/>
          <w:szCs w:val="28"/>
          <w:lang w:eastAsia="zh-CN"/>
        </w:rPr>
        <w:t xml:space="preserve">« 20 »  мая  2013 г. </w:t>
      </w:r>
      <w:r w:rsidRPr="001012F0">
        <w:rPr>
          <w:rFonts w:ascii="Times New Roman" w:hAnsi="Times New Roman" w:cs="Times New Roman"/>
          <w:sz w:val="28"/>
          <w:szCs w:val="28"/>
          <w:lang w:eastAsia="zh-CN"/>
        </w:rPr>
        <w:tab/>
        <w:t>протокол № 3</w:t>
      </w:r>
    </w:p>
    <w:p w:rsidR="008E5A89" w:rsidRPr="001012F0" w:rsidRDefault="008E5A89" w:rsidP="00F8296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E5A89" w:rsidRPr="0063196C" w:rsidRDefault="008E5A89" w:rsidP="00F82965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8E5A89" w:rsidRPr="0063196C" w:rsidRDefault="008E5A89" w:rsidP="00F82965">
      <w:pPr>
        <w:spacing w:after="0" w:line="240" w:lineRule="auto"/>
        <w:ind w:left="567" w:firstLine="4962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Зав. кафедрой химии и ТПНГ</w:t>
      </w:r>
    </w:p>
    <w:p w:rsidR="008E5A89" w:rsidRPr="004C5A75" w:rsidRDefault="008E5A89" w:rsidP="00F82965">
      <w:pPr>
        <w:spacing w:after="0" w:line="240" w:lineRule="auto"/>
        <w:ind w:left="567" w:firstLine="4962"/>
        <w:rPr>
          <w:rFonts w:ascii="Times New Roman" w:hAnsi="Times New Roman" w:cs="Times New Roman"/>
          <w:sz w:val="28"/>
          <w:szCs w:val="28"/>
          <w:lang w:eastAsia="zh-CN"/>
        </w:rPr>
      </w:pP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ab/>
      </w:r>
      <w:r w:rsidRPr="0063196C">
        <w:rPr>
          <w:rFonts w:ascii="Times New Roman" w:hAnsi="Times New Roman" w:cs="Times New Roman"/>
          <w:color w:val="000000"/>
          <w:sz w:val="28"/>
          <w:szCs w:val="28"/>
          <w:u w:val="single"/>
          <w:lang w:eastAsia="zh-CN"/>
        </w:rPr>
        <w:tab/>
      </w:r>
      <w:r w:rsidRPr="0063196C">
        <w:rPr>
          <w:rFonts w:ascii="Times New Roman" w:hAnsi="Times New Roman" w:cs="Times New Roman"/>
          <w:color w:val="000000"/>
          <w:sz w:val="28"/>
          <w:szCs w:val="28"/>
          <w:u w:val="single"/>
          <w:lang w:eastAsia="zh-CN"/>
        </w:rPr>
        <w:tab/>
      </w:r>
      <w:r w:rsidRPr="0063196C">
        <w:rPr>
          <w:rFonts w:ascii="Times New Roman" w:hAnsi="Times New Roman" w:cs="Times New Roman"/>
          <w:color w:val="000000"/>
          <w:sz w:val="28"/>
          <w:szCs w:val="28"/>
          <w:u w:val="single"/>
          <w:lang w:eastAsia="zh-CN"/>
        </w:rPr>
        <w:tab/>
      </w: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И.В. Бурая</w:t>
      </w: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ab/>
      </w:r>
    </w:p>
    <w:p w:rsidR="008E5A89" w:rsidRPr="004C5A75" w:rsidRDefault="008E5A89" w:rsidP="00D45B0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E5A89" w:rsidRPr="004C5A75" w:rsidRDefault="008E5A89" w:rsidP="00D45B0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E5A89" w:rsidRPr="004C5A75" w:rsidRDefault="008E5A89" w:rsidP="00D45B0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E5A89" w:rsidRPr="0063196C" w:rsidRDefault="008E5A89" w:rsidP="002A7659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Одобрена</w:t>
      </w:r>
      <w:proofErr w:type="gramEnd"/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и рекомендована к утверждению методической комиссией инженерно-технологического факультета Полоцкого государственного университета</w:t>
      </w:r>
    </w:p>
    <w:p w:rsidR="008E5A89" w:rsidRPr="0063196C" w:rsidRDefault="008E5A89" w:rsidP="002A7659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27 </w:t>
      </w: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 мая </w:t>
      </w: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201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</w:t>
      </w: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г. </w:t>
      </w: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ab/>
        <w:t xml:space="preserve">протокол №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4 </w:t>
      </w:r>
    </w:p>
    <w:p w:rsidR="008E5A89" w:rsidRPr="0063196C" w:rsidRDefault="008E5A89" w:rsidP="002A7659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8E5A89" w:rsidRPr="0063196C" w:rsidRDefault="008E5A89" w:rsidP="002A7659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8E5A89" w:rsidRPr="00B730F8" w:rsidRDefault="008E5A89" w:rsidP="002A765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Председатель методической комиссии </w:t>
      </w:r>
      <w:r w:rsidRPr="00B730F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ИТФ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ab/>
      </w:r>
      <w:r w:rsidRPr="00B730F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Д.П. </w:t>
      </w:r>
      <w:proofErr w:type="spellStart"/>
      <w:r w:rsidRPr="00B730F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Комаровский</w:t>
      </w:r>
      <w:proofErr w:type="spellEnd"/>
    </w:p>
    <w:p w:rsidR="008E5A89" w:rsidRPr="0063196C" w:rsidRDefault="008E5A89" w:rsidP="002A7659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8E5A89" w:rsidRPr="0063196C" w:rsidRDefault="008E5A89" w:rsidP="002A76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8E5A89" w:rsidRPr="001012F0" w:rsidRDefault="008E5A89" w:rsidP="002A765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Одобрена</w:t>
      </w:r>
      <w:proofErr w:type="gramEnd"/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и рекомендована к утверждению Научно-методическим </w:t>
      </w:r>
      <w:r w:rsidRPr="001012F0">
        <w:rPr>
          <w:rFonts w:ascii="Times New Roman" w:hAnsi="Times New Roman" w:cs="Times New Roman"/>
          <w:sz w:val="28"/>
          <w:szCs w:val="28"/>
          <w:lang w:eastAsia="zh-CN"/>
        </w:rPr>
        <w:t>сов</w:t>
      </w:r>
      <w:r w:rsidRPr="001012F0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1012F0">
        <w:rPr>
          <w:rFonts w:ascii="Times New Roman" w:hAnsi="Times New Roman" w:cs="Times New Roman"/>
          <w:sz w:val="28"/>
          <w:szCs w:val="28"/>
          <w:lang w:eastAsia="zh-CN"/>
        </w:rPr>
        <w:t>том УО «ПГУ»</w:t>
      </w:r>
    </w:p>
    <w:p w:rsidR="008E5A89" w:rsidRPr="001012F0" w:rsidRDefault="008E5A89" w:rsidP="002A7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012F0">
        <w:rPr>
          <w:rFonts w:ascii="Times New Roman" w:hAnsi="Times New Roman" w:cs="Times New Roman"/>
          <w:sz w:val="28"/>
          <w:szCs w:val="28"/>
          <w:lang w:eastAsia="zh-CN"/>
        </w:rPr>
        <w:t>Протокол № 4   от « 30 »  мая  2013 г.</w:t>
      </w:r>
    </w:p>
    <w:p w:rsidR="008E5A89" w:rsidRPr="001012F0" w:rsidRDefault="008E5A89" w:rsidP="002A7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E5A89" w:rsidRPr="004C5A75" w:rsidRDefault="008E5A89" w:rsidP="002A7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012F0">
        <w:rPr>
          <w:rFonts w:ascii="Times New Roman" w:hAnsi="Times New Roman" w:cs="Times New Roman"/>
          <w:sz w:val="28"/>
          <w:szCs w:val="28"/>
          <w:lang w:eastAsia="zh-CN"/>
        </w:rPr>
        <w:t xml:space="preserve">Председатель НМС УО «ПГУ» 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___________ Д.В.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Дук</w:t>
      </w:r>
      <w:proofErr w:type="spellEnd"/>
    </w:p>
    <w:p w:rsidR="008E5A89" w:rsidRPr="004C5A75" w:rsidRDefault="008E5A89" w:rsidP="00D45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E5A89" w:rsidRPr="004C5A75" w:rsidRDefault="008E5A89" w:rsidP="00D45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E5A89" w:rsidRPr="004C5A75" w:rsidRDefault="008E5A89" w:rsidP="00D45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E5A89" w:rsidRPr="004C5A75" w:rsidRDefault="008E5A89" w:rsidP="00D45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E5A89" w:rsidRPr="004C5A75" w:rsidRDefault="008E5A89" w:rsidP="00D45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E5A89" w:rsidRPr="004C5A75" w:rsidRDefault="008E5A89" w:rsidP="00D45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E5A89" w:rsidRPr="004C5A75" w:rsidRDefault="008E5A89" w:rsidP="00D45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E5A89" w:rsidRPr="004C5A75" w:rsidRDefault="008E5A89" w:rsidP="00D45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E5A89" w:rsidRPr="004C5A75" w:rsidRDefault="008E5A89" w:rsidP="00D45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E5A89" w:rsidRPr="004C5A75" w:rsidRDefault="008E5A89" w:rsidP="00D45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E5A89" w:rsidRPr="004C5A75" w:rsidRDefault="008E5A89" w:rsidP="00D45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E5A89" w:rsidRPr="004C5A75" w:rsidRDefault="008E5A89" w:rsidP="008642DC">
      <w:pPr>
        <w:keepNext/>
        <w:spacing w:after="60" w:line="233" w:lineRule="auto"/>
        <w:jc w:val="center"/>
        <w:outlineLvl w:val="2"/>
        <w:rPr>
          <w:rFonts w:ascii="Times New Roman" w:eastAsia="Batang" w:hAnsi="Times New Roman"/>
          <w:b/>
          <w:bCs/>
          <w:sz w:val="24"/>
          <w:szCs w:val="24"/>
          <w:lang w:eastAsia="ko-KR"/>
        </w:rPr>
      </w:pPr>
      <w:r w:rsidRPr="004C5A75">
        <w:rPr>
          <w:rFonts w:ascii="Arial" w:eastAsia="Batang" w:hAnsi="Arial"/>
          <w:b/>
          <w:bCs/>
          <w:sz w:val="24"/>
          <w:szCs w:val="24"/>
          <w:lang w:eastAsia="ko-KR"/>
        </w:rPr>
        <w:br w:type="page"/>
      </w:r>
      <w:r w:rsidRPr="004C5A75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lastRenderedPageBreak/>
        <w:t>1 ПОЯСНИТЕЛЬНАЯ ЗАПИСКА</w:t>
      </w:r>
    </w:p>
    <w:p w:rsidR="008E5A89" w:rsidRPr="004C5A75" w:rsidRDefault="008E5A89" w:rsidP="008642DC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>Рациональное использование энергии и энергоресурсов при их добыче, произво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стве, преобразовании, транспортировке, распределении и потреблении является одной из актуальнейших задач в обеспечении экономической безопасности и энергетической нез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висимости государства. «Энергосбережение и энергетический менеджмент» является б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зовой дисциплиной для формирования у специалистов инженерного профиля професси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нальных  компетенций в области эффективного использования энергетических ресурсов в промышленности и быту. </w:t>
      </w:r>
    </w:p>
    <w:p w:rsidR="008E5A89" w:rsidRPr="004C5A75" w:rsidRDefault="008E5A89" w:rsidP="008642DC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napToGrid w:val="0"/>
          <w:sz w:val="24"/>
          <w:szCs w:val="24"/>
          <w:lang w:val="be-BY" w:eastAsia="ru-RU"/>
        </w:rPr>
        <w:t xml:space="preserve">Настоящая учебная (рабочая) программа составлена в соответствии с требованиями образовательного стандарта специальности 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1 - 48 01 03 «Химическая технология приро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ных энергоносителей и углеродных материалов». Изучение дисциплины базируется на знании физики, неорганической химии, органической химии, физической химии, теорет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ческих основ химической переработки природных энергоносителей, основ химической технологии горючих ископаемых, теплотехники химических производств, информацио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ных технологий в отрасли, экономики отрасли.</w:t>
      </w:r>
    </w:p>
    <w:p w:rsidR="008E5A89" w:rsidRPr="004C5A75" w:rsidRDefault="008E5A89" w:rsidP="008642DC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Ц</w:t>
      </w:r>
      <w:r w:rsidRPr="004C5A75">
        <w:rPr>
          <w:rFonts w:ascii="Times New Roman" w:hAnsi="Times New Roman" w:cs="Times New Roman"/>
          <w:snapToGrid w:val="0"/>
          <w:sz w:val="24"/>
          <w:szCs w:val="24"/>
          <w:lang w:val="be-BY" w:eastAsia="ru-RU"/>
        </w:rPr>
        <w:t xml:space="preserve">елью изучения дисциплины 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«Энергосбережение и энергетический менеджмент» является создание у будущих специалистов целостного представления об энергосбереж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нии как единой, сложной межотраслевой производственно-экономической системе пр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цессов рационального использования энергетических ресурсов всех видов и форм. Фо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мирование общего методологического подхода к постановке и решению проблем эффе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тивного использования энергетических ресурсов на основе мирового опыта, госуда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ственной политики и передовых научно-технических достижений в области энергосбер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жения. </w:t>
      </w:r>
    </w:p>
    <w:p w:rsidR="008E5A89" w:rsidRPr="004C5A75" w:rsidRDefault="008E5A89" w:rsidP="008642DC">
      <w:pPr>
        <w:widowControl w:val="0"/>
        <w:tabs>
          <w:tab w:val="left" w:pos="720"/>
        </w:tabs>
        <w:spacing w:after="0" w:line="233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Задачи изучения дисциплины определяются требованиями к подготовке инженеров химико-технологического профиля, вытекающими из ее роли в системе непрерывной профессиональной подготовки студентов, положениями образовательного стандарта, и включают приобретение следующих компетенций:</w:t>
      </w:r>
    </w:p>
    <w:p w:rsidR="008E5A89" w:rsidRPr="004C5A75" w:rsidRDefault="008E5A89" w:rsidP="008642DC">
      <w:pPr>
        <w:widowControl w:val="0"/>
        <w:numPr>
          <w:ilvl w:val="0"/>
          <w:numId w:val="2"/>
        </w:numPr>
        <w:tabs>
          <w:tab w:val="clear" w:pos="360"/>
          <w:tab w:val="left" w:pos="900"/>
        </w:tabs>
        <w:spacing w:after="0" w:line="233" w:lineRule="auto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работать самостоятельно и постоянно повышать свой профессиональный ур</w:t>
      </w:r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о</w:t>
      </w:r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вень;</w:t>
      </w:r>
    </w:p>
    <w:p w:rsidR="008E5A89" w:rsidRPr="004C5A75" w:rsidRDefault="008E5A89" w:rsidP="008642DC">
      <w:pPr>
        <w:widowControl w:val="0"/>
        <w:numPr>
          <w:ilvl w:val="0"/>
          <w:numId w:val="2"/>
        </w:numPr>
        <w:tabs>
          <w:tab w:val="clear" w:pos="360"/>
          <w:tab w:val="left" w:pos="900"/>
        </w:tabs>
        <w:spacing w:after="0" w:line="233" w:lineRule="auto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val="be-BY" w:eastAsia="ru-RU"/>
        </w:rPr>
        <w:t>применять полученные базовые теоретические знания для решения практических инженерных задач;</w:t>
      </w:r>
    </w:p>
    <w:p w:rsidR="008E5A89" w:rsidRPr="004C5A75" w:rsidRDefault="008E5A89" w:rsidP="008642DC">
      <w:pPr>
        <w:widowControl w:val="0"/>
        <w:numPr>
          <w:ilvl w:val="0"/>
          <w:numId w:val="2"/>
        </w:numPr>
        <w:tabs>
          <w:tab w:val="clear" w:pos="360"/>
          <w:tab w:val="left" w:pos="900"/>
        </w:tabs>
        <w:spacing w:after="0" w:line="233" w:lineRule="auto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val="be-BY" w:eastAsia="ru-RU"/>
        </w:rPr>
        <w:t>эффективно участвовать в технической подготовке производства с внедрением современных энергосберегающих технологий и процессов переработки природных энергоносителей и углеродных материалов, в том числе во взаимодействии со специалистами смежных профилей;</w:t>
      </w:r>
    </w:p>
    <w:p w:rsidR="008E5A89" w:rsidRPr="004C5A75" w:rsidRDefault="008E5A89" w:rsidP="008642DC">
      <w:pPr>
        <w:widowControl w:val="0"/>
        <w:numPr>
          <w:ilvl w:val="0"/>
          <w:numId w:val="2"/>
        </w:numPr>
        <w:tabs>
          <w:tab w:val="clear" w:pos="360"/>
          <w:tab w:val="left" w:pos="900"/>
        </w:tabs>
        <w:spacing w:after="0" w:line="233" w:lineRule="auto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>формулировать и выдвигать новые идеи, осуществлять комплексный подход к решению проблем;</w:t>
      </w:r>
    </w:p>
    <w:p w:rsidR="008E5A89" w:rsidRPr="004C5A75" w:rsidRDefault="008E5A89" w:rsidP="008642DC">
      <w:pPr>
        <w:widowControl w:val="0"/>
        <w:numPr>
          <w:ilvl w:val="0"/>
          <w:numId w:val="2"/>
        </w:numPr>
        <w:tabs>
          <w:tab w:val="clear" w:pos="360"/>
          <w:tab w:val="left" w:pos="900"/>
        </w:tabs>
        <w:spacing w:after="0" w:line="233" w:lineRule="auto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осуществлять выбор перспективных материалов,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ресурсо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- и энергосберегающих технологических процессов переработки природных энергоносителей и углеродных мат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риалов;</w:t>
      </w:r>
    </w:p>
    <w:p w:rsidR="008E5A89" w:rsidRPr="004C5A75" w:rsidRDefault="008E5A89" w:rsidP="008642DC">
      <w:pPr>
        <w:widowControl w:val="0"/>
        <w:numPr>
          <w:ilvl w:val="0"/>
          <w:numId w:val="2"/>
        </w:numPr>
        <w:tabs>
          <w:tab w:val="clear" w:pos="360"/>
          <w:tab w:val="left" w:pos="900"/>
        </w:tabs>
        <w:spacing w:after="0" w:line="233" w:lineRule="auto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>заниматься научным анализом и совершенствованием современных технологий переработки природных энергоносителей и углеродных материалов;</w:t>
      </w:r>
    </w:p>
    <w:p w:rsidR="008E5A89" w:rsidRPr="004C5A75" w:rsidRDefault="008E5A89" w:rsidP="008642DC">
      <w:pPr>
        <w:widowControl w:val="0"/>
        <w:numPr>
          <w:ilvl w:val="0"/>
          <w:numId w:val="2"/>
        </w:numPr>
        <w:tabs>
          <w:tab w:val="clear" w:pos="360"/>
          <w:tab w:val="left" w:pos="900"/>
        </w:tabs>
        <w:spacing w:after="0" w:line="233" w:lineRule="auto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val="be-BY" w:eastAsia="ru-RU"/>
        </w:rPr>
        <w:t xml:space="preserve">оценивать конкурентоспособность, эффективность и потенциальные последствия внедрения новых технологий, их влияние на экологию окружающей среды. </w:t>
      </w:r>
    </w:p>
    <w:p w:rsidR="008E5A89" w:rsidRPr="004C5A75" w:rsidRDefault="008E5A89" w:rsidP="008642D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val="be-BY" w:eastAsia="ru-RU"/>
        </w:rPr>
        <w:t xml:space="preserve">В результате изучения дисциплины студент 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должен</w:t>
      </w:r>
    </w:p>
    <w:p w:rsidR="008E5A89" w:rsidRPr="004C5A75" w:rsidRDefault="008E5A89" w:rsidP="008642DC">
      <w:pPr>
        <w:spacing w:after="0" w:line="233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8E5A89" w:rsidRPr="004C5A75" w:rsidRDefault="008E5A89" w:rsidP="008642DC">
      <w:pPr>
        <w:widowControl w:val="0"/>
        <w:numPr>
          <w:ilvl w:val="0"/>
          <w:numId w:val="1"/>
        </w:numPr>
        <w:tabs>
          <w:tab w:val="left" w:pos="-3780"/>
        </w:tabs>
        <w:autoSpaceDE w:val="0"/>
        <w:autoSpaceDN w:val="0"/>
        <w:adjustRightInd w:val="0"/>
        <w:spacing w:after="0" w:line="233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>принципы производства, транспортировки, распределения и испол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зования электрической и тепловой энергии; </w:t>
      </w:r>
    </w:p>
    <w:p w:rsidR="008E5A89" w:rsidRPr="004C5A75" w:rsidRDefault="008E5A89" w:rsidP="008642DC">
      <w:pPr>
        <w:widowControl w:val="0"/>
        <w:numPr>
          <w:ilvl w:val="0"/>
          <w:numId w:val="1"/>
        </w:numPr>
        <w:tabs>
          <w:tab w:val="left" w:pos="-3780"/>
        </w:tabs>
        <w:autoSpaceDE w:val="0"/>
        <w:autoSpaceDN w:val="0"/>
        <w:adjustRightInd w:val="0"/>
        <w:spacing w:after="0" w:line="233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системы снабжения предприятий энергоносителями; </w:t>
      </w:r>
    </w:p>
    <w:p w:rsidR="008E5A89" w:rsidRPr="004C5A75" w:rsidRDefault="008E5A89" w:rsidP="008642DC">
      <w:pPr>
        <w:widowControl w:val="0"/>
        <w:numPr>
          <w:ilvl w:val="0"/>
          <w:numId w:val="1"/>
        </w:numPr>
        <w:tabs>
          <w:tab w:val="left" w:pos="-3780"/>
        </w:tabs>
        <w:autoSpaceDE w:val="0"/>
        <w:autoSpaceDN w:val="0"/>
        <w:adjustRightInd w:val="0"/>
        <w:spacing w:after="0" w:line="233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направления использования вторичных энергетических ресурсов; </w:t>
      </w:r>
    </w:p>
    <w:p w:rsidR="008E5A89" w:rsidRPr="004C5A75" w:rsidRDefault="008E5A89" w:rsidP="008642DC">
      <w:pPr>
        <w:widowControl w:val="0"/>
        <w:numPr>
          <w:ilvl w:val="0"/>
          <w:numId w:val="1"/>
        </w:numPr>
        <w:tabs>
          <w:tab w:val="left" w:pos="-3780"/>
        </w:tabs>
        <w:autoSpaceDE w:val="0"/>
        <w:autoSpaceDN w:val="0"/>
        <w:adjustRightInd w:val="0"/>
        <w:spacing w:after="0" w:line="233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>опыт промышленных предприятий и проектных организаций по сн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жению потребления энергоресурсов на нефтеперерабатывающих и нефтехимич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ских производствах;</w:t>
      </w:r>
    </w:p>
    <w:p w:rsidR="008E5A89" w:rsidRPr="004C5A75" w:rsidRDefault="008E5A89" w:rsidP="008642DC">
      <w:pPr>
        <w:widowControl w:val="0"/>
        <w:numPr>
          <w:ilvl w:val="0"/>
          <w:numId w:val="1"/>
        </w:numPr>
        <w:tabs>
          <w:tab w:val="left" w:pos="-3780"/>
        </w:tabs>
        <w:autoSpaceDE w:val="0"/>
        <w:autoSpaceDN w:val="0"/>
        <w:adjustRightInd w:val="0"/>
        <w:spacing w:after="0" w:line="233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>основы энергетического менеджмента.</w:t>
      </w:r>
    </w:p>
    <w:p w:rsidR="008E5A89" w:rsidRPr="004C5A75" w:rsidRDefault="008E5A89" w:rsidP="008642DC">
      <w:pPr>
        <w:spacing w:after="0" w:line="233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8E5A89" w:rsidRPr="004C5A75" w:rsidRDefault="008E5A89" w:rsidP="008642DC">
      <w:pPr>
        <w:widowControl w:val="0"/>
        <w:numPr>
          <w:ilvl w:val="0"/>
          <w:numId w:val="1"/>
        </w:numPr>
        <w:tabs>
          <w:tab w:val="left" w:pos="-3780"/>
        </w:tabs>
        <w:autoSpaceDE w:val="0"/>
        <w:autoSpaceDN w:val="0"/>
        <w:adjustRightInd w:val="0"/>
        <w:spacing w:after="0" w:line="233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>разрабатывать предложения по рациональному использованию эне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гии на предприятиях отрасли и в быту; </w:t>
      </w:r>
    </w:p>
    <w:p w:rsidR="008E5A89" w:rsidRPr="004C5A75" w:rsidRDefault="008E5A89" w:rsidP="008642DC">
      <w:pPr>
        <w:widowControl w:val="0"/>
        <w:numPr>
          <w:ilvl w:val="0"/>
          <w:numId w:val="1"/>
        </w:numPr>
        <w:tabs>
          <w:tab w:val="left" w:pos="-3780"/>
        </w:tabs>
        <w:autoSpaceDE w:val="0"/>
        <w:autoSpaceDN w:val="0"/>
        <w:adjustRightInd w:val="0"/>
        <w:spacing w:after="0" w:line="233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составлять энергетический баланс объекта; </w:t>
      </w:r>
    </w:p>
    <w:p w:rsidR="008E5A89" w:rsidRPr="004C5A75" w:rsidRDefault="008E5A89" w:rsidP="008642DC">
      <w:pPr>
        <w:widowControl w:val="0"/>
        <w:numPr>
          <w:ilvl w:val="0"/>
          <w:numId w:val="1"/>
        </w:numPr>
        <w:tabs>
          <w:tab w:val="left" w:pos="-3780"/>
        </w:tabs>
        <w:autoSpaceDE w:val="0"/>
        <w:autoSpaceDN w:val="0"/>
        <w:adjustRightInd w:val="0"/>
        <w:spacing w:after="0" w:line="233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>анализировать энергопотребление технологических объектов.</w:t>
      </w:r>
    </w:p>
    <w:p w:rsidR="008E5A89" w:rsidRPr="004C5A75" w:rsidRDefault="008E5A89" w:rsidP="008642DC">
      <w:pPr>
        <w:widowControl w:val="0"/>
        <w:tabs>
          <w:tab w:val="left" w:pos="-3780"/>
        </w:tabs>
        <w:autoSpaceDE w:val="0"/>
        <w:autoSpaceDN w:val="0"/>
        <w:adjustRightInd w:val="0"/>
        <w:spacing w:after="0" w:line="233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приобрести навыки:</w:t>
      </w:r>
    </w:p>
    <w:p w:rsidR="008E5A89" w:rsidRPr="004C5A75" w:rsidRDefault="008E5A89" w:rsidP="008642DC">
      <w:pPr>
        <w:widowControl w:val="0"/>
        <w:numPr>
          <w:ilvl w:val="0"/>
          <w:numId w:val="3"/>
        </w:numPr>
        <w:tabs>
          <w:tab w:val="clear" w:pos="360"/>
          <w:tab w:val="left" w:pos="540"/>
        </w:tabs>
        <w:spacing w:after="0" w:line="233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>обследования технологических установок и оборудования с целью выявления те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ловых потерь, нерационального использования энергии технологических потоков и вт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ричных энергетических ресурсов; </w:t>
      </w:r>
    </w:p>
    <w:p w:rsidR="008E5A89" w:rsidRPr="004C5A75" w:rsidRDefault="008E5A89" w:rsidP="008642DC">
      <w:pPr>
        <w:widowControl w:val="0"/>
        <w:numPr>
          <w:ilvl w:val="0"/>
          <w:numId w:val="3"/>
        </w:numPr>
        <w:tabs>
          <w:tab w:val="clear" w:pos="360"/>
          <w:tab w:val="left" w:pos="540"/>
        </w:tabs>
        <w:spacing w:after="0" w:line="233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>выбора и расчета тепловой изоляции технологического оборудования, трубопров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дов, зданий и сооружений;</w:t>
      </w:r>
    </w:p>
    <w:p w:rsidR="008E5A89" w:rsidRPr="004C5A75" w:rsidRDefault="008E5A89" w:rsidP="008642DC">
      <w:pPr>
        <w:widowControl w:val="0"/>
        <w:numPr>
          <w:ilvl w:val="0"/>
          <w:numId w:val="3"/>
        </w:numPr>
        <w:tabs>
          <w:tab w:val="clear" w:pos="360"/>
          <w:tab w:val="left" w:pos="540"/>
        </w:tabs>
        <w:spacing w:after="0" w:line="233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>использования методов компьютерного моделирования для оптимизации разли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ных технологических операций, обвязки технологического оборудования материальными и тепловыми потоками с целью уменьшения тепловых потерь и повышения их энергет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ческой эффективности;</w:t>
      </w:r>
    </w:p>
    <w:p w:rsidR="008E5A89" w:rsidRPr="004C5A75" w:rsidRDefault="008E5A89" w:rsidP="008642DC">
      <w:pPr>
        <w:widowControl w:val="0"/>
        <w:numPr>
          <w:ilvl w:val="0"/>
          <w:numId w:val="3"/>
        </w:numPr>
        <w:tabs>
          <w:tab w:val="clear" w:pos="360"/>
          <w:tab w:val="left" w:pos="540"/>
        </w:tabs>
        <w:spacing w:after="0" w:line="233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>выбора методик и проведения технико-экономического обоснования эффективн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сти применения энергосберегающих технологий.</w:t>
      </w:r>
    </w:p>
    <w:p w:rsidR="008E5A89" w:rsidRPr="004C5A75" w:rsidRDefault="008E5A89" w:rsidP="008642D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Структурирование содержания учебной дисциплины осуществляется посредством выделения в нем укрупненных дидактических единиц – разделов. По каждому учебному разделу в соответствии с его целями и задачами по формированию и развитию у студентов конкретных компетенций преподавателем (кафедрой) проектируются и реализуются определенные педагогические технологии. </w:t>
      </w:r>
    </w:p>
    <w:p w:rsidR="008E5A89" w:rsidRPr="004C5A75" w:rsidRDefault="008E5A89" w:rsidP="008642D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>Используются педагогические технологии, способствующие вовлечению студентов в поиск и управление знаниями, приобретению опыта самостоятельного решения разли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ных задач, являются: </w:t>
      </w:r>
    </w:p>
    <w:p w:rsidR="008E5A89" w:rsidRPr="004C5A75" w:rsidRDefault="008E5A89" w:rsidP="008642D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– технологии проблемно-модульного обучения; </w:t>
      </w:r>
    </w:p>
    <w:p w:rsidR="008E5A89" w:rsidRPr="004C5A75" w:rsidRDefault="008E5A89" w:rsidP="008642D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– технологии учебно-исследовательской деятельности; </w:t>
      </w:r>
    </w:p>
    <w:p w:rsidR="008E5A89" w:rsidRPr="004C5A75" w:rsidRDefault="008E5A89" w:rsidP="008642DC">
      <w:pPr>
        <w:spacing w:after="0" w:line="233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– коммуникативные технологии (дискуссия, мозговой штурм, учебные дебаты и др.); </w:t>
      </w:r>
    </w:p>
    <w:p w:rsidR="008E5A89" w:rsidRPr="004C5A75" w:rsidRDefault="008E5A89" w:rsidP="008642D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– метод анализа конкретных ситуаций. </w:t>
      </w:r>
    </w:p>
    <w:p w:rsidR="008E5A89" w:rsidRPr="004C5A75" w:rsidRDefault="008E5A89" w:rsidP="00E3161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 студентов организуется с целью повышения качества по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готовки и конкурентоспособности выпускников посредством формирования у них комп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тенций самообразования.</w:t>
      </w:r>
    </w:p>
    <w:p w:rsidR="008E5A89" w:rsidRPr="004C5A75" w:rsidRDefault="008E5A89" w:rsidP="008642DC">
      <w:pPr>
        <w:spacing w:after="0" w:line="233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4C5A7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Самостоятельная работа студентов. </w:t>
      </w:r>
    </w:p>
    <w:p w:rsidR="008E5A89" w:rsidRPr="004C5A75" w:rsidRDefault="008E5A89" w:rsidP="008642D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C5A75">
        <w:rPr>
          <w:rFonts w:ascii="Times New Roman" w:hAnsi="Times New Roman" w:cs="Times New Roman"/>
          <w:sz w:val="24"/>
          <w:szCs w:val="24"/>
          <w:lang w:eastAsia="zh-CN"/>
        </w:rPr>
        <w:t>С</w:t>
      </w:r>
      <w:r w:rsidRPr="004C5A75">
        <w:rPr>
          <w:rFonts w:ascii="Times New Roman" w:hAnsi="Times New Roman" w:cs="Times New Roman"/>
          <w:spacing w:val="-4"/>
          <w:sz w:val="24"/>
          <w:szCs w:val="24"/>
          <w:lang w:eastAsia="zh-CN"/>
        </w:rPr>
        <w:t>амостоятельная работа студентов предусматривает выполнение ими работ</w:t>
      </w:r>
      <w:r>
        <w:rPr>
          <w:rFonts w:ascii="Times New Roman" w:hAnsi="Times New Roman" w:cs="Times New Roman"/>
          <w:spacing w:val="-4"/>
          <w:sz w:val="24"/>
          <w:szCs w:val="24"/>
          <w:lang w:eastAsia="zh-CN"/>
        </w:rPr>
        <w:t xml:space="preserve"> </w:t>
      </w:r>
      <w:r w:rsidRPr="004C5A75">
        <w:rPr>
          <w:rFonts w:ascii="Times New Roman" w:hAnsi="Times New Roman" w:cs="Times New Roman"/>
          <w:spacing w:val="-4"/>
          <w:sz w:val="24"/>
          <w:szCs w:val="24"/>
          <w:lang w:eastAsia="zh-CN"/>
        </w:rPr>
        <w:t>знаком</w:t>
      </w:r>
      <w:r w:rsidRPr="004C5A75">
        <w:rPr>
          <w:rFonts w:ascii="Times New Roman" w:hAnsi="Times New Roman" w:cs="Times New Roman"/>
          <w:spacing w:val="-4"/>
          <w:sz w:val="24"/>
          <w:szCs w:val="24"/>
          <w:lang w:eastAsia="zh-CN"/>
        </w:rPr>
        <w:t>я</w:t>
      </w:r>
      <w:r w:rsidRPr="004C5A75">
        <w:rPr>
          <w:rFonts w:ascii="Times New Roman" w:hAnsi="Times New Roman" w:cs="Times New Roman"/>
          <w:spacing w:val="-4"/>
          <w:sz w:val="24"/>
          <w:szCs w:val="24"/>
          <w:lang w:eastAsia="zh-CN"/>
        </w:rPr>
        <w:t>щих с научной, научно-</w:t>
      </w:r>
      <w:r w:rsidRPr="004C5A75">
        <w:rPr>
          <w:rFonts w:ascii="Times New Roman" w:hAnsi="Times New Roman" w:cs="Times New Roman"/>
          <w:sz w:val="24"/>
          <w:szCs w:val="24"/>
          <w:lang w:eastAsia="zh-CN"/>
        </w:rPr>
        <w:t>популярной, учебной литературой, выполнение учебно-исследовательских работ, подготовку к практическим работам.</w:t>
      </w:r>
    </w:p>
    <w:p w:rsidR="008E5A89" w:rsidRPr="004C5A75" w:rsidRDefault="008E5A89" w:rsidP="008642DC">
      <w:pPr>
        <w:spacing w:after="0" w:line="233" w:lineRule="auto"/>
        <w:ind w:firstLine="709"/>
        <w:jc w:val="both"/>
        <w:rPr>
          <w:rFonts w:ascii="Times New Roman" w:hAnsi="Times New Roman" w:cs="Times New Roman"/>
          <w:b/>
          <w:bCs/>
          <w:spacing w:val="4"/>
          <w:sz w:val="16"/>
          <w:szCs w:val="16"/>
          <w:lang w:eastAsia="zh-CN"/>
        </w:rPr>
      </w:pPr>
    </w:p>
    <w:p w:rsidR="008E5A89" w:rsidRPr="004C5A75" w:rsidRDefault="008E5A89" w:rsidP="008642DC">
      <w:pPr>
        <w:spacing w:after="0" w:line="233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4C5A7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Средства диагностики результатов учебной деятельности студентов.</w:t>
      </w:r>
    </w:p>
    <w:p w:rsidR="008E5A89" w:rsidRPr="004C5A75" w:rsidRDefault="008E5A89" w:rsidP="008642DC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C5A75">
        <w:rPr>
          <w:rFonts w:ascii="Times New Roman" w:hAnsi="Times New Roman" w:cs="Times New Roman"/>
          <w:sz w:val="24"/>
          <w:szCs w:val="24"/>
          <w:lang w:eastAsia="zh-CN"/>
        </w:rPr>
        <w:t>Для контроля качества образования по дисциплине используются следующие сре</w:t>
      </w:r>
      <w:r w:rsidRPr="004C5A75">
        <w:rPr>
          <w:rFonts w:ascii="Times New Roman" w:hAnsi="Times New Roman" w:cs="Times New Roman"/>
          <w:sz w:val="24"/>
          <w:szCs w:val="24"/>
          <w:lang w:eastAsia="zh-CN"/>
        </w:rPr>
        <w:t>д</w:t>
      </w:r>
      <w:r w:rsidRPr="004C5A75">
        <w:rPr>
          <w:rFonts w:ascii="Times New Roman" w:hAnsi="Times New Roman" w:cs="Times New Roman"/>
          <w:sz w:val="24"/>
          <w:szCs w:val="24"/>
          <w:lang w:eastAsia="zh-CN"/>
        </w:rPr>
        <w:t xml:space="preserve">ства диагностики: </w:t>
      </w:r>
    </w:p>
    <w:p w:rsidR="008E5A89" w:rsidRPr="004C5A75" w:rsidRDefault="008E5A89" w:rsidP="008642DC">
      <w:pPr>
        <w:numPr>
          <w:ilvl w:val="0"/>
          <w:numId w:val="10"/>
        </w:numPr>
        <w:spacing w:after="0" w:line="233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C5A75">
        <w:rPr>
          <w:rFonts w:ascii="Times New Roman" w:hAnsi="Times New Roman" w:cs="Times New Roman"/>
          <w:sz w:val="24"/>
          <w:szCs w:val="24"/>
          <w:lang w:eastAsia="zh-CN"/>
        </w:rPr>
        <w:t>устные опросы во время занятий</w:t>
      </w:r>
      <w:r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8E5A89" w:rsidRPr="004C5A75" w:rsidRDefault="008E5A89" w:rsidP="008642DC">
      <w:pPr>
        <w:numPr>
          <w:ilvl w:val="0"/>
          <w:numId w:val="10"/>
        </w:numPr>
        <w:spacing w:after="0" w:line="233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C5A75">
        <w:rPr>
          <w:rFonts w:ascii="Times New Roman" w:hAnsi="Times New Roman" w:cs="Times New Roman"/>
          <w:sz w:val="24"/>
          <w:szCs w:val="24"/>
          <w:lang w:eastAsia="zh-CN"/>
        </w:rPr>
        <w:t>защита практических работ</w:t>
      </w:r>
      <w:r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8E5A89" w:rsidRDefault="008E5A89" w:rsidP="008642DC">
      <w:pPr>
        <w:numPr>
          <w:ilvl w:val="0"/>
          <w:numId w:val="10"/>
        </w:numPr>
        <w:spacing w:after="0" w:line="233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>защита письменных проверочных работ;</w:t>
      </w:r>
    </w:p>
    <w:p w:rsidR="008E5A89" w:rsidRPr="004C5A75" w:rsidRDefault="008E5A89" w:rsidP="008642DC">
      <w:pPr>
        <w:numPr>
          <w:ilvl w:val="0"/>
          <w:numId w:val="10"/>
        </w:numPr>
        <w:spacing w:after="0" w:line="233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деловая игра;</w:t>
      </w:r>
    </w:p>
    <w:p w:rsidR="008E5A89" w:rsidRPr="004C5A75" w:rsidRDefault="008E5A89" w:rsidP="008642DC">
      <w:pPr>
        <w:numPr>
          <w:ilvl w:val="0"/>
          <w:numId w:val="10"/>
        </w:numPr>
        <w:spacing w:after="0" w:line="233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C5A75">
        <w:rPr>
          <w:rFonts w:ascii="Times New Roman" w:hAnsi="Times New Roman" w:cs="Times New Roman"/>
          <w:sz w:val="24"/>
          <w:szCs w:val="24"/>
          <w:lang w:eastAsia="zh-CN"/>
        </w:rPr>
        <w:t>устный экзамен.</w:t>
      </w:r>
    </w:p>
    <w:p w:rsidR="008E5A89" w:rsidRPr="004C5A75" w:rsidRDefault="008E5A89" w:rsidP="000A1965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4C5A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4C5A7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2 </w:t>
      </w:r>
      <w:r w:rsidRPr="004C5A75">
        <w:rPr>
          <w:rFonts w:ascii="Times New Roman" w:hAnsi="Times New Roman" w:cs="Times New Roman"/>
          <w:b/>
          <w:bCs/>
          <w:caps/>
          <w:sz w:val="24"/>
          <w:szCs w:val="24"/>
          <w:lang w:eastAsia="zh-CN"/>
        </w:rPr>
        <w:t xml:space="preserve">Содержание учебного материала </w:t>
      </w:r>
    </w:p>
    <w:p w:rsidR="008E5A89" w:rsidRPr="004C5A75" w:rsidRDefault="008E5A89" w:rsidP="008D3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C5A75">
        <w:rPr>
          <w:rFonts w:ascii="Times New Roman" w:hAnsi="Times New Roman" w:cs="Times New Roman"/>
          <w:sz w:val="24"/>
          <w:szCs w:val="24"/>
          <w:lang w:eastAsia="zh-CN"/>
        </w:rPr>
        <w:t>2.1 Название тем, их содержание, объём в часах лекционных занятий</w:t>
      </w:r>
    </w:p>
    <w:p w:rsidR="008E5A89" w:rsidRPr="004C5A75" w:rsidRDefault="008E5A89" w:rsidP="00195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10031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4"/>
        <w:gridCol w:w="2551"/>
        <w:gridCol w:w="5812"/>
        <w:gridCol w:w="1134"/>
      </w:tblGrid>
      <w:tr w:rsidR="008E5A89" w:rsidRPr="004C5A75">
        <w:trPr>
          <w:cantSplit/>
          <w:trHeight w:val="515"/>
          <w:tblHeader/>
        </w:trPr>
        <w:tc>
          <w:tcPr>
            <w:tcW w:w="534" w:type="dxa"/>
            <w:shd w:val="clear" w:color="auto" w:fill="D9D9D9"/>
            <w:vAlign w:val="center"/>
          </w:tcPr>
          <w:p w:rsidR="008E5A89" w:rsidRPr="004C5A75" w:rsidRDefault="008E5A89" w:rsidP="0071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lang w:eastAsia="zh-CN"/>
              </w:rPr>
              <w:t>№</w:t>
            </w:r>
          </w:p>
          <w:p w:rsidR="008E5A89" w:rsidRPr="004C5A75" w:rsidRDefault="008E5A89" w:rsidP="0071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proofErr w:type="gramStart"/>
            <w:r w:rsidRPr="004C5A75">
              <w:rPr>
                <w:rFonts w:ascii="Times New Roman" w:hAnsi="Times New Roman" w:cs="Times New Roman"/>
                <w:b/>
                <w:bCs/>
                <w:lang w:eastAsia="zh-CN"/>
              </w:rPr>
              <w:t>п</w:t>
            </w:r>
            <w:proofErr w:type="gramEnd"/>
            <w:r w:rsidRPr="004C5A75">
              <w:rPr>
                <w:rFonts w:ascii="Times New Roman" w:hAnsi="Times New Roman" w:cs="Times New Roman"/>
                <w:b/>
                <w:bCs/>
                <w:lang w:eastAsia="zh-CN"/>
              </w:rPr>
              <w:t>/п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8E5A89" w:rsidRPr="004C5A75" w:rsidRDefault="008E5A89" w:rsidP="0071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lang w:eastAsia="zh-CN"/>
              </w:rPr>
              <w:t>Название разделов, тем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8E5A89" w:rsidRPr="004C5A75" w:rsidRDefault="008E5A89" w:rsidP="0071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lang w:eastAsia="zh-CN"/>
              </w:rPr>
              <w:t>Содержание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8E5A89" w:rsidRPr="004C5A75" w:rsidRDefault="008E5A89" w:rsidP="0071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lang w:eastAsia="zh-CN"/>
              </w:rPr>
              <w:t>Объем в часах</w:t>
            </w:r>
          </w:p>
        </w:tc>
      </w:tr>
      <w:tr w:rsidR="008E5A89" w:rsidRPr="004C5A75">
        <w:trPr>
          <w:cantSplit/>
          <w:trHeight w:val="345"/>
        </w:trPr>
        <w:tc>
          <w:tcPr>
            <w:tcW w:w="8897" w:type="dxa"/>
            <w:gridSpan w:val="3"/>
            <w:shd w:val="clear" w:color="auto" w:fill="F2F2F2"/>
          </w:tcPr>
          <w:p w:rsidR="008E5A89" w:rsidRPr="004C5A75" w:rsidRDefault="008E5A89" w:rsidP="00710AD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lang w:eastAsia="zh-CN"/>
              </w:rPr>
              <w:t>Энергосбережение и энергетический менеджмент</w:t>
            </w:r>
          </w:p>
        </w:tc>
        <w:tc>
          <w:tcPr>
            <w:tcW w:w="1134" w:type="dxa"/>
            <w:shd w:val="clear" w:color="auto" w:fill="F2F2F2"/>
          </w:tcPr>
          <w:p w:rsidR="008E5A89" w:rsidRPr="004C5A75" w:rsidRDefault="008E5A89" w:rsidP="0071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lang w:eastAsia="zh-CN"/>
              </w:rPr>
              <w:t>34</w:t>
            </w:r>
          </w:p>
        </w:tc>
      </w:tr>
      <w:tr w:rsidR="008E5A89" w:rsidRPr="004C5A75">
        <w:trPr>
          <w:cantSplit/>
          <w:trHeight w:val="515"/>
        </w:trPr>
        <w:tc>
          <w:tcPr>
            <w:tcW w:w="534" w:type="dxa"/>
          </w:tcPr>
          <w:p w:rsidR="008E5A89" w:rsidRPr="004C5A75" w:rsidRDefault="008E5A89" w:rsidP="00710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2551" w:type="dxa"/>
          </w:tcPr>
          <w:p w:rsidR="008E5A89" w:rsidRPr="004C5A75" w:rsidRDefault="008E5A89" w:rsidP="0071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Тема 1 </w:t>
            </w:r>
          </w:p>
          <w:p w:rsidR="008E5A89" w:rsidRPr="004C5A75" w:rsidRDefault="008E5A89" w:rsidP="0071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Энергия и её роль в жизни общества</w:t>
            </w:r>
          </w:p>
        </w:tc>
        <w:tc>
          <w:tcPr>
            <w:tcW w:w="5812" w:type="dxa"/>
          </w:tcPr>
          <w:p w:rsidR="008E5A89" w:rsidRPr="004C5A75" w:rsidRDefault="008E5A89" w:rsidP="00710AD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Энергосбережение – основа устойчивого развития современного общества.</w:t>
            </w:r>
          </w:p>
          <w:p w:rsidR="008E5A89" w:rsidRPr="004C5A75" w:rsidRDefault="008E5A89" w:rsidP="00710AD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Основные понятия и определения в энергосбереж</w:t>
            </w: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нии.</w:t>
            </w:r>
          </w:p>
          <w:p w:rsidR="008E5A89" w:rsidRPr="004C5A75" w:rsidRDefault="008E5A89" w:rsidP="00710AD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Роль энергетики и энергоресурсов в развитии чел</w:t>
            </w: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веческого общества и уровне цивилизации.</w:t>
            </w:r>
          </w:p>
          <w:p w:rsidR="008E5A89" w:rsidRPr="004C5A75" w:rsidRDefault="008E5A89" w:rsidP="00710AD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Эффективность энергопотребления в различных странах мира.</w:t>
            </w:r>
          </w:p>
          <w:p w:rsidR="008E5A89" w:rsidRPr="004C5A75" w:rsidRDefault="008E5A89" w:rsidP="00710AD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Эффективность энергопотребления в Республике Беларусь.</w:t>
            </w:r>
          </w:p>
        </w:tc>
        <w:tc>
          <w:tcPr>
            <w:tcW w:w="1134" w:type="dxa"/>
          </w:tcPr>
          <w:p w:rsidR="008E5A89" w:rsidRPr="004C5A75" w:rsidRDefault="008E5A89" w:rsidP="00710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</w:tr>
      <w:tr w:rsidR="008E5A89" w:rsidRPr="004C5A75">
        <w:trPr>
          <w:cantSplit/>
          <w:trHeight w:val="1192"/>
        </w:trPr>
        <w:tc>
          <w:tcPr>
            <w:tcW w:w="534" w:type="dxa"/>
          </w:tcPr>
          <w:p w:rsidR="008E5A89" w:rsidRPr="004C5A75" w:rsidRDefault="008E5A89" w:rsidP="00710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2551" w:type="dxa"/>
          </w:tcPr>
          <w:p w:rsidR="008E5A89" w:rsidRPr="004C5A75" w:rsidRDefault="008E5A89" w:rsidP="0071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Тема 2  </w:t>
            </w:r>
          </w:p>
          <w:p w:rsidR="008E5A89" w:rsidRPr="004C5A75" w:rsidRDefault="008E5A89" w:rsidP="00710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Топливно-энергетические ресу</w:t>
            </w: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</w:t>
            </w: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сы</w:t>
            </w:r>
          </w:p>
        </w:tc>
        <w:tc>
          <w:tcPr>
            <w:tcW w:w="5812" w:type="dxa"/>
          </w:tcPr>
          <w:p w:rsidR="008E5A89" w:rsidRPr="004C5A75" w:rsidRDefault="008E5A89" w:rsidP="00710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 xml:space="preserve">Топливно-энергетические ресурсы. Возобновляемые и </w:t>
            </w:r>
            <w:proofErr w:type="spellStart"/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невозобновляемые</w:t>
            </w:r>
            <w:proofErr w:type="spellEnd"/>
            <w:r w:rsidRPr="004C5A75">
              <w:rPr>
                <w:rFonts w:ascii="Times New Roman" w:hAnsi="Times New Roman" w:cs="Times New Roman"/>
                <w:sz w:val="24"/>
                <w:szCs w:val="24"/>
              </w:rPr>
              <w:t xml:space="preserve"> энергоресурсы.</w:t>
            </w:r>
          </w:p>
          <w:p w:rsidR="008E5A89" w:rsidRPr="004C5A75" w:rsidRDefault="008E5A89" w:rsidP="00710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Энергетические ресурсы мира. </w:t>
            </w:r>
          </w:p>
          <w:p w:rsidR="008E5A89" w:rsidRPr="004C5A75" w:rsidRDefault="008E5A89" w:rsidP="00710A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Энергоресурсы Республики Беларусь.</w:t>
            </w:r>
          </w:p>
        </w:tc>
        <w:tc>
          <w:tcPr>
            <w:tcW w:w="1134" w:type="dxa"/>
          </w:tcPr>
          <w:p w:rsidR="008E5A89" w:rsidRPr="004C5A75" w:rsidRDefault="008E5A89" w:rsidP="00710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2</w:t>
            </w:r>
          </w:p>
          <w:p w:rsidR="008E5A89" w:rsidRPr="004C5A75" w:rsidRDefault="008E5A89" w:rsidP="00710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8E5A89" w:rsidRPr="004C5A75">
        <w:trPr>
          <w:cantSplit/>
          <w:trHeight w:val="1116"/>
        </w:trPr>
        <w:tc>
          <w:tcPr>
            <w:tcW w:w="534" w:type="dxa"/>
            <w:vMerge w:val="restart"/>
          </w:tcPr>
          <w:p w:rsidR="008E5A89" w:rsidRPr="004C5A75" w:rsidRDefault="008E5A89" w:rsidP="00710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2551" w:type="dxa"/>
            <w:vMerge w:val="restart"/>
          </w:tcPr>
          <w:p w:rsidR="008E5A89" w:rsidRPr="004C5A75" w:rsidRDefault="008E5A89" w:rsidP="0071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Тема 3. </w:t>
            </w:r>
          </w:p>
          <w:p w:rsidR="008E5A89" w:rsidRPr="004C5A75" w:rsidRDefault="008E5A89" w:rsidP="00710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Традиционная энерг</w:t>
            </w: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тика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8E5A89" w:rsidRPr="004C5A75" w:rsidRDefault="008E5A89" w:rsidP="00710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Назначение и основные типы электростанций.</w:t>
            </w:r>
          </w:p>
          <w:p w:rsidR="008E5A89" w:rsidRPr="004C5A75" w:rsidRDefault="008E5A89" w:rsidP="00710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Тепловые электростанции.</w:t>
            </w:r>
          </w:p>
          <w:p w:rsidR="008E5A89" w:rsidRPr="004C5A75" w:rsidRDefault="008E5A89" w:rsidP="00710ADB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Электростанции с газотурбинными и комбинирова</w:t>
            </w: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ными парогазовыми установками.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5A89" w:rsidRPr="004C5A75" w:rsidRDefault="008E5A89" w:rsidP="00710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</w:tr>
      <w:tr w:rsidR="008E5A89" w:rsidRPr="004C5A75">
        <w:trPr>
          <w:cantSplit/>
          <w:trHeight w:val="804"/>
        </w:trPr>
        <w:tc>
          <w:tcPr>
            <w:tcW w:w="534" w:type="dxa"/>
            <w:vMerge/>
          </w:tcPr>
          <w:p w:rsidR="008E5A89" w:rsidRPr="004C5A75" w:rsidRDefault="008E5A89" w:rsidP="00710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551" w:type="dxa"/>
            <w:vMerge/>
          </w:tcPr>
          <w:p w:rsidR="008E5A89" w:rsidRPr="004C5A75" w:rsidRDefault="008E5A89" w:rsidP="0071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8E5A89" w:rsidRPr="004C5A75" w:rsidRDefault="008E5A89" w:rsidP="00710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Гидроэлектростанции.</w:t>
            </w:r>
          </w:p>
          <w:p w:rsidR="008E5A89" w:rsidRPr="004C5A75" w:rsidRDefault="008E5A89" w:rsidP="00710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Атомные электростанции.</w:t>
            </w:r>
          </w:p>
          <w:p w:rsidR="008E5A89" w:rsidRPr="004C5A75" w:rsidRDefault="008E5A89" w:rsidP="00710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Экологические аспекты энергосбережения.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E5A89" w:rsidRPr="004C5A75" w:rsidRDefault="008E5A89" w:rsidP="00710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</w:tr>
      <w:tr w:rsidR="008E5A89" w:rsidRPr="004C5A75">
        <w:trPr>
          <w:cantSplit/>
          <w:trHeight w:val="588"/>
        </w:trPr>
        <w:tc>
          <w:tcPr>
            <w:tcW w:w="534" w:type="dxa"/>
            <w:vMerge w:val="restart"/>
          </w:tcPr>
          <w:p w:rsidR="008E5A89" w:rsidRPr="004C5A75" w:rsidRDefault="008E5A89" w:rsidP="00710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  <w:tc>
          <w:tcPr>
            <w:tcW w:w="2551" w:type="dxa"/>
            <w:vMerge w:val="restart"/>
          </w:tcPr>
          <w:p w:rsidR="008E5A89" w:rsidRPr="004C5A75" w:rsidRDefault="008E5A89" w:rsidP="0071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Тема 4. </w:t>
            </w:r>
          </w:p>
          <w:p w:rsidR="008E5A89" w:rsidRPr="004C5A75" w:rsidRDefault="008E5A89" w:rsidP="00710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Производство энергии на основе возобновл</w:t>
            </w: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я</w:t>
            </w: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емых источников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8E5A89" w:rsidRPr="004C5A75" w:rsidRDefault="008E5A89" w:rsidP="00710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Гелиоэнергетика.</w:t>
            </w:r>
          </w:p>
          <w:p w:rsidR="008E5A89" w:rsidRPr="004C5A75" w:rsidRDefault="008E5A89" w:rsidP="00710ADB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Солнечные коллекторы тепла.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5A89" w:rsidRPr="004C5A75" w:rsidRDefault="008E5A89" w:rsidP="00710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</w:tr>
      <w:tr w:rsidR="008E5A89" w:rsidRPr="004C5A75">
        <w:trPr>
          <w:cantSplit/>
          <w:trHeight w:val="564"/>
        </w:trPr>
        <w:tc>
          <w:tcPr>
            <w:tcW w:w="534" w:type="dxa"/>
            <w:vMerge/>
          </w:tcPr>
          <w:p w:rsidR="008E5A89" w:rsidRPr="004C5A75" w:rsidRDefault="008E5A89" w:rsidP="00710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551" w:type="dxa"/>
            <w:vMerge/>
          </w:tcPr>
          <w:p w:rsidR="008E5A89" w:rsidRPr="004C5A75" w:rsidRDefault="008E5A89" w:rsidP="0071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8E5A89" w:rsidRPr="004C5A75" w:rsidRDefault="008E5A89" w:rsidP="00710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Солнечные элементы.</w:t>
            </w:r>
          </w:p>
          <w:p w:rsidR="008E5A89" w:rsidRPr="004C5A75" w:rsidRDefault="008E5A89" w:rsidP="00710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Космическая энергетика.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5A89" w:rsidRPr="004C5A75" w:rsidRDefault="008E5A89" w:rsidP="00710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</w:tr>
      <w:tr w:rsidR="008E5A89" w:rsidRPr="004C5A75">
        <w:trPr>
          <w:cantSplit/>
          <w:trHeight w:val="804"/>
        </w:trPr>
        <w:tc>
          <w:tcPr>
            <w:tcW w:w="534" w:type="dxa"/>
            <w:vMerge/>
          </w:tcPr>
          <w:p w:rsidR="008E5A89" w:rsidRPr="004C5A75" w:rsidRDefault="008E5A89" w:rsidP="00710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551" w:type="dxa"/>
            <w:vMerge/>
          </w:tcPr>
          <w:p w:rsidR="008E5A89" w:rsidRPr="004C5A75" w:rsidRDefault="008E5A89" w:rsidP="0071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8E5A89" w:rsidRPr="004C5A75" w:rsidRDefault="008E5A89" w:rsidP="00710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Ветроэнергетика.</w:t>
            </w:r>
          </w:p>
          <w:p w:rsidR="008E5A89" w:rsidRPr="004C5A75" w:rsidRDefault="008E5A89" w:rsidP="00710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Энергия биомассы.</w:t>
            </w:r>
          </w:p>
          <w:p w:rsidR="008E5A89" w:rsidRPr="004C5A75" w:rsidRDefault="008E5A89" w:rsidP="00710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Водородная энергетика.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E5A89" w:rsidRPr="004C5A75" w:rsidRDefault="008E5A89" w:rsidP="00710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</w:tr>
      <w:tr w:rsidR="008E5A89" w:rsidRPr="004C5A75">
        <w:trPr>
          <w:cantSplit/>
          <w:trHeight w:val="515"/>
        </w:trPr>
        <w:tc>
          <w:tcPr>
            <w:tcW w:w="534" w:type="dxa"/>
          </w:tcPr>
          <w:p w:rsidR="008E5A89" w:rsidRPr="004C5A75" w:rsidRDefault="008E5A89" w:rsidP="00710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  <w:tc>
          <w:tcPr>
            <w:tcW w:w="2551" w:type="dxa"/>
          </w:tcPr>
          <w:p w:rsidR="008E5A89" w:rsidRPr="004C5A75" w:rsidRDefault="008E5A89" w:rsidP="0071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8E5A89" w:rsidRPr="004C5A75" w:rsidRDefault="008E5A89" w:rsidP="00710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Энергосбережение в быту</w:t>
            </w:r>
          </w:p>
        </w:tc>
        <w:tc>
          <w:tcPr>
            <w:tcW w:w="5812" w:type="dxa"/>
          </w:tcPr>
          <w:p w:rsidR="008E5A89" w:rsidRPr="004C5A75" w:rsidRDefault="008E5A89" w:rsidP="00710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Способы рационального использования тепловой энергии.</w:t>
            </w:r>
          </w:p>
          <w:p w:rsidR="008E5A89" w:rsidRPr="004C5A75" w:rsidRDefault="008E5A89" w:rsidP="00710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Способы рационального использования электрич</w:t>
            </w: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ской энергии.</w:t>
            </w:r>
          </w:p>
          <w:p w:rsidR="008E5A89" w:rsidRPr="004C5A75" w:rsidRDefault="008E5A89" w:rsidP="00710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Советы по рациональному использованию бытового  газа.</w:t>
            </w:r>
          </w:p>
          <w:p w:rsidR="008E5A89" w:rsidRPr="004C5A75" w:rsidRDefault="008E5A89" w:rsidP="00710ADB">
            <w:pPr>
              <w:tabs>
                <w:tab w:val="left" w:pos="325"/>
              </w:tabs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Советы по рациональному использованию воды.</w:t>
            </w:r>
          </w:p>
        </w:tc>
        <w:tc>
          <w:tcPr>
            <w:tcW w:w="1134" w:type="dxa"/>
          </w:tcPr>
          <w:p w:rsidR="008E5A89" w:rsidRPr="004C5A75" w:rsidRDefault="008E5A89" w:rsidP="00710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</w:tr>
      <w:tr w:rsidR="008E5A89" w:rsidRPr="004C5A75">
        <w:trPr>
          <w:cantSplit/>
          <w:trHeight w:val="515"/>
        </w:trPr>
        <w:tc>
          <w:tcPr>
            <w:tcW w:w="534" w:type="dxa"/>
          </w:tcPr>
          <w:p w:rsidR="008E5A89" w:rsidRPr="004C5A75" w:rsidRDefault="008E5A89" w:rsidP="00710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</w:t>
            </w:r>
          </w:p>
        </w:tc>
        <w:tc>
          <w:tcPr>
            <w:tcW w:w="2551" w:type="dxa"/>
          </w:tcPr>
          <w:p w:rsidR="008E5A89" w:rsidRPr="004C5A75" w:rsidRDefault="008E5A89" w:rsidP="0071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  <w:p w:rsidR="008E5A89" w:rsidRPr="004C5A75" w:rsidRDefault="008E5A89" w:rsidP="00710A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Энергоснабжение промышленных пре</w:t>
            </w: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</w:t>
            </w: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приятий. Энергосб</w:t>
            </w: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режение в системах транспортирования, хранения и распред</w:t>
            </w: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ления энергоресурсов</w:t>
            </w:r>
          </w:p>
        </w:tc>
        <w:tc>
          <w:tcPr>
            <w:tcW w:w="5812" w:type="dxa"/>
          </w:tcPr>
          <w:p w:rsidR="008E5A89" w:rsidRPr="004C5A75" w:rsidRDefault="008E5A89" w:rsidP="00710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Характеристика систем энергоснабжения промы</w:t>
            </w: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ленных предприятий.</w:t>
            </w:r>
          </w:p>
          <w:p w:rsidR="008E5A89" w:rsidRPr="004C5A75" w:rsidRDefault="008E5A89" w:rsidP="00710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Показатели использования энергетических ресурсов в энергопотребляющих установках.</w:t>
            </w:r>
          </w:p>
          <w:p w:rsidR="008E5A89" w:rsidRPr="004C5A75" w:rsidRDefault="008E5A89" w:rsidP="00710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Энергосбережение в системах транспортировки, ра</w:t>
            </w: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пределения и потребления ТЭР.</w:t>
            </w:r>
          </w:p>
          <w:p w:rsidR="008E5A89" w:rsidRPr="004C5A75" w:rsidRDefault="008E5A89" w:rsidP="00710ADB">
            <w:pPr>
              <w:tabs>
                <w:tab w:val="left" w:pos="325"/>
              </w:tabs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Контроль и учет энергоресурсов, тепловой и электр</w:t>
            </w: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ческой энергии.</w:t>
            </w:r>
          </w:p>
        </w:tc>
        <w:tc>
          <w:tcPr>
            <w:tcW w:w="1134" w:type="dxa"/>
          </w:tcPr>
          <w:p w:rsidR="008E5A89" w:rsidRPr="004C5A75" w:rsidRDefault="008E5A89" w:rsidP="00710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</w:tr>
      <w:tr w:rsidR="008E5A89" w:rsidRPr="004C5A75">
        <w:trPr>
          <w:cantSplit/>
          <w:trHeight w:val="515"/>
        </w:trPr>
        <w:tc>
          <w:tcPr>
            <w:tcW w:w="534" w:type="dxa"/>
          </w:tcPr>
          <w:p w:rsidR="008E5A89" w:rsidRPr="004C5A75" w:rsidRDefault="008E5A89" w:rsidP="00710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</w:t>
            </w:r>
          </w:p>
        </w:tc>
        <w:tc>
          <w:tcPr>
            <w:tcW w:w="2551" w:type="dxa"/>
          </w:tcPr>
          <w:p w:rsidR="008E5A89" w:rsidRPr="004C5A75" w:rsidRDefault="008E5A89" w:rsidP="0071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 </w:t>
            </w:r>
          </w:p>
          <w:p w:rsidR="008E5A89" w:rsidRPr="004C5A75" w:rsidRDefault="008E5A89" w:rsidP="0071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Вторичные энергет</w:t>
            </w: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ческие ресурсы (ВЭР)</w:t>
            </w:r>
          </w:p>
        </w:tc>
        <w:tc>
          <w:tcPr>
            <w:tcW w:w="5812" w:type="dxa"/>
          </w:tcPr>
          <w:p w:rsidR="008E5A89" w:rsidRPr="004C5A75" w:rsidRDefault="008E5A89" w:rsidP="00710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Виды ВЭР.</w:t>
            </w:r>
          </w:p>
          <w:p w:rsidR="008E5A89" w:rsidRPr="004C5A75" w:rsidRDefault="008E5A89" w:rsidP="00710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Направления использования ВЭР.</w:t>
            </w:r>
          </w:p>
        </w:tc>
        <w:tc>
          <w:tcPr>
            <w:tcW w:w="1134" w:type="dxa"/>
          </w:tcPr>
          <w:p w:rsidR="008E5A89" w:rsidRPr="004C5A75" w:rsidRDefault="008E5A89" w:rsidP="00710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</w:tr>
      <w:tr w:rsidR="008E5A89" w:rsidRPr="004C5A75">
        <w:trPr>
          <w:cantSplit/>
          <w:trHeight w:val="792"/>
        </w:trPr>
        <w:tc>
          <w:tcPr>
            <w:tcW w:w="534" w:type="dxa"/>
            <w:vMerge w:val="restart"/>
          </w:tcPr>
          <w:p w:rsidR="008E5A89" w:rsidRPr="004C5A75" w:rsidRDefault="008E5A89" w:rsidP="00710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</w:t>
            </w:r>
          </w:p>
        </w:tc>
        <w:tc>
          <w:tcPr>
            <w:tcW w:w="2551" w:type="dxa"/>
            <w:vMerge w:val="restart"/>
          </w:tcPr>
          <w:p w:rsidR="008E5A89" w:rsidRPr="004C5A75" w:rsidRDefault="008E5A89" w:rsidP="0071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  <w:p w:rsidR="008E5A89" w:rsidRPr="004C5A75" w:rsidRDefault="008E5A89" w:rsidP="0071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Энергосбережение в нефтеперерабатыв</w:t>
            </w: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ющей промышленн</w:t>
            </w: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сти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8E5A89" w:rsidRPr="004C5A75" w:rsidRDefault="008E5A89" w:rsidP="00710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Потребление топлива и пути уменьшения его расхода.</w:t>
            </w:r>
          </w:p>
          <w:p w:rsidR="008E5A89" w:rsidRPr="004C5A75" w:rsidRDefault="008E5A89" w:rsidP="00710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Потребление водяного пара и пути уменьшения его расхода.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5A89" w:rsidRPr="004C5A75" w:rsidRDefault="008E5A89" w:rsidP="00710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</w:tr>
      <w:tr w:rsidR="008E5A89" w:rsidRPr="004C5A75">
        <w:trPr>
          <w:cantSplit/>
          <w:trHeight w:val="804"/>
        </w:trPr>
        <w:tc>
          <w:tcPr>
            <w:tcW w:w="534" w:type="dxa"/>
            <w:vMerge/>
          </w:tcPr>
          <w:p w:rsidR="008E5A89" w:rsidRPr="004C5A75" w:rsidRDefault="008E5A89" w:rsidP="00710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551" w:type="dxa"/>
            <w:vMerge/>
          </w:tcPr>
          <w:p w:rsidR="008E5A89" w:rsidRPr="004C5A75" w:rsidRDefault="008E5A89" w:rsidP="0071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8E5A89" w:rsidRPr="004C5A75" w:rsidRDefault="008E5A89" w:rsidP="00710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Потребление воды  и пути уменьшения её расхода.</w:t>
            </w:r>
          </w:p>
          <w:p w:rsidR="008E5A89" w:rsidRPr="004C5A75" w:rsidRDefault="008E5A89" w:rsidP="00710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Потребление электроэнергии  и пути уменьшения её расхода.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5A89" w:rsidRPr="004C5A75" w:rsidRDefault="008E5A89" w:rsidP="00710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</w:tr>
      <w:tr w:rsidR="008E5A89" w:rsidRPr="004C5A75">
        <w:trPr>
          <w:cantSplit/>
          <w:trHeight w:val="600"/>
        </w:trPr>
        <w:tc>
          <w:tcPr>
            <w:tcW w:w="534" w:type="dxa"/>
            <w:vMerge/>
          </w:tcPr>
          <w:p w:rsidR="008E5A89" w:rsidRPr="004C5A75" w:rsidRDefault="008E5A89" w:rsidP="00710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551" w:type="dxa"/>
            <w:vMerge/>
          </w:tcPr>
          <w:p w:rsidR="008E5A89" w:rsidRPr="004C5A75" w:rsidRDefault="008E5A89" w:rsidP="0071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8E5A89" w:rsidRPr="004C5A75" w:rsidRDefault="008E5A89" w:rsidP="00710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снижения энергопотребления на НПЗ.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E5A89" w:rsidRPr="004C5A75" w:rsidRDefault="008E5A89" w:rsidP="00710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</w:tr>
      <w:tr w:rsidR="008E5A89" w:rsidRPr="004C5A75">
        <w:trPr>
          <w:cantSplit/>
          <w:trHeight w:val="600"/>
        </w:trPr>
        <w:tc>
          <w:tcPr>
            <w:tcW w:w="534" w:type="dxa"/>
            <w:vMerge w:val="restart"/>
          </w:tcPr>
          <w:p w:rsidR="008E5A89" w:rsidRPr="004C5A75" w:rsidRDefault="008E5A89" w:rsidP="00710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</w:t>
            </w:r>
          </w:p>
        </w:tc>
        <w:tc>
          <w:tcPr>
            <w:tcW w:w="2551" w:type="dxa"/>
            <w:vMerge w:val="restart"/>
          </w:tcPr>
          <w:p w:rsidR="008E5A89" w:rsidRPr="004C5A75" w:rsidRDefault="008E5A89" w:rsidP="0071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  <w:p w:rsidR="008E5A89" w:rsidRPr="004C5A75" w:rsidRDefault="008E5A89" w:rsidP="0071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Правовые и эконом</w:t>
            </w: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ческие основы эне</w:t>
            </w: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</w:t>
            </w: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госбережения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8E5A89" w:rsidRPr="004C5A75" w:rsidRDefault="008E5A89" w:rsidP="00710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Правовые основы энергосбережения.</w:t>
            </w:r>
          </w:p>
          <w:p w:rsidR="008E5A89" w:rsidRPr="004C5A75" w:rsidRDefault="008E5A89" w:rsidP="00710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Нормирование расхода ТЭР.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5A89" w:rsidRPr="004C5A75" w:rsidRDefault="008E5A89" w:rsidP="00710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</w:tr>
      <w:tr w:rsidR="008E5A89" w:rsidRPr="004C5A75">
        <w:trPr>
          <w:cantSplit/>
          <w:trHeight w:val="1044"/>
        </w:trPr>
        <w:tc>
          <w:tcPr>
            <w:tcW w:w="534" w:type="dxa"/>
            <w:vMerge/>
          </w:tcPr>
          <w:p w:rsidR="008E5A89" w:rsidRPr="004C5A75" w:rsidRDefault="008E5A89" w:rsidP="00710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551" w:type="dxa"/>
            <w:vMerge/>
          </w:tcPr>
          <w:p w:rsidR="008E5A89" w:rsidRPr="004C5A75" w:rsidRDefault="008E5A89" w:rsidP="0071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8E5A89" w:rsidRPr="004C5A75" w:rsidRDefault="008E5A89" w:rsidP="00710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Методы реализации государственной политики эне</w:t>
            </w: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госбережения.</w:t>
            </w:r>
          </w:p>
          <w:p w:rsidR="008E5A89" w:rsidRPr="004C5A75" w:rsidRDefault="008E5A89" w:rsidP="00710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Планирование капиталовложений на энергосбереж</w:t>
            </w: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5A89" w:rsidRPr="004C5A75" w:rsidRDefault="008E5A89" w:rsidP="00710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</w:tr>
      <w:tr w:rsidR="008E5A89" w:rsidRPr="004C5A75">
        <w:trPr>
          <w:cantSplit/>
          <w:trHeight w:val="612"/>
        </w:trPr>
        <w:tc>
          <w:tcPr>
            <w:tcW w:w="534" w:type="dxa"/>
            <w:vMerge w:val="restart"/>
          </w:tcPr>
          <w:p w:rsidR="008E5A89" w:rsidRPr="004C5A75" w:rsidRDefault="008E5A89" w:rsidP="00C35E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  <w:tc>
          <w:tcPr>
            <w:tcW w:w="2551" w:type="dxa"/>
            <w:vMerge w:val="restart"/>
          </w:tcPr>
          <w:p w:rsidR="008E5A89" w:rsidRPr="004C5A75" w:rsidRDefault="008E5A89" w:rsidP="00C3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8E5A89" w:rsidRPr="004C5A75" w:rsidRDefault="008E5A89" w:rsidP="00C35E3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Топливно-</w:t>
            </w:r>
            <w:proofErr w:type="spellStart"/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энергети</w:t>
            </w:r>
            <w:proofErr w:type="spellEnd"/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proofErr w:type="spellStart"/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ческий</w:t>
            </w:r>
            <w:proofErr w:type="spellEnd"/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комплекс. Энергетический м</w:t>
            </w: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неджмент и аудит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8E5A89" w:rsidRPr="004C5A75" w:rsidRDefault="008E5A89" w:rsidP="00C3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 (ТЭК).</w:t>
            </w:r>
          </w:p>
          <w:p w:rsidR="008E5A89" w:rsidRPr="004C5A75" w:rsidRDefault="008E5A89" w:rsidP="00C35E30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Энергетический менеджмент.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5A89" w:rsidRPr="004C5A75" w:rsidRDefault="008E5A89" w:rsidP="00C35E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</w:tr>
      <w:tr w:rsidR="008E5A89" w:rsidRPr="004C5A75">
        <w:trPr>
          <w:cantSplit/>
          <w:trHeight w:val="768"/>
        </w:trPr>
        <w:tc>
          <w:tcPr>
            <w:tcW w:w="534" w:type="dxa"/>
            <w:vMerge/>
          </w:tcPr>
          <w:p w:rsidR="008E5A89" w:rsidRPr="004C5A75" w:rsidRDefault="008E5A89" w:rsidP="00C35E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551" w:type="dxa"/>
            <w:vMerge/>
          </w:tcPr>
          <w:p w:rsidR="008E5A89" w:rsidRPr="004C5A75" w:rsidRDefault="008E5A89" w:rsidP="00C3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8E5A89" w:rsidRPr="004C5A75" w:rsidRDefault="008E5A89" w:rsidP="00C3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Системы управления энергосбережением.</w:t>
            </w:r>
          </w:p>
          <w:p w:rsidR="008E5A89" w:rsidRPr="004C5A75" w:rsidRDefault="008E5A89" w:rsidP="00C3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Энергетический баланс предприятия.</w:t>
            </w:r>
          </w:p>
          <w:p w:rsidR="008E5A89" w:rsidRPr="004C5A75" w:rsidRDefault="008E5A89" w:rsidP="00C35E30">
            <w:pPr>
              <w:tabs>
                <w:tab w:val="left" w:pos="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Энергетический аудит.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E5A89" w:rsidRPr="004C5A75" w:rsidRDefault="008E5A89" w:rsidP="00C35E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</w:tr>
    </w:tbl>
    <w:p w:rsidR="008E5A89" w:rsidRPr="004C5A75" w:rsidRDefault="008E5A89" w:rsidP="001956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8E5A89" w:rsidRPr="004C5A75" w:rsidRDefault="008E5A89" w:rsidP="001956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8E5A89" w:rsidRPr="004C5A75" w:rsidRDefault="008E5A89" w:rsidP="001956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8E5A89" w:rsidRPr="004C5A75" w:rsidRDefault="008E5A89" w:rsidP="001956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8E5A89" w:rsidRPr="004C5A75" w:rsidRDefault="008E5A89" w:rsidP="001956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8E5A89" w:rsidRPr="004C5A75" w:rsidRDefault="008E5A89" w:rsidP="00195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A75">
        <w:rPr>
          <w:rFonts w:ascii="Times New Roman" w:hAnsi="Times New Roman" w:cs="Times New Roman"/>
          <w:b/>
          <w:bCs/>
          <w:sz w:val="16"/>
          <w:szCs w:val="16"/>
          <w:lang w:eastAsia="ru-RU"/>
        </w:rPr>
        <w:br w:type="page"/>
      </w:r>
      <w:r w:rsidRPr="004C5A75">
        <w:rPr>
          <w:rFonts w:ascii="Times New Roman" w:hAnsi="Times New Roman" w:cs="Times New Roman"/>
          <w:sz w:val="24"/>
          <w:szCs w:val="24"/>
        </w:rPr>
        <w:t>2.2 Название тем, их содержание, объём в часах практических занятий</w:t>
      </w:r>
    </w:p>
    <w:p w:rsidR="008E5A89" w:rsidRPr="004C5A75" w:rsidRDefault="008E5A89" w:rsidP="00195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10031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4"/>
        <w:gridCol w:w="2551"/>
        <w:gridCol w:w="5812"/>
        <w:gridCol w:w="1134"/>
      </w:tblGrid>
      <w:tr w:rsidR="008E5A89" w:rsidRPr="004C5A75">
        <w:trPr>
          <w:cantSplit/>
          <w:trHeight w:val="660"/>
          <w:tblHeader/>
        </w:trPr>
        <w:tc>
          <w:tcPr>
            <w:tcW w:w="534" w:type="dxa"/>
            <w:shd w:val="clear" w:color="auto" w:fill="D9D9D9"/>
            <w:vAlign w:val="center"/>
          </w:tcPr>
          <w:p w:rsidR="008E5A89" w:rsidRPr="004C5A75" w:rsidRDefault="008E5A89" w:rsidP="001D6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lang w:eastAsia="zh-CN"/>
              </w:rPr>
              <w:t>№</w:t>
            </w:r>
          </w:p>
          <w:p w:rsidR="008E5A89" w:rsidRPr="004C5A75" w:rsidRDefault="008E5A89" w:rsidP="001D6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proofErr w:type="gramStart"/>
            <w:r w:rsidRPr="004C5A75">
              <w:rPr>
                <w:rFonts w:ascii="Times New Roman" w:hAnsi="Times New Roman" w:cs="Times New Roman"/>
                <w:b/>
                <w:bCs/>
                <w:lang w:eastAsia="zh-CN"/>
              </w:rPr>
              <w:t>п</w:t>
            </w:r>
            <w:proofErr w:type="gramEnd"/>
            <w:r w:rsidRPr="004C5A75">
              <w:rPr>
                <w:rFonts w:ascii="Times New Roman" w:hAnsi="Times New Roman" w:cs="Times New Roman"/>
                <w:b/>
                <w:bCs/>
                <w:lang w:eastAsia="zh-CN"/>
              </w:rPr>
              <w:t>/п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8E5A89" w:rsidRPr="004C5A75" w:rsidRDefault="008E5A89" w:rsidP="001D6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lang w:eastAsia="zh-CN"/>
              </w:rPr>
              <w:t>Название разделов, тем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8E5A89" w:rsidRPr="004C5A75" w:rsidRDefault="008E5A89" w:rsidP="001D6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lang w:eastAsia="zh-CN"/>
              </w:rPr>
              <w:t>Содержание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8E5A89" w:rsidRPr="004C5A75" w:rsidRDefault="008E5A89" w:rsidP="001D6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lang w:eastAsia="zh-CN"/>
              </w:rPr>
              <w:t>Объем в часах</w:t>
            </w:r>
          </w:p>
        </w:tc>
      </w:tr>
      <w:tr w:rsidR="008E5A89" w:rsidRPr="004C5A75">
        <w:trPr>
          <w:cantSplit/>
          <w:trHeight w:val="515"/>
        </w:trPr>
        <w:tc>
          <w:tcPr>
            <w:tcW w:w="8897" w:type="dxa"/>
            <w:gridSpan w:val="3"/>
            <w:shd w:val="clear" w:color="auto" w:fill="F2F2F2"/>
          </w:tcPr>
          <w:p w:rsidR="008E5A89" w:rsidRPr="004C5A75" w:rsidRDefault="008E5A89" w:rsidP="001D6FDA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lang w:eastAsia="zh-CN"/>
              </w:rPr>
              <w:t>Энергосбережение и энергетический менеджмент</w:t>
            </w:r>
          </w:p>
        </w:tc>
        <w:tc>
          <w:tcPr>
            <w:tcW w:w="1134" w:type="dxa"/>
            <w:shd w:val="clear" w:color="auto" w:fill="F2F2F2"/>
          </w:tcPr>
          <w:p w:rsidR="008E5A89" w:rsidRPr="004C5A75" w:rsidRDefault="008E5A89" w:rsidP="001D6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</w:tr>
      <w:tr w:rsidR="008E5A89" w:rsidRPr="004C5A75">
        <w:trPr>
          <w:cantSplit/>
          <w:trHeight w:val="2304"/>
        </w:trPr>
        <w:tc>
          <w:tcPr>
            <w:tcW w:w="534" w:type="dxa"/>
            <w:vMerge w:val="restart"/>
          </w:tcPr>
          <w:p w:rsidR="008E5A89" w:rsidRPr="004C5A75" w:rsidRDefault="008E5A89" w:rsidP="001D6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2551" w:type="dxa"/>
            <w:vMerge w:val="restart"/>
          </w:tcPr>
          <w:p w:rsidR="008E5A89" w:rsidRPr="004C5A75" w:rsidRDefault="008E5A89" w:rsidP="00F72AB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Тема 4</w:t>
            </w:r>
          </w:p>
          <w:p w:rsidR="008E5A89" w:rsidRPr="004C5A75" w:rsidRDefault="008E5A89" w:rsidP="001D6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C5A75">
              <w:rPr>
                <w:rFonts w:ascii="Times New Roman" w:hAnsi="Times New Roman" w:cs="Times New Roman"/>
              </w:rPr>
              <w:t>Производство энергии на основе возобновля</w:t>
            </w:r>
            <w:r w:rsidRPr="004C5A75">
              <w:rPr>
                <w:rFonts w:ascii="Times New Roman" w:hAnsi="Times New Roman" w:cs="Times New Roman"/>
              </w:rPr>
              <w:t>е</w:t>
            </w:r>
            <w:r w:rsidRPr="004C5A75">
              <w:rPr>
                <w:rFonts w:ascii="Times New Roman" w:hAnsi="Times New Roman" w:cs="Times New Roman"/>
              </w:rPr>
              <w:t>мых источников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8E5A89" w:rsidRPr="004C5A75" w:rsidRDefault="008E5A89" w:rsidP="00521B4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Исследование работы солнечной батареи.</w:t>
            </w:r>
          </w:p>
          <w:p w:rsidR="008E5A89" w:rsidRPr="004C5A75" w:rsidRDefault="008E5A89" w:rsidP="00521B4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Целью практического занятия является:</w:t>
            </w:r>
          </w:p>
          <w:p w:rsidR="008E5A89" w:rsidRPr="004C5A75" w:rsidRDefault="008E5A89" w:rsidP="00521B4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– изучение конструкции, технологии изготовления со</w:t>
            </w:r>
            <w:r w:rsidRPr="004C5A75">
              <w:rPr>
                <w:rFonts w:ascii="Times New Roman" w:hAnsi="Times New Roman" w:cs="Times New Roman"/>
                <w:lang w:eastAsia="zh-CN"/>
              </w:rPr>
              <w:t>л</w:t>
            </w:r>
            <w:r w:rsidRPr="004C5A75">
              <w:rPr>
                <w:rFonts w:ascii="Times New Roman" w:hAnsi="Times New Roman" w:cs="Times New Roman"/>
                <w:lang w:eastAsia="zh-CN"/>
              </w:rPr>
              <w:t>нечной батареи;</w:t>
            </w:r>
          </w:p>
          <w:p w:rsidR="008E5A89" w:rsidRPr="004C5A75" w:rsidRDefault="008E5A89" w:rsidP="00521B43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 xml:space="preserve">– исследование электрических характеристик солнечной батареи: </w:t>
            </w:r>
            <w:proofErr w:type="gramStart"/>
            <w:r w:rsidRPr="004C5A75">
              <w:rPr>
                <w:rFonts w:ascii="Times New Roman" w:hAnsi="Times New Roman" w:cs="Times New Roman"/>
                <w:lang w:eastAsia="zh-CN"/>
              </w:rPr>
              <w:t>U</w:t>
            </w:r>
            <w:proofErr w:type="gramEnd"/>
            <w:r w:rsidRPr="004C5A75">
              <w:rPr>
                <w:rFonts w:ascii="Times New Roman" w:hAnsi="Times New Roman" w:cs="Times New Roman"/>
                <w:vertAlign w:val="subscript"/>
                <w:lang w:eastAsia="zh-CN"/>
              </w:rPr>
              <w:t>ХХ</w:t>
            </w:r>
            <w:r w:rsidRPr="004C5A75">
              <w:rPr>
                <w:rFonts w:ascii="Times New Roman" w:hAnsi="Times New Roman" w:cs="Times New Roman"/>
                <w:lang w:eastAsia="zh-CN"/>
              </w:rPr>
              <w:t>, I</w:t>
            </w:r>
            <w:r w:rsidRPr="004C5A75">
              <w:rPr>
                <w:rFonts w:ascii="Times New Roman" w:hAnsi="Times New Roman" w:cs="Times New Roman"/>
                <w:vertAlign w:val="subscript"/>
                <w:lang w:eastAsia="zh-CN"/>
              </w:rPr>
              <w:t>КЗ</w:t>
            </w:r>
            <w:r w:rsidRPr="004C5A75">
              <w:rPr>
                <w:rFonts w:ascii="Times New Roman" w:hAnsi="Times New Roman" w:cs="Times New Roman"/>
                <w:lang w:eastAsia="zh-CN"/>
              </w:rPr>
              <w:t>, вольт-амперной характеристики (ВАХ).</w:t>
            </w:r>
          </w:p>
          <w:p w:rsidR="008E5A89" w:rsidRPr="004C5A75" w:rsidRDefault="008E5A89" w:rsidP="001B25DB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 xml:space="preserve">– расчет необходимого количества солнечных батарей для </w:t>
            </w:r>
            <w:proofErr w:type="gramStart"/>
            <w:r w:rsidRPr="004C5A75">
              <w:rPr>
                <w:rFonts w:ascii="Times New Roman" w:hAnsi="Times New Roman" w:cs="Times New Roman"/>
                <w:lang w:eastAsia="zh-CN"/>
              </w:rPr>
              <w:t>обеспечении</w:t>
            </w:r>
            <w:proofErr w:type="gramEnd"/>
            <w:r w:rsidRPr="004C5A75">
              <w:rPr>
                <w:rFonts w:ascii="Times New Roman" w:hAnsi="Times New Roman" w:cs="Times New Roman"/>
                <w:lang w:eastAsia="zh-CN"/>
              </w:rPr>
              <w:t xml:space="preserve"> электрической энергией производственных или жилых помещений.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5A89" w:rsidRPr="004C5A75" w:rsidRDefault="008E5A89" w:rsidP="001D6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8E5A89" w:rsidRPr="004C5A75" w:rsidRDefault="008E5A89" w:rsidP="001D6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8E5A89" w:rsidRPr="004C5A75" w:rsidRDefault="008E5A89" w:rsidP="001D6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8E5A89" w:rsidRPr="004C5A75" w:rsidRDefault="008E5A89" w:rsidP="001D6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8E5A89" w:rsidRPr="004C5A75" w:rsidRDefault="008E5A89" w:rsidP="001D6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2</w:t>
            </w:r>
          </w:p>
          <w:p w:rsidR="008E5A89" w:rsidRPr="004C5A75" w:rsidRDefault="008E5A89" w:rsidP="001D6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8E5A89" w:rsidRPr="004C5A75" w:rsidRDefault="008E5A89" w:rsidP="001D6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8E5A89" w:rsidRPr="004C5A75" w:rsidRDefault="008E5A89" w:rsidP="001D6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8E5A89" w:rsidRPr="004C5A75" w:rsidRDefault="008E5A89" w:rsidP="001D6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8E5A89" w:rsidRPr="004C5A75">
        <w:trPr>
          <w:cantSplit/>
          <w:trHeight w:val="1164"/>
        </w:trPr>
        <w:tc>
          <w:tcPr>
            <w:tcW w:w="534" w:type="dxa"/>
            <w:vMerge/>
          </w:tcPr>
          <w:p w:rsidR="008E5A89" w:rsidRPr="004C5A75" w:rsidRDefault="008E5A89" w:rsidP="001D6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551" w:type="dxa"/>
            <w:vMerge/>
          </w:tcPr>
          <w:p w:rsidR="008E5A89" w:rsidRPr="004C5A75" w:rsidRDefault="008E5A89" w:rsidP="00F72AB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8E5A89" w:rsidRPr="004C5A75" w:rsidRDefault="008E5A89" w:rsidP="00164C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E5A89" w:rsidRPr="004C5A75" w:rsidRDefault="008E5A89" w:rsidP="00164C7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C5A75">
              <w:rPr>
                <w:rFonts w:ascii="Times New Roman" w:hAnsi="Times New Roman" w:cs="Times New Roman"/>
                <w:lang w:eastAsia="ru-RU"/>
              </w:rPr>
              <w:t>Исследование процесса зарядки конденсатора от источн</w:t>
            </w:r>
            <w:r w:rsidRPr="004C5A75">
              <w:rPr>
                <w:rFonts w:ascii="Times New Roman" w:hAnsi="Times New Roman" w:cs="Times New Roman"/>
                <w:lang w:eastAsia="ru-RU"/>
              </w:rPr>
              <w:t>и</w:t>
            </w:r>
            <w:r w:rsidRPr="004C5A75">
              <w:rPr>
                <w:rFonts w:ascii="Times New Roman" w:hAnsi="Times New Roman" w:cs="Times New Roman"/>
                <w:lang w:eastAsia="ru-RU"/>
              </w:rPr>
              <w:t>ка постоянного напряжения (Солнечная батарея) при огр</w:t>
            </w:r>
            <w:r w:rsidRPr="004C5A75">
              <w:rPr>
                <w:rFonts w:ascii="Times New Roman" w:hAnsi="Times New Roman" w:cs="Times New Roman"/>
                <w:lang w:eastAsia="ru-RU"/>
              </w:rPr>
              <w:t>а</w:t>
            </w:r>
            <w:r w:rsidRPr="004C5A75">
              <w:rPr>
                <w:rFonts w:ascii="Times New Roman" w:hAnsi="Times New Roman" w:cs="Times New Roman"/>
                <w:lang w:eastAsia="ru-RU"/>
              </w:rPr>
              <w:t>ничении тока с помощью резистора.</w:t>
            </w:r>
          </w:p>
          <w:p w:rsidR="008E5A89" w:rsidRPr="004C5A75" w:rsidRDefault="008E5A89" w:rsidP="00B23154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5A89" w:rsidRPr="004C5A75" w:rsidRDefault="008E5A89" w:rsidP="001D6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8E5A89" w:rsidRPr="004C5A75" w:rsidRDefault="008E5A89" w:rsidP="001D6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8E5A89" w:rsidRPr="004C5A75" w:rsidRDefault="008E5A89" w:rsidP="00164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2</w:t>
            </w:r>
          </w:p>
          <w:p w:rsidR="008E5A89" w:rsidRPr="004C5A75" w:rsidRDefault="008E5A89" w:rsidP="00164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8E5A89" w:rsidRPr="004C5A75" w:rsidRDefault="008E5A89" w:rsidP="001D6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8E5A89" w:rsidRPr="004C5A75">
        <w:trPr>
          <w:cantSplit/>
          <w:trHeight w:val="600"/>
        </w:trPr>
        <w:tc>
          <w:tcPr>
            <w:tcW w:w="534" w:type="dxa"/>
            <w:vMerge/>
          </w:tcPr>
          <w:p w:rsidR="008E5A89" w:rsidRPr="004C5A75" w:rsidRDefault="008E5A89" w:rsidP="001D6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551" w:type="dxa"/>
            <w:vMerge/>
          </w:tcPr>
          <w:p w:rsidR="008E5A89" w:rsidRPr="004C5A75" w:rsidRDefault="008E5A89" w:rsidP="00F72AB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8E5A89" w:rsidRPr="004C5A75" w:rsidRDefault="008E5A89" w:rsidP="00B231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ru-RU"/>
              </w:rPr>
              <w:t xml:space="preserve">Контрольный опрос – </w:t>
            </w:r>
            <w:r w:rsidRPr="004C5A75">
              <w:rPr>
                <w:rFonts w:ascii="Times New Roman" w:hAnsi="Times New Roman" w:cs="Times New Roman"/>
                <w:lang w:eastAsia="zh-CN"/>
              </w:rPr>
              <w:t>защита практических работ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E5A89" w:rsidRPr="004C5A75" w:rsidRDefault="008E5A89" w:rsidP="00164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2</w:t>
            </w:r>
          </w:p>
          <w:p w:rsidR="008E5A89" w:rsidRPr="004C5A75" w:rsidRDefault="008E5A89" w:rsidP="001D6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8E5A89" w:rsidRPr="004C5A75">
        <w:trPr>
          <w:cantSplit/>
          <w:trHeight w:val="816"/>
        </w:trPr>
        <w:tc>
          <w:tcPr>
            <w:tcW w:w="534" w:type="dxa"/>
            <w:vMerge w:val="restart"/>
          </w:tcPr>
          <w:p w:rsidR="008E5A89" w:rsidRPr="004C5A75" w:rsidRDefault="008E5A89" w:rsidP="001D6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2551" w:type="dxa"/>
            <w:vMerge w:val="restart"/>
          </w:tcPr>
          <w:p w:rsidR="008E5A89" w:rsidRPr="004C5A75" w:rsidRDefault="008E5A89" w:rsidP="005A2D2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C5A75">
              <w:rPr>
                <w:rFonts w:ascii="Times New Roman" w:hAnsi="Times New Roman" w:cs="Times New Roman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  <w:p w:rsidR="008E5A89" w:rsidRPr="004C5A75" w:rsidRDefault="008E5A89" w:rsidP="001D6FDA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ru-RU"/>
              </w:rPr>
              <w:t>Энергосбережение в быту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8E5A89" w:rsidRPr="004C5A75" w:rsidRDefault="008E5A89" w:rsidP="00404987">
            <w:pPr>
              <w:tabs>
                <w:tab w:val="left" w:pos="360"/>
                <w:tab w:val="left" w:pos="1080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4C5A75">
              <w:rPr>
                <w:rFonts w:ascii="Times New Roman" w:hAnsi="Times New Roman" w:cs="Times New Roman"/>
                <w:lang w:eastAsia="ru-RU"/>
              </w:rPr>
              <w:t>Расчет теплоизоляции и расхода тепла на отопление зд</w:t>
            </w:r>
            <w:r w:rsidRPr="004C5A75">
              <w:rPr>
                <w:rFonts w:ascii="Times New Roman" w:hAnsi="Times New Roman" w:cs="Times New Roman"/>
                <w:lang w:eastAsia="ru-RU"/>
              </w:rPr>
              <w:t>а</w:t>
            </w:r>
            <w:r w:rsidRPr="004C5A75">
              <w:rPr>
                <w:rFonts w:ascii="Times New Roman" w:hAnsi="Times New Roman" w:cs="Times New Roman"/>
                <w:lang w:eastAsia="ru-RU"/>
              </w:rPr>
              <w:t xml:space="preserve">ния. Целью практического занятия является </w:t>
            </w:r>
            <w:r w:rsidRPr="004C5A75">
              <w:rPr>
                <w:rFonts w:ascii="Times New Roman" w:eastAsia="MS Mincho" w:hAnsi="Times New Roman" w:cs="Times New Roman"/>
                <w:lang w:eastAsia="ru-RU"/>
              </w:rPr>
              <w:t>расчет п</w:t>
            </w:r>
            <w:r w:rsidRPr="004C5A75">
              <w:rPr>
                <w:rFonts w:ascii="Times New Roman" w:eastAsia="MS Mincho" w:hAnsi="Times New Roman" w:cs="Times New Roman"/>
                <w:lang w:eastAsia="ru-RU"/>
              </w:rPr>
              <w:t>а</w:t>
            </w:r>
            <w:r w:rsidRPr="004C5A75">
              <w:rPr>
                <w:rFonts w:ascii="Times New Roman" w:eastAsia="MS Mincho" w:hAnsi="Times New Roman" w:cs="Times New Roman"/>
                <w:lang w:eastAsia="ru-RU"/>
              </w:rPr>
              <w:t>нельно-лучистого отопления помещений.</w:t>
            </w:r>
          </w:p>
          <w:p w:rsidR="008E5A89" w:rsidRPr="004C5A75" w:rsidRDefault="008E5A89" w:rsidP="00B2315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5A89" w:rsidRPr="004C5A75" w:rsidRDefault="008E5A89" w:rsidP="001D6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8E5A89" w:rsidRPr="004C5A75" w:rsidRDefault="008E5A89" w:rsidP="001D6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2</w:t>
            </w:r>
          </w:p>
          <w:p w:rsidR="008E5A89" w:rsidRPr="004C5A75" w:rsidRDefault="008E5A89" w:rsidP="00B231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8E5A89" w:rsidRPr="004C5A75">
        <w:trPr>
          <w:cantSplit/>
          <w:trHeight w:val="1032"/>
        </w:trPr>
        <w:tc>
          <w:tcPr>
            <w:tcW w:w="534" w:type="dxa"/>
            <w:vMerge/>
          </w:tcPr>
          <w:p w:rsidR="008E5A89" w:rsidRPr="004C5A75" w:rsidRDefault="008E5A89" w:rsidP="001D6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551" w:type="dxa"/>
            <w:vMerge/>
          </w:tcPr>
          <w:p w:rsidR="008E5A89" w:rsidRPr="004C5A75" w:rsidRDefault="008E5A89" w:rsidP="005A2D2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8E5A89" w:rsidRPr="004C5A75" w:rsidRDefault="008E5A89" w:rsidP="00B2315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C5A75">
              <w:rPr>
                <w:rFonts w:ascii="Times New Roman" w:hAnsi="Times New Roman" w:cs="Times New Roman"/>
                <w:lang w:eastAsia="ru-RU"/>
              </w:rPr>
              <w:t>Расчет мощности  теплового насоса. Целью практического занятия является изучение конструкции и принципа раб</w:t>
            </w:r>
            <w:r w:rsidRPr="004C5A75">
              <w:rPr>
                <w:rFonts w:ascii="Times New Roman" w:hAnsi="Times New Roman" w:cs="Times New Roman"/>
                <w:lang w:eastAsia="ru-RU"/>
              </w:rPr>
              <w:t>о</w:t>
            </w:r>
            <w:r w:rsidRPr="004C5A75">
              <w:rPr>
                <w:rFonts w:ascii="Times New Roman" w:hAnsi="Times New Roman" w:cs="Times New Roman"/>
                <w:lang w:eastAsia="ru-RU"/>
              </w:rPr>
              <w:t>ты теплового насоса, расчет мощности теплового насоса, необходимой для обогрева помещений.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5A89" w:rsidRPr="004C5A75" w:rsidRDefault="008E5A89" w:rsidP="001D6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8E5A89" w:rsidRPr="004C5A75" w:rsidRDefault="008E5A89" w:rsidP="001D6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8E5A89" w:rsidRPr="004C5A75" w:rsidRDefault="008E5A89" w:rsidP="001D6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2</w:t>
            </w:r>
          </w:p>
          <w:p w:rsidR="008E5A89" w:rsidRPr="004C5A75" w:rsidRDefault="008E5A89" w:rsidP="00B231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8E5A89" w:rsidRPr="004C5A75">
        <w:trPr>
          <w:cantSplit/>
          <w:trHeight w:val="732"/>
        </w:trPr>
        <w:tc>
          <w:tcPr>
            <w:tcW w:w="534" w:type="dxa"/>
            <w:vMerge/>
          </w:tcPr>
          <w:p w:rsidR="008E5A89" w:rsidRPr="004C5A75" w:rsidRDefault="008E5A89" w:rsidP="001D6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551" w:type="dxa"/>
            <w:vMerge/>
          </w:tcPr>
          <w:p w:rsidR="008E5A89" w:rsidRPr="004C5A75" w:rsidRDefault="008E5A89" w:rsidP="005A2D2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8E5A89" w:rsidRPr="004C5A75" w:rsidRDefault="008E5A89" w:rsidP="001D6FDA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8E5A89" w:rsidRPr="004C5A75" w:rsidRDefault="008E5A89" w:rsidP="00B2315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C5A75">
              <w:rPr>
                <w:rFonts w:ascii="Times New Roman" w:hAnsi="Times New Roman" w:cs="Times New Roman"/>
                <w:lang w:eastAsia="ru-RU"/>
              </w:rPr>
              <w:t xml:space="preserve">Контрольный опрос – </w:t>
            </w:r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защита практических работ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E5A89" w:rsidRPr="004C5A75" w:rsidRDefault="008E5A89" w:rsidP="001D6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8E5A89" w:rsidRPr="004C5A75" w:rsidRDefault="008E5A89" w:rsidP="001D6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8E5A89" w:rsidRPr="004C5A75" w:rsidRDefault="008E5A89" w:rsidP="00B231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</w:tr>
      <w:tr w:rsidR="008E5A89" w:rsidRPr="004C5A75">
        <w:trPr>
          <w:cantSplit/>
          <w:trHeight w:val="515"/>
        </w:trPr>
        <w:tc>
          <w:tcPr>
            <w:tcW w:w="534" w:type="dxa"/>
          </w:tcPr>
          <w:p w:rsidR="008E5A89" w:rsidRPr="004C5A75" w:rsidRDefault="008E5A89" w:rsidP="001D6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2551" w:type="dxa"/>
          </w:tcPr>
          <w:p w:rsidR="008E5A89" w:rsidRPr="004C5A75" w:rsidRDefault="008E5A89" w:rsidP="00751A2A">
            <w:pPr>
              <w:pStyle w:val="1"/>
              <w:rPr>
                <w:color w:val="auto"/>
              </w:rPr>
            </w:pPr>
            <w:r w:rsidRPr="004C5A75">
              <w:rPr>
                <w:color w:val="auto"/>
              </w:rPr>
              <w:t xml:space="preserve">Тема </w:t>
            </w:r>
            <w:r>
              <w:rPr>
                <w:color w:val="auto"/>
              </w:rPr>
              <w:t>8</w:t>
            </w:r>
            <w:r w:rsidRPr="004C5A75">
              <w:rPr>
                <w:color w:val="auto"/>
              </w:rPr>
              <w:t xml:space="preserve"> Энергосбережение  в нефтеперерабатывающей промышленности</w:t>
            </w:r>
          </w:p>
        </w:tc>
        <w:tc>
          <w:tcPr>
            <w:tcW w:w="5812" w:type="dxa"/>
          </w:tcPr>
          <w:p w:rsidR="008E5A89" w:rsidRPr="004C5A75" w:rsidRDefault="008E5A89" w:rsidP="00F72ABF">
            <w:pPr>
              <w:tabs>
                <w:tab w:val="left" w:pos="360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5A75">
              <w:rPr>
                <w:rFonts w:ascii="Times New Roman" w:hAnsi="Times New Roman" w:cs="Times New Roman"/>
              </w:rPr>
              <w:t>Основные направления снижения энергопотребления на НПЗ:</w:t>
            </w:r>
          </w:p>
          <w:p w:rsidR="008E5A89" w:rsidRPr="004C5A75" w:rsidRDefault="008E5A89" w:rsidP="001F0E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A75">
              <w:rPr>
                <w:rFonts w:ascii="Times New Roman" w:hAnsi="Times New Roman" w:cs="Times New Roman"/>
              </w:rPr>
              <w:t>–Потребление топлива и пути уменьшения его расхода</w:t>
            </w:r>
          </w:p>
          <w:p w:rsidR="008E5A89" w:rsidRPr="004C5A75" w:rsidRDefault="008E5A89" w:rsidP="001F0E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A75">
              <w:rPr>
                <w:rFonts w:ascii="Times New Roman" w:hAnsi="Times New Roman" w:cs="Times New Roman"/>
              </w:rPr>
              <w:t>– Потребление водяного пара и пути уменьшения его ра</w:t>
            </w:r>
            <w:r w:rsidRPr="004C5A75">
              <w:rPr>
                <w:rFonts w:ascii="Times New Roman" w:hAnsi="Times New Roman" w:cs="Times New Roman"/>
              </w:rPr>
              <w:t>с</w:t>
            </w:r>
            <w:r w:rsidRPr="004C5A75">
              <w:rPr>
                <w:rFonts w:ascii="Times New Roman" w:hAnsi="Times New Roman" w:cs="Times New Roman"/>
              </w:rPr>
              <w:t>хода</w:t>
            </w:r>
          </w:p>
          <w:p w:rsidR="008E5A89" w:rsidRPr="004C5A75" w:rsidRDefault="008E5A89" w:rsidP="001F0E23">
            <w:pPr>
              <w:tabs>
                <w:tab w:val="left" w:pos="360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5A75">
              <w:rPr>
                <w:rFonts w:ascii="Times New Roman" w:hAnsi="Times New Roman" w:cs="Times New Roman"/>
              </w:rPr>
              <w:t>– Потребление воды  и пути уменьшения её расхода</w:t>
            </w:r>
          </w:p>
          <w:p w:rsidR="008E5A89" w:rsidRPr="004C5A75" w:rsidRDefault="008E5A89" w:rsidP="00164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A75">
              <w:rPr>
                <w:rFonts w:ascii="Times New Roman" w:hAnsi="Times New Roman" w:cs="Times New Roman"/>
              </w:rPr>
              <w:t>– Потребление электроэнергии  и пути уменьшения её ра</w:t>
            </w:r>
            <w:r w:rsidRPr="004C5A75">
              <w:rPr>
                <w:rFonts w:ascii="Times New Roman" w:hAnsi="Times New Roman" w:cs="Times New Roman"/>
              </w:rPr>
              <w:t>с</w:t>
            </w:r>
            <w:r w:rsidRPr="004C5A75">
              <w:rPr>
                <w:rFonts w:ascii="Times New Roman" w:hAnsi="Times New Roman" w:cs="Times New Roman"/>
              </w:rPr>
              <w:t>хода</w:t>
            </w:r>
          </w:p>
          <w:p w:rsidR="008E5A89" w:rsidRPr="004C5A75" w:rsidRDefault="008E5A89" w:rsidP="007D4ED9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ru-RU"/>
              </w:rPr>
              <w:t xml:space="preserve">Контрольный опрос </w:t>
            </w:r>
            <w:proofErr w:type="gramStart"/>
            <w:r w:rsidRPr="004C5A75">
              <w:rPr>
                <w:rFonts w:ascii="Times New Roman" w:hAnsi="Times New Roman" w:cs="Times New Roman"/>
                <w:lang w:eastAsia="ru-RU"/>
              </w:rPr>
              <w:t>–з</w:t>
            </w:r>
            <w:proofErr w:type="gramEnd"/>
            <w:r w:rsidRPr="004C5A75">
              <w:rPr>
                <w:rFonts w:ascii="Times New Roman" w:hAnsi="Times New Roman" w:cs="Times New Roman"/>
                <w:lang w:eastAsia="zh-CN"/>
              </w:rPr>
              <w:t>ащита   практических работ</w:t>
            </w:r>
          </w:p>
        </w:tc>
        <w:tc>
          <w:tcPr>
            <w:tcW w:w="1134" w:type="dxa"/>
          </w:tcPr>
          <w:p w:rsidR="008E5A89" w:rsidRPr="004C5A75" w:rsidRDefault="008E5A89" w:rsidP="001D6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8E5A89" w:rsidRPr="004C5A75" w:rsidRDefault="008E5A89" w:rsidP="001D6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8E5A89" w:rsidRPr="004C5A75" w:rsidRDefault="008E5A89" w:rsidP="001D6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8E5A89" w:rsidRPr="004C5A75" w:rsidRDefault="008E5A89" w:rsidP="001D6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8E5A89" w:rsidRPr="004C5A75" w:rsidRDefault="008E5A89" w:rsidP="00164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</w:tr>
      <w:tr w:rsidR="008E5A89" w:rsidRPr="004C5A75">
        <w:trPr>
          <w:cantSplit/>
          <w:trHeight w:val="515"/>
        </w:trPr>
        <w:tc>
          <w:tcPr>
            <w:tcW w:w="534" w:type="dxa"/>
          </w:tcPr>
          <w:p w:rsidR="008E5A89" w:rsidRPr="004C5A75" w:rsidRDefault="008E5A89" w:rsidP="001D6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  <w:tc>
          <w:tcPr>
            <w:tcW w:w="2551" w:type="dxa"/>
          </w:tcPr>
          <w:p w:rsidR="008E5A89" w:rsidRPr="004C5A75" w:rsidRDefault="008E5A89" w:rsidP="001D6FDA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 xml:space="preserve">Тема </w:t>
            </w:r>
            <w:r>
              <w:rPr>
                <w:rFonts w:ascii="Times New Roman" w:hAnsi="Times New Roman" w:cs="Times New Roman"/>
                <w:lang w:eastAsia="zh-CN"/>
              </w:rPr>
              <w:t>9</w:t>
            </w:r>
          </w:p>
          <w:p w:rsidR="008E5A89" w:rsidRPr="004C5A75" w:rsidRDefault="008E5A89" w:rsidP="001D6FDA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</w:rPr>
              <w:t xml:space="preserve">Правовые и </w:t>
            </w:r>
            <w:proofErr w:type="spellStart"/>
            <w:proofErr w:type="gramStart"/>
            <w:r w:rsidRPr="004C5A75">
              <w:rPr>
                <w:rFonts w:ascii="Times New Roman" w:hAnsi="Times New Roman" w:cs="Times New Roman"/>
              </w:rPr>
              <w:t>экономичес</w:t>
            </w:r>
            <w:proofErr w:type="spellEnd"/>
            <w:r w:rsidRPr="004C5A75">
              <w:rPr>
                <w:rFonts w:ascii="Times New Roman" w:hAnsi="Times New Roman" w:cs="Times New Roman"/>
              </w:rPr>
              <w:t>-кие</w:t>
            </w:r>
            <w:proofErr w:type="gramEnd"/>
            <w:r w:rsidRPr="004C5A75">
              <w:rPr>
                <w:rFonts w:ascii="Times New Roman" w:hAnsi="Times New Roman" w:cs="Times New Roman"/>
              </w:rPr>
              <w:t xml:space="preserve"> основы </w:t>
            </w:r>
            <w:proofErr w:type="spellStart"/>
            <w:r w:rsidRPr="004C5A75">
              <w:rPr>
                <w:rFonts w:ascii="Times New Roman" w:hAnsi="Times New Roman" w:cs="Times New Roman"/>
              </w:rPr>
              <w:t>энергосбере-жения</w:t>
            </w:r>
            <w:proofErr w:type="spellEnd"/>
          </w:p>
        </w:tc>
        <w:tc>
          <w:tcPr>
            <w:tcW w:w="5812" w:type="dxa"/>
          </w:tcPr>
          <w:p w:rsidR="008E5A89" w:rsidRPr="004C5A75" w:rsidRDefault="008E5A89" w:rsidP="00BE26F2">
            <w:pPr>
              <w:tabs>
                <w:tab w:val="left" w:pos="360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 xml:space="preserve">Изучение стандартов по Энергосбережению: </w:t>
            </w:r>
          </w:p>
          <w:p w:rsidR="008E5A89" w:rsidRPr="004C5A75" w:rsidRDefault="008E5A89" w:rsidP="00C235F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C5A75">
              <w:rPr>
                <w:rFonts w:ascii="Times New Roman" w:hAnsi="Times New Roman" w:cs="Times New Roman"/>
                <w:lang w:eastAsia="ru-RU"/>
              </w:rPr>
              <w:t>СТБ 1770 – 2007 Термины и определения;</w:t>
            </w:r>
          </w:p>
          <w:p w:rsidR="008E5A89" w:rsidRPr="004C5A75" w:rsidRDefault="008E5A89" w:rsidP="00C235F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C5A75">
              <w:rPr>
                <w:rFonts w:ascii="Times New Roman" w:hAnsi="Times New Roman" w:cs="Times New Roman"/>
                <w:lang w:eastAsia="ru-RU"/>
              </w:rPr>
              <w:t>СТБ 1771 – 2010 Энергопотребляющее оборудов</w:t>
            </w:r>
            <w:r w:rsidRPr="004C5A75">
              <w:rPr>
                <w:rFonts w:ascii="Times New Roman" w:hAnsi="Times New Roman" w:cs="Times New Roman"/>
                <w:lang w:eastAsia="ru-RU"/>
              </w:rPr>
              <w:t>а</w:t>
            </w:r>
            <w:r w:rsidRPr="004C5A75">
              <w:rPr>
                <w:rFonts w:ascii="Times New Roman" w:hAnsi="Times New Roman" w:cs="Times New Roman"/>
                <w:lang w:eastAsia="ru-RU"/>
              </w:rPr>
              <w:t>ние;</w:t>
            </w:r>
          </w:p>
          <w:p w:rsidR="008E5A89" w:rsidRPr="004C5A75" w:rsidRDefault="008E5A89" w:rsidP="00C235F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C5A75">
              <w:rPr>
                <w:rFonts w:ascii="Times New Roman" w:hAnsi="Times New Roman" w:cs="Times New Roman"/>
                <w:lang w:eastAsia="ru-RU"/>
              </w:rPr>
              <w:t>СТБ 1772 – 2010 Методы подтверждения соотве</w:t>
            </w:r>
            <w:r w:rsidRPr="004C5A75">
              <w:rPr>
                <w:rFonts w:ascii="Times New Roman" w:hAnsi="Times New Roman" w:cs="Times New Roman"/>
                <w:lang w:eastAsia="ru-RU"/>
              </w:rPr>
              <w:t>т</w:t>
            </w:r>
            <w:r w:rsidRPr="004C5A75">
              <w:rPr>
                <w:rFonts w:ascii="Times New Roman" w:hAnsi="Times New Roman" w:cs="Times New Roman"/>
                <w:lang w:eastAsia="ru-RU"/>
              </w:rPr>
              <w:t xml:space="preserve">ствия показателей </w:t>
            </w:r>
            <w:proofErr w:type="spellStart"/>
            <w:r w:rsidRPr="004C5A75">
              <w:rPr>
                <w:rFonts w:ascii="Times New Roman" w:hAnsi="Times New Roman" w:cs="Times New Roman"/>
                <w:lang w:eastAsia="ru-RU"/>
              </w:rPr>
              <w:t>энергоэффективности</w:t>
            </w:r>
            <w:proofErr w:type="spellEnd"/>
            <w:r w:rsidRPr="004C5A75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8E5A89" w:rsidRPr="004C5A75" w:rsidRDefault="008E5A89" w:rsidP="00C235F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C5A75">
              <w:rPr>
                <w:rFonts w:ascii="Times New Roman" w:hAnsi="Times New Roman" w:cs="Times New Roman"/>
                <w:lang w:eastAsia="ru-RU"/>
              </w:rPr>
              <w:t xml:space="preserve">СТБ 1773 – 2010 Показатели </w:t>
            </w:r>
            <w:proofErr w:type="spellStart"/>
            <w:r w:rsidRPr="004C5A75">
              <w:rPr>
                <w:rFonts w:ascii="Times New Roman" w:hAnsi="Times New Roman" w:cs="Times New Roman"/>
                <w:lang w:eastAsia="ru-RU"/>
              </w:rPr>
              <w:t>энергоэффективности</w:t>
            </w:r>
            <w:proofErr w:type="spellEnd"/>
            <w:r w:rsidRPr="004C5A75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8E5A89" w:rsidRPr="004C5A75" w:rsidRDefault="008E5A89" w:rsidP="00C235F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C5A75">
              <w:rPr>
                <w:rFonts w:ascii="Times New Roman" w:hAnsi="Times New Roman" w:cs="Times New Roman"/>
                <w:lang w:eastAsia="ru-RU"/>
              </w:rPr>
              <w:t>СТБ 1774 – 2010 Энергетический паспорт потреб</w:t>
            </w:r>
            <w:r w:rsidRPr="004C5A75">
              <w:rPr>
                <w:rFonts w:ascii="Times New Roman" w:hAnsi="Times New Roman" w:cs="Times New Roman"/>
                <w:lang w:eastAsia="ru-RU"/>
              </w:rPr>
              <w:t>и</w:t>
            </w:r>
            <w:r w:rsidRPr="004C5A75">
              <w:rPr>
                <w:rFonts w:ascii="Times New Roman" w:hAnsi="Times New Roman" w:cs="Times New Roman"/>
                <w:lang w:eastAsia="ru-RU"/>
              </w:rPr>
              <w:t>теля ТЭР;</w:t>
            </w:r>
          </w:p>
          <w:p w:rsidR="008E5A89" w:rsidRPr="004C5A75" w:rsidRDefault="008E5A89" w:rsidP="00C235F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C5A75">
              <w:rPr>
                <w:rFonts w:ascii="Times New Roman" w:hAnsi="Times New Roman" w:cs="Times New Roman"/>
                <w:lang w:eastAsia="ru-RU"/>
              </w:rPr>
              <w:t>СТБ 1775 – 2010 Классификация показателей;</w:t>
            </w:r>
          </w:p>
          <w:p w:rsidR="008E5A89" w:rsidRPr="004C5A75" w:rsidRDefault="008E5A89" w:rsidP="00C235F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C5A75">
              <w:rPr>
                <w:rFonts w:ascii="Times New Roman" w:hAnsi="Times New Roman" w:cs="Times New Roman"/>
                <w:lang w:eastAsia="ru-RU"/>
              </w:rPr>
              <w:t>СТБ 1776 – 2010 Энергетическое обследование п</w:t>
            </w:r>
            <w:r w:rsidRPr="004C5A75">
              <w:rPr>
                <w:rFonts w:ascii="Times New Roman" w:hAnsi="Times New Roman" w:cs="Times New Roman"/>
                <w:lang w:eastAsia="ru-RU"/>
              </w:rPr>
              <w:t>о</w:t>
            </w:r>
            <w:r w:rsidRPr="004C5A75">
              <w:rPr>
                <w:rFonts w:ascii="Times New Roman" w:hAnsi="Times New Roman" w:cs="Times New Roman"/>
                <w:lang w:eastAsia="ru-RU"/>
              </w:rPr>
              <w:t>требителей топливно-энергетических ресурсов;</w:t>
            </w:r>
          </w:p>
          <w:p w:rsidR="008E5A89" w:rsidRPr="004C5A75" w:rsidRDefault="008E5A89" w:rsidP="00C235F0">
            <w:pPr>
              <w:pStyle w:val="a6"/>
              <w:numPr>
                <w:ilvl w:val="0"/>
                <w:numId w:val="12"/>
              </w:numPr>
              <w:tabs>
                <w:tab w:val="left" w:pos="360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ru-RU"/>
              </w:rPr>
              <w:t>СТБ 1777 – 2010 Системы управления энерг</w:t>
            </w:r>
            <w:r w:rsidRPr="004C5A75">
              <w:rPr>
                <w:rFonts w:ascii="Times New Roman" w:hAnsi="Times New Roman" w:cs="Times New Roman"/>
                <w:lang w:eastAsia="ru-RU"/>
              </w:rPr>
              <w:t>о</w:t>
            </w:r>
            <w:r w:rsidRPr="004C5A75">
              <w:rPr>
                <w:rFonts w:ascii="Times New Roman" w:hAnsi="Times New Roman" w:cs="Times New Roman"/>
                <w:lang w:eastAsia="ru-RU"/>
              </w:rPr>
              <w:t>сбережением. Требования.</w:t>
            </w:r>
          </w:p>
          <w:p w:rsidR="008E5A89" w:rsidRPr="004C5A75" w:rsidRDefault="008E5A89" w:rsidP="005D4B0A">
            <w:pPr>
              <w:tabs>
                <w:tab w:val="left" w:pos="360"/>
                <w:tab w:val="left" w:pos="10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ru-RU"/>
              </w:rPr>
              <w:t xml:space="preserve">Контрольный опрос  </w:t>
            </w:r>
            <w:proofErr w:type="gramStart"/>
            <w:r w:rsidRPr="004C5A75">
              <w:rPr>
                <w:rFonts w:ascii="Times New Roman" w:hAnsi="Times New Roman" w:cs="Times New Roman"/>
                <w:lang w:eastAsia="ru-RU"/>
              </w:rPr>
              <w:t>–з</w:t>
            </w:r>
            <w:proofErr w:type="gramEnd"/>
            <w:r w:rsidRPr="004C5A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ащита   практических работ</w:t>
            </w:r>
          </w:p>
        </w:tc>
        <w:tc>
          <w:tcPr>
            <w:tcW w:w="1134" w:type="dxa"/>
          </w:tcPr>
          <w:p w:rsidR="008E5A89" w:rsidRPr="004C5A75" w:rsidRDefault="008E5A89" w:rsidP="001D6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8E5A89" w:rsidRPr="004C5A75" w:rsidRDefault="008E5A89" w:rsidP="00C235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8E5A89" w:rsidRPr="004C5A75" w:rsidRDefault="008E5A89" w:rsidP="00C235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8E5A89" w:rsidRPr="004C5A75" w:rsidRDefault="008E5A89" w:rsidP="00C235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8E5A89" w:rsidRPr="004C5A75" w:rsidRDefault="008E5A89" w:rsidP="00C235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8E5A89" w:rsidRPr="004C5A75" w:rsidRDefault="008E5A89" w:rsidP="00C235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</w:tr>
      <w:tr w:rsidR="008E5A89" w:rsidRPr="004C5A75">
        <w:trPr>
          <w:cantSplit/>
          <w:trHeight w:val="515"/>
        </w:trPr>
        <w:tc>
          <w:tcPr>
            <w:tcW w:w="534" w:type="dxa"/>
          </w:tcPr>
          <w:p w:rsidR="008E5A89" w:rsidRPr="004C5A75" w:rsidRDefault="008E5A89" w:rsidP="00C35E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  <w:tc>
          <w:tcPr>
            <w:tcW w:w="2551" w:type="dxa"/>
          </w:tcPr>
          <w:p w:rsidR="008E5A89" w:rsidRPr="004C5A75" w:rsidRDefault="008E5A89" w:rsidP="00C35E30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 xml:space="preserve">Тема </w:t>
            </w:r>
            <w:r>
              <w:rPr>
                <w:rFonts w:ascii="Times New Roman" w:hAnsi="Times New Roman" w:cs="Times New Roman"/>
                <w:lang w:eastAsia="zh-CN"/>
              </w:rPr>
              <w:t>10</w:t>
            </w:r>
          </w:p>
          <w:p w:rsidR="008E5A89" w:rsidRPr="004C5A75" w:rsidRDefault="008E5A89" w:rsidP="00B85434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</w:rPr>
              <w:t>Топливно-</w:t>
            </w:r>
            <w:proofErr w:type="spellStart"/>
            <w:r w:rsidRPr="004C5A75">
              <w:rPr>
                <w:rFonts w:ascii="Times New Roman" w:hAnsi="Times New Roman" w:cs="Times New Roman"/>
              </w:rPr>
              <w:t>энергетичес</w:t>
            </w:r>
            <w:proofErr w:type="spellEnd"/>
            <w:r w:rsidRPr="004C5A75">
              <w:rPr>
                <w:rFonts w:ascii="Times New Roman" w:hAnsi="Times New Roman" w:cs="Times New Roman"/>
              </w:rPr>
              <w:t>-кий комплекс. Энерг</w:t>
            </w:r>
            <w:r w:rsidRPr="004C5A75">
              <w:rPr>
                <w:rFonts w:ascii="Times New Roman" w:hAnsi="Times New Roman" w:cs="Times New Roman"/>
              </w:rPr>
              <w:t>е</w:t>
            </w:r>
            <w:r w:rsidRPr="004C5A75">
              <w:rPr>
                <w:rFonts w:ascii="Times New Roman" w:hAnsi="Times New Roman" w:cs="Times New Roman"/>
              </w:rPr>
              <w:t>тический менеджмент и аудит</w:t>
            </w:r>
          </w:p>
        </w:tc>
        <w:tc>
          <w:tcPr>
            <w:tcW w:w="5812" w:type="dxa"/>
          </w:tcPr>
          <w:p w:rsidR="008E5A89" w:rsidRPr="004C5A75" w:rsidRDefault="008E5A89" w:rsidP="00C35E3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C5A75">
              <w:rPr>
                <w:rFonts w:ascii="Times New Roman" w:hAnsi="Times New Roman" w:cs="Times New Roman"/>
                <w:lang w:eastAsia="ru-RU"/>
              </w:rPr>
              <w:t>Определение эффективности использования средств, направляемых на выполнение энергосберегающих мер</w:t>
            </w:r>
            <w:r w:rsidRPr="004C5A75">
              <w:rPr>
                <w:rFonts w:ascii="Times New Roman" w:hAnsi="Times New Roman" w:cs="Times New Roman"/>
                <w:lang w:eastAsia="ru-RU"/>
              </w:rPr>
              <w:t>о</w:t>
            </w:r>
            <w:r w:rsidRPr="004C5A75">
              <w:rPr>
                <w:rFonts w:ascii="Times New Roman" w:hAnsi="Times New Roman" w:cs="Times New Roman"/>
                <w:lang w:eastAsia="ru-RU"/>
              </w:rPr>
              <w:t xml:space="preserve">приятий. </w:t>
            </w:r>
          </w:p>
          <w:p w:rsidR="008E5A89" w:rsidRPr="004C5A75" w:rsidRDefault="008E5A89" w:rsidP="00C35E3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ru-RU"/>
              </w:rPr>
              <w:t>Энергетический аудит – деловая игра.</w:t>
            </w:r>
          </w:p>
        </w:tc>
        <w:tc>
          <w:tcPr>
            <w:tcW w:w="1134" w:type="dxa"/>
          </w:tcPr>
          <w:p w:rsidR="008E5A89" w:rsidRPr="004C5A75" w:rsidRDefault="008E5A89" w:rsidP="00C35E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8E5A89" w:rsidRPr="004C5A75" w:rsidRDefault="008E5A89" w:rsidP="00C35E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8E5A89" w:rsidRPr="004C5A75" w:rsidRDefault="008E5A89" w:rsidP="00C35E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8E5A89" w:rsidRPr="004C5A75" w:rsidRDefault="008E5A89" w:rsidP="00C35E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</w:tr>
    </w:tbl>
    <w:p w:rsidR="008E5A89" w:rsidRPr="004C5A75" w:rsidRDefault="008E5A89" w:rsidP="00A22C6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5A89" w:rsidRPr="004C5A75" w:rsidRDefault="008E5A89" w:rsidP="00A22C6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5A89" w:rsidRPr="004C5A75" w:rsidRDefault="008E5A89" w:rsidP="00A22C6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5A89" w:rsidRPr="004C5A75" w:rsidRDefault="008E5A89" w:rsidP="00A22C6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5A89" w:rsidRPr="004C5A75" w:rsidRDefault="008E5A89" w:rsidP="00A22C6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  <w:sectPr w:rsidR="008E5A89" w:rsidRPr="004C5A75" w:rsidSect="002C16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5A89" w:rsidRPr="004C5A75" w:rsidRDefault="008E5A89" w:rsidP="000A1965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zh-CN"/>
        </w:rPr>
      </w:pPr>
      <w:r w:rsidRPr="004C5A75">
        <w:rPr>
          <w:rFonts w:ascii="Times New Roman" w:hAnsi="Times New Roman" w:cs="Times New Roman"/>
          <w:b/>
          <w:bCs/>
          <w:caps/>
          <w:sz w:val="24"/>
          <w:szCs w:val="24"/>
          <w:lang w:eastAsia="zh-CN"/>
        </w:rPr>
        <w:t>учебно-методическая карта дисциплины</w:t>
      </w:r>
    </w:p>
    <w:p w:rsidR="008E5A89" w:rsidRPr="004C5A75" w:rsidRDefault="008E5A89" w:rsidP="007A416E">
      <w:pPr>
        <w:pStyle w:val="a6"/>
        <w:tabs>
          <w:tab w:val="left" w:pos="993"/>
        </w:tabs>
        <w:spacing w:after="0" w:line="240" w:lineRule="auto"/>
        <w:ind w:left="1069"/>
        <w:rPr>
          <w:rFonts w:ascii="Times New Roman" w:hAnsi="Times New Roman" w:cs="Times New Roman"/>
          <w:b/>
          <w:bCs/>
          <w:caps/>
          <w:sz w:val="16"/>
          <w:szCs w:val="16"/>
          <w:lang w:eastAsia="zh-CN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0"/>
        <w:gridCol w:w="4254"/>
        <w:gridCol w:w="567"/>
        <w:gridCol w:w="567"/>
        <w:gridCol w:w="425"/>
        <w:gridCol w:w="425"/>
        <w:gridCol w:w="993"/>
        <w:gridCol w:w="850"/>
        <w:gridCol w:w="992"/>
      </w:tblGrid>
      <w:tr w:rsidR="008E5A89" w:rsidRPr="004C5A75">
        <w:trPr>
          <w:cantSplit/>
          <w:tblHeader/>
        </w:trPr>
        <w:tc>
          <w:tcPr>
            <w:tcW w:w="674" w:type="dxa"/>
            <w:gridSpan w:val="2"/>
            <w:vMerge w:val="restart"/>
            <w:textDirection w:val="btLr"/>
            <w:vAlign w:val="center"/>
          </w:tcPr>
          <w:p w:rsidR="008E5A89" w:rsidRPr="004C5A75" w:rsidRDefault="008E5A89" w:rsidP="000A1965">
            <w:pPr>
              <w:spacing w:after="0" w:line="240" w:lineRule="auto"/>
              <w:ind w:left="5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Номер раздела,</w:t>
            </w:r>
          </w:p>
          <w:p w:rsidR="008E5A89" w:rsidRPr="004C5A75" w:rsidRDefault="008E5A89" w:rsidP="000A1965">
            <w:pPr>
              <w:spacing w:after="0" w:line="240" w:lineRule="auto"/>
              <w:ind w:left="5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темы, занятия </w:t>
            </w:r>
          </w:p>
        </w:tc>
        <w:tc>
          <w:tcPr>
            <w:tcW w:w="4254" w:type="dxa"/>
            <w:vMerge w:val="restart"/>
            <w:vAlign w:val="cente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Наименование раздела, темы, занятия; п</w:t>
            </w:r>
            <w:r w:rsidRPr="004C5A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е</w:t>
            </w:r>
            <w:r w:rsidRPr="004C5A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речень изучаемых вопросов</w:t>
            </w:r>
          </w:p>
        </w:tc>
        <w:tc>
          <w:tcPr>
            <w:tcW w:w="1984" w:type="dxa"/>
            <w:gridSpan w:val="4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Количество </w:t>
            </w:r>
          </w:p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аудиторных часов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8E5A89" w:rsidRPr="004C5A75" w:rsidRDefault="008E5A89" w:rsidP="000A19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Материальное  обеспечение занятий (наглядные, методические пособия, и др.)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textDirection w:val="btLr"/>
            <w:vAlign w:val="center"/>
          </w:tcPr>
          <w:p w:rsidR="008E5A89" w:rsidRPr="004C5A75" w:rsidRDefault="008E5A89" w:rsidP="000A19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Литература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textDirection w:val="btLr"/>
            <w:vAlign w:val="center"/>
          </w:tcPr>
          <w:p w:rsidR="008E5A89" w:rsidRPr="004C5A75" w:rsidRDefault="008E5A89" w:rsidP="000A19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Формы контроля знаний</w:t>
            </w:r>
          </w:p>
        </w:tc>
      </w:tr>
      <w:tr w:rsidR="008E5A89" w:rsidRPr="004C5A75">
        <w:trPr>
          <w:cantSplit/>
          <w:trHeight w:val="3632"/>
          <w:tblHeader/>
        </w:trPr>
        <w:tc>
          <w:tcPr>
            <w:tcW w:w="674" w:type="dxa"/>
            <w:gridSpan w:val="2"/>
            <w:vMerge/>
          </w:tcPr>
          <w:p w:rsidR="008E5A89" w:rsidRPr="004C5A75" w:rsidRDefault="008E5A89" w:rsidP="000A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4" w:type="dxa"/>
            <w:vMerge/>
          </w:tcPr>
          <w:p w:rsidR="008E5A89" w:rsidRPr="004C5A75" w:rsidRDefault="008E5A89" w:rsidP="000A19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E5A89" w:rsidRPr="004C5A75" w:rsidRDefault="008E5A89" w:rsidP="000A1965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8E5A89" w:rsidRPr="004C5A75" w:rsidRDefault="008E5A89" w:rsidP="000A19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Практические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8E5A89" w:rsidRPr="004C5A75" w:rsidRDefault="008E5A89" w:rsidP="000A19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Лабораторные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8E5A89" w:rsidRPr="004C5A75" w:rsidRDefault="008E5A89" w:rsidP="000A19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Управляемая (контролируемая) сам</w:t>
            </w:r>
            <w:r w:rsidRPr="004C5A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4C5A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стоятельная работа студента </w:t>
            </w:r>
          </w:p>
        </w:tc>
        <w:tc>
          <w:tcPr>
            <w:tcW w:w="993" w:type="dxa"/>
            <w:vMerge/>
          </w:tcPr>
          <w:p w:rsidR="008E5A89" w:rsidRPr="004C5A75" w:rsidRDefault="008E5A89" w:rsidP="000A19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E5A89" w:rsidRPr="004C5A75" w:rsidRDefault="008E5A89" w:rsidP="000A19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E5A89" w:rsidRPr="004C5A75" w:rsidRDefault="008E5A89" w:rsidP="000A19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E5A89" w:rsidRPr="004C5A75">
        <w:trPr>
          <w:cantSplit/>
          <w:trHeight w:val="394"/>
          <w:tblHeader/>
        </w:trPr>
        <w:tc>
          <w:tcPr>
            <w:tcW w:w="674" w:type="dxa"/>
            <w:gridSpan w:val="2"/>
            <w:vAlign w:val="cente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54" w:type="dxa"/>
            <w:vAlign w:val="cente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67" w:type="dxa"/>
            <w:vAlign w:val="cente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25" w:type="dxa"/>
            <w:vAlign w:val="cente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25" w:type="dxa"/>
            <w:vAlign w:val="cente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3" w:type="dxa"/>
            <w:vAlign w:val="cente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92" w:type="dxa"/>
            <w:vAlign w:val="cente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9</w:t>
            </w:r>
          </w:p>
        </w:tc>
      </w:tr>
      <w:tr w:rsidR="008E5A89" w:rsidRPr="004C5A75">
        <w:tc>
          <w:tcPr>
            <w:tcW w:w="4928" w:type="dxa"/>
            <w:gridSpan w:val="3"/>
            <w:shd w:val="clear" w:color="auto" w:fill="F2F2F2"/>
            <w:vAlign w:val="cente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Энергосбережение т энергетический менеджмент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lang w:eastAsia="zh-CN"/>
              </w:rPr>
              <w:t>34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lang w:eastAsia="zh-CN"/>
              </w:rPr>
              <w:t>18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E5A89" w:rsidRPr="004C5A75">
        <w:tc>
          <w:tcPr>
            <w:tcW w:w="4928" w:type="dxa"/>
            <w:gridSpan w:val="3"/>
            <w:shd w:val="clear" w:color="auto" w:fill="FFFFFF"/>
            <w:vAlign w:val="center"/>
          </w:tcPr>
          <w:p w:rsidR="008E5A89" w:rsidRPr="004C5A75" w:rsidRDefault="008E5A89" w:rsidP="000A19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4C5A7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Восьмой семестр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lang w:eastAsia="zh-CN"/>
              </w:rPr>
              <w:t>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lang w:eastAsia="zh-CN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E5A89" w:rsidRPr="004C5A75">
        <w:tc>
          <w:tcPr>
            <w:tcW w:w="534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4394" w:type="dxa"/>
            <w:gridSpan w:val="2"/>
          </w:tcPr>
          <w:p w:rsidR="008E5A89" w:rsidRPr="004C5A75" w:rsidRDefault="008E5A89" w:rsidP="000A19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Энергия и ее роль в жизни общества </w:t>
            </w: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8E5A89" w:rsidRPr="004C5A75" w:rsidRDefault="008E5A89" w:rsidP="00867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[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1-29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]</w:t>
            </w:r>
          </w:p>
        </w:tc>
        <w:tc>
          <w:tcPr>
            <w:tcW w:w="992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E5A89" w:rsidRPr="004C5A75">
        <w:trPr>
          <w:cantSplit/>
          <w:trHeight w:val="1134"/>
        </w:trPr>
        <w:tc>
          <w:tcPr>
            <w:tcW w:w="534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1.1</w:t>
            </w:r>
          </w:p>
        </w:tc>
        <w:tc>
          <w:tcPr>
            <w:tcW w:w="4394" w:type="dxa"/>
            <w:gridSpan w:val="2"/>
          </w:tcPr>
          <w:p w:rsidR="008E5A89" w:rsidRPr="004C5A75" w:rsidRDefault="008E5A89" w:rsidP="00403430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Энергосбережение – основа устойчивого развития современного общества.</w:t>
            </w:r>
          </w:p>
          <w:p w:rsidR="008E5A89" w:rsidRPr="004C5A75" w:rsidRDefault="008E5A89" w:rsidP="00403430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Основные понятия и определения в эне</w:t>
            </w:r>
            <w:r w:rsidRPr="004C5A75">
              <w:rPr>
                <w:rFonts w:ascii="Times New Roman" w:hAnsi="Times New Roman" w:cs="Times New Roman"/>
                <w:lang w:eastAsia="zh-CN"/>
              </w:rPr>
              <w:t>р</w:t>
            </w:r>
            <w:r w:rsidRPr="004C5A75">
              <w:rPr>
                <w:rFonts w:ascii="Times New Roman" w:hAnsi="Times New Roman" w:cs="Times New Roman"/>
                <w:lang w:eastAsia="zh-CN"/>
              </w:rPr>
              <w:t>госбережении.</w:t>
            </w:r>
          </w:p>
          <w:p w:rsidR="008E5A89" w:rsidRPr="004C5A75" w:rsidRDefault="008E5A89" w:rsidP="00403430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Роль энергетики и энергоресурсов в ра</w:t>
            </w:r>
            <w:r w:rsidRPr="004C5A75">
              <w:rPr>
                <w:rFonts w:ascii="Times New Roman" w:hAnsi="Times New Roman" w:cs="Times New Roman"/>
                <w:lang w:eastAsia="zh-CN"/>
              </w:rPr>
              <w:t>з</w:t>
            </w:r>
            <w:r w:rsidRPr="004C5A75">
              <w:rPr>
                <w:rFonts w:ascii="Times New Roman" w:hAnsi="Times New Roman" w:cs="Times New Roman"/>
                <w:lang w:eastAsia="zh-CN"/>
              </w:rPr>
              <w:t>витии человеческого общества и уровне цивилизации.</w:t>
            </w:r>
          </w:p>
          <w:p w:rsidR="008E5A89" w:rsidRPr="004C5A75" w:rsidRDefault="008E5A89" w:rsidP="00403430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Эффективность энергопотребления в ра</w:t>
            </w:r>
            <w:r w:rsidRPr="004C5A75">
              <w:rPr>
                <w:rFonts w:ascii="Times New Roman" w:hAnsi="Times New Roman" w:cs="Times New Roman"/>
                <w:lang w:eastAsia="zh-CN"/>
              </w:rPr>
              <w:t>з</w:t>
            </w:r>
            <w:r w:rsidRPr="004C5A75">
              <w:rPr>
                <w:rFonts w:ascii="Times New Roman" w:hAnsi="Times New Roman" w:cs="Times New Roman"/>
                <w:lang w:eastAsia="zh-CN"/>
              </w:rPr>
              <w:t>личных странах мира.</w:t>
            </w:r>
          </w:p>
          <w:p w:rsidR="008E5A89" w:rsidRPr="004C5A75" w:rsidRDefault="008E5A89" w:rsidP="00403430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Эффективность энергопотребления в Ре</w:t>
            </w:r>
            <w:r w:rsidRPr="004C5A75">
              <w:rPr>
                <w:rFonts w:ascii="Times New Roman" w:hAnsi="Times New Roman" w:cs="Times New Roman"/>
                <w:lang w:eastAsia="zh-CN"/>
              </w:rPr>
              <w:t>с</w:t>
            </w:r>
            <w:r w:rsidRPr="004C5A75">
              <w:rPr>
                <w:rFonts w:ascii="Times New Roman" w:hAnsi="Times New Roman" w:cs="Times New Roman"/>
                <w:lang w:eastAsia="zh-CN"/>
              </w:rPr>
              <w:t>публике Беларусь.</w:t>
            </w:r>
          </w:p>
        </w:tc>
        <w:tc>
          <w:tcPr>
            <w:tcW w:w="567" w:type="dxa"/>
            <w:vAlign w:val="cente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8E5A89" w:rsidRPr="004C5A75" w:rsidRDefault="008E5A89" w:rsidP="008B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УМК</w:t>
            </w:r>
          </w:p>
          <w:p w:rsidR="008E5A89" w:rsidRPr="004C5A75" w:rsidRDefault="008E5A89" w:rsidP="008B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Лекция </w:t>
            </w:r>
          </w:p>
          <w:p w:rsidR="008E5A89" w:rsidRPr="004C5A75" w:rsidRDefault="008E5A89" w:rsidP="008B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Презе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тация.</w:t>
            </w:r>
          </w:p>
        </w:tc>
        <w:tc>
          <w:tcPr>
            <w:tcW w:w="850" w:type="dxa"/>
            <w:vAlign w:val="cente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8E5A89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Устный</w:t>
            </w:r>
          </w:p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опрос</w:t>
            </w:r>
          </w:p>
        </w:tc>
      </w:tr>
      <w:tr w:rsidR="008E5A89" w:rsidRPr="004C5A75">
        <w:tc>
          <w:tcPr>
            <w:tcW w:w="534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4394" w:type="dxa"/>
            <w:gridSpan w:val="2"/>
          </w:tcPr>
          <w:p w:rsidR="008E5A89" w:rsidRPr="004C5A75" w:rsidRDefault="008E5A89" w:rsidP="000A19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lang w:eastAsia="zh-CN"/>
              </w:rPr>
              <w:t>Топливно-энергетические ресурсы</w:t>
            </w:r>
          </w:p>
        </w:tc>
        <w:tc>
          <w:tcPr>
            <w:tcW w:w="567" w:type="dxa"/>
            <w:vAlign w:val="cente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[1-29]</w:t>
            </w:r>
          </w:p>
        </w:tc>
        <w:tc>
          <w:tcPr>
            <w:tcW w:w="992" w:type="dxa"/>
            <w:vAlign w:val="cente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E5A89" w:rsidRPr="004C5A75">
        <w:tc>
          <w:tcPr>
            <w:tcW w:w="534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2.1</w:t>
            </w:r>
          </w:p>
        </w:tc>
        <w:tc>
          <w:tcPr>
            <w:tcW w:w="4394" w:type="dxa"/>
            <w:gridSpan w:val="2"/>
          </w:tcPr>
          <w:p w:rsidR="008E5A89" w:rsidRPr="004C5A75" w:rsidRDefault="008E5A89" w:rsidP="00403430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Топливно-энергетические ресурсы. Возо</w:t>
            </w:r>
            <w:r w:rsidRPr="004C5A75">
              <w:rPr>
                <w:rFonts w:ascii="Times New Roman" w:hAnsi="Times New Roman" w:cs="Times New Roman"/>
                <w:lang w:eastAsia="zh-CN"/>
              </w:rPr>
              <w:t>б</w:t>
            </w:r>
            <w:r w:rsidRPr="004C5A75">
              <w:rPr>
                <w:rFonts w:ascii="Times New Roman" w:hAnsi="Times New Roman" w:cs="Times New Roman"/>
                <w:lang w:eastAsia="zh-CN"/>
              </w:rPr>
              <w:t>новляемые и не возобновляемые энергор</w:t>
            </w:r>
            <w:r w:rsidRPr="004C5A75">
              <w:rPr>
                <w:rFonts w:ascii="Times New Roman" w:hAnsi="Times New Roman" w:cs="Times New Roman"/>
                <w:lang w:eastAsia="zh-CN"/>
              </w:rPr>
              <w:t>е</w:t>
            </w:r>
            <w:r w:rsidRPr="004C5A75">
              <w:rPr>
                <w:rFonts w:ascii="Times New Roman" w:hAnsi="Times New Roman" w:cs="Times New Roman"/>
                <w:lang w:eastAsia="zh-CN"/>
              </w:rPr>
              <w:t>сурсы.</w:t>
            </w:r>
          </w:p>
          <w:p w:rsidR="008E5A89" w:rsidRPr="004C5A75" w:rsidRDefault="008E5A89" w:rsidP="00403430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 xml:space="preserve">Энергетические ресурсы мира. </w:t>
            </w:r>
          </w:p>
          <w:p w:rsidR="008E5A89" w:rsidRPr="004C5A75" w:rsidRDefault="008E5A89" w:rsidP="00403430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Энергоресурсы Республики Беларусь.</w:t>
            </w:r>
          </w:p>
        </w:tc>
        <w:tc>
          <w:tcPr>
            <w:tcW w:w="567" w:type="dxa"/>
            <w:vAlign w:val="cente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8E5A89" w:rsidRPr="004C5A75" w:rsidRDefault="008E5A89" w:rsidP="008B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УМК</w:t>
            </w:r>
          </w:p>
          <w:p w:rsidR="008E5A89" w:rsidRPr="004C5A75" w:rsidRDefault="008E5A89" w:rsidP="008B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Лекция </w:t>
            </w:r>
          </w:p>
          <w:p w:rsidR="008E5A89" w:rsidRPr="004C5A75" w:rsidRDefault="008E5A89" w:rsidP="008B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Презе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тация.</w:t>
            </w:r>
          </w:p>
        </w:tc>
        <w:tc>
          <w:tcPr>
            <w:tcW w:w="850" w:type="dxa"/>
            <w:vAlign w:val="cente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8E5A89" w:rsidRDefault="008E5A89" w:rsidP="00A9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Устный</w:t>
            </w:r>
          </w:p>
          <w:p w:rsidR="008E5A89" w:rsidRPr="004C5A75" w:rsidRDefault="008E5A89" w:rsidP="00A9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опрос</w:t>
            </w:r>
          </w:p>
        </w:tc>
      </w:tr>
      <w:tr w:rsidR="008E5A89" w:rsidRPr="004C5A75">
        <w:tc>
          <w:tcPr>
            <w:tcW w:w="534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4394" w:type="dxa"/>
            <w:gridSpan w:val="2"/>
          </w:tcPr>
          <w:p w:rsidR="008E5A89" w:rsidRPr="004C5A75" w:rsidRDefault="008E5A89" w:rsidP="000A19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lang w:eastAsia="zh-CN"/>
              </w:rPr>
              <w:t>Традиционная энергетика</w:t>
            </w: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[1-29]</w:t>
            </w:r>
          </w:p>
        </w:tc>
        <w:tc>
          <w:tcPr>
            <w:tcW w:w="992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E5A89" w:rsidRPr="004C5A75">
        <w:tc>
          <w:tcPr>
            <w:tcW w:w="534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3.1</w:t>
            </w:r>
          </w:p>
        </w:tc>
        <w:tc>
          <w:tcPr>
            <w:tcW w:w="4394" w:type="dxa"/>
            <w:gridSpan w:val="2"/>
          </w:tcPr>
          <w:p w:rsidR="008E5A89" w:rsidRPr="004C5A75" w:rsidRDefault="008E5A89" w:rsidP="000947B0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Назначение и основные типы электроста</w:t>
            </w:r>
            <w:r w:rsidRPr="004C5A75">
              <w:rPr>
                <w:rFonts w:ascii="Times New Roman" w:hAnsi="Times New Roman" w:cs="Times New Roman"/>
                <w:lang w:eastAsia="zh-CN"/>
              </w:rPr>
              <w:t>н</w:t>
            </w:r>
            <w:r w:rsidRPr="004C5A75">
              <w:rPr>
                <w:rFonts w:ascii="Times New Roman" w:hAnsi="Times New Roman" w:cs="Times New Roman"/>
                <w:lang w:eastAsia="zh-CN"/>
              </w:rPr>
              <w:t>ций.</w:t>
            </w:r>
          </w:p>
          <w:p w:rsidR="008E5A89" w:rsidRPr="004C5A75" w:rsidRDefault="008E5A89" w:rsidP="000947B0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Тепловые электростанции.</w:t>
            </w:r>
          </w:p>
          <w:p w:rsidR="008E5A89" w:rsidRPr="004C5A75" w:rsidRDefault="008E5A89" w:rsidP="000947B0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eastAsia="zh-CN"/>
              </w:rPr>
            </w:pPr>
            <w:r w:rsidRPr="004C5A75">
              <w:rPr>
                <w:rFonts w:ascii="Times New Roman" w:hAnsi="Times New Roman" w:cs="Times New Roman"/>
                <w:spacing w:val="-2"/>
                <w:lang w:eastAsia="zh-CN"/>
              </w:rPr>
              <w:t>Электростанции с газотурбинными и комб</w:t>
            </w:r>
            <w:r w:rsidRPr="004C5A75">
              <w:rPr>
                <w:rFonts w:ascii="Times New Roman" w:hAnsi="Times New Roman" w:cs="Times New Roman"/>
                <w:spacing w:val="-2"/>
                <w:lang w:eastAsia="zh-CN"/>
              </w:rPr>
              <w:t>и</w:t>
            </w:r>
            <w:r w:rsidRPr="004C5A75">
              <w:rPr>
                <w:rFonts w:ascii="Times New Roman" w:hAnsi="Times New Roman" w:cs="Times New Roman"/>
                <w:spacing w:val="-2"/>
                <w:lang w:eastAsia="zh-CN"/>
              </w:rPr>
              <w:t>нированными парогазовыми установками.</w:t>
            </w:r>
          </w:p>
          <w:p w:rsidR="008E5A89" w:rsidRPr="004C5A75" w:rsidRDefault="008E5A89" w:rsidP="000947B0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Гидроэлектростанции.</w:t>
            </w:r>
          </w:p>
          <w:p w:rsidR="008E5A89" w:rsidRPr="004C5A75" w:rsidRDefault="008E5A89" w:rsidP="000947B0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Атомные электростанции.</w:t>
            </w:r>
          </w:p>
          <w:p w:rsidR="008E5A89" w:rsidRPr="004C5A75" w:rsidRDefault="008E5A89" w:rsidP="000947B0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Экологические аспекты энергосбережения.</w:t>
            </w: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8E5A89" w:rsidRPr="004C5A75" w:rsidRDefault="008E5A89" w:rsidP="008B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УМК</w:t>
            </w:r>
          </w:p>
          <w:p w:rsidR="008E5A89" w:rsidRPr="004C5A75" w:rsidRDefault="008E5A89" w:rsidP="008B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Лекция </w:t>
            </w:r>
          </w:p>
          <w:p w:rsidR="008E5A89" w:rsidRPr="004C5A75" w:rsidRDefault="008E5A89" w:rsidP="008B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Презе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тация.</w:t>
            </w:r>
          </w:p>
        </w:tc>
        <w:tc>
          <w:tcPr>
            <w:tcW w:w="850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8E5A89" w:rsidRDefault="008E5A89" w:rsidP="00A9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8E5A89" w:rsidRDefault="008E5A89" w:rsidP="00A9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Устный</w:t>
            </w:r>
          </w:p>
          <w:p w:rsidR="008E5A89" w:rsidRPr="004C5A75" w:rsidRDefault="008E5A89" w:rsidP="00A9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опрос</w:t>
            </w:r>
          </w:p>
        </w:tc>
      </w:tr>
      <w:tr w:rsidR="008E5A89" w:rsidRPr="004C5A75">
        <w:tc>
          <w:tcPr>
            <w:tcW w:w="534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  <w:tc>
          <w:tcPr>
            <w:tcW w:w="4394" w:type="dxa"/>
            <w:gridSpan w:val="2"/>
          </w:tcPr>
          <w:p w:rsidR="008E5A89" w:rsidRPr="004C5A75" w:rsidRDefault="008E5A89" w:rsidP="000A19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lang w:eastAsia="zh-CN"/>
              </w:rPr>
              <w:t>Производство энергии на основе возо</w:t>
            </w:r>
            <w:r w:rsidRPr="004C5A75">
              <w:rPr>
                <w:rFonts w:ascii="Times New Roman" w:hAnsi="Times New Roman" w:cs="Times New Roman"/>
                <w:b/>
                <w:bCs/>
                <w:lang w:eastAsia="zh-CN"/>
              </w:rPr>
              <w:t>б</w:t>
            </w:r>
            <w:r w:rsidRPr="004C5A75">
              <w:rPr>
                <w:rFonts w:ascii="Times New Roman" w:hAnsi="Times New Roman" w:cs="Times New Roman"/>
                <w:b/>
                <w:bCs/>
                <w:lang w:eastAsia="zh-CN"/>
              </w:rPr>
              <w:t>новляемых источников</w:t>
            </w: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[1-29]</w:t>
            </w:r>
          </w:p>
        </w:tc>
        <w:tc>
          <w:tcPr>
            <w:tcW w:w="992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E5A89" w:rsidRPr="004C5A75">
        <w:tc>
          <w:tcPr>
            <w:tcW w:w="534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4.1</w:t>
            </w:r>
          </w:p>
        </w:tc>
        <w:tc>
          <w:tcPr>
            <w:tcW w:w="4394" w:type="dxa"/>
            <w:gridSpan w:val="2"/>
          </w:tcPr>
          <w:p w:rsidR="008E5A89" w:rsidRPr="004C5A75" w:rsidRDefault="008E5A89" w:rsidP="00D93A9A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Гелиоэнергетика.</w:t>
            </w:r>
          </w:p>
          <w:p w:rsidR="008E5A89" w:rsidRPr="004C5A75" w:rsidRDefault="008E5A89" w:rsidP="00D93A9A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Солнечные коллекторы тепла.</w:t>
            </w:r>
          </w:p>
          <w:p w:rsidR="008E5A89" w:rsidRPr="004C5A75" w:rsidRDefault="008E5A89" w:rsidP="00D93A9A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Солнечные элементы.</w:t>
            </w:r>
          </w:p>
          <w:p w:rsidR="008E5A89" w:rsidRPr="004C5A75" w:rsidRDefault="008E5A89" w:rsidP="00D93A9A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Космическая энергетика.</w:t>
            </w:r>
          </w:p>
          <w:p w:rsidR="008E5A89" w:rsidRPr="004C5A75" w:rsidRDefault="008E5A89" w:rsidP="00D93A9A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Ветроэнергетика.</w:t>
            </w:r>
          </w:p>
          <w:p w:rsidR="008E5A89" w:rsidRPr="004C5A75" w:rsidRDefault="008E5A89" w:rsidP="00D93A9A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Энергия биомассы.</w:t>
            </w:r>
          </w:p>
          <w:p w:rsidR="008E5A89" w:rsidRPr="004C5A75" w:rsidRDefault="008E5A89" w:rsidP="00D93A9A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Водородная энергетика.</w:t>
            </w: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6</w:t>
            </w: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8E5A89" w:rsidRPr="004C5A75" w:rsidRDefault="008E5A89" w:rsidP="008B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УМК</w:t>
            </w:r>
          </w:p>
          <w:p w:rsidR="008E5A89" w:rsidRPr="004C5A75" w:rsidRDefault="008E5A89" w:rsidP="008B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Лекция </w:t>
            </w:r>
          </w:p>
          <w:p w:rsidR="008E5A89" w:rsidRPr="004C5A75" w:rsidRDefault="008E5A89" w:rsidP="008B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Презе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тация</w:t>
            </w:r>
          </w:p>
          <w:p w:rsidR="008E5A89" w:rsidRPr="004C5A75" w:rsidRDefault="008E5A89" w:rsidP="008B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Уче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б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ный фильм</w:t>
            </w:r>
          </w:p>
        </w:tc>
        <w:tc>
          <w:tcPr>
            <w:tcW w:w="850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8E5A89" w:rsidRDefault="008E5A89" w:rsidP="00A9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8E5A89" w:rsidRDefault="008E5A89" w:rsidP="00A9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Писмен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8E5A89" w:rsidRDefault="008E5A89" w:rsidP="00A9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провер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8E5A89" w:rsidRPr="004C5A75" w:rsidRDefault="008E5A89" w:rsidP="00A9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работ</w:t>
            </w:r>
          </w:p>
        </w:tc>
      </w:tr>
      <w:tr w:rsidR="008E5A89" w:rsidRPr="004C5A75">
        <w:trPr>
          <w:cantSplit/>
          <w:trHeight w:val="1134"/>
        </w:trPr>
        <w:tc>
          <w:tcPr>
            <w:tcW w:w="534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4.2</w:t>
            </w:r>
          </w:p>
        </w:tc>
        <w:tc>
          <w:tcPr>
            <w:tcW w:w="4394" w:type="dxa"/>
            <w:gridSpan w:val="2"/>
          </w:tcPr>
          <w:p w:rsidR="008E5A89" w:rsidRPr="004C5A75" w:rsidRDefault="008E5A89" w:rsidP="00D027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lang w:eastAsia="zh-CN"/>
              </w:rPr>
              <w:t>Практическая работа № 1</w:t>
            </w:r>
          </w:p>
          <w:p w:rsidR="008E5A89" w:rsidRPr="004C5A75" w:rsidRDefault="008E5A89" w:rsidP="00D02787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 xml:space="preserve">Исследование электрических характеристик солнечной батареи: </w:t>
            </w:r>
            <w:proofErr w:type="gramStart"/>
            <w:r w:rsidRPr="004C5A75">
              <w:rPr>
                <w:rFonts w:ascii="Times New Roman" w:hAnsi="Times New Roman" w:cs="Times New Roman"/>
                <w:lang w:eastAsia="zh-CN"/>
              </w:rPr>
              <w:t>U</w:t>
            </w:r>
            <w:proofErr w:type="gramEnd"/>
            <w:r w:rsidRPr="004C5A75">
              <w:rPr>
                <w:rFonts w:ascii="Times New Roman" w:hAnsi="Times New Roman" w:cs="Times New Roman"/>
                <w:vertAlign w:val="subscript"/>
                <w:lang w:eastAsia="zh-CN"/>
              </w:rPr>
              <w:t>ХХ</w:t>
            </w:r>
            <w:r w:rsidRPr="004C5A75">
              <w:rPr>
                <w:rFonts w:ascii="Times New Roman" w:hAnsi="Times New Roman" w:cs="Times New Roman"/>
                <w:lang w:eastAsia="zh-CN"/>
              </w:rPr>
              <w:t>, I</w:t>
            </w:r>
            <w:r w:rsidRPr="004C5A75">
              <w:rPr>
                <w:rFonts w:ascii="Times New Roman" w:hAnsi="Times New Roman" w:cs="Times New Roman"/>
                <w:vertAlign w:val="subscript"/>
                <w:lang w:eastAsia="zh-CN"/>
              </w:rPr>
              <w:t>КЗ</w:t>
            </w:r>
            <w:r w:rsidRPr="004C5A75">
              <w:rPr>
                <w:rFonts w:ascii="Times New Roman" w:hAnsi="Times New Roman" w:cs="Times New Roman"/>
                <w:lang w:eastAsia="zh-CN"/>
              </w:rPr>
              <w:t>, вольт-амперной характеристики (ВАХ).</w:t>
            </w:r>
          </w:p>
          <w:p w:rsidR="008E5A89" w:rsidRPr="004C5A75" w:rsidRDefault="008E5A89" w:rsidP="00D02787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Расчет необходимого количества солне</w:t>
            </w:r>
            <w:r w:rsidRPr="004C5A75">
              <w:rPr>
                <w:rFonts w:ascii="Times New Roman" w:hAnsi="Times New Roman" w:cs="Times New Roman"/>
                <w:lang w:eastAsia="zh-CN"/>
              </w:rPr>
              <w:t>ч</w:t>
            </w:r>
            <w:r w:rsidRPr="004C5A75">
              <w:rPr>
                <w:rFonts w:ascii="Times New Roman" w:hAnsi="Times New Roman" w:cs="Times New Roman"/>
                <w:lang w:eastAsia="zh-CN"/>
              </w:rPr>
              <w:t xml:space="preserve">ных батарей для </w:t>
            </w:r>
            <w:proofErr w:type="gramStart"/>
            <w:r w:rsidRPr="004C5A75">
              <w:rPr>
                <w:rFonts w:ascii="Times New Roman" w:hAnsi="Times New Roman" w:cs="Times New Roman"/>
                <w:lang w:eastAsia="zh-CN"/>
              </w:rPr>
              <w:t>обеспечении</w:t>
            </w:r>
            <w:proofErr w:type="gramEnd"/>
            <w:r w:rsidRPr="004C5A75">
              <w:rPr>
                <w:rFonts w:ascii="Times New Roman" w:hAnsi="Times New Roman" w:cs="Times New Roman"/>
                <w:lang w:eastAsia="zh-CN"/>
              </w:rPr>
              <w:t xml:space="preserve"> электрич</w:t>
            </w:r>
            <w:r w:rsidRPr="004C5A75">
              <w:rPr>
                <w:rFonts w:ascii="Times New Roman" w:hAnsi="Times New Roman" w:cs="Times New Roman"/>
                <w:lang w:eastAsia="zh-CN"/>
              </w:rPr>
              <w:t>е</w:t>
            </w:r>
            <w:r w:rsidRPr="004C5A75">
              <w:rPr>
                <w:rFonts w:ascii="Times New Roman" w:hAnsi="Times New Roman" w:cs="Times New Roman"/>
                <w:lang w:eastAsia="zh-CN"/>
              </w:rPr>
              <w:t>ской энергией производственных или ж</w:t>
            </w:r>
            <w:r w:rsidRPr="004C5A75">
              <w:rPr>
                <w:rFonts w:ascii="Times New Roman" w:hAnsi="Times New Roman" w:cs="Times New Roman"/>
                <w:lang w:eastAsia="zh-CN"/>
              </w:rPr>
              <w:t>и</w:t>
            </w:r>
            <w:r w:rsidRPr="004C5A75">
              <w:rPr>
                <w:rFonts w:ascii="Times New Roman" w:hAnsi="Times New Roman" w:cs="Times New Roman"/>
                <w:lang w:eastAsia="zh-CN"/>
              </w:rPr>
              <w:t>лых помещений.</w:t>
            </w: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extDirection w:val="btLr"/>
          </w:tcPr>
          <w:p w:rsidR="008E5A89" w:rsidRPr="004C5A75" w:rsidRDefault="008E5A89" w:rsidP="00DD66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Солнечная батарея. </w:t>
            </w:r>
          </w:p>
          <w:p w:rsidR="008E5A89" w:rsidRPr="004C5A75" w:rsidRDefault="008E5A89" w:rsidP="00DD66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Мощность 10 Вт</w:t>
            </w:r>
          </w:p>
        </w:tc>
        <w:tc>
          <w:tcPr>
            <w:tcW w:w="850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extDirection w:val="btLr"/>
          </w:tcPr>
          <w:p w:rsidR="008E5A89" w:rsidRPr="004C5A75" w:rsidRDefault="008E5A89" w:rsidP="00E4059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Опрос о правилах выполнения </w:t>
            </w:r>
            <w:proofErr w:type="gramStart"/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</w:t>
            </w:r>
            <w:proofErr w:type="gramEnd"/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№1</w:t>
            </w:r>
          </w:p>
        </w:tc>
      </w:tr>
      <w:tr w:rsidR="008E5A89" w:rsidRPr="004C5A75">
        <w:trPr>
          <w:cantSplit/>
          <w:trHeight w:val="1134"/>
        </w:trPr>
        <w:tc>
          <w:tcPr>
            <w:tcW w:w="534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4.3</w:t>
            </w:r>
          </w:p>
        </w:tc>
        <w:tc>
          <w:tcPr>
            <w:tcW w:w="4394" w:type="dxa"/>
            <w:gridSpan w:val="2"/>
          </w:tcPr>
          <w:p w:rsidR="008E5A89" w:rsidRPr="004C5A75" w:rsidRDefault="008E5A89" w:rsidP="00D027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lang w:eastAsia="zh-CN"/>
              </w:rPr>
              <w:t>Практическая работа № 2</w:t>
            </w:r>
          </w:p>
          <w:p w:rsidR="008E5A89" w:rsidRPr="004C5A75" w:rsidRDefault="008E5A89" w:rsidP="00D02787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Исследование процесса зарядки конденс</w:t>
            </w:r>
            <w:r w:rsidRPr="004C5A75">
              <w:rPr>
                <w:rFonts w:ascii="Times New Roman" w:hAnsi="Times New Roman" w:cs="Times New Roman"/>
                <w:lang w:eastAsia="zh-CN"/>
              </w:rPr>
              <w:t>а</w:t>
            </w:r>
            <w:r w:rsidRPr="004C5A75">
              <w:rPr>
                <w:rFonts w:ascii="Times New Roman" w:hAnsi="Times New Roman" w:cs="Times New Roman"/>
                <w:lang w:eastAsia="zh-CN"/>
              </w:rPr>
              <w:t>тора от источника постоянного напряжения (Солнечная батарея) при ограничении тока с помощью резистора.</w:t>
            </w:r>
          </w:p>
          <w:p w:rsidR="008E5A89" w:rsidRPr="004C5A75" w:rsidRDefault="008E5A89" w:rsidP="00D02787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extDirection w:val="btLr"/>
          </w:tcPr>
          <w:p w:rsidR="008E5A89" w:rsidRPr="004C5A75" w:rsidRDefault="008E5A89" w:rsidP="00DD66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Солнечная б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тарея.  Мо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щ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ность 10 Вт</w:t>
            </w:r>
          </w:p>
        </w:tc>
        <w:tc>
          <w:tcPr>
            <w:tcW w:w="850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extDirection w:val="btLr"/>
          </w:tcPr>
          <w:p w:rsidR="008E5A89" w:rsidRPr="004C5A75" w:rsidRDefault="008E5A89" w:rsidP="00E405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Опрос о пр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вилах выпо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л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нения </w:t>
            </w:r>
            <w:proofErr w:type="gramStart"/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</w:t>
            </w:r>
            <w:proofErr w:type="gramEnd"/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 № 2</w:t>
            </w:r>
          </w:p>
        </w:tc>
      </w:tr>
      <w:tr w:rsidR="008E5A89" w:rsidRPr="004C5A75">
        <w:trPr>
          <w:cantSplit/>
          <w:trHeight w:val="1134"/>
        </w:trPr>
        <w:tc>
          <w:tcPr>
            <w:tcW w:w="534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4.4</w:t>
            </w:r>
          </w:p>
        </w:tc>
        <w:tc>
          <w:tcPr>
            <w:tcW w:w="4394" w:type="dxa"/>
            <w:gridSpan w:val="2"/>
          </w:tcPr>
          <w:p w:rsidR="008E5A89" w:rsidRPr="004C5A75" w:rsidRDefault="008E5A89" w:rsidP="00D93A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lang w:eastAsia="zh-CN"/>
              </w:rPr>
              <w:t>Практическая работа № 3</w:t>
            </w:r>
          </w:p>
          <w:p w:rsidR="008E5A89" w:rsidRPr="004C5A75" w:rsidRDefault="008E5A89" w:rsidP="002827E6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Контрольный опрос, письменные пров</w:t>
            </w:r>
            <w:r w:rsidRPr="004C5A75">
              <w:rPr>
                <w:rFonts w:ascii="Times New Roman" w:hAnsi="Times New Roman" w:cs="Times New Roman"/>
                <w:lang w:eastAsia="zh-CN"/>
              </w:rPr>
              <w:t>е</w:t>
            </w:r>
            <w:r w:rsidRPr="004C5A75">
              <w:rPr>
                <w:rFonts w:ascii="Times New Roman" w:hAnsi="Times New Roman" w:cs="Times New Roman"/>
                <w:lang w:eastAsia="zh-CN"/>
              </w:rPr>
              <w:t>рочные работы</w:t>
            </w: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8E5A89" w:rsidRPr="004C5A75" w:rsidRDefault="008E5A89" w:rsidP="00D9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extDirection w:val="btLr"/>
          </w:tcPr>
          <w:p w:rsidR="008E5A89" w:rsidRPr="004C5A75" w:rsidRDefault="008E5A89" w:rsidP="00E405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Защита </w:t>
            </w:r>
            <w:proofErr w:type="gramStart"/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</w:t>
            </w:r>
            <w:proofErr w:type="gramEnd"/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№№ 1 и 2.</w:t>
            </w:r>
          </w:p>
        </w:tc>
      </w:tr>
      <w:tr w:rsidR="008E5A89" w:rsidRPr="004C5A75">
        <w:tc>
          <w:tcPr>
            <w:tcW w:w="534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5</w:t>
            </w:r>
          </w:p>
        </w:tc>
        <w:tc>
          <w:tcPr>
            <w:tcW w:w="4394" w:type="dxa"/>
            <w:gridSpan w:val="2"/>
          </w:tcPr>
          <w:p w:rsidR="008E5A89" w:rsidRPr="004C5A75" w:rsidRDefault="008E5A89" w:rsidP="00D93A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382F17">
              <w:rPr>
                <w:rFonts w:ascii="Times New Roman" w:hAnsi="Times New Roman" w:cs="Times New Roman"/>
                <w:b/>
                <w:bCs/>
                <w:lang w:eastAsia="zh-CN"/>
              </w:rPr>
              <w:t>Энергосбережение в быту</w:t>
            </w: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8E5A89" w:rsidRPr="004C5A75" w:rsidRDefault="008E5A89" w:rsidP="00D9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[1-29]</w:t>
            </w:r>
          </w:p>
        </w:tc>
        <w:tc>
          <w:tcPr>
            <w:tcW w:w="992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E5A89" w:rsidRPr="004C5A75">
        <w:tc>
          <w:tcPr>
            <w:tcW w:w="534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</w:t>
            </w:r>
            <w:r w:rsidRPr="004C5A75">
              <w:rPr>
                <w:rFonts w:ascii="Times New Roman" w:hAnsi="Times New Roman" w:cs="Times New Roman"/>
                <w:lang w:eastAsia="zh-CN"/>
              </w:rPr>
              <w:t>.1</w:t>
            </w:r>
          </w:p>
        </w:tc>
        <w:tc>
          <w:tcPr>
            <w:tcW w:w="4394" w:type="dxa"/>
            <w:gridSpan w:val="2"/>
          </w:tcPr>
          <w:p w:rsidR="008E5A89" w:rsidRPr="004C5A75" w:rsidRDefault="008E5A89" w:rsidP="008C7182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Способы рационального использования тепловой энергии.</w:t>
            </w:r>
          </w:p>
          <w:p w:rsidR="008E5A89" w:rsidRPr="004C5A75" w:rsidRDefault="008E5A89" w:rsidP="008C7182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Способы рационального использования электрической энергии.</w:t>
            </w:r>
          </w:p>
          <w:p w:rsidR="008E5A89" w:rsidRPr="004C5A75" w:rsidRDefault="008E5A89" w:rsidP="008C7182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Советы по рациональному использованию бытового  газа.</w:t>
            </w:r>
          </w:p>
          <w:p w:rsidR="008E5A89" w:rsidRPr="004C5A75" w:rsidRDefault="008E5A89" w:rsidP="00FC4792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Советы по рациональному использованию воды.</w:t>
            </w: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8E5A89" w:rsidRPr="004C5A75" w:rsidRDefault="008E5A89" w:rsidP="005D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УМК</w:t>
            </w:r>
          </w:p>
          <w:p w:rsidR="008E5A89" w:rsidRPr="004C5A75" w:rsidRDefault="008E5A89" w:rsidP="005D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Лекция </w:t>
            </w:r>
          </w:p>
          <w:p w:rsidR="008E5A89" w:rsidRPr="004C5A75" w:rsidRDefault="008E5A89" w:rsidP="005D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Презе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тация</w:t>
            </w:r>
          </w:p>
        </w:tc>
        <w:tc>
          <w:tcPr>
            <w:tcW w:w="850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8E5A89" w:rsidRDefault="008E5A89" w:rsidP="00DE2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8E5A89" w:rsidRDefault="008E5A89" w:rsidP="00DE2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Устный</w:t>
            </w:r>
          </w:p>
          <w:p w:rsidR="008E5A89" w:rsidRPr="004C5A75" w:rsidRDefault="008E5A89" w:rsidP="00DE2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опрос</w:t>
            </w:r>
          </w:p>
        </w:tc>
      </w:tr>
      <w:tr w:rsidR="008E5A89" w:rsidRPr="004C5A75">
        <w:trPr>
          <w:cantSplit/>
          <w:trHeight w:val="1785"/>
        </w:trPr>
        <w:tc>
          <w:tcPr>
            <w:tcW w:w="534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</w:t>
            </w:r>
            <w:r w:rsidRPr="004C5A75">
              <w:rPr>
                <w:rFonts w:ascii="Times New Roman" w:hAnsi="Times New Roman" w:cs="Times New Roman"/>
                <w:lang w:eastAsia="zh-CN"/>
              </w:rPr>
              <w:t>.2</w:t>
            </w:r>
          </w:p>
        </w:tc>
        <w:tc>
          <w:tcPr>
            <w:tcW w:w="4394" w:type="dxa"/>
            <w:gridSpan w:val="2"/>
          </w:tcPr>
          <w:p w:rsidR="008E5A89" w:rsidRPr="004C5A75" w:rsidRDefault="008E5A89" w:rsidP="008C71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4</w:t>
            </w:r>
          </w:p>
          <w:p w:rsidR="008E5A89" w:rsidRPr="004C5A75" w:rsidRDefault="008E5A89" w:rsidP="00FC47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Расчет теплоизоляции и расхода тепла на отопление здания. Целью практического занятия является расчет панельно-лучистого отопления помещений.</w:t>
            </w: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8E5A89" w:rsidRPr="004C5A75" w:rsidRDefault="008E5A89" w:rsidP="00D6591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УМК</w:t>
            </w:r>
          </w:p>
        </w:tc>
        <w:tc>
          <w:tcPr>
            <w:tcW w:w="850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extDirection w:val="btL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82F1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Опрос о правилах в</w:t>
            </w:r>
            <w:r w:rsidRPr="00382F1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ы</w:t>
            </w:r>
            <w:r w:rsidRPr="00382F1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полнения </w:t>
            </w:r>
            <w:proofErr w:type="gramStart"/>
            <w:r w:rsidRPr="00382F1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ПР</w:t>
            </w:r>
            <w:proofErr w:type="gramEnd"/>
            <w:r w:rsidRPr="00382F1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№.5</w:t>
            </w:r>
          </w:p>
        </w:tc>
      </w:tr>
      <w:tr w:rsidR="008E5A89" w:rsidRPr="004C5A75">
        <w:tc>
          <w:tcPr>
            <w:tcW w:w="534" w:type="dxa"/>
          </w:tcPr>
          <w:p w:rsidR="008E5A89" w:rsidRPr="00382F17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</w:t>
            </w:r>
            <w:r w:rsidRPr="004C5A75">
              <w:rPr>
                <w:rFonts w:ascii="Times New Roman" w:hAnsi="Times New Roman" w:cs="Times New Roman"/>
                <w:lang w:eastAsia="zh-CN"/>
              </w:rPr>
              <w:t>.3</w:t>
            </w:r>
          </w:p>
        </w:tc>
        <w:tc>
          <w:tcPr>
            <w:tcW w:w="4394" w:type="dxa"/>
            <w:gridSpan w:val="2"/>
          </w:tcPr>
          <w:p w:rsidR="008E5A89" w:rsidRPr="004C5A75" w:rsidRDefault="008E5A89" w:rsidP="008C71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5</w:t>
            </w:r>
          </w:p>
          <w:p w:rsidR="008E5A89" w:rsidRPr="004C5A75" w:rsidRDefault="008E5A89" w:rsidP="0026277E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Расчет мощности  теплового насоса. Целью практического занятия является изучение конструкции и принципа работы теплового насоса, расчет мощности теплового насоса, необходимой для обогрева помещений.</w:t>
            </w:r>
          </w:p>
          <w:p w:rsidR="008E5A89" w:rsidRPr="00382F17" w:rsidRDefault="008E5A89" w:rsidP="000A19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УМК</w:t>
            </w:r>
          </w:p>
        </w:tc>
        <w:tc>
          <w:tcPr>
            <w:tcW w:w="850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extDirection w:val="btL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Опрос о правилах выпол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нения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 № 6</w:t>
            </w:r>
          </w:p>
        </w:tc>
      </w:tr>
      <w:tr w:rsidR="008E5A89" w:rsidRPr="004C5A75">
        <w:trPr>
          <w:trHeight w:val="1326"/>
        </w:trPr>
        <w:tc>
          <w:tcPr>
            <w:tcW w:w="534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5.4</w:t>
            </w:r>
          </w:p>
        </w:tc>
        <w:tc>
          <w:tcPr>
            <w:tcW w:w="4394" w:type="dxa"/>
            <w:gridSpan w:val="2"/>
          </w:tcPr>
          <w:p w:rsidR="008E5A89" w:rsidRPr="004C5A75" w:rsidRDefault="008E5A89" w:rsidP="008C71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6</w:t>
            </w:r>
          </w:p>
          <w:p w:rsidR="008E5A89" w:rsidRPr="004C5A75" w:rsidRDefault="008E5A89" w:rsidP="0026277E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Контрольный опрос, письменные пров</w:t>
            </w:r>
            <w:r w:rsidRPr="004C5A75">
              <w:rPr>
                <w:rFonts w:ascii="Times New Roman" w:hAnsi="Times New Roman" w:cs="Times New Roman"/>
                <w:lang w:eastAsia="zh-CN"/>
              </w:rPr>
              <w:t>е</w:t>
            </w:r>
            <w:r w:rsidRPr="004C5A75">
              <w:rPr>
                <w:rFonts w:ascii="Times New Roman" w:hAnsi="Times New Roman" w:cs="Times New Roman"/>
                <w:lang w:eastAsia="zh-CN"/>
              </w:rPr>
              <w:t>рочные работы.</w:t>
            </w:r>
          </w:p>
          <w:p w:rsidR="008E5A89" w:rsidRPr="004C5A75" w:rsidRDefault="008E5A89" w:rsidP="008C7182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 xml:space="preserve"> – защита практических работ №№ 5 и 6.</w:t>
            </w: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8E5A89" w:rsidRPr="004C5A75" w:rsidRDefault="008E5A89" w:rsidP="005D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extDirection w:val="btLr"/>
          </w:tcPr>
          <w:p w:rsidR="008E5A89" w:rsidRPr="004C5A75" w:rsidRDefault="008E5A89" w:rsidP="00DE2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Защита </w:t>
            </w:r>
            <w:proofErr w:type="gramStart"/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</w:t>
            </w:r>
            <w:proofErr w:type="gramEnd"/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№№ 5и 6.</w:t>
            </w:r>
          </w:p>
        </w:tc>
      </w:tr>
      <w:tr w:rsidR="008E5A89" w:rsidRPr="00382F17">
        <w:trPr>
          <w:cantSplit/>
          <w:trHeight w:val="1134"/>
        </w:trPr>
        <w:tc>
          <w:tcPr>
            <w:tcW w:w="534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394" w:type="dxa"/>
            <w:gridSpan w:val="2"/>
          </w:tcPr>
          <w:p w:rsidR="008E5A89" w:rsidRPr="004C5A75" w:rsidRDefault="008E5A89" w:rsidP="008C7182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382F17">
              <w:rPr>
                <w:rFonts w:ascii="Times New Roman" w:hAnsi="Times New Roman" w:cs="Times New Roman"/>
                <w:b/>
                <w:bCs/>
                <w:lang w:eastAsia="zh-CN"/>
              </w:rPr>
              <w:t>Энергоснабжение промышленных пре</w:t>
            </w:r>
            <w:r w:rsidRPr="00382F17">
              <w:rPr>
                <w:rFonts w:ascii="Times New Roman" w:hAnsi="Times New Roman" w:cs="Times New Roman"/>
                <w:b/>
                <w:bCs/>
                <w:lang w:eastAsia="zh-CN"/>
              </w:rPr>
              <w:t>д</w:t>
            </w:r>
            <w:r w:rsidRPr="00382F17">
              <w:rPr>
                <w:rFonts w:ascii="Times New Roman" w:hAnsi="Times New Roman" w:cs="Times New Roman"/>
                <w:b/>
                <w:bCs/>
                <w:lang w:eastAsia="zh-CN"/>
              </w:rPr>
              <w:t>приятий. Энергосбережение в системах транспортирования, хранения и распр</w:t>
            </w:r>
            <w:r w:rsidRPr="00382F17">
              <w:rPr>
                <w:rFonts w:ascii="Times New Roman" w:hAnsi="Times New Roman" w:cs="Times New Roman"/>
                <w:b/>
                <w:bCs/>
                <w:lang w:eastAsia="zh-CN"/>
              </w:rPr>
              <w:t>е</w:t>
            </w:r>
            <w:r w:rsidRPr="00382F17">
              <w:rPr>
                <w:rFonts w:ascii="Times New Roman" w:hAnsi="Times New Roman" w:cs="Times New Roman"/>
                <w:b/>
                <w:bCs/>
                <w:lang w:eastAsia="zh-CN"/>
              </w:rPr>
              <w:t>деления энергоресурсов</w:t>
            </w: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[1-29]</w:t>
            </w:r>
          </w:p>
        </w:tc>
        <w:tc>
          <w:tcPr>
            <w:tcW w:w="992" w:type="dxa"/>
          </w:tcPr>
          <w:p w:rsidR="008E5A89" w:rsidRPr="00382F17" w:rsidRDefault="008E5A89" w:rsidP="00382F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E5A89" w:rsidRPr="004C5A75">
        <w:trPr>
          <w:cantSplit/>
          <w:trHeight w:val="1134"/>
        </w:trPr>
        <w:tc>
          <w:tcPr>
            <w:tcW w:w="534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.1</w:t>
            </w:r>
          </w:p>
        </w:tc>
        <w:tc>
          <w:tcPr>
            <w:tcW w:w="4394" w:type="dxa"/>
            <w:gridSpan w:val="2"/>
          </w:tcPr>
          <w:p w:rsidR="008E5A89" w:rsidRPr="004C5A75" w:rsidRDefault="008E5A89" w:rsidP="00E4024B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eastAsia="zh-CN"/>
              </w:rPr>
            </w:pPr>
            <w:r w:rsidRPr="004C5A75">
              <w:rPr>
                <w:rFonts w:ascii="Times New Roman" w:hAnsi="Times New Roman" w:cs="Times New Roman"/>
                <w:spacing w:val="-2"/>
                <w:lang w:eastAsia="zh-CN"/>
              </w:rPr>
              <w:t>Характеристика систем энергоснабжения промышленных предприятий.</w:t>
            </w:r>
          </w:p>
          <w:p w:rsidR="008E5A89" w:rsidRPr="004C5A75" w:rsidRDefault="008E5A89" w:rsidP="00E4024B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eastAsia="zh-CN"/>
              </w:rPr>
            </w:pPr>
            <w:r w:rsidRPr="004C5A75">
              <w:rPr>
                <w:rFonts w:ascii="Times New Roman" w:hAnsi="Times New Roman" w:cs="Times New Roman"/>
                <w:spacing w:val="-2"/>
                <w:lang w:eastAsia="zh-CN"/>
              </w:rPr>
              <w:t>Показатели использования энергетических ресурсов в энергопотребляющих установках.</w:t>
            </w:r>
          </w:p>
          <w:p w:rsidR="008E5A89" w:rsidRPr="004C5A75" w:rsidRDefault="008E5A89" w:rsidP="00E4024B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Энергосбережение в системах транспорт</w:t>
            </w:r>
            <w:r w:rsidRPr="004C5A75">
              <w:rPr>
                <w:rFonts w:ascii="Times New Roman" w:hAnsi="Times New Roman" w:cs="Times New Roman"/>
                <w:lang w:eastAsia="zh-CN"/>
              </w:rPr>
              <w:t>и</w:t>
            </w:r>
            <w:r w:rsidRPr="004C5A75">
              <w:rPr>
                <w:rFonts w:ascii="Times New Roman" w:hAnsi="Times New Roman" w:cs="Times New Roman"/>
                <w:lang w:eastAsia="zh-CN"/>
              </w:rPr>
              <w:t>ровки, распределения и потребления ТЭР.</w:t>
            </w:r>
          </w:p>
          <w:p w:rsidR="008E5A89" w:rsidRPr="004C5A75" w:rsidRDefault="008E5A89" w:rsidP="002627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Контроль и учет энергоресурсов, тепловой и электрической энергии.</w:t>
            </w: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8E5A89" w:rsidRPr="004C5A75" w:rsidRDefault="008E5A89" w:rsidP="00B84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Лекция </w:t>
            </w:r>
          </w:p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Презе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тация</w:t>
            </w:r>
          </w:p>
        </w:tc>
        <w:tc>
          <w:tcPr>
            <w:tcW w:w="850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8E5A89" w:rsidRDefault="008E5A89" w:rsidP="000F1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8E5A89" w:rsidRDefault="008E5A89" w:rsidP="000F1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Устный</w:t>
            </w:r>
          </w:p>
          <w:p w:rsidR="008E5A89" w:rsidRPr="004C5A75" w:rsidRDefault="008E5A89" w:rsidP="00704D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опрос</w:t>
            </w:r>
          </w:p>
        </w:tc>
      </w:tr>
      <w:tr w:rsidR="008E5A89" w:rsidRPr="004C5A75">
        <w:trPr>
          <w:cantSplit/>
          <w:trHeight w:val="1134"/>
        </w:trPr>
        <w:tc>
          <w:tcPr>
            <w:tcW w:w="534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7</w:t>
            </w:r>
          </w:p>
        </w:tc>
        <w:tc>
          <w:tcPr>
            <w:tcW w:w="4394" w:type="dxa"/>
            <w:gridSpan w:val="2"/>
          </w:tcPr>
          <w:p w:rsidR="008E5A89" w:rsidRPr="004C5A75" w:rsidRDefault="008E5A89" w:rsidP="0026277E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382F17">
              <w:rPr>
                <w:rFonts w:ascii="Times New Roman" w:hAnsi="Times New Roman" w:cs="Times New Roman"/>
                <w:b/>
                <w:bCs/>
                <w:lang w:eastAsia="zh-CN"/>
              </w:rPr>
              <w:t>Вторичные энергетические ресурсы (ВЭР)</w:t>
            </w: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[1-29]</w:t>
            </w:r>
          </w:p>
        </w:tc>
        <w:tc>
          <w:tcPr>
            <w:tcW w:w="992" w:type="dxa"/>
          </w:tcPr>
          <w:p w:rsidR="008E5A89" w:rsidRPr="004C5A75" w:rsidRDefault="008E5A89" w:rsidP="005D1A0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E5A89" w:rsidRPr="004C5A75">
        <w:tc>
          <w:tcPr>
            <w:tcW w:w="534" w:type="dxa"/>
          </w:tcPr>
          <w:p w:rsidR="008E5A89" w:rsidRPr="00382F17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</w:t>
            </w:r>
            <w:r w:rsidRPr="004C5A75">
              <w:rPr>
                <w:rFonts w:ascii="Times New Roman" w:hAnsi="Times New Roman" w:cs="Times New Roman"/>
                <w:lang w:eastAsia="zh-CN"/>
              </w:rPr>
              <w:t>.1</w:t>
            </w:r>
          </w:p>
        </w:tc>
        <w:tc>
          <w:tcPr>
            <w:tcW w:w="4394" w:type="dxa"/>
            <w:gridSpan w:val="2"/>
          </w:tcPr>
          <w:p w:rsidR="008E5A89" w:rsidRPr="004C5A75" w:rsidRDefault="008E5A89" w:rsidP="0077132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Виды ВЭР.</w:t>
            </w:r>
          </w:p>
          <w:p w:rsidR="008E5A89" w:rsidRPr="00382F17" w:rsidRDefault="008E5A89" w:rsidP="000A19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Направления использования ВЭР.</w:t>
            </w: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8E5A89" w:rsidRPr="004C5A75" w:rsidRDefault="008E5A89" w:rsidP="00B84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Лекция </w:t>
            </w:r>
          </w:p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Презе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тация</w:t>
            </w:r>
          </w:p>
        </w:tc>
        <w:tc>
          <w:tcPr>
            <w:tcW w:w="850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8E5A89" w:rsidRDefault="008E5A89" w:rsidP="000F1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Устный</w:t>
            </w:r>
          </w:p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опрос</w:t>
            </w:r>
          </w:p>
        </w:tc>
      </w:tr>
      <w:tr w:rsidR="008E5A89" w:rsidRPr="004C5A75">
        <w:tc>
          <w:tcPr>
            <w:tcW w:w="534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8</w:t>
            </w:r>
          </w:p>
        </w:tc>
        <w:tc>
          <w:tcPr>
            <w:tcW w:w="4394" w:type="dxa"/>
            <w:gridSpan w:val="2"/>
          </w:tcPr>
          <w:p w:rsidR="008E5A89" w:rsidRPr="004C5A75" w:rsidRDefault="008E5A89" w:rsidP="00E4024B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382F17">
              <w:rPr>
                <w:rFonts w:ascii="Times New Roman" w:hAnsi="Times New Roman" w:cs="Times New Roman"/>
                <w:b/>
                <w:bCs/>
                <w:lang w:eastAsia="zh-CN"/>
              </w:rPr>
              <w:t>Энергосбережение в нефтеперерабат</w:t>
            </w:r>
            <w:r w:rsidRPr="00382F17">
              <w:rPr>
                <w:rFonts w:ascii="Times New Roman" w:hAnsi="Times New Roman" w:cs="Times New Roman"/>
                <w:b/>
                <w:bCs/>
                <w:lang w:eastAsia="zh-CN"/>
              </w:rPr>
              <w:t>ы</w:t>
            </w:r>
            <w:r w:rsidRPr="00382F17">
              <w:rPr>
                <w:rFonts w:ascii="Times New Roman" w:hAnsi="Times New Roman" w:cs="Times New Roman"/>
                <w:b/>
                <w:bCs/>
                <w:lang w:eastAsia="zh-CN"/>
              </w:rPr>
              <w:t>вающей промышленности</w:t>
            </w: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8E5A89" w:rsidRPr="004C5A75" w:rsidRDefault="008E5A89" w:rsidP="00B84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[1-29]</w:t>
            </w:r>
          </w:p>
        </w:tc>
        <w:tc>
          <w:tcPr>
            <w:tcW w:w="992" w:type="dxa"/>
          </w:tcPr>
          <w:p w:rsidR="008E5A89" w:rsidRPr="004C5A75" w:rsidRDefault="008E5A89" w:rsidP="000F1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E5A89" w:rsidRPr="004C5A75">
        <w:tc>
          <w:tcPr>
            <w:tcW w:w="534" w:type="dxa"/>
          </w:tcPr>
          <w:p w:rsidR="008E5A89" w:rsidRPr="00382F17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</w:t>
            </w:r>
            <w:r w:rsidRPr="004C5A75">
              <w:rPr>
                <w:rFonts w:ascii="Times New Roman" w:hAnsi="Times New Roman" w:cs="Times New Roman"/>
                <w:lang w:eastAsia="zh-CN"/>
              </w:rPr>
              <w:t>.1</w:t>
            </w:r>
          </w:p>
        </w:tc>
        <w:tc>
          <w:tcPr>
            <w:tcW w:w="4394" w:type="dxa"/>
            <w:gridSpan w:val="2"/>
          </w:tcPr>
          <w:p w:rsidR="008E5A89" w:rsidRPr="004C5A75" w:rsidRDefault="008E5A89" w:rsidP="0077132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Потребление топлива и пути уменьшения его расхода.</w:t>
            </w:r>
          </w:p>
          <w:p w:rsidR="008E5A89" w:rsidRPr="004C5A75" w:rsidRDefault="008E5A89" w:rsidP="0077132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Потребление водяного пара и пути умен</w:t>
            </w:r>
            <w:r w:rsidRPr="004C5A75">
              <w:rPr>
                <w:rFonts w:ascii="Times New Roman" w:hAnsi="Times New Roman" w:cs="Times New Roman"/>
                <w:lang w:eastAsia="zh-CN"/>
              </w:rPr>
              <w:t>ь</w:t>
            </w:r>
            <w:r w:rsidRPr="004C5A75">
              <w:rPr>
                <w:rFonts w:ascii="Times New Roman" w:hAnsi="Times New Roman" w:cs="Times New Roman"/>
                <w:lang w:eastAsia="zh-CN"/>
              </w:rPr>
              <w:t>шения его расхода.</w:t>
            </w:r>
          </w:p>
          <w:p w:rsidR="008E5A89" w:rsidRPr="004C5A75" w:rsidRDefault="008E5A89" w:rsidP="0077132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Потребление воды  и пути уменьшения её расхода.</w:t>
            </w:r>
          </w:p>
          <w:p w:rsidR="008E5A89" w:rsidRPr="004C5A75" w:rsidRDefault="008E5A89" w:rsidP="0077132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Потребление электроэнергии  и пути уменьшения её расхода.</w:t>
            </w:r>
          </w:p>
          <w:p w:rsidR="008E5A89" w:rsidRPr="00382F17" w:rsidRDefault="008E5A89" w:rsidP="000A19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Основные направления снижения энергоп</w:t>
            </w:r>
            <w:r w:rsidRPr="004C5A75">
              <w:rPr>
                <w:rFonts w:ascii="Times New Roman" w:hAnsi="Times New Roman" w:cs="Times New Roman"/>
                <w:lang w:eastAsia="zh-CN"/>
              </w:rPr>
              <w:t>о</w:t>
            </w:r>
            <w:r w:rsidRPr="004C5A75">
              <w:rPr>
                <w:rFonts w:ascii="Times New Roman" w:hAnsi="Times New Roman" w:cs="Times New Roman"/>
                <w:lang w:eastAsia="zh-CN"/>
              </w:rPr>
              <w:t>требления на НПЗ.</w:t>
            </w: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8E5A89" w:rsidRDefault="008E5A89" w:rsidP="00B84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8E5A89" w:rsidRPr="004C5A75" w:rsidRDefault="008E5A89" w:rsidP="00B84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Лекция </w:t>
            </w:r>
          </w:p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Презе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тация</w:t>
            </w:r>
          </w:p>
        </w:tc>
        <w:tc>
          <w:tcPr>
            <w:tcW w:w="850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8E5A89" w:rsidRDefault="008E5A89" w:rsidP="000F1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8E5A89" w:rsidRDefault="008E5A89" w:rsidP="000F1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Устный</w:t>
            </w:r>
          </w:p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опрос</w:t>
            </w:r>
          </w:p>
        </w:tc>
      </w:tr>
      <w:tr w:rsidR="008E5A89" w:rsidRPr="004C5A75">
        <w:tc>
          <w:tcPr>
            <w:tcW w:w="534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</w:t>
            </w:r>
            <w:r w:rsidRPr="004C5A75">
              <w:rPr>
                <w:rFonts w:ascii="Times New Roman" w:hAnsi="Times New Roman" w:cs="Times New Roman"/>
                <w:lang w:eastAsia="zh-CN"/>
              </w:rPr>
              <w:t>.2</w:t>
            </w:r>
          </w:p>
        </w:tc>
        <w:tc>
          <w:tcPr>
            <w:tcW w:w="4394" w:type="dxa"/>
            <w:gridSpan w:val="2"/>
          </w:tcPr>
          <w:p w:rsidR="008E5A89" w:rsidRPr="004C5A75" w:rsidRDefault="008E5A89" w:rsidP="00771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7</w:t>
            </w:r>
          </w:p>
          <w:p w:rsidR="008E5A89" w:rsidRPr="004C5A75" w:rsidRDefault="008E5A89" w:rsidP="003D3AE5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Основные направления снижения энергоп</w:t>
            </w:r>
            <w:r w:rsidRPr="004C5A75">
              <w:rPr>
                <w:rFonts w:ascii="Times New Roman" w:hAnsi="Times New Roman" w:cs="Times New Roman"/>
                <w:lang w:eastAsia="zh-CN"/>
              </w:rPr>
              <w:t>о</w:t>
            </w:r>
            <w:r w:rsidRPr="004C5A75">
              <w:rPr>
                <w:rFonts w:ascii="Times New Roman" w:hAnsi="Times New Roman" w:cs="Times New Roman"/>
                <w:lang w:eastAsia="zh-CN"/>
              </w:rPr>
              <w:t>требления на НПЗ:</w:t>
            </w:r>
          </w:p>
          <w:p w:rsidR="008E5A89" w:rsidRPr="004C5A75" w:rsidRDefault="008E5A89" w:rsidP="003D3AE5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–Потребление топлива и пути уменьшения его расхода</w:t>
            </w:r>
          </w:p>
          <w:p w:rsidR="008E5A89" w:rsidRPr="004C5A75" w:rsidRDefault="008E5A89" w:rsidP="003D3AE5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– Потребление водяного пара и пути уменьшения его расхода</w:t>
            </w:r>
          </w:p>
          <w:p w:rsidR="008E5A89" w:rsidRPr="004C5A75" w:rsidRDefault="008E5A89" w:rsidP="003D3AE5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– Потребление воды  и пути уменьшения её расхода</w:t>
            </w:r>
          </w:p>
          <w:p w:rsidR="008E5A89" w:rsidRPr="004C5A75" w:rsidRDefault="008E5A89" w:rsidP="0077132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– Потребление электроэнергии  и пути уменьшения её расхода</w:t>
            </w: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8E5A89" w:rsidRDefault="008E5A89" w:rsidP="00B84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8E5A89" w:rsidRPr="004C5A75" w:rsidRDefault="008E5A89" w:rsidP="00B84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Презе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тация</w:t>
            </w:r>
          </w:p>
          <w:p w:rsidR="008E5A89" w:rsidRDefault="008E5A89" w:rsidP="00B84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Уче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б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фильм</w:t>
            </w:r>
          </w:p>
          <w:p w:rsidR="008E5A89" w:rsidRDefault="008E5A89" w:rsidP="00B84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8E5A89" w:rsidRPr="004C5A75" w:rsidRDefault="008E5A89" w:rsidP="00B84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работе</w:t>
            </w:r>
          </w:p>
        </w:tc>
        <w:tc>
          <w:tcPr>
            <w:tcW w:w="850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extDirection w:val="btLr"/>
          </w:tcPr>
          <w:p w:rsidR="008E5A89" w:rsidRPr="004C5A75" w:rsidRDefault="008E5A89" w:rsidP="003D3A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Контрольный опрос </w:t>
            </w:r>
          </w:p>
          <w:p w:rsidR="008E5A89" w:rsidRPr="004C5A75" w:rsidRDefault="008E5A89" w:rsidP="000F1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по </w:t>
            </w:r>
            <w:proofErr w:type="gramStart"/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</w:t>
            </w:r>
            <w:proofErr w:type="gramEnd"/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№ 8</w:t>
            </w:r>
          </w:p>
        </w:tc>
      </w:tr>
      <w:tr w:rsidR="008E5A89" w:rsidRPr="004C5A75">
        <w:tc>
          <w:tcPr>
            <w:tcW w:w="534" w:type="dxa"/>
          </w:tcPr>
          <w:p w:rsidR="008E5A89" w:rsidRPr="00382F17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9</w:t>
            </w:r>
          </w:p>
        </w:tc>
        <w:tc>
          <w:tcPr>
            <w:tcW w:w="4394" w:type="dxa"/>
            <w:gridSpan w:val="2"/>
          </w:tcPr>
          <w:p w:rsidR="008E5A89" w:rsidRPr="00382F17" w:rsidRDefault="008E5A89" w:rsidP="000A19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382F17">
              <w:rPr>
                <w:rFonts w:ascii="Times New Roman" w:hAnsi="Times New Roman" w:cs="Times New Roman"/>
                <w:b/>
                <w:bCs/>
                <w:lang w:eastAsia="zh-CN"/>
              </w:rPr>
              <w:t>Правовые и экономические основы эне</w:t>
            </w:r>
            <w:r w:rsidRPr="00382F17">
              <w:rPr>
                <w:rFonts w:ascii="Times New Roman" w:hAnsi="Times New Roman" w:cs="Times New Roman"/>
                <w:b/>
                <w:bCs/>
                <w:lang w:eastAsia="zh-CN"/>
              </w:rPr>
              <w:t>р</w:t>
            </w:r>
            <w:r w:rsidRPr="00382F17">
              <w:rPr>
                <w:rFonts w:ascii="Times New Roman" w:hAnsi="Times New Roman" w:cs="Times New Roman"/>
                <w:b/>
                <w:bCs/>
                <w:lang w:eastAsia="zh-CN"/>
              </w:rPr>
              <w:t>госбережения</w:t>
            </w: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[1-29]</w:t>
            </w:r>
          </w:p>
        </w:tc>
        <w:tc>
          <w:tcPr>
            <w:tcW w:w="992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E5A89" w:rsidRPr="004C5A75">
        <w:tc>
          <w:tcPr>
            <w:tcW w:w="534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</w:t>
            </w:r>
            <w:r w:rsidRPr="004C5A75">
              <w:rPr>
                <w:rFonts w:ascii="Times New Roman" w:hAnsi="Times New Roman" w:cs="Times New Roman"/>
                <w:lang w:eastAsia="zh-CN"/>
              </w:rPr>
              <w:t>.1</w:t>
            </w:r>
          </w:p>
        </w:tc>
        <w:tc>
          <w:tcPr>
            <w:tcW w:w="4394" w:type="dxa"/>
            <w:gridSpan w:val="2"/>
          </w:tcPr>
          <w:p w:rsidR="008E5A89" w:rsidRPr="004C5A75" w:rsidRDefault="008E5A89" w:rsidP="00811EE4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Правовые основы энергосбережения.</w:t>
            </w:r>
          </w:p>
          <w:p w:rsidR="008E5A89" w:rsidRPr="004C5A75" w:rsidRDefault="008E5A89" w:rsidP="00811EE4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Нормирование расхода ТЭР.</w:t>
            </w:r>
          </w:p>
          <w:p w:rsidR="008E5A89" w:rsidRPr="004C5A75" w:rsidRDefault="008E5A89" w:rsidP="00811EE4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Методы реализации государственной пол</w:t>
            </w:r>
            <w:r w:rsidRPr="004C5A75">
              <w:rPr>
                <w:rFonts w:ascii="Times New Roman" w:hAnsi="Times New Roman" w:cs="Times New Roman"/>
                <w:lang w:eastAsia="zh-CN"/>
              </w:rPr>
              <w:t>и</w:t>
            </w:r>
            <w:r w:rsidRPr="004C5A75">
              <w:rPr>
                <w:rFonts w:ascii="Times New Roman" w:hAnsi="Times New Roman" w:cs="Times New Roman"/>
                <w:lang w:eastAsia="zh-CN"/>
              </w:rPr>
              <w:t>тики энергосбережения.</w:t>
            </w:r>
          </w:p>
          <w:p w:rsidR="008E5A89" w:rsidRPr="004C5A75" w:rsidRDefault="008E5A89" w:rsidP="0077132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Планирование капиталовложений на эне</w:t>
            </w:r>
            <w:r w:rsidRPr="004C5A75">
              <w:rPr>
                <w:rFonts w:ascii="Times New Roman" w:hAnsi="Times New Roman" w:cs="Times New Roman"/>
                <w:lang w:eastAsia="zh-CN"/>
              </w:rPr>
              <w:t>р</w:t>
            </w:r>
            <w:r w:rsidRPr="004C5A75">
              <w:rPr>
                <w:rFonts w:ascii="Times New Roman" w:hAnsi="Times New Roman" w:cs="Times New Roman"/>
                <w:lang w:eastAsia="zh-CN"/>
              </w:rPr>
              <w:t>госбережение.</w:t>
            </w: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8E5A89" w:rsidRPr="004C5A75" w:rsidRDefault="008E5A89" w:rsidP="0081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УМК</w:t>
            </w:r>
          </w:p>
          <w:p w:rsidR="008E5A89" w:rsidRPr="004C5A75" w:rsidRDefault="008E5A89" w:rsidP="0081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Презе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тация</w:t>
            </w:r>
          </w:p>
          <w:p w:rsidR="008E5A89" w:rsidRPr="004C5A75" w:rsidRDefault="008E5A89" w:rsidP="00B84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Стандар</w:t>
            </w:r>
            <w:proofErr w:type="spellEnd"/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-ты</w:t>
            </w:r>
            <w:proofErr w:type="gramEnd"/>
          </w:p>
        </w:tc>
        <w:tc>
          <w:tcPr>
            <w:tcW w:w="850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8E5A89" w:rsidRDefault="008E5A89" w:rsidP="000F1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Устный</w:t>
            </w:r>
          </w:p>
          <w:p w:rsidR="008E5A89" w:rsidRPr="004C5A75" w:rsidRDefault="008E5A89" w:rsidP="000F1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опрос</w:t>
            </w:r>
          </w:p>
        </w:tc>
      </w:tr>
      <w:tr w:rsidR="008E5A89" w:rsidRPr="004C5A75">
        <w:trPr>
          <w:cantSplit/>
          <w:trHeight w:val="1134"/>
        </w:trPr>
        <w:tc>
          <w:tcPr>
            <w:tcW w:w="534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</w:t>
            </w:r>
            <w:r w:rsidRPr="004C5A75">
              <w:rPr>
                <w:rFonts w:ascii="Times New Roman" w:hAnsi="Times New Roman" w:cs="Times New Roman"/>
                <w:lang w:eastAsia="zh-CN"/>
              </w:rPr>
              <w:t>.2</w:t>
            </w:r>
          </w:p>
        </w:tc>
        <w:tc>
          <w:tcPr>
            <w:tcW w:w="4394" w:type="dxa"/>
            <w:gridSpan w:val="2"/>
          </w:tcPr>
          <w:p w:rsidR="008E5A89" w:rsidRPr="004C5A75" w:rsidRDefault="008E5A89" w:rsidP="00811E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8</w:t>
            </w:r>
          </w:p>
          <w:p w:rsidR="008E5A89" w:rsidRPr="004C5A75" w:rsidRDefault="008E5A89" w:rsidP="00811EE4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Изучение стандартов по Энергосбереж</w:t>
            </w:r>
            <w:r w:rsidRPr="004C5A75">
              <w:rPr>
                <w:rFonts w:ascii="Times New Roman" w:hAnsi="Times New Roman" w:cs="Times New Roman"/>
                <w:lang w:eastAsia="zh-CN"/>
              </w:rPr>
              <w:t>е</w:t>
            </w:r>
            <w:r w:rsidRPr="004C5A75">
              <w:rPr>
                <w:rFonts w:ascii="Times New Roman" w:hAnsi="Times New Roman" w:cs="Times New Roman"/>
                <w:lang w:eastAsia="zh-CN"/>
              </w:rPr>
              <w:t xml:space="preserve">нию: </w:t>
            </w:r>
          </w:p>
          <w:p w:rsidR="008E5A89" w:rsidRPr="004C5A75" w:rsidRDefault="008E5A89" w:rsidP="00811EE4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СТБ 1770 – 2007 Термины и определения;</w:t>
            </w:r>
          </w:p>
          <w:p w:rsidR="008E5A89" w:rsidRPr="004C5A75" w:rsidRDefault="008E5A89" w:rsidP="00811EE4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СТБ 1771 – 2010 Энергопотребляющее об</w:t>
            </w:r>
            <w:r w:rsidRPr="004C5A75">
              <w:rPr>
                <w:rFonts w:ascii="Times New Roman" w:hAnsi="Times New Roman" w:cs="Times New Roman"/>
                <w:lang w:eastAsia="zh-CN"/>
              </w:rPr>
              <w:t>о</w:t>
            </w:r>
            <w:r w:rsidRPr="004C5A75">
              <w:rPr>
                <w:rFonts w:ascii="Times New Roman" w:hAnsi="Times New Roman" w:cs="Times New Roman"/>
                <w:lang w:eastAsia="zh-CN"/>
              </w:rPr>
              <w:t>рудование;</w:t>
            </w:r>
          </w:p>
          <w:p w:rsidR="008E5A89" w:rsidRPr="004C5A75" w:rsidRDefault="008E5A89" w:rsidP="00811EE4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 xml:space="preserve">СТБ 1772 – 2010 Методы подтверждения соответствия показателей </w:t>
            </w:r>
            <w:proofErr w:type="spellStart"/>
            <w:r w:rsidRPr="004C5A75">
              <w:rPr>
                <w:rFonts w:ascii="Times New Roman" w:hAnsi="Times New Roman" w:cs="Times New Roman"/>
                <w:lang w:eastAsia="zh-CN"/>
              </w:rPr>
              <w:t>энергоэффекти</w:t>
            </w:r>
            <w:r w:rsidRPr="004C5A75">
              <w:rPr>
                <w:rFonts w:ascii="Times New Roman" w:hAnsi="Times New Roman" w:cs="Times New Roman"/>
                <w:lang w:eastAsia="zh-CN"/>
              </w:rPr>
              <w:t>в</w:t>
            </w:r>
            <w:r w:rsidRPr="004C5A75">
              <w:rPr>
                <w:rFonts w:ascii="Times New Roman" w:hAnsi="Times New Roman" w:cs="Times New Roman"/>
                <w:lang w:eastAsia="zh-CN"/>
              </w:rPr>
              <w:t>ности</w:t>
            </w:r>
            <w:proofErr w:type="spellEnd"/>
            <w:r w:rsidRPr="004C5A75">
              <w:rPr>
                <w:rFonts w:ascii="Times New Roman" w:hAnsi="Times New Roman" w:cs="Times New Roman"/>
                <w:lang w:eastAsia="zh-CN"/>
              </w:rPr>
              <w:t>;</w:t>
            </w:r>
          </w:p>
          <w:p w:rsidR="008E5A89" w:rsidRPr="004C5A75" w:rsidRDefault="008E5A89" w:rsidP="00811EE4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 xml:space="preserve">СТБ 1773 – 2010 Показатели </w:t>
            </w:r>
            <w:proofErr w:type="spellStart"/>
            <w:r w:rsidRPr="004C5A75">
              <w:rPr>
                <w:rFonts w:ascii="Times New Roman" w:hAnsi="Times New Roman" w:cs="Times New Roman"/>
                <w:lang w:eastAsia="zh-CN"/>
              </w:rPr>
              <w:t>энергоэффе</w:t>
            </w:r>
            <w:r w:rsidRPr="004C5A75">
              <w:rPr>
                <w:rFonts w:ascii="Times New Roman" w:hAnsi="Times New Roman" w:cs="Times New Roman"/>
                <w:lang w:eastAsia="zh-CN"/>
              </w:rPr>
              <w:t>к</w:t>
            </w:r>
            <w:r w:rsidRPr="004C5A75">
              <w:rPr>
                <w:rFonts w:ascii="Times New Roman" w:hAnsi="Times New Roman" w:cs="Times New Roman"/>
                <w:lang w:eastAsia="zh-CN"/>
              </w:rPr>
              <w:t>тивности</w:t>
            </w:r>
            <w:proofErr w:type="spellEnd"/>
            <w:r w:rsidRPr="004C5A75">
              <w:rPr>
                <w:rFonts w:ascii="Times New Roman" w:hAnsi="Times New Roman" w:cs="Times New Roman"/>
                <w:lang w:eastAsia="zh-CN"/>
              </w:rPr>
              <w:t>;</w:t>
            </w:r>
          </w:p>
          <w:p w:rsidR="008E5A89" w:rsidRPr="004C5A75" w:rsidRDefault="008E5A89" w:rsidP="00811EE4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СТБ 1774 – 2010 Энергетический паспорт потребителя ТЭР;</w:t>
            </w:r>
          </w:p>
          <w:p w:rsidR="008E5A89" w:rsidRPr="004C5A75" w:rsidRDefault="008E5A89" w:rsidP="00811EE4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СТБ 1775 – 2010 Классификация показат</w:t>
            </w:r>
            <w:r w:rsidRPr="004C5A75">
              <w:rPr>
                <w:rFonts w:ascii="Times New Roman" w:hAnsi="Times New Roman" w:cs="Times New Roman"/>
                <w:lang w:eastAsia="zh-CN"/>
              </w:rPr>
              <w:t>е</w:t>
            </w:r>
            <w:r w:rsidRPr="004C5A75">
              <w:rPr>
                <w:rFonts w:ascii="Times New Roman" w:hAnsi="Times New Roman" w:cs="Times New Roman"/>
                <w:lang w:eastAsia="zh-CN"/>
              </w:rPr>
              <w:t>лей;</w:t>
            </w:r>
          </w:p>
          <w:p w:rsidR="008E5A89" w:rsidRPr="004C5A75" w:rsidRDefault="008E5A89" w:rsidP="00811EE4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СТБ 1776 – 2010 Энергетическое обслед</w:t>
            </w:r>
            <w:r w:rsidRPr="004C5A75">
              <w:rPr>
                <w:rFonts w:ascii="Times New Roman" w:hAnsi="Times New Roman" w:cs="Times New Roman"/>
                <w:lang w:eastAsia="zh-CN"/>
              </w:rPr>
              <w:t>о</w:t>
            </w:r>
            <w:r w:rsidRPr="004C5A75">
              <w:rPr>
                <w:rFonts w:ascii="Times New Roman" w:hAnsi="Times New Roman" w:cs="Times New Roman"/>
                <w:lang w:eastAsia="zh-CN"/>
              </w:rPr>
              <w:t>вание потребителей топливн</w:t>
            </w:r>
            <w:proofErr w:type="gramStart"/>
            <w:r w:rsidRPr="004C5A75">
              <w:rPr>
                <w:rFonts w:ascii="Times New Roman" w:hAnsi="Times New Roman" w:cs="Times New Roman"/>
                <w:lang w:eastAsia="zh-CN"/>
              </w:rPr>
              <w:t>о-</w:t>
            </w:r>
            <w:proofErr w:type="gramEnd"/>
            <w:r w:rsidRPr="004C5A75">
              <w:rPr>
                <w:rFonts w:ascii="Times New Roman" w:hAnsi="Times New Roman" w:cs="Times New Roman"/>
                <w:lang w:eastAsia="zh-CN"/>
              </w:rPr>
              <w:t xml:space="preserve"> энергетич</w:t>
            </w:r>
            <w:r w:rsidRPr="004C5A75">
              <w:rPr>
                <w:rFonts w:ascii="Times New Roman" w:hAnsi="Times New Roman" w:cs="Times New Roman"/>
                <w:lang w:eastAsia="zh-CN"/>
              </w:rPr>
              <w:t>е</w:t>
            </w:r>
            <w:r w:rsidRPr="004C5A75">
              <w:rPr>
                <w:rFonts w:ascii="Times New Roman" w:hAnsi="Times New Roman" w:cs="Times New Roman"/>
                <w:lang w:eastAsia="zh-CN"/>
              </w:rPr>
              <w:t>ских ресурсов;</w:t>
            </w:r>
          </w:p>
          <w:p w:rsidR="008E5A89" w:rsidRPr="004C5A75" w:rsidRDefault="008E5A89" w:rsidP="003D3AE5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СТБ 1777 – 2010 Системы управления эне</w:t>
            </w:r>
            <w:r w:rsidRPr="004C5A75">
              <w:rPr>
                <w:rFonts w:ascii="Times New Roman" w:hAnsi="Times New Roman" w:cs="Times New Roman"/>
                <w:lang w:eastAsia="zh-CN"/>
              </w:rPr>
              <w:t>р</w:t>
            </w:r>
            <w:r w:rsidRPr="004C5A75">
              <w:rPr>
                <w:rFonts w:ascii="Times New Roman" w:hAnsi="Times New Roman" w:cs="Times New Roman"/>
                <w:lang w:eastAsia="zh-CN"/>
              </w:rPr>
              <w:t>госбережением. Требования.</w:t>
            </w: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extDirection w:val="btLr"/>
          </w:tcPr>
          <w:p w:rsidR="008E5A89" w:rsidRPr="004C5A75" w:rsidRDefault="008E5A89" w:rsidP="00B84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Стандарты по энергосбережению</w:t>
            </w:r>
          </w:p>
        </w:tc>
        <w:tc>
          <w:tcPr>
            <w:tcW w:w="850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extDirection w:val="btLr"/>
          </w:tcPr>
          <w:p w:rsidR="008E5A89" w:rsidRPr="004C5A75" w:rsidRDefault="008E5A89" w:rsidP="003D3A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Писменный</w:t>
            </w:r>
            <w:proofErr w:type="spellEnd"/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опрос   по </w:t>
            </w:r>
            <w:proofErr w:type="gramStart"/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</w:t>
            </w:r>
            <w:proofErr w:type="gramEnd"/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№ 9</w:t>
            </w:r>
          </w:p>
        </w:tc>
      </w:tr>
      <w:tr w:rsidR="008E5A89" w:rsidRPr="004C5A75">
        <w:tc>
          <w:tcPr>
            <w:tcW w:w="534" w:type="dxa"/>
          </w:tcPr>
          <w:p w:rsidR="008E5A89" w:rsidRPr="00382F17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10</w:t>
            </w:r>
          </w:p>
        </w:tc>
        <w:tc>
          <w:tcPr>
            <w:tcW w:w="4394" w:type="dxa"/>
            <w:gridSpan w:val="2"/>
          </w:tcPr>
          <w:p w:rsidR="008E5A89" w:rsidRPr="00382F17" w:rsidRDefault="008E5A89" w:rsidP="000A19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lang w:eastAsia="zh-CN"/>
              </w:rPr>
              <w:t>Топливно-энергетический комплекс. Энергетический менеджмент и аудит</w:t>
            </w: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extDirection w:val="btLr"/>
          </w:tcPr>
          <w:p w:rsidR="008E5A89" w:rsidRPr="00E2433E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[1-29]</w:t>
            </w:r>
          </w:p>
        </w:tc>
        <w:tc>
          <w:tcPr>
            <w:tcW w:w="992" w:type="dxa"/>
            <w:textDirection w:val="btLr"/>
          </w:tcPr>
          <w:p w:rsidR="008E5A89" w:rsidRPr="004C5A75" w:rsidRDefault="008E5A89" w:rsidP="000A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E5A89" w:rsidRPr="004C5A75">
        <w:tc>
          <w:tcPr>
            <w:tcW w:w="534" w:type="dxa"/>
          </w:tcPr>
          <w:p w:rsidR="008E5A89" w:rsidRPr="004C5A75" w:rsidRDefault="008E5A89" w:rsidP="00811E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10.1</w:t>
            </w:r>
          </w:p>
        </w:tc>
        <w:tc>
          <w:tcPr>
            <w:tcW w:w="4394" w:type="dxa"/>
            <w:gridSpan w:val="2"/>
          </w:tcPr>
          <w:p w:rsidR="008E5A89" w:rsidRPr="004C5A75" w:rsidRDefault="008E5A89" w:rsidP="00E5183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Топливно-энергетический комплекс (ТЭК).</w:t>
            </w:r>
          </w:p>
          <w:p w:rsidR="008E5A89" w:rsidRPr="004C5A75" w:rsidRDefault="008E5A89" w:rsidP="00E5183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Энергетический менеджмент.</w:t>
            </w:r>
          </w:p>
          <w:p w:rsidR="008E5A89" w:rsidRPr="004C5A75" w:rsidRDefault="008E5A89" w:rsidP="00E5183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Системы управления энергосбережением.</w:t>
            </w:r>
          </w:p>
          <w:p w:rsidR="008E5A89" w:rsidRPr="004C5A75" w:rsidRDefault="008E5A89" w:rsidP="00E5183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Энергетический баланс предприятия.</w:t>
            </w:r>
          </w:p>
          <w:p w:rsidR="008E5A89" w:rsidRPr="004C5A75" w:rsidRDefault="008E5A89" w:rsidP="00811EE4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Энергетический аудит.</w:t>
            </w:r>
          </w:p>
        </w:tc>
        <w:tc>
          <w:tcPr>
            <w:tcW w:w="567" w:type="dxa"/>
          </w:tcPr>
          <w:p w:rsidR="008E5A89" w:rsidRPr="004C5A75" w:rsidRDefault="008E5A89" w:rsidP="0081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  <w:tc>
          <w:tcPr>
            <w:tcW w:w="567" w:type="dxa"/>
          </w:tcPr>
          <w:p w:rsidR="008E5A89" w:rsidRPr="004C5A75" w:rsidRDefault="008E5A89" w:rsidP="0081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8E5A89" w:rsidRPr="004C5A75" w:rsidRDefault="008E5A89" w:rsidP="0081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8E5A89" w:rsidRPr="004C5A75" w:rsidRDefault="008E5A89" w:rsidP="0081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8E5A89" w:rsidRPr="004C5A75" w:rsidRDefault="008E5A89" w:rsidP="00E5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Лекция </w:t>
            </w:r>
          </w:p>
          <w:p w:rsidR="008E5A89" w:rsidRPr="004C5A75" w:rsidRDefault="008E5A89" w:rsidP="0081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Презе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тация</w:t>
            </w:r>
          </w:p>
        </w:tc>
        <w:tc>
          <w:tcPr>
            <w:tcW w:w="850" w:type="dxa"/>
          </w:tcPr>
          <w:p w:rsidR="008E5A89" w:rsidRPr="004C5A75" w:rsidRDefault="008E5A89" w:rsidP="0081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8E5A89" w:rsidRDefault="008E5A89" w:rsidP="00E5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8E5A89" w:rsidRDefault="008E5A89" w:rsidP="00E5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Устный</w:t>
            </w:r>
          </w:p>
          <w:p w:rsidR="008E5A89" w:rsidRPr="004C5A75" w:rsidRDefault="008E5A89" w:rsidP="000F1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опрос</w:t>
            </w:r>
          </w:p>
        </w:tc>
      </w:tr>
      <w:tr w:rsidR="008E5A89" w:rsidRPr="004C5A75">
        <w:trPr>
          <w:cantSplit/>
          <w:trHeight w:val="1134"/>
        </w:trPr>
        <w:tc>
          <w:tcPr>
            <w:tcW w:w="534" w:type="dxa"/>
          </w:tcPr>
          <w:p w:rsidR="008E5A89" w:rsidRPr="004C5A75" w:rsidRDefault="008E5A89" w:rsidP="00811E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10.2</w:t>
            </w:r>
          </w:p>
        </w:tc>
        <w:tc>
          <w:tcPr>
            <w:tcW w:w="4394" w:type="dxa"/>
            <w:gridSpan w:val="2"/>
          </w:tcPr>
          <w:p w:rsidR="008E5A89" w:rsidRPr="004C5A75" w:rsidRDefault="008E5A89" w:rsidP="00E76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4C5A75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9</w:t>
            </w:r>
          </w:p>
          <w:p w:rsidR="008E5A89" w:rsidRPr="004C5A75" w:rsidRDefault="008E5A89" w:rsidP="00E645DA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 xml:space="preserve">Определение эффективности использования средств, направляемых на выполнение энергосберегающих мероприятий. </w:t>
            </w:r>
          </w:p>
        </w:tc>
        <w:tc>
          <w:tcPr>
            <w:tcW w:w="567" w:type="dxa"/>
          </w:tcPr>
          <w:p w:rsidR="008E5A89" w:rsidRPr="004C5A75" w:rsidRDefault="008E5A89" w:rsidP="0081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8E5A89" w:rsidRPr="004C5A75" w:rsidRDefault="008E5A89" w:rsidP="0081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425" w:type="dxa"/>
          </w:tcPr>
          <w:p w:rsidR="008E5A89" w:rsidRPr="004C5A75" w:rsidRDefault="008E5A89" w:rsidP="0081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8E5A89" w:rsidRPr="004C5A75" w:rsidRDefault="008E5A89" w:rsidP="0081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extDirection w:val="btLr"/>
          </w:tcPr>
          <w:p w:rsidR="008E5A89" w:rsidRDefault="008E5A89" w:rsidP="00E76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СТБ 1776 – 2010 </w:t>
            </w:r>
          </w:p>
          <w:p w:rsidR="008E5A89" w:rsidRPr="004C5A75" w:rsidRDefault="008E5A89" w:rsidP="00B84A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СТБ 1777 – 2010</w:t>
            </w:r>
          </w:p>
        </w:tc>
        <w:tc>
          <w:tcPr>
            <w:tcW w:w="850" w:type="dxa"/>
          </w:tcPr>
          <w:p w:rsidR="008E5A89" w:rsidRPr="004C5A75" w:rsidRDefault="008E5A89" w:rsidP="0081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8E5A89" w:rsidRPr="004C5A75" w:rsidRDefault="008E5A89" w:rsidP="00E645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Эне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гет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ч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ский аудит – д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4C5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ловая игра.</w:t>
            </w:r>
          </w:p>
        </w:tc>
      </w:tr>
    </w:tbl>
    <w:p w:rsidR="008E5A89" w:rsidRDefault="008E5A89" w:rsidP="00A22C6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5A89" w:rsidRDefault="008E5A89" w:rsidP="00A22C6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5A89" w:rsidRDefault="008E5A89" w:rsidP="00A22C6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5A89" w:rsidRPr="004C5A75" w:rsidRDefault="008E5A89" w:rsidP="00A22C6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5A89" w:rsidRPr="004C5A75" w:rsidRDefault="008E5A89" w:rsidP="00A22C6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  <w:sectPr w:rsidR="008E5A89" w:rsidRPr="004C5A75" w:rsidSect="00921B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5A89" w:rsidRPr="004C5A75" w:rsidRDefault="008E5A89" w:rsidP="00C05640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 ИНФОРМАЦИОННО-МЕТОДИЧЕСКАЯ ЧАСТЬ</w:t>
      </w:r>
    </w:p>
    <w:p w:rsidR="008E5A89" w:rsidRPr="004C5A75" w:rsidRDefault="008E5A89" w:rsidP="00C05640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5A89" w:rsidRPr="004C5A75" w:rsidRDefault="008E5A89" w:rsidP="00C05640">
      <w:pPr>
        <w:shd w:val="clear" w:color="auto" w:fill="FFFFFF"/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Основная литература</w:t>
      </w:r>
    </w:p>
    <w:p w:rsidR="008E5A89" w:rsidRPr="004C5A75" w:rsidRDefault="008E5A89" w:rsidP="00C05640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>Экономия и бережливость - главные факторы экономической безопасности госуда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ства: Директива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ПрезидентаРесп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 Беларусь, 14 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июн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 2007 г., № 3 // Национальный р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естр правовых актов</w:t>
      </w:r>
      <w:proofErr w:type="gram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есп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 Беларусь. - 2007. - № 146. - 1/8668.</w:t>
      </w:r>
    </w:p>
    <w:p w:rsidR="008E5A89" w:rsidRPr="004C5A75" w:rsidRDefault="008E5A89" w:rsidP="0019564C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О возобновляемых источниках энергии: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ЗаконРесп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 Беларусь, 27 дек. 2010 г., № 204-З // Национальный реестр правовых актов</w:t>
      </w:r>
      <w:proofErr w:type="gram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есп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 Беларусь. - 2011. - № 2. - 2/1756.</w:t>
      </w:r>
    </w:p>
    <w:p w:rsidR="008E5A89" w:rsidRPr="004C5A75" w:rsidRDefault="008E5A89" w:rsidP="0019564C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Об энергосбережении: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ЗаконРесп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. Беларусь, 15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июл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 1998 г., №190-З // Ведомости Национального собрания</w:t>
      </w:r>
      <w:proofErr w:type="gram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есп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 Беларусь. – 1998. - № 31-32. - Ст. 470.</w:t>
      </w:r>
    </w:p>
    <w:p w:rsidR="008E5A89" w:rsidRPr="004C5A75" w:rsidRDefault="008E5A89" w:rsidP="0019564C">
      <w:pPr>
        <w:numPr>
          <w:ilvl w:val="0"/>
          <w:numId w:val="4"/>
        </w:numPr>
        <w:tabs>
          <w:tab w:val="left" w:pos="426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 Об утверждении Концепции энергетической безопасности Республики Беларусь: Указ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ПрезидентаРесп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 Беларусь, 17 сент. 2007 г, № 433-ДСП</w:t>
      </w:r>
    </w:p>
    <w:p w:rsidR="008E5A89" w:rsidRPr="004C5A75" w:rsidRDefault="008E5A89" w:rsidP="0019564C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 О внесении дополнений и изменений в некоторые постановления Совета Министров Республики Беларусь по вопросам стимулирования руководителей за экономию и б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режливость: Постановление Совета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МинистровРесп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 Беларусь, 7 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июл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 2007 г., № 878 // Национальный реестр правовых актов</w:t>
      </w:r>
      <w:proofErr w:type="gram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есп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 Беларусь. - 2007. - № 170. - 5/25486.</w:t>
      </w:r>
    </w:p>
    <w:p w:rsidR="008E5A89" w:rsidRPr="004C5A75" w:rsidRDefault="008E5A89" w:rsidP="0019564C">
      <w:pPr>
        <w:numPr>
          <w:ilvl w:val="0"/>
          <w:numId w:val="4"/>
        </w:numPr>
        <w:tabs>
          <w:tab w:val="left" w:pos="426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>Об утверждении Государственной программы строительства в 2010-2015 годах гидр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электростанций в Республике Беларусь: Постановление Совета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МинистровРесп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 Бел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русь, 17 дек. 2010 г., № 1838 // Национальный реестр правовых актов</w:t>
      </w:r>
      <w:proofErr w:type="gram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есп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 Беларусь. - 2010. - № 304. - 5/33018.</w:t>
      </w:r>
    </w:p>
    <w:p w:rsidR="008E5A89" w:rsidRPr="004C5A75" w:rsidRDefault="008E5A89" w:rsidP="0019564C">
      <w:pPr>
        <w:numPr>
          <w:ilvl w:val="0"/>
          <w:numId w:val="4"/>
        </w:numPr>
        <w:tabs>
          <w:tab w:val="left" w:pos="426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Государственной программы строительства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энергоисточников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 на местных видах топлива в 2010-2015 годах: Постановление Совета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МинистровРесп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 Б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ларусь, 19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июл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 2010 г., № 1076 // Национальный реестр правовых актов</w:t>
      </w:r>
      <w:proofErr w:type="gram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есп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 Беларусь. - 2010. - № 183. - 5/32215.</w:t>
      </w:r>
    </w:p>
    <w:p w:rsidR="008E5A89" w:rsidRPr="004C5A75" w:rsidRDefault="008E5A89" w:rsidP="0019564C">
      <w:pPr>
        <w:numPr>
          <w:ilvl w:val="0"/>
          <w:numId w:val="4"/>
        </w:numPr>
        <w:tabs>
          <w:tab w:val="left" w:pos="426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Программы строительства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энергоисточников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работающих</w:t>
      </w:r>
      <w:proofErr w:type="gram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 на биог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зе, на 2010-2012 годы: Постановление Совета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МинистровРесп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 Беларусь, 9 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июн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 2010 г., № 885 // Национальный реестр правовых актов</w:t>
      </w:r>
      <w:proofErr w:type="gram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есп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 Беларусь. - 2010. - № 144. - 5/32007.</w:t>
      </w:r>
    </w:p>
    <w:p w:rsidR="008E5A89" w:rsidRPr="004C5A75" w:rsidRDefault="008E5A89" w:rsidP="0019564C">
      <w:pPr>
        <w:numPr>
          <w:ilvl w:val="0"/>
          <w:numId w:val="4"/>
        </w:numPr>
        <w:tabs>
          <w:tab w:val="left" w:pos="426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Республиканской программы энергосбережения на 2011-2015 годы: Постановление Совета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МинистровРесп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 Беларусь, 24 дек. 2010 г., № 1882 // Национал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ный реестр правовых актов</w:t>
      </w:r>
      <w:proofErr w:type="gram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есп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 Беларусь. - 2011. - № 1. - 5/33067.</w:t>
      </w:r>
    </w:p>
    <w:p w:rsidR="008E5A89" w:rsidRPr="004C5A75" w:rsidRDefault="008E5A89" w:rsidP="0019564C">
      <w:pPr>
        <w:numPr>
          <w:ilvl w:val="0"/>
          <w:numId w:val="4"/>
        </w:numPr>
        <w:tabs>
          <w:tab w:val="left" w:pos="426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О стимулировании работников за экономию и рациональное использование топливно-энергетических и материальных ресурсов: Постановление Совета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МинистровРесп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 Б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ларусь, 31 авг. 2007 г., № 1124 // Национальный реестр правовых актов</w:t>
      </w:r>
      <w:proofErr w:type="gram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есп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 Беларусь. - 2007. - № 222. - 5/25760.</w:t>
      </w:r>
    </w:p>
    <w:p w:rsidR="008E5A89" w:rsidRPr="004C5A75" w:rsidRDefault="008E5A89" w:rsidP="0019564C">
      <w:pPr>
        <w:numPr>
          <w:ilvl w:val="0"/>
          <w:numId w:val="4"/>
        </w:numPr>
        <w:tabs>
          <w:tab w:val="left" w:pos="426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>Об утверждении мероприятий по реализации Директивы Президента Республики Б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ларусь от 14 июня 2007 г. № 3 «Экономия и бережливость – главные факторы эконом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ческой безопасности Республики Беларусь» и признании утратившими силу некоторых постановлений Совета Министров Республики Беларусь:  Постановление Совета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нистровРесп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 Беларусь, 8 февраля 2011 г. ,№ 157</w:t>
      </w:r>
    </w:p>
    <w:p w:rsidR="008E5A89" w:rsidRPr="004C5A75" w:rsidRDefault="008E5A89" w:rsidP="0019564C">
      <w:pPr>
        <w:numPr>
          <w:ilvl w:val="0"/>
          <w:numId w:val="4"/>
        </w:numPr>
        <w:tabs>
          <w:tab w:val="left" w:pos="426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Кундас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 С.П., Позняк С.С.,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Шенец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 Л.В. Возобновляемые источники энергии. - Минск, 2009.</w:t>
      </w:r>
    </w:p>
    <w:p w:rsidR="008E5A89" w:rsidRPr="004C5A75" w:rsidRDefault="008E5A89" w:rsidP="0019564C">
      <w:pPr>
        <w:numPr>
          <w:ilvl w:val="0"/>
          <w:numId w:val="4"/>
        </w:numPr>
        <w:tabs>
          <w:tab w:val="left" w:pos="426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30.12.2011 № 1776 «Об утверждении показателей по снижению потребления светлых нефтепродуктов (бенз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на, керосина, топлива дизельного,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биодизельного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 и  моторного) на 2012 год»</w:t>
      </w:r>
    </w:p>
    <w:p w:rsidR="008E5A89" w:rsidRPr="004C5A75" w:rsidRDefault="008E5A89" w:rsidP="0019564C">
      <w:pPr>
        <w:numPr>
          <w:ilvl w:val="0"/>
          <w:numId w:val="4"/>
        </w:numPr>
        <w:tabs>
          <w:tab w:val="left" w:pos="426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30.12.2011 № 1777 «О н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которых вопросах потребления электрической энергии и природного газа в 2012 году».</w:t>
      </w:r>
    </w:p>
    <w:p w:rsidR="008E5A89" w:rsidRPr="004C5A75" w:rsidRDefault="008E5A89" w:rsidP="0019564C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Энергосбережение как фактор </w:t>
      </w:r>
      <w:proofErr w:type="gram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повышения энергетической безопасности государств-участников содружества независимых государств</w:t>
      </w:r>
      <w:proofErr w:type="gram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 // Аналитический доклад Европе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ской Экономической Комиссии ООН и Исполнительного Комитета СНГ, 2000.- 144 с.</w:t>
      </w:r>
    </w:p>
    <w:p w:rsidR="008E5A89" w:rsidRPr="004C5A75" w:rsidRDefault="008E5A89" w:rsidP="0019564C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Андрижиевский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 А. А. Энергосбережение и энергетический менеджмент: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особие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 для вузов. – Мн.: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Выш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., 2005. – 294 с. </w:t>
      </w:r>
    </w:p>
    <w:p w:rsidR="008E5A89" w:rsidRPr="004C5A75" w:rsidRDefault="008E5A89" w:rsidP="0019564C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Багиров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, И.Т.,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Кардаш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, И.Т. Снижение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энергозатрат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 на нефтеперерабатывающих зав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дах. – М.: Химия, 1972. – 143 с.</w:t>
      </w:r>
    </w:p>
    <w:p w:rsidR="008E5A89" w:rsidRPr="004C5A75" w:rsidRDefault="008E5A89" w:rsidP="0019564C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>Беляев В. М. Основы энергосбережения: учеб</w:t>
      </w:r>
      <w:proofErr w:type="gram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метод. комплекс. – Мн.: Изд-во МИУ, 2004. – 123 с.</w:t>
      </w:r>
    </w:p>
    <w:p w:rsidR="008E5A89" w:rsidRPr="004C5A75" w:rsidRDefault="008E5A89" w:rsidP="0019564C">
      <w:pPr>
        <w:widowControl w:val="0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Биоэнергетика: мировой опыт и прогноз развития: Науч.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ан</w:t>
      </w:r>
      <w:proofErr w:type="gram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бзор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 – М.: ФГНУ «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синформагротех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», 2007. – 204 с. </w:t>
      </w:r>
    </w:p>
    <w:p w:rsidR="008E5A89" w:rsidRPr="004C5A75" w:rsidRDefault="008E5A89" w:rsidP="0019564C">
      <w:pPr>
        <w:widowControl w:val="0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Галимва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 Л.В. Абсорбционные холодильные машины и тепловые насосы: Учеб. Пос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бие для </w:t>
      </w:r>
      <w:proofErr w:type="gram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спец</w:t>
      </w:r>
      <w:proofErr w:type="gram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 «Техника и физика низких температур» – Астрахань: Изд-во АГТУ, 1997. – 226.</w:t>
      </w:r>
    </w:p>
    <w:p w:rsidR="008E5A89" w:rsidRPr="004C5A75" w:rsidRDefault="008E5A89" w:rsidP="0019564C">
      <w:pPr>
        <w:widowControl w:val="0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Глебова Е. В. Основы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ресурсо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-энергосберегающих технологий углеводородного сырья :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особие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 для подготовки бакалавров и магистров. – М.: Нефть и газ, 2005. – 183 с.</w:t>
      </w:r>
    </w:p>
    <w:p w:rsidR="008E5A89" w:rsidRPr="004C5A75" w:rsidRDefault="008E5A89" w:rsidP="0019564C">
      <w:pPr>
        <w:widowControl w:val="0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>Голицын, М. В. Альтернативные энергоносители. – М.: Наука, 2004. – 159с.</w:t>
      </w:r>
    </w:p>
    <w:p w:rsidR="008E5A89" w:rsidRPr="004C5A75" w:rsidRDefault="008E5A89" w:rsidP="0019564C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Ермашкевич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, В. Н. Возобновляемые источники энергии Беларуси: прогноз, механизмы реализации: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особие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 – Мн.: БИП-С, 2004. – 121 с.</w:t>
      </w:r>
    </w:p>
    <w:p w:rsidR="008E5A89" w:rsidRPr="004C5A75" w:rsidRDefault="008E5A89" w:rsidP="0019564C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>Интенсификация теплообмена. Тематический сборник</w:t>
      </w:r>
      <w:proofErr w:type="gram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од ред. А.А.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Жукаускаса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, Э.К. Калинина. – Вильнюс</w:t>
      </w:r>
      <w:proofErr w:type="gram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Мокслакс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, 1988. – 189 с. </w:t>
      </w:r>
    </w:p>
    <w:p w:rsidR="008E5A89" w:rsidRPr="004C5A75" w:rsidRDefault="008E5A89" w:rsidP="0019564C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Основы энергосбережения: цикл лекций</w:t>
      </w:r>
      <w:proofErr w:type="gramStart"/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/ П</w:t>
      </w:r>
      <w:proofErr w:type="gramEnd"/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од ред. Н.Г. </w:t>
      </w:r>
      <w:proofErr w:type="spellStart"/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Хутской</w:t>
      </w:r>
      <w:proofErr w:type="spellEnd"/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. – Мн.: </w:t>
      </w:r>
      <w:proofErr w:type="spellStart"/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Тэхналог</w:t>
      </w:r>
      <w:proofErr w:type="gramStart"/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i</w:t>
      </w:r>
      <w:proofErr w:type="gramEnd"/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я</w:t>
      </w:r>
      <w:proofErr w:type="spellEnd"/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, 1999. – 100 с.</w:t>
      </w:r>
    </w:p>
    <w:p w:rsidR="008E5A89" w:rsidRPr="004C5A75" w:rsidRDefault="008E5A89" w:rsidP="0019564C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>Поспелова, Т.Г. Основы энергосбережения. – Мн.: УП «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Технопринт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», 2000. – 353 с.</w:t>
      </w:r>
    </w:p>
    <w:p w:rsidR="008E5A89" w:rsidRPr="004C5A75" w:rsidRDefault="008E5A89" w:rsidP="0019564C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Самойлов, М.В. Основы энергосбережения: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особие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 – Мн.: БГЭУ, 2004. – 198 с.</w:t>
      </w:r>
    </w:p>
    <w:p w:rsidR="008E5A89" w:rsidRPr="004C5A75" w:rsidRDefault="008E5A89" w:rsidP="0019564C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Свидерская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, О. В. Основы энергосбережения: курс лекций.– Мн.: Акад. упр. при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Пр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зидентеРесп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 Беларусь, 2006. – 294 с.</w:t>
      </w:r>
    </w:p>
    <w:p w:rsidR="008E5A89" w:rsidRPr="004C5A75" w:rsidRDefault="008E5A89" w:rsidP="0019564C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Щукин, А. А. Промышленные печи и газовое хозяйство заводов. Учебник для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зов</w:t>
      </w:r>
      <w:proofErr w:type="gram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зд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. 2-е,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 – М.: «Энергия», 1973. – 224 с.</w:t>
      </w:r>
    </w:p>
    <w:p w:rsidR="008E5A89" w:rsidRPr="004C5A75" w:rsidRDefault="008E5A89" w:rsidP="0019564C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5A89" w:rsidRPr="004C5A75" w:rsidRDefault="008E5A89" w:rsidP="00C05640">
      <w:pPr>
        <w:tabs>
          <w:tab w:val="left" w:pos="5920"/>
        </w:tabs>
        <w:spacing w:after="0" w:line="240" w:lineRule="auto"/>
        <w:ind w:left="567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Дополнительная литература</w:t>
      </w:r>
    </w:p>
    <w:p w:rsidR="008E5A89" w:rsidRPr="004C5A75" w:rsidRDefault="008E5A89" w:rsidP="0019564C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>Андреева, Р. А. Ресурсосбережение, энергосбережение и компьютеризация в химич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ской промышленности: курс лекций. – Новополоцк: ПГУ, 2005. – 151 с.</w:t>
      </w:r>
    </w:p>
    <w:p w:rsidR="008E5A89" w:rsidRPr="004C5A75" w:rsidRDefault="008E5A89" w:rsidP="0019564C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Березовский, Н.И. Разработка </w:t>
      </w:r>
      <w:proofErr w:type="spellStart"/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энергоэффективных</w:t>
      </w:r>
      <w:proofErr w:type="spellEnd"/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технологий. – Мн.: БИП-С Плюс, 2006. – 219 с.</w:t>
      </w:r>
    </w:p>
    <w:p w:rsidR="008E5A89" w:rsidRPr="004C5A75" w:rsidRDefault="008E5A89" w:rsidP="0019564C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Грушман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, Р. П. Справочник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теплоизолировщика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. – Л.: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Стройиздат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, 1980. – 184 с.</w:t>
      </w:r>
    </w:p>
    <w:p w:rsidR="008E5A89" w:rsidRPr="004C5A75" w:rsidRDefault="008E5A89" w:rsidP="0019564C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>Дашков, В. Н. Возобновляемые источники энергии в ресурсосберегающих технолог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ях АПК: монография. – Барановичи, 2003. – 184 с.</w:t>
      </w:r>
    </w:p>
    <w:p w:rsidR="008E5A89" w:rsidRPr="004C5A75" w:rsidRDefault="008E5A89" w:rsidP="0019564C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Домашние солнечные,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ветро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- и гидроэнергетические установки / сост. С. И.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Мунд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рецкий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. – Мн.: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БелНИЦ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 “Экология”, 2004. – 70 </w:t>
      </w:r>
      <w:proofErr w:type="gram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8E5A89" w:rsidRPr="004C5A75" w:rsidRDefault="008E5A89" w:rsidP="0019564C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>Инструкция по расчету целевых показателей по энергосбережению (утверждена Гос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дарственным комитетом по стандартизации Республики Беларусь 07.02.2011)</w:t>
      </w:r>
    </w:p>
    <w:p w:rsidR="008E5A89" w:rsidRPr="004C5A75" w:rsidRDefault="008E5A89" w:rsidP="0019564C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Каганов, М.А., </w:t>
      </w:r>
      <w:proofErr w:type="spellStart"/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Привин</w:t>
      </w:r>
      <w:proofErr w:type="spellEnd"/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, М.Р. Термоэлектрические тепловые насосы. Теоретические основы расчета. – Л.: Энергия, 1970. – 175 с.</w:t>
      </w:r>
    </w:p>
    <w:p w:rsidR="008E5A89" w:rsidRPr="004C5A75" w:rsidRDefault="008E5A89" w:rsidP="0019564C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Кузмич</w:t>
      </w:r>
      <w:proofErr w:type="spellEnd"/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, В.В., Шибалова, А.М. Совершенствование управления энергосбережением. – Мн.: </w:t>
      </w:r>
      <w:proofErr w:type="spellStart"/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БелНИИНТИ</w:t>
      </w:r>
      <w:proofErr w:type="spellEnd"/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, 1990. – 96 с.</w:t>
      </w:r>
    </w:p>
    <w:p w:rsidR="008E5A89" w:rsidRPr="004C5A75" w:rsidRDefault="008E5A89" w:rsidP="0019564C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Лисиенко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, В. Г. Хрестоматия энергосбережения: справочник: В 2 кн. / В. Г.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Лисиенко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, Я. М. Щелоков, М. Г.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Ладыгичев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 Кн.2. – М.: Теплоэнергетик, 2003. – 768 с.</w:t>
      </w:r>
    </w:p>
    <w:p w:rsidR="008E5A89" w:rsidRPr="004C5A75" w:rsidRDefault="008E5A89" w:rsidP="0019564C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Лосюк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, Ю. А. Нетрадиционные источники энергии: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особие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 для вузов. – Мн. </w:t>
      </w:r>
      <w:proofErr w:type="gram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ехнопринт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, 2005. – 233 с.</w:t>
      </w:r>
    </w:p>
    <w:p w:rsidR="008E5A89" w:rsidRPr="004C5A75" w:rsidRDefault="008E5A89" w:rsidP="0019564C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Новые ресурсосберегающие технологии и композиционные материалы / Ф. Г.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Ло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шенко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, Ф. И. Пантелеенко, А. В. Рогачев [и др.] – М.; Гомель: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Энергоатомиздат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Бе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ГУТ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, 2004. – 519 с.</w:t>
      </w:r>
    </w:p>
    <w:p w:rsidR="008E5A89" w:rsidRPr="004C5A75" w:rsidRDefault="008E5A89" w:rsidP="0019564C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Пономаренко, В. С., Арефьев, Ю. И. Градирни промышленных и </w:t>
      </w:r>
      <w:proofErr w:type="spellStart"/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энер</w:t>
      </w:r>
      <w:proofErr w:type="gramStart"/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r</w:t>
      </w:r>
      <w:proofErr w:type="gramEnd"/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етических</w:t>
      </w:r>
      <w:proofErr w:type="spellEnd"/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пре</w:t>
      </w:r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д</w:t>
      </w:r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приятий: Справочное пособие/ Под </w:t>
      </w:r>
      <w:proofErr w:type="spellStart"/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общ</w:t>
      </w:r>
      <w:proofErr w:type="gramStart"/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.р</w:t>
      </w:r>
      <w:proofErr w:type="gramEnd"/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ед</w:t>
      </w:r>
      <w:proofErr w:type="spellEnd"/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. В. С. Пономаренко. – М.: </w:t>
      </w:r>
      <w:proofErr w:type="spellStart"/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Энер</w:t>
      </w:r>
      <w:proofErr w:type="gramStart"/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r</w:t>
      </w:r>
      <w:proofErr w:type="gramEnd"/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оатоми</w:t>
      </w:r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з</w:t>
      </w:r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дат</w:t>
      </w:r>
      <w:proofErr w:type="spellEnd"/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: 1998. – 376 с.</w:t>
      </w:r>
    </w:p>
    <w:p w:rsidR="008E5A89" w:rsidRPr="004C5A75" w:rsidRDefault="008E5A89" w:rsidP="0019564C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>Примеры по расчету целевых показателей по энергосбережению в сопоставимых усл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виях: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метод</w:t>
      </w:r>
      <w:proofErr w:type="gram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казания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 / сост.: К. Э. Гаркуша, В. А.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Коротинский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 – Мн.</w:t>
      </w:r>
      <w:proofErr w:type="gram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 БГАТУ, 2005. – 33 с.</w:t>
      </w:r>
    </w:p>
    <w:p w:rsidR="008E5A89" w:rsidRPr="004C5A75" w:rsidRDefault="008E5A89" w:rsidP="0019564C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Самойлов, М. В. Основы энергосбережения: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особие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 для вузов / М. В. Самойлов, В. В.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Паневчик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, А. Н. Ковалев. - 2-е изд., стер. – Мн.</w:t>
      </w:r>
      <w:proofErr w:type="gram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 БГЭУ, 2003. – 198 с.</w:t>
      </w:r>
    </w:p>
    <w:p w:rsidR="008E5A89" w:rsidRPr="004C5A75" w:rsidRDefault="008E5A89" w:rsidP="0019564C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Справочник по теплопроводности жидкостей и газов/ Н.Б. </w:t>
      </w:r>
      <w:proofErr w:type="spellStart"/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Варгафтик</w:t>
      </w:r>
      <w:proofErr w:type="spellEnd"/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, Л.П. Филиппов, АЛ. </w:t>
      </w:r>
      <w:proofErr w:type="spellStart"/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Тарзиманов</w:t>
      </w:r>
      <w:proofErr w:type="spellEnd"/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, Е.Е. Тоцкий. – М.: </w:t>
      </w:r>
      <w:proofErr w:type="spellStart"/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Энергоатомиздат</w:t>
      </w:r>
      <w:proofErr w:type="spellEnd"/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, 1990. – 352 с.</w:t>
      </w:r>
    </w:p>
    <w:p w:rsidR="008E5A89" w:rsidRPr="004C5A75" w:rsidRDefault="008E5A89" w:rsidP="0019564C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Твайдел</w:t>
      </w:r>
      <w:proofErr w:type="spellEnd"/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, Дж., </w:t>
      </w:r>
      <w:proofErr w:type="spellStart"/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Уэйр</w:t>
      </w:r>
      <w:proofErr w:type="spellEnd"/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, А. Возобновляемые источники энергии: 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пер. с англ. </w:t>
      </w:r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– М.: </w:t>
      </w:r>
      <w:proofErr w:type="spellStart"/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Энерг</w:t>
      </w:r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о</w:t>
      </w:r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атомиздат</w:t>
      </w:r>
      <w:proofErr w:type="spellEnd"/>
      <w:r w:rsidRPr="004C5A7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, 1990. – 392 с. </w:t>
      </w:r>
    </w:p>
    <w:p w:rsidR="008E5A89" w:rsidRPr="004C5A75" w:rsidRDefault="008E5A89" w:rsidP="0019564C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proofErr w:type="gram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Хессе</w:t>
      </w:r>
      <w:proofErr w:type="spellEnd"/>
      <w:proofErr w:type="gram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, С. Сжатый воздух как носитель энергии. Подготовка и распределение: пер. с англ. / Стефан </w:t>
      </w:r>
      <w:proofErr w:type="spellStart"/>
      <w:proofErr w:type="gram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Хессе</w:t>
      </w:r>
      <w:proofErr w:type="spellEnd"/>
      <w:proofErr w:type="gram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. – Киев: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Фесто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, 2004. – 124 с.</w:t>
      </w:r>
    </w:p>
    <w:p w:rsidR="008E5A89" w:rsidRPr="004C5A75" w:rsidRDefault="008E5A89" w:rsidP="0019564C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Экологические проблемы и энергосбережение: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особие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 для вузов / В. Д.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Карми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 [и др.]: под общ. ред. В. Д.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Карминского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. – М.: Маршрут, 2004. – 592 </w:t>
      </w:r>
      <w:proofErr w:type="gram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8E5A89" w:rsidRPr="004C5A75" w:rsidRDefault="008E5A89" w:rsidP="0019564C">
      <w:pPr>
        <w:tabs>
          <w:tab w:val="left" w:pos="567"/>
        </w:tabs>
        <w:spacing w:after="0" w:line="240" w:lineRule="auto"/>
        <w:ind w:left="283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8E5A89" w:rsidRPr="004C5A75" w:rsidRDefault="008E5A89" w:rsidP="0019564C">
      <w:pPr>
        <w:tabs>
          <w:tab w:val="left" w:pos="567"/>
        </w:tabs>
        <w:spacing w:after="0" w:line="240" w:lineRule="auto"/>
        <w:ind w:left="283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Технические нормативные правовые акты</w:t>
      </w:r>
    </w:p>
    <w:p w:rsidR="008E5A89" w:rsidRPr="004C5A75" w:rsidRDefault="008E5A89" w:rsidP="0019564C">
      <w:pPr>
        <w:numPr>
          <w:ilvl w:val="1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180" w:lineRule="atLeast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>СТБ 1770-2009. Энергосбережение. Основные термины и определения. Утвержден и введен в действие постановлением Госстандарта Республики Беларусь от 16 ноября 2009 г. № 58.</w:t>
      </w:r>
    </w:p>
    <w:p w:rsidR="008E5A89" w:rsidRPr="004C5A75" w:rsidRDefault="008E5A89" w:rsidP="0019564C">
      <w:pPr>
        <w:numPr>
          <w:ilvl w:val="1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180" w:lineRule="atLeast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>СТБ 1771-2010. Энергосбережение. Энергопотребляющее оборудование. Классифик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ция. Показатели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 Утвержден и введен в действие постановлен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ем Госстандарта Республики Беларусь от 15 февраля 2010 г. № 3.</w:t>
      </w:r>
    </w:p>
    <w:p w:rsidR="008E5A89" w:rsidRPr="004C5A75" w:rsidRDefault="008E5A89" w:rsidP="0019564C">
      <w:pPr>
        <w:numPr>
          <w:ilvl w:val="1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180" w:lineRule="atLeast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СТБ 1772-2010. Энергосбережение. Методы подтверждения соответствия показателей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 энергопотребляющей продукции установленным значениям. Общие требования. Утвержден и введен в действие постановлением Госстандарта Ре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публики Беларусь от 25 января 2010 г. № 1.</w:t>
      </w:r>
    </w:p>
    <w:p w:rsidR="008E5A89" w:rsidRPr="004C5A75" w:rsidRDefault="008E5A89" w:rsidP="0019564C">
      <w:pPr>
        <w:numPr>
          <w:ilvl w:val="1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180" w:lineRule="atLeast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СТБ 1773-2010. Энергосбережение. Показатели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 Порядок внес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ния в техническую документацию. Утвержден и введен в действие постановлением Госстандарта Республики Беларусь от 25 января 2010 г. № 1.</w:t>
      </w:r>
    </w:p>
    <w:p w:rsidR="008E5A89" w:rsidRPr="004C5A75" w:rsidRDefault="008E5A89" w:rsidP="0019564C">
      <w:pPr>
        <w:numPr>
          <w:ilvl w:val="1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180" w:lineRule="atLeast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>СТБ 1774-2010. Энергосбережение. Энергетический паспорт потребителя топливно-энергетических ресурсов. Общие требования. Утвержден и введен в действие пост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новлением Госстандарта Республики Беларусь от 15 февраля 2010 г. № 3.</w:t>
      </w:r>
    </w:p>
    <w:p w:rsidR="008E5A89" w:rsidRPr="004C5A75" w:rsidRDefault="008E5A89" w:rsidP="0019564C">
      <w:pPr>
        <w:numPr>
          <w:ilvl w:val="1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180" w:lineRule="atLeast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>СТБ 1775-2010. Энергосбережение. Классификация показателей. Общие положения. Утвержден и введен в действие постановлением Госстандарта Республики Беларусь от 15 февраля 2010 г. № 3.</w:t>
      </w:r>
    </w:p>
    <w:p w:rsidR="008E5A89" w:rsidRPr="004C5A75" w:rsidRDefault="008E5A89" w:rsidP="0019564C">
      <w:pPr>
        <w:numPr>
          <w:ilvl w:val="1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180" w:lineRule="atLeast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>СТБ 1776-2007. Энергетическое обследование потребителей топливно-энергетических ресурсов. Общие требования. Утвержден и введен в действие постановлением Го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стандарта Республики Беларусь от 28 сентября 2007 г. № 49.</w:t>
      </w:r>
    </w:p>
    <w:p w:rsidR="008E5A89" w:rsidRPr="004C5A75" w:rsidRDefault="008E5A89" w:rsidP="0019564C">
      <w:pPr>
        <w:numPr>
          <w:ilvl w:val="1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180" w:lineRule="atLeast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>СТБ 1777-2009. Системы управления энергопотреблением. Требования и руководство по применению. Утвержден и введен в действие постановлением Госстандарта Ре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публики Беларусь от 6 апреля 2009 г. № 18. </w:t>
      </w:r>
    </w:p>
    <w:p w:rsidR="008E5A89" w:rsidRPr="004C5A75" w:rsidRDefault="008E5A89" w:rsidP="0019564C">
      <w:pPr>
        <w:numPr>
          <w:ilvl w:val="1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180" w:lineRule="atLeast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>ГОСТ 27322-87. Энергобаланс промышленного предприятия. Общие положения. Вв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ден в действие на территории Республики Беларусь с 17 декабря 1992 г. Постановл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нием Комитета по стандартизации, метрологии и сертификации при Совете Мин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стров Республики Беларусь от 17 декабря 1992 г. № 3.</w:t>
      </w:r>
    </w:p>
    <w:p w:rsidR="008E5A89" w:rsidRPr="004C5A75" w:rsidRDefault="008E5A89" w:rsidP="0019564C">
      <w:pPr>
        <w:tabs>
          <w:tab w:val="left" w:pos="360"/>
        </w:tabs>
        <w:autoSpaceDE w:val="0"/>
        <w:autoSpaceDN w:val="0"/>
        <w:adjustRightInd w:val="0"/>
        <w:spacing w:after="0" w:line="180" w:lineRule="atLeast"/>
        <w:ind w:left="36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E5A89" w:rsidRPr="004C5A75" w:rsidRDefault="008E5A89" w:rsidP="0019564C">
      <w:pPr>
        <w:tabs>
          <w:tab w:val="left" w:pos="360"/>
        </w:tabs>
        <w:autoSpaceDE w:val="0"/>
        <w:autoSpaceDN w:val="0"/>
        <w:adjustRightInd w:val="0"/>
        <w:spacing w:after="0" w:line="180" w:lineRule="atLeast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Методические пособия и средства обучения</w:t>
      </w:r>
    </w:p>
    <w:p w:rsidR="008E5A89" w:rsidRPr="004C5A75" w:rsidRDefault="008E5A89" w:rsidP="00100F7C">
      <w:pPr>
        <w:tabs>
          <w:tab w:val="left" w:pos="360"/>
        </w:tabs>
        <w:autoSpaceDE w:val="0"/>
        <w:autoSpaceDN w:val="0"/>
        <w:adjustRightInd w:val="0"/>
        <w:spacing w:after="0" w:line="180" w:lineRule="atLeast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Васюков, А. </w:t>
      </w:r>
      <w:proofErr w:type="spell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В.Основы</w:t>
      </w:r>
      <w:proofErr w:type="spell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 энергосбережения : учеб</w:t>
      </w:r>
      <w:proofErr w:type="gram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>метод. комплекс для студентов эк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C5A75">
        <w:rPr>
          <w:rFonts w:ascii="Times New Roman" w:hAnsi="Times New Roman" w:cs="Times New Roman"/>
          <w:sz w:val="24"/>
          <w:szCs w:val="24"/>
          <w:lang w:eastAsia="ru-RU"/>
        </w:rPr>
        <w:t>номических и машиностроительных специальностей / А. В. Васюков. – Новополоцк</w:t>
      </w:r>
      <w:proofErr w:type="gramStart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C5A75">
        <w:rPr>
          <w:rFonts w:ascii="Times New Roman" w:hAnsi="Times New Roman" w:cs="Times New Roman"/>
          <w:sz w:val="24"/>
          <w:szCs w:val="24"/>
          <w:lang w:eastAsia="ru-RU"/>
        </w:rPr>
        <w:t xml:space="preserve"> ПГУ, 2011. – 348 с.</w:t>
      </w:r>
    </w:p>
    <w:p w:rsidR="008E5A89" w:rsidRPr="004C5A75" w:rsidRDefault="008E5A89" w:rsidP="00C0564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sectPr w:rsidR="008E5A89" w:rsidRPr="004C5A75" w:rsidSect="00921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A89" w:rsidRDefault="008E5A89">
      <w:pPr>
        <w:spacing w:after="0" w:line="240" w:lineRule="auto"/>
      </w:pPr>
      <w:r>
        <w:separator/>
      </w:r>
    </w:p>
  </w:endnote>
  <w:endnote w:type="continuationSeparator" w:id="0">
    <w:p w:rsidR="008E5A89" w:rsidRDefault="008E5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A89" w:rsidRDefault="008E5A89">
      <w:pPr>
        <w:spacing w:after="0" w:line="240" w:lineRule="auto"/>
      </w:pPr>
      <w:r>
        <w:separator/>
      </w:r>
    </w:p>
  </w:footnote>
  <w:footnote w:type="continuationSeparator" w:id="0">
    <w:p w:rsidR="008E5A89" w:rsidRDefault="008E5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A89" w:rsidRDefault="008E5A89" w:rsidP="004D4152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6213">
      <w:rPr>
        <w:rStyle w:val="a5"/>
        <w:noProof/>
      </w:rPr>
      <w:t>2</w:t>
    </w:r>
    <w:r>
      <w:rPr>
        <w:rStyle w:val="a5"/>
      </w:rPr>
      <w:fldChar w:fldCharType="end"/>
    </w:r>
  </w:p>
  <w:p w:rsidR="008E5A89" w:rsidRDefault="008E5A89" w:rsidP="00C0276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31E9"/>
    <w:multiLevelType w:val="hybridMultilevel"/>
    <w:tmpl w:val="74FA3916"/>
    <w:lvl w:ilvl="0" w:tplc="E40C61C8">
      <w:start w:val="1"/>
      <w:numFmt w:val="decimal"/>
      <w:lvlText w:val="%1."/>
      <w:lvlJc w:val="left"/>
      <w:pPr>
        <w:tabs>
          <w:tab w:val="num" w:pos="661"/>
        </w:tabs>
        <w:ind w:left="284" w:hanging="284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D717FE"/>
    <w:multiLevelType w:val="multilevel"/>
    <w:tmpl w:val="618A77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30FC7A20"/>
    <w:multiLevelType w:val="hybridMultilevel"/>
    <w:tmpl w:val="BF78FB76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cs="Wingdings" w:hint="default"/>
      </w:rPr>
    </w:lvl>
  </w:abstractNum>
  <w:abstractNum w:abstractNumId="3">
    <w:nsid w:val="391C2036"/>
    <w:multiLevelType w:val="hybridMultilevel"/>
    <w:tmpl w:val="CB586B66"/>
    <w:lvl w:ilvl="0" w:tplc="FFFFFFFF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DBC1E4E"/>
    <w:multiLevelType w:val="hybridMultilevel"/>
    <w:tmpl w:val="A99C39DE"/>
    <w:lvl w:ilvl="0" w:tplc="FFFFFFFF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35B37F9"/>
    <w:multiLevelType w:val="hybridMultilevel"/>
    <w:tmpl w:val="3276447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>
    <w:nsid w:val="482E61C9"/>
    <w:multiLevelType w:val="hybridMultilevel"/>
    <w:tmpl w:val="9A5A151C"/>
    <w:lvl w:ilvl="0" w:tplc="FFFFFFFF">
      <w:start w:val="1"/>
      <w:numFmt w:val="bullet"/>
      <w:lvlText w:val="–"/>
      <w:lvlJc w:val="left"/>
      <w:pPr>
        <w:tabs>
          <w:tab w:val="num" w:pos="1080"/>
        </w:tabs>
        <w:ind w:left="72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4CD37C14"/>
    <w:multiLevelType w:val="hybridMultilevel"/>
    <w:tmpl w:val="CAACB2E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8">
    <w:nsid w:val="4D97715A"/>
    <w:multiLevelType w:val="hybridMultilevel"/>
    <w:tmpl w:val="97DC7118"/>
    <w:lvl w:ilvl="0" w:tplc="1338ADC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300E43"/>
    <w:multiLevelType w:val="hybridMultilevel"/>
    <w:tmpl w:val="C3424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D21757B"/>
    <w:multiLevelType w:val="hybridMultilevel"/>
    <w:tmpl w:val="398E5F82"/>
    <w:lvl w:ilvl="0" w:tplc="F8428A54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CC01AC"/>
    <w:multiLevelType w:val="hybridMultilevel"/>
    <w:tmpl w:val="24F8C642"/>
    <w:lvl w:ilvl="0" w:tplc="44527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5E1D82"/>
    <w:multiLevelType w:val="hybridMultilevel"/>
    <w:tmpl w:val="E2B2636A"/>
    <w:lvl w:ilvl="0" w:tplc="87FEB1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1"/>
  </w:num>
  <w:num w:numId="6">
    <w:abstractNumId w:val="12"/>
  </w:num>
  <w:num w:numId="7">
    <w:abstractNumId w:val="1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B0E"/>
    <w:rsid w:val="0004186E"/>
    <w:rsid w:val="00050EDD"/>
    <w:rsid w:val="0008253B"/>
    <w:rsid w:val="000846AD"/>
    <w:rsid w:val="00087810"/>
    <w:rsid w:val="000947B0"/>
    <w:rsid w:val="00095CBA"/>
    <w:rsid w:val="000A1965"/>
    <w:rsid w:val="000B40DF"/>
    <w:rsid w:val="000B65D3"/>
    <w:rsid w:val="000D1F8D"/>
    <w:rsid w:val="000E41C5"/>
    <w:rsid w:val="000E5F97"/>
    <w:rsid w:val="000F1760"/>
    <w:rsid w:val="00100F7C"/>
    <w:rsid w:val="001012F0"/>
    <w:rsid w:val="00105634"/>
    <w:rsid w:val="00105F87"/>
    <w:rsid w:val="00113396"/>
    <w:rsid w:val="0012655A"/>
    <w:rsid w:val="001305B0"/>
    <w:rsid w:val="00133955"/>
    <w:rsid w:val="00145DF7"/>
    <w:rsid w:val="001548E9"/>
    <w:rsid w:val="00164C79"/>
    <w:rsid w:val="00170646"/>
    <w:rsid w:val="001902DD"/>
    <w:rsid w:val="00190801"/>
    <w:rsid w:val="0019564C"/>
    <w:rsid w:val="001A35B4"/>
    <w:rsid w:val="001B25DB"/>
    <w:rsid w:val="001B390E"/>
    <w:rsid w:val="001D6FDA"/>
    <w:rsid w:val="001E753D"/>
    <w:rsid w:val="001F0AFC"/>
    <w:rsid w:val="001F0E23"/>
    <w:rsid w:val="001F348F"/>
    <w:rsid w:val="00214E4C"/>
    <w:rsid w:val="00216FF9"/>
    <w:rsid w:val="00234CAF"/>
    <w:rsid w:val="002559AB"/>
    <w:rsid w:val="0026277E"/>
    <w:rsid w:val="00272B5D"/>
    <w:rsid w:val="002827E6"/>
    <w:rsid w:val="002A003F"/>
    <w:rsid w:val="002A0174"/>
    <w:rsid w:val="002A6E7E"/>
    <w:rsid w:val="002A7659"/>
    <w:rsid w:val="002C1654"/>
    <w:rsid w:val="002D15BC"/>
    <w:rsid w:val="002D363B"/>
    <w:rsid w:val="002D7523"/>
    <w:rsid w:val="002F5180"/>
    <w:rsid w:val="002F6377"/>
    <w:rsid w:val="002F67CD"/>
    <w:rsid w:val="002F7486"/>
    <w:rsid w:val="00320A1D"/>
    <w:rsid w:val="00323DB1"/>
    <w:rsid w:val="00326056"/>
    <w:rsid w:val="00341A86"/>
    <w:rsid w:val="00373099"/>
    <w:rsid w:val="00374185"/>
    <w:rsid w:val="00374EE0"/>
    <w:rsid w:val="00382F17"/>
    <w:rsid w:val="00386945"/>
    <w:rsid w:val="003A4069"/>
    <w:rsid w:val="003C7616"/>
    <w:rsid w:val="003D3AE5"/>
    <w:rsid w:val="003D511F"/>
    <w:rsid w:val="003E7015"/>
    <w:rsid w:val="003E7C0D"/>
    <w:rsid w:val="00401D35"/>
    <w:rsid w:val="00403430"/>
    <w:rsid w:val="00404987"/>
    <w:rsid w:val="004237B0"/>
    <w:rsid w:val="00425BA6"/>
    <w:rsid w:val="00432DD1"/>
    <w:rsid w:val="0045175F"/>
    <w:rsid w:val="00486717"/>
    <w:rsid w:val="00490B5E"/>
    <w:rsid w:val="004A22CD"/>
    <w:rsid w:val="004A33FC"/>
    <w:rsid w:val="004B71C0"/>
    <w:rsid w:val="004C20E6"/>
    <w:rsid w:val="004C5A75"/>
    <w:rsid w:val="004D4152"/>
    <w:rsid w:val="004D49D0"/>
    <w:rsid w:val="004E5856"/>
    <w:rsid w:val="004E64FB"/>
    <w:rsid w:val="004F3F33"/>
    <w:rsid w:val="00513BF4"/>
    <w:rsid w:val="00521B43"/>
    <w:rsid w:val="005477DB"/>
    <w:rsid w:val="00560257"/>
    <w:rsid w:val="005655A1"/>
    <w:rsid w:val="00567EBD"/>
    <w:rsid w:val="005718C4"/>
    <w:rsid w:val="005849ED"/>
    <w:rsid w:val="0059144D"/>
    <w:rsid w:val="005A0B66"/>
    <w:rsid w:val="005A2810"/>
    <w:rsid w:val="005A2D2C"/>
    <w:rsid w:val="005C0DF9"/>
    <w:rsid w:val="005C3176"/>
    <w:rsid w:val="005C3A4E"/>
    <w:rsid w:val="005C6832"/>
    <w:rsid w:val="005D17B3"/>
    <w:rsid w:val="005D1A0B"/>
    <w:rsid w:val="005D4B0A"/>
    <w:rsid w:val="005E088C"/>
    <w:rsid w:val="005F1F1A"/>
    <w:rsid w:val="006162BF"/>
    <w:rsid w:val="006175C7"/>
    <w:rsid w:val="00624F13"/>
    <w:rsid w:val="006267B1"/>
    <w:rsid w:val="00626EE3"/>
    <w:rsid w:val="0063196C"/>
    <w:rsid w:val="006468E0"/>
    <w:rsid w:val="00650B6D"/>
    <w:rsid w:val="00652B0A"/>
    <w:rsid w:val="00664C65"/>
    <w:rsid w:val="00672804"/>
    <w:rsid w:val="00680018"/>
    <w:rsid w:val="00680BDD"/>
    <w:rsid w:val="00686627"/>
    <w:rsid w:val="006B4C2D"/>
    <w:rsid w:val="006B5D7E"/>
    <w:rsid w:val="006B6880"/>
    <w:rsid w:val="006B71B5"/>
    <w:rsid w:val="006C30CE"/>
    <w:rsid w:val="006D2BAB"/>
    <w:rsid w:val="006E0284"/>
    <w:rsid w:val="006E0AD9"/>
    <w:rsid w:val="006E1B61"/>
    <w:rsid w:val="006E5B1A"/>
    <w:rsid w:val="006E68A2"/>
    <w:rsid w:val="006F56EB"/>
    <w:rsid w:val="006F5E37"/>
    <w:rsid w:val="00702209"/>
    <w:rsid w:val="00704D80"/>
    <w:rsid w:val="00710ADB"/>
    <w:rsid w:val="00726FE2"/>
    <w:rsid w:val="00733577"/>
    <w:rsid w:val="00751A2A"/>
    <w:rsid w:val="00753987"/>
    <w:rsid w:val="00754E85"/>
    <w:rsid w:val="0077132C"/>
    <w:rsid w:val="00774222"/>
    <w:rsid w:val="00775D66"/>
    <w:rsid w:val="00781160"/>
    <w:rsid w:val="00782F43"/>
    <w:rsid w:val="00792965"/>
    <w:rsid w:val="007A416E"/>
    <w:rsid w:val="007C39BE"/>
    <w:rsid w:val="007C745F"/>
    <w:rsid w:val="007D4ED9"/>
    <w:rsid w:val="007E60A2"/>
    <w:rsid w:val="007F312C"/>
    <w:rsid w:val="007F6E86"/>
    <w:rsid w:val="00807136"/>
    <w:rsid w:val="00811EE4"/>
    <w:rsid w:val="00820E7B"/>
    <w:rsid w:val="00826EF3"/>
    <w:rsid w:val="008357D7"/>
    <w:rsid w:val="0084022A"/>
    <w:rsid w:val="0084297D"/>
    <w:rsid w:val="00863A27"/>
    <w:rsid w:val="008642DC"/>
    <w:rsid w:val="008677E6"/>
    <w:rsid w:val="00867880"/>
    <w:rsid w:val="00892748"/>
    <w:rsid w:val="00892985"/>
    <w:rsid w:val="00892EBF"/>
    <w:rsid w:val="008958A8"/>
    <w:rsid w:val="008A4F0B"/>
    <w:rsid w:val="008A6E1D"/>
    <w:rsid w:val="008B5560"/>
    <w:rsid w:val="008B6882"/>
    <w:rsid w:val="008C12EC"/>
    <w:rsid w:val="008C7182"/>
    <w:rsid w:val="008D3809"/>
    <w:rsid w:val="008E089C"/>
    <w:rsid w:val="008E5A89"/>
    <w:rsid w:val="008F5676"/>
    <w:rsid w:val="00921BFC"/>
    <w:rsid w:val="00921CCB"/>
    <w:rsid w:val="00922FDF"/>
    <w:rsid w:val="009243CB"/>
    <w:rsid w:val="009361C9"/>
    <w:rsid w:val="00940176"/>
    <w:rsid w:val="009401F5"/>
    <w:rsid w:val="00945E06"/>
    <w:rsid w:val="00946599"/>
    <w:rsid w:val="009512A3"/>
    <w:rsid w:val="0096635D"/>
    <w:rsid w:val="00994AF6"/>
    <w:rsid w:val="009B2F4F"/>
    <w:rsid w:val="009B764C"/>
    <w:rsid w:val="009C2834"/>
    <w:rsid w:val="009C4D5B"/>
    <w:rsid w:val="009D27CD"/>
    <w:rsid w:val="009F6D18"/>
    <w:rsid w:val="00A0556E"/>
    <w:rsid w:val="00A10D1C"/>
    <w:rsid w:val="00A22C69"/>
    <w:rsid w:val="00A25D06"/>
    <w:rsid w:val="00A45679"/>
    <w:rsid w:val="00A4603F"/>
    <w:rsid w:val="00A514C4"/>
    <w:rsid w:val="00A531B0"/>
    <w:rsid w:val="00A6273E"/>
    <w:rsid w:val="00A74212"/>
    <w:rsid w:val="00A92B1D"/>
    <w:rsid w:val="00AC7814"/>
    <w:rsid w:val="00AD4C7B"/>
    <w:rsid w:val="00AE325F"/>
    <w:rsid w:val="00B0257D"/>
    <w:rsid w:val="00B23154"/>
    <w:rsid w:val="00B27DB9"/>
    <w:rsid w:val="00B30317"/>
    <w:rsid w:val="00B41848"/>
    <w:rsid w:val="00B47147"/>
    <w:rsid w:val="00B6287B"/>
    <w:rsid w:val="00B64E7D"/>
    <w:rsid w:val="00B730F8"/>
    <w:rsid w:val="00B746F0"/>
    <w:rsid w:val="00B7749B"/>
    <w:rsid w:val="00B810CF"/>
    <w:rsid w:val="00B81703"/>
    <w:rsid w:val="00B82B6A"/>
    <w:rsid w:val="00B84A89"/>
    <w:rsid w:val="00B85434"/>
    <w:rsid w:val="00B97BD0"/>
    <w:rsid w:val="00BA7FE1"/>
    <w:rsid w:val="00BB4F9D"/>
    <w:rsid w:val="00BD01F9"/>
    <w:rsid w:val="00BD08D2"/>
    <w:rsid w:val="00BE26F2"/>
    <w:rsid w:val="00BF1526"/>
    <w:rsid w:val="00BF2793"/>
    <w:rsid w:val="00BF66BA"/>
    <w:rsid w:val="00C02767"/>
    <w:rsid w:val="00C02E1D"/>
    <w:rsid w:val="00C04CD3"/>
    <w:rsid w:val="00C05640"/>
    <w:rsid w:val="00C14FB1"/>
    <w:rsid w:val="00C173A4"/>
    <w:rsid w:val="00C235F0"/>
    <w:rsid w:val="00C32962"/>
    <w:rsid w:val="00C35E30"/>
    <w:rsid w:val="00C66213"/>
    <w:rsid w:val="00C77BD8"/>
    <w:rsid w:val="00C86E98"/>
    <w:rsid w:val="00C87E2C"/>
    <w:rsid w:val="00CA455A"/>
    <w:rsid w:val="00CC0D04"/>
    <w:rsid w:val="00CD2971"/>
    <w:rsid w:val="00CD5663"/>
    <w:rsid w:val="00CE0AEA"/>
    <w:rsid w:val="00D02787"/>
    <w:rsid w:val="00D266C1"/>
    <w:rsid w:val="00D45B0E"/>
    <w:rsid w:val="00D52176"/>
    <w:rsid w:val="00D63167"/>
    <w:rsid w:val="00D634D8"/>
    <w:rsid w:val="00D65918"/>
    <w:rsid w:val="00D72D82"/>
    <w:rsid w:val="00D7667B"/>
    <w:rsid w:val="00D8237E"/>
    <w:rsid w:val="00D82ED0"/>
    <w:rsid w:val="00D84A86"/>
    <w:rsid w:val="00D90F46"/>
    <w:rsid w:val="00D93A9A"/>
    <w:rsid w:val="00D94992"/>
    <w:rsid w:val="00DB2A7F"/>
    <w:rsid w:val="00DB4CBB"/>
    <w:rsid w:val="00DC2E5C"/>
    <w:rsid w:val="00DC6478"/>
    <w:rsid w:val="00DD1FE7"/>
    <w:rsid w:val="00DD3FD8"/>
    <w:rsid w:val="00DD66EA"/>
    <w:rsid w:val="00DD7B02"/>
    <w:rsid w:val="00DE17EE"/>
    <w:rsid w:val="00DE2846"/>
    <w:rsid w:val="00DE30FF"/>
    <w:rsid w:val="00DE3DA2"/>
    <w:rsid w:val="00DE5E4C"/>
    <w:rsid w:val="00E2433E"/>
    <w:rsid w:val="00E31613"/>
    <w:rsid w:val="00E320C4"/>
    <w:rsid w:val="00E356B8"/>
    <w:rsid w:val="00E4024B"/>
    <w:rsid w:val="00E40595"/>
    <w:rsid w:val="00E5183C"/>
    <w:rsid w:val="00E645DA"/>
    <w:rsid w:val="00E76CC3"/>
    <w:rsid w:val="00E83BF4"/>
    <w:rsid w:val="00E84D47"/>
    <w:rsid w:val="00E90994"/>
    <w:rsid w:val="00EA4E23"/>
    <w:rsid w:val="00EB043F"/>
    <w:rsid w:val="00EB2E00"/>
    <w:rsid w:val="00ED69E2"/>
    <w:rsid w:val="00EE662A"/>
    <w:rsid w:val="00EE7FDB"/>
    <w:rsid w:val="00EF14EF"/>
    <w:rsid w:val="00EF7CF6"/>
    <w:rsid w:val="00F3155A"/>
    <w:rsid w:val="00F31A4C"/>
    <w:rsid w:val="00F31B3E"/>
    <w:rsid w:val="00F42DD9"/>
    <w:rsid w:val="00F44841"/>
    <w:rsid w:val="00F6459C"/>
    <w:rsid w:val="00F651C4"/>
    <w:rsid w:val="00F72ABF"/>
    <w:rsid w:val="00F7654C"/>
    <w:rsid w:val="00F769A2"/>
    <w:rsid w:val="00F76A72"/>
    <w:rsid w:val="00F77EC0"/>
    <w:rsid w:val="00F82965"/>
    <w:rsid w:val="00F86323"/>
    <w:rsid w:val="00F918E9"/>
    <w:rsid w:val="00F94BBA"/>
    <w:rsid w:val="00FB63D0"/>
    <w:rsid w:val="00FC084C"/>
    <w:rsid w:val="00FC4792"/>
    <w:rsid w:val="00FD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8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5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45B0E"/>
  </w:style>
  <w:style w:type="character" w:styleId="a5">
    <w:name w:val="page number"/>
    <w:basedOn w:val="a0"/>
    <w:uiPriority w:val="99"/>
    <w:rsid w:val="00D45B0E"/>
  </w:style>
  <w:style w:type="paragraph" w:styleId="a6">
    <w:name w:val="List Paragraph"/>
    <w:basedOn w:val="a"/>
    <w:uiPriority w:val="99"/>
    <w:qFormat/>
    <w:rsid w:val="00A22C69"/>
    <w:pPr>
      <w:ind w:left="720"/>
    </w:pPr>
  </w:style>
  <w:style w:type="character" w:styleId="a7">
    <w:name w:val="Hyperlink"/>
    <w:basedOn w:val="a0"/>
    <w:uiPriority w:val="99"/>
    <w:rsid w:val="00F72ABF"/>
    <w:rPr>
      <w:color w:val="auto"/>
      <w:u w:val="single"/>
    </w:rPr>
  </w:style>
  <w:style w:type="paragraph" w:styleId="1">
    <w:name w:val="toc 1"/>
    <w:basedOn w:val="a"/>
    <w:next w:val="a"/>
    <w:autoRedefine/>
    <w:uiPriority w:val="99"/>
    <w:semiHidden/>
    <w:rsid w:val="00F72ABF"/>
    <w:pPr>
      <w:tabs>
        <w:tab w:val="right" w:leader="dot" w:pos="10016"/>
      </w:tabs>
      <w:spacing w:after="0" w:line="240" w:lineRule="auto"/>
    </w:pPr>
    <w:rPr>
      <w:rFonts w:ascii="Times New Roman" w:eastAsia="MS Mincho" w:hAnsi="Times New Roman" w:cs="Times New Roman"/>
      <w:noProof/>
      <w:color w:val="0000CC"/>
      <w:spacing w:val="-2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rsid w:val="00F72ABF"/>
    <w:rPr>
      <w:color w:val="800080"/>
      <w:u w:val="single"/>
    </w:rPr>
  </w:style>
  <w:style w:type="paragraph" w:customStyle="1" w:styleId="10">
    <w:name w:val="Знак Знак1 Знак"/>
    <w:basedOn w:val="a"/>
    <w:uiPriority w:val="99"/>
    <w:rsid w:val="00A0556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footer"/>
    <w:basedOn w:val="a"/>
    <w:link w:val="aa"/>
    <w:uiPriority w:val="99"/>
    <w:rsid w:val="00C0276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02767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6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621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15</Pages>
  <Words>4277</Words>
  <Characters>24382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Deluxo</cp:lastModifiedBy>
  <cp:revision>493</cp:revision>
  <cp:lastPrinted>2015-03-06T09:28:00Z</cp:lastPrinted>
  <dcterms:created xsi:type="dcterms:W3CDTF">2014-10-02T14:30:00Z</dcterms:created>
  <dcterms:modified xsi:type="dcterms:W3CDTF">2015-03-06T09:28:00Z</dcterms:modified>
</cp:coreProperties>
</file>