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84" w:rsidRDefault="003C5484" w:rsidP="003C5484">
      <w:pPr>
        <w:tabs>
          <w:tab w:val="left" w:pos="360"/>
        </w:tabs>
        <w:jc w:val="center"/>
        <w:rPr>
          <w:b/>
          <w:sz w:val="28"/>
          <w:szCs w:val="28"/>
        </w:rPr>
      </w:pPr>
      <w:r w:rsidRPr="001659C3">
        <w:rPr>
          <w:b/>
          <w:sz w:val="28"/>
          <w:szCs w:val="28"/>
        </w:rPr>
        <w:t>ПЕРЕЧЕНЬ</w:t>
      </w:r>
      <w:r w:rsidRPr="00600E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ВОПРОСОВ К ЗАЧЕТУ (ЭКЗАМЕНУ) </w:t>
      </w:r>
    </w:p>
    <w:p w:rsidR="003C5484" w:rsidRDefault="003C5484" w:rsidP="003C5484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</w:t>
      </w:r>
    </w:p>
    <w:p w:rsidR="003C5484" w:rsidRPr="00F60714" w:rsidRDefault="003C5484" w:rsidP="003C5484">
      <w:pPr>
        <w:jc w:val="center"/>
        <w:rPr>
          <w:b/>
          <w:sz w:val="10"/>
          <w:szCs w:val="10"/>
        </w:rPr>
      </w:pPr>
    </w:p>
    <w:p w:rsidR="003C5484" w:rsidRPr="00EF213A" w:rsidRDefault="003C5484" w:rsidP="003C5484">
      <w:pPr>
        <w:numPr>
          <w:ilvl w:val="0"/>
          <w:numId w:val="1"/>
        </w:numPr>
        <w:jc w:val="both"/>
        <w:rPr>
          <w:sz w:val="28"/>
          <w:szCs w:val="28"/>
        </w:rPr>
      </w:pPr>
      <w:r w:rsidRPr="00EF213A">
        <w:rPr>
          <w:sz w:val="28"/>
          <w:szCs w:val="28"/>
        </w:rPr>
        <w:t>Эксперимент. Элементарное событие. Пространство элементарных событий. Достоверное, невозможное и противоположное события. Сумма, произведение и разность событий.</w:t>
      </w:r>
    </w:p>
    <w:p w:rsidR="003C5484" w:rsidRPr="00EF213A" w:rsidRDefault="003C5484" w:rsidP="003C5484">
      <w:pPr>
        <w:numPr>
          <w:ilvl w:val="0"/>
          <w:numId w:val="1"/>
        </w:numPr>
        <w:jc w:val="both"/>
        <w:rPr>
          <w:sz w:val="28"/>
          <w:szCs w:val="28"/>
        </w:rPr>
      </w:pPr>
      <w:r w:rsidRPr="00EF213A">
        <w:rPr>
          <w:sz w:val="28"/>
          <w:szCs w:val="28"/>
        </w:rPr>
        <w:t>Элементы комбинаторики (размещения, перестановки и сочетания, правила суммы и произведения).</w:t>
      </w:r>
    </w:p>
    <w:p w:rsidR="003C5484" w:rsidRPr="00EF213A" w:rsidRDefault="003C5484" w:rsidP="003C5484">
      <w:pPr>
        <w:numPr>
          <w:ilvl w:val="0"/>
          <w:numId w:val="1"/>
        </w:numPr>
        <w:jc w:val="both"/>
        <w:rPr>
          <w:sz w:val="28"/>
          <w:szCs w:val="28"/>
        </w:rPr>
      </w:pPr>
      <w:r w:rsidRPr="00EF213A">
        <w:rPr>
          <w:sz w:val="28"/>
          <w:szCs w:val="28"/>
        </w:rPr>
        <w:t xml:space="preserve">Классическое, геометрическое и статистическое определения вероятности. </w:t>
      </w:r>
    </w:p>
    <w:p w:rsidR="003C5484" w:rsidRPr="00EF213A" w:rsidRDefault="003C5484" w:rsidP="003C5484">
      <w:pPr>
        <w:numPr>
          <w:ilvl w:val="0"/>
          <w:numId w:val="1"/>
        </w:numPr>
        <w:jc w:val="both"/>
        <w:rPr>
          <w:sz w:val="28"/>
          <w:szCs w:val="28"/>
        </w:rPr>
      </w:pPr>
      <w:r w:rsidRPr="00EF213A">
        <w:rPr>
          <w:sz w:val="28"/>
          <w:szCs w:val="28"/>
        </w:rPr>
        <w:t>Аксиомы А.Н. Колмогорова. Теорема сложения.</w:t>
      </w:r>
    </w:p>
    <w:p w:rsidR="003C5484" w:rsidRPr="00EF213A" w:rsidRDefault="003C5484" w:rsidP="003C5484">
      <w:pPr>
        <w:numPr>
          <w:ilvl w:val="0"/>
          <w:numId w:val="1"/>
        </w:numPr>
        <w:jc w:val="both"/>
        <w:rPr>
          <w:sz w:val="28"/>
          <w:szCs w:val="28"/>
        </w:rPr>
      </w:pPr>
      <w:r w:rsidRPr="00EF213A">
        <w:rPr>
          <w:sz w:val="28"/>
          <w:szCs w:val="28"/>
        </w:rPr>
        <w:t xml:space="preserve">Условная вероятность. Теорема умножения вероятностей. </w:t>
      </w:r>
    </w:p>
    <w:p w:rsidR="003C5484" w:rsidRPr="00EF213A" w:rsidRDefault="003C5484" w:rsidP="003C5484">
      <w:pPr>
        <w:numPr>
          <w:ilvl w:val="0"/>
          <w:numId w:val="1"/>
        </w:numPr>
        <w:jc w:val="both"/>
        <w:rPr>
          <w:sz w:val="28"/>
          <w:szCs w:val="28"/>
        </w:rPr>
      </w:pPr>
      <w:r w:rsidRPr="00EF213A">
        <w:rPr>
          <w:sz w:val="28"/>
          <w:szCs w:val="28"/>
        </w:rPr>
        <w:t>Независимость событий. Формула полной вероятности.</w:t>
      </w:r>
    </w:p>
    <w:p w:rsidR="003C5484" w:rsidRPr="00EF213A" w:rsidRDefault="003C5484" w:rsidP="003C5484">
      <w:pPr>
        <w:numPr>
          <w:ilvl w:val="0"/>
          <w:numId w:val="1"/>
        </w:numPr>
        <w:jc w:val="both"/>
        <w:rPr>
          <w:sz w:val="28"/>
          <w:szCs w:val="28"/>
        </w:rPr>
      </w:pPr>
      <w:r w:rsidRPr="00EF213A">
        <w:rPr>
          <w:sz w:val="28"/>
          <w:szCs w:val="28"/>
        </w:rPr>
        <w:t>Формула Байеса.</w:t>
      </w:r>
    </w:p>
    <w:p w:rsidR="003C5484" w:rsidRPr="00EF213A" w:rsidRDefault="003C5484" w:rsidP="003C5484">
      <w:pPr>
        <w:numPr>
          <w:ilvl w:val="0"/>
          <w:numId w:val="1"/>
        </w:numPr>
        <w:jc w:val="both"/>
        <w:rPr>
          <w:sz w:val="28"/>
          <w:szCs w:val="28"/>
        </w:rPr>
      </w:pPr>
      <w:r w:rsidRPr="00EF213A">
        <w:rPr>
          <w:sz w:val="28"/>
          <w:szCs w:val="28"/>
        </w:rPr>
        <w:t>Дискретные и непрерывные случайные величины. Закон распределения и многоугольник распределения дискретной случайной величины,</w:t>
      </w:r>
    </w:p>
    <w:p w:rsidR="003C5484" w:rsidRPr="00EF213A" w:rsidRDefault="003C5484" w:rsidP="003C5484">
      <w:pPr>
        <w:numPr>
          <w:ilvl w:val="0"/>
          <w:numId w:val="1"/>
        </w:numPr>
        <w:jc w:val="both"/>
        <w:rPr>
          <w:sz w:val="28"/>
          <w:szCs w:val="28"/>
        </w:rPr>
      </w:pPr>
      <w:r w:rsidRPr="00EF213A">
        <w:rPr>
          <w:sz w:val="28"/>
          <w:szCs w:val="28"/>
        </w:rPr>
        <w:t xml:space="preserve"> Функция и плотность распределения непрерывной случайной величины.</w:t>
      </w:r>
    </w:p>
    <w:p w:rsidR="003C5484" w:rsidRPr="00EF213A" w:rsidRDefault="003C5484" w:rsidP="003C5484">
      <w:pPr>
        <w:numPr>
          <w:ilvl w:val="0"/>
          <w:numId w:val="1"/>
        </w:numPr>
        <w:jc w:val="both"/>
        <w:rPr>
          <w:sz w:val="28"/>
          <w:szCs w:val="28"/>
        </w:rPr>
      </w:pPr>
      <w:r w:rsidRPr="00EF213A">
        <w:rPr>
          <w:sz w:val="28"/>
          <w:szCs w:val="28"/>
        </w:rPr>
        <w:t>Сумма, разность и произведение дискретных случайных величин. Независимость дискретных случайных величин.</w:t>
      </w:r>
    </w:p>
    <w:p w:rsidR="003C5484" w:rsidRPr="00EF213A" w:rsidRDefault="003C5484" w:rsidP="003C5484">
      <w:pPr>
        <w:numPr>
          <w:ilvl w:val="0"/>
          <w:numId w:val="1"/>
        </w:numPr>
        <w:jc w:val="both"/>
        <w:rPr>
          <w:sz w:val="28"/>
          <w:szCs w:val="28"/>
        </w:rPr>
      </w:pPr>
      <w:r w:rsidRPr="00EF213A">
        <w:rPr>
          <w:sz w:val="28"/>
          <w:szCs w:val="28"/>
        </w:rPr>
        <w:t>Математическое ожидание случайной величины и его свойства.</w:t>
      </w:r>
    </w:p>
    <w:p w:rsidR="003C5484" w:rsidRPr="00EF213A" w:rsidRDefault="003C5484" w:rsidP="003C5484">
      <w:pPr>
        <w:numPr>
          <w:ilvl w:val="0"/>
          <w:numId w:val="1"/>
        </w:numPr>
        <w:jc w:val="both"/>
        <w:rPr>
          <w:sz w:val="28"/>
          <w:szCs w:val="28"/>
        </w:rPr>
      </w:pPr>
      <w:r w:rsidRPr="00EF213A">
        <w:rPr>
          <w:sz w:val="28"/>
          <w:szCs w:val="28"/>
        </w:rPr>
        <w:t xml:space="preserve">Дисперсия случайной величины и его свойства. </w:t>
      </w:r>
    </w:p>
    <w:p w:rsidR="003C5484" w:rsidRPr="00EF213A" w:rsidRDefault="003C5484" w:rsidP="003C5484">
      <w:pPr>
        <w:numPr>
          <w:ilvl w:val="0"/>
          <w:numId w:val="1"/>
        </w:numPr>
        <w:jc w:val="both"/>
        <w:rPr>
          <w:sz w:val="28"/>
          <w:szCs w:val="28"/>
        </w:rPr>
      </w:pPr>
      <w:r w:rsidRPr="00EF213A">
        <w:rPr>
          <w:sz w:val="28"/>
          <w:szCs w:val="28"/>
        </w:rPr>
        <w:t>Среднее квадратичное отклонение и его свойства. Стандартная случайная величина.</w:t>
      </w:r>
    </w:p>
    <w:p w:rsidR="003C5484" w:rsidRPr="00EF213A" w:rsidRDefault="003C5484" w:rsidP="003C5484">
      <w:pPr>
        <w:numPr>
          <w:ilvl w:val="0"/>
          <w:numId w:val="1"/>
        </w:numPr>
        <w:jc w:val="both"/>
        <w:rPr>
          <w:sz w:val="28"/>
          <w:szCs w:val="28"/>
        </w:rPr>
      </w:pPr>
      <w:r w:rsidRPr="00EF213A">
        <w:rPr>
          <w:sz w:val="28"/>
          <w:szCs w:val="28"/>
        </w:rPr>
        <w:t>Независимые испытания. Схема Бернулли. Биномиальный закон распределения вероятности.</w:t>
      </w:r>
    </w:p>
    <w:p w:rsidR="003C5484" w:rsidRPr="00EF213A" w:rsidRDefault="003C5484" w:rsidP="003C5484">
      <w:pPr>
        <w:numPr>
          <w:ilvl w:val="0"/>
          <w:numId w:val="1"/>
        </w:numPr>
        <w:jc w:val="both"/>
        <w:rPr>
          <w:sz w:val="28"/>
          <w:szCs w:val="28"/>
        </w:rPr>
      </w:pPr>
      <w:r w:rsidRPr="00EF213A">
        <w:rPr>
          <w:sz w:val="28"/>
          <w:szCs w:val="28"/>
        </w:rPr>
        <w:t>Предельные теоремы в схеме Бернулли. Теорема Пуассона. Поток событий.</w:t>
      </w:r>
    </w:p>
    <w:p w:rsidR="003C5484" w:rsidRPr="00EF213A" w:rsidRDefault="003C5484" w:rsidP="003C5484">
      <w:pPr>
        <w:numPr>
          <w:ilvl w:val="0"/>
          <w:numId w:val="1"/>
        </w:numPr>
        <w:jc w:val="both"/>
        <w:rPr>
          <w:sz w:val="28"/>
          <w:szCs w:val="28"/>
        </w:rPr>
      </w:pPr>
      <w:r w:rsidRPr="00EF213A">
        <w:rPr>
          <w:sz w:val="28"/>
          <w:szCs w:val="28"/>
        </w:rPr>
        <w:t>Предельные теоремы в схеме Бернулли. Локальная и интегральная теоремы Лапласа.</w:t>
      </w:r>
    </w:p>
    <w:p w:rsidR="003C5484" w:rsidRPr="00EF213A" w:rsidRDefault="003C5484" w:rsidP="003C5484">
      <w:pPr>
        <w:numPr>
          <w:ilvl w:val="0"/>
          <w:numId w:val="1"/>
        </w:numPr>
        <w:jc w:val="both"/>
        <w:rPr>
          <w:sz w:val="28"/>
          <w:szCs w:val="28"/>
        </w:rPr>
      </w:pPr>
      <w:r w:rsidRPr="00EF213A">
        <w:rPr>
          <w:sz w:val="28"/>
          <w:szCs w:val="28"/>
        </w:rPr>
        <w:t xml:space="preserve">Законы распределения: одноточечное распределение, распределение Бернулли, биномиальное распределение </w:t>
      </w:r>
    </w:p>
    <w:p w:rsidR="003C5484" w:rsidRPr="00EF213A" w:rsidRDefault="003C5484" w:rsidP="003C5484">
      <w:pPr>
        <w:numPr>
          <w:ilvl w:val="0"/>
          <w:numId w:val="1"/>
        </w:numPr>
        <w:jc w:val="both"/>
        <w:rPr>
          <w:sz w:val="28"/>
          <w:szCs w:val="28"/>
        </w:rPr>
      </w:pPr>
      <w:r w:rsidRPr="00EF213A">
        <w:rPr>
          <w:sz w:val="28"/>
          <w:szCs w:val="28"/>
        </w:rPr>
        <w:t>Законы распределения: распределение Пуассона, геометрическое и гипергеометрическое распределения.</w:t>
      </w:r>
    </w:p>
    <w:p w:rsidR="003C5484" w:rsidRPr="00EF213A" w:rsidRDefault="003C5484" w:rsidP="003C5484">
      <w:pPr>
        <w:numPr>
          <w:ilvl w:val="0"/>
          <w:numId w:val="1"/>
        </w:numPr>
        <w:jc w:val="both"/>
        <w:rPr>
          <w:sz w:val="28"/>
          <w:szCs w:val="28"/>
        </w:rPr>
      </w:pPr>
      <w:r w:rsidRPr="00EF213A">
        <w:rPr>
          <w:sz w:val="28"/>
          <w:szCs w:val="28"/>
        </w:rPr>
        <w:t>Равномерный закон распределения.</w:t>
      </w:r>
    </w:p>
    <w:p w:rsidR="003C5484" w:rsidRPr="00EF213A" w:rsidRDefault="003C5484" w:rsidP="003C5484">
      <w:pPr>
        <w:numPr>
          <w:ilvl w:val="0"/>
          <w:numId w:val="1"/>
        </w:numPr>
        <w:jc w:val="both"/>
        <w:rPr>
          <w:sz w:val="28"/>
          <w:szCs w:val="28"/>
        </w:rPr>
      </w:pPr>
      <w:r w:rsidRPr="00EF213A">
        <w:rPr>
          <w:sz w:val="28"/>
          <w:szCs w:val="28"/>
        </w:rPr>
        <w:t>Нормальный закон распределения случайной величины.</w:t>
      </w:r>
    </w:p>
    <w:p w:rsidR="003C5484" w:rsidRPr="00EF213A" w:rsidRDefault="003C5484" w:rsidP="003C5484">
      <w:pPr>
        <w:numPr>
          <w:ilvl w:val="0"/>
          <w:numId w:val="1"/>
        </w:numPr>
        <w:jc w:val="both"/>
        <w:rPr>
          <w:sz w:val="28"/>
          <w:szCs w:val="28"/>
        </w:rPr>
      </w:pPr>
      <w:r w:rsidRPr="00EF213A">
        <w:rPr>
          <w:sz w:val="28"/>
          <w:szCs w:val="28"/>
        </w:rPr>
        <w:t>Правило трех сигм. Свойства кривой Гаусса.</w:t>
      </w:r>
    </w:p>
    <w:p w:rsidR="003C5484" w:rsidRPr="00EF213A" w:rsidRDefault="003C5484" w:rsidP="003C5484">
      <w:pPr>
        <w:numPr>
          <w:ilvl w:val="0"/>
          <w:numId w:val="1"/>
        </w:numPr>
        <w:jc w:val="both"/>
        <w:rPr>
          <w:sz w:val="28"/>
          <w:szCs w:val="28"/>
        </w:rPr>
      </w:pPr>
      <w:r w:rsidRPr="00EF213A">
        <w:rPr>
          <w:sz w:val="28"/>
          <w:szCs w:val="28"/>
        </w:rPr>
        <w:t>Предельные теоремы теории вероятности. Теорема Чебышева. Правило трех сигм как следствие теоремы Чебышева.</w:t>
      </w:r>
    </w:p>
    <w:p w:rsidR="003C5484" w:rsidRPr="00EF213A" w:rsidRDefault="003C5484" w:rsidP="003C5484">
      <w:pPr>
        <w:numPr>
          <w:ilvl w:val="0"/>
          <w:numId w:val="1"/>
        </w:numPr>
        <w:jc w:val="both"/>
        <w:rPr>
          <w:sz w:val="28"/>
          <w:szCs w:val="28"/>
        </w:rPr>
      </w:pPr>
      <w:r w:rsidRPr="00EF213A">
        <w:rPr>
          <w:sz w:val="28"/>
          <w:szCs w:val="28"/>
        </w:rPr>
        <w:t>Закон больших чисел и его следствия.</w:t>
      </w:r>
    </w:p>
    <w:p w:rsidR="003C5484" w:rsidRPr="00EF213A" w:rsidRDefault="003C5484" w:rsidP="003C5484">
      <w:pPr>
        <w:numPr>
          <w:ilvl w:val="0"/>
          <w:numId w:val="1"/>
        </w:numPr>
        <w:jc w:val="both"/>
        <w:rPr>
          <w:sz w:val="28"/>
          <w:szCs w:val="28"/>
        </w:rPr>
      </w:pPr>
      <w:r w:rsidRPr="00EF213A">
        <w:rPr>
          <w:sz w:val="28"/>
          <w:szCs w:val="28"/>
        </w:rPr>
        <w:t>Центральная предельная теорема и ее упрощенный вариант.</w:t>
      </w:r>
    </w:p>
    <w:p w:rsidR="003C5484" w:rsidRPr="00EF213A" w:rsidRDefault="003C5484" w:rsidP="003C5484">
      <w:pPr>
        <w:numPr>
          <w:ilvl w:val="0"/>
          <w:numId w:val="1"/>
        </w:numPr>
        <w:jc w:val="both"/>
        <w:rPr>
          <w:sz w:val="28"/>
          <w:szCs w:val="28"/>
        </w:rPr>
      </w:pPr>
      <w:r w:rsidRPr="00EF213A">
        <w:rPr>
          <w:sz w:val="28"/>
          <w:szCs w:val="28"/>
        </w:rPr>
        <w:t>Многомерная случайная величина, ее виды. Закон распределения двумерной дискретной случайной величины.</w:t>
      </w:r>
    </w:p>
    <w:p w:rsidR="003C5484" w:rsidRPr="00EF213A" w:rsidRDefault="003C5484" w:rsidP="003C5484">
      <w:pPr>
        <w:numPr>
          <w:ilvl w:val="0"/>
          <w:numId w:val="1"/>
        </w:numPr>
        <w:jc w:val="both"/>
        <w:rPr>
          <w:sz w:val="28"/>
          <w:szCs w:val="28"/>
        </w:rPr>
      </w:pPr>
      <w:r w:rsidRPr="00EF213A">
        <w:rPr>
          <w:sz w:val="28"/>
          <w:szCs w:val="28"/>
        </w:rPr>
        <w:t>Функция распределения двумерной случайной величины.</w:t>
      </w:r>
    </w:p>
    <w:p w:rsidR="003C5484" w:rsidRPr="00EF213A" w:rsidRDefault="003C5484" w:rsidP="003C5484">
      <w:pPr>
        <w:numPr>
          <w:ilvl w:val="0"/>
          <w:numId w:val="1"/>
        </w:numPr>
        <w:jc w:val="both"/>
        <w:rPr>
          <w:sz w:val="28"/>
          <w:szCs w:val="28"/>
        </w:rPr>
      </w:pPr>
      <w:r w:rsidRPr="00EF213A">
        <w:rPr>
          <w:sz w:val="28"/>
          <w:szCs w:val="28"/>
        </w:rPr>
        <w:lastRenderedPageBreak/>
        <w:t>Плотность распределения непрерывной двумерной случайной величины и ее свойства.</w:t>
      </w:r>
    </w:p>
    <w:p w:rsidR="003C5484" w:rsidRPr="00EF213A" w:rsidRDefault="003C5484" w:rsidP="003C5484">
      <w:pPr>
        <w:numPr>
          <w:ilvl w:val="0"/>
          <w:numId w:val="1"/>
        </w:numPr>
        <w:jc w:val="both"/>
        <w:rPr>
          <w:sz w:val="28"/>
          <w:szCs w:val="28"/>
        </w:rPr>
      </w:pPr>
      <w:r w:rsidRPr="00EF213A">
        <w:rPr>
          <w:sz w:val="28"/>
          <w:szCs w:val="28"/>
        </w:rPr>
        <w:t>Независимость двух случайных величин.</w:t>
      </w:r>
    </w:p>
    <w:p w:rsidR="003C5484" w:rsidRPr="00EF213A" w:rsidRDefault="003C5484" w:rsidP="003C5484">
      <w:pPr>
        <w:numPr>
          <w:ilvl w:val="0"/>
          <w:numId w:val="1"/>
        </w:numPr>
        <w:jc w:val="both"/>
        <w:rPr>
          <w:sz w:val="28"/>
          <w:szCs w:val="28"/>
        </w:rPr>
      </w:pPr>
      <w:r w:rsidRPr="00EF213A">
        <w:rPr>
          <w:sz w:val="28"/>
          <w:szCs w:val="28"/>
        </w:rPr>
        <w:t>Условные законы распределения двумерных случайных величин. Теорема умножения плотностей распределения.</w:t>
      </w:r>
    </w:p>
    <w:p w:rsidR="003C5484" w:rsidRPr="00EF213A" w:rsidRDefault="003C5484" w:rsidP="003C5484">
      <w:pPr>
        <w:numPr>
          <w:ilvl w:val="0"/>
          <w:numId w:val="1"/>
        </w:numPr>
        <w:jc w:val="both"/>
        <w:rPr>
          <w:sz w:val="28"/>
          <w:szCs w:val="28"/>
        </w:rPr>
      </w:pPr>
      <w:r w:rsidRPr="00EF213A">
        <w:rPr>
          <w:sz w:val="28"/>
          <w:szCs w:val="28"/>
        </w:rPr>
        <w:t>Числовые характеристики двумерных случайных величин: математическое ожидание, дисперсия, начальный и центральный моменты.</w:t>
      </w:r>
    </w:p>
    <w:p w:rsidR="003C5484" w:rsidRPr="00EF213A" w:rsidRDefault="003C5484" w:rsidP="003C5484">
      <w:pPr>
        <w:numPr>
          <w:ilvl w:val="0"/>
          <w:numId w:val="1"/>
        </w:numPr>
        <w:jc w:val="both"/>
        <w:rPr>
          <w:sz w:val="28"/>
          <w:szCs w:val="28"/>
        </w:rPr>
      </w:pPr>
      <w:r w:rsidRPr="00EF213A">
        <w:rPr>
          <w:sz w:val="28"/>
          <w:szCs w:val="28"/>
        </w:rPr>
        <w:t>Ковариация и ее свойства.</w:t>
      </w:r>
    </w:p>
    <w:p w:rsidR="003C5484" w:rsidRPr="00EF213A" w:rsidRDefault="003C5484" w:rsidP="003C5484">
      <w:pPr>
        <w:numPr>
          <w:ilvl w:val="0"/>
          <w:numId w:val="1"/>
        </w:numPr>
        <w:jc w:val="both"/>
        <w:rPr>
          <w:sz w:val="28"/>
          <w:szCs w:val="28"/>
        </w:rPr>
      </w:pPr>
      <w:r w:rsidRPr="00EF213A">
        <w:rPr>
          <w:sz w:val="28"/>
          <w:szCs w:val="28"/>
        </w:rPr>
        <w:t>Коэффициент корреляции и его свойства.</w:t>
      </w:r>
    </w:p>
    <w:p w:rsidR="003C5484" w:rsidRPr="00EF213A" w:rsidRDefault="003C5484" w:rsidP="003C5484">
      <w:pPr>
        <w:numPr>
          <w:ilvl w:val="0"/>
          <w:numId w:val="1"/>
        </w:numPr>
        <w:jc w:val="both"/>
        <w:rPr>
          <w:sz w:val="28"/>
          <w:szCs w:val="28"/>
        </w:rPr>
      </w:pPr>
      <w:r w:rsidRPr="00EF213A">
        <w:rPr>
          <w:sz w:val="28"/>
          <w:szCs w:val="28"/>
        </w:rPr>
        <w:t>Нормальный закон распределения двумерной случайной величины.</w:t>
      </w:r>
    </w:p>
    <w:p w:rsidR="003C5484" w:rsidRPr="00EF213A" w:rsidRDefault="003C5484" w:rsidP="003C5484">
      <w:pPr>
        <w:numPr>
          <w:ilvl w:val="0"/>
          <w:numId w:val="1"/>
        </w:numPr>
        <w:jc w:val="both"/>
        <w:rPr>
          <w:sz w:val="28"/>
          <w:szCs w:val="28"/>
        </w:rPr>
      </w:pPr>
      <w:r w:rsidRPr="00EF213A">
        <w:rPr>
          <w:sz w:val="28"/>
          <w:szCs w:val="28"/>
        </w:rPr>
        <w:t xml:space="preserve">Условные математические ожидания многомерных случайных величин. Функция и линия регрессии. </w:t>
      </w:r>
    </w:p>
    <w:p w:rsidR="003C5484" w:rsidRPr="00EF213A" w:rsidRDefault="003C5484" w:rsidP="003C5484">
      <w:pPr>
        <w:numPr>
          <w:ilvl w:val="0"/>
          <w:numId w:val="1"/>
        </w:numPr>
        <w:jc w:val="both"/>
        <w:rPr>
          <w:sz w:val="28"/>
          <w:szCs w:val="28"/>
        </w:rPr>
      </w:pPr>
      <w:r w:rsidRPr="00EF213A">
        <w:rPr>
          <w:sz w:val="28"/>
          <w:szCs w:val="28"/>
        </w:rPr>
        <w:t>Теорема о нормальной корреляции.</w:t>
      </w:r>
    </w:p>
    <w:p w:rsidR="003C5484" w:rsidRPr="00EF213A" w:rsidRDefault="003C5484" w:rsidP="003C5484">
      <w:pPr>
        <w:numPr>
          <w:ilvl w:val="0"/>
          <w:numId w:val="1"/>
        </w:numPr>
        <w:jc w:val="both"/>
        <w:rPr>
          <w:sz w:val="28"/>
          <w:szCs w:val="28"/>
        </w:rPr>
      </w:pPr>
      <w:r w:rsidRPr="00EF213A">
        <w:rPr>
          <w:sz w:val="28"/>
          <w:szCs w:val="28"/>
        </w:rPr>
        <w:t>Функции одного случайного аргумента.</w:t>
      </w:r>
    </w:p>
    <w:p w:rsidR="003C5484" w:rsidRPr="00EF213A" w:rsidRDefault="003C5484" w:rsidP="003C5484">
      <w:pPr>
        <w:numPr>
          <w:ilvl w:val="0"/>
          <w:numId w:val="1"/>
        </w:numPr>
        <w:jc w:val="both"/>
        <w:rPr>
          <w:sz w:val="28"/>
          <w:szCs w:val="28"/>
        </w:rPr>
      </w:pPr>
      <w:r w:rsidRPr="00EF213A">
        <w:rPr>
          <w:sz w:val="28"/>
          <w:szCs w:val="28"/>
        </w:rPr>
        <w:t>Функции двух случайных аргументов.</w:t>
      </w:r>
    </w:p>
    <w:p w:rsidR="003C5484" w:rsidRPr="00EF213A" w:rsidRDefault="003C5484" w:rsidP="003C5484">
      <w:pPr>
        <w:numPr>
          <w:ilvl w:val="0"/>
          <w:numId w:val="1"/>
        </w:numPr>
        <w:jc w:val="both"/>
        <w:rPr>
          <w:sz w:val="28"/>
          <w:szCs w:val="28"/>
        </w:rPr>
      </w:pPr>
      <w:r w:rsidRPr="00EF213A">
        <w:rPr>
          <w:sz w:val="28"/>
          <w:szCs w:val="28"/>
        </w:rPr>
        <w:t>Предмет математической статистики. Определение генеральной совокупности, выборки и реализации выборки. Метод статистического исследования.</w:t>
      </w:r>
    </w:p>
    <w:p w:rsidR="003C5484" w:rsidRPr="00EF213A" w:rsidRDefault="003C5484" w:rsidP="003C5484">
      <w:pPr>
        <w:numPr>
          <w:ilvl w:val="0"/>
          <w:numId w:val="1"/>
        </w:numPr>
        <w:jc w:val="both"/>
        <w:rPr>
          <w:sz w:val="28"/>
          <w:szCs w:val="28"/>
        </w:rPr>
      </w:pPr>
      <w:r w:rsidRPr="00EF213A">
        <w:rPr>
          <w:sz w:val="28"/>
          <w:szCs w:val="28"/>
        </w:rPr>
        <w:t xml:space="preserve">Вариационный ряд. Статистическое распределение выборки. </w:t>
      </w:r>
    </w:p>
    <w:p w:rsidR="003C5484" w:rsidRPr="00EF213A" w:rsidRDefault="003C5484" w:rsidP="003C5484">
      <w:pPr>
        <w:numPr>
          <w:ilvl w:val="0"/>
          <w:numId w:val="1"/>
        </w:numPr>
        <w:jc w:val="both"/>
        <w:rPr>
          <w:sz w:val="28"/>
          <w:szCs w:val="28"/>
        </w:rPr>
      </w:pPr>
      <w:r w:rsidRPr="00EF213A">
        <w:rPr>
          <w:sz w:val="28"/>
          <w:szCs w:val="28"/>
        </w:rPr>
        <w:t>Эмпирическая функция распределения. Полигон и гистограмма частот (</w:t>
      </w:r>
      <w:proofErr w:type="spellStart"/>
      <w:r w:rsidRPr="00EF213A">
        <w:rPr>
          <w:sz w:val="28"/>
          <w:szCs w:val="28"/>
        </w:rPr>
        <w:t>частостей</w:t>
      </w:r>
      <w:proofErr w:type="spellEnd"/>
      <w:r w:rsidRPr="00EF213A">
        <w:rPr>
          <w:sz w:val="28"/>
          <w:szCs w:val="28"/>
        </w:rPr>
        <w:t xml:space="preserve">). </w:t>
      </w:r>
    </w:p>
    <w:p w:rsidR="003C5484" w:rsidRPr="00EF213A" w:rsidRDefault="003C5484" w:rsidP="003C5484">
      <w:pPr>
        <w:numPr>
          <w:ilvl w:val="0"/>
          <w:numId w:val="1"/>
        </w:numPr>
        <w:jc w:val="both"/>
        <w:rPr>
          <w:sz w:val="28"/>
          <w:szCs w:val="28"/>
        </w:rPr>
      </w:pPr>
      <w:r w:rsidRPr="00EF213A">
        <w:rPr>
          <w:sz w:val="28"/>
          <w:szCs w:val="28"/>
        </w:rPr>
        <w:t>Числовые характеристики статистического распределения.</w:t>
      </w:r>
    </w:p>
    <w:p w:rsidR="003C5484" w:rsidRPr="00EF213A" w:rsidRDefault="003C5484" w:rsidP="003C5484">
      <w:pPr>
        <w:numPr>
          <w:ilvl w:val="0"/>
          <w:numId w:val="1"/>
        </w:numPr>
        <w:jc w:val="both"/>
        <w:rPr>
          <w:sz w:val="28"/>
          <w:szCs w:val="28"/>
        </w:rPr>
      </w:pPr>
      <w:r w:rsidRPr="00EF213A">
        <w:rPr>
          <w:sz w:val="28"/>
          <w:szCs w:val="28"/>
        </w:rPr>
        <w:t>Основное требование к выборке. Статистика. Оценка параметров распределения, требования, к ней предъявляемые.</w:t>
      </w:r>
    </w:p>
    <w:p w:rsidR="003C5484" w:rsidRPr="00EF213A" w:rsidRDefault="003C5484" w:rsidP="003C5484">
      <w:pPr>
        <w:numPr>
          <w:ilvl w:val="0"/>
          <w:numId w:val="1"/>
        </w:numPr>
        <w:jc w:val="both"/>
        <w:rPr>
          <w:sz w:val="28"/>
          <w:szCs w:val="28"/>
        </w:rPr>
      </w:pPr>
      <w:r w:rsidRPr="00EF213A">
        <w:rPr>
          <w:sz w:val="28"/>
          <w:szCs w:val="28"/>
        </w:rPr>
        <w:t>Эффективность и состоятельность оценки параметров.</w:t>
      </w:r>
    </w:p>
    <w:p w:rsidR="003C5484" w:rsidRPr="00EF213A" w:rsidRDefault="003C5484" w:rsidP="003C5484">
      <w:pPr>
        <w:numPr>
          <w:ilvl w:val="0"/>
          <w:numId w:val="1"/>
        </w:numPr>
        <w:jc w:val="both"/>
        <w:rPr>
          <w:sz w:val="28"/>
          <w:szCs w:val="28"/>
        </w:rPr>
      </w:pPr>
      <w:r w:rsidRPr="00EF213A">
        <w:rPr>
          <w:sz w:val="28"/>
          <w:szCs w:val="28"/>
        </w:rPr>
        <w:t>Выборочное среднее, исправленная выборочная дисперсия, относительная частота появления события и эмпирическая функция распределения как оценки параметров распределения.</w:t>
      </w:r>
    </w:p>
    <w:p w:rsidR="003C5484" w:rsidRPr="00EF213A" w:rsidRDefault="003C5484" w:rsidP="003C5484">
      <w:pPr>
        <w:numPr>
          <w:ilvl w:val="0"/>
          <w:numId w:val="1"/>
        </w:numPr>
        <w:jc w:val="both"/>
        <w:rPr>
          <w:sz w:val="28"/>
          <w:szCs w:val="28"/>
        </w:rPr>
      </w:pPr>
      <w:r w:rsidRPr="00EF213A">
        <w:rPr>
          <w:sz w:val="28"/>
          <w:szCs w:val="28"/>
        </w:rPr>
        <w:t>Методы нахождения точных оценок (метод максимального правдоподобия).</w:t>
      </w:r>
    </w:p>
    <w:p w:rsidR="003C5484" w:rsidRPr="00EF213A" w:rsidRDefault="003C5484" w:rsidP="003C5484">
      <w:pPr>
        <w:numPr>
          <w:ilvl w:val="0"/>
          <w:numId w:val="1"/>
        </w:numPr>
        <w:jc w:val="both"/>
        <w:rPr>
          <w:sz w:val="28"/>
          <w:szCs w:val="28"/>
        </w:rPr>
      </w:pPr>
      <w:r w:rsidRPr="00EF213A">
        <w:rPr>
          <w:sz w:val="28"/>
          <w:szCs w:val="28"/>
        </w:rPr>
        <w:t>Методы нахождения точных оценок (метод моментов и метод наименьших квадратов).</w:t>
      </w:r>
    </w:p>
    <w:p w:rsidR="003C5484" w:rsidRPr="00EF213A" w:rsidRDefault="003C5484" w:rsidP="003C5484">
      <w:pPr>
        <w:numPr>
          <w:ilvl w:val="0"/>
          <w:numId w:val="1"/>
        </w:numPr>
        <w:jc w:val="both"/>
        <w:rPr>
          <w:sz w:val="28"/>
          <w:szCs w:val="28"/>
        </w:rPr>
      </w:pPr>
      <w:r w:rsidRPr="00EF213A">
        <w:rPr>
          <w:sz w:val="28"/>
          <w:szCs w:val="28"/>
        </w:rPr>
        <w:t>Интервальные оценки параметров. Надежность оценки. Доверительный интервал. Уровень значимости.</w:t>
      </w:r>
    </w:p>
    <w:p w:rsidR="003C5484" w:rsidRPr="00EF213A" w:rsidRDefault="003C5484" w:rsidP="003C5484">
      <w:pPr>
        <w:numPr>
          <w:ilvl w:val="0"/>
          <w:numId w:val="1"/>
        </w:numPr>
        <w:jc w:val="both"/>
        <w:rPr>
          <w:sz w:val="28"/>
          <w:szCs w:val="28"/>
        </w:rPr>
      </w:pPr>
      <w:r w:rsidRPr="00EF213A">
        <w:rPr>
          <w:sz w:val="28"/>
          <w:szCs w:val="28"/>
        </w:rPr>
        <w:t>Доверительные интервалы для оценки математического ожидания при известном среднем квадратич</w:t>
      </w:r>
      <w:r>
        <w:rPr>
          <w:sz w:val="28"/>
          <w:szCs w:val="28"/>
        </w:rPr>
        <w:t>н</w:t>
      </w:r>
      <w:r w:rsidRPr="00EF213A">
        <w:rPr>
          <w:sz w:val="28"/>
          <w:szCs w:val="28"/>
        </w:rPr>
        <w:t xml:space="preserve">ом отклонении.  </w:t>
      </w:r>
    </w:p>
    <w:p w:rsidR="003C5484" w:rsidRPr="00EF213A" w:rsidRDefault="003C5484" w:rsidP="003C5484">
      <w:pPr>
        <w:numPr>
          <w:ilvl w:val="0"/>
          <w:numId w:val="1"/>
        </w:numPr>
        <w:jc w:val="both"/>
        <w:rPr>
          <w:sz w:val="28"/>
          <w:szCs w:val="28"/>
        </w:rPr>
      </w:pPr>
      <w:r w:rsidRPr="00EF213A">
        <w:rPr>
          <w:sz w:val="28"/>
          <w:szCs w:val="28"/>
        </w:rPr>
        <w:t>Доверительные интервалы для оценки математического ожидания при неизвестном среднем квадратич</w:t>
      </w:r>
      <w:r>
        <w:rPr>
          <w:sz w:val="28"/>
          <w:szCs w:val="28"/>
        </w:rPr>
        <w:t>н</w:t>
      </w:r>
      <w:r w:rsidRPr="00EF213A">
        <w:rPr>
          <w:sz w:val="28"/>
          <w:szCs w:val="28"/>
        </w:rPr>
        <w:t>ом отклонении.</w:t>
      </w:r>
    </w:p>
    <w:p w:rsidR="003C5484" w:rsidRPr="00EF213A" w:rsidRDefault="003C5484" w:rsidP="003C5484">
      <w:pPr>
        <w:numPr>
          <w:ilvl w:val="0"/>
          <w:numId w:val="1"/>
        </w:numPr>
        <w:jc w:val="both"/>
        <w:rPr>
          <w:sz w:val="28"/>
          <w:szCs w:val="28"/>
        </w:rPr>
      </w:pPr>
      <w:r w:rsidRPr="00EF213A">
        <w:rPr>
          <w:sz w:val="28"/>
          <w:szCs w:val="28"/>
        </w:rPr>
        <w:t>Доверительные интервалы для оценки среднего квадратич</w:t>
      </w:r>
      <w:r>
        <w:rPr>
          <w:sz w:val="28"/>
          <w:szCs w:val="28"/>
        </w:rPr>
        <w:t>н</w:t>
      </w:r>
      <w:r w:rsidRPr="00EF213A">
        <w:rPr>
          <w:sz w:val="28"/>
          <w:szCs w:val="28"/>
        </w:rPr>
        <w:t>ого отклонения нормального распределения.</w:t>
      </w:r>
    </w:p>
    <w:p w:rsidR="003C5484" w:rsidRPr="00EF213A" w:rsidRDefault="003C5484" w:rsidP="003C5484">
      <w:pPr>
        <w:numPr>
          <w:ilvl w:val="0"/>
          <w:numId w:val="1"/>
        </w:numPr>
        <w:jc w:val="both"/>
        <w:rPr>
          <w:sz w:val="28"/>
          <w:szCs w:val="28"/>
        </w:rPr>
      </w:pPr>
      <w:r w:rsidRPr="00EF213A">
        <w:rPr>
          <w:sz w:val="28"/>
          <w:szCs w:val="28"/>
        </w:rPr>
        <w:t>Оценки вероятности биномиального распределения по относительной частоте.</w:t>
      </w:r>
    </w:p>
    <w:p w:rsidR="003C5484" w:rsidRPr="00EF213A" w:rsidRDefault="003C5484" w:rsidP="003C5484">
      <w:pPr>
        <w:numPr>
          <w:ilvl w:val="0"/>
          <w:numId w:val="1"/>
        </w:numPr>
        <w:jc w:val="both"/>
        <w:rPr>
          <w:sz w:val="28"/>
          <w:szCs w:val="28"/>
        </w:rPr>
      </w:pPr>
      <w:r w:rsidRPr="00EF213A">
        <w:rPr>
          <w:sz w:val="28"/>
          <w:szCs w:val="28"/>
        </w:rPr>
        <w:lastRenderedPageBreak/>
        <w:t>Статистическая зависимость между случайными величинами. Уравнение регрессии. Корреляционное поле. Метод расчета линейной корреляционной зависимости.</w:t>
      </w:r>
    </w:p>
    <w:p w:rsidR="003C5484" w:rsidRPr="00EF213A" w:rsidRDefault="003C5484" w:rsidP="003C5484">
      <w:pPr>
        <w:numPr>
          <w:ilvl w:val="0"/>
          <w:numId w:val="1"/>
        </w:numPr>
        <w:jc w:val="both"/>
        <w:rPr>
          <w:sz w:val="28"/>
          <w:szCs w:val="28"/>
        </w:rPr>
      </w:pPr>
      <w:r w:rsidRPr="00EF213A">
        <w:rPr>
          <w:sz w:val="28"/>
          <w:szCs w:val="28"/>
        </w:rPr>
        <w:t>Линейная корреляция. Выборочный коэффициент корреляции и коэффициенты линейной регрессии, их значение.</w:t>
      </w:r>
    </w:p>
    <w:p w:rsidR="003C5484" w:rsidRPr="00EF213A" w:rsidRDefault="003C5484" w:rsidP="003C5484">
      <w:pPr>
        <w:numPr>
          <w:ilvl w:val="0"/>
          <w:numId w:val="1"/>
        </w:numPr>
        <w:jc w:val="both"/>
        <w:rPr>
          <w:sz w:val="28"/>
          <w:szCs w:val="28"/>
        </w:rPr>
      </w:pPr>
      <w:r w:rsidRPr="00EF213A">
        <w:rPr>
          <w:sz w:val="28"/>
          <w:szCs w:val="28"/>
        </w:rPr>
        <w:t xml:space="preserve"> Задача проверки статистических гипотез. Статистика критерия. Ошибки </w:t>
      </w:r>
      <w:r w:rsidRPr="00EF213A">
        <w:rPr>
          <w:sz w:val="28"/>
          <w:szCs w:val="28"/>
          <w:lang w:val="en-US"/>
        </w:rPr>
        <w:t>I</w:t>
      </w:r>
      <w:r w:rsidRPr="00EF213A">
        <w:rPr>
          <w:sz w:val="28"/>
          <w:szCs w:val="28"/>
        </w:rPr>
        <w:t xml:space="preserve"> и </w:t>
      </w:r>
      <w:r w:rsidRPr="00EF213A">
        <w:rPr>
          <w:sz w:val="28"/>
          <w:szCs w:val="28"/>
          <w:lang w:val="en-US"/>
        </w:rPr>
        <w:t>II</w:t>
      </w:r>
      <w:r w:rsidRPr="00EF213A">
        <w:rPr>
          <w:sz w:val="28"/>
          <w:szCs w:val="28"/>
        </w:rPr>
        <w:t xml:space="preserve"> рода. </w:t>
      </w:r>
    </w:p>
    <w:p w:rsidR="003C5484" w:rsidRPr="00EF213A" w:rsidRDefault="003C5484" w:rsidP="003C5484">
      <w:pPr>
        <w:numPr>
          <w:ilvl w:val="0"/>
          <w:numId w:val="1"/>
        </w:numPr>
        <w:jc w:val="both"/>
        <w:rPr>
          <w:sz w:val="28"/>
          <w:szCs w:val="28"/>
        </w:rPr>
      </w:pPr>
      <w:r w:rsidRPr="00EF213A">
        <w:rPr>
          <w:position w:val="-10"/>
          <w:sz w:val="28"/>
          <w:szCs w:val="28"/>
        </w:rPr>
        <w:object w:dxaOrig="3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21pt" o:ole="">
            <v:imagedata r:id="rId5" o:title=""/>
          </v:shape>
          <o:OLEObject Type="Embed" ProgID="Equation.3" ShapeID="_x0000_i1025" DrawAspect="Content" ObjectID="_1488708826" r:id="rId6"/>
        </w:object>
      </w:r>
      <w:r w:rsidRPr="00EF213A">
        <w:rPr>
          <w:sz w:val="28"/>
          <w:szCs w:val="28"/>
        </w:rPr>
        <w:t>-распределение Пирсона</w:t>
      </w:r>
    </w:p>
    <w:p w:rsidR="003C5484" w:rsidRPr="00EF213A" w:rsidRDefault="003C5484" w:rsidP="003C5484">
      <w:pPr>
        <w:numPr>
          <w:ilvl w:val="0"/>
          <w:numId w:val="1"/>
        </w:numPr>
        <w:jc w:val="both"/>
        <w:rPr>
          <w:sz w:val="28"/>
          <w:szCs w:val="28"/>
        </w:rPr>
      </w:pPr>
      <w:r w:rsidRPr="00EF213A">
        <w:rPr>
          <w:sz w:val="28"/>
          <w:szCs w:val="28"/>
        </w:rPr>
        <w:t>Распределение Стьюдента.</w:t>
      </w:r>
    </w:p>
    <w:p w:rsidR="003C5484" w:rsidRPr="00EF213A" w:rsidRDefault="003C5484" w:rsidP="003C5484">
      <w:pPr>
        <w:numPr>
          <w:ilvl w:val="0"/>
          <w:numId w:val="1"/>
        </w:numPr>
        <w:jc w:val="both"/>
        <w:rPr>
          <w:sz w:val="28"/>
          <w:szCs w:val="28"/>
        </w:rPr>
      </w:pPr>
      <w:r w:rsidRPr="00EF213A">
        <w:rPr>
          <w:sz w:val="28"/>
          <w:szCs w:val="28"/>
        </w:rPr>
        <w:t xml:space="preserve"> Распределение </w:t>
      </w:r>
      <w:proofErr w:type="spellStart"/>
      <w:r w:rsidRPr="00EF213A">
        <w:rPr>
          <w:sz w:val="28"/>
          <w:szCs w:val="28"/>
        </w:rPr>
        <w:t>Фишера-Снедекора</w:t>
      </w:r>
      <w:proofErr w:type="spellEnd"/>
      <w:r w:rsidRPr="00EF213A">
        <w:rPr>
          <w:sz w:val="28"/>
          <w:szCs w:val="28"/>
        </w:rPr>
        <w:t>.</w:t>
      </w:r>
    </w:p>
    <w:p w:rsidR="003C5484" w:rsidRPr="00EF213A" w:rsidRDefault="003C5484" w:rsidP="003C5484">
      <w:pPr>
        <w:numPr>
          <w:ilvl w:val="0"/>
          <w:numId w:val="1"/>
        </w:numPr>
        <w:jc w:val="both"/>
        <w:rPr>
          <w:sz w:val="28"/>
          <w:szCs w:val="28"/>
        </w:rPr>
      </w:pPr>
      <w:r w:rsidRPr="00EF213A">
        <w:rPr>
          <w:sz w:val="28"/>
          <w:szCs w:val="28"/>
        </w:rPr>
        <w:t xml:space="preserve">Проверка гипотез о законе. Основные этапы проверки статистических гипотез. Критерий </w:t>
      </w:r>
      <w:r w:rsidRPr="00EF213A">
        <w:rPr>
          <w:position w:val="-10"/>
          <w:sz w:val="28"/>
          <w:szCs w:val="28"/>
        </w:rPr>
        <w:object w:dxaOrig="380" w:dyaOrig="420">
          <v:shape id="_x0000_i1026" type="#_x0000_t75" style="width:18.75pt;height:21pt" o:ole="">
            <v:imagedata r:id="rId5" o:title=""/>
          </v:shape>
          <o:OLEObject Type="Embed" ProgID="Equation.3" ShapeID="_x0000_i1026" DrawAspect="Content" ObjectID="_1488708827" r:id="rId7"/>
        </w:object>
      </w:r>
      <w:r w:rsidRPr="00EF213A">
        <w:rPr>
          <w:sz w:val="28"/>
          <w:szCs w:val="28"/>
        </w:rPr>
        <w:t xml:space="preserve"> Пирсона.</w:t>
      </w:r>
    </w:p>
    <w:p w:rsidR="003C5484" w:rsidRPr="00EF213A" w:rsidRDefault="003C5484" w:rsidP="003C5484">
      <w:pPr>
        <w:numPr>
          <w:ilvl w:val="0"/>
          <w:numId w:val="1"/>
        </w:numPr>
        <w:jc w:val="both"/>
        <w:rPr>
          <w:sz w:val="28"/>
          <w:szCs w:val="28"/>
        </w:rPr>
      </w:pPr>
      <w:r w:rsidRPr="00EF213A">
        <w:rPr>
          <w:sz w:val="28"/>
          <w:szCs w:val="28"/>
        </w:rPr>
        <w:t>Проверка гипотез о законе. Основные этапы проверки статистических гипотез. Критерий Колмогорова.</w:t>
      </w:r>
    </w:p>
    <w:p w:rsidR="003C5484" w:rsidRPr="00EF213A" w:rsidRDefault="003C5484" w:rsidP="003C5484">
      <w:pPr>
        <w:numPr>
          <w:ilvl w:val="0"/>
          <w:numId w:val="1"/>
        </w:numPr>
        <w:jc w:val="both"/>
        <w:rPr>
          <w:sz w:val="28"/>
          <w:szCs w:val="28"/>
        </w:rPr>
      </w:pPr>
      <w:r w:rsidRPr="00EF213A">
        <w:rPr>
          <w:sz w:val="28"/>
          <w:szCs w:val="28"/>
        </w:rPr>
        <w:t>Гипотеза о математическом ожидании нормального распределения в случае известного среднего квадратичного отклонения.</w:t>
      </w:r>
    </w:p>
    <w:p w:rsidR="003C5484" w:rsidRDefault="003C5484" w:rsidP="003C5484">
      <w:pPr>
        <w:rPr>
          <w:sz w:val="28"/>
          <w:szCs w:val="28"/>
        </w:rPr>
      </w:pPr>
      <w:r w:rsidRPr="00EF213A">
        <w:rPr>
          <w:sz w:val="28"/>
          <w:szCs w:val="28"/>
        </w:rPr>
        <w:t>Гипотеза о математическом ожидании нормального распределения в случае неизвестного среднего квадратичного</w:t>
      </w:r>
      <w:r w:rsidRPr="00123921">
        <w:rPr>
          <w:sz w:val="28"/>
          <w:szCs w:val="28"/>
        </w:rPr>
        <w:t xml:space="preserve"> </w:t>
      </w:r>
      <w:r w:rsidRPr="00EF213A">
        <w:rPr>
          <w:sz w:val="28"/>
          <w:szCs w:val="28"/>
        </w:rPr>
        <w:t>отклонения.</w:t>
      </w:r>
    </w:p>
    <w:p w:rsidR="00070B83" w:rsidRDefault="003C5484"/>
    <w:sectPr w:rsidR="00070B83" w:rsidSect="0062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732B"/>
    <w:multiLevelType w:val="hybridMultilevel"/>
    <w:tmpl w:val="2FDA343A"/>
    <w:lvl w:ilvl="0" w:tplc="A3986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484"/>
    <w:rsid w:val="003C5484"/>
    <w:rsid w:val="00624FEB"/>
    <w:rsid w:val="009C5883"/>
    <w:rsid w:val="009F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 Знак Знак Знак"/>
    <w:basedOn w:val="a"/>
    <w:autoRedefine/>
    <w:rsid w:val="003C5484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4074</Characters>
  <Application>Microsoft Office Word</Application>
  <DocSecurity>0</DocSecurity>
  <Lines>33</Lines>
  <Paragraphs>9</Paragraphs>
  <ScaleCrop>false</ScaleCrop>
  <Company>*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2015-03-24T11:27:00Z</dcterms:created>
  <dcterms:modified xsi:type="dcterms:W3CDTF">2015-03-24T11:27:00Z</dcterms:modified>
</cp:coreProperties>
</file>