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05" w:rsidRDefault="006573F3">
      <w:r>
        <w:rPr>
          <w:b/>
        </w:rPr>
        <w:t>Вопросы к коллоквиуму №2</w:t>
      </w:r>
      <w:r>
        <w:rPr>
          <w:b/>
        </w:rPr>
        <w:br/>
      </w:r>
      <w:r w:rsidR="00CF2505" w:rsidRPr="00CF2505">
        <w:rPr>
          <w:b/>
        </w:rPr>
        <w:t>по курсу «Конституционное право зарубежных стран»</w:t>
      </w:r>
      <w:r>
        <w:rPr>
          <w:b/>
        </w:rPr>
        <w:t xml:space="preserve"> </w:t>
      </w:r>
      <w:r>
        <w:rPr>
          <w:b/>
        </w:rPr>
        <w:br/>
      </w:r>
      <w:r w:rsidR="00CF2505">
        <w:t>(темы 6-8)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Дайте определение выборам.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Каково назначение выборов в зарубежных государствах?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Разграничьте прямые и непрямые выборы. Приведите примеры по каждому виду.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Разграничьте очередные и внеочередные выборы. Приведите примеры по каждому виду.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Дополнительные выборы являются очередными или внеочередными? Ответ поясните.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Частичные выборы являются очередными или внеочередными? Ответ поясните.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Что такое «праймериз»? В каких странах и для каких целей он применяется?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Дайте определение понятию «избирательная система».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Определите понятие «субъективное избирательное право».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Разграничьте активное и пассивное избирательное право.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Определите понятие «объективное избирательное право».</w:t>
      </w:r>
    </w:p>
    <w:p w:rsidR="00BF15CE" w:rsidRDefault="00BF15CE" w:rsidP="00CF2505">
      <w:pPr>
        <w:pStyle w:val="a3"/>
        <w:numPr>
          <w:ilvl w:val="0"/>
          <w:numId w:val="1"/>
        </w:numPr>
      </w:pPr>
      <w:r>
        <w:t>В чем выражаются международные стандарты избирательного права?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 xml:space="preserve">Раскройте </w:t>
      </w:r>
      <w:r w:rsidR="00BF15CE">
        <w:t>содержание</w:t>
      </w:r>
      <w:r>
        <w:t xml:space="preserve"> принципа всеобщности избирательного права.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>Какие виды избирательных цензов применяются в отношении активного избирательного права в зарубежных странах?</w:t>
      </w:r>
    </w:p>
    <w:p w:rsidR="00CF2505" w:rsidRDefault="00CF2505" w:rsidP="00CF2505">
      <w:pPr>
        <w:pStyle w:val="a3"/>
        <w:numPr>
          <w:ilvl w:val="0"/>
          <w:numId w:val="1"/>
        </w:numPr>
      </w:pPr>
      <w:r>
        <w:t xml:space="preserve">Какие виды избирательных цензов применяются в отношении пассивного избирательного права </w:t>
      </w:r>
      <w:r>
        <w:t>в зарубежных странах</w:t>
      </w:r>
      <w:r>
        <w:t>?</w:t>
      </w:r>
    </w:p>
    <w:p w:rsidR="00CF2505" w:rsidRDefault="00BF15CE" w:rsidP="00CF2505">
      <w:pPr>
        <w:pStyle w:val="a3"/>
        <w:numPr>
          <w:ilvl w:val="0"/>
          <w:numId w:val="1"/>
        </w:numPr>
      </w:pPr>
      <w:r>
        <w:t>Какие цели преследует законодатель в зарубежных странах, вводя цензы в отношении пассивного избирательного права?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 xml:space="preserve">Какие цели преследует законодатель в зарубежных странах, вводя цензы в отношении </w:t>
      </w:r>
      <w:r>
        <w:t>активного</w:t>
      </w:r>
      <w:r>
        <w:t xml:space="preserve"> избирательного права?</w:t>
      </w:r>
    </w:p>
    <w:p w:rsidR="00BF15CE" w:rsidRDefault="00BF15CE" w:rsidP="00CF2505">
      <w:pPr>
        <w:pStyle w:val="a3"/>
        <w:numPr>
          <w:ilvl w:val="0"/>
          <w:numId w:val="1"/>
        </w:numPr>
      </w:pPr>
      <w:r>
        <w:t>Что такое «избирательный залог»? При каких условиях он возвращается?</w:t>
      </w:r>
    </w:p>
    <w:p w:rsidR="00BF15CE" w:rsidRDefault="00BF15CE" w:rsidP="00CF2505">
      <w:pPr>
        <w:pStyle w:val="a3"/>
        <w:numPr>
          <w:ilvl w:val="0"/>
          <w:numId w:val="1"/>
        </w:numPr>
      </w:pPr>
      <w:r>
        <w:t xml:space="preserve">Раскройте содержание принципа равного избирательного права. 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Может ли один избиратель обладать двумя и более голосами на выборах? При каких обстоятельствах? Нарушает ли это какой-либо из принципов избирательного права?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Раскройте содержание принципа равного избирательного права.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Раскройте содержание принципа тайности голосования.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Перечислите типичные стадии избирательного процесса.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Какие стадии избирательного процесса в зарубежных странах могут быть факультативными? Почему?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В каком порядке могут быть назначены выборы в зарубежных странах?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Опишите порядок установления избирательных округов в зарубежных странах?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Каковы основные современные принципы нарезки избирательных округов в зарубежных странах?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Почему устанавливаются четкие принципы нарезки избирательных округов?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Что такое избирательный участок?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Перечислите возможные виды избирательных органов в зарубежных странах.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Разграничьте периодическую и постоянную регистрацию избирателей. Приведите примеры стран, где они используются.</w:t>
      </w:r>
    </w:p>
    <w:p w:rsidR="00BF15CE" w:rsidRDefault="00BF15CE" w:rsidP="00BF15CE">
      <w:pPr>
        <w:pStyle w:val="a3"/>
        <w:numPr>
          <w:ilvl w:val="0"/>
          <w:numId w:val="1"/>
        </w:numPr>
      </w:pPr>
      <w:r>
        <w:t>Перечислите способы выдвижения кандидатов для выборы в зарубежных странах</w:t>
      </w:r>
      <w:r w:rsidR="00D63448">
        <w:t>.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Возможно ли в зарубежных странах голосование по доверенности? Каковы недостатки этого способа голосования?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Возможно ли почтовое голосование в зарубежных странах? Каковы недостатки этого способа голосования?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Кем определяются итоги голосования? От чего зависит действительность выборов? Какие выборы считаются состоявшимися?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lastRenderedPageBreak/>
        <w:t>Перечислите органы, которые в зарубежных странах уполномочены осуществлять контроль за соблюдением избирательного законодательства.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В чем могут проявляться функции конституционных судов в законодательном процессе.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Укажите особенности мажоритарной избирательной системы относительного большинства. Каковы достоинства и недостатки такой системы?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Укажите особенности мажоритарной избирательной системы абсолютного большинства. В чем преимущества и недостатки такой системы?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>В чем суть пропорциональной избирательной системы?</w:t>
      </w:r>
    </w:p>
    <w:p w:rsidR="00D63448" w:rsidRDefault="00D63448" w:rsidP="00BF15CE">
      <w:pPr>
        <w:pStyle w:val="a3"/>
        <w:numPr>
          <w:ilvl w:val="0"/>
          <w:numId w:val="1"/>
        </w:numPr>
      </w:pPr>
      <w:r>
        <w:t xml:space="preserve">Какие участники политического процесса могут быть заинтересованы в использовании </w:t>
      </w:r>
      <w:r w:rsidR="00DB39EB">
        <w:t>пропорциональной избирательной системы?</w:t>
      </w:r>
    </w:p>
    <w:p w:rsidR="00DB39EB" w:rsidRDefault="00DB39EB" w:rsidP="00BF15CE">
      <w:pPr>
        <w:pStyle w:val="a3"/>
        <w:numPr>
          <w:ilvl w:val="0"/>
          <w:numId w:val="1"/>
        </w:numPr>
      </w:pPr>
      <w:r>
        <w:t>Каковы преимущества пропорциональной избирательной системы?</w:t>
      </w:r>
    </w:p>
    <w:p w:rsidR="00DB39EB" w:rsidRDefault="00DB39EB" w:rsidP="00BF15CE">
      <w:pPr>
        <w:pStyle w:val="a3"/>
        <w:numPr>
          <w:ilvl w:val="0"/>
          <w:numId w:val="1"/>
        </w:numPr>
      </w:pPr>
      <w:r>
        <w:t>Каковы недостатки пропорциональной избирательной системы?</w:t>
      </w:r>
    </w:p>
    <w:p w:rsidR="00DB39EB" w:rsidRDefault="00DB39EB" w:rsidP="00BF15CE">
      <w:pPr>
        <w:pStyle w:val="a3"/>
        <w:numPr>
          <w:ilvl w:val="0"/>
          <w:numId w:val="1"/>
        </w:numPr>
      </w:pPr>
      <w:r>
        <w:t>Что такое избирательная квота?</w:t>
      </w:r>
    </w:p>
    <w:p w:rsidR="00DB39EB" w:rsidRDefault="00DB39EB" w:rsidP="00BF15CE">
      <w:pPr>
        <w:pStyle w:val="a3"/>
        <w:numPr>
          <w:ilvl w:val="0"/>
          <w:numId w:val="1"/>
        </w:numPr>
      </w:pPr>
      <w:r>
        <w:t>Что такое заградительный барьер?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Как распределить полученные мандаты</w:t>
      </w:r>
      <w:r w:rsidRPr="00DB39EB">
        <w:t xml:space="preserve"> среди кандидатов, выдвинутых партией в список</w:t>
      </w:r>
      <w:r>
        <w:t xml:space="preserve"> по пропорциональной избирательной системе?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Что такое референдум?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Разграничьте понятия референдума и плебисцита.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Разграничьте понятие референдума и всенародного опроса?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Разграничьте обязательный и факультативный референдум.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Разграничьте консультативный и императивный референдум.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 xml:space="preserve">В какой области применяются </w:t>
      </w:r>
      <w:proofErr w:type="spellStart"/>
      <w:r>
        <w:t>допарламенский</w:t>
      </w:r>
      <w:proofErr w:type="spellEnd"/>
      <w:r>
        <w:t xml:space="preserve"> и </w:t>
      </w:r>
      <w:proofErr w:type="spellStart"/>
      <w:r>
        <w:t>послепарламентский</w:t>
      </w:r>
      <w:proofErr w:type="spellEnd"/>
      <w:r>
        <w:t>, утверждающий и отменяющий референдумы? Чем они отличаются друг от друга?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Какие субъекты в зарубежных странах обладают правом инициировать референдум?</w:t>
      </w:r>
    </w:p>
    <w:p w:rsidR="00DB39EB" w:rsidRDefault="00DB39EB" w:rsidP="00DB39EB">
      <w:pPr>
        <w:pStyle w:val="a3"/>
        <w:numPr>
          <w:ilvl w:val="0"/>
          <w:numId w:val="1"/>
        </w:numPr>
      </w:pPr>
      <w:r>
        <w:t>Что такое «формула референдума»?</w:t>
      </w:r>
    </w:p>
    <w:p w:rsidR="00DB39EB" w:rsidRDefault="001C2260" w:rsidP="00DB39EB">
      <w:pPr>
        <w:pStyle w:val="a3"/>
        <w:numPr>
          <w:ilvl w:val="0"/>
          <w:numId w:val="1"/>
        </w:numPr>
      </w:pPr>
      <w:r>
        <w:t>Как определяется юридическая сила актов, принятых путем референдума?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Укажите причины разнообразия форм государства в зарубежных странах.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Определите понятие формы правления.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Дайте определение монархии.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Перечислите виды монархии. Какие критерии лежат в основе классификации монархий?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Охарактеризуйте абсолютную монархию. Приведите примеры зарубежных государств с абсолютной монархической формой правления.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Охарактеризуйте дуалистическую монархию.</w:t>
      </w:r>
    </w:p>
    <w:p w:rsidR="001C2260" w:rsidRDefault="001C2260" w:rsidP="00DB39EB">
      <w:pPr>
        <w:pStyle w:val="a3"/>
        <w:numPr>
          <w:ilvl w:val="0"/>
          <w:numId w:val="1"/>
        </w:numPr>
      </w:pPr>
      <w:r>
        <w:t>Охарактеризуйте парламентарную монархию. Приведите примеры зарубежных государств с парламентарной монархической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Что такое «выборная монархия»? Приведите пример государства с такой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Дайте определение республике.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Укажите признаки президентской республики. Приведите пример государства с президентской республиканской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Укажите признаки президентско-</w:t>
      </w:r>
      <w:proofErr w:type="spellStart"/>
      <w:r>
        <w:t>монократической</w:t>
      </w:r>
      <w:proofErr w:type="spellEnd"/>
      <w:r>
        <w:t xml:space="preserve"> формы правления («</w:t>
      </w:r>
      <w:proofErr w:type="spellStart"/>
      <w:r>
        <w:t>супрепрезидентская</w:t>
      </w:r>
      <w:proofErr w:type="spellEnd"/>
      <w:r>
        <w:t xml:space="preserve"> республика»). Приведите пример государства с такой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 xml:space="preserve">Укажите признаки </w:t>
      </w:r>
      <w:proofErr w:type="spellStart"/>
      <w:r>
        <w:t>полупрезидентской</w:t>
      </w:r>
      <w:proofErr w:type="spellEnd"/>
      <w:r>
        <w:t xml:space="preserve"> республики. </w:t>
      </w:r>
      <w:r>
        <w:t>Приведите пример государства с такой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Укажите признаки парламентской республики. Приведите примеры государств с парламентской республиканской формой правления.</w:t>
      </w:r>
    </w:p>
    <w:p w:rsidR="001C2260" w:rsidRDefault="001C2260" w:rsidP="001C2260">
      <w:pPr>
        <w:pStyle w:val="a3"/>
        <w:numPr>
          <w:ilvl w:val="0"/>
          <w:numId w:val="1"/>
        </w:numPr>
      </w:pPr>
      <w:r>
        <w:t>Объясните явление «рационализированного парламентаризма».</w:t>
      </w:r>
    </w:p>
    <w:p w:rsidR="001C2260" w:rsidRDefault="00AA6F0F" w:rsidP="00AA6F0F">
      <w:pPr>
        <w:pStyle w:val="a3"/>
        <w:numPr>
          <w:ilvl w:val="0"/>
          <w:numId w:val="1"/>
        </w:numPr>
      </w:pPr>
      <w:r>
        <w:t>Обозначьте особенности нетипичных форм правления.</w:t>
      </w:r>
      <w:r w:rsidR="001C2260">
        <w:t xml:space="preserve"> </w:t>
      </w:r>
    </w:p>
    <w:p w:rsidR="001C2260" w:rsidRDefault="00AA6F0F" w:rsidP="001C2260">
      <w:pPr>
        <w:pStyle w:val="a3"/>
        <w:numPr>
          <w:ilvl w:val="0"/>
          <w:numId w:val="1"/>
        </w:numPr>
      </w:pPr>
      <w:r>
        <w:t>Укажите отличия политического и государственного режима.</w:t>
      </w:r>
    </w:p>
    <w:p w:rsidR="00AA6F0F" w:rsidRDefault="00AA6F0F" w:rsidP="001C2260">
      <w:pPr>
        <w:pStyle w:val="a3"/>
        <w:numPr>
          <w:ilvl w:val="0"/>
          <w:numId w:val="1"/>
        </w:numPr>
      </w:pPr>
      <w:r>
        <w:lastRenderedPageBreak/>
        <w:t>Охарактеризуйте демократический политический режим. Укажите примеры государств с таким режимом.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Охарактеризуйте авторитарный политический режим. </w:t>
      </w:r>
      <w:r>
        <w:t>Укажите примеры государств с таким режимом.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Охарактеризуйте тоталитарный политический режим. Представлен ли такой режим на современной политической карте мира?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В чем проявляется связь государственного режима и формы правления?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Охарактеризуйте парламентаризм как государственный режим зарубежных стран. С какими формами правления он, как правило, сочетается?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Охарактеризуйте </w:t>
      </w:r>
      <w:proofErr w:type="spellStart"/>
      <w:r>
        <w:t>президенциализм</w:t>
      </w:r>
      <w:proofErr w:type="spellEnd"/>
      <w:r>
        <w:t xml:space="preserve"> как государственный режим зарубежных стран. </w:t>
      </w:r>
      <w:r>
        <w:t>С какими формами правления он, как правило, сочетается?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Охарактеризуйте министериализм как государственный режим зарубежных стран. </w:t>
      </w:r>
      <w:r>
        <w:t>С какими формами правления он, как правило, сочетается?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К какой ветви власти может относиться глава государства? Приведите примеры.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Дайте определение понятию «глава государства».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Может ли глава государства быть коллективным? Чем эта юридическая форма отличается от единоличного главы государства.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Что такое «контрассигнация»?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Дайте определение понятию «монарх».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Перечислите способы престолонаследия, существующие в современных зарубежных странах.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Опишите назначение преемника как способ престолонаследия.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Опишите салический способ престолонаследия. Приведите примеры конкретных государств.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Опишите австрийский способ престолонаследия. </w:t>
      </w:r>
      <w:r>
        <w:t>Приведите примеры конкретных государств.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Опишите шведскую модель престолонаследия. </w:t>
      </w:r>
      <w:r>
        <w:t>Приведите примеры конкретных государств.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 xml:space="preserve">Опишите клановую модель престолонаследия. </w:t>
      </w:r>
      <w:r>
        <w:t>Приведите примеры конкретных государств.</w:t>
      </w:r>
    </w:p>
    <w:p w:rsidR="00AA6F0F" w:rsidRDefault="00AA6F0F" w:rsidP="00AA6F0F">
      <w:pPr>
        <w:pStyle w:val="a3"/>
        <w:numPr>
          <w:ilvl w:val="0"/>
          <w:numId w:val="1"/>
        </w:numPr>
      </w:pPr>
      <w:r>
        <w:t>Опишите племенную модель престолонаследия. В чем ее принципиальное отличие от мусульманской.</w:t>
      </w:r>
    </w:p>
    <w:p w:rsidR="00AA6F0F" w:rsidRDefault="001243D0" w:rsidP="00AA6F0F">
      <w:pPr>
        <w:pStyle w:val="a3"/>
        <w:numPr>
          <w:ilvl w:val="0"/>
          <w:numId w:val="1"/>
        </w:numPr>
      </w:pPr>
      <w:r>
        <w:t>Что такое регентство? Для каких целей оно устанавливается?</w:t>
      </w:r>
    </w:p>
    <w:p w:rsidR="001243D0" w:rsidRDefault="001243D0" w:rsidP="001243D0">
      <w:pPr>
        <w:pStyle w:val="a3"/>
        <w:numPr>
          <w:ilvl w:val="0"/>
          <w:numId w:val="1"/>
        </w:numPr>
      </w:pPr>
      <w:r>
        <w:t>Охарактеризуйте правовой положение монарха в части почетных прав.</w:t>
      </w:r>
    </w:p>
    <w:p w:rsidR="001243D0" w:rsidRDefault="001243D0" w:rsidP="001243D0">
      <w:pPr>
        <w:pStyle w:val="a3"/>
        <w:numPr>
          <w:ilvl w:val="0"/>
          <w:numId w:val="1"/>
        </w:numPr>
      </w:pPr>
      <w:r>
        <w:t>Охарактеризуйте правовое положение монарха в части его неприкосновенности.</w:t>
      </w:r>
    </w:p>
    <w:p w:rsidR="001243D0" w:rsidRDefault="001243D0" w:rsidP="001243D0">
      <w:pPr>
        <w:pStyle w:val="a3"/>
        <w:numPr>
          <w:ilvl w:val="0"/>
          <w:numId w:val="1"/>
        </w:numPr>
      </w:pPr>
      <w:r>
        <w:t>Охарактеризуйте типичные реальные права монарха в зарубежных странах.</w:t>
      </w:r>
    </w:p>
    <w:p w:rsidR="001243D0" w:rsidRDefault="001243D0" w:rsidP="001243D0">
      <w:pPr>
        <w:pStyle w:val="a3"/>
        <w:numPr>
          <w:ilvl w:val="0"/>
          <w:numId w:val="1"/>
        </w:numPr>
      </w:pPr>
      <w:r>
        <w:t>Охарактеризуйте типичные обязанности монарха в зарубежных странах.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Полномочия монарха в зависимости от формы правления: дуалистическая монархия.</w:t>
      </w:r>
    </w:p>
    <w:p w:rsidR="00AA6F0F" w:rsidRDefault="001243D0" w:rsidP="001F615B">
      <w:pPr>
        <w:pStyle w:val="a3"/>
        <w:numPr>
          <w:ilvl w:val="0"/>
          <w:numId w:val="1"/>
        </w:numPr>
      </w:pPr>
      <w:r>
        <w:t>Полномочия монарха в зависимости от формы правления:</w:t>
      </w:r>
      <w:r>
        <w:t xml:space="preserve"> абсолютная монархия.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Полномочия монарха в зависимости от формы правления:</w:t>
      </w:r>
      <w:r>
        <w:t xml:space="preserve"> парламентарная монархия.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Определите понятие «президент».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Опишите правовой статус президента в части его неприкосновенности.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Охарактеризуйте типичные полномочия президента по представительству государства.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Охарактеризуйте типичные </w:t>
      </w:r>
      <w:r>
        <w:t>полномочия президента в отношении парламента и законодательной деятельности.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Охарактеризуйте типичные </w:t>
      </w:r>
      <w:r>
        <w:t>полномочия президента в сфере собственной нормотворческой деятельности.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Охарактеризуйте типичные </w:t>
      </w:r>
      <w:r>
        <w:t>полномочия президента в отношении исполнительной власти.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lastRenderedPageBreak/>
        <w:t xml:space="preserve">Охарактеризуйте типичные </w:t>
      </w:r>
      <w:r>
        <w:t>полномочия президента в отношении судебной власти.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Охарактеризуйте типичные полномочия президента по</w:t>
      </w:r>
      <w:r>
        <w:t xml:space="preserve"> формированию государственных органов.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Охарактеризуйте типичные полномочия президента по</w:t>
      </w:r>
      <w:r>
        <w:t xml:space="preserve"> регулированию чрезвычайных ситуаций и в области обороны государства.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Охарактеризуйте типичные </w:t>
      </w:r>
      <w:r>
        <w:t>полномочия президента в сфере правового статуса личности.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Охарактеризуйте типичные обязанности президента в зарубежных странах.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Перечислите основные условия, предъявляемые к кандидатам для избрания на должность президента, в зарубежных странах.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Перечислите способы избрания президента.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>Опишите голосование в парламенте как способ избрания президента. Приведите примеры государств, установивших такой порядок.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Опишите голосование выборщиков как способ избрания президента. </w:t>
      </w:r>
      <w:r>
        <w:t>Приведите примеры государств, установивших такой порядок.</w:t>
      </w:r>
    </w:p>
    <w:p w:rsidR="001243D0" w:rsidRDefault="001243D0" w:rsidP="001F615B">
      <w:pPr>
        <w:pStyle w:val="a3"/>
        <w:numPr>
          <w:ilvl w:val="0"/>
          <w:numId w:val="1"/>
        </w:numPr>
      </w:pPr>
      <w:r>
        <w:t xml:space="preserve">Опишите голосование специальной избирательной коллегией как способ избрания президента. </w:t>
      </w:r>
      <w:r>
        <w:t>Приведите примеры государств, установивших такой порядок.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Перечислите основные способы досрочного прекращения полномочий президента.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В чем заключается политическая ответственность президента?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В чем заключается юридическая ответственность президента?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Перечислите основания для отстранения президента от должности в зарубежных странах.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Опишите полную парламентскую процедуру привлечения президента к ответственности.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 xml:space="preserve">Опишите </w:t>
      </w:r>
      <w:proofErr w:type="spellStart"/>
      <w:r>
        <w:t>полупарламентскую</w:t>
      </w:r>
      <w:proofErr w:type="spellEnd"/>
      <w:r>
        <w:t xml:space="preserve"> процедуру привлечения президента к ответственности.</w:t>
      </w:r>
    </w:p>
    <w:p w:rsidR="006573F3" w:rsidRDefault="006573F3" w:rsidP="001F615B">
      <w:pPr>
        <w:pStyle w:val="a3"/>
        <w:numPr>
          <w:ilvl w:val="0"/>
          <w:numId w:val="1"/>
        </w:numPr>
      </w:pPr>
      <w:r>
        <w:t>Опишите неполную парламентскую процедуру привлечения президента к ответственности.</w:t>
      </w:r>
      <w:bookmarkStart w:id="0" w:name="_GoBack"/>
      <w:bookmarkEnd w:id="0"/>
    </w:p>
    <w:sectPr w:rsidR="0065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D56EC"/>
    <w:multiLevelType w:val="hybridMultilevel"/>
    <w:tmpl w:val="0C9C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05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43D0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347D"/>
    <w:rsid w:val="00174CD2"/>
    <w:rsid w:val="001800CD"/>
    <w:rsid w:val="00180364"/>
    <w:rsid w:val="0018104B"/>
    <w:rsid w:val="001813DD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2260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B70"/>
    <w:rsid w:val="002A4031"/>
    <w:rsid w:val="002A412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4A24"/>
    <w:rsid w:val="00393961"/>
    <w:rsid w:val="00394900"/>
    <w:rsid w:val="00395227"/>
    <w:rsid w:val="00395B70"/>
    <w:rsid w:val="0039616C"/>
    <w:rsid w:val="003965FB"/>
    <w:rsid w:val="003A3E78"/>
    <w:rsid w:val="003A4FFF"/>
    <w:rsid w:val="003A682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21C4"/>
    <w:rsid w:val="005B2E13"/>
    <w:rsid w:val="005B34E5"/>
    <w:rsid w:val="005B413D"/>
    <w:rsid w:val="005B7FB9"/>
    <w:rsid w:val="005C2591"/>
    <w:rsid w:val="005C3466"/>
    <w:rsid w:val="005C3920"/>
    <w:rsid w:val="005C4FDD"/>
    <w:rsid w:val="005C563D"/>
    <w:rsid w:val="005C7E8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573F3"/>
    <w:rsid w:val="00665460"/>
    <w:rsid w:val="00665557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F0C"/>
    <w:rsid w:val="00780691"/>
    <w:rsid w:val="00781A76"/>
    <w:rsid w:val="0078541D"/>
    <w:rsid w:val="00785D97"/>
    <w:rsid w:val="007866BE"/>
    <w:rsid w:val="00786DB0"/>
    <w:rsid w:val="00787288"/>
    <w:rsid w:val="00793C25"/>
    <w:rsid w:val="007A059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3512"/>
    <w:rsid w:val="007B700D"/>
    <w:rsid w:val="007B7FE7"/>
    <w:rsid w:val="007C0B2C"/>
    <w:rsid w:val="007D0711"/>
    <w:rsid w:val="007D4E10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4CC9"/>
    <w:rsid w:val="00934F6C"/>
    <w:rsid w:val="00936C1E"/>
    <w:rsid w:val="00940929"/>
    <w:rsid w:val="009445C1"/>
    <w:rsid w:val="009476DA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6F0F"/>
    <w:rsid w:val="00AA7D50"/>
    <w:rsid w:val="00AB4556"/>
    <w:rsid w:val="00AB570B"/>
    <w:rsid w:val="00AB6205"/>
    <w:rsid w:val="00AB6D49"/>
    <w:rsid w:val="00AC013F"/>
    <w:rsid w:val="00AC2CDE"/>
    <w:rsid w:val="00AC3BAD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2243"/>
    <w:rsid w:val="00AE5697"/>
    <w:rsid w:val="00AE69B1"/>
    <w:rsid w:val="00AE7526"/>
    <w:rsid w:val="00AF0F90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56C9"/>
    <w:rsid w:val="00B56F8C"/>
    <w:rsid w:val="00B5728E"/>
    <w:rsid w:val="00B575AF"/>
    <w:rsid w:val="00B610FA"/>
    <w:rsid w:val="00B62C04"/>
    <w:rsid w:val="00B67459"/>
    <w:rsid w:val="00B7739C"/>
    <w:rsid w:val="00B86C80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5CE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2505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3448"/>
    <w:rsid w:val="00D651D1"/>
    <w:rsid w:val="00D66B92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30B6"/>
    <w:rsid w:val="00DA47FB"/>
    <w:rsid w:val="00DA4854"/>
    <w:rsid w:val="00DA6A28"/>
    <w:rsid w:val="00DA755E"/>
    <w:rsid w:val="00DA7A77"/>
    <w:rsid w:val="00DB172C"/>
    <w:rsid w:val="00DB39EB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7B83"/>
    <w:rsid w:val="00DC7C12"/>
    <w:rsid w:val="00DD257D"/>
    <w:rsid w:val="00DE1A5E"/>
    <w:rsid w:val="00DE30B4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130C-07CB-4287-AECA-B700E57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2</cp:revision>
  <dcterms:created xsi:type="dcterms:W3CDTF">2015-11-18T10:05:00Z</dcterms:created>
  <dcterms:modified xsi:type="dcterms:W3CDTF">2015-11-18T16:57:00Z</dcterms:modified>
</cp:coreProperties>
</file>