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E1" w:rsidRPr="00BD6BC8" w:rsidRDefault="00FE5EE1" w:rsidP="00FE5EE1">
      <w:pPr>
        <w:jc w:val="right"/>
        <w:rPr>
          <w:i/>
          <w:lang w:val="ru-RU"/>
        </w:rPr>
      </w:pPr>
      <w:r w:rsidRPr="00BD6BC8">
        <w:rPr>
          <w:i/>
          <w:lang w:val="ru-RU"/>
        </w:rPr>
        <w:t xml:space="preserve">История немецкой литературы </w:t>
      </w:r>
    </w:p>
    <w:p w:rsidR="00FE5EE1" w:rsidRPr="00BD6BC8" w:rsidRDefault="00FE5EE1" w:rsidP="00FE5EE1">
      <w:pPr>
        <w:jc w:val="right"/>
        <w:rPr>
          <w:i/>
          <w:lang w:val="ru-RU"/>
        </w:rPr>
      </w:pPr>
      <w:r w:rsidRPr="00BD6BC8">
        <w:rPr>
          <w:i/>
          <w:lang w:val="ru-RU"/>
        </w:rPr>
        <w:t xml:space="preserve">первой половины </w:t>
      </w:r>
      <w:r w:rsidRPr="002659EB">
        <w:rPr>
          <w:i/>
        </w:rPr>
        <w:t>XIX</w:t>
      </w:r>
      <w:r w:rsidRPr="00BD6BC8">
        <w:rPr>
          <w:i/>
          <w:lang w:val="ru-RU"/>
        </w:rPr>
        <w:t xml:space="preserve"> в.</w:t>
      </w:r>
    </w:p>
    <w:p w:rsidR="00FE5EE1" w:rsidRPr="00BD6BC8" w:rsidRDefault="00FE5EE1" w:rsidP="00FE5EE1">
      <w:pPr>
        <w:jc w:val="center"/>
        <w:rPr>
          <w:lang w:val="ru-RU"/>
        </w:rPr>
      </w:pPr>
    </w:p>
    <w:p w:rsidR="00FE5EE1" w:rsidRPr="00FE3B5F" w:rsidRDefault="00FE5EE1" w:rsidP="00FE5EE1">
      <w:pPr>
        <w:jc w:val="center"/>
        <w:rPr>
          <w:b/>
          <w:smallCaps/>
          <w:lang w:val="ru-RU"/>
        </w:rPr>
      </w:pPr>
      <w:r w:rsidRPr="00BD6BC8">
        <w:rPr>
          <w:b/>
          <w:smallCaps/>
          <w:lang w:val="ru-RU"/>
        </w:rPr>
        <w:t>Семинарское занятие №</w:t>
      </w:r>
      <w:r w:rsidR="007177B7" w:rsidRPr="007177B7">
        <w:rPr>
          <w:b/>
          <w:smallCaps/>
          <w:lang w:val="ru-RU"/>
        </w:rPr>
        <w:t xml:space="preserve"> </w:t>
      </w:r>
      <w:r w:rsidR="00FE3B5F" w:rsidRPr="00FE3B5F">
        <w:rPr>
          <w:b/>
          <w:smallCaps/>
          <w:lang w:val="ru-RU"/>
        </w:rPr>
        <w:t>10</w:t>
      </w:r>
    </w:p>
    <w:p w:rsidR="00FE5EE1" w:rsidRPr="00FE5EE1" w:rsidRDefault="00FE3B5F" w:rsidP="00FE5EE1">
      <w:pPr>
        <w:jc w:val="center"/>
        <w:rPr>
          <w:b/>
          <w:smallCaps/>
          <w:lang w:val="ru-RU"/>
        </w:rPr>
      </w:pPr>
      <w:r>
        <w:rPr>
          <w:b/>
          <w:smallCaps/>
          <w:lang w:val="ru-RU"/>
        </w:rPr>
        <w:t>Поэзия Г. Гейне</w:t>
      </w:r>
    </w:p>
    <w:p w:rsidR="00FE5EE1" w:rsidRPr="00FC12F5" w:rsidRDefault="00FE5EE1" w:rsidP="00FE5EE1">
      <w:pPr>
        <w:jc w:val="both"/>
        <w:rPr>
          <w:b/>
          <w:lang w:val="ru-RU"/>
        </w:rPr>
      </w:pPr>
    </w:p>
    <w:p w:rsidR="00FE5EE1" w:rsidRPr="00BD6BC8" w:rsidRDefault="00FE5EE1" w:rsidP="00FE5EE1">
      <w:pPr>
        <w:jc w:val="both"/>
        <w:rPr>
          <w:b/>
          <w:i/>
          <w:lang w:val="ru-RU"/>
        </w:rPr>
      </w:pPr>
      <w:r w:rsidRPr="00BD6BC8">
        <w:rPr>
          <w:b/>
          <w:i/>
          <w:lang w:val="ru-RU"/>
        </w:rPr>
        <w:t>Произведения:</w:t>
      </w:r>
    </w:p>
    <w:p w:rsidR="000D69A7" w:rsidRPr="005C1F5E" w:rsidRDefault="00FE3B5F" w:rsidP="000D69A7">
      <w:pPr>
        <w:pStyle w:val="a3"/>
        <w:numPr>
          <w:ilvl w:val="1"/>
          <w:numId w:val="12"/>
        </w:numPr>
        <w:ind w:left="567" w:hanging="283"/>
        <w:rPr>
          <w:spacing w:val="-4"/>
          <w:lang w:val="ru-RU"/>
        </w:rPr>
      </w:pPr>
      <w:r w:rsidRPr="005C1F5E">
        <w:rPr>
          <w:i/>
          <w:spacing w:val="-4"/>
          <w:sz w:val="22"/>
          <w:szCs w:val="22"/>
          <w:lang w:val="ru-RU"/>
        </w:rPr>
        <w:t>Г. Гейне</w:t>
      </w:r>
      <w:r w:rsidR="000D69A7" w:rsidRPr="005C1F5E">
        <w:rPr>
          <w:i/>
          <w:spacing w:val="-4"/>
          <w:sz w:val="22"/>
          <w:szCs w:val="22"/>
          <w:lang w:val="ru-RU"/>
        </w:rPr>
        <w:t>.</w:t>
      </w:r>
      <w:r w:rsidR="000D69A7" w:rsidRPr="005C1F5E">
        <w:rPr>
          <w:spacing w:val="-4"/>
          <w:sz w:val="22"/>
          <w:szCs w:val="22"/>
          <w:lang w:val="ru-RU"/>
        </w:rPr>
        <w:t xml:space="preserve"> </w:t>
      </w:r>
      <w:r w:rsidR="005C1F5E" w:rsidRPr="005C1F5E">
        <w:rPr>
          <w:spacing w:val="-4"/>
          <w:sz w:val="22"/>
          <w:szCs w:val="22"/>
          <w:lang w:val="ru-RU"/>
        </w:rPr>
        <w:t>«</w:t>
      </w:r>
      <w:proofErr w:type="spellStart"/>
      <w:r w:rsidR="005C1F5E" w:rsidRPr="005C1F5E">
        <w:rPr>
          <w:spacing w:val="-4"/>
          <w:sz w:val="22"/>
          <w:szCs w:val="22"/>
          <w:lang w:val="ru-RU"/>
        </w:rPr>
        <w:t>Лорелей</w:t>
      </w:r>
      <w:proofErr w:type="spellEnd"/>
      <w:r w:rsidR="005C1F5E" w:rsidRPr="005C1F5E">
        <w:rPr>
          <w:spacing w:val="-4"/>
          <w:sz w:val="22"/>
          <w:szCs w:val="22"/>
          <w:lang w:val="ru-RU"/>
        </w:rPr>
        <w:t xml:space="preserve">» (в сопоставлении со стихотворениями К. </w:t>
      </w:r>
      <w:proofErr w:type="spellStart"/>
      <w:r w:rsidR="005C1F5E" w:rsidRPr="005C1F5E">
        <w:rPr>
          <w:spacing w:val="-4"/>
          <w:sz w:val="22"/>
          <w:szCs w:val="22"/>
          <w:lang w:val="ru-RU"/>
        </w:rPr>
        <w:t>Брентано</w:t>
      </w:r>
      <w:proofErr w:type="spellEnd"/>
      <w:r w:rsidR="005C1F5E" w:rsidRPr="005C1F5E">
        <w:rPr>
          <w:spacing w:val="-4"/>
          <w:sz w:val="22"/>
          <w:szCs w:val="22"/>
          <w:lang w:val="ru-RU"/>
        </w:rPr>
        <w:t xml:space="preserve"> и Й. фон Эйхендорфа)</w:t>
      </w:r>
    </w:p>
    <w:p w:rsidR="000D69A7" w:rsidRPr="000D69A7" w:rsidRDefault="005C1F5E" w:rsidP="000D69A7">
      <w:pPr>
        <w:pStyle w:val="a3"/>
        <w:numPr>
          <w:ilvl w:val="1"/>
          <w:numId w:val="12"/>
        </w:numPr>
        <w:ind w:left="567" w:hanging="283"/>
        <w:rPr>
          <w:lang w:val="ru-RU"/>
        </w:rPr>
      </w:pPr>
      <w:r>
        <w:rPr>
          <w:i/>
          <w:sz w:val="22"/>
          <w:szCs w:val="22"/>
          <w:lang w:val="ru-RU"/>
        </w:rPr>
        <w:t>Г. Гейне</w:t>
      </w:r>
      <w:r w:rsidR="000D69A7" w:rsidRPr="000D69A7">
        <w:rPr>
          <w:i/>
          <w:sz w:val="22"/>
          <w:szCs w:val="22"/>
          <w:lang w:val="ru-RU"/>
        </w:rPr>
        <w:t>.</w:t>
      </w:r>
      <w:r w:rsidR="000D69A7" w:rsidRPr="000D69A7">
        <w:rPr>
          <w:sz w:val="22"/>
          <w:szCs w:val="22"/>
          <w:lang w:val="ru-RU"/>
        </w:rPr>
        <w:t xml:space="preserve"> «</w:t>
      </w:r>
      <w:r>
        <w:rPr>
          <w:sz w:val="22"/>
          <w:szCs w:val="22"/>
          <w:lang w:val="ru-RU"/>
        </w:rPr>
        <w:t>Германия</w:t>
      </w:r>
      <w:proofErr w:type="gramStart"/>
      <w:r>
        <w:rPr>
          <w:sz w:val="22"/>
          <w:szCs w:val="22"/>
          <w:lang w:val="ru-RU"/>
        </w:rPr>
        <w:t xml:space="preserve">. </w:t>
      </w:r>
      <w:proofErr w:type="gramEnd"/>
      <w:r>
        <w:rPr>
          <w:sz w:val="22"/>
          <w:szCs w:val="22"/>
          <w:lang w:val="ru-RU"/>
        </w:rPr>
        <w:t>Зимняя сказка</w:t>
      </w:r>
      <w:r w:rsidR="000D69A7" w:rsidRPr="000D69A7">
        <w:rPr>
          <w:sz w:val="22"/>
          <w:szCs w:val="22"/>
          <w:lang w:val="ru-RU"/>
        </w:rPr>
        <w:t xml:space="preserve">» </w:t>
      </w:r>
    </w:p>
    <w:p w:rsidR="000D69A7" w:rsidRPr="000D69A7" w:rsidRDefault="000D69A7" w:rsidP="000D69A7">
      <w:pPr>
        <w:pStyle w:val="a3"/>
        <w:ind w:left="567"/>
        <w:rPr>
          <w:lang w:val="ru-RU"/>
        </w:rPr>
      </w:pPr>
    </w:p>
    <w:p w:rsidR="00FE5EE1" w:rsidRPr="00BD6BC8" w:rsidRDefault="00FE5EE1" w:rsidP="00810673">
      <w:pPr>
        <w:jc w:val="both"/>
        <w:rPr>
          <w:b/>
          <w:i/>
          <w:lang w:val="ru-RU"/>
        </w:rPr>
      </w:pPr>
      <w:r w:rsidRPr="00BD6BC8">
        <w:rPr>
          <w:b/>
          <w:i/>
          <w:lang w:val="ru-RU"/>
        </w:rPr>
        <w:t>Вопросы и задания:</w:t>
      </w:r>
    </w:p>
    <w:p w:rsidR="00CD037C" w:rsidRPr="008E5DB4" w:rsidRDefault="00FE5EE1" w:rsidP="009F37F8">
      <w:pPr>
        <w:jc w:val="both"/>
        <w:rPr>
          <w:lang w:val="ru-RU"/>
        </w:rPr>
      </w:pPr>
      <w:r w:rsidRPr="007728DB">
        <w:t>I</w:t>
      </w:r>
      <w:r w:rsidRPr="007728DB">
        <w:rPr>
          <w:lang w:val="ru-RU"/>
        </w:rPr>
        <w:t xml:space="preserve">. </w:t>
      </w:r>
      <w:r w:rsidR="005C1F5E">
        <w:rPr>
          <w:lang w:val="ru-RU"/>
        </w:rPr>
        <w:t xml:space="preserve">Прочитайте три стихотворения о </w:t>
      </w:r>
      <w:proofErr w:type="spellStart"/>
      <w:r w:rsidR="005C1F5E">
        <w:rPr>
          <w:lang w:val="ru-RU"/>
        </w:rPr>
        <w:t>Лорелее</w:t>
      </w:r>
      <w:proofErr w:type="spellEnd"/>
      <w:r w:rsidR="005C1F5E">
        <w:rPr>
          <w:lang w:val="ru-RU"/>
        </w:rPr>
        <w:t>. Перескажите своими словами сюжет стихо</w:t>
      </w:r>
      <w:r w:rsidR="005C1F5E">
        <w:rPr>
          <w:lang w:val="ru-RU"/>
        </w:rPr>
        <w:softHyphen/>
        <w:t>тво</w:t>
      </w:r>
      <w:r w:rsidR="005C1F5E">
        <w:rPr>
          <w:lang w:val="ru-RU"/>
        </w:rPr>
        <w:softHyphen/>
        <w:t xml:space="preserve">рений К. </w:t>
      </w:r>
      <w:proofErr w:type="spellStart"/>
      <w:r w:rsidR="005C1F5E">
        <w:rPr>
          <w:lang w:val="ru-RU"/>
        </w:rPr>
        <w:t>Брентано</w:t>
      </w:r>
      <w:proofErr w:type="spellEnd"/>
      <w:r w:rsidR="005C1F5E">
        <w:rPr>
          <w:lang w:val="ru-RU"/>
        </w:rPr>
        <w:t xml:space="preserve"> и Й. фон Эйхендорфа. Определите, как трансформируется образ </w:t>
      </w:r>
      <w:proofErr w:type="spellStart"/>
      <w:r w:rsidR="005C1F5E">
        <w:rPr>
          <w:lang w:val="ru-RU"/>
        </w:rPr>
        <w:t>Ло</w:t>
      </w:r>
      <w:r w:rsidR="00120EE9">
        <w:rPr>
          <w:lang w:val="ru-RU"/>
        </w:rPr>
        <w:softHyphen/>
      </w:r>
      <w:r w:rsidR="005C1F5E">
        <w:rPr>
          <w:lang w:val="ru-RU"/>
        </w:rPr>
        <w:t>ре</w:t>
      </w:r>
      <w:r w:rsidR="00120EE9">
        <w:rPr>
          <w:lang w:val="ru-RU"/>
        </w:rPr>
        <w:softHyphen/>
      </w:r>
      <w:r w:rsidR="005C1F5E">
        <w:rPr>
          <w:lang w:val="ru-RU"/>
        </w:rPr>
        <w:t>леи</w:t>
      </w:r>
      <w:proofErr w:type="spellEnd"/>
      <w:r w:rsidR="005C1F5E">
        <w:rPr>
          <w:lang w:val="ru-RU"/>
        </w:rPr>
        <w:t xml:space="preserve"> в балладе Г. Гейне</w:t>
      </w:r>
      <w:r w:rsidR="00120EE9">
        <w:rPr>
          <w:lang w:val="ru-RU"/>
        </w:rPr>
        <w:t>. Почему, на ваш взгляд, это стихотворение стало олицетворе</w:t>
      </w:r>
      <w:r w:rsidR="00120EE9">
        <w:rPr>
          <w:lang w:val="ru-RU"/>
        </w:rPr>
        <w:softHyphen/>
        <w:t>ни</w:t>
      </w:r>
      <w:r w:rsidR="00120EE9">
        <w:rPr>
          <w:lang w:val="ru-RU"/>
        </w:rPr>
        <w:softHyphen/>
        <w:t>ем романтической лирики?</w:t>
      </w:r>
    </w:p>
    <w:p w:rsidR="006F64F0" w:rsidRPr="005A3A01" w:rsidRDefault="006F64F0" w:rsidP="009F37F8">
      <w:pPr>
        <w:jc w:val="both"/>
        <w:rPr>
          <w:sz w:val="16"/>
          <w:szCs w:val="16"/>
          <w:lang w:val="ru-RU"/>
        </w:rPr>
      </w:pPr>
    </w:p>
    <w:p w:rsidR="00120EE9" w:rsidRPr="00120EE9" w:rsidRDefault="006C389D" w:rsidP="00120EE9">
      <w:pPr>
        <w:jc w:val="both"/>
        <w:rPr>
          <w:lang w:val="ru-RU"/>
        </w:rPr>
      </w:pPr>
      <w:r>
        <w:rPr>
          <w:sz w:val="22"/>
          <w:szCs w:val="22"/>
        </w:rPr>
        <w:t>II</w:t>
      </w:r>
      <w:r w:rsidRPr="006C389D">
        <w:rPr>
          <w:sz w:val="22"/>
          <w:szCs w:val="22"/>
          <w:lang w:val="ru-RU"/>
        </w:rPr>
        <w:t xml:space="preserve">. </w:t>
      </w:r>
      <w:r w:rsidR="00120EE9" w:rsidRPr="00120EE9">
        <w:rPr>
          <w:lang w:val="ru-RU"/>
        </w:rPr>
        <w:t>Найдите информацию об истории возникновения поэмы «Германия. Зимняя сказка». Поэма Г. Гейне представляет собой путевой дневник в стихах. Каким образом данная жан</w:t>
      </w:r>
      <w:r w:rsidR="00120EE9">
        <w:rPr>
          <w:lang w:val="ru-RU"/>
        </w:rPr>
        <w:softHyphen/>
      </w:r>
      <w:r w:rsidR="00120EE9" w:rsidRPr="00120EE9">
        <w:rPr>
          <w:lang w:val="ru-RU"/>
        </w:rPr>
        <w:t>ровая форма позволяет раскрыть авторский замысел? Для чего поэт использует прием сно</w:t>
      </w:r>
      <w:r w:rsidR="00120EE9">
        <w:rPr>
          <w:lang w:val="ru-RU"/>
        </w:rPr>
        <w:softHyphen/>
      </w:r>
      <w:r w:rsidR="00120EE9" w:rsidRPr="00120EE9">
        <w:rPr>
          <w:lang w:val="ru-RU"/>
        </w:rPr>
        <w:t>видений? Проанализируйте заглавие поэмы. Кто является главным объектом политичес</w:t>
      </w:r>
      <w:r w:rsidR="00120EE9">
        <w:rPr>
          <w:lang w:val="ru-RU"/>
        </w:rPr>
        <w:softHyphen/>
      </w:r>
      <w:r w:rsidR="00120EE9" w:rsidRPr="00120EE9">
        <w:rPr>
          <w:lang w:val="ru-RU"/>
        </w:rPr>
        <w:t>кой сатиры в поэме Г. Гейне? Почему в первой главе поэмы звучат две песни: песня ни</w:t>
      </w:r>
      <w:r w:rsidR="00120EE9">
        <w:rPr>
          <w:lang w:val="ru-RU"/>
        </w:rPr>
        <w:softHyphen/>
      </w:r>
      <w:r w:rsidR="00120EE9" w:rsidRPr="00120EE9">
        <w:rPr>
          <w:lang w:val="ru-RU"/>
        </w:rPr>
        <w:t xml:space="preserve">щей девочки под аккомпанемент арфы </w:t>
      </w:r>
      <w:r w:rsidR="00120EE9" w:rsidRPr="00120EE9">
        <w:rPr>
          <w:i/>
          <w:lang w:val="ru-RU"/>
        </w:rPr>
        <w:t>(«И пела она о скорби земной, / О счастье быст</w:t>
      </w:r>
      <w:r w:rsidR="00120EE9" w:rsidRPr="00120EE9">
        <w:rPr>
          <w:i/>
          <w:lang w:val="ru-RU"/>
        </w:rPr>
        <w:softHyphen/>
      </w:r>
      <w:r w:rsidR="00120EE9" w:rsidRPr="00120EE9">
        <w:rPr>
          <w:i/>
          <w:lang w:val="ru-RU"/>
        </w:rPr>
        <w:t>ротечном, / О светлом рае, где душа</w:t>
      </w:r>
      <w:proofErr w:type="gramStart"/>
      <w:r w:rsidR="00120EE9" w:rsidRPr="00120EE9">
        <w:rPr>
          <w:i/>
          <w:lang w:val="ru-RU"/>
        </w:rPr>
        <w:t xml:space="preserve"> / С</w:t>
      </w:r>
      <w:proofErr w:type="gramEnd"/>
      <w:r w:rsidR="00120EE9" w:rsidRPr="00120EE9">
        <w:rPr>
          <w:i/>
          <w:lang w:val="ru-RU"/>
        </w:rPr>
        <w:t>ияет в блаженстве вечном»)</w:t>
      </w:r>
      <w:r w:rsidR="00120EE9" w:rsidRPr="00120EE9">
        <w:rPr>
          <w:lang w:val="ru-RU"/>
        </w:rPr>
        <w:t xml:space="preserve"> и новая песня </w:t>
      </w:r>
      <w:r w:rsidR="00120EE9" w:rsidRPr="00120EE9">
        <w:rPr>
          <w:i/>
          <w:lang w:val="ru-RU"/>
        </w:rPr>
        <w:t xml:space="preserve">(«Вот новая песнь, лучшая песнь! / </w:t>
      </w:r>
      <w:proofErr w:type="gramStart"/>
      <w:r w:rsidR="00120EE9" w:rsidRPr="00120EE9">
        <w:rPr>
          <w:i/>
          <w:lang w:val="ru-RU"/>
        </w:rPr>
        <w:t>Ликуя, поют миллионы!»)?</w:t>
      </w:r>
      <w:proofErr w:type="gramEnd"/>
      <w:r w:rsidR="00120EE9">
        <w:rPr>
          <w:lang w:val="ru-RU"/>
        </w:rPr>
        <w:t xml:space="preserve"> </w:t>
      </w:r>
      <w:r w:rsidR="00120EE9" w:rsidRPr="00120EE9">
        <w:rPr>
          <w:lang w:val="ru-RU"/>
        </w:rPr>
        <w:t>Что говорит поэт во второй главе о таможне и чинимых ею на границе преградах? Кто и почему подвергается острой кри</w:t>
      </w:r>
      <w:r w:rsidR="00120EE9">
        <w:rPr>
          <w:lang w:val="ru-RU"/>
        </w:rPr>
        <w:softHyphen/>
      </w:r>
      <w:r w:rsidR="00120EE9" w:rsidRPr="00120EE9">
        <w:rPr>
          <w:lang w:val="ru-RU"/>
        </w:rPr>
        <w:t>тике со стороны Гейне в третьей главе поэмы? Символом чего выступает Кёльнск</w:t>
      </w:r>
      <w:r w:rsidR="00120EE9">
        <w:rPr>
          <w:lang w:val="ru-RU"/>
        </w:rPr>
        <w:t xml:space="preserve">ий собор в четвертой главе? </w:t>
      </w:r>
      <w:r w:rsidR="00120EE9" w:rsidRPr="00120EE9">
        <w:rPr>
          <w:lang w:val="ru-RU"/>
        </w:rPr>
        <w:t xml:space="preserve">Проинтерпретируйте строки из шестой главы поэмы: </w:t>
      </w:r>
      <w:r w:rsidR="00120EE9" w:rsidRPr="00120EE9">
        <w:rPr>
          <w:i/>
          <w:lang w:val="ru-RU"/>
        </w:rPr>
        <w:t>«Я ликтор твой; за тобою, как тень, / Я следую в скитанье, / Неся тяжелый судейский топор; / Я – мысли твоей деянье!»</w:t>
      </w:r>
      <w:r w:rsidR="00120EE9">
        <w:rPr>
          <w:lang w:val="ru-RU"/>
        </w:rPr>
        <w:t xml:space="preserve"> </w:t>
      </w:r>
      <w:r w:rsidR="00120EE9" w:rsidRPr="00120EE9">
        <w:rPr>
          <w:lang w:val="ru-RU"/>
        </w:rPr>
        <w:t xml:space="preserve">Каково отношение Гейне к Наполеону Бонапарту? С чем связан его образ </w:t>
      </w:r>
      <w:r w:rsidR="00120EE9">
        <w:rPr>
          <w:lang w:val="ru-RU"/>
        </w:rPr>
        <w:t xml:space="preserve">в сознании поэта? (глава 8) </w:t>
      </w:r>
      <w:r w:rsidR="00120EE9" w:rsidRPr="00120EE9">
        <w:rPr>
          <w:lang w:val="ru-RU"/>
        </w:rPr>
        <w:t xml:space="preserve">Почему описание старонемецкой кухни (глава </w:t>
      </w:r>
      <w:proofErr w:type="gramStart"/>
      <w:r w:rsidR="00120EE9" w:rsidRPr="00120EE9">
        <w:rPr>
          <w:lang w:val="ru-RU"/>
        </w:rPr>
        <w:t>9)</w:t>
      </w:r>
      <w:r w:rsidR="00120EE9">
        <w:rPr>
          <w:lang w:val="ru-RU"/>
        </w:rPr>
        <w:t xml:space="preserve"> </w:t>
      </w:r>
      <w:proofErr w:type="gramEnd"/>
      <w:r w:rsidR="00120EE9" w:rsidRPr="00120EE9">
        <w:rPr>
          <w:lang w:val="ru-RU"/>
        </w:rPr>
        <w:t>Гейне «при</w:t>
      </w:r>
      <w:r w:rsidR="00120EE9">
        <w:rPr>
          <w:lang w:val="ru-RU"/>
        </w:rPr>
        <w:softHyphen/>
      </w:r>
      <w:r w:rsidR="00120EE9" w:rsidRPr="00120EE9">
        <w:rPr>
          <w:lang w:val="ru-RU"/>
        </w:rPr>
        <w:t xml:space="preserve">правляет» сатирическими замечаниями? В главах 14–16 Гейне повествует о Барбароссе, «кайзере </w:t>
      </w:r>
      <w:proofErr w:type="spellStart"/>
      <w:r w:rsidR="00120EE9" w:rsidRPr="00120EE9">
        <w:rPr>
          <w:lang w:val="ru-RU"/>
        </w:rPr>
        <w:t>Ротбарте</w:t>
      </w:r>
      <w:proofErr w:type="spellEnd"/>
      <w:r w:rsidR="00120EE9" w:rsidRPr="00120EE9">
        <w:rPr>
          <w:lang w:val="ru-RU"/>
        </w:rPr>
        <w:t>». Образ старого императора – один из острейших приемов сатиры. Ка</w:t>
      </w:r>
      <w:r w:rsidR="00120EE9">
        <w:rPr>
          <w:lang w:val="ru-RU"/>
        </w:rPr>
        <w:softHyphen/>
      </w:r>
      <w:r w:rsidR="00120EE9" w:rsidRPr="00120EE9">
        <w:rPr>
          <w:lang w:val="ru-RU"/>
        </w:rPr>
        <w:t>кие идеи подвергает осмеянию Гейне, создавая этот образ? По прибытии в Гамбург, цель пу</w:t>
      </w:r>
      <w:r w:rsidR="00120EE9">
        <w:rPr>
          <w:lang w:val="ru-RU"/>
        </w:rPr>
        <w:softHyphen/>
      </w:r>
      <w:r w:rsidR="00120EE9" w:rsidRPr="00120EE9">
        <w:rPr>
          <w:lang w:val="ru-RU"/>
        </w:rPr>
        <w:t xml:space="preserve">тешествия лирического героя, ему является богиня </w:t>
      </w:r>
      <w:proofErr w:type="spellStart"/>
      <w:r w:rsidR="00120EE9" w:rsidRPr="00120EE9">
        <w:rPr>
          <w:lang w:val="ru-RU"/>
        </w:rPr>
        <w:t>Гаммония</w:t>
      </w:r>
      <w:proofErr w:type="spellEnd"/>
      <w:r w:rsidR="00120EE9" w:rsidRPr="00120EE9">
        <w:rPr>
          <w:lang w:val="ru-RU"/>
        </w:rPr>
        <w:t>, мифическая покрови</w:t>
      </w:r>
      <w:r w:rsidR="00120EE9">
        <w:rPr>
          <w:lang w:val="ru-RU"/>
        </w:rPr>
        <w:softHyphen/>
      </w:r>
      <w:r w:rsidR="00120EE9" w:rsidRPr="00120EE9">
        <w:rPr>
          <w:lang w:val="ru-RU"/>
        </w:rPr>
        <w:t>тель</w:t>
      </w:r>
      <w:r w:rsidR="00120EE9">
        <w:rPr>
          <w:lang w:val="ru-RU"/>
        </w:rPr>
        <w:softHyphen/>
      </w:r>
      <w:r w:rsidR="00120EE9" w:rsidRPr="00120EE9">
        <w:rPr>
          <w:lang w:val="ru-RU"/>
        </w:rPr>
        <w:t>ница родного города. Она показывает герою горшок. Какой путь возможного развития Германи</w:t>
      </w:r>
      <w:r w:rsidR="00120EE9">
        <w:rPr>
          <w:lang w:val="ru-RU"/>
        </w:rPr>
        <w:t xml:space="preserve">и символизирует этот образ? </w:t>
      </w:r>
      <w:r w:rsidR="00120EE9" w:rsidRPr="00120EE9">
        <w:rPr>
          <w:lang w:val="ru-RU"/>
        </w:rPr>
        <w:t xml:space="preserve">Каков финал поэмы «Германия. Зимняя сказка»? </w:t>
      </w:r>
    </w:p>
    <w:p w:rsidR="001A7973" w:rsidRPr="005A3A01" w:rsidRDefault="001A7973" w:rsidP="00120EE9">
      <w:pPr>
        <w:jc w:val="both"/>
        <w:rPr>
          <w:sz w:val="16"/>
          <w:szCs w:val="16"/>
          <w:lang w:val="ru-RU"/>
        </w:rPr>
      </w:pPr>
    </w:p>
    <w:p w:rsidR="0011464E" w:rsidRPr="0002638C" w:rsidRDefault="0011464E" w:rsidP="0011464E">
      <w:pPr>
        <w:jc w:val="both"/>
        <w:rPr>
          <w:b/>
          <w:i/>
          <w:lang w:val="ru-RU"/>
        </w:rPr>
      </w:pPr>
      <w:r w:rsidRPr="0002638C">
        <w:rPr>
          <w:b/>
          <w:i/>
          <w:lang w:val="ru-RU"/>
        </w:rPr>
        <w:t>Литература:</w:t>
      </w:r>
    </w:p>
    <w:p w:rsidR="00120EE9" w:rsidRPr="00120EE9" w:rsidRDefault="00120EE9" w:rsidP="00120EE9">
      <w:pPr>
        <w:numPr>
          <w:ilvl w:val="0"/>
          <w:numId w:val="4"/>
        </w:numPr>
        <w:ind w:left="284" w:hanging="284"/>
        <w:jc w:val="both"/>
        <w:rPr>
          <w:lang w:val="ru-RU"/>
        </w:rPr>
      </w:pPr>
      <w:r w:rsidRPr="00120EE9">
        <w:rPr>
          <w:lang w:val="ru-RU"/>
        </w:rPr>
        <w:t xml:space="preserve">Гейне, Г. Собрание сочинений: в 10 т. / Г. Гейне. – Л.: </w:t>
      </w:r>
      <w:proofErr w:type="spellStart"/>
      <w:r w:rsidRPr="00120EE9">
        <w:rPr>
          <w:lang w:val="ru-RU"/>
        </w:rPr>
        <w:t>Худож</w:t>
      </w:r>
      <w:proofErr w:type="spellEnd"/>
      <w:r w:rsidRPr="00120EE9">
        <w:rPr>
          <w:lang w:val="ru-RU"/>
        </w:rPr>
        <w:t>. лит</w:t>
      </w:r>
      <w:proofErr w:type="gramStart"/>
      <w:r w:rsidRPr="00120EE9">
        <w:rPr>
          <w:lang w:val="ru-RU"/>
        </w:rPr>
        <w:t xml:space="preserve">., </w:t>
      </w:r>
      <w:proofErr w:type="gramEnd"/>
      <w:r w:rsidRPr="00120EE9">
        <w:rPr>
          <w:lang w:val="ru-RU"/>
        </w:rPr>
        <w:t>1956.</w:t>
      </w:r>
    </w:p>
    <w:p w:rsidR="00120EE9" w:rsidRPr="00120EE9" w:rsidRDefault="00120EE9" w:rsidP="00120EE9">
      <w:pPr>
        <w:numPr>
          <w:ilvl w:val="0"/>
          <w:numId w:val="4"/>
        </w:numPr>
        <w:ind w:left="284" w:hanging="284"/>
        <w:jc w:val="both"/>
        <w:rPr>
          <w:lang w:val="ru-RU"/>
        </w:rPr>
      </w:pPr>
      <w:r w:rsidRPr="00120EE9">
        <w:rPr>
          <w:lang w:val="ru-RU"/>
        </w:rPr>
        <w:t>Гейне, Г. Стихи / Г. Гейне. – М.: Гос. изд-во детской литературы, 1956.</w:t>
      </w:r>
    </w:p>
    <w:p w:rsidR="00120EE9" w:rsidRPr="00120EE9" w:rsidRDefault="00120EE9" w:rsidP="00120EE9">
      <w:pPr>
        <w:pStyle w:val="a3"/>
        <w:numPr>
          <w:ilvl w:val="0"/>
          <w:numId w:val="4"/>
        </w:numPr>
        <w:ind w:left="284" w:hanging="284"/>
        <w:jc w:val="both"/>
        <w:rPr>
          <w:lang w:val="ru-RU"/>
        </w:rPr>
      </w:pPr>
      <w:r w:rsidRPr="00120EE9">
        <w:rPr>
          <w:lang w:val="ru-RU"/>
        </w:rPr>
        <w:t>История всемирной литературы: В 9 т. – Т.</w:t>
      </w:r>
      <w:r w:rsidRPr="00120EE9">
        <w:t> </w:t>
      </w:r>
      <w:r w:rsidRPr="00120EE9">
        <w:rPr>
          <w:lang w:val="ru-RU"/>
        </w:rPr>
        <w:t>6. – М.: Наука, 1989.</w:t>
      </w:r>
    </w:p>
    <w:p w:rsidR="00120EE9" w:rsidRPr="00120EE9" w:rsidRDefault="00120EE9" w:rsidP="00120EE9">
      <w:pPr>
        <w:pStyle w:val="a3"/>
        <w:numPr>
          <w:ilvl w:val="0"/>
          <w:numId w:val="4"/>
        </w:numPr>
        <w:ind w:left="284" w:hanging="284"/>
        <w:jc w:val="both"/>
        <w:rPr>
          <w:lang w:val="ru-RU"/>
        </w:rPr>
      </w:pPr>
      <w:r w:rsidRPr="00120EE9">
        <w:rPr>
          <w:lang w:val="ru-RU"/>
        </w:rPr>
        <w:t xml:space="preserve">История зарубежной литературы </w:t>
      </w:r>
      <w:r w:rsidRPr="00120EE9">
        <w:t>XIX</w:t>
      </w:r>
      <w:r w:rsidRPr="00120EE9">
        <w:rPr>
          <w:lang w:val="ru-RU"/>
        </w:rPr>
        <w:t xml:space="preserve"> века: учеб</w:t>
      </w:r>
      <w:proofErr w:type="gramStart"/>
      <w:r w:rsidRPr="00120EE9">
        <w:rPr>
          <w:lang w:val="ru-RU"/>
        </w:rPr>
        <w:t>.</w:t>
      </w:r>
      <w:proofErr w:type="gramEnd"/>
      <w:r w:rsidRPr="00120EE9">
        <w:rPr>
          <w:lang w:val="ru-RU"/>
        </w:rPr>
        <w:t xml:space="preserve"> </w:t>
      </w:r>
      <w:proofErr w:type="gramStart"/>
      <w:r w:rsidRPr="00120EE9">
        <w:rPr>
          <w:lang w:val="ru-RU"/>
        </w:rPr>
        <w:t>д</w:t>
      </w:r>
      <w:proofErr w:type="gramEnd"/>
      <w:r w:rsidRPr="00120EE9">
        <w:rPr>
          <w:lang w:val="ru-RU"/>
        </w:rPr>
        <w:t xml:space="preserve">ля </w:t>
      </w:r>
      <w:proofErr w:type="spellStart"/>
      <w:r w:rsidRPr="00120EE9">
        <w:rPr>
          <w:lang w:val="ru-RU"/>
        </w:rPr>
        <w:t>филол</w:t>
      </w:r>
      <w:proofErr w:type="spellEnd"/>
      <w:r w:rsidRPr="00120EE9">
        <w:rPr>
          <w:lang w:val="ru-RU"/>
        </w:rPr>
        <w:t>. спец. вузов / В.Н. Бо</w:t>
      </w:r>
      <w:r>
        <w:rPr>
          <w:lang w:val="ru-RU"/>
        </w:rPr>
        <w:softHyphen/>
      </w:r>
      <w:r w:rsidRPr="00120EE9">
        <w:rPr>
          <w:lang w:val="ru-RU"/>
        </w:rPr>
        <w:t>гос</w:t>
      </w:r>
      <w:r>
        <w:rPr>
          <w:lang w:val="ru-RU"/>
        </w:rPr>
        <w:softHyphen/>
      </w:r>
      <w:bookmarkStart w:id="0" w:name="_GoBack"/>
      <w:bookmarkEnd w:id="0"/>
      <w:r w:rsidRPr="00120EE9">
        <w:rPr>
          <w:lang w:val="ru-RU"/>
        </w:rPr>
        <w:t xml:space="preserve">ловский, А.С. Дмитриев, Н.А. Соловьева и др.; Под ред. Н.А. Соловьевой. – М.: </w:t>
      </w:r>
      <w:proofErr w:type="spellStart"/>
      <w:r w:rsidRPr="00120EE9">
        <w:rPr>
          <w:lang w:val="ru-RU"/>
        </w:rPr>
        <w:t>Высш</w:t>
      </w:r>
      <w:proofErr w:type="spellEnd"/>
      <w:r w:rsidRPr="00120EE9">
        <w:rPr>
          <w:lang w:val="ru-RU"/>
        </w:rPr>
        <w:t xml:space="preserve">. </w:t>
      </w:r>
      <w:proofErr w:type="spellStart"/>
      <w:r w:rsidRPr="00120EE9">
        <w:rPr>
          <w:lang w:val="ru-RU"/>
        </w:rPr>
        <w:t>шк</w:t>
      </w:r>
      <w:proofErr w:type="spellEnd"/>
      <w:r w:rsidRPr="00120EE9">
        <w:rPr>
          <w:lang w:val="ru-RU"/>
        </w:rPr>
        <w:t>., 1991.</w:t>
      </w:r>
    </w:p>
    <w:p w:rsidR="00120EE9" w:rsidRPr="00120EE9" w:rsidRDefault="00120EE9" w:rsidP="00120EE9">
      <w:pPr>
        <w:pStyle w:val="a3"/>
        <w:numPr>
          <w:ilvl w:val="0"/>
          <w:numId w:val="4"/>
        </w:numPr>
        <w:ind w:left="284" w:hanging="284"/>
        <w:jc w:val="both"/>
        <w:rPr>
          <w:lang w:val="ru-RU"/>
        </w:rPr>
      </w:pPr>
      <w:r w:rsidRPr="00120EE9">
        <w:rPr>
          <w:lang w:val="ru-RU"/>
        </w:rPr>
        <w:t>История немецкой литературы: В 3 т. – Т. 2: 1789–1895. – М.: Радуга, 1986.</w:t>
      </w:r>
    </w:p>
    <w:p w:rsidR="00120EE9" w:rsidRPr="00120EE9" w:rsidRDefault="00120EE9" w:rsidP="00120EE9">
      <w:pPr>
        <w:pStyle w:val="a3"/>
        <w:numPr>
          <w:ilvl w:val="0"/>
          <w:numId w:val="4"/>
        </w:numPr>
        <w:ind w:left="284" w:hanging="284"/>
        <w:jc w:val="both"/>
        <w:rPr>
          <w:b/>
          <w:lang w:val="ru-RU"/>
        </w:rPr>
      </w:pPr>
      <w:r w:rsidRPr="00120EE9">
        <w:rPr>
          <w:lang w:val="ru-RU"/>
        </w:rPr>
        <w:t>История немецкой литературы: В 5 т. – Т. 3: 1790–1848. – М.: Наука, 1966.</w:t>
      </w:r>
    </w:p>
    <w:p w:rsidR="00120EE9" w:rsidRPr="00120EE9" w:rsidRDefault="00120EE9" w:rsidP="00120EE9">
      <w:pPr>
        <w:pStyle w:val="a3"/>
        <w:numPr>
          <w:ilvl w:val="0"/>
          <w:numId w:val="4"/>
        </w:numPr>
        <w:ind w:left="284" w:hanging="284"/>
        <w:jc w:val="both"/>
        <w:rPr>
          <w:b/>
          <w:lang w:val="ru-RU"/>
        </w:rPr>
      </w:pPr>
      <w:r w:rsidRPr="00120EE9">
        <w:rPr>
          <w:lang w:val="ru-RU"/>
        </w:rPr>
        <w:t xml:space="preserve">Копелев, Л. Поэт с берегов Рейна. Жизнь и страдания Генриха Гейне / Л. Копелев. – М.: Прогресс-Плеяда, 2003. </w:t>
      </w:r>
    </w:p>
    <w:p w:rsidR="007E4EBF" w:rsidRPr="00120EE9" w:rsidRDefault="007E4EBF" w:rsidP="00120EE9">
      <w:pPr>
        <w:ind w:left="360"/>
        <w:jc w:val="both"/>
        <w:rPr>
          <w:b/>
          <w:lang w:val="ru-RU"/>
        </w:rPr>
      </w:pPr>
    </w:p>
    <w:p w:rsidR="008A7E49" w:rsidRPr="008A7E49" w:rsidRDefault="008A7E49">
      <w:pPr>
        <w:jc w:val="both"/>
        <w:rPr>
          <w:lang w:val="ru-RU"/>
        </w:rPr>
      </w:pPr>
    </w:p>
    <w:sectPr w:rsidR="008A7E49" w:rsidRPr="008A7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F8F"/>
    <w:multiLevelType w:val="hybridMultilevel"/>
    <w:tmpl w:val="ED66F9F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8456206"/>
    <w:multiLevelType w:val="hybridMultilevel"/>
    <w:tmpl w:val="A0821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B01AA"/>
    <w:multiLevelType w:val="hybridMultilevel"/>
    <w:tmpl w:val="28326F8A"/>
    <w:lvl w:ilvl="0" w:tplc="6F1C26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33F2D"/>
    <w:multiLevelType w:val="hybridMultilevel"/>
    <w:tmpl w:val="D3A6271A"/>
    <w:lvl w:ilvl="0" w:tplc="CDF4A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C6D1A"/>
    <w:multiLevelType w:val="hybridMultilevel"/>
    <w:tmpl w:val="B2865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D41F24"/>
    <w:multiLevelType w:val="hybridMultilevel"/>
    <w:tmpl w:val="7A14A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A2464"/>
    <w:multiLevelType w:val="hybridMultilevel"/>
    <w:tmpl w:val="23A0F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94820"/>
    <w:multiLevelType w:val="hybridMultilevel"/>
    <w:tmpl w:val="85BE4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8232A0"/>
    <w:multiLevelType w:val="hybridMultilevel"/>
    <w:tmpl w:val="E72E7418"/>
    <w:lvl w:ilvl="0" w:tplc="AC76AF62">
      <w:start w:val="1"/>
      <w:numFmt w:val="decimal"/>
      <w:lvlText w:val="%1."/>
      <w:lvlJc w:val="left"/>
      <w:pPr>
        <w:ind w:left="5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5" w:hanging="360"/>
      </w:pPr>
    </w:lvl>
    <w:lvl w:ilvl="2" w:tplc="0419001B">
      <w:start w:val="1"/>
      <w:numFmt w:val="lowerRoman"/>
      <w:lvlText w:val="%3."/>
      <w:lvlJc w:val="right"/>
      <w:pPr>
        <w:ind w:left="7045" w:hanging="180"/>
      </w:pPr>
    </w:lvl>
    <w:lvl w:ilvl="3" w:tplc="0419000F" w:tentative="1">
      <w:start w:val="1"/>
      <w:numFmt w:val="decimal"/>
      <w:lvlText w:val="%4."/>
      <w:lvlJc w:val="left"/>
      <w:pPr>
        <w:ind w:left="7765" w:hanging="360"/>
      </w:pPr>
    </w:lvl>
    <w:lvl w:ilvl="4" w:tplc="04190019" w:tentative="1">
      <w:start w:val="1"/>
      <w:numFmt w:val="lowerLetter"/>
      <w:lvlText w:val="%5."/>
      <w:lvlJc w:val="left"/>
      <w:pPr>
        <w:ind w:left="8485" w:hanging="360"/>
      </w:pPr>
    </w:lvl>
    <w:lvl w:ilvl="5" w:tplc="0419001B" w:tentative="1">
      <w:start w:val="1"/>
      <w:numFmt w:val="lowerRoman"/>
      <w:lvlText w:val="%6."/>
      <w:lvlJc w:val="right"/>
      <w:pPr>
        <w:ind w:left="9205" w:hanging="180"/>
      </w:pPr>
    </w:lvl>
    <w:lvl w:ilvl="6" w:tplc="0419000F" w:tentative="1">
      <w:start w:val="1"/>
      <w:numFmt w:val="decimal"/>
      <w:lvlText w:val="%7."/>
      <w:lvlJc w:val="left"/>
      <w:pPr>
        <w:ind w:left="9925" w:hanging="360"/>
      </w:pPr>
    </w:lvl>
    <w:lvl w:ilvl="7" w:tplc="04190019" w:tentative="1">
      <w:start w:val="1"/>
      <w:numFmt w:val="lowerLetter"/>
      <w:lvlText w:val="%8."/>
      <w:lvlJc w:val="left"/>
      <w:pPr>
        <w:ind w:left="10645" w:hanging="360"/>
      </w:pPr>
    </w:lvl>
    <w:lvl w:ilvl="8" w:tplc="0419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9">
    <w:nsid w:val="6EA04B05"/>
    <w:multiLevelType w:val="hybridMultilevel"/>
    <w:tmpl w:val="A81CD772"/>
    <w:lvl w:ilvl="0" w:tplc="B4886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D2AEEE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8A5B4F"/>
    <w:multiLevelType w:val="hybridMultilevel"/>
    <w:tmpl w:val="5316E65A"/>
    <w:lvl w:ilvl="0" w:tplc="0419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9"/>
  </w:num>
  <w:num w:numId="8">
    <w:abstractNumId w:val="10"/>
  </w:num>
  <w:num w:numId="9">
    <w:abstractNumId w:val="0"/>
  </w:num>
  <w:num w:numId="10">
    <w:abstractNumId w:val="4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98"/>
    <w:rsid w:val="00032AD8"/>
    <w:rsid w:val="000C0AAF"/>
    <w:rsid w:val="000D50D1"/>
    <w:rsid w:val="000D69A7"/>
    <w:rsid w:val="000F1200"/>
    <w:rsid w:val="0011464E"/>
    <w:rsid w:val="00120EE9"/>
    <w:rsid w:val="001A7973"/>
    <w:rsid w:val="002504B3"/>
    <w:rsid w:val="002917DA"/>
    <w:rsid w:val="002A5ED7"/>
    <w:rsid w:val="002B5BD1"/>
    <w:rsid w:val="002D26BE"/>
    <w:rsid w:val="002E2706"/>
    <w:rsid w:val="004778A5"/>
    <w:rsid w:val="004A5E64"/>
    <w:rsid w:val="005A3A01"/>
    <w:rsid w:val="005C1F5E"/>
    <w:rsid w:val="006769B3"/>
    <w:rsid w:val="006C2998"/>
    <w:rsid w:val="006C389D"/>
    <w:rsid w:val="006F64F0"/>
    <w:rsid w:val="007177B7"/>
    <w:rsid w:val="007728DB"/>
    <w:rsid w:val="007E4EBF"/>
    <w:rsid w:val="00810673"/>
    <w:rsid w:val="008A7E49"/>
    <w:rsid w:val="008E5DB4"/>
    <w:rsid w:val="009F37F8"/>
    <w:rsid w:val="00B40981"/>
    <w:rsid w:val="00B450CE"/>
    <w:rsid w:val="00B535B7"/>
    <w:rsid w:val="00B936BC"/>
    <w:rsid w:val="00C25302"/>
    <w:rsid w:val="00C2660A"/>
    <w:rsid w:val="00CD037C"/>
    <w:rsid w:val="00E87630"/>
    <w:rsid w:val="00F40C61"/>
    <w:rsid w:val="00F84258"/>
    <w:rsid w:val="00FC427D"/>
    <w:rsid w:val="00FE3B5F"/>
    <w:rsid w:val="00FE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E1"/>
    <w:rPr>
      <w:rFonts w:eastAsia="Times New Roman" w:cs="Times New Roman"/>
      <w:szCs w:val="24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EE1"/>
    <w:pPr>
      <w:ind w:left="720"/>
      <w:contextualSpacing/>
    </w:pPr>
  </w:style>
  <w:style w:type="character" w:styleId="a4">
    <w:name w:val="Hyperlink"/>
    <w:uiPriority w:val="99"/>
    <w:unhideWhenUsed/>
    <w:rsid w:val="007177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E1"/>
    <w:rPr>
      <w:rFonts w:eastAsia="Times New Roman" w:cs="Times New Roman"/>
      <w:szCs w:val="24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EE1"/>
    <w:pPr>
      <w:ind w:left="720"/>
      <w:contextualSpacing/>
    </w:pPr>
  </w:style>
  <w:style w:type="character" w:styleId="a4">
    <w:name w:val="Hyperlink"/>
    <w:uiPriority w:val="99"/>
    <w:unhideWhenUsed/>
    <w:rsid w:val="007177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3E230-8DFE-476E-9C42-141CD0CA0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tangorr</dc:creator>
  <cp:keywords/>
  <dc:description/>
  <cp:lastModifiedBy>Tanya</cp:lastModifiedBy>
  <cp:revision>10</cp:revision>
  <dcterms:created xsi:type="dcterms:W3CDTF">2013-04-22T19:37:00Z</dcterms:created>
  <dcterms:modified xsi:type="dcterms:W3CDTF">2015-12-13T00:12:00Z</dcterms:modified>
</cp:coreProperties>
</file>