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20" w:rsidRDefault="006E3520" w:rsidP="00B30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20">
        <w:rPr>
          <w:rFonts w:ascii="Times New Roman" w:hAnsi="Times New Roman" w:cs="Times New Roman"/>
          <w:b/>
          <w:sz w:val="28"/>
          <w:szCs w:val="28"/>
        </w:rPr>
        <w:t>Вопросы по современному русскому языку для РГФ</w:t>
      </w:r>
    </w:p>
    <w:p w:rsidR="00B30530" w:rsidRDefault="00B30530" w:rsidP="00B30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семестр)</w:t>
      </w:r>
    </w:p>
    <w:p w:rsidR="00B30530" w:rsidRDefault="00B30530" w:rsidP="00B30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30" w:rsidRDefault="00B30530" w:rsidP="00B30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30" w:rsidRDefault="00B30530" w:rsidP="00B30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520" w:rsidRPr="00B30530" w:rsidRDefault="00DC047D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Современный русский литературный язык как предмет изучения. Его место среди других славянских языков.</w:t>
      </w:r>
    </w:p>
    <w:p w:rsidR="00DC047D" w:rsidRPr="00B30530" w:rsidRDefault="00DC047D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Фонетика. Фонетические единицы языка.</w:t>
      </w:r>
    </w:p>
    <w:p w:rsidR="00DC047D" w:rsidRPr="00B30530" w:rsidRDefault="00DC047D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Система гласных звуков русского литературного языка.</w:t>
      </w:r>
    </w:p>
    <w:p w:rsidR="00DC047D" w:rsidRPr="00B30530" w:rsidRDefault="00DC047D" w:rsidP="00DC04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Система согласных звуков русского литературного языка.</w:t>
      </w:r>
    </w:p>
    <w:p w:rsidR="00DC047D" w:rsidRPr="00B30530" w:rsidRDefault="00DC047D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Позиционные чередования звуков.</w:t>
      </w:r>
    </w:p>
    <w:p w:rsidR="00DC047D" w:rsidRPr="00B30530" w:rsidRDefault="00DC047D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Ударение</w:t>
      </w:r>
      <w:r w:rsidR="003B5175" w:rsidRPr="00B30530">
        <w:rPr>
          <w:rFonts w:ascii="Times New Roman" w:hAnsi="Times New Roman" w:cs="Times New Roman"/>
          <w:sz w:val="28"/>
          <w:szCs w:val="28"/>
        </w:rPr>
        <w:t xml:space="preserve"> и слогораздел.</w:t>
      </w:r>
    </w:p>
    <w:p w:rsidR="003B5175" w:rsidRPr="00B30530" w:rsidRDefault="003B5175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Орфоэпия и ее основные тенденции.</w:t>
      </w:r>
    </w:p>
    <w:p w:rsidR="003B5175" w:rsidRPr="00B30530" w:rsidRDefault="00620BAF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Графика и алфавит. Особенности русской графики.</w:t>
      </w:r>
    </w:p>
    <w:p w:rsidR="00620BAF" w:rsidRPr="00B30530" w:rsidRDefault="005879A8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Орфография и ее принципы.</w:t>
      </w:r>
    </w:p>
    <w:p w:rsidR="005879A8" w:rsidRPr="00B30530" w:rsidRDefault="005879A8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Правила переноса слов в русском литературном языке.</w:t>
      </w:r>
    </w:p>
    <w:p w:rsidR="005879A8" w:rsidRPr="00B30530" w:rsidRDefault="005879A8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Лексикология. Лексическое значение слова.</w:t>
      </w:r>
    </w:p>
    <w:p w:rsidR="005879A8" w:rsidRPr="00B30530" w:rsidRDefault="005879A8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Виды многозначности: метафора, метонимия, синекдоха.</w:t>
      </w:r>
    </w:p>
    <w:p w:rsidR="005879A8" w:rsidRPr="00B30530" w:rsidRDefault="005879A8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Лексическая омонимия. Виды омонимов.</w:t>
      </w:r>
    </w:p>
    <w:p w:rsidR="005879A8" w:rsidRPr="00B30530" w:rsidRDefault="005879A8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Синонимы и их виды.</w:t>
      </w:r>
    </w:p>
    <w:p w:rsidR="005879A8" w:rsidRPr="00B30530" w:rsidRDefault="005879A8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Антонимия как языковое явление.</w:t>
      </w:r>
    </w:p>
    <w:p w:rsidR="005879A8" w:rsidRPr="00B30530" w:rsidRDefault="005879A8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Паронимы и их признаки.</w:t>
      </w:r>
    </w:p>
    <w:p w:rsidR="005879A8" w:rsidRPr="00B30530" w:rsidRDefault="005879A8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Лексика современного русского языка с точки зрения происхождения.</w:t>
      </w:r>
    </w:p>
    <w:p w:rsidR="005879A8" w:rsidRPr="00B30530" w:rsidRDefault="00AA756C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Заимствования и их признаки.</w:t>
      </w:r>
    </w:p>
    <w:p w:rsidR="00AA756C" w:rsidRPr="00B30530" w:rsidRDefault="00AA756C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Фразеология. Классификация фразеологизмов.</w:t>
      </w:r>
    </w:p>
    <w:p w:rsidR="00AA756C" w:rsidRPr="00B30530" w:rsidRDefault="00EE156E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Лексикография. Типы словарей.</w:t>
      </w:r>
    </w:p>
    <w:p w:rsidR="00EE156E" w:rsidRPr="00B30530" w:rsidRDefault="00EE156E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Словообразование. Понятие морфемы. Виды морфем.</w:t>
      </w:r>
    </w:p>
    <w:p w:rsidR="00EE156E" w:rsidRPr="00B30530" w:rsidRDefault="00EE156E" w:rsidP="006E35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Исторические изменения в морфемном составе слова.</w:t>
      </w:r>
    </w:p>
    <w:p w:rsidR="00EE156E" w:rsidRPr="00CA4E28" w:rsidRDefault="00EE156E" w:rsidP="00CA4E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530">
        <w:rPr>
          <w:rFonts w:ascii="Times New Roman" w:hAnsi="Times New Roman" w:cs="Times New Roman"/>
          <w:sz w:val="28"/>
          <w:szCs w:val="28"/>
        </w:rPr>
        <w:t>Основные способы словопроизводства в русском литературном языке.</w:t>
      </w:r>
    </w:p>
    <w:sectPr w:rsidR="00EE156E" w:rsidRPr="00CA4E28" w:rsidSect="0048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5EB"/>
    <w:multiLevelType w:val="hybridMultilevel"/>
    <w:tmpl w:val="C4162300"/>
    <w:lvl w:ilvl="0" w:tplc="05F4C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F772CB"/>
    <w:multiLevelType w:val="hybridMultilevel"/>
    <w:tmpl w:val="05306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520"/>
    <w:rsid w:val="003B5175"/>
    <w:rsid w:val="00487BA6"/>
    <w:rsid w:val="005879A8"/>
    <w:rsid w:val="00620BAF"/>
    <w:rsid w:val="006E3520"/>
    <w:rsid w:val="00AA756C"/>
    <w:rsid w:val="00B30530"/>
    <w:rsid w:val="00CA4E28"/>
    <w:rsid w:val="00DC047D"/>
    <w:rsid w:val="00EE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2015-03-07T09:49:00Z</dcterms:created>
  <dcterms:modified xsi:type="dcterms:W3CDTF">2015-03-07T10:10:00Z</dcterms:modified>
</cp:coreProperties>
</file>