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E" w:rsidRDefault="005022EE" w:rsidP="00502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test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>In a negative sentence ‘should + perfect infinitive’ serves to show that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desirable action was not carried out;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undesirable action was carried out, something wrong was done</w:t>
      </w:r>
      <w:r w:rsidR="002950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>What modal verb is more common in the meaning of ‘supposition implying strong probability’?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should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have to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When ‘should’ is used in the meaning of emotional </w:t>
      </w:r>
      <w:proofErr w:type="spellStart"/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>colouring</w:t>
      </w:r>
      <w:proofErr w:type="spellEnd"/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>? What other modal verbs are used in the same meaning?</w:t>
      </w: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5022EE">
        <w:rPr>
          <w:rFonts w:ascii="Times New Roman" w:hAnsi="Times New Roman" w:cs="Times New Roman"/>
          <w:b/>
          <w:sz w:val="28"/>
          <w:szCs w:val="28"/>
          <w:lang w:val="en-US"/>
        </w:rPr>
        <w:t>Fill in the gaps in the following table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95027" w:rsidRDefault="00295027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22EE" w:rsidTr="005022EE">
        <w:tc>
          <w:tcPr>
            <w:tcW w:w="2392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</w:t>
            </w: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to</w:t>
            </w: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</w:p>
        </w:tc>
      </w:tr>
      <w:tr w:rsidR="005022EE" w:rsidTr="005022EE">
        <w:tc>
          <w:tcPr>
            <w:tcW w:w="2392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Obligation from the speaker’s point of view</w:t>
            </w: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022EE" w:rsidRDefault="005022EE" w:rsidP="0050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22EE" w:rsidRPr="005022EE" w:rsidRDefault="005022EE" w:rsidP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97C" w:rsidRDefault="00502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A8397C" w:rsidRPr="00A8397C">
        <w:rPr>
          <w:rFonts w:ascii="Times New Roman" w:hAnsi="Times New Roman" w:cs="Times New Roman"/>
          <w:b/>
          <w:sz w:val="28"/>
          <w:szCs w:val="28"/>
          <w:lang w:val="en-US"/>
        </w:rPr>
        <w:t>Compare the following expressions</w:t>
      </w:r>
      <w:r w:rsidR="00A839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022EE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‘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needn’t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something’ and ‘don’t have to do something’;</w:t>
      </w:r>
    </w:p>
    <w:p w:rsidR="00A8397C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‘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need to do something’ and ‘needn’t have done something’.</w:t>
      </w:r>
    </w:p>
    <w:p w:rsidR="00A8397C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97C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A8397C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proofErr w:type="gramStart"/>
      <w:r w:rsidRPr="00A8397C">
        <w:rPr>
          <w:rFonts w:ascii="Times New Roman" w:hAnsi="Times New Roman" w:cs="Times New Roman"/>
          <w:b/>
          <w:sz w:val="28"/>
          <w:szCs w:val="28"/>
          <w:lang w:val="en-US"/>
        </w:rPr>
        <w:t>Need’ can</w:t>
      </w:r>
      <w:proofErr w:type="gramEnd"/>
      <w:r w:rsidRPr="00A83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a modal and a notional verb. What’s the difference?</w:t>
      </w:r>
    </w:p>
    <w:p w:rsidR="00A8397C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397C" w:rsidRPr="005022EE" w:rsidRDefault="00A8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A8397C">
        <w:rPr>
          <w:rFonts w:ascii="Times New Roman" w:hAnsi="Times New Roman" w:cs="Times New Roman"/>
          <w:b/>
          <w:sz w:val="28"/>
          <w:szCs w:val="28"/>
          <w:lang w:val="en-US"/>
        </w:rPr>
        <w:t>What are the negative and interrogative forms of the modal verb ‘have to’?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8397C" w:rsidRPr="005022EE" w:rsidSect="003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2EE"/>
    <w:rsid w:val="00295027"/>
    <w:rsid w:val="003F59DE"/>
    <w:rsid w:val="005022EE"/>
    <w:rsid w:val="005C6C30"/>
    <w:rsid w:val="00A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EE"/>
    <w:pPr>
      <w:ind w:left="720"/>
      <w:contextualSpacing/>
    </w:pPr>
  </w:style>
  <w:style w:type="table" w:styleId="a4">
    <w:name w:val="Table Grid"/>
    <w:basedOn w:val="a1"/>
    <w:uiPriority w:val="59"/>
    <w:rsid w:val="0050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Электросила</cp:lastModifiedBy>
  <cp:revision>3</cp:revision>
  <dcterms:created xsi:type="dcterms:W3CDTF">2015-12-25T15:13:00Z</dcterms:created>
  <dcterms:modified xsi:type="dcterms:W3CDTF">2015-12-25T15:30:00Z</dcterms:modified>
</cp:coreProperties>
</file>