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81" w:rsidRDefault="000A2681" w:rsidP="000A26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 xml:space="preserve">Методика решения задач: </w:t>
      </w:r>
    </w:p>
    <w:p w:rsidR="000A2681" w:rsidRPr="000A2681" w:rsidRDefault="000A2681" w:rsidP="000A26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2681">
        <w:rPr>
          <w:rStyle w:val="A00"/>
          <w:rFonts w:ascii="Times New Roman" w:hAnsi="Times New Roman" w:cs="Times New Roman"/>
          <w:b/>
          <w:bCs/>
          <w:iCs/>
          <w:sz w:val="24"/>
          <w:szCs w:val="24"/>
        </w:rPr>
        <w:t xml:space="preserve">Основы </w:t>
      </w:r>
      <w:proofErr w:type="spellStart"/>
      <w:r w:rsidRPr="000A2681">
        <w:rPr>
          <w:rStyle w:val="A00"/>
          <w:rFonts w:ascii="Times New Roman" w:hAnsi="Times New Roman" w:cs="Times New Roman"/>
          <w:b/>
          <w:bCs/>
          <w:iCs/>
          <w:sz w:val="24"/>
          <w:szCs w:val="24"/>
        </w:rPr>
        <w:t>контроллинга</w:t>
      </w:r>
      <w:proofErr w:type="spellEnd"/>
      <w:r w:rsidRPr="000A2681">
        <w:rPr>
          <w:rStyle w:val="A00"/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0A2681">
        <w:rPr>
          <w:rStyle w:val="A00"/>
          <w:rFonts w:ascii="Times New Roman" w:hAnsi="Times New Roman" w:cs="Times New Roman"/>
          <w:iCs/>
          <w:sz w:val="24"/>
          <w:szCs w:val="24"/>
        </w:rPr>
        <w:t>Сборник задач и упражнений</w:t>
      </w:r>
      <w:r w:rsidRPr="000A2681">
        <w:rPr>
          <w:rStyle w:val="A00"/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0A2681">
        <w:rPr>
          <w:rStyle w:val="A00"/>
          <w:rFonts w:ascii="Times New Roman" w:hAnsi="Times New Roman" w:cs="Times New Roman"/>
          <w:sz w:val="24"/>
          <w:szCs w:val="24"/>
        </w:rPr>
        <w:t>.</w:t>
      </w:r>
      <w:r w:rsidRPr="000A2681">
        <w:rPr>
          <w:rStyle w:val="A00"/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0A2681">
        <w:rPr>
          <w:rStyle w:val="A00"/>
          <w:rFonts w:ascii="Times New Roman" w:hAnsi="Times New Roman" w:cs="Times New Roman"/>
          <w:sz w:val="24"/>
          <w:szCs w:val="24"/>
        </w:rPr>
        <w:t xml:space="preserve">метод. пособие. [Текст] Н. Н. </w:t>
      </w:r>
      <w:proofErr w:type="spellStart"/>
      <w:r w:rsidRPr="000A2681">
        <w:rPr>
          <w:rStyle w:val="A00"/>
          <w:rFonts w:ascii="Times New Roman" w:hAnsi="Times New Roman" w:cs="Times New Roman"/>
          <w:sz w:val="24"/>
          <w:szCs w:val="24"/>
        </w:rPr>
        <w:t>Шляго</w:t>
      </w:r>
      <w:proofErr w:type="spellEnd"/>
      <w:r w:rsidRPr="000A2681">
        <w:rPr>
          <w:rStyle w:val="A00"/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0A2681">
        <w:rPr>
          <w:rStyle w:val="A00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A2681">
        <w:rPr>
          <w:rStyle w:val="A00"/>
          <w:rFonts w:ascii="Times New Roman" w:hAnsi="Times New Roman" w:cs="Times New Roman"/>
          <w:sz w:val="24"/>
          <w:szCs w:val="24"/>
        </w:rPr>
        <w:t>От</w:t>
      </w:r>
      <w:r w:rsidRPr="000A2681">
        <w:rPr>
          <w:rStyle w:val="A00"/>
          <w:rFonts w:ascii="Times New Roman" w:hAnsi="Times New Roman" w:cs="Times New Roman"/>
          <w:sz w:val="24"/>
          <w:szCs w:val="24"/>
        </w:rPr>
        <w:softHyphen/>
        <w:t>дел оперативной полиграфии НИУ ВШЭ — Санкт-Петербург, 2011. — 136 с.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 (файл </w:t>
      </w:r>
      <w:proofErr w:type="spellStart"/>
      <w:r w:rsidRPr="000A2681">
        <w:rPr>
          <w:rStyle w:val="A00"/>
          <w:rFonts w:ascii="Times New Roman" w:hAnsi="Times New Roman" w:cs="Times New Roman"/>
          <w:b/>
          <w:i/>
          <w:sz w:val="24"/>
          <w:szCs w:val="24"/>
        </w:rPr>
        <w:t>shlyago</w:t>
      </w:r>
      <w:proofErr w:type="spellEnd"/>
      <w:r w:rsidRPr="000A2681">
        <w:rPr>
          <w:rStyle w:val="A00"/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0A2681">
        <w:rPr>
          <w:rStyle w:val="A00"/>
          <w:rFonts w:ascii="Times New Roman" w:hAnsi="Times New Roman" w:cs="Times New Roman"/>
          <w:b/>
          <w:i/>
          <w:sz w:val="24"/>
          <w:szCs w:val="24"/>
        </w:rPr>
        <w:t>zadachi</w:t>
      </w:r>
      <w:proofErr w:type="spellEnd"/>
      <w:r w:rsidRPr="000A2681">
        <w:rPr>
          <w:rStyle w:val="A00"/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0A2681">
        <w:rPr>
          <w:rStyle w:val="A00"/>
          <w:rFonts w:ascii="Times New Roman" w:hAnsi="Times New Roman" w:cs="Times New Roman"/>
          <w:b/>
          <w:i/>
          <w:sz w:val="24"/>
          <w:szCs w:val="24"/>
          <w:lang w:val="en-US"/>
        </w:rPr>
        <w:t>pdf</w:t>
      </w:r>
      <w:proofErr w:type="spellEnd"/>
      <w:r>
        <w:rPr>
          <w:rStyle w:val="A00"/>
          <w:rFonts w:ascii="Times New Roman" w:hAnsi="Times New Roman" w:cs="Times New Roman"/>
          <w:sz w:val="24"/>
          <w:szCs w:val="24"/>
        </w:rPr>
        <w:t>)</w:t>
      </w:r>
    </w:p>
    <w:p w:rsidR="000A2681" w:rsidRPr="003D0211" w:rsidRDefault="000A2681" w:rsidP="000A26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формулы: </w:t>
      </w:r>
      <w:r w:rsidRPr="003D0211">
        <w:rPr>
          <w:rFonts w:ascii="Times New Roman" w:hAnsi="Times New Roman" w:cs="Times New Roman"/>
          <w:b/>
          <w:sz w:val="24"/>
          <w:szCs w:val="24"/>
        </w:rPr>
        <w:t>с. 13-16</w:t>
      </w:r>
    </w:p>
    <w:p w:rsidR="000A2681" w:rsidRDefault="000A268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</w:p>
    <w:p w:rsidR="003D0211" w:rsidRPr="003D0211" w:rsidRDefault="003D0211" w:rsidP="003D02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bCs/>
          <w:sz w:val="24"/>
          <w:szCs w:val="24"/>
        </w:rPr>
        <w:t xml:space="preserve">Теплякова, Т. Ю.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proofErr w:type="gramStart"/>
      <w:r w:rsidRPr="003D02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учебное пособие / Т. Ю. Теплякова. – Ульяновск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, 2010. − 143 с. (файл </w:t>
      </w:r>
      <w:r w:rsidRPr="000A2681">
        <w:rPr>
          <w:rFonts w:ascii="Times New Roman" w:hAnsi="Times New Roman" w:cs="Times New Roman"/>
          <w:b/>
          <w:i/>
          <w:sz w:val="24"/>
          <w:szCs w:val="24"/>
          <w:lang w:val="en-US"/>
        </w:rPr>
        <w:t>m1396.pdf</w:t>
      </w:r>
      <w:r w:rsidRPr="003D0211">
        <w:rPr>
          <w:rFonts w:ascii="Times New Roman" w:hAnsi="Times New Roman" w:cs="Times New Roman"/>
          <w:sz w:val="24"/>
          <w:szCs w:val="24"/>
        </w:rPr>
        <w:t>)</w:t>
      </w:r>
    </w:p>
    <w:p w:rsidR="00364659" w:rsidRDefault="00364659" w:rsidP="003D021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D0211" w:rsidRPr="003D0211" w:rsidRDefault="003D0211" w:rsidP="003D021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D0211">
        <w:rPr>
          <w:rFonts w:ascii="Times New Roman" w:hAnsi="Times New Roman" w:cs="Times New Roman"/>
          <w:b/>
          <w:bCs/>
          <w:sz w:val="24"/>
          <w:szCs w:val="24"/>
        </w:rPr>
        <w:t>Рассматриваемые темы: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Введение в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с.11</w:t>
      </w:r>
      <w:r w:rsidR="000D77A6" w:rsidRPr="003D0211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="004A1E8A" w:rsidRPr="003D0211">
        <w:rPr>
          <w:rFonts w:ascii="Times New Roman" w:hAnsi="Times New Roman" w:cs="Times New Roman"/>
          <w:bCs/>
          <w:sz w:val="24"/>
          <w:szCs w:val="24"/>
          <w:u w:val="single"/>
        </w:rPr>
        <w:t>16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F6940" w:rsidRPr="003D0211" w:rsidRDefault="002F6940" w:rsidP="003D0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Узловые компоненты концепции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11-12)</w:t>
      </w:r>
    </w:p>
    <w:p w:rsidR="002F6940" w:rsidRPr="003D0211" w:rsidRDefault="002F6940" w:rsidP="003D0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и специальные функции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14-15)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системе управления</w:t>
      </w:r>
      <w:r w:rsidR="004A1E8A"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 17-23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F6940" w:rsidRPr="003D0211" w:rsidRDefault="002F6940" w:rsidP="003D0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Понятие и цели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4A1E8A" w:rsidRPr="003D0211">
        <w:rPr>
          <w:rFonts w:ascii="Times New Roman" w:hAnsi="Times New Roman" w:cs="Times New Roman"/>
          <w:sz w:val="24"/>
          <w:szCs w:val="24"/>
        </w:rPr>
        <w:t xml:space="preserve"> (с.17)</w:t>
      </w:r>
    </w:p>
    <w:p w:rsidR="004A1E8A" w:rsidRPr="003D0211" w:rsidRDefault="004A1E8A" w:rsidP="003D0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Направления анализа в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стратегическом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18)</w:t>
      </w:r>
    </w:p>
    <w:p w:rsidR="004A1E8A" w:rsidRPr="003D0211" w:rsidRDefault="004A1E8A" w:rsidP="003D0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Фазы процесса стратегического планирования (с. 18-19)</w:t>
      </w:r>
    </w:p>
    <w:p w:rsidR="004A1E8A" w:rsidRPr="003D0211" w:rsidRDefault="004A1E8A" w:rsidP="003D0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Фазы процесса стратегического контроля (с.20-21)</w:t>
      </w:r>
    </w:p>
    <w:p w:rsidR="004A1E8A" w:rsidRPr="003D0211" w:rsidRDefault="004A1E8A" w:rsidP="003D021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Отличительные особенности оперативного планирования в сопоставлении со стратегическим планированием (с. 22)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Объекты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контроллинга</w:t>
      </w:r>
      <w:proofErr w:type="spellEnd"/>
      <w:r w:rsidR="004A1E8A"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 24-</w:t>
      </w:r>
      <w:r w:rsidR="000D77A6" w:rsidRPr="003D0211">
        <w:rPr>
          <w:rFonts w:ascii="Times New Roman" w:hAnsi="Times New Roman" w:cs="Times New Roman"/>
          <w:bCs/>
          <w:sz w:val="24"/>
          <w:szCs w:val="24"/>
          <w:u w:val="single"/>
        </w:rPr>
        <w:t>33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A1E8A" w:rsidRPr="003D0211" w:rsidRDefault="004A1E8A" w:rsidP="003D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Понятие классификации затрат, её цели. Релевантные, безвозвратные и вменённые затраты (с. 24)</w:t>
      </w:r>
    </w:p>
    <w:p w:rsidR="004A1E8A" w:rsidRPr="003D0211" w:rsidRDefault="004A1E8A" w:rsidP="003D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Классификация затрат относительно поставленных задач (с. 24-25)</w:t>
      </w:r>
    </w:p>
    <w:p w:rsidR="000D77A6" w:rsidRPr="003D0211" w:rsidRDefault="000D77A6" w:rsidP="003D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Систематизация затрат, постоянные и переменные затраты, пример факторов, влияющих на затраты (с. 25-26)</w:t>
      </w:r>
    </w:p>
    <w:p w:rsidR="000D77A6" w:rsidRPr="003D0211" w:rsidRDefault="000D77A6" w:rsidP="003D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Понятие центра ответственности. Центр затрат, прибыли и выручки (с. 29-30) </w:t>
      </w:r>
    </w:p>
    <w:p w:rsidR="000D77A6" w:rsidRPr="003D0211" w:rsidRDefault="000D77A6" w:rsidP="003D021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Центры ответственности по функциональному принципу (с. 31)</w:t>
      </w:r>
    </w:p>
    <w:p w:rsidR="000D77A6" w:rsidRPr="003D0211" w:rsidRDefault="000D77A6" w:rsidP="003D02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Деление на центры ответственности по территориальному принципу (с. 31-32)</w:t>
      </w:r>
    </w:p>
    <w:p w:rsidR="000D77A6" w:rsidRPr="003D0211" w:rsidRDefault="000D77A6" w:rsidP="003D021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Выбор способа деления предприятия на центры ответственности (с.32-33)</w:t>
      </w:r>
    </w:p>
    <w:p w:rsidR="003D0211" w:rsidRDefault="003D0211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5. Финансовый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</w:t>
      </w:r>
      <w:proofErr w:type="spellEnd"/>
      <w:r w:rsidR="000D77A6"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 42-</w:t>
      </w:r>
      <w:r w:rsidR="008D7DEE" w:rsidRPr="003D0211">
        <w:rPr>
          <w:rFonts w:ascii="Times New Roman" w:hAnsi="Times New Roman" w:cs="Times New Roman"/>
          <w:bCs/>
          <w:sz w:val="24"/>
          <w:szCs w:val="24"/>
          <w:u w:val="single"/>
        </w:rPr>
        <w:t>50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 w:rsidRP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D77A6" w:rsidRPr="003D0211" w:rsidRDefault="000D77A6" w:rsidP="003D02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211">
        <w:rPr>
          <w:rFonts w:ascii="Times New Roman" w:hAnsi="Times New Roman" w:cs="Times New Roman"/>
          <w:bCs/>
          <w:sz w:val="24"/>
          <w:szCs w:val="24"/>
        </w:rPr>
        <w:t xml:space="preserve">Функции и задачи </w:t>
      </w:r>
      <w:proofErr w:type="gramStart"/>
      <w:r w:rsidRPr="003D0211">
        <w:rPr>
          <w:rFonts w:ascii="Times New Roman" w:hAnsi="Times New Roman" w:cs="Times New Roman"/>
          <w:bCs/>
          <w:sz w:val="24"/>
          <w:szCs w:val="24"/>
        </w:rPr>
        <w:t>финансового</w:t>
      </w:r>
      <w:proofErr w:type="gram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(с. 42)</w:t>
      </w:r>
    </w:p>
    <w:p w:rsidR="000D77A6" w:rsidRPr="003D0211" w:rsidRDefault="000D77A6" w:rsidP="003D02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Структурное поддержание ликвидности (с. 43)</w:t>
      </w:r>
    </w:p>
    <w:p w:rsidR="000D77A6" w:rsidRPr="003D0211" w:rsidRDefault="000D77A6" w:rsidP="003D02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Текущее (ситуативное) обеспечение ликвидности (с. 43)</w:t>
      </w:r>
    </w:p>
    <w:p w:rsidR="000D77A6" w:rsidRPr="003D0211" w:rsidRDefault="000D77A6" w:rsidP="003D02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Долгосрочное балансовое планирование финансов (с. 44-45)</w:t>
      </w:r>
    </w:p>
    <w:p w:rsidR="000D77A6" w:rsidRPr="003D0211" w:rsidRDefault="000D77A6" w:rsidP="003D021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Финансовый план. Секторы планирования (с. </w:t>
      </w:r>
      <w:r w:rsidR="008D7DEE" w:rsidRPr="003D0211">
        <w:rPr>
          <w:rFonts w:ascii="Times New Roman" w:hAnsi="Times New Roman" w:cs="Times New Roman"/>
          <w:sz w:val="24"/>
          <w:szCs w:val="24"/>
        </w:rPr>
        <w:t>46)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7.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на производстве</w:t>
      </w:r>
      <w:r w:rsidR="008D7DEE"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 72-110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 w:rsidRP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D7DEE" w:rsidRPr="003D0211" w:rsidRDefault="008D7DEE" w:rsidP="003D02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Перечень аргументов «за» и «против» организации службы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на предприятии (с. 72-73)</w:t>
      </w:r>
    </w:p>
    <w:p w:rsidR="008D7DEE" w:rsidRPr="003D0211" w:rsidRDefault="008D7DEE" w:rsidP="003D02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требования к службе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73)</w:t>
      </w:r>
    </w:p>
    <w:p w:rsidR="008D7DEE" w:rsidRPr="003D0211" w:rsidRDefault="008D7DEE" w:rsidP="003D021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Различия между финансовым и управленческим учетом (с.108-110)</w:t>
      </w:r>
    </w:p>
    <w:p w:rsidR="003D0211" w:rsidRDefault="003D0211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8.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>Контроллинг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 банковской системе</w:t>
      </w:r>
      <w:r w:rsidR="008D7DEE" w:rsidRPr="003D0211">
        <w:rPr>
          <w:rFonts w:ascii="Times New Roman" w:hAnsi="Times New Roman" w:cs="Times New Roman"/>
          <w:bCs/>
          <w:sz w:val="24"/>
          <w:szCs w:val="24"/>
          <w:u w:val="single"/>
        </w:rPr>
        <w:t>: с. 111-118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 w:rsidRP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D7DEE" w:rsidRPr="003D0211" w:rsidRDefault="008D7DEE" w:rsidP="003D02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банковского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111)</w:t>
      </w:r>
    </w:p>
    <w:p w:rsidR="008D7DEE" w:rsidRPr="003D0211" w:rsidRDefault="008D7DEE" w:rsidP="003D02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Специфические проблемы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банковского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111-112)</w:t>
      </w:r>
    </w:p>
    <w:p w:rsidR="008D7DEE" w:rsidRPr="003D0211" w:rsidRDefault="008D7DEE" w:rsidP="003D02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компоненты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и оперативного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(с. 114)</w:t>
      </w:r>
    </w:p>
    <w:p w:rsidR="008D7DEE" w:rsidRPr="003D0211" w:rsidRDefault="008D7DEE" w:rsidP="003D02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bCs/>
          <w:sz w:val="24"/>
          <w:szCs w:val="24"/>
        </w:rPr>
        <w:t xml:space="preserve">9. Информационная поддержка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</w:rPr>
        <w:t>контроллинга</w:t>
      </w:r>
      <w:proofErr w:type="spellEnd"/>
      <w:r w:rsidR="00A54EC3" w:rsidRPr="003D0211">
        <w:rPr>
          <w:rFonts w:ascii="Times New Roman" w:hAnsi="Times New Roman" w:cs="Times New Roman"/>
          <w:bCs/>
          <w:sz w:val="24"/>
          <w:szCs w:val="24"/>
        </w:rPr>
        <w:t>: с. 119-</w:t>
      </w:r>
      <w:r w:rsidR="003D0211">
        <w:rPr>
          <w:rFonts w:ascii="Times New Roman" w:hAnsi="Times New Roman" w:cs="Times New Roman"/>
          <w:bCs/>
          <w:sz w:val="24"/>
          <w:szCs w:val="24"/>
        </w:rPr>
        <w:t>128</w:t>
      </w:r>
    </w:p>
    <w:p w:rsidR="00A54EC3" w:rsidRPr="003D0211" w:rsidRDefault="00A54EC3" w:rsidP="003D0211">
      <w:pPr>
        <w:spacing w:after="0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3D0211">
        <w:rPr>
          <w:rFonts w:ascii="Times New Roman" w:hAnsi="Times New Roman" w:cs="Times New Roman"/>
          <w:bCs/>
          <w:i/>
          <w:sz w:val="24"/>
          <w:szCs w:val="24"/>
        </w:rPr>
        <w:t>Вопросы</w:t>
      </w:r>
      <w:r w:rsidR="003D0211" w:rsidRPr="003D0211">
        <w:rPr>
          <w:rFonts w:ascii="Times New Roman" w:hAnsi="Times New Roman" w:cs="Times New Roman"/>
          <w:bCs/>
          <w:i/>
          <w:sz w:val="24"/>
          <w:szCs w:val="24"/>
        </w:rPr>
        <w:t xml:space="preserve"> к зачёту</w:t>
      </w:r>
      <w:r w:rsidRPr="003D0211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54EC3" w:rsidRPr="003D0211" w:rsidRDefault="00A54EC3" w:rsidP="003D02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Понятие информационного потока. Система информационных потоков и требования к информации (с. 120-121)</w:t>
      </w:r>
    </w:p>
    <w:p w:rsidR="003D0211" w:rsidRDefault="003D021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6940" w:rsidRPr="003D0211" w:rsidRDefault="00364659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2F6940" w:rsidRPr="003D0211">
        <w:rPr>
          <w:rFonts w:ascii="Times New Roman" w:hAnsi="Times New Roman" w:cs="Times New Roman"/>
          <w:b/>
          <w:sz w:val="24"/>
          <w:szCs w:val="24"/>
        </w:rPr>
        <w:t>адания к зачёту</w:t>
      </w:r>
      <w:bookmarkStart w:id="0" w:name="_GoBack"/>
      <w:bookmarkEnd w:id="0"/>
      <w:r w:rsidR="002F6940" w:rsidRPr="003D0211">
        <w:rPr>
          <w:rFonts w:ascii="Times New Roman" w:hAnsi="Times New Roman" w:cs="Times New Roman"/>
          <w:b/>
          <w:sz w:val="24"/>
          <w:szCs w:val="24"/>
        </w:rPr>
        <w:t>:</w:t>
      </w:r>
    </w:p>
    <w:p w:rsidR="000A2681" w:rsidRDefault="000A268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940" w:rsidRPr="003D0211" w:rsidRDefault="002F6940" w:rsidP="00DB10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F6940" w:rsidRPr="00DB10B2" w:rsidRDefault="002F6940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Узловые компоненты концепции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0A2681" w:rsidRDefault="000A2681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F6940" w:rsidRPr="00DB10B2" w:rsidRDefault="002F6940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2F6940" w:rsidRDefault="000A2681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DB10B2" w:rsidRPr="00DB10B2" w:rsidTr="00DB10B2">
        <w:trPr>
          <w:jc w:val="center"/>
        </w:trPr>
        <w:tc>
          <w:tcPr>
            <w:tcW w:w="4785" w:type="dxa"/>
          </w:tcPr>
          <w:p w:rsidR="00DB10B2" w:rsidRPr="00DB10B2" w:rsidRDefault="00DB10B2" w:rsidP="00DB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DB10B2" w:rsidRPr="00DB10B2" w:rsidRDefault="00DB10B2" w:rsidP="00DB1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B10B2" w:rsidTr="00DB10B2">
        <w:trPr>
          <w:jc w:val="center"/>
        </w:trPr>
        <w:tc>
          <w:tcPr>
            <w:tcW w:w="4785" w:type="dxa"/>
          </w:tcPr>
          <w:p w:rsidR="00DB10B2" w:rsidRDefault="00DB10B2" w:rsidP="003D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DB10B2" w:rsidP="00DB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10B2" w:rsidTr="00DB10B2">
        <w:trPr>
          <w:jc w:val="center"/>
        </w:trPr>
        <w:tc>
          <w:tcPr>
            <w:tcW w:w="4785" w:type="dxa"/>
          </w:tcPr>
          <w:p w:rsidR="00DB10B2" w:rsidRDefault="00DB10B2" w:rsidP="003D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DB10B2" w:rsidP="00DB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2126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10B2" w:rsidTr="00DB10B2">
        <w:trPr>
          <w:jc w:val="center"/>
        </w:trPr>
        <w:tc>
          <w:tcPr>
            <w:tcW w:w="4785" w:type="dxa"/>
          </w:tcPr>
          <w:p w:rsidR="00DB10B2" w:rsidRDefault="00DB10B2" w:rsidP="003D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DB10B2" w:rsidP="00DB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B10B2" w:rsidTr="00DB10B2">
        <w:trPr>
          <w:jc w:val="center"/>
        </w:trPr>
        <w:tc>
          <w:tcPr>
            <w:tcW w:w="4785" w:type="dxa"/>
          </w:tcPr>
          <w:p w:rsidR="00DB10B2" w:rsidRDefault="00DB10B2" w:rsidP="003D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DB10B2" w:rsidP="00DB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</w:tbl>
    <w:p w:rsidR="000A2681" w:rsidRDefault="000A2681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A2681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0A2681" w:rsidRPr="00DB10B2">
        <w:rPr>
          <w:rFonts w:ascii="Times New Roman" w:hAnsi="Times New Roman" w:cs="Times New Roman"/>
          <w:i/>
          <w:sz w:val="24"/>
          <w:szCs w:val="24"/>
        </w:rPr>
        <w:t>Рассчитать:</w:t>
      </w:r>
    </w:p>
    <w:p w:rsidR="000A2681" w:rsidRPr="00DB10B2" w:rsidRDefault="000A2681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DB10B2" w:rsidRPr="00DB10B2">
        <w:rPr>
          <w:rFonts w:ascii="Times New Roman" w:hAnsi="Times New Roman" w:cs="Times New Roman"/>
          <w:i/>
          <w:sz w:val="24"/>
          <w:szCs w:val="24"/>
        </w:rPr>
        <w:t>ф</w:t>
      </w:r>
      <w:r w:rsidRPr="00DB10B2">
        <w:rPr>
          <w:rFonts w:ascii="Times New Roman" w:hAnsi="Times New Roman" w:cs="Times New Roman"/>
          <w:i/>
          <w:sz w:val="24"/>
          <w:szCs w:val="24"/>
        </w:rPr>
        <w:t>актический объём реализации продукции</w:t>
      </w:r>
      <w:r w:rsidR="002126A3">
        <w:rPr>
          <w:rFonts w:ascii="Times New Roman" w:hAnsi="Times New Roman" w:cs="Times New Roman"/>
          <w:i/>
          <w:sz w:val="24"/>
          <w:szCs w:val="24"/>
        </w:rPr>
        <w:t xml:space="preserve"> (в штуках)</w:t>
      </w:r>
      <w:r w:rsidR="00DB10B2" w:rsidRPr="00DB10B2">
        <w:rPr>
          <w:rFonts w:ascii="Times New Roman" w:hAnsi="Times New Roman" w:cs="Times New Roman"/>
          <w:i/>
          <w:sz w:val="24"/>
          <w:szCs w:val="24"/>
        </w:rPr>
        <w:t>;</w:t>
      </w:r>
    </w:p>
    <w:p w:rsidR="000A2681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DB10B2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DB10B2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DB10B2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DB10B2" w:rsidRPr="00DB10B2" w:rsidRDefault="00DB10B2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DB10B2" w:rsidRPr="000A2681" w:rsidRDefault="00DB10B2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F6940" w:rsidRPr="000A2681" w:rsidRDefault="002F6940" w:rsidP="0021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8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F6940" w:rsidRPr="00DB10B2" w:rsidRDefault="002F6940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2F6940" w:rsidRPr="000A2681" w:rsidRDefault="002F6940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2681">
        <w:rPr>
          <w:rFonts w:ascii="Times New Roman" w:hAnsi="Times New Roman" w:cs="Times New Roman"/>
          <w:sz w:val="24"/>
          <w:szCs w:val="24"/>
        </w:rPr>
        <w:t xml:space="preserve">Основные и специальные функции </w:t>
      </w:r>
      <w:proofErr w:type="spellStart"/>
      <w:r w:rsidRPr="000A268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0A2681" w:rsidRDefault="000A268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DB10B2" w:rsidRDefault="00DB10B2" w:rsidP="00DB10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DB10B2" w:rsidRPr="00DB10B2" w:rsidTr="00A74DE8">
        <w:trPr>
          <w:jc w:val="center"/>
        </w:trPr>
        <w:tc>
          <w:tcPr>
            <w:tcW w:w="4785" w:type="dxa"/>
          </w:tcPr>
          <w:p w:rsidR="00DB10B2" w:rsidRPr="00DB10B2" w:rsidRDefault="00DB10B2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DB10B2" w:rsidRPr="00DB10B2" w:rsidRDefault="00DB10B2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B10B2" w:rsidTr="00A74DE8">
        <w:trPr>
          <w:jc w:val="center"/>
        </w:trPr>
        <w:tc>
          <w:tcPr>
            <w:tcW w:w="4785" w:type="dxa"/>
          </w:tcPr>
          <w:p w:rsidR="00DB10B2" w:rsidRDefault="00DB10B2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2126A3" w:rsidP="00A7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0B2" w:rsidTr="00A74DE8">
        <w:trPr>
          <w:jc w:val="center"/>
        </w:trPr>
        <w:tc>
          <w:tcPr>
            <w:tcW w:w="4785" w:type="dxa"/>
          </w:tcPr>
          <w:p w:rsidR="00DB10B2" w:rsidRDefault="00DB10B2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2126A3" w:rsidP="002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0B2" w:rsidTr="00A74DE8">
        <w:trPr>
          <w:jc w:val="center"/>
        </w:trPr>
        <w:tc>
          <w:tcPr>
            <w:tcW w:w="4785" w:type="dxa"/>
          </w:tcPr>
          <w:p w:rsidR="00DB10B2" w:rsidRDefault="00DB10B2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2126A3" w:rsidP="002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1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0B2" w:rsidTr="00A74DE8">
        <w:trPr>
          <w:jc w:val="center"/>
        </w:trPr>
        <w:tc>
          <w:tcPr>
            <w:tcW w:w="4785" w:type="dxa"/>
          </w:tcPr>
          <w:p w:rsidR="00DB10B2" w:rsidRDefault="00DB10B2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</w:tcPr>
          <w:p w:rsidR="00DB10B2" w:rsidRDefault="002126A3" w:rsidP="00212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B10B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DB10B2" w:rsidRDefault="00DB10B2" w:rsidP="00DB10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DB10B2" w:rsidRPr="00DB10B2" w:rsidRDefault="00DB10B2" w:rsidP="00DB10B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2F6940" w:rsidRPr="003D0211" w:rsidRDefault="002F6940" w:rsidP="00212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2F6940" w:rsidRPr="002126A3" w:rsidRDefault="002F6940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126A3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2F6940" w:rsidRPr="002126A3" w:rsidRDefault="002F6940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26A3">
        <w:rPr>
          <w:rFonts w:ascii="Times New Roman" w:hAnsi="Times New Roman" w:cs="Times New Roman"/>
          <w:sz w:val="24"/>
          <w:szCs w:val="24"/>
        </w:rPr>
        <w:t xml:space="preserve">Понятие и цели </w:t>
      </w:r>
      <w:proofErr w:type="gramStart"/>
      <w:r w:rsidRPr="002126A3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21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A3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2126A3" w:rsidRDefault="002126A3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233B7" w:rsidRPr="00DB10B2" w:rsidTr="00A74DE8">
        <w:trPr>
          <w:jc w:val="center"/>
        </w:trPr>
        <w:tc>
          <w:tcPr>
            <w:tcW w:w="4785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</w:tr>
    </w:tbl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1E8A" w:rsidRPr="000233B7" w:rsidRDefault="004A1E8A" w:rsidP="00023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B7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233B7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3B7">
        <w:rPr>
          <w:rFonts w:ascii="Times New Roman" w:hAnsi="Times New Roman" w:cs="Times New Roman"/>
          <w:sz w:val="24"/>
          <w:szCs w:val="24"/>
        </w:rPr>
        <w:t xml:space="preserve">Направления анализа в </w:t>
      </w:r>
      <w:proofErr w:type="gramStart"/>
      <w:r w:rsidRPr="000233B7">
        <w:rPr>
          <w:rFonts w:ascii="Times New Roman" w:hAnsi="Times New Roman" w:cs="Times New Roman"/>
          <w:sz w:val="24"/>
          <w:szCs w:val="24"/>
        </w:rPr>
        <w:t>стратегическом</w:t>
      </w:r>
      <w:proofErr w:type="gramEnd"/>
      <w:r w:rsidRPr="0002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3B7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</w:p>
    <w:p w:rsidR="000233B7" w:rsidRDefault="000233B7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233B7" w:rsidRPr="00DB10B2" w:rsidTr="00A74DE8">
        <w:trPr>
          <w:jc w:val="center"/>
        </w:trPr>
        <w:tc>
          <w:tcPr>
            <w:tcW w:w="4785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0,81675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</w:t>
            </w:r>
          </w:p>
        </w:tc>
      </w:tr>
    </w:tbl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Default="00023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E8A" w:rsidRPr="003D0211" w:rsidRDefault="004A1E8A" w:rsidP="00023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233B7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3B7">
        <w:rPr>
          <w:rFonts w:ascii="Times New Roman" w:hAnsi="Times New Roman" w:cs="Times New Roman"/>
          <w:sz w:val="24"/>
          <w:szCs w:val="24"/>
        </w:rPr>
        <w:t>Фазы процесса стратегического планирования</w:t>
      </w:r>
    </w:p>
    <w:p w:rsidR="000233B7" w:rsidRDefault="000233B7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233B7" w:rsidRPr="00DB10B2" w:rsidTr="00A74DE8">
        <w:trPr>
          <w:jc w:val="center"/>
        </w:trPr>
        <w:tc>
          <w:tcPr>
            <w:tcW w:w="4785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</w:tr>
    </w:tbl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1E8A" w:rsidRPr="003D0211" w:rsidRDefault="004A1E8A" w:rsidP="00023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233B7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33B7">
        <w:rPr>
          <w:rFonts w:ascii="Times New Roman" w:hAnsi="Times New Roman" w:cs="Times New Roman"/>
          <w:sz w:val="24"/>
          <w:szCs w:val="24"/>
        </w:rPr>
        <w:t>Фазы процесса стратегического контроля</w:t>
      </w:r>
    </w:p>
    <w:p w:rsidR="000233B7" w:rsidRDefault="000233B7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233B7" w:rsidRPr="00DB10B2" w:rsidTr="00A74DE8">
        <w:trPr>
          <w:jc w:val="center"/>
        </w:trPr>
        <w:tc>
          <w:tcPr>
            <w:tcW w:w="4785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14,43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</w:tr>
      <w:tr w:rsidR="000233B7" w:rsidTr="00A74DE8">
        <w:trPr>
          <w:jc w:val="center"/>
        </w:trPr>
        <w:tc>
          <w:tcPr>
            <w:tcW w:w="4785" w:type="dxa"/>
          </w:tcPr>
          <w:p w:rsidR="000233B7" w:rsidRDefault="000233B7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233B7" w:rsidRPr="000233B7" w:rsidRDefault="000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925000</w:t>
            </w:r>
          </w:p>
        </w:tc>
      </w:tr>
    </w:tbl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Default="00023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E8A" w:rsidRPr="003D0211" w:rsidRDefault="004A1E8A" w:rsidP="00023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7</w:t>
      </w:r>
    </w:p>
    <w:p w:rsidR="004A1E8A" w:rsidRPr="000233B7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233B7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Отличительные особенности оперативного планирования в сопоставлении со стратегическим планированием</w:t>
      </w:r>
    </w:p>
    <w:p w:rsidR="000233B7" w:rsidRDefault="000233B7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233B7" w:rsidRPr="00DB10B2" w:rsidTr="00A74DE8">
        <w:trPr>
          <w:jc w:val="center"/>
        </w:trPr>
        <w:tc>
          <w:tcPr>
            <w:tcW w:w="4785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233B7" w:rsidRPr="00DB10B2" w:rsidRDefault="000233B7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</w:tr>
    </w:tbl>
    <w:p w:rsidR="000233B7" w:rsidRDefault="000233B7" w:rsidP="000233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233B7" w:rsidRPr="00DB10B2" w:rsidRDefault="000233B7" w:rsidP="000233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1E8A" w:rsidRPr="003D0211" w:rsidRDefault="004A1E8A" w:rsidP="00A74D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8</w:t>
      </w:r>
    </w:p>
    <w:p w:rsidR="004A1E8A" w:rsidRPr="00A74DE8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74DE8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Понятие классификации затрат, её цели. Релевантные, безвозвратные и вменённые затраты</w:t>
      </w:r>
    </w:p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A74DE8" w:rsidRPr="00DB10B2" w:rsidTr="00A74DE8">
        <w:trPr>
          <w:jc w:val="center"/>
        </w:trPr>
        <w:tc>
          <w:tcPr>
            <w:tcW w:w="4785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0,5945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9</w:t>
      </w:r>
    </w:p>
    <w:p w:rsidR="004A1E8A" w:rsidRPr="00A74DE8" w:rsidRDefault="004A1E8A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74DE8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4A1E8A" w:rsidRPr="003D0211" w:rsidRDefault="004A1E8A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Классификация затрат относительно поставленных задач</w:t>
      </w:r>
    </w:p>
    <w:p w:rsidR="00A74DE8" w:rsidRDefault="00A74DE8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A74DE8" w:rsidRPr="00DB10B2" w:rsidTr="00A74DE8">
        <w:trPr>
          <w:jc w:val="center"/>
        </w:trPr>
        <w:tc>
          <w:tcPr>
            <w:tcW w:w="4785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 w:rsidP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 w:rsidP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0,5945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 w:rsidP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0,525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 w:rsidP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4A1E8A" w:rsidRPr="003D0211" w:rsidRDefault="004A1E8A" w:rsidP="009E4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10</w:t>
      </w:r>
    </w:p>
    <w:p w:rsidR="000D77A6" w:rsidRPr="00A74DE8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74DE8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Понятие центра ответственности. Центр затрат, прибыли и выручки</w:t>
      </w:r>
    </w:p>
    <w:p w:rsidR="00A74DE8" w:rsidRDefault="00A74DE8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A74DE8" w:rsidRPr="00DB10B2" w:rsidTr="00A74DE8">
        <w:trPr>
          <w:jc w:val="center"/>
        </w:trPr>
        <w:tc>
          <w:tcPr>
            <w:tcW w:w="4785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A74DE8" w:rsidRPr="00DB10B2" w:rsidRDefault="00A74DE8" w:rsidP="00A7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A74DE8" w:rsidTr="00A74DE8">
        <w:trPr>
          <w:jc w:val="center"/>
        </w:trPr>
        <w:tc>
          <w:tcPr>
            <w:tcW w:w="4785" w:type="dxa"/>
          </w:tcPr>
          <w:p w:rsidR="00A74DE8" w:rsidRDefault="00A74DE8" w:rsidP="00A7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A74DE8" w:rsidRPr="00A74DE8" w:rsidRDefault="00A74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</w:t>
            </w:r>
          </w:p>
        </w:tc>
      </w:tr>
    </w:tbl>
    <w:p w:rsidR="00A74DE8" w:rsidRDefault="00A74DE8" w:rsidP="00A74D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A74DE8" w:rsidRPr="00DB10B2" w:rsidRDefault="00A74DE8" w:rsidP="00A74DE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11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Систематизация затрат, постоянные и переменные затраты, пример факторов, влияющих на затраты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4,223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12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Центры ответственности по функциональному признаку</w:t>
      </w:r>
    </w:p>
    <w:p w:rsidR="00637541" w:rsidRDefault="0063754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8,991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3,108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5,589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13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Выбор способа деления предприятия на центры ответственности</w:t>
      </w:r>
      <w:r w:rsidRPr="003D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541" w:rsidRDefault="0063754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8,991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3,108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5,589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14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0211">
        <w:rPr>
          <w:rFonts w:ascii="Times New Roman" w:hAnsi="Times New Roman" w:cs="Times New Roman"/>
          <w:bCs/>
          <w:sz w:val="24"/>
          <w:szCs w:val="24"/>
        </w:rPr>
        <w:t xml:space="preserve">Функции и задачи </w:t>
      </w:r>
      <w:proofErr w:type="gramStart"/>
      <w:r w:rsidRPr="003D0211">
        <w:rPr>
          <w:rFonts w:ascii="Times New Roman" w:hAnsi="Times New Roman" w:cs="Times New Roman"/>
          <w:bCs/>
          <w:sz w:val="24"/>
          <w:szCs w:val="24"/>
        </w:rPr>
        <w:t>финансового</w:t>
      </w:r>
      <w:proofErr w:type="gram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7541" w:rsidRDefault="0063754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22,865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55,89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15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Структурное поддержание ликвидности</w:t>
      </w:r>
      <w:r w:rsidRPr="003D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541" w:rsidRDefault="0063754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91,84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74,62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16</w:t>
      </w:r>
    </w:p>
    <w:p w:rsidR="000D77A6" w:rsidRPr="0063754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Текущее (ситуативное) обеспечение ликвидности</w:t>
      </w:r>
      <w:r w:rsidRPr="003D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541" w:rsidRDefault="0063754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637541" w:rsidRPr="00DB10B2" w:rsidTr="002E3295">
        <w:trPr>
          <w:jc w:val="center"/>
        </w:trPr>
        <w:tc>
          <w:tcPr>
            <w:tcW w:w="4785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637541" w:rsidRPr="00DB10B2" w:rsidRDefault="0063754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14,444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7,912</w:t>
            </w:r>
          </w:p>
        </w:tc>
      </w:tr>
      <w:tr w:rsidR="00637541" w:rsidTr="002E3295">
        <w:trPr>
          <w:jc w:val="center"/>
        </w:trPr>
        <w:tc>
          <w:tcPr>
            <w:tcW w:w="4785" w:type="dxa"/>
          </w:tcPr>
          <w:p w:rsidR="00637541" w:rsidRDefault="0063754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37541" w:rsidRPr="00637541" w:rsidRDefault="0063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314000</w:t>
            </w:r>
          </w:p>
        </w:tc>
      </w:tr>
    </w:tbl>
    <w:p w:rsidR="00637541" w:rsidRDefault="00637541" w:rsidP="0063754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637541" w:rsidRPr="00DB10B2" w:rsidRDefault="00637541" w:rsidP="0063754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17</w:t>
      </w:r>
    </w:p>
    <w:p w:rsidR="000D77A6" w:rsidRPr="009C10D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C10D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Долгосрочное балансовое планирование финансов</w:t>
      </w:r>
    </w:p>
    <w:p w:rsidR="009C10D1" w:rsidRDefault="009C10D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C10D1" w:rsidRDefault="009C10D1" w:rsidP="009C10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C10D1" w:rsidRPr="00DB10B2" w:rsidTr="002E3295">
        <w:trPr>
          <w:jc w:val="center"/>
        </w:trPr>
        <w:tc>
          <w:tcPr>
            <w:tcW w:w="4785" w:type="dxa"/>
          </w:tcPr>
          <w:p w:rsidR="009C10D1" w:rsidRPr="00DB10B2" w:rsidRDefault="009C10D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C10D1" w:rsidRPr="00DB10B2" w:rsidRDefault="009C10D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C10D1" w:rsidTr="002E3295">
        <w:trPr>
          <w:jc w:val="center"/>
        </w:trPr>
        <w:tc>
          <w:tcPr>
            <w:tcW w:w="4785" w:type="dxa"/>
          </w:tcPr>
          <w:p w:rsidR="009C10D1" w:rsidRDefault="009C10D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C10D1" w:rsidRPr="009C10D1" w:rsidRDefault="009C1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</w:tr>
      <w:tr w:rsidR="009C10D1" w:rsidTr="002E3295">
        <w:trPr>
          <w:jc w:val="center"/>
        </w:trPr>
        <w:tc>
          <w:tcPr>
            <w:tcW w:w="4785" w:type="dxa"/>
          </w:tcPr>
          <w:p w:rsidR="009C10D1" w:rsidRDefault="009C10D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C10D1" w:rsidRPr="009C10D1" w:rsidRDefault="009C1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</w:tr>
      <w:tr w:rsidR="009C10D1" w:rsidTr="002E3295">
        <w:trPr>
          <w:jc w:val="center"/>
        </w:trPr>
        <w:tc>
          <w:tcPr>
            <w:tcW w:w="4785" w:type="dxa"/>
          </w:tcPr>
          <w:p w:rsidR="009C10D1" w:rsidRDefault="009C10D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C10D1" w:rsidRPr="009C10D1" w:rsidRDefault="009C1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9C10D1" w:rsidTr="002E3295">
        <w:trPr>
          <w:jc w:val="center"/>
        </w:trPr>
        <w:tc>
          <w:tcPr>
            <w:tcW w:w="4785" w:type="dxa"/>
          </w:tcPr>
          <w:p w:rsidR="009C10D1" w:rsidRDefault="009C10D1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C10D1" w:rsidRPr="009C10D1" w:rsidRDefault="009C10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508000</w:t>
            </w:r>
          </w:p>
        </w:tc>
      </w:tr>
    </w:tbl>
    <w:p w:rsidR="009C10D1" w:rsidRDefault="009C10D1" w:rsidP="009C10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77A6" w:rsidRPr="003D0211" w:rsidRDefault="000D77A6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18</w:t>
      </w:r>
    </w:p>
    <w:p w:rsidR="000D77A6" w:rsidRPr="009C10D1" w:rsidRDefault="000D77A6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C10D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Финансовый план. Секторы планирования</w:t>
      </w:r>
    </w:p>
    <w:p w:rsidR="009C10D1" w:rsidRDefault="009C10D1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C10D1" w:rsidRDefault="009C10D1" w:rsidP="009C10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C10D1" w:rsidRPr="00DB10B2" w:rsidTr="002E3295">
        <w:trPr>
          <w:jc w:val="center"/>
        </w:trPr>
        <w:tc>
          <w:tcPr>
            <w:tcW w:w="4785" w:type="dxa"/>
          </w:tcPr>
          <w:p w:rsidR="009C10D1" w:rsidRPr="00DB10B2" w:rsidRDefault="009C10D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C10D1" w:rsidRPr="00DB10B2" w:rsidRDefault="009C10D1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3,172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2,135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</w:t>
            </w:r>
          </w:p>
        </w:tc>
      </w:tr>
    </w:tbl>
    <w:p w:rsidR="009C10D1" w:rsidRDefault="009C10D1" w:rsidP="009C10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C10D1" w:rsidRPr="00DB10B2" w:rsidRDefault="009C10D1" w:rsidP="009C10D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7DEE" w:rsidRPr="003D0211" w:rsidRDefault="008D7DEE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19</w:t>
      </w:r>
    </w:p>
    <w:p w:rsidR="008D7DEE" w:rsidRPr="009E4732" w:rsidRDefault="008D7DEE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E473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Перечень аргументов «за» и «против» организации службы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на предприятии</w:t>
      </w:r>
    </w:p>
    <w:p w:rsidR="009E4732" w:rsidRDefault="009E4732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E4732" w:rsidRPr="00DB10B2" w:rsidTr="002E3295">
        <w:trPr>
          <w:jc w:val="center"/>
        </w:trPr>
        <w:tc>
          <w:tcPr>
            <w:tcW w:w="4785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3,172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2,135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 w:rsidP="002E32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52000</w:t>
            </w:r>
          </w:p>
        </w:tc>
      </w:tr>
    </w:tbl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7DEE" w:rsidRPr="003D0211" w:rsidRDefault="008D7DEE" w:rsidP="009E4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20</w:t>
      </w:r>
    </w:p>
    <w:p w:rsidR="008D7DEE" w:rsidRPr="009E4732" w:rsidRDefault="008D7DEE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E473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требования к службе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9E4732" w:rsidRDefault="009E4732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E4732" w:rsidRPr="00DB10B2" w:rsidTr="002E3295">
        <w:trPr>
          <w:jc w:val="center"/>
        </w:trPr>
        <w:tc>
          <w:tcPr>
            <w:tcW w:w="4785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</w:tr>
    </w:tbl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21</w:t>
      </w:r>
    </w:p>
    <w:p w:rsidR="008D7DEE" w:rsidRPr="009E4732" w:rsidRDefault="008D7DEE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E473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Различия между финансовым и управленческим учетом</w:t>
      </w:r>
    </w:p>
    <w:p w:rsidR="009E4732" w:rsidRDefault="009E4732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E4732" w:rsidRPr="00DB10B2" w:rsidTr="002E3295">
        <w:trPr>
          <w:jc w:val="center"/>
        </w:trPr>
        <w:tc>
          <w:tcPr>
            <w:tcW w:w="4785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6,486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4,646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</w:tr>
    </w:tbl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D77A6" w:rsidRPr="003D0211" w:rsidRDefault="000D77A6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22</w:t>
      </w:r>
    </w:p>
    <w:p w:rsidR="008D7DEE" w:rsidRPr="009E4732" w:rsidRDefault="008D7DEE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E473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банковского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9E4732" w:rsidRPr="00DB10B2" w:rsidTr="002E3295">
        <w:trPr>
          <w:jc w:val="center"/>
        </w:trPr>
        <w:tc>
          <w:tcPr>
            <w:tcW w:w="4785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9E4732" w:rsidRPr="00DB10B2" w:rsidRDefault="009E4732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1,298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1,045</w:t>
            </w:r>
          </w:p>
        </w:tc>
      </w:tr>
      <w:tr w:rsidR="009E4732" w:rsidTr="002E3295">
        <w:trPr>
          <w:jc w:val="center"/>
        </w:trPr>
        <w:tc>
          <w:tcPr>
            <w:tcW w:w="4785" w:type="dxa"/>
          </w:tcPr>
          <w:p w:rsidR="009E4732" w:rsidRDefault="009E4732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9E4732" w:rsidRPr="009E4732" w:rsidRDefault="009E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118000</w:t>
            </w:r>
          </w:p>
        </w:tc>
      </w:tr>
    </w:tbl>
    <w:p w:rsidR="009E4732" w:rsidRDefault="009E4732" w:rsidP="009E47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9E4732" w:rsidRPr="00DB10B2" w:rsidRDefault="009E4732" w:rsidP="009E473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2F6940" w:rsidRPr="003D0211" w:rsidRDefault="002F6940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23</w:t>
      </w:r>
    </w:p>
    <w:p w:rsidR="008D7DEE" w:rsidRPr="004646AD" w:rsidRDefault="008D7DEE" w:rsidP="003D0211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646AD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Специфические проблемы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банковского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8D7DEE" w:rsidRPr="003D0211" w:rsidRDefault="008D7DEE" w:rsidP="003D02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4646AD" w:rsidRPr="00DB10B2" w:rsidTr="002E3295">
        <w:trPr>
          <w:jc w:val="center"/>
        </w:trPr>
        <w:tc>
          <w:tcPr>
            <w:tcW w:w="4785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4646AD" w:rsidTr="002E3295">
        <w:trPr>
          <w:jc w:val="center"/>
        </w:trPr>
        <w:tc>
          <w:tcPr>
            <w:tcW w:w="4785" w:type="dxa"/>
          </w:tcPr>
          <w:p w:rsidR="004646AD" w:rsidRDefault="004646AD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4646AD" w:rsidRPr="004646AD" w:rsidRDefault="0046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2,431</w:t>
            </w:r>
          </w:p>
        </w:tc>
      </w:tr>
      <w:tr w:rsidR="004646AD" w:rsidTr="002E3295">
        <w:trPr>
          <w:jc w:val="center"/>
        </w:trPr>
        <w:tc>
          <w:tcPr>
            <w:tcW w:w="4785" w:type="dxa"/>
          </w:tcPr>
          <w:p w:rsidR="004646AD" w:rsidRDefault="004646AD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4646AD" w:rsidRPr="004646AD" w:rsidRDefault="0046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1,134</w:t>
            </w:r>
          </w:p>
        </w:tc>
      </w:tr>
      <w:tr w:rsidR="004646AD" w:rsidTr="002E3295">
        <w:trPr>
          <w:jc w:val="center"/>
        </w:trPr>
        <w:tc>
          <w:tcPr>
            <w:tcW w:w="4785" w:type="dxa"/>
          </w:tcPr>
          <w:p w:rsidR="004646AD" w:rsidRDefault="004646AD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4646AD" w:rsidRPr="004646AD" w:rsidRDefault="0046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1,045</w:t>
            </w:r>
          </w:p>
        </w:tc>
      </w:tr>
      <w:tr w:rsidR="004646AD" w:rsidTr="002E3295">
        <w:trPr>
          <w:jc w:val="center"/>
        </w:trPr>
        <w:tc>
          <w:tcPr>
            <w:tcW w:w="4785" w:type="dxa"/>
          </w:tcPr>
          <w:p w:rsidR="004646AD" w:rsidRDefault="004646AD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4646AD" w:rsidRPr="004646AD" w:rsidRDefault="004646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</w:tr>
    </w:tbl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>Вариант 24</w:t>
      </w:r>
    </w:p>
    <w:p w:rsidR="008D7DEE" w:rsidRPr="004646AD" w:rsidRDefault="008D7DEE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646AD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компоненты </w:t>
      </w:r>
      <w:proofErr w:type="gramStart"/>
      <w:r w:rsidRPr="003D0211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3D0211">
        <w:rPr>
          <w:rFonts w:ascii="Times New Roman" w:hAnsi="Times New Roman" w:cs="Times New Roman"/>
          <w:sz w:val="24"/>
          <w:szCs w:val="24"/>
        </w:rPr>
        <w:t xml:space="preserve"> и оперативного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4646AD" w:rsidRDefault="004646AD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4646AD" w:rsidRPr="00DB10B2" w:rsidTr="002E3295">
        <w:trPr>
          <w:jc w:val="center"/>
        </w:trPr>
        <w:tc>
          <w:tcPr>
            <w:tcW w:w="4785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33,522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10,744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453000</w:t>
            </w:r>
          </w:p>
        </w:tc>
      </w:tr>
    </w:tbl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8D7DEE" w:rsidRPr="003D0211" w:rsidRDefault="008D7DEE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74DE8" w:rsidRDefault="00A7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4EC3" w:rsidRPr="003D0211" w:rsidRDefault="00A54EC3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25</w:t>
      </w:r>
    </w:p>
    <w:p w:rsidR="00A54EC3" w:rsidRPr="004646AD" w:rsidRDefault="00A54EC3" w:rsidP="003D0211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646AD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A54EC3" w:rsidRPr="004646AD" w:rsidRDefault="00A54EC3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646AD">
        <w:rPr>
          <w:rFonts w:ascii="Times New Roman" w:hAnsi="Times New Roman" w:cs="Times New Roman"/>
          <w:sz w:val="24"/>
          <w:szCs w:val="24"/>
        </w:rPr>
        <w:t>Понятие информационного потока. Система информационных потоков и требования к информации</w:t>
      </w:r>
    </w:p>
    <w:p w:rsidR="004646AD" w:rsidRDefault="004646AD" w:rsidP="003D021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4646AD" w:rsidRPr="00DB10B2" w:rsidTr="002E3295">
        <w:trPr>
          <w:jc w:val="center"/>
        </w:trPr>
        <w:tc>
          <w:tcPr>
            <w:tcW w:w="4785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4646AD" w:rsidRPr="00DB10B2" w:rsidRDefault="004646AD" w:rsidP="002E3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6,105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4,653</w:t>
            </w:r>
          </w:p>
        </w:tc>
      </w:tr>
      <w:tr w:rsidR="00623AD8" w:rsidTr="002E3295">
        <w:trPr>
          <w:jc w:val="center"/>
        </w:trPr>
        <w:tc>
          <w:tcPr>
            <w:tcW w:w="4785" w:type="dxa"/>
          </w:tcPr>
          <w:p w:rsidR="00623AD8" w:rsidRDefault="00623AD8" w:rsidP="002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623AD8" w:rsidRPr="00623AD8" w:rsidRDefault="00623A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185000</w:t>
            </w:r>
          </w:p>
        </w:tc>
      </w:tr>
    </w:tbl>
    <w:p w:rsidR="004646AD" w:rsidRDefault="004646AD" w:rsidP="004646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4646AD" w:rsidRPr="00DB10B2" w:rsidRDefault="004646AD" w:rsidP="004646A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A54EC3" w:rsidRDefault="00A54EC3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3D0211" w:rsidRDefault="00051DDB" w:rsidP="00051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051DDB" w:rsidRPr="002126A3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126A3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51DDB" w:rsidRPr="002126A3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26A3">
        <w:rPr>
          <w:rFonts w:ascii="Times New Roman" w:hAnsi="Times New Roman" w:cs="Times New Roman"/>
          <w:sz w:val="24"/>
          <w:szCs w:val="24"/>
        </w:rPr>
        <w:t xml:space="preserve">Понятие и цели </w:t>
      </w:r>
      <w:proofErr w:type="gramStart"/>
      <w:r w:rsidRPr="002126A3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212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6A3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51DDB" w:rsidRPr="00DB10B2" w:rsidTr="00130016">
        <w:trPr>
          <w:jc w:val="center"/>
        </w:trPr>
        <w:tc>
          <w:tcPr>
            <w:tcW w:w="4785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0233B7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0233B7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0233B7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0233B7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</w:tr>
    </w:tbl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51DDB" w:rsidRDefault="0005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1DDB" w:rsidRPr="003D0211" w:rsidRDefault="00051DDB" w:rsidP="00051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051DDB" w:rsidRPr="00637541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51DDB" w:rsidRPr="003D0211" w:rsidRDefault="00051DDB" w:rsidP="00051DDB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0211">
        <w:rPr>
          <w:rFonts w:ascii="Times New Roman" w:hAnsi="Times New Roman" w:cs="Times New Roman"/>
          <w:bCs/>
          <w:sz w:val="24"/>
          <w:szCs w:val="24"/>
        </w:rPr>
        <w:t xml:space="preserve">Функции и задачи </w:t>
      </w:r>
      <w:proofErr w:type="gramStart"/>
      <w:r w:rsidRPr="003D0211">
        <w:rPr>
          <w:rFonts w:ascii="Times New Roman" w:hAnsi="Times New Roman" w:cs="Times New Roman"/>
          <w:bCs/>
          <w:sz w:val="24"/>
          <w:szCs w:val="24"/>
        </w:rPr>
        <w:t>финансового</w:t>
      </w:r>
      <w:proofErr w:type="gram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D0211">
        <w:rPr>
          <w:rFonts w:ascii="Times New Roman" w:hAnsi="Times New Roman" w:cs="Times New Roman"/>
          <w:bCs/>
          <w:sz w:val="24"/>
          <w:szCs w:val="24"/>
        </w:rPr>
        <w:t>контроллинга</w:t>
      </w:r>
      <w:proofErr w:type="spellEnd"/>
      <w:r w:rsidRPr="003D0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51DDB" w:rsidRPr="00DB10B2" w:rsidTr="00130016">
        <w:trPr>
          <w:jc w:val="center"/>
        </w:trPr>
        <w:tc>
          <w:tcPr>
            <w:tcW w:w="4785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22,865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55,89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890000</w:t>
            </w:r>
          </w:p>
        </w:tc>
      </w:tr>
    </w:tbl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51DDB" w:rsidRPr="003D0211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1DDB" w:rsidRPr="003D0211" w:rsidRDefault="00051DDB" w:rsidP="00051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051DDB" w:rsidRPr="00637541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7541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51DDB" w:rsidRPr="003D0211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>Структурное поддержание ликвидности</w:t>
      </w:r>
      <w:r w:rsidRPr="003D0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51DDB" w:rsidRPr="00DB10B2" w:rsidTr="00130016">
        <w:trPr>
          <w:jc w:val="center"/>
        </w:trPr>
        <w:tc>
          <w:tcPr>
            <w:tcW w:w="4785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91,84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74,62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637541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</w:t>
            </w:r>
          </w:p>
        </w:tc>
      </w:tr>
    </w:tbl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51DDB" w:rsidRDefault="0005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1DDB" w:rsidRPr="003D0211" w:rsidRDefault="00051DDB" w:rsidP="00051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51DDB" w:rsidRPr="009E4732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E4732">
        <w:rPr>
          <w:rFonts w:ascii="Times New Roman" w:hAnsi="Times New Roman" w:cs="Times New Roman"/>
          <w:b/>
          <w:i/>
          <w:sz w:val="24"/>
          <w:szCs w:val="24"/>
        </w:rPr>
        <w:t>Теоретический вопрос:</w:t>
      </w:r>
    </w:p>
    <w:p w:rsidR="00051DDB" w:rsidRPr="003D0211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0211">
        <w:rPr>
          <w:rFonts w:ascii="Times New Roman" w:hAnsi="Times New Roman" w:cs="Times New Roman"/>
          <w:sz w:val="24"/>
          <w:szCs w:val="24"/>
        </w:rPr>
        <w:t xml:space="preserve">Основные требования к службе </w:t>
      </w:r>
      <w:proofErr w:type="spellStart"/>
      <w:r w:rsidRPr="003D0211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10B2">
        <w:rPr>
          <w:rFonts w:ascii="Times New Roman" w:hAnsi="Times New Roman" w:cs="Times New Roman"/>
          <w:b/>
          <w:i/>
          <w:sz w:val="24"/>
          <w:szCs w:val="24"/>
        </w:rPr>
        <w:t>Задача:</w:t>
      </w:r>
    </w:p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производит и реализует однородную продукцию. По предприятию известны следующие данные за отчётный период: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269"/>
      </w:tblGrid>
      <w:tr w:rsidR="00051DDB" w:rsidRPr="00DB10B2" w:rsidTr="00130016">
        <w:trPr>
          <w:jc w:val="center"/>
        </w:trPr>
        <w:tc>
          <w:tcPr>
            <w:tcW w:w="4785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9" w:type="dxa"/>
          </w:tcPr>
          <w:p w:rsidR="00051DDB" w:rsidRPr="00DB10B2" w:rsidRDefault="00051DDB" w:rsidP="00130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0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9E4732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постоянные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9E4732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Валовые переменные издержки (млрд.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9E4732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051DDB" w:rsidTr="00130016">
        <w:trPr>
          <w:jc w:val="center"/>
        </w:trPr>
        <w:tc>
          <w:tcPr>
            <w:tcW w:w="4785" w:type="dxa"/>
          </w:tcPr>
          <w:p w:rsidR="00051DDB" w:rsidRDefault="00051DDB" w:rsidP="0013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9" w:type="dxa"/>
            <w:vAlign w:val="center"/>
          </w:tcPr>
          <w:p w:rsidR="00051DDB" w:rsidRPr="009E4732" w:rsidRDefault="00051DDB" w:rsidP="00130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</w:tr>
    </w:tbl>
    <w:p w:rsidR="00051DDB" w:rsidRDefault="00051DDB" w:rsidP="00051D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1) Рассчитать: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а) фактический объём реализации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б) удельные переменные издержки на единицу продукции;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в) удельный маржинальный доход и уровень маржинального дохода;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г) точку безубыточности предприятия и показатель безубыточного оборота;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д) зону операционной безопасности и уровень операционной безопасности.</w:t>
      </w:r>
    </w:p>
    <w:p w:rsidR="00051DDB" w:rsidRPr="00DB10B2" w:rsidRDefault="00051DDB" w:rsidP="00051DDB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B10B2">
        <w:rPr>
          <w:rFonts w:ascii="Times New Roman" w:hAnsi="Times New Roman" w:cs="Times New Roman"/>
          <w:i/>
          <w:sz w:val="24"/>
          <w:szCs w:val="24"/>
        </w:rPr>
        <w:t>2) Как изменятся точка безубыточности и показатель безубыточного оборота, если в плановом периоде предполагается снизить валовые постоянные издержки на 10%?</w:t>
      </w:r>
    </w:p>
    <w:p w:rsidR="00051DDB" w:rsidRPr="003D0211" w:rsidRDefault="00051DDB" w:rsidP="003D021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51DDB" w:rsidRPr="003D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A3C"/>
    <w:multiLevelType w:val="hybridMultilevel"/>
    <w:tmpl w:val="15F82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54A81"/>
    <w:multiLevelType w:val="hybridMultilevel"/>
    <w:tmpl w:val="F0D4A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F58CD"/>
    <w:multiLevelType w:val="hybridMultilevel"/>
    <w:tmpl w:val="EB4C5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705213"/>
    <w:multiLevelType w:val="hybridMultilevel"/>
    <w:tmpl w:val="C7E89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E0358B"/>
    <w:multiLevelType w:val="hybridMultilevel"/>
    <w:tmpl w:val="9576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9E22EF"/>
    <w:multiLevelType w:val="hybridMultilevel"/>
    <w:tmpl w:val="E3A60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C171E8"/>
    <w:multiLevelType w:val="hybridMultilevel"/>
    <w:tmpl w:val="218EB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0"/>
    <w:rsid w:val="000233B7"/>
    <w:rsid w:val="00051DDB"/>
    <w:rsid w:val="000A2681"/>
    <w:rsid w:val="000D77A6"/>
    <w:rsid w:val="002126A3"/>
    <w:rsid w:val="002F6940"/>
    <w:rsid w:val="00364659"/>
    <w:rsid w:val="003A1756"/>
    <w:rsid w:val="003D0211"/>
    <w:rsid w:val="004646AD"/>
    <w:rsid w:val="004A1E8A"/>
    <w:rsid w:val="00623AD8"/>
    <w:rsid w:val="00637541"/>
    <w:rsid w:val="008D7DEE"/>
    <w:rsid w:val="009C10D1"/>
    <w:rsid w:val="009E4732"/>
    <w:rsid w:val="00A54EC3"/>
    <w:rsid w:val="00A74DE8"/>
    <w:rsid w:val="00D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11"/>
    <w:pPr>
      <w:ind w:left="720"/>
      <w:contextualSpacing/>
    </w:pPr>
  </w:style>
  <w:style w:type="character" w:customStyle="1" w:styleId="A00">
    <w:name w:val="A0"/>
    <w:uiPriority w:val="99"/>
    <w:rsid w:val="000A2681"/>
    <w:rPr>
      <w:rFonts w:cs="Myriad Pro"/>
      <w:color w:val="000000"/>
      <w:sz w:val="20"/>
      <w:szCs w:val="20"/>
    </w:rPr>
  </w:style>
  <w:style w:type="table" w:styleId="a4">
    <w:name w:val="Table Grid"/>
    <w:basedOn w:val="a1"/>
    <w:uiPriority w:val="59"/>
    <w:rsid w:val="00DB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11"/>
    <w:pPr>
      <w:ind w:left="720"/>
      <w:contextualSpacing/>
    </w:pPr>
  </w:style>
  <w:style w:type="character" w:customStyle="1" w:styleId="A00">
    <w:name w:val="A0"/>
    <w:uiPriority w:val="99"/>
    <w:rsid w:val="000A2681"/>
    <w:rPr>
      <w:rFonts w:cs="Myriad Pro"/>
      <w:color w:val="000000"/>
      <w:sz w:val="20"/>
      <w:szCs w:val="20"/>
    </w:rPr>
  </w:style>
  <w:style w:type="table" w:styleId="a4">
    <w:name w:val="Table Grid"/>
    <w:basedOn w:val="a1"/>
    <w:uiPriority w:val="59"/>
    <w:rsid w:val="00DB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2015-11-01T10:38:00Z</dcterms:created>
  <dcterms:modified xsi:type="dcterms:W3CDTF">2016-02-05T05:40:00Z</dcterms:modified>
</cp:coreProperties>
</file>