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B7" w:rsidRPr="00616693" w:rsidRDefault="003344B7" w:rsidP="003344B7">
      <w:pPr>
        <w:jc w:val="center"/>
        <w:rPr>
          <w:sz w:val="24"/>
          <w:szCs w:val="24"/>
        </w:rPr>
      </w:pPr>
      <w:r w:rsidRPr="00616693">
        <w:rPr>
          <w:sz w:val="24"/>
          <w:szCs w:val="24"/>
        </w:rPr>
        <w:t xml:space="preserve">УЧРЕЖДЕНИЕ ОБРАЗОВАНИЯ </w:t>
      </w:r>
    </w:p>
    <w:p w:rsidR="003344B7" w:rsidRPr="00616693" w:rsidRDefault="003344B7" w:rsidP="003344B7">
      <w:pPr>
        <w:jc w:val="center"/>
        <w:rPr>
          <w:sz w:val="24"/>
          <w:szCs w:val="24"/>
        </w:rPr>
      </w:pPr>
      <w:r w:rsidRPr="00616693">
        <w:rPr>
          <w:sz w:val="24"/>
          <w:szCs w:val="24"/>
        </w:rPr>
        <w:t>«ПОЛОЦКИЙ ГОСУДАРСТВЕННЫЙ УНИВЕРСИТЕТ»</w:t>
      </w:r>
    </w:p>
    <w:p w:rsidR="003344B7" w:rsidRPr="00616693" w:rsidRDefault="003344B7" w:rsidP="003344B7">
      <w:pPr>
        <w:jc w:val="center"/>
        <w:rPr>
          <w:b/>
          <w:sz w:val="24"/>
          <w:szCs w:val="24"/>
        </w:rPr>
        <w:sectPr w:rsidR="003344B7" w:rsidRPr="00616693" w:rsidSect="003344B7">
          <w:footerReference w:type="even" r:id="rId8"/>
          <w:footerReference w:type="default" r:id="rId9"/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  <w:sectPr w:rsidR="003344B7" w:rsidRPr="00616693" w:rsidSect="003100F7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rPr>
          <w:sz w:val="24"/>
          <w:szCs w:val="24"/>
        </w:rPr>
      </w:pPr>
      <w:r w:rsidRPr="00616693">
        <w:rPr>
          <w:b/>
          <w:sz w:val="24"/>
          <w:szCs w:val="24"/>
        </w:rPr>
        <w:br w:type="column"/>
      </w:r>
      <w:r w:rsidRPr="00616693">
        <w:rPr>
          <w:sz w:val="24"/>
          <w:szCs w:val="24"/>
        </w:rPr>
        <w:lastRenderedPageBreak/>
        <w:t>УТВЕРЖДАЮ</w:t>
      </w:r>
    </w:p>
    <w:p w:rsidR="003344B7" w:rsidRPr="00616693" w:rsidRDefault="003344B7" w:rsidP="003344B7">
      <w:pPr>
        <w:rPr>
          <w:sz w:val="24"/>
          <w:szCs w:val="24"/>
        </w:rPr>
      </w:pPr>
    </w:p>
    <w:p w:rsidR="003344B7" w:rsidRPr="00616693" w:rsidRDefault="003344B7" w:rsidP="003344B7">
      <w:pPr>
        <w:rPr>
          <w:sz w:val="24"/>
          <w:szCs w:val="24"/>
        </w:rPr>
      </w:pPr>
      <w:r w:rsidRPr="00616693">
        <w:rPr>
          <w:sz w:val="24"/>
          <w:szCs w:val="24"/>
        </w:rPr>
        <w:t>Проректор по учебной работе</w:t>
      </w:r>
    </w:p>
    <w:p w:rsidR="003344B7" w:rsidRPr="00616693" w:rsidRDefault="003344B7" w:rsidP="003344B7">
      <w:pPr>
        <w:rPr>
          <w:sz w:val="24"/>
          <w:szCs w:val="24"/>
        </w:rPr>
      </w:pPr>
      <w:r w:rsidRPr="00616693">
        <w:rPr>
          <w:sz w:val="24"/>
          <w:szCs w:val="24"/>
        </w:rPr>
        <w:t xml:space="preserve">Учреждения образования  </w:t>
      </w:r>
    </w:p>
    <w:p w:rsidR="003344B7" w:rsidRPr="00616693" w:rsidRDefault="003344B7" w:rsidP="003344B7">
      <w:pPr>
        <w:rPr>
          <w:sz w:val="24"/>
          <w:szCs w:val="24"/>
        </w:rPr>
      </w:pPr>
      <w:r w:rsidRPr="00616693">
        <w:rPr>
          <w:sz w:val="24"/>
          <w:szCs w:val="24"/>
        </w:rPr>
        <w:t xml:space="preserve"> «Полоцкий государственный университет»</w:t>
      </w:r>
    </w:p>
    <w:p w:rsidR="003344B7" w:rsidRPr="00616693" w:rsidRDefault="003344B7" w:rsidP="003344B7">
      <w:pPr>
        <w:rPr>
          <w:sz w:val="24"/>
          <w:szCs w:val="24"/>
        </w:rPr>
      </w:pPr>
      <w:r w:rsidRPr="00616693">
        <w:rPr>
          <w:sz w:val="24"/>
          <w:szCs w:val="24"/>
        </w:rPr>
        <w:t xml:space="preserve">_____________  Д.В. </w:t>
      </w:r>
      <w:proofErr w:type="spellStart"/>
      <w:r w:rsidRPr="00616693">
        <w:rPr>
          <w:sz w:val="24"/>
          <w:szCs w:val="24"/>
        </w:rPr>
        <w:t>Дук</w:t>
      </w:r>
      <w:proofErr w:type="spellEnd"/>
    </w:p>
    <w:p w:rsidR="003344B7" w:rsidRPr="00616693" w:rsidRDefault="003344B7" w:rsidP="003344B7">
      <w:pPr>
        <w:rPr>
          <w:sz w:val="24"/>
          <w:szCs w:val="24"/>
        </w:rPr>
      </w:pPr>
      <w:r w:rsidRPr="00616693">
        <w:rPr>
          <w:sz w:val="24"/>
          <w:szCs w:val="24"/>
        </w:rPr>
        <w:t>«___» __________ 20__  г.</w:t>
      </w:r>
    </w:p>
    <w:p w:rsidR="003344B7" w:rsidRPr="00616693" w:rsidRDefault="003344B7" w:rsidP="003344B7">
      <w:pPr>
        <w:rPr>
          <w:sz w:val="24"/>
          <w:szCs w:val="24"/>
        </w:rPr>
      </w:pPr>
      <w:r w:rsidRPr="00616693">
        <w:rPr>
          <w:sz w:val="24"/>
          <w:szCs w:val="24"/>
        </w:rPr>
        <w:t>Регистрационный № УД - ______/уч</w:t>
      </w:r>
      <w:proofErr w:type="gramStart"/>
      <w:r w:rsidRPr="00616693">
        <w:rPr>
          <w:sz w:val="24"/>
          <w:szCs w:val="24"/>
        </w:rPr>
        <w:t xml:space="preserve">.. </w:t>
      </w:r>
      <w:proofErr w:type="gramEnd"/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  <w:sectPr w:rsidR="003344B7" w:rsidRPr="00616693" w:rsidSect="003100F7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3344B7" w:rsidRPr="00616693" w:rsidRDefault="003344B7" w:rsidP="003344B7">
      <w:pPr>
        <w:jc w:val="center"/>
        <w:rPr>
          <w:b/>
          <w:sz w:val="24"/>
          <w:szCs w:val="24"/>
        </w:rPr>
      </w:pPr>
    </w:p>
    <w:p w:rsidR="00616693" w:rsidRPr="00616693" w:rsidRDefault="00616693" w:rsidP="003344B7">
      <w:pPr>
        <w:jc w:val="center"/>
        <w:rPr>
          <w:sz w:val="24"/>
          <w:szCs w:val="24"/>
        </w:rPr>
      </w:pPr>
      <w:r w:rsidRPr="00616693">
        <w:rPr>
          <w:b/>
          <w:sz w:val="24"/>
          <w:szCs w:val="24"/>
        </w:rPr>
        <w:t>ОСНОВЫ ЛОГИСТИКИ</w:t>
      </w:r>
      <w:r w:rsidRPr="00616693">
        <w:rPr>
          <w:sz w:val="24"/>
          <w:szCs w:val="24"/>
        </w:rPr>
        <w:t xml:space="preserve"> </w:t>
      </w:r>
    </w:p>
    <w:p w:rsidR="003344B7" w:rsidRPr="00616693" w:rsidRDefault="003344B7" w:rsidP="003344B7">
      <w:pPr>
        <w:jc w:val="center"/>
        <w:rPr>
          <w:sz w:val="24"/>
          <w:szCs w:val="24"/>
        </w:rPr>
      </w:pPr>
      <w:r w:rsidRPr="00616693">
        <w:rPr>
          <w:sz w:val="24"/>
          <w:szCs w:val="24"/>
        </w:rPr>
        <w:t xml:space="preserve">Учебная программа  учреждения высшего образования  по учебной дисциплине для специальности: </w:t>
      </w:r>
    </w:p>
    <w:p w:rsidR="00616693" w:rsidRPr="00616693" w:rsidRDefault="00616693" w:rsidP="00616693">
      <w:pPr>
        <w:jc w:val="center"/>
        <w:rPr>
          <w:sz w:val="24"/>
          <w:szCs w:val="24"/>
        </w:rPr>
      </w:pPr>
      <w:r w:rsidRPr="00616693">
        <w:rPr>
          <w:sz w:val="24"/>
          <w:szCs w:val="24"/>
        </w:rPr>
        <w:t>1-25 01 07 «Экономика и управление на предприятии»</w:t>
      </w:r>
    </w:p>
    <w:p w:rsidR="003344B7" w:rsidRPr="00616693" w:rsidRDefault="003344B7" w:rsidP="003344B7">
      <w:pPr>
        <w:jc w:val="center"/>
        <w:rPr>
          <w:sz w:val="24"/>
          <w:szCs w:val="24"/>
        </w:rPr>
      </w:pPr>
    </w:p>
    <w:p w:rsidR="003344B7" w:rsidRPr="00616693" w:rsidRDefault="003344B7" w:rsidP="003344B7">
      <w:pPr>
        <w:jc w:val="center"/>
        <w:rPr>
          <w:sz w:val="24"/>
          <w:szCs w:val="24"/>
        </w:rPr>
      </w:pPr>
    </w:p>
    <w:p w:rsidR="003344B7" w:rsidRPr="00616693" w:rsidRDefault="003344B7" w:rsidP="003344B7">
      <w:pPr>
        <w:jc w:val="center"/>
        <w:rPr>
          <w:sz w:val="24"/>
          <w:szCs w:val="24"/>
        </w:rPr>
      </w:pPr>
    </w:p>
    <w:p w:rsidR="003344B7" w:rsidRPr="00616693" w:rsidRDefault="003344B7" w:rsidP="003344B7">
      <w:pPr>
        <w:jc w:val="center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spacing w:before="120"/>
        <w:rPr>
          <w:sz w:val="24"/>
          <w:szCs w:val="24"/>
        </w:rPr>
      </w:pPr>
    </w:p>
    <w:p w:rsidR="003344B7" w:rsidRPr="00616693" w:rsidRDefault="003344B7" w:rsidP="003344B7">
      <w:pPr>
        <w:jc w:val="center"/>
        <w:rPr>
          <w:sz w:val="24"/>
          <w:szCs w:val="24"/>
          <w:lang w:val="be-BY"/>
        </w:rPr>
      </w:pPr>
      <w:r w:rsidRPr="00616693">
        <w:rPr>
          <w:sz w:val="24"/>
          <w:szCs w:val="24"/>
        </w:rPr>
        <w:t>2015</w:t>
      </w:r>
      <w:r w:rsidRPr="00616693">
        <w:rPr>
          <w:sz w:val="24"/>
          <w:szCs w:val="24"/>
          <w:lang w:val="be-BY"/>
        </w:rPr>
        <w:t>г.</w:t>
      </w:r>
    </w:p>
    <w:p w:rsidR="00752B10" w:rsidRPr="00616693" w:rsidRDefault="00752B10" w:rsidP="00752B10">
      <w:pPr>
        <w:rPr>
          <w:b/>
          <w:sz w:val="24"/>
          <w:szCs w:val="24"/>
          <w:highlight w:val="yellow"/>
        </w:rPr>
        <w:sectPr w:rsidR="00752B10" w:rsidRPr="00616693" w:rsidSect="003100F7">
          <w:footerReference w:type="even" r:id="rId10"/>
          <w:footerReference w:type="default" r:id="rId11"/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52B10" w:rsidRPr="00616693" w:rsidRDefault="0030383F" w:rsidP="00616693">
      <w:pPr>
        <w:tabs>
          <w:tab w:val="left" w:pos="7260"/>
        </w:tabs>
        <w:jc w:val="both"/>
        <w:rPr>
          <w:sz w:val="24"/>
          <w:szCs w:val="24"/>
          <w:lang w:val="be-BY"/>
        </w:rPr>
      </w:pPr>
      <w:r w:rsidRPr="00616693">
        <w:rPr>
          <w:sz w:val="24"/>
          <w:szCs w:val="24"/>
        </w:rPr>
        <w:lastRenderedPageBreak/>
        <w:t xml:space="preserve">Учебная программа составлена на основе  Образовательного  стандарта первой ступени высшего образования </w:t>
      </w:r>
      <w:r w:rsidR="00616693" w:rsidRPr="00616693">
        <w:rPr>
          <w:sz w:val="24"/>
          <w:szCs w:val="24"/>
        </w:rPr>
        <w:t>ОСВО 1-25 01 07 -2013</w:t>
      </w:r>
      <w:r w:rsidRPr="00616693">
        <w:rPr>
          <w:sz w:val="24"/>
          <w:szCs w:val="24"/>
        </w:rPr>
        <w:t xml:space="preserve"> специальности </w:t>
      </w:r>
      <w:r w:rsidR="00616693" w:rsidRPr="00616693">
        <w:rPr>
          <w:sz w:val="24"/>
          <w:szCs w:val="24"/>
        </w:rPr>
        <w:t>1-25 01 07 «Экономика и управление на предприятии»</w:t>
      </w:r>
      <w:r w:rsidRPr="00616693">
        <w:rPr>
          <w:sz w:val="24"/>
          <w:szCs w:val="24"/>
        </w:rPr>
        <w:t xml:space="preserve">, утверждённого и введённого в действие постановлением Министерства образования Республики Беларусь от 30.08.2013 г. № 88 и  учебного плана </w:t>
      </w:r>
      <w:r w:rsidR="00DC34B9" w:rsidRPr="00DC34B9">
        <w:rPr>
          <w:color w:val="333333"/>
          <w:sz w:val="24"/>
          <w:szCs w:val="24"/>
          <w:shd w:val="clear" w:color="auto" w:fill="FFFFFF"/>
        </w:rPr>
        <w:t>№ 65-13/</w:t>
      </w:r>
      <w:proofErr w:type="spellStart"/>
      <w:r w:rsidR="00DC34B9" w:rsidRPr="00DC34B9">
        <w:rPr>
          <w:color w:val="333333"/>
          <w:sz w:val="24"/>
          <w:szCs w:val="24"/>
          <w:shd w:val="clear" w:color="auto" w:fill="FFFFFF"/>
        </w:rPr>
        <w:t>уч.з</w:t>
      </w:r>
      <w:proofErr w:type="spellEnd"/>
      <w:r w:rsidR="00DC34B9" w:rsidRPr="00DC34B9">
        <w:rPr>
          <w:color w:val="333333"/>
          <w:sz w:val="24"/>
          <w:szCs w:val="24"/>
          <w:shd w:val="clear" w:color="auto" w:fill="FFFFFF"/>
        </w:rPr>
        <w:t>.</w:t>
      </w:r>
      <w:r w:rsidR="00DC34B9">
        <w:rPr>
          <w:color w:val="333333"/>
          <w:sz w:val="24"/>
          <w:szCs w:val="24"/>
          <w:shd w:val="clear" w:color="auto" w:fill="FFFFFF"/>
        </w:rPr>
        <w:t xml:space="preserve"> </w:t>
      </w:r>
      <w:r w:rsidR="00DC34B9" w:rsidRPr="00DC34B9">
        <w:rPr>
          <w:color w:val="333333"/>
          <w:sz w:val="24"/>
          <w:szCs w:val="24"/>
          <w:shd w:val="clear" w:color="auto" w:fill="FFFFFF"/>
        </w:rPr>
        <w:t>ФЭФ от 28.08.2013</w:t>
      </w:r>
      <w:r w:rsidR="00616693" w:rsidRPr="00DC34B9">
        <w:rPr>
          <w:color w:val="333333"/>
          <w:sz w:val="24"/>
          <w:szCs w:val="24"/>
          <w:shd w:val="clear" w:color="auto" w:fill="FFFFFF"/>
        </w:rPr>
        <w:t xml:space="preserve"> </w:t>
      </w:r>
      <w:r w:rsidRPr="00616693">
        <w:rPr>
          <w:sz w:val="24"/>
          <w:szCs w:val="24"/>
        </w:rPr>
        <w:t xml:space="preserve">по специальности </w:t>
      </w:r>
      <w:r w:rsidR="00616693" w:rsidRPr="00616693">
        <w:rPr>
          <w:sz w:val="24"/>
          <w:szCs w:val="24"/>
        </w:rPr>
        <w:t>1-25 01 07 «Экономика и управление на предприятии».</w:t>
      </w:r>
      <w:r w:rsidR="00752B10" w:rsidRPr="00616693">
        <w:rPr>
          <w:sz w:val="24"/>
          <w:szCs w:val="24"/>
        </w:rPr>
        <w:tab/>
      </w:r>
      <w:r w:rsidR="00752B10" w:rsidRPr="00616693">
        <w:rPr>
          <w:sz w:val="24"/>
          <w:szCs w:val="24"/>
        </w:rPr>
        <w:tab/>
      </w:r>
      <w:r w:rsidR="00752B10" w:rsidRPr="00616693">
        <w:rPr>
          <w:sz w:val="24"/>
          <w:szCs w:val="24"/>
        </w:rPr>
        <w:tab/>
      </w:r>
      <w:r w:rsidR="00752B10" w:rsidRPr="00616693">
        <w:rPr>
          <w:sz w:val="24"/>
          <w:szCs w:val="24"/>
        </w:rPr>
        <w:tab/>
      </w:r>
      <w:r w:rsidR="00752B10" w:rsidRPr="00616693">
        <w:rPr>
          <w:sz w:val="24"/>
          <w:szCs w:val="24"/>
        </w:rPr>
        <w:tab/>
      </w:r>
      <w:r w:rsidR="00752B10" w:rsidRPr="00616693">
        <w:rPr>
          <w:sz w:val="24"/>
          <w:szCs w:val="24"/>
        </w:rPr>
        <w:tab/>
      </w:r>
      <w:r w:rsidR="00752B10" w:rsidRPr="00616693">
        <w:rPr>
          <w:sz w:val="24"/>
          <w:szCs w:val="24"/>
          <w:lang w:val="be-BY"/>
        </w:rPr>
        <w:tab/>
      </w:r>
    </w:p>
    <w:p w:rsidR="00752B10" w:rsidRPr="00616693" w:rsidRDefault="00752B10" w:rsidP="00752B10">
      <w:pPr>
        <w:rPr>
          <w:sz w:val="24"/>
          <w:szCs w:val="24"/>
          <w:highlight w:val="yellow"/>
        </w:rPr>
      </w:pPr>
    </w:p>
    <w:p w:rsidR="00752B10" w:rsidRPr="00616693" w:rsidRDefault="00752B10" w:rsidP="00752B10">
      <w:pPr>
        <w:rPr>
          <w:sz w:val="24"/>
          <w:szCs w:val="24"/>
          <w:highlight w:val="yellow"/>
          <w:lang w:val="be-BY"/>
        </w:rPr>
      </w:pPr>
    </w:p>
    <w:p w:rsidR="00752B10" w:rsidRPr="00616693" w:rsidRDefault="00752B10" w:rsidP="00752B10">
      <w:pPr>
        <w:rPr>
          <w:sz w:val="24"/>
          <w:szCs w:val="24"/>
          <w:highlight w:val="yellow"/>
          <w:lang w:val="be-BY"/>
        </w:rPr>
      </w:pPr>
    </w:p>
    <w:p w:rsidR="00752B10" w:rsidRPr="00616693" w:rsidRDefault="00752B10" w:rsidP="00752B10">
      <w:pPr>
        <w:rPr>
          <w:sz w:val="24"/>
          <w:szCs w:val="24"/>
          <w:highlight w:val="yellow"/>
          <w:lang w:val="be-BY"/>
        </w:rPr>
      </w:pPr>
    </w:p>
    <w:p w:rsidR="00616693" w:rsidRPr="00616693" w:rsidRDefault="00752B10" w:rsidP="00616693">
      <w:pPr>
        <w:jc w:val="both"/>
        <w:rPr>
          <w:b/>
          <w:sz w:val="24"/>
          <w:szCs w:val="24"/>
        </w:rPr>
      </w:pPr>
      <w:r w:rsidRPr="00616693">
        <w:rPr>
          <w:b/>
          <w:sz w:val="24"/>
          <w:szCs w:val="24"/>
        </w:rPr>
        <w:t>Составител</w:t>
      </w:r>
      <w:r w:rsidR="00616693" w:rsidRPr="00616693">
        <w:rPr>
          <w:b/>
          <w:sz w:val="24"/>
          <w:szCs w:val="24"/>
        </w:rPr>
        <w:t>и</w:t>
      </w:r>
      <w:r w:rsidRPr="00616693">
        <w:rPr>
          <w:b/>
          <w:sz w:val="24"/>
          <w:szCs w:val="24"/>
        </w:rPr>
        <w:t>:</w:t>
      </w:r>
      <w:r w:rsidR="00616693" w:rsidRPr="00616693">
        <w:rPr>
          <w:b/>
          <w:sz w:val="24"/>
          <w:szCs w:val="24"/>
        </w:rPr>
        <w:t xml:space="preserve"> </w:t>
      </w:r>
    </w:p>
    <w:p w:rsidR="00616693" w:rsidRPr="00616693" w:rsidRDefault="00616693" w:rsidP="00616693">
      <w:pPr>
        <w:jc w:val="both"/>
        <w:rPr>
          <w:sz w:val="24"/>
          <w:szCs w:val="24"/>
        </w:rPr>
      </w:pPr>
      <w:r w:rsidRPr="00616693">
        <w:rPr>
          <w:sz w:val="24"/>
          <w:szCs w:val="24"/>
        </w:rPr>
        <w:t xml:space="preserve">О.М. Мещерякова, старший преподаватель кафедры учета и аудита, логистики и менеджмента; </w:t>
      </w:r>
    </w:p>
    <w:p w:rsidR="00616693" w:rsidRPr="00616693" w:rsidRDefault="00616693" w:rsidP="00616693">
      <w:pPr>
        <w:jc w:val="both"/>
        <w:rPr>
          <w:sz w:val="24"/>
          <w:szCs w:val="24"/>
        </w:rPr>
      </w:pPr>
      <w:r w:rsidRPr="00616693">
        <w:rPr>
          <w:sz w:val="24"/>
          <w:szCs w:val="24"/>
        </w:rPr>
        <w:t xml:space="preserve">А.Г. Самойлова, старший преподаватель кафедры учета и </w:t>
      </w:r>
      <w:r w:rsidR="00227075">
        <w:rPr>
          <w:sz w:val="24"/>
          <w:szCs w:val="24"/>
        </w:rPr>
        <w:t>аудита, логистики и менеджмента.</w:t>
      </w:r>
    </w:p>
    <w:p w:rsidR="00752B10" w:rsidRPr="00616693" w:rsidRDefault="00752B10" w:rsidP="00752B10">
      <w:pPr>
        <w:spacing w:line="360" w:lineRule="auto"/>
        <w:jc w:val="both"/>
        <w:rPr>
          <w:sz w:val="24"/>
          <w:szCs w:val="24"/>
          <w:highlight w:val="yellow"/>
        </w:rPr>
      </w:pPr>
    </w:p>
    <w:p w:rsidR="00752B10" w:rsidRPr="00616693" w:rsidRDefault="00752B10" w:rsidP="00752B10">
      <w:pPr>
        <w:spacing w:line="360" w:lineRule="auto"/>
        <w:jc w:val="both"/>
        <w:rPr>
          <w:sz w:val="24"/>
          <w:szCs w:val="24"/>
          <w:highlight w:val="yellow"/>
        </w:rPr>
      </w:pPr>
    </w:p>
    <w:p w:rsidR="00752B10" w:rsidRPr="00616693" w:rsidRDefault="00752B10" w:rsidP="00752B10">
      <w:pPr>
        <w:spacing w:line="360" w:lineRule="auto"/>
        <w:jc w:val="both"/>
        <w:rPr>
          <w:sz w:val="24"/>
          <w:szCs w:val="24"/>
          <w:highlight w:val="yellow"/>
        </w:rPr>
      </w:pPr>
    </w:p>
    <w:p w:rsidR="00752B10" w:rsidRPr="00616693" w:rsidRDefault="00752B10" w:rsidP="00752B10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:rsidR="00752B10" w:rsidRPr="00616693" w:rsidRDefault="00752B10" w:rsidP="00752B10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:rsidR="00752B10" w:rsidRPr="00616693" w:rsidRDefault="00752B10" w:rsidP="00752B10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:rsidR="00752B10" w:rsidRPr="00616693" w:rsidRDefault="00752B10" w:rsidP="00752B10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:rsidR="00752B10" w:rsidRPr="00616693" w:rsidRDefault="00752B10" w:rsidP="00752B10">
      <w:pPr>
        <w:spacing w:line="288" w:lineRule="auto"/>
        <w:jc w:val="both"/>
        <w:rPr>
          <w:b/>
          <w:sz w:val="24"/>
          <w:szCs w:val="24"/>
        </w:rPr>
      </w:pPr>
      <w:r w:rsidRPr="00616693">
        <w:rPr>
          <w:b/>
          <w:sz w:val="24"/>
          <w:szCs w:val="24"/>
        </w:rPr>
        <w:t>Рекоменд</w:t>
      </w:r>
      <w:r w:rsidR="00616693">
        <w:rPr>
          <w:b/>
          <w:sz w:val="24"/>
          <w:szCs w:val="24"/>
        </w:rPr>
        <w:t>уется</w:t>
      </w:r>
      <w:r w:rsidRPr="00616693">
        <w:rPr>
          <w:b/>
          <w:sz w:val="24"/>
          <w:szCs w:val="24"/>
        </w:rPr>
        <w:t xml:space="preserve"> к утверждению:</w:t>
      </w:r>
    </w:p>
    <w:p w:rsidR="00752B10" w:rsidRPr="00616693" w:rsidRDefault="00752B10" w:rsidP="00752B10">
      <w:pPr>
        <w:spacing w:line="288" w:lineRule="auto"/>
        <w:jc w:val="both"/>
        <w:rPr>
          <w:sz w:val="24"/>
          <w:szCs w:val="24"/>
        </w:rPr>
      </w:pPr>
      <w:r w:rsidRPr="00616693">
        <w:rPr>
          <w:sz w:val="24"/>
          <w:szCs w:val="24"/>
        </w:rPr>
        <w:t xml:space="preserve">Кафедрой  учета и аудита, логистики и менеджмента </w:t>
      </w:r>
    </w:p>
    <w:tbl>
      <w:tblPr>
        <w:tblpPr w:leftFromText="180" w:rightFromText="180" w:vertAnchor="text" w:tblpXSpec="right" w:tblpY="1"/>
        <w:tblOverlap w:val="never"/>
        <w:tblW w:w="6704" w:type="dxa"/>
        <w:tblLook w:val="01E0"/>
      </w:tblPr>
      <w:tblGrid>
        <w:gridCol w:w="6704"/>
      </w:tblGrid>
      <w:tr w:rsidR="00752B10" w:rsidRPr="00616693" w:rsidTr="003100F7">
        <w:trPr>
          <w:trHeight w:val="473"/>
        </w:trPr>
        <w:tc>
          <w:tcPr>
            <w:tcW w:w="6704" w:type="dxa"/>
            <w:vAlign w:val="bottom"/>
          </w:tcPr>
          <w:p w:rsidR="00752B10" w:rsidRPr="00616693" w:rsidRDefault="00752B10" w:rsidP="00616693">
            <w:pPr>
              <w:rPr>
                <w:sz w:val="24"/>
                <w:szCs w:val="24"/>
              </w:rPr>
            </w:pPr>
            <w:r w:rsidRPr="00616693">
              <w:rPr>
                <w:sz w:val="24"/>
                <w:szCs w:val="24"/>
              </w:rPr>
              <w:t>Протокол №</w:t>
            </w:r>
            <w:proofErr w:type="spellStart"/>
            <w:r w:rsidR="00616693">
              <w:rPr>
                <w:sz w:val="24"/>
                <w:szCs w:val="24"/>
              </w:rPr>
              <w:t>__</w:t>
            </w:r>
            <w:r w:rsidRPr="00616693">
              <w:rPr>
                <w:sz w:val="24"/>
                <w:szCs w:val="24"/>
              </w:rPr>
              <w:t>от</w:t>
            </w:r>
            <w:proofErr w:type="spellEnd"/>
            <w:r w:rsidRPr="00616693">
              <w:rPr>
                <w:sz w:val="24"/>
                <w:szCs w:val="24"/>
              </w:rPr>
              <w:t xml:space="preserve"> «</w:t>
            </w:r>
            <w:r w:rsidR="00616693">
              <w:rPr>
                <w:sz w:val="24"/>
                <w:szCs w:val="24"/>
              </w:rPr>
              <w:t>___</w:t>
            </w:r>
            <w:r w:rsidRPr="00616693">
              <w:rPr>
                <w:sz w:val="24"/>
                <w:szCs w:val="24"/>
              </w:rPr>
              <w:t>» _____ 20</w:t>
            </w:r>
            <w:r w:rsidR="00616693">
              <w:rPr>
                <w:sz w:val="24"/>
                <w:szCs w:val="24"/>
              </w:rPr>
              <w:t>__</w:t>
            </w:r>
            <w:r w:rsidRPr="00616693">
              <w:rPr>
                <w:sz w:val="24"/>
                <w:szCs w:val="24"/>
              </w:rPr>
              <w:t xml:space="preserve">  года  </w:t>
            </w:r>
          </w:p>
        </w:tc>
      </w:tr>
    </w:tbl>
    <w:p w:rsidR="00752B10" w:rsidRPr="00616693" w:rsidRDefault="00752B10" w:rsidP="00752B10">
      <w:pPr>
        <w:spacing w:line="360" w:lineRule="auto"/>
        <w:jc w:val="right"/>
        <w:rPr>
          <w:sz w:val="24"/>
          <w:szCs w:val="24"/>
        </w:rPr>
      </w:pPr>
    </w:p>
    <w:p w:rsidR="00752B10" w:rsidRPr="00616693" w:rsidRDefault="00752B10" w:rsidP="00752B10">
      <w:pPr>
        <w:spacing w:line="360" w:lineRule="auto"/>
        <w:jc w:val="right"/>
        <w:rPr>
          <w:sz w:val="24"/>
          <w:szCs w:val="24"/>
        </w:rPr>
      </w:pPr>
    </w:p>
    <w:p w:rsidR="00616693" w:rsidRPr="00616693" w:rsidRDefault="00752B10" w:rsidP="00752B10">
      <w:pPr>
        <w:spacing w:line="360" w:lineRule="auto"/>
        <w:rPr>
          <w:sz w:val="24"/>
          <w:szCs w:val="24"/>
        </w:rPr>
      </w:pPr>
      <w:r w:rsidRPr="00616693">
        <w:rPr>
          <w:sz w:val="24"/>
          <w:szCs w:val="24"/>
        </w:rPr>
        <w:t>Методической комиссией финансово – экономического факультета</w:t>
      </w:r>
      <w:r w:rsidRPr="00616693">
        <w:rPr>
          <w:sz w:val="24"/>
          <w:szCs w:val="24"/>
        </w:rPr>
        <w:tab/>
      </w:r>
    </w:p>
    <w:tbl>
      <w:tblPr>
        <w:tblpPr w:leftFromText="180" w:rightFromText="180" w:vertAnchor="text" w:tblpXSpec="right" w:tblpY="1"/>
        <w:tblOverlap w:val="never"/>
        <w:tblW w:w="6704" w:type="dxa"/>
        <w:tblLook w:val="01E0"/>
      </w:tblPr>
      <w:tblGrid>
        <w:gridCol w:w="6704"/>
      </w:tblGrid>
      <w:tr w:rsidR="00616693" w:rsidRPr="00616693" w:rsidTr="003100F7">
        <w:trPr>
          <w:trHeight w:val="473"/>
        </w:trPr>
        <w:tc>
          <w:tcPr>
            <w:tcW w:w="6704" w:type="dxa"/>
            <w:vAlign w:val="bottom"/>
          </w:tcPr>
          <w:p w:rsidR="00616693" w:rsidRPr="00616693" w:rsidRDefault="00616693" w:rsidP="003100F7">
            <w:pPr>
              <w:rPr>
                <w:sz w:val="24"/>
                <w:szCs w:val="24"/>
              </w:rPr>
            </w:pPr>
            <w:r w:rsidRPr="00616693">
              <w:rPr>
                <w:sz w:val="24"/>
                <w:szCs w:val="24"/>
              </w:rPr>
              <w:t>Протокол №</w:t>
            </w:r>
            <w:proofErr w:type="spellStart"/>
            <w:r>
              <w:rPr>
                <w:sz w:val="24"/>
                <w:szCs w:val="24"/>
              </w:rPr>
              <w:t>__</w:t>
            </w:r>
            <w:r w:rsidRPr="00616693">
              <w:rPr>
                <w:sz w:val="24"/>
                <w:szCs w:val="24"/>
              </w:rPr>
              <w:t>от</w:t>
            </w:r>
            <w:proofErr w:type="spellEnd"/>
            <w:r w:rsidRPr="0061669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___</w:t>
            </w:r>
            <w:r w:rsidRPr="00616693">
              <w:rPr>
                <w:sz w:val="24"/>
                <w:szCs w:val="24"/>
              </w:rPr>
              <w:t>» _____ 20</w:t>
            </w:r>
            <w:r>
              <w:rPr>
                <w:sz w:val="24"/>
                <w:szCs w:val="24"/>
              </w:rPr>
              <w:t>__</w:t>
            </w:r>
            <w:r w:rsidRPr="00616693">
              <w:rPr>
                <w:sz w:val="24"/>
                <w:szCs w:val="24"/>
              </w:rPr>
              <w:t xml:space="preserve">  года  </w:t>
            </w:r>
          </w:p>
        </w:tc>
      </w:tr>
    </w:tbl>
    <w:p w:rsidR="00752B10" w:rsidRPr="00616693" w:rsidRDefault="00752B10" w:rsidP="00752B10">
      <w:pPr>
        <w:spacing w:line="360" w:lineRule="auto"/>
        <w:rPr>
          <w:sz w:val="24"/>
          <w:szCs w:val="24"/>
        </w:rPr>
      </w:pPr>
    </w:p>
    <w:p w:rsidR="00752B10" w:rsidRPr="00616693" w:rsidRDefault="00752B10" w:rsidP="00752B10">
      <w:pPr>
        <w:rPr>
          <w:sz w:val="24"/>
          <w:szCs w:val="24"/>
          <w:highlight w:val="yellow"/>
          <w:lang w:val="be-BY"/>
        </w:rPr>
      </w:pPr>
    </w:p>
    <w:p w:rsidR="00752B10" w:rsidRPr="00616693" w:rsidRDefault="00752B10" w:rsidP="00752B10">
      <w:pPr>
        <w:rPr>
          <w:b/>
          <w:caps/>
          <w:sz w:val="24"/>
          <w:szCs w:val="24"/>
          <w:highlight w:val="yellow"/>
        </w:rPr>
      </w:pPr>
    </w:p>
    <w:p w:rsidR="00752B10" w:rsidRPr="00616693" w:rsidRDefault="00752B10" w:rsidP="00752B10">
      <w:pPr>
        <w:rPr>
          <w:b/>
          <w:caps/>
          <w:sz w:val="24"/>
          <w:szCs w:val="24"/>
          <w:highlight w:val="yellow"/>
        </w:rPr>
      </w:pPr>
    </w:p>
    <w:p w:rsidR="00752B10" w:rsidRPr="00616693" w:rsidRDefault="00752B10" w:rsidP="00752B10">
      <w:pPr>
        <w:rPr>
          <w:b/>
          <w:caps/>
          <w:sz w:val="24"/>
          <w:szCs w:val="24"/>
          <w:highlight w:val="yellow"/>
        </w:rPr>
      </w:pPr>
    </w:p>
    <w:p w:rsidR="00752B10" w:rsidRPr="00616693" w:rsidRDefault="00752B10" w:rsidP="00752B10">
      <w:pPr>
        <w:rPr>
          <w:sz w:val="24"/>
          <w:szCs w:val="24"/>
          <w:highlight w:val="yellow"/>
        </w:rPr>
        <w:sectPr w:rsidR="00752B10" w:rsidRPr="00616693" w:rsidSect="003100F7">
          <w:footerReference w:type="even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B10" w:rsidRPr="00616693" w:rsidRDefault="00752B10" w:rsidP="00752B10">
      <w:pPr>
        <w:rPr>
          <w:sz w:val="24"/>
          <w:szCs w:val="24"/>
          <w:highlight w:val="yellow"/>
        </w:rPr>
      </w:pPr>
    </w:p>
    <w:p w:rsidR="00752B10" w:rsidRPr="00616693" w:rsidRDefault="00752B10" w:rsidP="00752B10">
      <w:pPr>
        <w:ind w:firstLine="709"/>
        <w:jc w:val="center"/>
        <w:rPr>
          <w:b/>
          <w:sz w:val="24"/>
          <w:szCs w:val="24"/>
        </w:rPr>
      </w:pPr>
      <w:r w:rsidRPr="00616693">
        <w:rPr>
          <w:b/>
          <w:sz w:val="24"/>
          <w:szCs w:val="24"/>
          <w:highlight w:val="yellow"/>
        </w:rPr>
        <w:br w:type="page"/>
      </w:r>
      <w:r w:rsidRPr="00616693">
        <w:rPr>
          <w:b/>
          <w:sz w:val="24"/>
          <w:szCs w:val="24"/>
        </w:rPr>
        <w:lastRenderedPageBreak/>
        <w:t>ПОЯСНИТЕЛЬНАЯ ЗАПИСКА</w:t>
      </w:r>
    </w:p>
    <w:p w:rsidR="00752B10" w:rsidRPr="00616693" w:rsidRDefault="00752B10" w:rsidP="00752B10">
      <w:pPr>
        <w:pStyle w:val="2"/>
        <w:ind w:firstLine="709"/>
        <w:jc w:val="center"/>
        <w:rPr>
          <w:b/>
          <w:sz w:val="24"/>
          <w:szCs w:val="24"/>
          <w:highlight w:val="yellow"/>
        </w:rPr>
      </w:pPr>
    </w:p>
    <w:p w:rsidR="00616693" w:rsidRPr="00F3088D" w:rsidRDefault="00616693" w:rsidP="00F3088D">
      <w:pPr>
        <w:ind w:firstLine="708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Дисциплина «Основы логистики» относится к циклу общенаучных и </w:t>
      </w:r>
      <w:proofErr w:type="spellStart"/>
      <w:r w:rsidRPr="00F3088D">
        <w:rPr>
          <w:spacing w:val="-4"/>
          <w:sz w:val="24"/>
          <w:szCs w:val="24"/>
        </w:rPr>
        <w:t>общепрофессиональных</w:t>
      </w:r>
      <w:proofErr w:type="spellEnd"/>
      <w:r w:rsidRPr="00F3088D">
        <w:rPr>
          <w:spacing w:val="-4"/>
          <w:sz w:val="24"/>
          <w:szCs w:val="24"/>
        </w:rPr>
        <w:t xml:space="preserve"> дисциплин (компонент учреждения высшего образования) рабочего учебного плана специальности 1-25 01 07 «Экономика и управление на предприятии».</w:t>
      </w:r>
    </w:p>
    <w:p w:rsidR="00616693" w:rsidRPr="00F3088D" w:rsidRDefault="00616693" w:rsidP="00F3088D">
      <w:pPr>
        <w:pStyle w:val="a6"/>
        <w:spacing w:after="0"/>
        <w:ind w:left="0"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Курс на построение социально-ориентированной рыночной экономики в республике требует все более активного использования современных систем управления, одной из которых является логистика. Логистика – это наука об управлении материальными и связанными с ними информационными и финансовыми потоками в производственно-экономических системах. Ее целью выступает  достижение тактических и стратегических задач хозяйственной деятельности на основе оптимизации потоковых процессов и достижения эффективности этой деятельности с точки зрения удовлетворения требований конечных потребителей, снижения общих затрат во всей цепи поставщик-потребитель и повышения качества продуктов и услуг.</w:t>
      </w:r>
    </w:p>
    <w:p w:rsidR="00616693" w:rsidRPr="00F3088D" w:rsidRDefault="00616693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Актуальность логистики доказывается потенциальными возможностями повышения эффективности функционирования </w:t>
      </w:r>
      <w:proofErr w:type="spellStart"/>
      <w:r w:rsidRPr="00F3088D">
        <w:rPr>
          <w:spacing w:val="-4"/>
          <w:sz w:val="24"/>
          <w:szCs w:val="24"/>
        </w:rPr>
        <w:t>материалопроводящих</w:t>
      </w:r>
      <w:proofErr w:type="spellEnd"/>
      <w:r w:rsidRPr="00F3088D">
        <w:rPr>
          <w:spacing w:val="-4"/>
          <w:sz w:val="24"/>
          <w:szCs w:val="24"/>
        </w:rPr>
        <w:t xml:space="preserve"> систем. Логистика позволяет существенно сократить временной интервал между приобретением сырья и полуфабрикатов и поставкой готового продукта потребителю, способствует резкому сокращению материальных запасов, ускоряет процесс получения информации, повышает уровень сервиса.  </w:t>
      </w:r>
    </w:p>
    <w:p w:rsidR="00F3088D" w:rsidRPr="00F3088D" w:rsidRDefault="00F3088D" w:rsidP="00F3088D">
      <w:pPr>
        <w:shd w:val="clear" w:color="auto" w:fill="FFFFFF"/>
        <w:ind w:right="34" w:firstLine="720"/>
        <w:jc w:val="both"/>
        <w:rPr>
          <w:b/>
          <w:i/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Принципиальная новизна логистики - системный подход,  органичная взаимная связь, интеграция вышеперечисленных областей в единую </w:t>
      </w:r>
      <w:proofErr w:type="spellStart"/>
      <w:r w:rsidRPr="00F3088D">
        <w:rPr>
          <w:spacing w:val="-4"/>
          <w:sz w:val="24"/>
          <w:szCs w:val="24"/>
        </w:rPr>
        <w:t>материалопроводящую</w:t>
      </w:r>
      <w:proofErr w:type="spellEnd"/>
      <w:r w:rsidRPr="00F3088D">
        <w:rPr>
          <w:spacing w:val="-4"/>
          <w:sz w:val="24"/>
          <w:szCs w:val="24"/>
        </w:rPr>
        <w:t xml:space="preserve"> систему, переход от </w:t>
      </w:r>
      <w:proofErr w:type="spellStart"/>
      <w:r w:rsidRPr="00F3088D">
        <w:rPr>
          <w:spacing w:val="-4"/>
          <w:sz w:val="24"/>
          <w:szCs w:val="24"/>
        </w:rPr>
        <w:t>подоптимизации</w:t>
      </w:r>
      <w:proofErr w:type="spellEnd"/>
      <w:r w:rsidRPr="00F3088D">
        <w:rPr>
          <w:spacing w:val="-4"/>
          <w:sz w:val="24"/>
          <w:szCs w:val="24"/>
        </w:rPr>
        <w:t xml:space="preserve"> к оптимизации всей производственно-экономической системы, ориентация на уменьшение общих затрат по производству и доведению товаров до потребителей.</w:t>
      </w:r>
    </w:p>
    <w:p w:rsidR="00616693" w:rsidRPr="00F3088D" w:rsidRDefault="00752B10" w:rsidP="00F3088D">
      <w:pPr>
        <w:shd w:val="clear" w:color="auto" w:fill="FFFFFF"/>
        <w:ind w:right="34" w:firstLine="720"/>
        <w:jc w:val="both"/>
        <w:rPr>
          <w:spacing w:val="-4"/>
          <w:sz w:val="24"/>
          <w:szCs w:val="24"/>
        </w:rPr>
      </w:pPr>
      <w:r w:rsidRPr="00F3088D">
        <w:rPr>
          <w:b/>
          <w:i/>
          <w:spacing w:val="-4"/>
          <w:sz w:val="24"/>
          <w:szCs w:val="24"/>
        </w:rPr>
        <w:t xml:space="preserve">Цель дисциплины. </w:t>
      </w:r>
      <w:r w:rsidR="00616693" w:rsidRPr="00F3088D">
        <w:rPr>
          <w:spacing w:val="-4"/>
          <w:sz w:val="24"/>
          <w:szCs w:val="24"/>
        </w:rPr>
        <w:t>Целью изучения дисциплины является приобретение студентами современных знаний по логистике предприятия, действующего в динамически изменяющейся рыночной среде, и навыков по стратегическому и тактическому принятию логистических решений.</w:t>
      </w:r>
    </w:p>
    <w:p w:rsidR="00616693" w:rsidRPr="00F3088D" w:rsidRDefault="00616693" w:rsidP="00F3088D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  <w:u w:val="single"/>
        </w:rPr>
        <w:t>Среди целей в области обучения</w:t>
      </w:r>
      <w:r w:rsidRPr="00F3088D">
        <w:rPr>
          <w:b/>
          <w:spacing w:val="-4"/>
          <w:sz w:val="24"/>
          <w:szCs w:val="24"/>
        </w:rPr>
        <w:t xml:space="preserve"> </w:t>
      </w:r>
      <w:r w:rsidRPr="00F3088D">
        <w:rPr>
          <w:spacing w:val="-4"/>
          <w:sz w:val="24"/>
          <w:szCs w:val="24"/>
        </w:rPr>
        <w:t xml:space="preserve">ставится формирование у студентов системного представления об управлении логистической деятельностью предприятия (организации). </w:t>
      </w:r>
    </w:p>
    <w:p w:rsidR="00616693" w:rsidRPr="00F3088D" w:rsidRDefault="00616693" w:rsidP="00F3088D">
      <w:pPr>
        <w:tabs>
          <w:tab w:val="left" w:pos="1134"/>
        </w:tabs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  <w:u w:val="single"/>
        </w:rPr>
        <w:t>Цели в области воспитания личности</w:t>
      </w:r>
      <w:r w:rsidRPr="00F3088D">
        <w:rPr>
          <w:spacing w:val="-4"/>
          <w:sz w:val="24"/>
          <w:szCs w:val="24"/>
        </w:rPr>
        <w:t xml:space="preserve"> преследуют стремление к личному и профессиональному саморазвитию; умение критически оценивать личные достоинства и недостатки; осознание социальной значимости своей будущей профессии. </w:t>
      </w:r>
    </w:p>
    <w:p w:rsidR="00752B10" w:rsidRPr="00F3088D" w:rsidRDefault="00752B10" w:rsidP="00F3088D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F3088D">
        <w:rPr>
          <w:b/>
          <w:spacing w:val="-4"/>
          <w:sz w:val="24"/>
          <w:szCs w:val="24"/>
        </w:rPr>
        <w:t>Задачи</w:t>
      </w:r>
      <w:r w:rsidRPr="00F3088D">
        <w:rPr>
          <w:spacing w:val="-4"/>
          <w:sz w:val="24"/>
          <w:szCs w:val="24"/>
        </w:rPr>
        <w:t xml:space="preserve"> изучения дисциплины:</w:t>
      </w:r>
    </w:p>
    <w:p w:rsidR="00616693" w:rsidRPr="00F3088D" w:rsidRDefault="00616693" w:rsidP="00F3088D">
      <w:pPr>
        <w:shd w:val="clear" w:color="auto" w:fill="FFFFFF"/>
        <w:ind w:right="34" w:firstLine="709"/>
        <w:jc w:val="both"/>
        <w:rPr>
          <w:bCs/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- формирование навыков по м</w:t>
      </w:r>
      <w:r w:rsidRPr="00F3088D">
        <w:rPr>
          <w:bCs/>
          <w:spacing w:val="-4"/>
          <w:sz w:val="24"/>
          <w:szCs w:val="24"/>
        </w:rPr>
        <w:t>етодологии логистики;</w:t>
      </w:r>
    </w:p>
    <w:p w:rsidR="00616693" w:rsidRPr="00F3088D" w:rsidRDefault="00616693" w:rsidP="00F3088D">
      <w:pPr>
        <w:shd w:val="clear" w:color="auto" w:fill="FFFFFF"/>
        <w:ind w:right="34" w:firstLine="709"/>
        <w:jc w:val="both"/>
        <w:rPr>
          <w:bCs/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- формирование навыков по обоснованию и принятию эффективных управленческих решений в деятельности п</w:t>
      </w:r>
      <w:r w:rsidRPr="00F3088D">
        <w:rPr>
          <w:bCs/>
          <w:spacing w:val="-4"/>
          <w:sz w:val="24"/>
          <w:szCs w:val="24"/>
        </w:rPr>
        <w:t>ромышленного предприятия как логистической системы;</w:t>
      </w:r>
    </w:p>
    <w:p w:rsidR="00616693" w:rsidRPr="00F3088D" w:rsidRDefault="00616693" w:rsidP="00F3088D">
      <w:pPr>
        <w:shd w:val="clear" w:color="auto" w:fill="FFFFFF"/>
        <w:ind w:right="34" w:firstLine="709"/>
        <w:jc w:val="both"/>
        <w:rPr>
          <w:b/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- формирование  знаний и навыков по у</w:t>
      </w:r>
      <w:r w:rsidRPr="00F3088D">
        <w:rPr>
          <w:bCs/>
          <w:spacing w:val="-4"/>
          <w:sz w:val="24"/>
          <w:szCs w:val="24"/>
        </w:rPr>
        <w:t>правлению цепями поставок.</w:t>
      </w:r>
    </w:p>
    <w:p w:rsidR="00616693" w:rsidRPr="00F3088D" w:rsidRDefault="00616693" w:rsidP="00F3088D">
      <w:pPr>
        <w:ind w:firstLine="709"/>
        <w:jc w:val="both"/>
        <w:rPr>
          <w:b/>
          <w:color w:val="000000"/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Логистика представляет собой междисциплинарную  науку, которая органически связана с маркетингом, менеджментом и другими областями и сферами управленческой и финансовой деятельности. </w:t>
      </w:r>
    </w:p>
    <w:p w:rsidR="00752B10" w:rsidRPr="00F3088D" w:rsidRDefault="00752B10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Основные</w:t>
      </w:r>
      <w:r w:rsidRPr="00F3088D">
        <w:rPr>
          <w:b/>
          <w:spacing w:val="-4"/>
          <w:sz w:val="24"/>
          <w:szCs w:val="24"/>
        </w:rPr>
        <w:t xml:space="preserve"> методы (технологии) обучения</w:t>
      </w:r>
      <w:r w:rsidRPr="00F3088D">
        <w:rPr>
          <w:spacing w:val="-4"/>
          <w:sz w:val="24"/>
          <w:szCs w:val="24"/>
        </w:rPr>
        <w:t>, применяемые при изучении дисциплины:</w:t>
      </w:r>
    </w:p>
    <w:p w:rsidR="00EA26BA" w:rsidRPr="00F3088D" w:rsidRDefault="00EA26BA" w:rsidP="00F3088D">
      <w:pPr>
        <w:shd w:val="clear" w:color="auto" w:fill="FFFFFF"/>
        <w:tabs>
          <w:tab w:val="left" w:pos="1454"/>
        </w:tabs>
        <w:spacing w:before="19"/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- технология учебно-исследовательской деятельности;</w:t>
      </w:r>
    </w:p>
    <w:p w:rsidR="00EA26BA" w:rsidRPr="00F3088D" w:rsidRDefault="00EA26BA" w:rsidP="00F3088D">
      <w:pPr>
        <w:shd w:val="clear" w:color="auto" w:fill="FFFFFF"/>
        <w:tabs>
          <w:tab w:val="left" w:pos="1134"/>
        </w:tabs>
        <w:spacing w:before="24"/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- коммуникативные   технологии   (дискуссия, работа в команде   и   другие   методы   активного обучения);</w:t>
      </w:r>
    </w:p>
    <w:p w:rsidR="00EA26BA" w:rsidRPr="00F3088D" w:rsidRDefault="00EA26BA" w:rsidP="00F3088D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- информационные технологии в форме презентаций;</w:t>
      </w:r>
    </w:p>
    <w:p w:rsidR="00EA26BA" w:rsidRPr="00F3088D" w:rsidRDefault="00EA26BA" w:rsidP="00F3088D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- тестирование без применения компьютерных технологий, а также решение тематических задач.</w:t>
      </w:r>
    </w:p>
    <w:p w:rsidR="00085B4B" w:rsidRPr="00F3088D" w:rsidRDefault="00EA26BA" w:rsidP="00085B4B">
      <w:pPr>
        <w:shd w:val="clear" w:color="auto" w:fill="FFFFFF"/>
        <w:ind w:left="10" w:firstLine="725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В ходе изучения данной дисциплины студентам помимо лекционного материала предлагаются практические упражнения. Практические упражнения представляют собой задания определенного типа, предназначенные для закрепления пройденного материала. </w:t>
      </w:r>
      <w:r w:rsidR="00085B4B" w:rsidRPr="00F3088D">
        <w:rPr>
          <w:spacing w:val="-4"/>
          <w:sz w:val="24"/>
          <w:szCs w:val="24"/>
        </w:rPr>
        <w:t xml:space="preserve">Выполнение упражнений способствует закреплению пройденного материала, изучению методик расчета и использования различных показателей, развитию у студентов </w:t>
      </w:r>
      <w:proofErr w:type="spellStart"/>
      <w:r w:rsidR="00085B4B" w:rsidRPr="00F3088D">
        <w:rPr>
          <w:spacing w:val="-4"/>
          <w:sz w:val="24"/>
          <w:szCs w:val="24"/>
        </w:rPr>
        <w:t>креативного</w:t>
      </w:r>
      <w:proofErr w:type="spellEnd"/>
      <w:r w:rsidR="00085B4B" w:rsidRPr="00F3088D">
        <w:rPr>
          <w:spacing w:val="-4"/>
          <w:sz w:val="24"/>
          <w:szCs w:val="24"/>
        </w:rPr>
        <w:t xml:space="preserve"> подхода к разрешению различного рода логистических проблем.</w:t>
      </w:r>
    </w:p>
    <w:p w:rsidR="00752B10" w:rsidRPr="00F3088D" w:rsidRDefault="00752B10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lastRenderedPageBreak/>
        <w:t xml:space="preserve">Студент должен обладать следующими </w:t>
      </w:r>
      <w:r w:rsidRPr="00F3088D">
        <w:rPr>
          <w:b/>
          <w:spacing w:val="-4"/>
          <w:sz w:val="24"/>
          <w:szCs w:val="24"/>
        </w:rPr>
        <w:t>академическими компетенциями: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АК-1 -</w:t>
      </w:r>
      <w:r w:rsidR="00752B10" w:rsidRPr="00F3088D">
        <w:rPr>
          <w:spacing w:val="-4"/>
          <w:sz w:val="24"/>
          <w:szCs w:val="24"/>
        </w:rPr>
        <w:t xml:space="preserve"> </w:t>
      </w:r>
      <w:r w:rsidR="00662956" w:rsidRPr="00F3088D">
        <w:rPr>
          <w:spacing w:val="-4"/>
          <w:sz w:val="24"/>
          <w:szCs w:val="24"/>
        </w:rPr>
        <w:t>уметь применять базовые научно-теоретические знания для решения теоретических и практических задач</w:t>
      </w:r>
      <w:r w:rsidR="00752B10" w:rsidRPr="00F3088D">
        <w:rPr>
          <w:spacing w:val="-4"/>
          <w:sz w:val="24"/>
          <w:szCs w:val="24"/>
        </w:rPr>
        <w:t>;</w:t>
      </w:r>
    </w:p>
    <w:p w:rsidR="009F7ED8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АК-2 </w:t>
      </w:r>
      <w:r w:rsidR="003100F7" w:rsidRPr="00F3088D">
        <w:rPr>
          <w:spacing w:val="-4"/>
          <w:sz w:val="24"/>
          <w:szCs w:val="24"/>
        </w:rPr>
        <w:t>-</w:t>
      </w:r>
      <w:r w:rsidRPr="00F3088D">
        <w:rPr>
          <w:spacing w:val="-4"/>
          <w:sz w:val="24"/>
          <w:szCs w:val="24"/>
        </w:rPr>
        <w:t xml:space="preserve"> владеть системным и сравнительным анализом;</w:t>
      </w:r>
    </w:p>
    <w:p w:rsidR="009F7ED8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АК-3 - владеть исследовательскими навыками решения проблем;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АК-4 - </w:t>
      </w:r>
      <w:r w:rsidR="00752B10" w:rsidRPr="00F3088D">
        <w:rPr>
          <w:spacing w:val="-4"/>
          <w:sz w:val="24"/>
          <w:szCs w:val="24"/>
        </w:rPr>
        <w:t>уметь работать самостоятельно;</w:t>
      </w:r>
    </w:p>
    <w:p w:rsidR="009F7ED8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АК-5 </w:t>
      </w:r>
      <w:r w:rsidR="003100F7" w:rsidRPr="00F3088D">
        <w:rPr>
          <w:spacing w:val="-4"/>
          <w:sz w:val="24"/>
          <w:szCs w:val="24"/>
        </w:rPr>
        <w:t>-</w:t>
      </w:r>
      <w:r w:rsidRPr="00F3088D">
        <w:rPr>
          <w:spacing w:val="-4"/>
          <w:sz w:val="24"/>
          <w:szCs w:val="24"/>
        </w:rPr>
        <w:t xml:space="preserve"> быть способным порождать новые идеи (обладать креативностью);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АК-6 </w:t>
      </w:r>
      <w:r w:rsidR="00752B10" w:rsidRPr="00F3088D">
        <w:rPr>
          <w:spacing w:val="-4"/>
          <w:sz w:val="24"/>
          <w:szCs w:val="24"/>
        </w:rPr>
        <w:t xml:space="preserve">- владеть междисциплинарным подходом при решении проблем, связанных с </w:t>
      </w:r>
      <w:r w:rsidR="00662956" w:rsidRPr="00F3088D">
        <w:rPr>
          <w:spacing w:val="-4"/>
          <w:sz w:val="24"/>
          <w:szCs w:val="24"/>
        </w:rPr>
        <w:t>логистикой</w:t>
      </w:r>
      <w:r w:rsidR="00752B10" w:rsidRPr="00F3088D">
        <w:rPr>
          <w:spacing w:val="-4"/>
          <w:sz w:val="24"/>
          <w:szCs w:val="24"/>
        </w:rPr>
        <w:t>;</w:t>
      </w:r>
    </w:p>
    <w:p w:rsidR="009F7ED8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АК-7 </w:t>
      </w:r>
      <w:r w:rsidR="003100F7" w:rsidRPr="00F3088D">
        <w:rPr>
          <w:spacing w:val="-4"/>
          <w:sz w:val="24"/>
          <w:szCs w:val="24"/>
        </w:rPr>
        <w:t>-</w:t>
      </w:r>
      <w:r w:rsidRPr="00F3088D">
        <w:rPr>
          <w:spacing w:val="-4"/>
          <w:sz w:val="24"/>
          <w:szCs w:val="24"/>
        </w:rPr>
        <w:t xml:space="preserve"> иметь навыки, связанные с использованием технических устройств, управлением информацией и работой с компьютером;</w:t>
      </w:r>
    </w:p>
    <w:p w:rsidR="009F7ED8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АК-8 </w:t>
      </w:r>
      <w:r w:rsidR="003100F7" w:rsidRPr="00F3088D">
        <w:rPr>
          <w:spacing w:val="-4"/>
          <w:sz w:val="24"/>
          <w:szCs w:val="24"/>
        </w:rPr>
        <w:t>-</w:t>
      </w:r>
      <w:r w:rsidRPr="00F3088D">
        <w:rPr>
          <w:spacing w:val="-4"/>
          <w:sz w:val="24"/>
          <w:szCs w:val="24"/>
        </w:rPr>
        <w:t xml:space="preserve"> обладать навыками устной и письменной коммуникации;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АК-9 </w:t>
      </w:r>
      <w:r w:rsidR="00752B10" w:rsidRPr="00F3088D">
        <w:rPr>
          <w:spacing w:val="-4"/>
          <w:sz w:val="24"/>
          <w:szCs w:val="24"/>
        </w:rPr>
        <w:t>- уметь учиться, повышать свою квалификацию в течение всей жизни.</w:t>
      </w:r>
    </w:p>
    <w:p w:rsidR="00752B10" w:rsidRPr="00F3088D" w:rsidRDefault="00752B10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Студент должен иметь следующие </w:t>
      </w:r>
      <w:r w:rsidRPr="00F3088D">
        <w:rPr>
          <w:b/>
          <w:spacing w:val="-4"/>
          <w:sz w:val="24"/>
          <w:szCs w:val="24"/>
        </w:rPr>
        <w:t>социально-личностные компетенции: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С</w:t>
      </w:r>
      <w:r w:rsidR="003100F7" w:rsidRPr="00F3088D">
        <w:rPr>
          <w:spacing w:val="-4"/>
          <w:sz w:val="24"/>
          <w:szCs w:val="24"/>
        </w:rPr>
        <w:t>Л</w:t>
      </w:r>
      <w:r w:rsidRPr="00F3088D">
        <w:rPr>
          <w:spacing w:val="-4"/>
          <w:sz w:val="24"/>
          <w:szCs w:val="24"/>
        </w:rPr>
        <w:t xml:space="preserve">К-1 </w:t>
      </w:r>
      <w:r w:rsidR="00752B10" w:rsidRPr="00F3088D">
        <w:rPr>
          <w:spacing w:val="-4"/>
          <w:sz w:val="24"/>
          <w:szCs w:val="24"/>
        </w:rPr>
        <w:t>- обладать качествами гражданственности;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СЛК-2 </w:t>
      </w:r>
      <w:r w:rsidR="00752B10" w:rsidRPr="00F3088D">
        <w:rPr>
          <w:spacing w:val="-4"/>
          <w:sz w:val="24"/>
          <w:szCs w:val="24"/>
        </w:rPr>
        <w:t>- быть способным к социальному взаимодействию;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СЛК-3 </w:t>
      </w:r>
      <w:r w:rsidR="00752B10" w:rsidRPr="00F3088D">
        <w:rPr>
          <w:spacing w:val="-4"/>
          <w:sz w:val="24"/>
          <w:szCs w:val="24"/>
        </w:rPr>
        <w:t>- обладать способностью к межличностным коммуникациям;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СЛК-4 </w:t>
      </w:r>
      <w:r w:rsidR="00752B10" w:rsidRPr="00F3088D">
        <w:rPr>
          <w:spacing w:val="-4"/>
          <w:sz w:val="24"/>
          <w:szCs w:val="24"/>
        </w:rPr>
        <w:t xml:space="preserve">- владеть навыками </w:t>
      </w:r>
      <w:proofErr w:type="spellStart"/>
      <w:r w:rsidRPr="00F3088D">
        <w:rPr>
          <w:spacing w:val="-4"/>
          <w:sz w:val="24"/>
          <w:szCs w:val="24"/>
        </w:rPr>
        <w:t>здоровье</w:t>
      </w:r>
      <w:r w:rsidR="00752B10" w:rsidRPr="00F3088D">
        <w:rPr>
          <w:spacing w:val="-4"/>
          <w:sz w:val="24"/>
          <w:szCs w:val="24"/>
        </w:rPr>
        <w:t>сбережения</w:t>
      </w:r>
      <w:proofErr w:type="spellEnd"/>
      <w:r w:rsidR="00752B10" w:rsidRPr="00F3088D">
        <w:rPr>
          <w:spacing w:val="-4"/>
          <w:sz w:val="24"/>
          <w:szCs w:val="24"/>
        </w:rPr>
        <w:t>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СЛК-5 </w:t>
      </w:r>
      <w:r w:rsidR="00752B10" w:rsidRPr="00F3088D">
        <w:rPr>
          <w:spacing w:val="-4"/>
          <w:sz w:val="24"/>
          <w:szCs w:val="24"/>
        </w:rPr>
        <w:t>- быть способным к критике и самокритике;</w:t>
      </w:r>
    </w:p>
    <w:p w:rsidR="00752B10" w:rsidRPr="00F3088D" w:rsidRDefault="009F7ED8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СЛК-6 </w:t>
      </w:r>
      <w:r w:rsidR="003100F7" w:rsidRPr="00F3088D">
        <w:rPr>
          <w:spacing w:val="-4"/>
          <w:sz w:val="24"/>
          <w:szCs w:val="24"/>
        </w:rPr>
        <w:t>-</w:t>
      </w:r>
      <w:r w:rsidRPr="00F3088D">
        <w:rPr>
          <w:spacing w:val="-4"/>
          <w:sz w:val="24"/>
          <w:szCs w:val="24"/>
        </w:rPr>
        <w:t xml:space="preserve"> уметь работать в команде.</w:t>
      </w:r>
    </w:p>
    <w:p w:rsidR="00752B10" w:rsidRPr="00F3088D" w:rsidRDefault="00752B10" w:rsidP="00F3088D">
      <w:pPr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 xml:space="preserve">Студент должен обладать следующими </w:t>
      </w:r>
      <w:r w:rsidRPr="00F3088D">
        <w:rPr>
          <w:b/>
          <w:spacing w:val="-4"/>
          <w:sz w:val="24"/>
          <w:szCs w:val="24"/>
        </w:rPr>
        <w:t xml:space="preserve">профессиональными компетенциями </w:t>
      </w:r>
      <w:r w:rsidRPr="00F3088D">
        <w:rPr>
          <w:spacing w:val="-4"/>
          <w:sz w:val="24"/>
          <w:szCs w:val="24"/>
        </w:rPr>
        <w:t>по видам деятельности:</w:t>
      </w:r>
    </w:p>
    <w:p w:rsidR="00752B10" w:rsidRPr="00F3088D" w:rsidRDefault="00752B10" w:rsidP="00F3088D">
      <w:pPr>
        <w:ind w:firstLine="709"/>
        <w:jc w:val="both"/>
        <w:rPr>
          <w:b/>
          <w:spacing w:val="-4"/>
          <w:sz w:val="24"/>
          <w:szCs w:val="24"/>
        </w:rPr>
      </w:pPr>
      <w:r w:rsidRPr="00F3088D">
        <w:rPr>
          <w:b/>
          <w:spacing w:val="-4"/>
          <w:sz w:val="24"/>
          <w:szCs w:val="24"/>
        </w:rPr>
        <w:t>Организационно-управленческая деятельность:</w:t>
      </w:r>
    </w:p>
    <w:p w:rsidR="003100F7" w:rsidRPr="00F3088D" w:rsidRDefault="003100F7" w:rsidP="00F3088D">
      <w:pPr>
        <w:pStyle w:val="Style15"/>
        <w:widowControl/>
        <w:tabs>
          <w:tab w:val="left" w:pos="490"/>
        </w:tabs>
        <w:spacing w:line="240" w:lineRule="auto"/>
        <w:ind w:firstLine="709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ПК-1 - </w:t>
      </w:r>
      <w:r w:rsidR="00662956" w:rsidRPr="00F3088D">
        <w:rPr>
          <w:rFonts w:ascii="Times New Roman" w:hAnsi="Times New Roman" w:cs="Times New Roman"/>
          <w:spacing w:val="-4"/>
        </w:rPr>
        <w:t>владеть навыками создания собственного бизнеса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15"/>
        <w:widowControl/>
        <w:tabs>
          <w:tab w:val="left" w:pos="490"/>
        </w:tabs>
        <w:spacing w:line="240" w:lineRule="auto"/>
        <w:ind w:firstLine="709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ПК-2 - </w:t>
      </w:r>
      <w:r w:rsidR="00662956" w:rsidRPr="00F3088D">
        <w:rPr>
          <w:rFonts w:ascii="Times New Roman" w:hAnsi="Times New Roman" w:cs="Times New Roman"/>
          <w:spacing w:val="-4"/>
        </w:rPr>
        <w:t>обеспечивать устойчивое развитие основных производственных и функциональных подразделений организации (предприятия)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3"/>
        <w:widowControl/>
        <w:tabs>
          <w:tab w:val="left" w:pos="1133"/>
        </w:tabs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ПК-3 - </w:t>
      </w:r>
      <w:r w:rsidR="00662956" w:rsidRPr="00F3088D">
        <w:rPr>
          <w:spacing w:val="-4"/>
        </w:rPr>
        <w:t>своевременно обновлять номенклатуру выпускаемых изделий на основе высоких технологий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3"/>
        <w:widowControl/>
        <w:tabs>
          <w:tab w:val="left" w:pos="1133"/>
        </w:tabs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ПК-4 - </w:t>
      </w:r>
      <w:r w:rsidR="00662956"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р</w:t>
      </w:r>
      <w:r w:rsidR="00662956" w:rsidRPr="00F3088D">
        <w:rPr>
          <w:spacing w:val="-4"/>
        </w:rPr>
        <w:t>азрабатывать рациональную организационную структуру управления организацией (предприятием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ind w:firstLine="709"/>
        <w:jc w:val="both"/>
        <w:rPr>
          <w:rStyle w:val="FontStyle19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ПК-5 - </w:t>
      </w:r>
      <w:r w:rsidR="00662956" w:rsidRPr="00F3088D">
        <w:rPr>
          <w:spacing w:val="-4"/>
          <w:sz w:val="24"/>
          <w:szCs w:val="24"/>
        </w:rPr>
        <w:t>владеть современными техниками принятия управленческих решений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4"/>
        <w:widowControl/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ПК-6 - </w:t>
      </w:r>
      <w:r w:rsidR="00662956" w:rsidRPr="00F3088D">
        <w:rPr>
          <w:spacing w:val="-4"/>
        </w:rPr>
        <w:t>осуществлять контроль выполнения заданий, технологических процессов, культуры производства, трудовой, финансовой и технологической дисциплины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4"/>
        <w:widowControl/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ПК-7 - </w:t>
      </w:r>
      <w:r w:rsidR="00662956"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о</w:t>
      </w:r>
      <w:r w:rsidR="00662956" w:rsidRPr="00F3088D">
        <w:rPr>
          <w:spacing w:val="-4"/>
        </w:rPr>
        <w:t>существлять организационную подготовку производства, а также постановку инновационных управленческих и экономических задач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4"/>
        <w:widowControl/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ПК-8 - </w:t>
      </w:r>
      <w:r w:rsidR="00662956" w:rsidRPr="00F3088D">
        <w:rPr>
          <w:spacing w:val="-4"/>
        </w:rPr>
        <w:t xml:space="preserve">обеспечивать экономическое обоснование </w:t>
      </w:r>
      <w:proofErr w:type="spellStart"/>
      <w:r w:rsidR="00662956" w:rsidRPr="00F3088D">
        <w:rPr>
          <w:spacing w:val="-4"/>
        </w:rPr>
        <w:t>пректно-конструкторской</w:t>
      </w:r>
      <w:proofErr w:type="spellEnd"/>
      <w:r w:rsidR="00662956" w:rsidRPr="00F3088D">
        <w:rPr>
          <w:spacing w:val="-4"/>
        </w:rPr>
        <w:t xml:space="preserve"> и технологической подготовки производства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4"/>
        <w:widowControl/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ПК-9 - </w:t>
      </w:r>
      <w:r w:rsidR="00662956" w:rsidRPr="00F3088D">
        <w:rPr>
          <w:spacing w:val="-4"/>
        </w:rPr>
        <w:t>проводить деловые совещания и переговоры, переписку с зарубежными партнерами, готовить распоряжения, проекты приказов, планов мероприятий и контрактов;</w:t>
      </w:r>
    </w:p>
    <w:p w:rsidR="003100F7" w:rsidRPr="00F3088D" w:rsidRDefault="003100F7" w:rsidP="00F3088D">
      <w:pPr>
        <w:pStyle w:val="Style4"/>
        <w:widowControl/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ПК-10 - </w:t>
      </w:r>
      <w:r w:rsidR="00662956" w:rsidRPr="00F3088D">
        <w:rPr>
          <w:spacing w:val="-4"/>
        </w:rPr>
        <w:t>обеспечивать развитие персонала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4"/>
        <w:widowControl/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ПК-11 - </w:t>
      </w:r>
      <w:r w:rsidR="00662956" w:rsidRPr="00F3088D">
        <w:rPr>
          <w:spacing w:val="-4"/>
        </w:rPr>
        <w:t>организовывать модернизацию и производство новых видов изделий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.</w:t>
      </w:r>
    </w:p>
    <w:p w:rsidR="00752B10" w:rsidRPr="00F3088D" w:rsidRDefault="00752B10" w:rsidP="00F3088D">
      <w:pPr>
        <w:ind w:firstLine="709"/>
        <w:jc w:val="both"/>
        <w:rPr>
          <w:b/>
          <w:spacing w:val="-4"/>
          <w:sz w:val="24"/>
          <w:szCs w:val="24"/>
        </w:rPr>
      </w:pPr>
      <w:r w:rsidRPr="00F3088D">
        <w:rPr>
          <w:b/>
          <w:spacing w:val="-4"/>
          <w:sz w:val="24"/>
          <w:szCs w:val="24"/>
        </w:rPr>
        <w:t>Планово-экономическая деятельность:</w:t>
      </w:r>
    </w:p>
    <w:p w:rsidR="003100F7" w:rsidRPr="00F3088D" w:rsidRDefault="003100F7" w:rsidP="00F3088D">
      <w:pPr>
        <w:pStyle w:val="Style8"/>
        <w:widowControl/>
        <w:tabs>
          <w:tab w:val="left" w:pos="638"/>
        </w:tabs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ПК-12 -  </w:t>
      </w:r>
      <w:r w:rsidR="00662956" w:rsidRPr="00F3088D">
        <w:rPr>
          <w:spacing w:val="-4"/>
        </w:rPr>
        <w:t>разрабатывать перспективные, среднесрочные и текущие планы экономического и социального развития организации (предприятия) и его структурных подразделений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5"/>
        <w:widowControl/>
        <w:tabs>
          <w:tab w:val="left" w:pos="638"/>
        </w:tabs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ПК-13 - </w:t>
      </w:r>
      <w:r w:rsidR="00662956" w:rsidRPr="00F3088D">
        <w:rPr>
          <w:spacing w:val="-4"/>
        </w:rPr>
        <w:t>проводить комплексный экономический анализ всех видов деятельности организации (предприятия) и разрабатывать меры по эффективному использованию ресурсов, производственных мощностей с целью повышения эффективности производственно- хозяйственной деятельности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4"/>
        <w:widowControl/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ПК-14 - </w:t>
      </w:r>
      <w:r w:rsidR="00662956" w:rsidRPr="00F3088D">
        <w:rPr>
          <w:spacing w:val="-4"/>
        </w:rPr>
        <w:t>подготавливать данные для периодической отчетности в сроки и по формам, установленным государственными органами статистики и анализа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3"/>
        <w:widowControl/>
        <w:tabs>
          <w:tab w:val="left" w:pos="1133"/>
        </w:tabs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ПК-15 - </w:t>
      </w:r>
      <w:r w:rsidR="00662956" w:rsidRPr="00F3088D">
        <w:rPr>
          <w:spacing w:val="-4"/>
        </w:rPr>
        <w:t>составлять проекты плановых калькуляций на изделия (работы, услуги), их структурные элементы, смет затрат на различные виды деятельности организации (предприятия) а также планово-расчетных цен на продукцию и услуги структурных подразделений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3"/>
        <w:widowControl/>
        <w:tabs>
          <w:tab w:val="left" w:pos="1133"/>
        </w:tabs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ПК-16 - </w:t>
      </w:r>
      <w:r w:rsidR="00662956"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р</w:t>
      </w:r>
      <w:r w:rsidR="00662956" w:rsidRPr="00F3088D">
        <w:rPr>
          <w:spacing w:val="-4"/>
        </w:rPr>
        <w:t>азрабатывать нормативы затрат на основные виды сырья, материалов, топлива, энергии, потребляемые в производстве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:rsidR="003100F7" w:rsidRPr="00F3088D" w:rsidRDefault="003100F7" w:rsidP="00F3088D">
      <w:pPr>
        <w:pStyle w:val="Style3"/>
        <w:widowControl/>
        <w:tabs>
          <w:tab w:val="left" w:pos="1133"/>
        </w:tabs>
        <w:ind w:firstLine="709"/>
        <w:jc w:val="both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ПК-17 - </w:t>
      </w:r>
      <w:r w:rsidR="00662956" w:rsidRPr="00F3088D">
        <w:rPr>
          <w:spacing w:val="-4"/>
        </w:rPr>
        <w:t>определять конкурентоспособность товаров, услуг, работ и организации (предприятия) в целом</w:t>
      </w:r>
      <w:r w:rsidRPr="00F3088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.</w:t>
      </w:r>
    </w:p>
    <w:p w:rsidR="00752B10" w:rsidRPr="00F3088D" w:rsidRDefault="003100F7" w:rsidP="00F3088D">
      <w:pPr>
        <w:ind w:firstLine="709"/>
        <w:jc w:val="both"/>
        <w:rPr>
          <w:b/>
          <w:spacing w:val="-4"/>
          <w:sz w:val="24"/>
          <w:szCs w:val="24"/>
          <w:highlight w:val="yellow"/>
        </w:rPr>
      </w:pPr>
      <w:r w:rsidRPr="00F3088D">
        <w:rPr>
          <w:b/>
          <w:spacing w:val="-4"/>
          <w:sz w:val="24"/>
          <w:szCs w:val="24"/>
        </w:rPr>
        <w:t>Производственно-хозяйственная деятельность</w:t>
      </w:r>
      <w:r w:rsidR="00752B10" w:rsidRPr="00F3088D">
        <w:rPr>
          <w:b/>
          <w:spacing w:val="-4"/>
          <w:sz w:val="24"/>
          <w:szCs w:val="24"/>
        </w:rPr>
        <w:t>:</w:t>
      </w:r>
    </w:p>
    <w:p w:rsidR="003100F7" w:rsidRPr="00F3088D" w:rsidRDefault="003100F7" w:rsidP="00F3088D">
      <w:pPr>
        <w:ind w:firstLine="709"/>
        <w:jc w:val="both"/>
        <w:rPr>
          <w:color w:val="000000"/>
          <w:spacing w:val="-4"/>
          <w:sz w:val="24"/>
          <w:szCs w:val="24"/>
        </w:rPr>
      </w:pPr>
      <w:r w:rsidRPr="00F3088D">
        <w:rPr>
          <w:color w:val="000000"/>
          <w:spacing w:val="-4"/>
          <w:sz w:val="24"/>
          <w:szCs w:val="24"/>
        </w:rPr>
        <w:t xml:space="preserve">ПК-22 - </w:t>
      </w:r>
      <w:r w:rsidR="00662956" w:rsidRPr="00F3088D">
        <w:rPr>
          <w:color w:val="000000"/>
          <w:spacing w:val="-4"/>
          <w:sz w:val="24"/>
          <w:szCs w:val="24"/>
        </w:rPr>
        <w:t>в</w:t>
      </w:r>
      <w:r w:rsidR="00662956" w:rsidRPr="00F3088D">
        <w:rPr>
          <w:spacing w:val="-4"/>
          <w:sz w:val="24"/>
          <w:szCs w:val="24"/>
        </w:rPr>
        <w:t>ладеть навыками ведения отдельных стадий производственно-хозяйственной деятельности организации (предприятия), включая: исследования и разработки, производство, маркетинг, формирование и использование ресурсов, продвижение товара</w:t>
      </w:r>
      <w:r w:rsidRPr="00F3088D">
        <w:rPr>
          <w:color w:val="000000"/>
          <w:spacing w:val="-4"/>
          <w:sz w:val="24"/>
          <w:szCs w:val="24"/>
        </w:rPr>
        <w:t>.</w:t>
      </w:r>
    </w:p>
    <w:p w:rsidR="00752B10" w:rsidRPr="00F3088D" w:rsidRDefault="00752B10" w:rsidP="00F3088D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4"/>
          <w:szCs w:val="24"/>
        </w:rPr>
      </w:pPr>
      <w:r w:rsidRPr="00F3088D">
        <w:rPr>
          <w:spacing w:val="-4"/>
          <w:sz w:val="24"/>
          <w:szCs w:val="24"/>
        </w:rPr>
        <w:t>В результате изучения дисциплины «</w:t>
      </w:r>
      <w:r w:rsidR="00F3088D" w:rsidRPr="00F3088D">
        <w:rPr>
          <w:spacing w:val="-4"/>
          <w:sz w:val="24"/>
          <w:szCs w:val="24"/>
        </w:rPr>
        <w:t>Основы логистики</w:t>
      </w:r>
      <w:r w:rsidRPr="00F3088D">
        <w:rPr>
          <w:spacing w:val="-4"/>
          <w:sz w:val="24"/>
          <w:szCs w:val="24"/>
        </w:rPr>
        <w:t>» студент должен:</w:t>
      </w:r>
    </w:p>
    <w:p w:rsidR="00752B10" w:rsidRPr="00F3088D" w:rsidRDefault="00F3088D" w:rsidP="00F3088D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pacing w:val="-4"/>
          <w:sz w:val="24"/>
          <w:szCs w:val="24"/>
          <w:highlight w:val="yellow"/>
        </w:rPr>
      </w:pPr>
      <w:proofErr w:type="gramStart"/>
      <w:r w:rsidRPr="00F3088D">
        <w:rPr>
          <w:rFonts w:ascii="Times New Roman" w:hAnsi="Times New Roman"/>
          <w:iCs/>
          <w:spacing w:val="-4"/>
          <w:sz w:val="24"/>
          <w:szCs w:val="24"/>
        </w:rPr>
        <w:t>-</w:t>
      </w:r>
      <w:r w:rsidRPr="00F3088D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="00752B10" w:rsidRPr="00F3088D">
        <w:rPr>
          <w:rFonts w:ascii="Times New Roman" w:hAnsi="Times New Roman"/>
          <w:b/>
          <w:i/>
          <w:iCs/>
          <w:spacing w:val="-4"/>
          <w:sz w:val="24"/>
          <w:szCs w:val="24"/>
          <w:u w:val="single"/>
        </w:rPr>
        <w:t>знать</w:t>
      </w:r>
      <w:r w:rsidR="00752B10" w:rsidRPr="00F3088D">
        <w:rPr>
          <w:rFonts w:ascii="Times New Roman" w:hAnsi="Times New Roman"/>
          <w:i/>
          <w:iCs/>
          <w:spacing w:val="-4"/>
          <w:sz w:val="24"/>
          <w:szCs w:val="24"/>
          <w:u w:val="single"/>
        </w:rPr>
        <w:t>:</w:t>
      </w:r>
      <w:r w:rsidRPr="00F3088D">
        <w:rPr>
          <w:rFonts w:ascii="Times New Roman" w:hAnsi="Times New Roman"/>
          <w:bCs/>
          <w:spacing w:val="-4"/>
          <w:sz w:val="24"/>
          <w:szCs w:val="24"/>
        </w:rPr>
        <w:t xml:space="preserve"> основные понятия</w:t>
      </w:r>
      <w:r w:rsidRPr="00F3088D">
        <w:rPr>
          <w:rFonts w:ascii="Times New Roman" w:hAnsi="Times New Roman"/>
          <w:spacing w:val="-4"/>
          <w:sz w:val="24"/>
          <w:szCs w:val="24"/>
        </w:rPr>
        <w:t xml:space="preserve">, правила и принципы логистики; функции логистики; основные концепции логистики; задачи закупочной, транспортной, производственной, складской, распределительной, финансовой логистики; особенности циркуляции материальных и информационных потоков в производственной логистике; содержание основных производственных </w:t>
      </w:r>
      <w:proofErr w:type="spellStart"/>
      <w:r w:rsidRPr="00F3088D">
        <w:rPr>
          <w:rFonts w:ascii="Times New Roman" w:hAnsi="Times New Roman"/>
          <w:spacing w:val="-4"/>
          <w:sz w:val="24"/>
          <w:szCs w:val="24"/>
        </w:rPr>
        <w:t>микрологистических</w:t>
      </w:r>
      <w:proofErr w:type="spellEnd"/>
      <w:r w:rsidRPr="00F3088D">
        <w:rPr>
          <w:rFonts w:ascii="Times New Roman" w:hAnsi="Times New Roman"/>
          <w:spacing w:val="-4"/>
          <w:sz w:val="24"/>
          <w:szCs w:val="24"/>
        </w:rPr>
        <w:t xml:space="preserve"> систем;</w:t>
      </w:r>
      <w:proofErr w:type="gramEnd"/>
    </w:p>
    <w:p w:rsidR="00F3088D" w:rsidRPr="00F3088D" w:rsidRDefault="00F3088D" w:rsidP="00F3088D">
      <w:pPr>
        <w:pStyle w:val="ac"/>
        <w:spacing w:after="0"/>
        <w:ind w:firstLine="709"/>
        <w:jc w:val="both"/>
        <w:rPr>
          <w:spacing w:val="-4"/>
          <w:sz w:val="24"/>
          <w:szCs w:val="24"/>
        </w:rPr>
      </w:pPr>
      <w:r w:rsidRPr="00F3088D">
        <w:rPr>
          <w:iCs/>
          <w:spacing w:val="-4"/>
          <w:sz w:val="24"/>
          <w:szCs w:val="24"/>
        </w:rPr>
        <w:t xml:space="preserve">- </w:t>
      </w:r>
      <w:r w:rsidR="00752B10" w:rsidRPr="00F3088D">
        <w:rPr>
          <w:b/>
          <w:i/>
          <w:iCs/>
          <w:spacing w:val="-4"/>
          <w:sz w:val="24"/>
          <w:szCs w:val="24"/>
          <w:u w:val="single"/>
        </w:rPr>
        <w:t>уметь</w:t>
      </w:r>
      <w:r w:rsidR="00752B10" w:rsidRPr="00F3088D">
        <w:rPr>
          <w:i/>
          <w:iCs/>
          <w:spacing w:val="-4"/>
          <w:sz w:val="24"/>
          <w:szCs w:val="24"/>
        </w:rPr>
        <w:t xml:space="preserve">: </w:t>
      </w:r>
      <w:r w:rsidR="00752B10" w:rsidRPr="00F3088D">
        <w:rPr>
          <w:spacing w:val="-4"/>
          <w:sz w:val="24"/>
          <w:szCs w:val="24"/>
        </w:rPr>
        <w:t xml:space="preserve">системно мыслить; </w:t>
      </w:r>
      <w:r w:rsidRPr="00F3088D">
        <w:rPr>
          <w:spacing w:val="-4"/>
          <w:sz w:val="24"/>
          <w:szCs w:val="24"/>
        </w:rPr>
        <w:t>применять принципы логистики в конкретных условиях; выделять функциональные области логистики; определять логистическую миссию и анализировать логистическую среду организации (предприятия); описывать потоки движения товарно-материальных ценностей; выявлять операции, не создающие ценность для потребителя; определить требуемый уровень обслуживания клиентов и размер страхового запаса.</w:t>
      </w:r>
    </w:p>
    <w:p w:rsidR="00F3088D" w:rsidRPr="00F3088D" w:rsidRDefault="00F3088D" w:rsidP="00F3088D">
      <w:pPr>
        <w:pStyle w:val="ac"/>
        <w:spacing w:after="0"/>
        <w:ind w:firstLine="709"/>
        <w:jc w:val="both"/>
        <w:rPr>
          <w:i/>
          <w:iCs/>
          <w:spacing w:val="-4"/>
          <w:sz w:val="24"/>
          <w:szCs w:val="24"/>
        </w:rPr>
      </w:pPr>
      <w:r w:rsidRPr="00F3088D">
        <w:rPr>
          <w:iCs/>
          <w:spacing w:val="-4"/>
          <w:sz w:val="24"/>
          <w:szCs w:val="24"/>
        </w:rPr>
        <w:t xml:space="preserve">- </w:t>
      </w:r>
      <w:r w:rsidR="00752B10" w:rsidRPr="00F3088D">
        <w:rPr>
          <w:b/>
          <w:i/>
          <w:iCs/>
          <w:spacing w:val="-4"/>
          <w:sz w:val="24"/>
          <w:szCs w:val="24"/>
          <w:u w:val="single"/>
        </w:rPr>
        <w:t>обладать навыками</w:t>
      </w:r>
      <w:r w:rsidR="00752B10" w:rsidRPr="00F3088D">
        <w:rPr>
          <w:i/>
          <w:iCs/>
          <w:spacing w:val="-4"/>
          <w:sz w:val="24"/>
          <w:szCs w:val="24"/>
        </w:rPr>
        <w:t xml:space="preserve">: </w:t>
      </w:r>
      <w:r w:rsidR="00752B10" w:rsidRPr="00F3088D">
        <w:rPr>
          <w:spacing w:val="-4"/>
          <w:sz w:val="24"/>
          <w:szCs w:val="24"/>
        </w:rPr>
        <w:t xml:space="preserve">постановки и решения проблем </w:t>
      </w:r>
      <w:r w:rsidRPr="00F3088D">
        <w:rPr>
          <w:spacing w:val="-4"/>
          <w:sz w:val="24"/>
          <w:szCs w:val="24"/>
        </w:rPr>
        <w:t>в сфере логистики</w:t>
      </w:r>
      <w:r w:rsidR="00752B10" w:rsidRPr="00F3088D">
        <w:rPr>
          <w:spacing w:val="-4"/>
          <w:sz w:val="24"/>
          <w:szCs w:val="24"/>
        </w:rPr>
        <w:t xml:space="preserve"> с по</w:t>
      </w:r>
      <w:r w:rsidR="00752B10" w:rsidRPr="00F3088D">
        <w:rPr>
          <w:spacing w:val="-4"/>
          <w:sz w:val="24"/>
          <w:szCs w:val="24"/>
        </w:rPr>
        <w:softHyphen/>
        <w:t>зици</w:t>
      </w:r>
      <w:r w:rsidRPr="00F3088D">
        <w:rPr>
          <w:spacing w:val="-4"/>
          <w:sz w:val="24"/>
          <w:szCs w:val="24"/>
        </w:rPr>
        <w:t>и</w:t>
      </w:r>
      <w:r w:rsidR="00752B10" w:rsidRPr="00F3088D">
        <w:rPr>
          <w:spacing w:val="-4"/>
          <w:sz w:val="24"/>
          <w:szCs w:val="24"/>
        </w:rPr>
        <w:t xml:space="preserve"> системного подход</w:t>
      </w:r>
      <w:r w:rsidRPr="00F3088D">
        <w:rPr>
          <w:spacing w:val="-4"/>
          <w:sz w:val="24"/>
          <w:szCs w:val="24"/>
        </w:rPr>
        <w:t>а</w:t>
      </w:r>
      <w:r w:rsidR="00752B10" w:rsidRPr="00F3088D">
        <w:rPr>
          <w:spacing w:val="-4"/>
          <w:sz w:val="24"/>
          <w:szCs w:val="24"/>
        </w:rPr>
        <w:t>;</w:t>
      </w:r>
      <w:r w:rsidRPr="00F3088D">
        <w:rPr>
          <w:spacing w:val="-4"/>
          <w:sz w:val="24"/>
          <w:szCs w:val="24"/>
        </w:rPr>
        <w:t xml:space="preserve"> расчета размера оптимальной партии заказа, частоту заказа; выбора оптимальной системы управления запасами; применения системы  </w:t>
      </w:r>
      <w:r w:rsidRPr="00F3088D">
        <w:rPr>
          <w:spacing w:val="-4"/>
          <w:sz w:val="24"/>
          <w:szCs w:val="24"/>
          <w:lang w:val="en-US"/>
        </w:rPr>
        <w:t>MRP</w:t>
      </w:r>
      <w:r w:rsidRPr="00F3088D">
        <w:rPr>
          <w:spacing w:val="-4"/>
          <w:sz w:val="24"/>
          <w:szCs w:val="24"/>
        </w:rPr>
        <w:t xml:space="preserve">, </w:t>
      </w:r>
      <w:r w:rsidRPr="00F3088D">
        <w:rPr>
          <w:spacing w:val="-4"/>
          <w:sz w:val="24"/>
          <w:szCs w:val="24"/>
          <w:lang w:val="en-US"/>
        </w:rPr>
        <w:t>MRP</w:t>
      </w:r>
      <w:r w:rsidRPr="00F3088D">
        <w:rPr>
          <w:spacing w:val="-4"/>
          <w:sz w:val="24"/>
          <w:szCs w:val="24"/>
        </w:rPr>
        <w:t xml:space="preserve"> </w:t>
      </w:r>
      <w:r w:rsidRPr="00F3088D">
        <w:rPr>
          <w:spacing w:val="-4"/>
          <w:sz w:val="24"/>
          <w:szCs w:val="24"/>
          <w:lang w:val="en-US"/>
        </w:rPr>
        <w:t>II</w:t>
      </w:r>
      <w:r w:rsidRPr="00F3088D">
        <w:rPr>
          <w:spacing w:val="-4"/>
          <w:sz w:val="24"/>
          <w:szCs w:val="24"/>
        </w:rPr>
        <w:t xml:space="preserve">, </w:t>
      </w:r>
      <w:r w:rsidRPr="00F3088D">
        <w:rPr>
          <w:spacing w:val="-4"/>
          <w:sz w:val="24"/>
          <w:szCs w:val="24"/>
          <w:lang w:val="en-US"/>
        </w:rPr>
        <w:t>ERP</w:t>
      </w:r>
      <w:r w:rsidRPr="00F3088D">
        <w:rPr>
          <w:spacing w:val="-4"/>
          <w:sz w:val="24"/>
          <w:szCs w:val="24"/>
        </w:rPr>
        <w:t xml:space="preserve"> в управлении производством для оптимизации затрат.</w:t>
      </w:r>
    </w:p>
    <w:p w:rsidR="00752B10" w:rsidRPr="00085B4B" w:rsidRDefault="00752B10" w:rsidP="00F3088D">
      <w:pPr>
        <w:widowControl/>
        <w:shd w:val="clear" w:color="auto" w:fill="FFFFFF"/>
        <w:tabs>
          <w:tab w:val="left" w:pos="451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085B4B">
        <w:rPr>
          <w:b/>
          <w:bCs/>
          <w:sz w:val="24"/>
          <w:szCs w:val="24"/>
        </w:rPr>
        <w:t>Структура содержания дисциплины. Методы (технологии) обучения.</w:t>
      </w:r>
    </w:p>
    <w:p w:rsidR="00752B10" w:rsidRPr="00085B4B" w:rsidRDefault="00752B10" w:rsidP="00752B10">
      <w:pPr>
        <w:pStyle w:val="a6"/>
        <w:spacing w:after="0"/>
        <w:ind w:left="0" w:firstLine="763"/>
        <w:jc w:val="both"/>
        <w:rPr>
          <w:bCs/>
          <w:sz w:val="24"/>
          <w:szCs w:val="24"/>
        </w:rPr>
      </w:pPr>
      <w:r w:rsidRPr="00085B4B">
        <w:rPr>
          <w:sz w:val="24"/>
          <w:szCs w:val="24"/>
        </w:rPr>
        <w:t>Учебная программа нового поколения, по дисциплине «</w:t>
      </w:r>
      <w:r w:rsidR="00F3088D" w:rsidRPr="00085B4B">
        <w:rPr>
          <w:sz w:val="24"/>
          <w:szCs w:val="24"/>
        </w:rPr>
        <w:t>Основы логистики</w:t>
      </w:r>
      <w:r w:rsidRPr="00085B4B">
        <w:rPr>
          <w:sz w:val="24"/>
          <w:szCs w:val="24"/>
        </w:rPr>
        <w:t>» предназначена для руководства в своей деятельности преподавателям и студентам. Ее отличительными особенностями, по сравнению с предыдущим типом учебной программы, является: обновленное содержание, акцентуация на компетентном подходе в обучении, принцип междисциплинарного обучения, значительное усиление роли и доли самостоятельной работы студента, использование современных инновационных педагогических технологий, а именно: активные методы обучения, текущая аттестация</w:t>
      </w:r>
      <w:r w:rsidRPr="00085B4B">
        <w:rPr>
          <w:bCs/>
          <w:sz w:val="24"/>
          <w:szCs w:val="24"/>
        </w:rPr>
        <w:t>.</w:t>
      </w:r>
    </w:p>
    <w:p w:rsidR="00752B10" w:rsidRPr="00085B4B" w:rsidRDefault="00752B10" w:rsidP="00752B10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85B4B">
        <w:rPr>
          <w:color w:val="000000"/>
          <w:sz w:val="24"/>
          <w:szCs w:val="24"/>
        </w:rPr>
        <w:t xml:space="preserve">В процессе преподавания дисциплины </w:t>
      </w:r>
      <w:r w:rsidR="00F3088D" w:rsidRPr="00085B4B">
        <w:rPr>
          <w:sz w:val="24"/>
          <w:szCs w:val="24"/>
        </w:rPr>
        <w:t xml:space="preserve">«Основы логистики» </w:t>
      </w:r>
      <w:r w:rsidRPr="00085B4B">
        <w:rPr>
          <w:color w:val="000000"/>
          <w:sz w:val="24"/>
          <w:szCs w:val="24"/>
        </w:rPr>
        <w:t xml:space="preserve"> используются </w:t>
      </w:r>
      <w:r w:rsidRPr="00085B4B">
        <w:rPr>
          <w:b/>
          <w:i/>
          <w:color w:val="000000" w:themeColor="text1"/>
          <w:sz w:val="24"/>
          <w:szCs w:val="24"/>
        </w:rPr>
        <w:t>информационные технологии</w:t>
      </w:r>
      <w:r w:rsidRPr="00085B4B">
        <w:rPr>
          <w:color w:val="000000" w:themeColor="text1"/>
          <w:sz w:val="24"/>
          <w:szCs w:val="24"/>
        </w:rPr>
        <w:t xml:space="preserve">. По темам дисциплины разработаны презентации лекций с использованием средств </w:t>
      </w:r>
      <w:r w:rsidRPr="00085B4B">
        <w:rPr>
          <w:i/>
          <w:color w:val="000000" w:themeColor="text1"/>
          <w:sz w:val="24"/>
          <w:szCs w:val="24"/>
          <w:lang w:val="en-US"/>
        </w:rPr>
        <w:t>Microsoft</w:t>
      </w:r>
      <w:r w:rsidR="00085B4B" w:rsidRPr="00085B4B">
        <w:rPr>
          <w:i/>
          <w:color w:val="000000" w:themeColor="text1"/>
          <w:sz w:val="24"/>
          <w:szCs w:val="24"/>
        </w:rPr>
        <w:t xml:space="preserve"> </w:t>
      </w:r>
      <w:r w:rsidRPr="00085B4B">
        <w:rPr>
          <w:i/>
          <w:color w:val="000000" w:themeColor="text1"/>
          <w:sz w:val="24"/>
          <w:szCs w:val="24"/>
          <w:lang w:val="en-US"/>
        </w:rPr>
        <w:t>Power</w:t>
      </w:r>
      <w:r w:rsidR="00085B4B" w:rsidRPr="00085B4B">
        <w:rPr>
          <w:i/>
          <w:color w:val="000000" w:themeColor="text1"/>
          <w:sz w:val="24"/>
          <w:szCs w:val="24"/>
        </w:rPr>
        <w:t xml:space="preserve"> </w:t>
      </w:r>
      <w:r w:rsidRPr="00085B4B">
        <w:rPr>
          <w:i/>
          <w:color w:val="000000" w:themeColor="text1"/>
          <w:sz w:val="24"/>
          <w:szCs w:val="24"/>
          <w:lang w:val="en-US"/>
        </w:rPr>
        <w:t>Point</w:t>
      </w:r>
      <w:r w:rsidRPr="00085B4B">
        <w:rPr>
          <w:i/>
          <w:color w:val="000000" w:themeColor="text1"/>
          <w:sz w:val="24"/>
          <w:szCs w:val="24"/>
        </w:rPr>
        <w:t>.</w:t>
      </w:r>
      <w:r w:rsidRPr="00085B4B">
        <w:rPr>
          <w:color w:val="000000" w:themeColor="text1"/>
          <w:sz w:val="24"/>
          <w:szCs w:val="24"/>
        </w:rPr>
        <w:t xml:space="preserve"> При этом на слайдах в сжатой форме представлен основной материал тем курса.</w:t>
      </w:r>
    </w:p>
    <w:p w:rsidR="00752B10" w:rsidRPr="00085B4B" w:rsidRDefault="00752B10" w:rsidP="00752B10">
      <w:pPr>
        <w:tabs>
          <w:tab w:val="left" w:pos="1080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85B4B">
        <w:rPr>
          <w:color w:val="000000" w:themeColor="text1"/>
          <w:sz w:val="24"/>
          <w:szCs w:val="24"/>
        </w:rPr>
        <w:t xml:space="preserve">В качестве </w:t>
      </w:r>
      <w:r w:rsidRPr="00085B4B">
        <w:rPr>
          <w:b/>
          <w:i/>
          <w:color w:val="000000" w:themeColor="text1"/>
          <w:sz w:val="24"/>
          <w:szCs w:val="24"/>
        </w:rPr>
        <w:t>эффективных педагогических методов и технологий,</w:t>
      </w:r>
      <w:r w:rsidR="00085B4B" w:rsidRPr="00085B4B">
        <w:rPr>
          <w:b/>
          <w:i/>
          <w:color w:val="000000" w:themeColor="text1"/>
          <w:sz w:val="24"/>
          <w:szCs w:val="24"/>
        </w:rPr>
        <w:t xml:space="preserve"> </w:t>
      </w:r>
      <w:r w:rsidRPr="00085B4B">
        <w:rPr>
          <w:color w:val="000000" w:themeColor="text1"/>
          <w:sz w:val="24"/>
          <w:szCs w:val="24"/>
        </w:rPr>
        <w:t xml:space="preserve">способствующих вовлечению студентов в поиск и управление знаниями, приобретению опыта самостоятельного решения разнообразных задач следует выделить: </w:t>
      </w:r>
      <w:r w:rsidRPr="00085B4B">
        <w:rPr>
          <w:i/>
          <w:color w:val="000000" w:themeColor="text1"/>
          <w:sz w:val="24"/>
          <w:szCs w:val="24"/>
        </w:rPr>
        <w:t xml:space="preserve">элементы учебно-исследовательской деятельности, творческого подхода, реализуемые на практических занятиях </w:t>
      </w:r>
      <w:r w:rsidRPr="00085B4B">
        <w:rPr>
          <w:color w:val="000000" w:themeColor="text1"/>
          <w:sz w:val="24"/>
          <w:szCs w:val="24"/>
        </w:rPr>
        <w:t>(</w:t>
      </w:r>
      <w:r w:rsidRPr="00085B4B">
        <w:rPr>
          <w:i/>
          <w:color w:val="000000" w:themeColor="text1"/>
          <w:sz w:val="24"/>
          <w:szCs w:val="24"/>
        </w:rPr>
        <w:t>дискуссий, тренингов, конференций,  деловой игры и других форм и методов активного обучения студентов</w:t>
      </w:r>
      <w:r w:rsidR="00085B4B" w:rsidRPr="00085B4B">
        <w:rPr>
          <w:i/>
          <w:color w:val="000000" w:themeColor="text1"/>
          <w:sz w:val="24"/>
          <w:szCs w:val="24"/>
        </w:rPr>
        <w:t>.</w:t>
      </w:r>
      <w:proofErr w:type="gramEnd"/>
    </w:p>
    <w:p w:rsidR="00752B10" w:rsidRPr="00085B4B" w:rsidRDefault="00752B10" w:rsidP="00752B1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85B4B">
        <w:rPr>
          <w:color w:val="000000"/>
          <w:sz w:val="24"/>
          <w:szCs w:val="24"/>
        </w:rPr>
        <w:t xml:space="preserve">Основная цель при разработке программы – предоставить информацию об </w:t>
      </w:r>
      <w:r w:rsidR="00085B4B" w:rsidRPr="00085B4B">
        <w:rPr>
          <w:color w:val="000000"/>
          <w:sz w:val="24"/>
          <w:szCs w:val="24"/>
        </w:rPr>
        <w:t>основах логистики</w:t>
      </w:r>
      <w:r w:rsidRPr="00085B4B">
        <w:rPr>
          <w:color w:val="000000"/>
          <w:sz w:val="24"/>
          <w:szCs w:val="24"/>
        </w:rPr>
        <w:t xml:space="preserve"> наиболее комплексно, в максимально структурированном виде, что в значительной степени позволит облегчить процесс е</w:t>
      </w:r>
      <w:r w:rsidR="00085B4B" w:rsidRPr="00085B4B">
        <w:rPr>
          <w:color w:val="000000"/>
          <w:sz w:val="24"/>
          <w:szCs w:val="24"/>
        </w:rPr>
        <w:t>е</w:t>
      </w:r>
      <w:r w:rsidRPr="00085B4B">
        <w:rPr>
          <w:color w:val="000000"/>
          <w:sz w:val="24"/>
          <w:szCs w:val="24"/>
        </w:rPr>
        <w:t xml:space="preserve"> изучения. Путь к успешному овладению инструментарием современно</w:t>
      </w:r>
      <w:r w:rsidR="00085B4B" w:rsidRPr="00085B4B">
        <w:rPr>
          <w:color w:val="000000"/>
          <w:sz w:val="24"/>
          <w:szCs w:val="24"/>
        </w:rPr>
        <w:t>й</w:t>
      </w:r>
      <w:r w:rsidRPr="00085B4B">
        <w:rPr>
          <w:color w:val="000000"/>
          <w:sz w:val="24"/>
          <w:szCs w:val="24"/>
        </w:rPr>
        <w:t xml:space="preserve"> </w:t>
      </w:r>
      <w:r w:rsidR="00085B4B" w:rsidRPr="00085B4B">
        <w:rPr>
          <w:color w:val="000000"/>
          <w:sz w:val="24"/>
          <w:szCs w:val="24"/>
        </w:rPr>
        <w:t xml:space="preserve">логистики </w:t>
      </w:r>
      <w:r w:rsidRPr="00085B4B">
        <w:rPr>
          <w:color w:val="000000"/>
          <w:sz w:val="24"/>
          <w:szCs w:val="24"/>
        </w:rPr>
        <w:t xml:space="preserve">невозможен без изучения практического использования </w:t>
      </w:r>
      <w:r w:rsidR="00085B4B" w:rsidRPr="00085B4B">
        <w:rPr>
          <w:color w:val="000000"/>
          <w:sz w:val="24"/>
          <w:szCs w:val="24"/>
        </w:rPr>
        <w:t>ее</w:t>
      </w:r>
      <w:r w:rsidRPr="00085B4B">
        <w:rPr>
          <w:color w:val="000000"/>
          <w:sz w:val="24"/>
          <w:szCs w:val="24"/>
        </w:rPr>
        <w:t xml:space="preserve"> приемов и методов. Поэтому практические занятия включают в себя конкретные ситуации, практикующие упражнения.</w:t>
      </w:r>
    </w:p>
    <w:p w:rsidR="00752B10" w:rsidRPr="00085B4B" w:rsidRDefault="00752B10" w:rsidP="00752B1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85B4B">
        <w:rPr>
          <w:b/>
          <w:i/>
          <w:color w:val="000000"/>
          <w:sz w:val="24"/>
          <w:szCs w:val="24"/>
        </w:rPr>
        <w:t>Анализ конкретных ситуаций</w:t>
      </w:r>
      <w:r w:rsidRPr="00085B4B">
        <w:rPr>
          <w:color w:val="000000"/>
          <w:sz w:val="24"/>
          <w:szCs w:val="24"/>
        </w:rPr>
        <w:t xml:space="preserve"> позволяет студентам выработать умения и навыки,  необходимые в практической деятельности, развивает у них аналитические способности, </w:t>
      </w:r>
      <w:r w:rsidRPr="00085B4B">
        <w:rPr>
          <w:color w:val="000000"/>
          <w:sz w:val="24"/>
          <w:szCs w:val="24"/>
        </w:rPr>
        <w:lastRenderedPageBreak/>
        <w:t xml:space="preserve">навыки логического мышления, поиска соответствующей информации, анализа и оценки  фактов и разработки альтернативных решений. </w:t>
      </w:r>
    </w:p>
    <w:p w:rsidR="00752B10" w:rsidRPr="00085B4B" w:rsidRDefault="00752B10" w:rsidP="00752B1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85B4B">
        <w:rPr>
          <w:b/>
          <w:i/>
          <w:color w:val="000000"/>
          <w:sz w:val="24"/>
          <w:szCs w:val="24"/>
        </w:rPr>
        <w:t xml:space="preserve">Практические задания </w:t>
      </w:r>
      <w:r w:rsidRPr="00085B4B">
        <w:rPr>
          <w:color w:val="000000"/>
          <w:sz w:val="24"/>
          <w:szCs w:val="24"/>
        </w:rPr>
        <w:t>представляют собой задачи, решение которых способствует закреплению пройденного материала.</w:t>
      </w:r>
    </w:p>
    <w:p w:rsidR="00752B10" w:rsidRPr="00085B4B" w:rsidRDefault="00752B10" w:rsidP="00752B1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85B4B">
        <w:rPr>
          <w:color w:val="000000"/>
          <w:sz w:val="24"/>
          <w:szCs w:val="24"/>
        </w:rPr>
        <w:t xml:space="preserve">Все перечисленное выше будет способствовать профессиональной реализации </w:t>
      </w:r>
      <w:proofErr w:type="spellStart"/>
      <w:r w:rsidRPr="00085B4B">
        <w:rPr>
          <w:i/>
          <w:color w:val="000000"/>
          <w:sz w:val="24"/>
          <w:szCs w:val="24"/>
        </w:rPr>
        <w:t>компетентностно</w:t>
      </w:r>
      <w:proofErr w:type="spellEnd"/>
      <w:r w:rsidRPr="00085B4B">
        <w:rPr>
          <w:i/>
          <w:color w:val="000000"/>
          <w:sz w:val="24"/>
          <w:szCs w:val="24"/>
        </w:rPr>
        <w:t xml:space="preserve"> - ориентированного подхода</w:t>
      </w:r>
      <w:r w:rsidRPr="00085B4B">
        <w:rPr>
          <w:color w:val="000000"/>
          <w:sz w:val="24"/>
          <w:szCs w:val="24"/>
        </w:rPr>
        <w:t xml:space="preserve">  при изучении дисциплины </w:t>
      </w:r>
      <w:r w:rsidR="00085B4B" w:rsidRPr="00085B4B">
        <w:rPr>
          <w:sz w:val="24"/>
          <w:szCs w:val="24"/>
        </w:rPr>
        <w:t>«Основы логистики»</w:t>
      </w:r>
      <w:r w:rsidRPr="00085B4B">
        <w:rPr>
          <w:color w:val="000000"/>
          <w:sz w:val="24"/>
          <w:szCs w:val="24"/>
        </w:rPr>
        <w:t>,  эффективности и качеству учебного процесса.</w:t>
      </w:r>
    </w:p>
    <w:p w:rsidR="00752B10" w:rsidRPr="00085B4B" w:rsidRDefault="00752B10" w:rsidP="00752B10">
      <w:pPr>
        <w:tabs>
          <w:tab w:val="left" w:pos="8364"/>
        </w:tabs>
        <w:ind w:left="-142" w:firstLine="851"/>
        <w:jc w:val="both"/>
        <w:rPr>
          <w:sz w:val="24"/>
          <w:szCs w:val="24"/>
        </w:rPr>
      </w:pPr>
      <w:r w:rsidRPr="00085B4B">
        <w:rPr>
          <w:bCs/>
          <w:sz w:val="24"/>
          <w:szCs w:val="24"/>
        </w:rPr>
        <w:t>Учебная программа разработана для заочной</w:t>
      </w:r>
      <w:r w:rsidR="00085B4B" w:rsidRPr="00085B4B">
        <w:rPr>
          <w:bCs/>
          <w:sz w:val="24"/>
          <w:szCs w:val="24"/>
        </w:rPr>
        <w:t xml:space="preserve"> </w:t>
      </w:r>
      <w:r w:rsidRPr="00085B4B">
        <w:rPr>
          <w:bCs/>
          <w:sz w:val="24"/>
          <w:szCs w:val="24"/>
        </w:rPr>
        <w:t xml:space="preserve">формы получения высшего образования. Дисциплина </w:t>
      </w:r>
      <w:r w:rsidR="00085B4B" w:rsidRPr="00085B4B">
        <w:rPr>
          <w:sz w:val="24"/>
          <w:szCs w:val="24"/>
        </w:rPr>
        <w:t>«Основы логистики</w:t>
      </w:r>
      <w:proofErr w:type="gramStart"/>
      <w:r w:rsidR="00085B4B" w:rsidRPr="00085B4B">
        <w:rPr>
          <w:sz w:val="24"/>
          <w:szCs w:val="24"/>
        </w:rPr>
        <w:t>»</w:t>
      </w:r>
      <w:r w:rsidRPr="00085B4B">
        <w:rPr>
          <w:sz w:val="24"/>
          <w:szCs w:val="24"/>
        </w:rPr>
        <w:t>и</w:t>
      </w:r>
      <w:proofErr w:type="gramEnd"/>
      <w:r w:rsidRPr="00085B4B">
        <w:rPr>
          <w:sz w:val="24"/>
          <w:szCs w:val="24"/>
        </w:rPr>
        <w:t>зучается:</w:t>
      </w:r>
    </w:p>
    <w:p w:rsidR="00752B10" w:rsidRPr="00085B4B" w:rsidRDefault="00752B10" w:rsidP="00752B10">
      <w:pPr>
        <w:jc w:val="both"/>
        <w:rPr>
          <w:sz w:val="24"/>
          <w:szCs w:val="24"/>
        </w:rPr>
      </w:pPr>
      <w:r w:rsidRPr="00085B4B">
        <w:rPr>
          <w:sz w:val="24"/>
          <w:szCs w:val="24"/>
        </w:rPr>
        <w:t xml:space="preserve">Курс: </w:t>
      </w:r>
      <w:r w:rsidR="00DC34B9">
        <w:rPr>
          <w:sz w:val="24"/>
          <w:szCs w:val="24"/>
        </w:rPr>
        <w:t>3</w:t>
      </w:r>
      <w:r w:rsidRPr="00085B4B">
        <w:rPr>
          <w:sz w:val="24"/>
          <w:szCs w:val="24"/>
        </w:rPr>
        <w:t xml:space="preserve">    Семестр: </w:t>
      </w:r>
      <w:r w:rsidR="00DC34B9">
        <w:rPr>
          <w:sz w:val="24"/>
          <w:szCs w:val="24"/>
        </w:rPr>
        <w:t>6</w:t>
      </w:r>
    </w:p>
    <w:tbl>
      <w:tblPr>
        <w:tblW w:w="15350" w:type="dxa"/>
        <w:tblLook w:val="01E0"/>
      </w:tblPr>
      <w:tblGrid>
        <w:gridCol w:w="14906"/>
        <w:gridCol w:w="222"/>
        <w:gridCol w:w="222"/>
      </w:tblGrid>
      <w:tr w:rsidR="00752B10" w:rsidRPr="00085B4B" w:rsidTr="003100F7">
        <w:tc>
          <w:tcPr>
            <w:tcW w:w="14906" w:type="dxa"/>
            <w:hideMark/>
          </w:tcPr>
          <w:p w:rsidR="00752B10" w:rsidRPr="00085B4B" w:rsidRDefault="00752B10" w:rsidP="00085B4B">
            <w:pPr>
              <w:jc w:val="both"/>
              <w:rPr>
                <w:sz w:val="24"/>
                <w:szCs w:val="24"/>
              </w:rPr>
            </w:pPr>
            <w:r w:rsidRPr="00085B4B">
              <w:rPr>
                <w:sz w:val="24"/>
                <w:szCs w:val="24"/>
              </w:rPr>
              <w:t xml:space="preserve">Лекции: </w:t>
            </w:r>
            <w:r w:rsidR="00085B4B" w:rsidRPr="00085B4B">
              <w:rPr>
                <w:sz w:val="24"/>
                <w:szCs w:val="24"/>
              </w:rPr>
              <w:t>8</w:t>
            </w:r>
            <w:r w:rsidRPr="00085B4B">
              <w:rPr>
                <w:sz w:val="24"/>
                <w:szCs w:val="24"/>
              </w:rPr>
              <w:t xml:space="preserve"> ч </w:t>
            </w: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752B10" w:rsidRPr="00085B4B" w:rsidTr="003100F7">
        <w:tc>
          <w:tcPr>
            <w:tcW w:w="14906" w:type="dxa"/>
            <w:hideMark/>
          </w:tcPr>
          <w:p w:rsidR="00752B10" w:rsidRPr="00085B4B" w:rsidRDefault="00752B10" w:rsidP="003100F7">
            <w:pPr>
              <w:rPr>
                <w:sz w:val="24"/>
                <w:szCs w:val="24"/>
              </w:rPr>
            </w:pPr>
            <w:r w:rsidRPr="00085B4B">
              <w:rPr>
                <w:sz w:val="24"/>
                <w:szCs w:val="24"/>
              </w:rPr>
              <w:t xml:space="preserve">Практические (семинарские) занятия: </w:t>
            </w:r>
            <w:r w:rsidR="00085B4B" w:rsidRPr="00085B4B">
              <w:rPr>
                <w:sz w:val="24"/>
                <w:szCs w:val="24"/>
              </w:rPr>
              <w:t>8</w:t>
            </w:r>
            <w:r w:rsidRPr="00085B4B">
              <w:rPr>
                <w:sz w:val="24"/>
                <w:szCs w:val="24"/>
              </w:rPr>
              <w:t xml:space="preserve"> ч</w:t>
            </w:r>
          </w:p>
          <w:p w:rsidR="00752B10" w:rsidRPr="00085B4B" w:rsidRDefault="00752B10" w:rsidP="00085B4B">
            <w:pPr>
              <w:rPr>
                <w:sz w:val="24"/>
                <w:szCs w:val="24"/>
              </w:rPr>
            </w:pPr>
            <w:r w:rsidRPr="00085B4B">
              <w:rPr>
                <w:sz w:val="24"/>
                <w:szCs w:val="24"/>
              </w:rPr>
              <w:t xml:space="preserve">Лабораторные занятия: </w:t>
            </w:r>
            <w:r w:rsidR="00085B4B" w:rsidRPr="00085B4B">
              <w:rPr>
                <w:sz w:val="24"/>
                <w:szCs w:val="24"/>
              </w:rPr>
              <w:t>-</w:t>
            </w: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752B10" w:rsidRPr="00085B4B" w:rsidTr="003100F7">
        <w:tc>
          <w:tcPr>
            <w:tcW w:w="14906" w:type="dxa"/>
            <w:hideMark/>
          </w:tcPr>
          <w:p w:rsidR="00752B10" w:rsidRPr="00085B4B" w:rsidRDefault="00752B10" w:rsidP="00752B10">
            <w:pPr>
              <w:rPr>
                <w:sz w:val="24"/>
                <w:szCs w:val="24"/>
              </w:rPr>
            </w:pPr>
            <w:r w:rsidRPr="00085B4B">
              <w:rPr>
                <w:sz w:val="24"/>
                <w:szCs w:val="24"/>
              </w:rPr>
              <w:t>Всего аудиторных часов по дисциплине 16 ч</w:t>
            </w: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752B10" w:rsidRPr="00085B4B" w:rsidTr="003100F7">
        <w:tc>
          <w:tcPr>
            <w:tcW w:w="14906" w:type="dxa"/>
            <w:hideMark/>
          </w:tcPr>
          <w:tbl>
            <w:tblPr>
              <w:tblW w:w="14090" w:type="dxa"/>
              <w:tblLook w:val="01E0"/>
            </w:tblPr>
            <w:tblGrid>
              <w:gridCol w:w="14090"/>
            </w:tblGrid>
            <w:tr w:rsidR="00752B10" w:rsidRPr="00085B4B" w:rsidTr="003100F7">
              <w:tc>
                <w:tcPr>
                  <w:tcW w:w="14090" w:type="dxa"/>
                  <w:hideMark/>
                </w:tcPr>
                <w:p w:rsidR="00752B10" w:rsidRPr="00085B4B" w:rsidRDefault="00752B10" w:rsidP="003100F7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  <w:r w:rsidRPr="00085B4B">
                    <w:rPr>
                      <w:sz w:val="24"/>
                      <w:szCs w:val="24"/>
                    </w:rPr>
                    <w:t>Всего по дисциплине</w:t>
                  </w:r>
                  <w:r w:rsidRPr="00085B4B">
                    <w:rPr>
                      <w:sz w:val="24"/>
                      <w:szCs w:val="24"/>
                      <w:lang w:val="en-US"/>
                    </w:rPr>
                    <w:t xml:space="preserve"> - </w:t>
                  </w:r>
                  <w:r w:rsidRPr="00085B4B">
                    <w:rPr>
                      <w:sz w:val="24"/>
                      <w:szCs w:val="24"/>
                    </w:rPr>
                    <w:t xml:space="preserve"> 168 ч</w:t>
                  </w:r>
                </w:p>
              </w:tc>
            </w:tr>
            <w:tr w:rsidR="00752B10" w:rsidRPr="00085B4B" w:rsidTr="003100F7">
              <w:tc>
                <w:tcPr>
                  <w:tcW w:w="14090" w:type="dxa"/>
                  <w:hideMark/>
                </w:tcPr>
                <w:p w:rsidR="00752B10" w:rsidRPr="00085B4B" w:rsidRDefault="00752B10" w:rsidP="003100F7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  <w:r w:rsidRPr="00085B4B">
                    <w:rPr>
                      <w:sz w:val="24"/>
                      <w:szCs w:val="24"/>
                    </w:rPr>
                    <w:t xml:space="preserve">Экзамен: </w:t>
                  </w:r>
                  <w:r w:rsidR="00DC34B9">
                    <w:rPr>
                      <w:sz w:val="24"/>
                      <w:szCs w:val="24"/>
                    </w:rPr>
                    <w:t>6</w:t>
                  </w:r>
                  <w:r w:rsidRPr="00085B4B">
                    <w:rPr>
                      <w:sz w:val="24"/>
                      <w:szCs w:val="24"/>
                    </w:rPr>
                    <w:t xml:space="preserve"> семестр  </w:t>
                  </w:r>
                </w:p>
                <w:p w:rsidR="00752B10" w:rsidRPr="00085B4B" w:rsidRDefault="00752B10" w:rsidP="003100F7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2B10" w:rsidRPr="00085B4B" w:rsidRDefault="00752B10" w:rsidP="003100F7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752B10" w:rsidRPr="00085B4B" w:rsidRDefault="00752B10" w:rsidP="003100F7">
            <w:pPr>
              <w:ind w:left="283"/>
              <w:jc w:val="both"/>
              <w:rPr>
                <w:sz w:val="24"/>
                <w:szCs w:val="24"/>
              </w:rPr>
            </w:pPr>
          </w:p>
        </w:tc>
      </w:tr>
    </w:tbl>
    <w:p w:rsidR="00752B10" w:rsidRPr="00616693" w:rsidRDefault="00752B10" w:rsidP="00752B10">
      <w:pPr>
        <w:widowControl/>
        <w:autoSpaceDE/>
        <w:autoSpaceDN/>
        <w:adjustRightInd/>
        <w:spacing w:after="200"/>
        <w:rPr>
          <w:sz w:val="24"/>
          <w:szCs w:val="24"/>
          <w:highlight w:val="yellow"/>
        </w:rPr>
      </w:pPr>
    </w:p>
    <w:p w:rsidR="00752B10" w:rsidRPr="00616693" w:rsidRDefault="00752B10" w:rsidP="00752B10">
      <w:pPr>
        <w:spacing w:before="120"/>
        <w:jc w:val="center"/>
        <w:rPr>
          <w:sz w:val="24"/>
          <w:szCs w:val="24"/>
          <w:highlight w:val="yellow"/>
        </w:rPr>
        <w:sectPr w:rsidR="00752B10" w:rsidRPr="00616693" w:rsidSect="003100F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B10" w:rsidRPr="00085B4B" w:rsidRDefault="00752B10" w:rsidP="00752B10">
      <w:pPr>
        <w:tabs>
          <w:tab w:val="left" w:pos="2529"/>
        </w:tabs>
        <w:ind w:firstLine="720"/>
        <w:jc w:val="center"/>
        <w:rPr>
          <w:b/>
          <w:bCs/>
          <w:sz w:val="24"/>
          <w:szCs w:val="24"/>
        </w:rPr>
      </w:pPr>
      <w:r w:rsidRPr="00085B4B">
        <w:rPr>
          <w:b/>
          <w:bCs/>
          <w:sz w:val="24"/>
          <w:szCs w:val="24"/>
        </w:rPr>
        <w:lastRenderedPageBreak/>
        <w:t>Содержание учебного материала</w:t>
      </w:r>
    </w:p>
    <w:p w:rsidR="00752B10" w:rsidRPr="00085B4B" w:rsidRDefault="00752B10" w:rsidP="00752B10">
      <w:pPr>
        <w:tabs>
          <w:tab w:val="left" w:pos="2529"/>
        </w:tabs>
        <w:ind w:firstLine="720"/>
        <w:jc w:val="both"/>
        <w:rPr>
          <w:bCs/>
          <w:sz w:val="24"/>
          <w:szCs w:val="24"/>
        </w:rPr>
      </w:pPr>
    </w:p>
    <w:p w:rsidR="00752B10" w:rsidRPr="00085B4B" w:rsidRDefault="00752B10" w:rsidP="00752B10">
      <w:pPr>
        <w:ind w:firstLine="720"/>
        <w:jc w:val="both"/>
        <w:rPr>
          <w:bCs/>
          <w:sz w:val="24"/>
          <w:szCs w:val="24"/>
        </w:rPr>
      </w:pPr>
      <w:r w:rsidRPr="00085B4B">
        <w:rPr>
          <w:bCs/>
          <w:sz w:val="24"/>
          <w:szCs w:val="24"/>
        </w:rPr>
        <w:t xml:space="preserve">Диагностический инструментарий: для диагностики компетенций студентов  «на выходе» при итоговом оценивании используются </w:t>
      </w:r>
      <w:proofErr w:type="spellStart"/>
      <w:r w:rsidRPr="00085B4B">
        <w:rPr>
          <w:bCs/>
          <w:sz w:val="24"/>
          <w:szCs w:val="24"/>
        </w:rPr>
        <w:t>разноуровневые</w:t>
      </w:r>
      <w:proofErr w:type="spellEnd"/>
      <w:r w:rsidRPr="00085B4B">
        <w:rPr>
          <w:bCs/>
          <w:sz w:val="24"/>
          <w:szCs w:val="24"/>
        </w:rPr>
        <w:t xml:space="preserve"> контрольные задания и др.</w:t>
      </w:r>
    </w:p>
    <w:p w:rsidR="00752B10" w:rsidRPr="00616693" w:rsidRDefault="00752B10" w:rsidP="00752B10">
      <w:pPr>
        <w:ind w:firstLine="720"/>
        <w:jc w:val="both"/>
        <w:rPr>
          <w:bCs/>
          <w:sz w:val="24"/>
          <w:szCs w:val="24"/>
          <w:highlight w:val="yellow"/>
        </w:rPr>
      </w:pPr>
    </w:p>
    <w:p w:rsidR="00752B10" w:rsidRPr="00085B4B" w:rsidRDefault="00752B10" w:rsidP="00752B10">
      <w:pPr>
        <w:ind w:firstLine="708"/>
        <w:jc w:val="center"/>
        <w:rPr>
          <w:caps/>
          <w:sz w:val="24"/>
          <w:szCs w:val="24"/>
        </w:rPr>
      </w:pPr>
      <w:r w:rsidRPr="00085B4B">
        <w:rPr>
          <w:caps/>
          <w:sz w:val="24"/>
          <w:szCs w:val="24"/>
        </w:rPr>
        <w:t>Содержание дисциплины</w:t>
      </w:r>
    </w:p>
    <w:p w:rsidR="00752B10" w:rsidRPr="00616693" w:rsidRDefault="00752B10" w:rsidP="00752B10">
      <w:pPr>
        <w:ind w:firstLine="708"/>
        <w:jc w:val="center"/>
        <w:rPr>
          <w:caps/>
          <w:sz w:val="24"/>
          <w:szCs w:val="24"/>
          <w:highlight w:val="yellow"/>
        </w:rPr>
      </w:pPr>
    </w:p>
    <w:tbl>
      <w:tblPr>
        <w:tblW w:w="9468" w:type="dxa"/>
        <w:tblLook w:val="01E0"/>
      </w:tblPr>
      <w:tblGrid>
        <w:gridCol w:w="9468"/>
      </w:tblGrid>
      <w:tr w:rsidR="00752B10" w:rsidRPr="00085B4B" w:rsidTr="00085B4B">
        <w:trPr>
          <w:trHeight w:val="41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10" w:rsidRPr="00085B4B" w:rsidRDefault="00752B10" w:rsidP="00085B4B">
            <w:pPr>
              <w:ind w:firstLine="709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085B4B">
              <w:rPr>
                <w:spacing w:val="-4"/>
                <w:sz w:val="24"/>
                <w:szCs w:val="24"/>
              </w:rPr>
              <w:t>Наименование разделов, тем и их содержание</w:t>
            </w:r>
          </w:p>
        </w:tc>
      </w:tr>
      <w:tr w:rsidR="00752B10" w:rsidRPr="00085B4B" w:rsidTr="00085B4B">
        <w:trPr>
          <w:trHeight w:val="1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B" w:rsidRPr="00085B4B" w:rsidRDefault="00085B4B" w:rsidP="00085B4B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>Тема 1. Понятийный аппарат логистики</w:t>
            </w:r>
          </w:p>
          <w:p w:rsidR="00085B4B" w:rsidRPr="00085B4B" w:rsidRDefault="00085B4B" w:rsidP="00085B4B">
            <w:pPr>
              <w:shd w:val="clear" w:color="auto" w:fill="FFFFFF"/>
              <w:ind w:firstLine="70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Происхождение и определения термина «логистика». Определение, понятие, задачи и функции логистики. Потоковые, операционные, структурообразующие термины логистики.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Логистическое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звено. Логистическая сеть. Логистическая система. Логистическая цепь. Логистический канал. Логистические издержки. Логистическая операция. Логистическая функция. Логистический цикл.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2683"/>
              </w:tabs>
              <w:ind w:firstLine="709"/>
              <w:jc w:val="both"/>
              <w:rPr>
                <w:b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>Тема 2. История развития логистики</w:t>
            </w:r>
          </w:p>
          <w:p w:rsidR="00085B4B" w:rsidRPr="00085B4B" w:rsidRDefault="00085B4B" w:rsidP="00085B4B">
            <w:pPr>
              <w:shd w:val="clear" w:color="auto" w:fill="FFFFFF"/>
              <w:ind w:firstLine="70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История возникновения и развития логистики. Предпосылки развития логистики. Факторы, повлиявшие на развитие логистики. Уровни развития логистики. Этапы развития логистики. Сравнительная характеристика </w:t>
            </w:r>
            <w:proofErr w:type="gramStart"/>
            <w:r w:rsidRPr="00085B4B">
              <w:rPr>
                <w:color w:val="000000"/>
                <w:spacing w:val="-4"/>
                <w:sz w:val="24"/>
                <w:szCs w:val="24"/>
              </w:rPr>
              <w:t>традиционного</w:t>
            </w:r>
            <w:proofErr w:type="gram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и логистического подходов к управлению. Основные методологические принципы логистики. Объекты логистического управления: материальные, финансовые и информационные потоки; потоки услуг. Связь материальных, информационных, финансовых потоков.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2683"/>
              </w:tabs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>Тема 3. Объекты логистического управления. Логистические операции и функции логистики</w:t>
            </w:r>
          </w:p>
          <w:p w:rsidR="00085B4B" w:rsidRPr="00085B4B" w:rsidRDefault="00085B4B" w:rsidP="00085B4B">
            <w:pPr>
              <w:shd w:val="clear" w:color="auto" w:fill="FFFFFF"/>
              <w:ind w:firstLine="70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color w:val="000000"/>
                <w:spacing w:val="-4"/>
                <w:sz w:val="24"/>
                <w:szCs w:val="24"/>
              </w:rPr>
              <w:t>Логистическая миссия и логистическая среда фирмы. Логистический менеджмент. Взаимодействие логистического менеджмента с маркетингом и другими сферами бизнеса, организация взаимодействия логистических посредников. Факторы, влияющие на объем логистических операций и логистические функций. Логистические функции: базовые и поддерживающие. Классификация логистических систем, операций и функций. Понятие и элементы логистического процесса. Семь правил логистики.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1018"/>
              </w:tabs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>Тема 4. Логистические система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1018"/>
              </w:tabs>
              <w:ind w:firstLine="70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color w:val="000000"/>
                <w:spacing w:val="-4"/>
                <w:sz w:val="24"/>
                <w:szCs w:val="24"/>
              </w:rPr>
              <w:t>Определение логистической системы. Звенья логистической системы. Полные логистические цепи. Транзакционные операции и критические точки логистических цепей. Логистический канал. Виды логистических каналов. Логистическая сеть. Конфигурирование логистической сети. Классификация логистических систем. Функциональный и обеспечивающий комплексы подсистем логистической системы. Микр</w:t>
            </w:r>
            <w:proofErr w:type="gramStart"/>
            <w:r w:rsidRPr="00085B4B">
              <w:rPr>
                <w:color w:val="000000"/>
                <w:spacing w:val="-4"/>
                <w:sz w:val="24"/>
                <w:szCs w:val="24"/>
              </w:rPr>
              <w:t>о-</w:t>
            </w:r>
            <w:proofErr w:type="gram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мезо-и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макрологистические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системы, их характеристика и примеры построения. Декомпозиция логистических систем.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1008"/>
              </w:tabs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>Тема 5. Место логистического менеджмента в системе организации.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1008"/>
              </w:tabs>
              <w:ind w:firstLine="70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Ключевые факторы логистики. Логистическая миссия и корпоративная стратегия. Логистика как фактор повышения конкурентоспособности. Оптимизация ресурсов, логистическая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межфункциональная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межорганизационная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координация. Факторы, воздействующие на логистику: микр</w:t>
            </w:r>
            <w:proofErr w:type="gramStart"/>
            <w:r w:rsidRPr="00085B4B">
              <w:rPr>
                <w:color w:val="000000"/>
                <w:spacing w:val="-4"/>
                <w:sz w:val="24"/>
                <w:szCs w:val="24"/>
              </w:rPr>
              <w:t>о-</w:t>
            </w:r>
            <w:proofErr w:type="gram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макрологистическая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 окружающая среда. Логистический менеджмент в общей системе менеджмента организации. Логистический менеджмент и концепция полезности. Логистическая иерархия: от логистического стратегического плана до логистической операции. Организация логистики на предприятии.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1008"/>
              </w:tabs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>Тема 6. Функциональные области логистики</w:t>
            </w:r>
          </w:p>
          <w:p w:rsidR="00085B4B" w:rsidRPr="00085B4B" w:rsidRDefault="00085B4B" w:rsidP="00085B4B">
            <w:pPr>
              <w:shd w:val="clear" w:color="auto" w:fill="FFFFFF"/>
              <w:ind w:firstLine="70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color w:val="000000"/>
                <w:spacing w:val="-4"/>
                <w:sz w:val="24"/>
                <w:szCs w:val="24"/>
              </w:rPr>
              <w:t>Понятие функциональных областей логистики. Закупочная логистика. Транспортная логистика. Распределительная логистика. Производственная логистика. Складская логистика. Логистический сервис. Информационная логистика. Финансовая логистика. Международная логистика. Стратегическая логистика.</w:t>
            </w:r>
          </w:p>
          <w:p w:rsidR="003A2361" w:rsidRDefault="003A2361" w:rsidP="00085B4B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3A2361" w:rsidRDefault="003A2361" w:rsidP="00085B4B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085B4B" w:rsidRPr="00085B4B" w:rsidRDefault="00085B4B" w:rsidP="00085B4B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lastRenderedPageBreak/>
              <w:t>Тема 7. Фундаментальные логистические концепции (парадигмы) и прикладные концепции, системы и технологии в логистике</w:t>
            </w:r>
          </w:p>
          <w:p w:rsidR="00085B4B" w:rsidRPr="00085B4B" w:rsidRDefault="00085B4B" w:rsidP="00085B4B">
            <w:pPr>
              <w:shd w:val="clear" w:color="auto" w:fill="FFFFFF"/>
              <w:ind w:firstLine="70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color w:val="000000"/>
                <w:spacing w:val="-4"/>
                <w:sz w:val="24"/>
                <w:szCs w:val="24"/>
              </w:rPr>
              <w:t>Основные парадигмы логистики. Классификация моделей и методов теории логистики. Основные логистические концепции и системы. Эволюция логистических концепций и систем в бизнесе. Логистическая концепция "планирования потребностей / ресурсов" и основанные на ней системы. Логистические концепции "реагирования на спрос". Логистическая концепция "цепь поставок". Новейшие концепции интегрированной логистики. Передовой опыт логистического управления за рубежом.</w:t>
            </w:r>
          </w:p>
          <w:p w:rsidR="00085B4B" w:rsidRPr="00085B4B" w:rsidRDefault="00085B4B" w:rsidP="00085B4B">
            <w:pPr>
              <w:shd w:val="clear" w:color="auto" w:fill="FFFFFF"/>
              <w:ind w:firstLine="709"/>
              <w:rPr>
                <w:b/>
                <w:spacing w:val="-4"/>
                <w:sz w:val="24"/>
                <w:szCs w:val="24"/>
              </w:rPr>
            </w:pPr>
            <w:r w:rsidRPr="00085B4B">
              <w:rPr>
                <w:b/>
                <w:bCs/>
                <w:spacing w:val="-4"/>
                <w:sz w:val="24"/>
                <w:szCs w:val="24"/>
              </w:rPr>
              <w:t>Тема 8. Логистические системы управления производством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682"/>
                <w:tab w:val="left" w:leader="dot" w:pos="6005"/>
              </w:tabs>
              <w:ind w:firstLine="709"/>
              <w:jc w:val="both"/>
              <w:rPr>
                <w:spacing w:val="-4"/>
                <w:sz w:val="24"/>
                <w:szCs w:val="24"/>
              </w:rPr>
            </w:pPr>
            <w:r w:rsidRPr="00085B4B">
              <w:rPr>
                <w:spacing w:val="-4"/>
                <w:sz w:val="24"/>
                <w:szCs w:val="24"/>
              </w:rPr>
              <w:t xml:space="preserve">Толкающая система управления материальным потоком на предприятии. Системы </w:t>
            </w:r>
            <w:r w:rsidRPr="00085B4B">
              <w:rPr>
                <w:spacing w:val="-4"/>
                <w:sz w:val="24"/>
                <w:szCs w:val="24"/>
                <w:lang w:val="en-US"/>
              </w:rPr>
              <w:t>MRP</w:t>
            </w:r>
            <w:r w:rsidRPr="00085B4B">
              <w:rPr>
                <w:spacing w:val="-4"/>
                <w:sz w:val="24"/>
                <w:szCs w:val="24"/>
              </w:rPr>
              <w:t xml:space="preserve">, </w:t>
            </w:r>
            <w:r w:rsidRPr="00085B4B">
              <w:rPr>
                <w:spacing w:val="-4"/>
                <w:sz w:val="24"/>
                <w:szCs w:val="24"/>
                <w:lang w:val="en-US"/>
              </w:rPr>
              <w:t>MRP</w:t>
            </w:r>
            <w:r w:rsidRPr="00085B4B">
              <w:rPr>
                <w:spacing w:val="-4"/>
                <w:sz w:val="24"/>
                <w:szCs w:val="24"/>
              </w:rPr>
              <w:t xml:space="preserve"> </w:t>
            </w:r>
            <w:r w:rsidRPr="00085B4B">
              <w:rPr>
                <w:spacing w:val="-4"/>
                <w:sz w:val="24"/>
                <w:szCs w:val="24"/>
                <w:lang w:val="en-US"/>
              </w:rPr>
              <w:t>II</w:t>
            </w:r>
            <w:r w:rsidRPr="00085B4B">
              <w:rPr>
                <w:spacing w:val="-4"/>
                <w:sz w:val="24"/>
                <w:szCs w:val="24"/>
              </w:rPr>
              <w:t xml:space="preserve">, </w:t>
            </w:r>
            <w:r w:rsidRPr="00085B4B">
              <w:rPr>
                <w:spacing w:val="-4"/>
                <w:sz w:val="24"/>
                <w:szCs w:val="24"/>
                <w:lang w:val="en-US"/>
              </w:rPr>
              <w:t>ERP</w:t>
            </w:r>
            <w:r w:rsidRPr="00085B4B">
              <w:rPr>
                <w:spacing w:val="-4"/>
                <w:sz w:val="24"/>
                <w:szCs w:val="24"/>
              </w:rPr>
              <w:t xml:space="preserve">. Тянущая система управления материальным потоком на предприятии. Система КАНБАН. Система «точно в срок». Связь логистического подхода к организации производства по ИСО с </w:t>
            </w:r>
            <w:r w:rsidRPr="00085B4B">
              <w:rPr>
                <w:spacing w:val="-4"/>
                <w:sz w:val="24"/>
                <w:szCs w:val="24"/>
                <w:lang w:val="en-US"/>
              </w:rPr>
              <w:t>kaizen</w:t>
            </w:r>
            <w:r w:rsidRPr="00085B4B">
              <w:rPr>
                <w:spacing w:val="-4"/>
                <w:sz w:val="24"/>
                <w:szCs w:val="24"/>
              </w:rPr>
              <w:t xml:space="preserve"> (японская система постоянных улучшений) и </w:t>
            </w:r>
            <w:r w:rsidRPr="00085B4B">
              <w:rPr>
                <w:spacing w:val="-4"/>
                <w:sz w:val="24"/>
                <w:szCs w:val="24"/>
                <w:lang w:val="en-US"/>
              </w:rPr>
              <w:t>lean</w:t>
            </w:r>
            <w:r w:rsidRPr="00085B4B">
              <w:rPr>
                <w:spacing w:val="-4"/>
                <w:sz w:val="24"/>
                <w:szCs w:val="24"/>
              </w:rPr>
              <w:t xml:space="preserve"> </w:t>
            </w:r>
            <w:r w:rsidRPr="00085B4B">
              <w:rPr>
                <w:spacing w:val="-4"/>
                <w:sz w:val="24"/>
                <w:szCs w:val="24"/>
                <w:lang w:val="en-US"/>
              </w:rPr>
              <w:t>production</w:t>
            </w:r>
            <w:r w:rsidRPr="00085B4B">
              <w:rPr>
                <w:spacing w:val="-4"/>
                <w:sz w:val="24"/>
                <w:szCs w:val="24"/>
              </w:rPr>
              <w:t xml:space="preserve"> (американская система бережливого производства).  Ориентация на потребителя. Кружки контроля качества. Система «шесть сигма». Система постоянных улучшений по инициативе снизу. Концепция производственных ячеек.</w:t>
            </w:r>
          </w:p>
          <w:p w:rsidR="00085B4B" w:rsidRPr="00085B4B" w:rsidRDefault="00085B4B" w:rsidP="00085B4B">
            <w:pPr>
              <w:shd w:val="clear" w:color="auto" w:fill="FFFFFF"/>
              <w:tabs>
                <w:tab w:val="left" w:pos="1147"/>
              </w:tabs>
              <w:ind w:firstLine="70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 xml:space="preserve">Тема 9. </w:t>
            </w:r>
            <w:proofErr w:type="spellStart"/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>Логистическое</w:t>
            </w:r>
            <w:proofErr w:type="spellEnd"/>
            <w:r w:rsidRPr="00085B4B">
              <w:rPr>
                <w:b/>
                <w:color w:val="000000"/>
                <w:spacing w:val="-4"/>
                <w:sz w:val="24"/>
                <w:szCs w:val="24"/>
              </w:rPr>
              <w:t xml:space="preserve"> окружение организации </w:t>
            </w:r>
          </w:p>
          <w:p w:rsidR="00085B4B" w:rsidRPr="00085B4B" w:rsidRDefault="00085B4B" w:rsidP="00085B4B">
            <w:pPr>
              <w:ind w:firstLine="709"/>
              <w:jc w:val="both"/>
              <w:rPr>
                <w:spacing w:val="-4"/>
                <w:sz w:val="24"/>
                <w:szCs w:val="24"/>
              </w:rPr>
            </w:pPr>
            <w:r w:rsidRPr="00085B4B">
              <w:rPr>
                <w:spacing w:val="-4"/>
                <w:sz w:val="24"/>
                <w:szCs w:val="24"/>
              </w:rPr>
              <w:t xml:space="preserve"> Функциональная взаимосвязь логистики с маркетингом, финансами и планированием производства</w:t>
            </w:r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. Логистический анализ и аудит. Логистический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контроллинг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 xml:space="preserve">. Управление цепями поставок. Логистический </w:t>
            </w:r>
            <w:proofErr w:type="spellStart"/>
            <w:r w:rsidRPr="00085B4B">
              <w:rPr>
                <w:color w:val="000000"/>
                <w:spacing w:val="-4"/>
                <w:sz w:val="24"/>
                <w:szCs w:val="24"/>
              </w:rPr>
              <w:t>аутсорсинг</w:t>
            </w:r>
            <w:proofErr w:type="spellEnd"/>
            <w:r w:rsidRPr="00085B4B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4F076C" w:rsidRPr="004F076C" w:rsidRDefault="00085B4B" w:rsidP="004F076C">
            <w:pPr>
              <w:pStyle w:val="Default"/>
              <w:ind w:firstLine="709"/>
              <w:jc w:val="both"/>
              <w:rPr>
                <w:b/>
                <w:spacing w:val="-4"/>
              </w:rPr>
            </w:pPr>
            <w:r w:rsidRPr="00085B4B">
              <w:rPr>
                <w:b/>
                <w:spacing w:val="-4"/>
              </w:rPr>
              <w:t xml:space="preserve">Тема 10. </w:t>
            </w:r>
            <w:r w:rsidR="004F076C" w:rsidRPr="004F076C">
              <w:rPr>
                <w:b/>
                <w:bCs/>
                <w:spacing w:val="-4"/>
              </w:rPr>
              <w:t xml:space="preserve">Логистические центры и перспективы их развития в Республике Беларусь </w:t>
            </w:r>
          </w:p>
          <w:p w:rsidR="004F076C" w:rsidRPr="004F076C" w:rsidRDefault="004F076C" w:rsidP="004F076C">
            <w:pPr>
              <w:ind w:firstLine="709"/>
              <w:jc w:val="both"/>
              <w:rPr>
                <w:bCs/>
                <w:spacing w:val="-4"/>
                <w:sz w:val="24"/>
                <w:szCs w:val="24"/>
              </w:rPr>
            </w:pPr>
            <w:r w:rsidRPr="004F076C">
              <w:rPr>
                <w:color w:val="000000"/>
                <w:spacing w:val="-4"/>
                <w:sz w:val="24"/>
                <w:szCs w:val="24"/>
              </w:rPr>
              <w:t xml:space="preserve">Изучение </w:t>
            </w:r>
            <w:r w:rsidRPr="004F076C">
              <w:rPr>
                <w:bCs/>
                <w:spacing w:val="-4"/>
                <w:sz w:val="24"/>
                <w:szCs w:val="24"/>
              </w:rPr>
              <w:t>видов и назначения логистических центров, и</w:t>
            </w:r>
            <w:r w:rsidRPr="004F076C">
              <w:rPr>
                <w:color w:val="000000"/>
                <w:spacing w:val="-4"/>
                <w:sz w:val="24"/>
                <w:szCs w:val="24"/>
              </w:rPr>
              <w:t>зучение т</w:t>
            </w:r>
            <w:r w:rsidRPr="004F076C">
              <w:rPr>
                <w:bCs/>
                <w:spacing w:val="-4"/>
                <w:sz w:val="24"/>
                <w:szCs w:val="24"/>
              </w:rPr>
              <w:t xml:space="preserve">ребований, предъявляемые к современным </w:t>
            </w:r>
            <w:proofErr w:type="spellStart"/>
            <w:r w:rsidRPr="004F076C">
              <w:rPr>
                <w:bCs/>
                <w:spacing w:val="-4"/>
                <w:sz w:val="24"/>
                <w:szCs w:val="24"/>
              </w:rPr>
              <w:t>транспортно-логистическим</w:t>
            </w:r>
            <w:proofErr w:type="spellEnd"/>
            <w:r w:rsidRPr="004F076C">
              <w:rPr>
                <w:bCs/>
                <w:spacing w:val="-4"/>
                <w:sz w:val="24"/>
                <w:szCs w:val="24"/>
              </w:rPr>
              <w:t xml:space="preserve"> центрам, и</w:t>
            </w:r>
            <w:r w:rsidRPr="004F076C">
              <w:rPr>
                <w:color w:val="000000"/>
                <w:spacing w:val="-4"/>
                <w:sz w:val="24"/>
                <w:szCs w:val="24"/>
              </w:rPr>
              <w:t xml:space="preserve">зучение </w:t>
            </w:r>
            <w:r w:rsidRPr="004F076C">
              <w:rPr>
                <w:bCs/>
                <w:spacing w:val="-4"/>
                <w:sz w:val="24"/>
                <w:szCs w:val="24"/>
              </w:rPr>
              <w:t>направления создания и развития логистических центров в Республике Беларусь.</w:t>
            </w:r>
          </w:p>
          <w:p w:rsidR="00752B10" w:rsidRPr="00085B4B" w:rsidRDefault="00752B10" w:rsidP="00085B4B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752B10" w:rsidRPr="00616693" w:rsidRDefault="00752B10" w:rsidP="00752B10">
      <w:pPr>
        <w:widowControl/>
        <w:autoSpaceDE/>
        <w:autoSpaceDN/>
        <w:adjustRightInd/>
        <w:spacing w:after="200"/>
        <w:jc w:val="center"/>
        <w:rPr>
          <w:rStyle w:val="FontStyle17"/>
          <w:b w:val="0"/>
          <w:i w:val="0"/>
          <w:sz w:val="24"/>
          <w:szCs w:val="24"/>
        </w:rPr>
      </w:pPr>
      <w:r w:rsidRPr="00616693">
        <w:rPr>
          <w:sz w:val="24"/>
          <w:szCs w:val="24"/>
          <w:highlight w:val="yellow"/>
        </w:rPr>
        <w:lastRenderedPageBreak/>
        <w:br w:type="page"/>
      </w:r>
    </w:p>
    <w:p w:rsidR="00752B10" w:rsidRPr="00616693" w:rsidRDefault="00752B10" w:rsidP="00752B10">
      <w:pPr>
        <w:shd w:val="clear" w:color="auto" w:fill="FFFFFF"/>
        <w:ind w:left="29" w:firstLine="691"/>
        <w:jc w:val="both"/>
        <w:rPr>
          <w:color w:val="000000"/>
          <w:sz w:val="24"/>
          <w:szCs w:val="24"/>
          <w:highlight w:val="yellow"/>
        </w:rPr>
        <w:sectPr w:rsidR="00752B10" w:rsidRPr="00616693" w:rsidSect="003100F7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52B10" w:rsidRPr="003A2361" w:rsidRDefault="00752B10" w:rsidP="00752B10">
      <w:pPr>
        <w:shd w:val="clear" w:color="auto" w:fill="FFFFFF"/>
        <w:ind w:left="29" w:firstLine="691"/>
        <w:jc w:val="center"/>
        <w:rPr>
          <w:b/>
          <w:color w:val="000000"/>
          <w:sz w:val="24"/>
          <w:szCs w:val="24"/>
        </w:rPr>
      </w:pPr>
      <w:r w:rsidRPr="003A2361">
        <w:rPr>
          <w:b/>
          <w:color w:val="000000"/>
          <w:sz w:val="24"/>
          <w:szCs w:val="24"/>
        </w:rPr>
        <w:lastRenderedPageBreak/>
        <w:t>УЧЕБНО-МЕТОДИЧЕСКАЯ КАРТА УЧЕБНОЙ ДИСЦИПЛИНЫ</w:t>
      </w:r>
    </w:p>
    <w:p w:rsidR="00752B10" w:rsidRPr="00616693" w:rsidRDefault="00752B10" w:rsidP="00752B10">
      <w:pPr>
        <w:shd w:val="clear" w:color="auto" w:fill="FFFFFF"/>
        <w:ind w:left="29" w:firstLine="691"/>
        <w:jc w:val="center"/>
        <w:rPr>
          <w:b/>
          <w:color w:val="000000"/>
          <w:sz w:val="24"/>
          <w:szCs w:val="24"/>
          <w:highlight w:val="yellow"/>
        </w:rPr>
      </w:pPr>
    </w:p>
    <w:p w:rsidR="00752B10" w:rsidRPr="00616693" w:rsidRDefault="00752B10" w:rsidP="00752B10">
      <w:pPr>
        <w:shd w:val="clear" w:color="auto" w:fill="FFFFFF"/>
        <w:ind w:left="29" w:firstLine="691"/>
        <w:jc w:val="center"/>
        <w:rPr>
          <w:color w:val="000000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5369"/>
        <w:gridCol w:w="459"/>
        <w:gridCol w:w="711"/>
        <w:gridCol w:w="709"/>
        <w:gridCol w:w="568"/>
        <w:gridCol w:w="1521"/>
      </w:tblGrid>
      <w:tr w:rsidR="00752B10" w:rsidRPr="003D5546" w:rsidTr="003A2361">
        <w:trPr>
          <w:trHeight w:val="615"/>
        </w:trPr>
        <w:tc>
          <w:tcPr>
            <w:tcW w:w="262" w:type="pct"/>
            <w:vMerge w:val="restart"/>
            <w:textDirection w:val="btLr"/>
            <w:vAlign w:val="center"/>
          </w:tcPr>
          <w:p w:rsidR="00752B10" w:rsidRPr="003D5546" w:rsidRDefault="00752B10" w:rsidP="003D5546">
            <w:pPr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 xml:space="preserve">Номер </w:t>
            </w:r>
            <w:r w:rsidR="003D5546">
              <w:rPr>
                <w:sz w:val="24"/>
                <w:szCs w:val="24"/>
              </w:rPr>
              <w:t>темы</w:t>
            </w:r>
          </w:p>
        </w:tc>
        <w:tc>
          <w:tcPr>
            <w:tcW w:w="2724" w:type="pct"/>
            <w:vMerge w:val="restart"/>
            <w:vAlign w:val="center"/>
          </w:tcPr>
          <w:p w:rsidR="00752B10" w:rsidRPr="003D5546" w:rsidRDefault="00752B10" w:rsidP="003D5546">
            <w:pPr>
              <w:jc w:val="center"/>
              <w:rPr>
                <w:spacing w:val="-4"/>
                <w:sz w:val="24"/>
                <w:szCs w:val="24"/>
              </w:rPr>
            </w:pPr>
            <w:r w:rsidRPr="003D5546">
              <w:rPr>
                <w:spacing w:val="-4"/>
                <w:sz w:val="24"/>
                <w:szCs w:val="24"/>
              </w:rPr>
              <w:t>Название темы, перечень изучаемых вопросов</w:t>
            </w:r>
          </w:p>
        </w:tc>
        <w:tc>
          <w:tcPr>
            <w:tcW w:w="1242" w:type="pct"/>
            <w:gridSpan w:val="4"/>
            <w:tcBorders>
              <w:bottom w:val="single" w:sz="4" w:space="0" w:color="auto"/>
            </w:tcBorders>
            <w:vAlign w:val="center"/>
          </w:tcPr>
          <w:p w:rsidR="00752B10" w:rsidRPr="003D5546" w:rsidRDefault="00752B10" w:rsidP="003100F7">
            <w:pPr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72" w:type="pct"/>
            <w:vMerge w:val="restart"/>
            <w:textDirection w:val="btLr"/>
            <w:vAlign w:val="center"/>
          </w:tcPr>
          <w:p w:rsidR="003A2361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 xml:space="preserve">Формы </w:t>
            </w:r>
          </w:p>
          <w:p w:rsidR="003A2361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 xml:space="preserve">контроля </w:t>
            </w: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>знаний</w:t>
            </w:r>
          </w:p>
        </w:tc>
      </w:tr>
      <w:tr w:rsidR="00B2336C" w:rsidRPr="003D5546" w:rsidTr="003A2361">
        <w:trPr>
          <w:cantSplit/>
          <w:trHeight w:val="1922"/>
        </w:trPr>
        <w:tc>
          <w:tcPr>
            <w:tcW w:w="262" w:type="pct"/>
            <w:vMerge/>
          </w:tcPr>
          <w:p w:rsidR="00752B10" w:rsidRPr="003D5546" w:rsidRDefault="00752B10" w:rsidP="003100F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4" w:type="pct"/>
            <w:vMerge/>
          </w:tcPr>
          <w:p w:rsidR="00752B10" w:rsidRPr="003D5546" w:rsidRDefault="00752B10" w:rsidP="003D5546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textDirection w:val="btLr"/>
          </w:tcPr>
          <w:p w:rsidR="00752B10" w:rsidRPr="003D5546" w:rsidRDefault="00752B10" w:rsidP="003100F7">
            <w:pPr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>Лекции</w:t>
            </w:r>
          </w:p>
        </w:tc>
        <w:tc>
          <w:tcPr>
            <w:tcW w:w="361" w:type="pct"/>
            <w:tcBorders>
              <w:top w:val="single" w:sz="4" w:space="0" w:color="auto"/>
            </w:tcBorders>
            <w:textDirection w:val="btLr"/>
          </w:tcPr>
          <w:p w:rsidR="00752B10" w:rsidRPr="003D5546" w:rsidRDefault="00752B10" w:rsidP="003100F7">
            <w:pPr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60" w:type="pct"/>
            <w:tcBorders>
              <w:top w:val="single" w:sz="4" w:space="0" w:color="auto"/>
            </w:tcBorders>
            <w:textDirection w:val="btLr"/>
          </w:tcPr>
          <w:p w:rsidR="00752B10" w:rsidRPr="003D5546" w:rsidRDefault="00752B10" w:rsidP="003100F7">
            <w:pPr>
              <w:jc w:val="center"/>
              <w:rPr>
                <w:sz w:val="24"/>
                <w:szCs w:val="24"/>
              </w:rPr>
            </w:pPr>
            <w:r w:rsidRPr="003D5546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</w:tcBorders>
            <w:textDirection w:val="btLr"/>
          </w:tcPr>
          <w:p w:rsidR="00752B10" w:rsidRPr="003D5546" w:rsidRDefault="00752B10" w:rsidP="003100F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2" w:type="pct"/>
            <w:vMerge/>
            <w:vAlign w:val="center"/>
          </w:tcPr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336C" w:rsidRPr="003D5546" w:rsidTr="008F6371">
        <w:trPr>
          <w:trHeight w:val="416"/>
        </w:trPr>
        <w:tc>
          <w:tcPr>
            <w:tcW w:w="262" w:type="pct"/>
            <w:tcBorders>
              <w:bottom w:val="single" w:sz="4" w:space="0" w:color="auto"/>
            </w:tcBorders>
          </w:tcPr>
          <w:p w:rsidR="00B92318" w:rsidRDefault="00752B10" w:rsidP="00B923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F6371">
              <w:rPr>
                <w:b/>
                <w:sz w:val="24"/>
                <w:szCs w:val="24"/>
              </w:rPr>
              <w:t>1.</w:t>
            </w: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92318" w:rsidRDefault="00B92318" w:rsidP="003100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52B10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2.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3.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4.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5.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6.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7.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D5546">
              <w:rPr>
                <w:b/>
                <w:bCs/>
                <w:spacing w:val="-4"/>
                <w:sz w:val="24"/>
                <w:szCs w:val="24"/>
              </w:rPr>
              <w:t>8.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8F6371" w:rsidRDefault="008F6371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9.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spacing w:val="-4"/>
                <w:sz w:val="24"/>
                <w:szCs w:val="24"/>
              </w:rPr>
              <w:t>10.</w:t>
            </w: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Default="00B92318" w:rsidP="00B9231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  <w:p w:rsidR="00B92318" w:rsidRPr="00B92318" w:rsidRDefault="00B92318" w:rsidP="00B92318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4" w:type="pct"/>
            <w:tcBorders>
              <w:bottom w:val="single" w:sz="4" w:space="0" w:color="auto"/>
            </w:tcBorders>
          </w:tcPr>
          <w:p w:rsidR="00DE7F50" w:rsidRPr="003D5546" w:rsidRDefault="00DE7F50" w:rsidP="003D5546">
            <w:pPr>
              <w:shd w:val="clear" w:color="auto" w:fill="FFFFFF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lastRenderedPageBreak/>
              <w:t>Понятийный аппарат логистики</w:t>
            </w:r>
          </w:p>
          <w:p w:rsidR="00DE7F50" w:rsidRPr="003D5546" w:rsidRDefault="00DE7F50" w:rsidP="003D5546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Происхождение и определения термина «логистика». Определение, понятие, задачи и функции логистики. Потоковые, операционные, структурообразующие термины логистики. </w:t>
            </w:r>
            <w:proofErr w:type="spellStart"/>
            <w:r w:rsidRPr="003D5546">
              <w:rPr>
                <w:color w:val="000000"/>
                <w:spacing w:val="-4"/>
                <w:sz w:val="24"/>
                <w:szCs w:val="24"/>
              </w:rPr>
              <w:t>Логистическое</w:t>
            </w:r>
            <w:proofErr w:type="spell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звено. Логистическая сеть. Логистическая система. Логистическая цепь. Логистический канал. Логистические издержки. Логистическая операция. Логистическая функция. Логистический цикл.</w:t>
            </w:r>
          </w:p>
          <w:p w:rsidR="00752B10" w:rsidRPr="003D5546" w:rsidRDefault="00752B10" w:rsidP="003D5546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  <w:lang w:eastAsia="en-US"/>
              </w:rPr>
            </w:pPr>
          </w:p>
          <w:p w:rsidR="00DE7F50" w:rsidRPr="003D5546" w:rsidRDefault="00DE7F50" w:rsidP="003D5546">
            <w:pPr>
              <w:shd w:val="clear" w:color="auto" w:fill="FFFFFF"/>
              <w:tabs>
                <w:tab w:val="left" w:pos="2683"/>
              </w:tabs>
              <w:jc w:val="both"/>
              <w:rPr>
                <w:b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История развития логистики</w:t>
            </w:r>
          </w:p>
          <w:p w:rsidR="00DE7F50" w:rsidRPr="003D5546" w:rsidRDefault="00DE7F50" w:rsidP="003D5546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История возникновения и развития логистики. Предпосылки развития логистики. Факторы, повлиявшие на развитие логистики. Уровни развития логистики. Этапы развития логистики. Сравнительная характеристика </w:t>
            </w:r>
            <w:proofErr w:type="gramStart"/>
            <w:r w:rsidRPr="003D5546">
              <w:rPr>
                <w:color w:val="000000"/>
                <w:spacing w:val="-4"/>
                <w:sz w:val="24"/>
                <w:szCs w:val="24"/>
              </w:rPr>
              <w:t>традиционного</w:t>
            </w:r>
            <w:proofErr w:type="gram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и логистического подходов к управлению. Основные методологические принципы логистики. Объекты логистического управления: материальные, финансовые и информационные потоки; потоки услуг. Связь материальных, информационных, финансовых потоков.</w:t>
            </w:r>
          </w:p>
          <w:p w:rsidR="00752B10" w:rsidRPr="003D5546" w:rsidRDefault="00752B10" w:rsidP="003D5546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  <w:p w:rsidR="003D5546" w:rsidRPr="003D5546" w:rsidRDefault="003D5546" w:rsidP="003D5546">
            <w:pPr>
              <w:shd w:val="clear" w:color="auto" w:fill="FFFFFF"/>
              <w:tabs>
                <w:tab w:val="left" w:pos="2683"/>
              </w:tabs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Объекты логистического управления. Логистические операции и функции логистики</w:t>
            </w:r>
          </w:p>
          <w:p w:rsidR="003D5546" w:rsidRPr="003D5546" w:rsidRDefault="003D5546" w:rsidP="003D5546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color w:val="000000"/>
                <w:spacing w:val="-4"/>
                <w:sz w:val="24"/>
                <w:szCs w:val="24"/>
              </w:rPr>
              <w:t>Изучение логистического менеджмента. Взаимодействие логистического менеджмента с маркетингом и другими сферами бизнеса, организация взаимодействия логистических посредников. Факторы, влияющие на объем логистических операций и логистические функций. Логистические функции: базовые и поддерживающие. Классификация логистических систем, операций и функций. Понятие и элементы логистического процесса. Семь правил логистики.</w:t>
            </w:r>
          </w:p>
          <w:p w:rsidR="003D5546" w:rsidRPr="008F6371" w:rsidRDefault="003D5546" w:rsidP="003D5546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F637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занятие:</w:t>
            </w:r>
          </w:p>
          <w:p w:rsidR="008F6371" w:rsidRPr="008F6371" w:rsidRDefault="008F6371" w:rsidP="008F6371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8F6371">
              <w:rPr>
                <w:spacing w:val="-4"/>
                <w:sz w:val="24"/>
                <w:szCs w:val="24"/>
              </w:rPr>
              <w:t xml:space="preserve">Изучение основных понятий. </w:t>
            </w:r>
            <w:r w:rsidRPr="008F6371">
              <w:rPr>
                <w:bCs/>
                <w:spacing w:val="-4"/>
                <w:sz w:val="24"/>
                <w:szCs w:val="24"/>
              </w:rPr>
              <w:t xml:space="preserve">Потоки как объекты управления в логистике. Материальный поток внешний и внутренний, входной и выходной. </w:t>
            </w:r>
            <w:r w:rsidRPr="008F6371">
              <w:rPr>
                <w:bCs/>
                <w:spacing w:val="-4"/>
                <w:sz w:val="24"/>
                <w:szCs w:val="24"/>
              </w:rPr>
              <w:lastRenderedPageBreak/>
              <w:t>Информационный поток. Финансовый поток. Сервисный поток.</w:t>
            </w:r>
          </w:p>
          <w:p w:rsidR="008F6371" w:rsidRPr="008F6371" w:rsidRDefault="008F6371" w:rsidP="008F6371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8F6371">
              <w:rPr>
                <w:bCs/>
                <w:spacing w:val="-4"/>
                <w:sz w:val="24"/>
                <w:szCs w:val="24"/>
              </w:rPr>
              <w:t xml:space="preserve">Решение кейсов по теме «Материальный поток в логистике» Логистические операции и функции: понятие и классификация. Понятие и элементы логистического процесса: снабжение (закупки), материально-техническое обеспечение производства, физическое распределение. </w:t>
            </w:r>
          </w:p>
          <w:p w:rsidR="008F6371" w:rsidRDefault="008F6371" w:rsidP="008F6371">
            <w:pPr>
              <w:shd w:val="clear" w:color="auto" w:fill="FFFFFF"/>
              <w:tabs>
                <w:tab w:val="left" w:pos="1018"/>
              </w:tabs>
              <w:jc w:val="both"/>
              <w:rPr>
                <w:bCs/>
                <w:sz w:val="23"/>
                <w:szCs w:val="23"/>
              </w:rPr>
            </w:pPr>
            <w:r w:rsidRPr="008F6371">
              <w:rPr>
                <w:bCs/>
                <w:spacing w:val="-4"/>
                <w:sz w:val="24"/>
                <w:szCs w:val="24"/>
              </w:rPr>
              <w:t>Решение кейса «Обеспечение качества логистических операций»</w:t>
            </w:r>
          </w:p>
          <w:p w:rsidR="003D5546" w:rsidRPr="003D5546" w:rsidRDefault="003D5546" w:rsidP="008F6371">
            <w:pPr>
              <w:shd w:val="clear" w:color="auto" w:fill="FFFFFF"/>
              <w:tabs>
                <w:tab w:val="left" w:pos="1018"/>
              </w:tabs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Логистическая система</w:t>
            </w:r>
          </w:p>
          <w:p w:rsidR="003D5546" w:rsidRDefault="003D5546" w:rsidP="003D5546">
            <w:pPr>
              <w:shd w:val="clear" w:color="auto" w:fill="FFFFFF"/>
              <w:tabs>
                <w:tab w:val="left" w:pos="1018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color w:val="000000"/>
                <w:spacing w:val="-4"/>
                <w:sz w:val="24"/>
                <w:szCs w:val="24"/>
              </w:rPr>
              <w:t>Определение логистической системы. Звенья логистической системы. Полные логистические цепи. Транзакционные операции и критические точки логистических цепей. Логистический канал. Виды логистических каналов. Логистическая сеть. Конфигурирование логистической сети. Классификация логистических систем. Функциональный и обеспечивающий комплексы подсистем логистической системы. Микр</w:t>
            </w:r>
            <w:proofErr w:type="gramStart"/>
            <w:r w:rsidRPr="003D5546">
              <w:rPr>
                <w:color w:val="000000"/>
                <w:spacing w:val="-4"/>
                <w:sz w:val="24"/>
                <w:szCs w:val="24"/>
              </w:rPr>
              <w:t>о-</w:t>
            </w:r>
            <w:proofErr w:type="gram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D5546">
              <w:rPr>
                <w:color w:val="000000"/>
                <w:spacing w:val="-4"/>
                <w:sz w:val="24"/>
                <w:szCs w:val="24"/>
              </w:rPr>
              <w:t>мезо-и</w:t>
            </w:r>
            <w:proofErr w:type="spell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546">
              <w:rPr>
                <w:color w:val="000000"/>
                <w:spacing w:val="-4"/>
                <w:sz w:val="24"/>
                <w:szCs w:val="24"/>
              </w:rPr>
              <w:t>макрологистические</w:t>
            </w:r>
            <w:proofErr w:type="spell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системы, их характеристика и примеры построения. Декомпозиция логистических систем.</w:t>
            </w:r>
          </w:p>
          <w:p w:rsidR="003D5546" w:rsidRPr="003D5546" w:rsidRDefault="003D5546" w:rsidP="003D5546">
            <w:pPr>
              <w:shd w:val="clear" w:color="auto" w:fill="FFFFFF"/>
              <w:tabs>
                <w:tab w:val="left" w:pos="1018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3D5546" w:rsidRPr="003D5546" w:rsidRDefault="003D5546" w:rsidP="003D5546">
            <w:pPr>
              <w:shd w:val="clear" w:color="auto" w:fill="FFFFFF"/>
              <w:tabs>
                <w:tab w:val="left" w:pos="1008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Место логистического менеджмента в системе организации</w:t>
            </w:r>
          </w:p>
          <w:p w:rsidR="003D5546" w:rsidRDefault="003D5546" w:rsidP="003D5546">
            <w:pPr>
              <w:shd w:val="clear" w:color="auto" w:fill="FFFFFF"/>
              <w:tabs>
                <w:tab w:val="left" w:pos="1008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Изучение ключевых факторов логистики. Логистическая миссия и корпоративная стратегия. Логистика как фактор повышения конкурентоспособности. Оптимизация ресурсов, логистическая </w:t>
            </w:r>
            <w:proofErr w:type="spellStart"/>
            <w:r w:rsidRPr="003D5546">
              <w:rPr>
                <w:color w:val="000000"/>
                <w:spacing w:val="-4"/>
                <w:sz w:val="24"/>
                <w:szCs w:val="24"/>
              </w:rPr>
              <w:t>межфункциональная</w:t>
            </w:r>
            <w:proofErr w:type="spell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3D5546">
              <w:rPr>
                <w:color w:val="000000"/>
                <w:spacing w:val="-4"/>
                <w:sz w:val="24"/>
                <w:szCs w:val="24"/>
              </w:rPr>
              <w:t>межорганизационная</w:t>
            </w:r>
            <w:proofErr w:type="spell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координация. Факторы, воздействующие на логистику: микр</w:t>
            </w:r>
            <w:proofErr w:type="gramStart"/>
            <w:r w:rsidRPr="003D5546">
              <w:rPr>
                <w:color w:val="000000"/>
                <w:spacing w:val="-4"/>
                <w:sz w:val="24"/>
                <w:szCs w:val="24"/>
              </w:rPr>
              <w:t>о-</w:t>
            </w:r>
            <w:proofErr w:type="gram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3D5546">
              <w:rPr>
                <w:color w:val="000000"/>
                <w:spacing w:val="-4"/>
                <w:sz w:val="24"/>
                <w:szCs w:val="24"/>
              </w:rPr>
              <w:t>макрологистическая</w:t>
            </w:r>
            <w:proofErr w:type="spellEnd"/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окружающая среда. Логистический менеджмент в общей системе менеджмента организации. Логистический менеджмент и концепция полезности. Логистическая иерархия: от логистического стратегического плана до логистической операции. Организация логистики на предприятии.</w:t>
            </w:r>
          </w:p>
          <w:p w:rsidR="003D5546" w:rsidRPr="003D5546" w:rsidRDefault="003D5546" w:rsidP="003D5546">
            <w:pPr>
              <w:shd w:val="clear" w:color="auto" w:fill="FFFFFF"/>
              <w:tabs>
                <w:tab w:val="left" w:pos="1008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3D5546" w:rsidRPr="003D5546" w:rsidRDefault="003D5546" w:rsidP="003D5546">
            <w:pPr>
              <w:shd w:val="clear" w:color="auto" w:fill="FFFFFF"/>
              <w:tabs>
                <w:tab w:val="left" w:pos="1008"/>
              </w:tabs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Функциональные области логистики</w:t>
            </w:r>
          </w:p>
          <w:p w:rsidR="003D5546" w:rsidRPr="003D5546" w:rsidRDefault="003D5546" w:rsidP="003D5546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3D5546">
              <w:rPr>
                <w:color w:val="000000"/>
                <w:spacing w:val="-4"/>
                <w:sz w:val="24"/>
                <w:szCs w:val="24"/>
              </w:rPr>
              <w:t>Понятие функциональных областей логистики. Закупочная логистика. Транспортная логистика. Распределительная логистика. Производственная логистика. Складская логистика. Логистический сервис. Информационная логистика. Финансовая логистика. Международная логистика. Стратегическая логистика.</w:t>
            </w:r>
          </w:p>
          <w:p w:rsidR="003D5546" w:rsidRPr="008F6371" w:rsidRDefault="003D5546" w:rsidP="003D5546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F637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занятие:</w:t>
            </w:r>
          </w:p>
          <w:p w:rsidR="008F6371" w:rsidRDefault="008F6371" w:rsidP="008F6371">
            <w:pPr>
              <w:ind w:firstLine="16"/>
              <w:jc w:val="both"/>
              <w:rPr>
                <w:spacing w:val="-4"/>
                <w:sz w:val="24"/>
                <w:szCs w:val="24"/>
              </w:rPr>
            </w:pPr>
            <w:r w:rsidRPr="008F6371">
              <w:rPr>
                <w:spacing w:val="-4"/>
                <w:sz w:val="24"/>
                <w:szCs w:val="24"/>
              </w:rPr>
              <w:t xml:space="preserve">Изучение основных понятий. </w:t>
            </w:r>
          </w:p>
          <w:p w:rsidR="008F6371" w:rsidRPr="008F6371" w:rsidRDefault="008F6371" w:rsidP="008F6371">
            <w:pPr>
              <w:ind w:firstLine="16"/>
              <w:jc w:val="both"/>
              <w:rPr>
                <w:spacing w:val="-4"/>
                <w:sz w:val="24"/>
                <w:szCs w:val="24"/>
              </w:rPr>
            </w:pPr>
            <w:r w:rsidRPr="008F6371">
              <w:rPr>
                <w:spacing w:val="-4"/>
                <w:sz w:val="24"/>
                <w:szCs w:val="24"/>
              </w:rPr>
              <w:t xml:space="preserve">Характеристика логистических функций: </w:t>
            </w:r>
            <w:r w:rsidRPr="008F6371">
              <w:rPr>
                <w:spacing w:val="-4"/>
                <w:sz w:val="24"/>
                <w:szCs w:val="24"/>
              </w:rPr>
              <w:lastRenderedPageBreak/>
              <w:t>«транспортировка», «складирование», «</w:t>
            </w:r>
            <w:proofErr w:type="spellStart"/>
            <w:r w:rsidRPr="008F6371">
              <w:rPr>
                <w:spacing w:val="-4"/>
                <w:sz w:val="24"/>
                <w:szCs w:val="24"/>
              </w:rPr>
              <w:t>грузопереработка</w:t>
            </w:r>
            <w:proofErr w:type="spellEnd"/>
            <w:r w:rsidRPr="008F6371">
              <w:rPr>
                <w:spacing w:val="-4"/>
                <w:sz w:val="24"/>
                <w:szCs w:val="24"/>
              </w:rPr>
              <w:t xml:space="preserve">». </w:t>
            </w:r>
          </w:p>
          <w:p w:rsidR="008F6371" w:rsidRDefault="008F6371" w:rsidP="008F6371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F63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Решение задач по расчету необходимого количества автомобилей, по выбору вида транспорта, </w:t>
            </w:r>
            <w:proofErr w:type="gramStart"/>
            <w:r w:rsidRPr="008F6371">
              <w:rPr>
                <w:rFonts w:ascii="Times New Roman" w:hAnsi="Times New Roman"/>
                <w:spacing w:val="-4"/>
                <w:sz w:val="24"/>
                <w:szCs w:val="24"/>
              </w:rPr>
              <w:t>задача</w:t>
            </w:r>
            <w:proofErr w:type="gramEnd"/>
            <w:r w:rsidRPr="008F63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определению основных поставщиков используя метод рейтинговой оценки, по распределению продукции между складами др.</w:t>
            </w:r>
          </w:p>
          <w:p w:rsidR="008F6371" w:rsidRDefault="008F6371" w:rsidP="008F6371">
            <w:pPr>
              <w:ind w:firstLine="16"/>
              <w:jc w:val="both"/>
              <w:rPr>
                <w:sz w:val="23"/>
                <w:szCs w:val="23"/>
              </w:rPr>
            </w:pPr>
            <w:r w:rsidRPr="00364058">
              <w:rPr>
                <w:sz w:val="23"/>
                <w:szCs w:val="23"/>
              </w:rPr>
              <w:t>Логистическая функция «управление запасами». Логистическая функция «логистический сервис».</w:t>
            </w:r>
          </w:p>
          <w:p w:rsidR="008F6371" w:rsidRPr="008F6371" w:rsidRDefault="008F6371" w:rsidP="008F6371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F6371">
              <w:rPr>
                <w:rFonts w:ascii="Times New Roman" w:hAnsi="Times New Roman"/>
                <w:spacing w:val="-4"/>
                <w:sz w:val="24"/>
                <w:szCs w:val="24"/>
              </w:rPr>
              <w:t>Решение кейсов по осуществлению закупок материалов на предприятии, по управлению транспортной логистикой при морских, автомобильных и железнодорожных перевозках.</w:t>
            </w:r>
          </w:p>
          <w:p w:rsidR="003D5546" w:rsidRPr="008F6371" w:rsidRDefault="008F6371" w:rsidP="008F6371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8F63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3D5546" w:rsidRPr="003D5546" w:rsidRDefault="003D5546" w:rsidP="003D5546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Фундаментальные логистические концепции (парадигмы) и прикладные концепции, системы и технологии в логистике</w:t>
            </w:r>
          </w:p>
          <w:p w:rsidR="00752B10" w:rsidRDefault="003D5546" w:rsidP="003D5546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Исследование эволюции логистических концепций и систем в бизнесе. Основные парадигмы логистики. Классификация моделей и методов теории логистики. Основные логистические концепции и системы. Логистическая концепция "планирования потребностей / ресурсов" и основанные на ней системы. Логистические концепции "реагирования на спрос". Логистическая концепция "цепь поставок". Новейшие концепции интегрированной логистики. Передовой опыт логистического управления за рубежом</w:t>
            </w:r>
          </w:p>
          <w:p w:rsidR="003D5546" w:rsidRDefault="003D5546" w:rsidP="003D5546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3D5546" w:rsidRPr="003D5546" w:rsidRDefault="003D5546" w:rsidP="00B92318">
            <w:pPr>
              <w:shd w:val="clear" w:color="auto" w:fill="FFFFFF"/>
              <w:jc w:val="both"/>
              <w:rPr>
                <w:b/>
                <w:spacing w:val="-4"/>
                <w:sz w:val="24"/>
                <w:szCs w:val="24"/>
              </w:rPr>
            </w:pPr>
            <w:r w:rsidRPr="003D5546">
              <w:rPr>
                <w:b/>
                <w:bCs/>
                <w:spacing w:val="-4"/>
                <w:sz w:val="24"/>
                <w:szCs w:val="24"/>
              </w:rPr>
              <w:t>Логистические системы управления производством</w:t>
            </w:r>
          </w:p>
          <w:p w:rsidR="003D5546" w:rsidRPr="003D5546" w:rsidRDefault="003D5546" w:rsidP="003D5546">
            <w:pPr>
              <w:shd w:val="clear" w:color="auto" w:fill="FFFFFF"/>
              <w:tabs>
                <w:tab w:val="left" w:pos="682"/>
                <w:tab w:val="left" w:leader="dot" w:pos="6005"/>
              </w:tabs>
              <w:jc w:val="both"/>
              <w:rPr>
                <w:spacing w:val="-4"/>
                <w:sz w:val="24"/>
                <w:szCs w:val="24"/>
              </w:rPr>
            </w:pPr>
            <w:r w:rsidRPr="003D5546">
              <w:rPr>
                <w:spacing w:val="-4"/>
                <w:sz w:val="24"/>
                <w:szCs w:val="24"/>
              </w:rPr>
              <w:t xml:space="preserve">Толкающая система управления материальным потоком на предприятии. Системы </w:t>
            </w:r>
            <w:r w:rsidRPr="003D5546">
              <w:rPr>
                <w:spacing w:val="-4"/>
                <w:sz w:val="24"/>
                <w:szCs w:val="24"/>
                <w:lang w:val="en-US"/>
              </w:rPr>
              <w:t>MRP</w:t>
            </w:r>
            <w:r w:rsidRPr="003D5546">
              <w:rPr>
                <w:spacing w:val="-4"/>
                <w:sz w:val="24"/>
                <w:szCs w:val="24"/>
              </w:rPr>
              <w:t xml:space="preserve">, </w:t>
            </w:r>
            <w:r w:rsidRPr="003D5546">
              <w:rPr>
                <w:spacing w:val="-4"/>
                <w:sz w:val="24"/>
                <w:szCs w:val="24"/>
                <w:lang w:val="en-US"/>
              </w:rPr>
              <w:t>MRP</w:t>
            </w:r>
            <w:r w:rsidRPr="003D5546">
              <w:rPr>
                <w:spacing w:val="-4"/>
                <w:sz w:val="24"/>
                <w:szCs w:val="24"/>
              </w:rPr>
              <w:t xml:space="preserve"> </w:t>
            </w:r>
            <w:r w:rsidRPr="003D5546">
              <w:rPr>
                <w:spacing w:val="-4"/>
                <w:sz w:val="24"/>
                <w:szCs w:val="24"/>
                <w:lang w:val="en-US"/>
              </w:rPr>
              <w:t>II</w:t>
            </w:r>
            <w:r w:rsidRPr="003D5546">
              <w:rPr>
                <w:spacing w:val="-4"/>
                <w:sz w:val="24"/>
                <w:szCs w:val="24"/>
              </w:rPr>
              <w:t xml:space="preserve">, </w:t>
            </w:r>
            <w:r w:rsidRPr="003D5546">
              <w:rPr>
                <w:spacing w:val="-4"/>
                <w:sz w:val="24"/>
                <w:szCs w:val="24"/>
                <w:lang w:val="en-US"/>
              </w:rPr>
              <w:t>ERP</w:t>
            </w:r>
            <w:r w:rsidRPr="003D5546">
              <w:rPr>
                <w:spacing w:val="-4"/>
                <w:sz w:val="24"/>
                <w:szCs w:val="24"/>
              </w:rPr>
              <w:t xml:space="preserve">. Тянущая система управления материальным потоком на предприятии. Система КАНБАН. Система «точно в срок». Связь логистического подхода к организации производства по ИСО с </w:t>
            </w:r>
            <w:r w:rsidRPr="003D5546">
              <w:rPr>
                <w:spacing w:val="-4"/>
                <w:sz w:val="24"/>
                <w:szCs w:val="24"/>
                <w:lang w:val="en-US"/>
              </w:rPr>
              <w:t>kaizen</w:t>
            </w:r>
            <w:r w:rsidRPr="003D5546">
              <w:rPr>
                <w:spacing w:val="-4"/>
                <w:sz w:val="24"/>
                <w:szCs w:val="24"/>
              </w:rPr>
              <w:t xml:space="preserve"> (японская система постоянных улучшений) и </w:t>
            </w:r>
            <w:r w:rsidRPr="003D5546">
              <w:rPr>
                <w:spacing w:val="-4"/>
                <w:sz w:val="24"/>
                <w:szCs w:val="24"/>
                <w:lang w:val="en-US"/>
              </w:rPr>
              <w:t>lean</w:t>
            </w:r>
            <w:r w:rsidRPr="003D5546">
              <w:rPr>
                <w:spacing w:val="-4"/>
                <w:sz w:val="24"/>
                <w:szCs w:val="24"/>
              </w:rPr>
              <w:t xml:space="preserve"> </w:t>
            </w:r>
            <w:r w:rsidRPr="003D5546">
              <w:rPr>
                <w:spacing w:val="-4"/>
                <w:sz w:val="24"/>
                <w:szCs w:val="24"/>
                <w:lang w:val="en-US"/>
              </w:rPr>
              <w:t>production</w:t>
            </w:r>
            <w:r w:rsidRPr="003D5546">
              <w:rPr>
                <w:spacing w:val="-4"/>
                <w:sz w:val="24"/>
                <w:szCs w:val="24"/>
              </w:rPr>
              <w:t xml:space="preserve"> (американская система бережливого производства).  Ориентация на потребителя. Кружки контроля качества. Система «шесть сигма». Система постоянных улучшений по инициативе снизу. Концепция производственных ячеек.</w:t>
            </w:r>
          </w:p>
          <w:p w:rsidR="00B92318" w:rsidRPr="008F6371" w:rsidRDefault="00B92318" w:rsidP="00B92318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F637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занятие:</w:t>
            </w:r>
          </w:p>
          <w:p w:rsidR="008F6371" w:rsidRPr="008F6371" w:rsidRDefault="008F6371" w:rsidP="008F6371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8F6371">
              <w:rPr>
                <w:bCs/>
                <w:spacing w:val="-4"/>
                <w:sz w:val="24"/>
                <w:szCs w:val="24"/>
              </w:rPr>
              <w:t>Логистические системы управления производством</w:t>
            </w:r>
          </w:p>
          <w:p w:rsidR="008F6371" w:rsidRPr="008F6371" w:rsidRDefault="008F6371" w:rsidP="008F6371">
            <w:pPr>
              <w:shd w:val="clear" w:color="auto" w:fill="FFFFFF"/>
              <w:tabs>
                <w:tab w:val="left" w:pos="1147"/>
              </w:tabs>
              <w:jc w:val="both"/>
              <w:rPr>
                <w:spacing w:val="-4"/>
                <w:sz w:val="24"/>
                <w:szCs w:val="24"/>
              </w:rPr>
            </w:pPr>
            <w:r w:rsidRPr="008F6371">
              <w:rPr>
                <w:spacing w:val="-4"/>
                <w:sz w:val="24"/>
                <w:szCs w:val="24"/>
              </w:rPr>
              <w:t xml:space="preserve">Толкающая система управления материальным потоком на предприятии. Системы </w:t>
            </w:r>
            <w:r w:rsidRPr="008F6371">
              <w:rPr>
                <w:spacing w:val="-4"/>
                <w:sz w:val="24"/>
                <w:szCs w:val="24"/>
                <w:lang w:val="en-US"/>
              </w:rPr>
              <w:t>MRP</w:t>
            </w:r>
            <w:r w:rsidRPr="008F6371">
              <w:rPr>
                <w:spacing w:val="-4"/>
                <w:sz w:val="24"/>
                <w:szCs w:val="24"/>
              </w:rPr>
              <w:t xml:space="preserve">, </w:t>
            </w:r>
            <w:r w:rsidRPr="008F6371">
              <w:rPr>
                <w:spacing w:val="-4"/>
                <w:sz w:val="24"/>
                <w:szCs w:val="24"/>
                <w:lang w:val="en-US"/>
              </w:rPr>
              <w:t>MRP</w:t>
            </w:r>
            <w:r w:rsidRPr="008F6371">
              <w:rPr>
                <w:spacing w:val="-4"/>
                <w:sz w:val="24"/>
                <w:szCs w:val="24"/>
              </w:rPr>
              <w:t xml:space="preserve"> </w:t>
            </w:r>
            <w:r w:rsidRPr="008F6371">
              <w:rPr>
                <w:spacing w:val="-4"/>
                <w:sz w:val="24"/>
                <w:szCs w:val="24"/>
                <w:lang w:val="en-US"/>
              </w:rPr>
              <w:t>II</w:t>
            </w:r>
            <w:r w:rsidRPr="008F6371">
              <w:rPr>
                <w:spacing w:val="-4"/>
                <w:sz w:val="24"/>
                <w:szCs w:val="24"/>
              </w:rPr>
              <w:t xml:space="preserve">, </w:t>
            </w:r>
            <w:r w:rsidRPr="008F6371">
              <w:rPr>
                <w:spacing w:val="-4"/>
                <w:sz w:val="24"/>
                <w:szCs w:val="24"/>
                <w:lang w:val="en-US"/>
              </w:rPr>
              <w:t>ERP</w:t>
            </w:r>
            <w:r w:rsidRPr="008F6371">
              <w:rPr>
                <w:spacing w:val="-4"/>
                <w:sz w:val="24"/>
                <w:szCs w:val="24"/>
              </w:rPr>
              <w:t xml:space="preserve">. Тянущая система управления материальным потоком на предприятии. Система КАНБАН. Система «точно в срок». Связь логистического подхода к организации производства по ИСО с </w:t>
            </w:r>
            <w:r w:rsidRPr="008F6371">
              <w:rPr>
                <w:spacing w:val="-4"/>
                <w:sz w:val="24"/>
                <w:szCs w:val="24"/>
                <w:lang w:val="en-US"/>
              </w:rPr>
              <w:lastRenderedPageBreak/>
              <w:t>kaizen</w:t>
            </w:r>
            <w:r w:rsidRPr="008F6371">
              <w:rPr>
                <w:spacing w:val="-4"/>
                <w:sz w:val="24"/>
                <w:szCs w:val="24"/>
              </w:rPr>
              <w:t xml:space="preserve"> (японская система постоянных улучшений) и </w:t>
            </w:r>
            <w:r w:rsidRPr="008F6371">
              <w:rPr>
                <w:spacing w:val="-4"/>
                <w:sz w:val="24"/>
                <w:szCs w:val="24"/>
                <w:lang w:val="en-US"/>
              </w:rPr>
              <w:t>lean</w:t>
            </w:r>
            <w:r w:rsidRPr="008F6371">
              <w:rPr>
                <w:spacing w:val="-4"/>
                <w:sz w:val="24"/>
                <w:szCs w:val="24"/>
              </w:rPr>
              <w:t xml:space="preserve"> </w:t>
            </w:r>
            <w:r w:rsidRPr="008F6371">
              <w:rPr>
                <w:spacing w:val="-4"/>
                <w:sz w:val="24"/>
                <w:szCs w:val="24"/>
                <w:lang w:val="en-US"/>
              </w:rPr>
              <w:t>production</w:t>
            </w:r>
            <w:r w:rsidRPr="008F6371">
              <w:rPr>
                <w:spacing w:val="-4"/>
                <w:sz w:val="24"/>
                <w:szCs w:val="24"/>
              </w:rPr>
              <w:t xml:space="preserve"> (американская система бережливого производства).  Ориентация на потребителя. Кружки контроля качества. Система «шесть сигма». Система постоянных улучшений по инициативе снизу. Концепция производственных ячеек.</w:t>
            </w:r>
          </w:p>
          <w:p w:rsidR="003D5546" w:rsidRPr="003D5546" w:rsidRDefault="003D5546" w:rsidP="008F6371">
            <w:pPr>
              <w:shd w:val="clear" w:color="auto" w:fill="FFFFFF"/>
              <w:tabs>
                <w:tab w:val="left" w:pos="1147"/>
              </w:tabs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>Логистическое</w:t>
            </w:r>
            <w:proofErr w:type="spellEnd"/>
            <w:r w:rsidRPr="003D5546">
              <w:rPr>
                <w:b/>
                <w:color w:val="000000"/>
                <w:spacing w:val="-4"/>
                <w:sz w:val="24"/>
                <w:szCs w:val="24"/>
              </w:rPr>
              <w:t xml:space="preserve"> окружение организации</w:t>
            </w:r>
          </w:p>
          <w:p w:rsidR="003D5546" w:rsidRDefault="003D5546" w:rsidP="003D5546">
            <w:pPr>
              <w:shd w:val="clear" w:color="auto" w:fill="FFFFFF"/>
              <w:tabs>
                <w:tab w:val="left" w:pos="1147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D5546">
              <w:rPr>
                <w:color w:val="000000"/>
                <w:spacing w:val="-4"/>
                <w:sz w:val="24"/>
                <w:szCs w:val="24"/>
              </w:rPr>
              <w:t>Изучение производственной, маркетинговой, финансовой и логистической стратегии и их взаимосвязи. Логистический аудит. Логистические партнеры: логистические посредники, логистические операторы, 3</w:t>
            </w:r>
            <w:r w:rsidRPr="003D5546">
              <w:rPr>
                <w:color w:val="000000"/>
                <w:spacing w:val="-4"/>
                <w:sz w:val="24"/>
                <w:szCs w:val="24"/>
                <w:lang w:val="en-US"/>
              </w:rPr>
              <w:t>PL</w:t>
            </w:r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и 4</w:t>
            </w:r>
            <w:r w:rsidRPr="003D5546">
              <w:rPr>
                <w:color w:val="000000"/>
                <w:spacing w:val="-4"/>
                <w:sz w:val="24"/>
                <w:szCs w:val="24"/>
                <w:lang w:val="en-US"/>
              </w:rPr>
              <w:t>PL</w:t>
            </w:r>
            <w:r w:rsidRPr="003D5546">
              <w:rPr>
                <w:color w:val="000000"/>
                <w:spacing w:val="-4"/>
                <w:sz w:val="24"/>
                <w:szCs w:val="24"/>
              </w:rPr>
              <w:t xml:space="preserve"> – посредники. Управление цепями поставок.</w:t>
            </w:r>
          </w:p>
          <w:p w:rsidR="003D5546" w:rsidRDefault="003D5546" w:rsidP="003D5546">
            <w:pPr>
              <w:pStyle w:val="Default"/>
              <w:jc w:val="both"/>
              <w:rPr>
                <w:b/>
                <w:spacing w:val="-4"/>
              </w:rPr>
            </w:pPr>
          </w:p>
          <w:p w:rsidR="004F076C" w:rsidRPr="004F076C" w:rsidRDefault="004F076C" w:rsidP="004F076C">
            <w:pPr>
              <w:pStyle w:val="Default"/>
              <w:jc w:val="both"/>
              <w:rPr>
                <w:b/>
                <w:spacing w:val="-4"/>
              </w:rPr>
            </w:pPr>
            <w:r w:rsidRPr="004F076C">
              <w:rPr>
                <w:b/>
                <w:bCs/>
                <w:spacing w:val="-4"/>
              </w:rPr>
              <w:t xml:space="preserve">Логистические центры и перспективы их развития в Республике Беларусь </w:t>
            </w:r>
          </w:p>
          <w:p w:rsidR="004F076C" w:rsidRPr="004F076C" w:rsidRDefault="004F076C" w:rsidP="004F076C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F076C">
              <w:rPr>
                <w:color w:val="000000"/>
                <w:spacing w:val="-4"/>
                <w:sz w:val="24"/>
                <w:szCs w:val="24"/>
              </w:rPr>
              <w:t xml:space="preserve">Изучение </w:t>
            </w:r>
            <w:r w:rsidRPr="004F076C">
              <w:rPr>
                <w:bCs/>
                <w:spacing w:val="-4"/>
                <w:sz w:val="24"/>
                <w:szCs w:val="24"/>
              </w:rPr>
              <w:t>видов и назначения логистических центров, и</w:t>
            </w:r>
            <w:r w:rsidRPr="004F076C">
              <w:rPr>
                <w:color w:val="000000"/>
                <w:spacing w:val="-4"/>
                <w:sz w:val="24"/>
                <w:szCs w:val="24"/>
              </w:rPr>
              <w:t>зучение т</w:t>
            </w:r>
            <w:r w:rsidRPr="004F076C">
              <w:rPr>
                <w:bCs/>
                <w:spacing w:val="-4"/>
                <w:sz w:val="24"/>
                <w:szCs w:val="24"/>
              </w:rPr>
              <w:t xml:space="preserve">ребований, предъявляемые к современным </w:t>
            </w:r>
            <w:proofErr w:type="spellStart"/>
            <w:r w:rsidRPr="004F076C">
              <w:rPr>
                <w:bCs/>
                <w:spacing w:val="-4"/>
                <w:sz w:val="24"/>
                <w:szCs w:val="24"/>
              </w:rPr>
              <w:t>транспортно-логистическим</w:t>
            </w:r>
            <w:proofErr w:type="spellEnd"/>
            <w:r w:rsidRPr="004F076C">
              <w:rPr>
                <w:bCs/>
                <w:spacing w:val="-4"/>
                <w:sz w:val="24"/>
                <w:szCs w:val="24"/>
              </w:rPr>
              <w:t xml:space="preserve"> центрам, и</w:t>
            </w:r>
            <w:r w:rsidRPr="004F076C">
              <w:rPr>
                <w:color w:val="000000"/>
                <w:spacing w:val="-4"/>
                <w:sz w:val="24"/>
                <w:szCs w:val="24"/>
              </w:rPr>
              <w:t xml:space="preserve">зучение </w:t>
            </w:r>
            <w:r w:rsidRPr="004F076C">
              <w:rPr>
                <w:bCs/>
                <w:spacing w:val="-4"/>
                <w:sz w:val="24"/>
                <w:szCs w:val="24"/>
              </w:rPr>
              <w:t>направления создания и развития логистических центров в Республике Беларусь.</w:t>
            </w:r>
          </w:p>
          <w:p w:rsidR="003D5546" w:rsidRPr="003D5546" w:rsidRDefault="003D5546" w:rsidP="003D5546">
            <w:pPr>
              <w:pStyle w:val="a8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33" w:type="pct"/>
          </w:tcPr>
          <w:p w:rsidR="00752B10" w:rsidRPr="008F6371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F6371">
              <w:rPr>
                <w:b/>
                <w:sz w:val="24"/>
                <w:szCs w:val="24"/>
              </w:rPr>
              <w:lastRenderedPageBreak/>
              <w:t>2</w:t>
            </w: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4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2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2318" w:rsidRPr="00B92318" w:rsidRDefault="00B92318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" w:type="pct"/>
          </w:tcPr>
          <w:p w:rsidR="003D5546" w:rsidRPr="00B92318" w:rsidRDefault="003D5546" w:rsidP="003D55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lastRenderedPageBreak/>
              <w:t>-*</w:t>
            </w: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D5546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2</w:t>
            </w: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52B10" w:rsidRPr="00B92318" w:rsidRDefault="00752B10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B92318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4</w:t>
            </w: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B92318">
              <w:rPr>
                <w:b/>
                <w:sz w:val="24"/>
                <w:szCs w:val="24"/>
              </w:rPr>
              <w:t>2</w:t>
            </w: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6371" w:rsidRDefault="008F6371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-*</w:t>
            </w:r>
          </w:p>
          <w:p w:rsidR="003D5546" w:rsidRPr="00B92318" w:rsidRDefault="003D5546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0" w:type="pct"/>
          </w:tcPr>
          <w:p w:rsidR="00752B10" w:rsidRPr="003D5546" w:rsidRDefault="00752B10" w:rsidP="003100F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" w:type="pct"/>
          </w:tcPr>
          <w:p w:rsidR="00752B10" w:rsidRPr="003D5546" w:rsidRDefault="00752B10" w:rsidP="003100F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2" w:type="pct"/>
          </w:tcPr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Pr="003D5546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752B10" w:rsidRDefault="00752B10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227075" w:rsidRDefault="00227075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27075">
              <w:rPr>
                <w:sz w:val="24"/>
                <w:szCs w:val="24"/>
              </w:rPr>
              <w:t>Устный опрос</w:t>
            </w: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27075">
              <w:rPr>
                <w:sz w:val="24"/>
                <w:szCs w:val="24"/>
              </w:rPr>
              <w:t>Устный опрос</w:t>
            </w: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P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P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27075">
              <w:rPr>
                <w:sz w:val="24"/>
                <w:szCs w:val="24"/>
              </w:rPr>
              <w:t>Устный опрос</w:t>
            </w:r>
          </w:p>
          <w:p w:rsidR="00227075" w:rsidRPr="00227075" w:rsidRDefault="00227075" w:rsidP="002270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27075" w:rsidRPr="003D5546" w:rsidRDefault="00227075" w:rsidP="003100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2B10" w:rsidRPr="003D5546" w:rsidTr="003D5546">
        <w:trPr>
          <w:trHeight w:val="281"/>
        </w:trPr>
        <w:tc>
          <w:tcPr>
            <w:tcW w:w="262" w:type="pct"/>
          </w:tcPr>
          <w:p w:rsidR="00752B10" w:rsidRPr="003D5546" w:rsidRDefault="00752B10" w:rsidP="003100F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4" w:type="pct"/>
          </w:tcPr>
          <w:p w:rsidR="00752B10" w:rsidRPr="00B92318" w:rsidRDefault="00752B10" w:rsidP="00B92318">
            <w:pPr>
              <w:tabs>
                <w:tab w:val="left" w:pos="0"/>
              </w:tabs>
              <w:ind w:right="97" w:firstLine="192"/>
              <w:jc w:val="both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13" w:type="pct"/>
            <w:gridSpan w:val="5"/>
          </w:tcPr>
          <w:p w:rsidR="00752B10" w:rsidRPr="00B92318" w:rsidRDefault="00752B10" w:rsidP="00B923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16</w:t>
            </w:r>
          </w:p>
        </w:tc>
      </w:tr>
      <w:tr w:rsidR="00752B10" w:rsidRPr="003D5546" w:rsidTr="003D5546">
        <w:trPr>
          <w:trHeight w:val="281"/>
        </w:trPr>
        <w:tc>
          <w:tcPr>
            <w:tcW w:w="262" w:type="pct"/>
          </w:tcPr>
          <w:p w:rsidR="00752B10" w:rsidRPr="003D5546" w:rsidRDefault="00752B10" w:rsidP="003100F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4" w:type="pct"/>
          </w:tcPr>
          <w:p w:rsidR="00752B10" w:rsidRPr="00B92318" w:rsidRDefault="00752B10" w:rsidP="00B92318">
            <w:pPr>
              <w:tabs>
                <w:tab w:val="left" w:pos="0"/>
              </w:tabs>
              <w:ind w:right="97" w:firstLine="192"/>
              <w:jc w:val="both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Лекции:</w:t>
            </w:r>
          </w:p>
        </w:tc>
        <w:tc>
          <w:tcPr>
            <w:tcW w:w="2013" w:type="pct"/>
            <w:gridSpan w:val="5"/>
          </w:tcPr>
          <w:p w:rsidR="00752B10" w:rsidRPr="00B92318" w:rsidRDefault="00B92318" w:rsidP="00B923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8</w:t>
            </w:r>
          </w:p>
        </w:tc>
      </w:tr>
      <w:tr w:rsidR="00752B10" w:rsidRPr="003D5546" w:rsidTr="003D5546">
        <w:trPr>
          <w:trHeight w:val="271"/>
        </w:trPr>
        <w:tc>
          <w:tcPr>
            <w:tcW w:w="262" w:type="pct"/>
          </w:tcPr>
          <w:p w:rsidR="00752B10" w:rsidRPr="003D5546" w:rsidRDefault="00752B10" w:rsidP="003100F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4" w:type="pct"/>
          </w:tcPr>
          <w:p w:rsidR="00752B10" w:rsidRPr="00B92318" w:rsidRDefault="00752B10" w:rsidP="00B92318">
            <w:pPr>
              <w:tabs>
                <w:tab w:val="left" w:pos="0"/>
              </w:tabs>
              <w:ind w:right="97" w:firstLine="192"/>
              <w:jc w:val="both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2013" w:type="pct"/>
            <w:gridSpan w:val="5"/>
          </w:tcPr>
          <w:p w:rsidR="00752B10" w:rsidRPr="00B92318" w:rsidRDefault="00B92318" w:rsidP="00B923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8</w:t>
            </w:r>
          </w:p>
        </w:tc>
      </w:tr>
      <w:tr w:rsidR="00752B10" w:rsidRPr="003D5546" w:rsidTr="008F6371">
        <w:trPr>
          <w:trHeight w:val="262"/>
        </w:trPr>
        <w:tc>
          <w:tcPr>
            <w:tcW w:w="262" w:type="pct"/>
          </w:tcPr>
          <w:p w:rsidR="00752B10" w:rsidRPr="003D5546" w:rsidRDefault="00752B10" w:rsidP="003100F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4" w:type="pct"/>
          </w:tcPr>
          <w:p w:rsidR="00752B10" w:rsidRPr="00B92318" w:rsidRDefault="00752B10" w:rsidP="00B92318">
            <w:pPr>
              <w:tabs>
                <w:tab w:val="left" w:pos="0"/>
              </w:tabs>
              <w:ind w:right="97" w:firstLine="192"/>
              <w:jc w:val="both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Лабораторные занятия:</w:t>
            </w:r>
          </w:p>
        </w:tc>
        <w:tc>
          <w:tcPr>
            <w:tcW w:w="2013" w:type="pct"/>
            <w:gridSpan w:val="5"/>
          </w:tcPr>
          <w:p w:rsidR="00752B10" w:rsidRPr="00B92318" w:rsidRDefault="00B92318" w:rsidP="00B923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92318">
              <w:rPr>
                <w:b/>
                <w:sz w:val="24"/>
                <w:szCs w:val="24"/>
              </w:rPr>
              <w:t>0</w:t>
            </w:r>
          </w:p>
        </w:tc>
      </w:tr>
      <w:tr w:rsidR="008F6371" w:rsidRPr="003D5546" w:rsidTr="008F6371">
        <w:trPr>
          <w:trHeight w:val="267"/>
        </w:trPr>
        <w:tc>
          <w:tcPr>
            <w:tcW w:w="262" w:type="pct"/>
            <w:tcBorders>
              <w:bottom w:val="single" w:sz="4" w:space="0" w:color="auto"/>
            </w:tcBorders>
          </w:tcPr>
          <w:p w:rsidR="008F6371" w:rsidRPr="003D5546" w:rsidRDefault="008F6371" w:rsidP="003100F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4" w:type="pct"/>
            <w:tcBorders>
              <w:bottom w:val="single" w:sz="4" w:space="0" w:color="auto"/>
            </w:tcBorders>
          </w:tcPr>
          <w:p w:rsidR="008F6371" w:rsidRPr="008F6371" w:rsidRDefault="008F6371" w:rsidP="008F637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F6371">
              <w:rPr>
                <w:b/>
                <w:sz w:val="24"/>
                <w:szCs w:val="24"/>
              </w:rPr>
              <w:t>*</w:t>
            </w:r>
            <w:r w:rsidRPr="008F6371">
              <w:rPr>
                <w:bCs/>
                <w:sz w:val="24"/>
                <w:szCs w:val="24"/>
              </w:rPr>
              <w:t xml:space="preserve"> Темы для самостоятельного изучения</w:t>
            </w:r>
          </w:p>
          <w:p w:rsidR="008F6371" w:rsidRPr="00B92318" w:rsidRDefault="008F6371" w:rsidP="00B92318">
            <w:pPr>
              <w:tabs>
                <w:tab w:val="left" w:pos="0"/>
              </w:tabs>
              <w:ind w:right="97" w:firstLine="19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3" w:type="pct"/>
            <w:gridSpan w:val="5"/>
            <w:tcBorders>
              <w:bottom w:val="single" w:sz="4" w:space="0" w:color="auto"/>
            </w:tcBorders>
          </w:tcPr>
          <w:p w:rsidR="008F6371" w:rsidRPr="00B92318" w:rsidRDefault="008F6371" w:rsidP="00B923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52B10" w:rsidRPr="00616693" w:rsidRDefault="00752B10" w:rsidP="00752B10">
      <w:pPr>
        <w:shd w:val="clear" w:color="auto" w:fill="FFFFFF"/>
        <w:spacing w:before="144"/>
        <w:ind w:firstLine="900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752B10" w:rsidRPr="00616693" w:rsidRDefault="00752B10" w:rsidP="00752B10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4"/>
          <w:szCs w:val="24"/>
          <w:highlight w:val="yellow"/>
        </w:rPr>
      </w:pPr>
      <w:r w:rsidRPr="00616693">
        <w:rPr>
          <w:b/>
          <w:bCs/>
          <w:color w:val="000000"/>
          <w:sz w:val="24"/>
          <w:szCs w:val="24"/>
          <w:highlight w:val="yellow"/>
        </w:rPr>
        <w:br w:type="page"/>
      </w:r>
    </w:p>
    <w:p w:rsidR="00752B10" w:rsidRPr="00731241" w:rsidRDefault="00752B10" w:rsidP="00752B10">
      <w:pPr>
        <w:shd w:val="clear" w:color="auto" w:fill="FFFFFF"/>
        <w:spacing w:before="144"/>
        <w:ind w:firstLine="900"/>
        <w:jc w:val="center"/>
        <w:rPr>
          <w:b/>
          <w:bCs/>
          <w:color w:val="000000"/>
          <w:spacing w:val="-4"/>
          <w:sz w:val="24"/>
          <w:szCs w:val="24"/>
        </w:rPr>
      </w:pPr>
      <w:r w:rsidRPr="00731241">
        <w:rPr>
          <w:b/>
          <w:bCs/>
          <w:color w:val="000000"/>
          <w:spacing w:val="-4"/>
          <w:sz w:val="24"/>
          <w:szCs w:val="24"/>
        </w:rPr>
        <w:lastRenderedPageBreak/>
        <w:t>ИНФОРМАЦИОННО-МЕТОДИЧЕСКАЯ ЧАСТЬ</w:t>
      </w:r>
    </w:p>
    <w:p w:rsidR="00752B10" w:rsidRPr="00731241" w:rsidRDefault="00752B10" w:rsidP="00752B10">
      <w:pPr>
        <w:shd w:val="clear" w:color="auto" w:fill="FFFFFF"/>
        <w:ind w:left="29" w:firstLine="691"/>
        <w:jc w:val="center"/>
        <w:rPr>
          <w:b/>
          <w:color w:val="000000"/>
          <w:spacing w:val="-4"/>
          <w:sz w:val="24"/>
          <w:szCs w:val="24"/>
        </w:rPr>
      </w:pPr>
    </w:p>
    <w:p w:rsidR="00752B10" w:rsidRPr="00731241" w:rsidRDefault="00752B10" w:rsidP="00752B10">
      <w:pPr>
        <w:shd w:val="clear" w:color="auto" w:fill="FFFFFF"/>
        <w:ind w:left="29" w:firstLine="691"/>
        <w:jc w:val="center"/>
        <w:rPr>
          <w:b/>
          <w:color w:val="000000"/>
          <w:spacing w:val="-4"/>
          <w:sz w:val="24"/>
          <w:szCs w:val="24"/>
        </w:rPr>
      </w:pPr>
      <w:r w:rsidRPr="00731241">
        <w:rPr>
          <w:b/>
          <w:color w:val="000000"/>
          <w:spacing w:val="-4"/>
          <w:sz w:val="24"/>
          <w:szCs w:val="24"/>
        </w:rPr>
        <w:t>Основная литература</w:t>
      </w:r>
    </w:p>
    <w:p w:rsidR="00634F6B" w:rsidRPr="00731241" w:rsidRDefault="00634F6B" w:rsidP="00634F6B">
      <w:pPr>
        <w:shd w:val="clear" w:color="auto" w:fill="FFFFFF"/>
        <w:ind w:left="29" w:firstLine="691"/>
        <w:jc w:val="center"/>
        <w:rPr>
          <w:b/>
          <w:color w:val="000000"/>
          <w:spacing w:val="-4"/>
          <w:sz w:val="24"/>
          <w:szCs w:val="24"/>
          <w:highlight w:val="yellow"/>
        </w:rPr>
      </w:pP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Самойлова, А. Г. Логистика: учеб.-метод</w:t>
      </w:r>
      <w:proofErr w:type="gramStart"/>
      <w:r w:rsidRPr="00731241">
        <w:rPr>
          <w:spacing w:val="-4"/>
          <w:sz w:val="24"/>
          <w:szCs w:val="24"/>
        </w:rPr>
        <w:t>.</w:t>
      </w:r>
      <w:proofErr w:type="gramEnd"/>
      <w:r w:rsidRPr="00731241">
        <w:rPr>
          <w:spacing w:val="-4"/>
          <w:sz w:val="24"/>
          <w:szCs w:val="24"/>
        </w:rPr>
        <w:t xml:space="preserve"> </w:t>
      </w:r>
      <w:proofErr w:type="gramStart"/>
      <w:r w:rsidRPr="00731241">
        <w:rPr>
          <w:spacing w:val="-4"/>
          <w:sz w:val="24"/>
          <w:szCs w:val="24"/>
        </w:rPr>
        <w:t>к</w:t>
      </w:r>
      <w:proofErr w:type="gramEnd"/>
      <w:r w:rsidRPr="00731241">
        <w:rPr>
          <w:spacing w:val="-4"/>
          <w:sz w:val="24"/>
          <w:szCs w:val="24"/>
        </w:rPr>
        <w:t xml:space="preserve">омплекс </w:t>
      </w:r>
      <w:r w:rsidRPr="00731241">
        <w:rPr>
          <w:color w:val="000000"/>
          <w:spacing w:val="-4"/>
          <w:sz w:val="24"/>
          <w:szCs w:val="24"/>
        </w:rPr>
        <w:t>для студентов специальности 1-26 02 05 «Логистика». В 4 ч. Ч. 2.</w:t>
      </w:r>
      <w:r w:rsidRPr="00731241">
        <w:rPr>
          <w:spacing w:val="-4"/>
          <w:sz w:val="24"/>
          <w:szCs w:val="24"/>
        </w:rPr>
        <w:t xml:space="preserve"> </w:t>
      </w:r>
      <w:r w:rsidRPr="00731241">
        <w:rPr>
          <w:color w:val="000000"/>
          <w:spacing w:val="-4"/>
          <w:sz w:val="24"/>
          <w:szCs w:val="24"/>
        </w:rPr>
        <w:t>Методология логистики</w:t>
      </w:r>
      <w:r w:rsidRPr="00731241">
        <w:rPr>
          <w:spacing w:val="-4"/>
          <w:sz w:val="24"/>
          <w:szCs w:val="24"/>
        </w:rPr>
        <w:t xml:space="preserve"> / А. Г. Самойлова. – Новополоцк: ПГУ, 2013. – 304 с. ISBN 978-985-531-325-1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Бауэрсокс</w:t>
      </w:r>
      <w:proofErr w:type="spellEnd"/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Доналд</w:t>
      </w:r>
      <w:proofErr w:type="spellEnd"/>
      <w:r w:rsidRPr="00731241">
        <w:rPr>
          <w:spacing w:val="-4"/>
          <w:sz w:val="24"/>
          <w:szCs w:val="24"/>
        </w:rPr>
        <w:t xml:space="preserve"> Дж., </w:t>
      </w:r>
      <w:proofErr w:type="spellStart"/>
      <w:r w:rsidRPr="00731241">
        <w:rPr>
          <w:spacing w:val="-4"/>
          <w:sz w:val="24"/>
          <w:szCs w:val="24"/>
        </w:rPr>
        <w:t>Клосс</w:t>
      </w:r>
      <w:proofErr w:type="spellEnd"/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Дейвид</w:t>
      </w:r>
      <w:proofErr w:type="spellEnd"/>
      <w:r w:rsidRPr="00731241">
        <w:rPr>
          <w:spacing w:val="-4"/>
          <w:sz w:val="24"/>
          <w:szCs w:val="24"/>
        </w:rPr>
        <w:t xml:space="preserve"> Дж. Логистика: интегрированная цепь поставок. 2-е изд. / (Пер. с англ. Н.Н. </w:t>
      </w:r>
      <w:proofErr w:type="gramStart"/>
      <w:r w:rsidRPr="00731241">
        <w:rPr>
          <w:spacing w:val="-4"/>
          <w:sz w:val="24"/>
          <w:szCs w:val="24"/>
        </w:rPr>
        <w:t>Боярышниковой</w:t>
      </w:r>
      <w:proofErr w:type="gramEnd"/>
      <w:r w:rsidRPr="00731241">
        <w:rPr>
          <w:spacing w:val="-4"/>
          <w:sz w:val="24"/>
          <w:szCs w:val="24"/>
        </w:rPr>
        <w:t xml:space="preserve">, Б.С. Пинскера). – М.: ЗАО «Олимп-Бизнес», 2010. – 640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 xml:space="preserve"> Дроздов П.А.</w:t>
      </w:r>
      <w:r w:rsidRPr="00731241">
        <w:rPr>
          <w:spacing w:val="-4"/>
          <w:sz w:val="24"/>
          <w:szCs w:val="24"/>
        </w:rPr>
        <w:t xml:space="preserve">   Основы логистики: учебник / П. А. Дроздов.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Минск: Изд-во </w:t>
      </w:r>
      <w:proofErr w:type="spellStart"/>
      <w:r w:rsidRPr="00731241">
        <w:rPr>
          <w:spacing w:val="-4"/>
          <w:sz w:val="24"/>
          <w:szCs w:val="24"/>
        </w:rPr>
        <w:t>Гревцова</w:t>
      </w:r>
      <w:proofErr w:type="spellEnd"/>
      <w:r w:rsidRPr="00731241">
        <w:rPr>
          <w:spacing w:val="-4"/>
          <w:sz w:val="24"/>
          <w:szCs w:val="24"/>
        </w:rPr>
        <w:t>, 2008. – 206с.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rStyle w:val="FontStyle170"/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  <w:r w:rsidRPr="00731241">
        <w:rPr>
          <w:rStyle w:val="FontStyle187"/>
          <w:b w:val="0"/>
          <w:spacing w:val="-4"/>
          <w:sz w:val="24"/>
          <w:szCs w:val="24"/>
        </w:rPr>
        <w:t>Иванов, Д.А</w:t>
      </w:r>
      <w:r w:rsidR="00731241" w:rsidRPr="00731241">
        <w:rPr>
          <w:rStyle w:val="FontStyle187"/>
          <w:b w:val="0"/>
          <w:spacing w:val="-4"/>
          <w:sz w:val="24"/>
          <w:szCs w:val="24"/>
        </w:rPr>
        <w:t>.</w:t>
      </w:r>
      <w:r w:rsidRPr="00731241">
        <w:rPr>
          <w:rStyle w:val="FontStyle187"/>
          <w:b w:val="0"/>
          <w:spacing w:val="-4"/>
          <w:sz w:val="24"/>
          <w:szCs w:val="24"/>
        </w:rPr>
        <w:t xml:space="preserve"> </w:t>
      </w:r>
      <w:r w:rsidRPr="00731241">
        <w:rPr>
          <w:rStyle w:val="FontStyle168"/>
          <w:b w:val="0"/>
          <w:spacing w:val="-4"/>
          <w:sz w:val="24"/>
          <w:szCs w:val="24"/>
        </w:rPr>
        <w:t xml:space="preserve">Логистика. 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Стратегическая кооперация / </w:t>
      </w:r>
      <w:r w:rsidR="00731241" w:rsidRPr="00731241">
        <w:rPr>
          <w:rStyle w:val="FontStyle187"/>
          <w:b w:val="0"/>
          <w:spacing w:val="-4"/>
          <w:sz w:val="24"/>
          <w:szCs w:val="24"/>
        </w:rPr>
        <w:t xml:space="preserve">Д.А. 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Иванов.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 М.: Вершина, 2006.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 176 с.: пл., табл. - 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  <w:lang w:val="en-US"/>
        </w:rPr>
        <w:t>ISBN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 5-9626-0022-3. Агентство 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  <w:lang w:val="en-US"/>
        </w:rPr>
        <w:t>CIP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 РГБ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rStyle w:val="FontStyle187"/>
          <w:b w:val="0"/>
          <w:spacing w:val="-4"/>
          <w:sz w:val="24"/>
          <w:szCs w:val="24"/>
        </w:rPr>
        <w:t xml:space="preserve"> Иванов, Д.А. </w:t>
      </w:r>
      <w:r w:rsidRPr="00731241">
        <w:rPr>
          <w:rStyle w:val="FontStyle168"/>
          <w:b w:val="0"/>
          <w:spacing w:val="-4"/>
          <w:sz w:val="24"/>
          <w:szCs w:val="24"/>
        </w:rPr>
        <w:t xml:space="preserve">Логистика. 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Стратегическая кооперация / </w:t>
      </w:r>
      <w:r w:rsidR="00731241" w:rsidRPr="00731241">
        <w:rPr>
          <w:rStyle w:val="FontStyle187"/>
          <w:b w:val="0"/>
          <w:spacing w:val="-4"/>
          <w:sz w:val="24"/>
          <w:szCs w:val="24"/>
        </w:rPr>
        <w:t xml:space="preserve">Д.А. 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Иванов.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 М.: Вершина, 2009.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 xml:space="preserve"> 659 </w:t>
      </w:r>
      <w:proofErr w:type="gramStart"/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>с</w:t>
      </w:r>
      <w:proofErr w:type="gramEnd"/>
      <w:r w:rsidRPr="00731241">
        <w:rPr>
          <w:rStyle w:val="FontStyle170"/>
          <w:rFonts w:ascii="Times New Roman" w:hAnsi="Times New Roman" w:cs="Times New Roman"/>
          <w:b w:val="0"/>
          <w:spacing w:val="-4"/>
          <w:sz w:val="24"/>
          <w:szCs w:val="24"/>
        </w:rPr>
        <w:t>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Корпоративная логистика. 300 ответов на вопросы профессионалов / под общ</w:t>
      </w:r>
      <w:proofErr w:type="gramStart"/>
      <w:r w:rsidRPr="00731241">
        <w:rPr>
          <w:spacing w:val="-4"/>
          <w:sz w:val="24"/>
          <w:szCs w:val="24"/>
        </w:rPr>
        <w:t>.</w:t>
      </w:r>
      <w:proofErr w:type="gramEnd"/>
      <w:r w:rsidRPr="00731241">
        <w:rPr>
          <w:spacing w:val="-4"/>
          <w:sz w:val="24"/>
          <w:szCs w:val="24"/>
        </w:rPr>
        <w:t xml:space="preserve"> </w:t>
      </w:r>
      <w:proofErr w:type="gramStart"/>
      <w:r w:rsidRPr="00731241">
        <w:rPr>
          <w:spacing w:val="-4"/>
          <w:sz w:val="24"/>
          <w:szCs w:val="24"/>
        </w:rPr>
        <w:t>и</w:t>
      </w:r>
      <w:proofErr w:type="gramEnd"/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науч</w:t>
      </w:r>
      <w:proofErr w:type="spellEnd"/>
      <w:r w:rsidRPr="00731241">
        <w:rPr>
          <w:spacing w:val="-4"/>
          <w:sz w:val="24"/>
          <w:szCs w:val="24"/>
        </w:rPr>
        <w:t>. ред. В.И. Сергеева. – М.: ИНФРА-М, 2005. – 976 с.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bCs/>
          <w:color w:val="000000"/>
          <w:spacing w:val="-4"/>
          <w:sz w:val="24"/>
          <w:szCs w:val="24"/>
        </w:rPr>
        <w:t>Краско</w:t>
      </w:r>
      <w:proofErr w:type="spellEnd"/>
      <w:r w:rsidRPr="00731241">
        <w:rPr>
          <w:bCs/>
          <w:color w:val="000000"/>
          <w:spacing w:val="-4"/>
          <w:sz w:val="24"/>
          <w:szCs w:val="24"/>
        </w:rPr>
        <w:t>, И.В.</w:t>
      </w:r>
      <w:r w:rsidRPr="00731241">
        <w:rPr>
          <w:color w:val="000000"/>
          <w:spacing w:val="-4"/>
          <w:sz w:val="24"/>
          <w:szCs w:val="24"/>
        </w:rPr>
        <w:t>   Логистика: учеб.-метод</w:t>
      </w:r>
      <w:proofErr w:type="gramStart"/>
      <w:r w:rsidRPr="00731241">
        <w:rPr>
          <w:color w:val="000000"/>
          <w:spacing w:val="-4"/>
          <w:sz w:val="24"/>
          <w:szCs w:val="24"/>
        </w:rPr>
        <w:t>.</w:t>
      </w:r>
      <w:proofErr w:type="gramEnd"/>
      <w:r w:rsidRPr="00731241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731241">
        <w:rPr>
          <w:color w:val="000000"/>
          <w:spacing w:val="-4"/>
          <w:sz w:val="24"/>
          <w:szCs w:val="24"/>
        </w:rPr>
        <w:t>к</w:t>
      </w:r>
      <w:proofErr w:type="gramEnd"/>
      <w:r w:rsidRPr="00731241">
        <w:rPr>
          <w:color w:val="000000"/>
          <w:spacing w:val="-4"/>
          <w:sz w:val="24"/>
          <w:szCs w:val="24"/>
        </w:rPr>
        <w:t xml:space="preserve">омплекс для студ. спец. 1-26 02 </w:t>
      </w:r>
      <w:proofErr w:type="spellStart"/>
      <w:r w:rsidRPr="00731241">
        <w:rPr>
          <w:color w:val="000000"/>
          <w:spacing w:val="-4"/>
          <w:sz w:val="24"/>
          <w:szCs w:val="24"/>
        </w:rPr>
        <w:t>02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 "Менеджмент" специализации 1-26 02 </w:t>
      </w:r>
      <w:proofErr w:type="spellStart"/>
      <w:r w:rsidRPr="00731241">
        <w:rPr>
          <w:color w:val="000000"/>
          <w:spacing w:val="-4"/>
          <w:sz w:val="24"/>
          <w:szCs w:val="24"/>
        </w:rPr>
        <w:t>02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 07 "Производственный менеджмент" / И</w:t>
      </w:r>
      <w:r w:rsidR="00731241" w:rsidRPr="00731241">
        <w:rPr>
          <w:color w:val="000000"/>
          <w:spacing w:val="-4"/>
          <w:sz w:val="24"/>
          <w:szCs w:val="24"/>
        </w:rPr>
        <w:t>.</w:t>
      </w:r>
      <w:r w:rsidRPr="00731241">
        <w:rPr>
          <w:color w:val="000000"/>
          <w:spacing w:val="-4"/>
          <w:sz w:val="24"/>
          <w:szCs w:val="24"/>
        </w:rPr>
        <w:t>В</w:t>
      </w:r>
      <w:r w:rsidR="00731241" w:rsidRPr="00731241">
        <w:rPr>
          <w:color w:val="000000"/>
          <w:spacing w:val="-4"/>
          <w:sz w:val="24"/>
          <w:szCs w:val="24"/>
        </w:rPr>
        <w:t>.</w:t>
      </w:r>
      <w:r w:rsidRPr="007312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color w:val="000000"/>
          <w:spacing w:val="-4"/>
          <w:sz w:val="24"/>
          <w:szCs w:val="24"/>
        </w:rPr>
        <w:t>Краско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; М-во образования РБ, Полоцкий гос. ун-т.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Новополоцк: ПГУ, 2008.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127 с.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color w:val="000000"/>
          <w:spacing w:val="-4"/>
          <w:sz w:val="24"/>
          <w:szCs w:val="24"/>
        </w:rPr>
        <w:t>Библиогр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.: с. 126-127.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См. также </w:t>
      </w:r>
      <w:proofErr w:type="spellStart"/>
      <w:r w:rsidRPr="00731241">
        <w:rPr>
          <w:color w:val="000000"/>
          <w:spacing w:val="-4"/>
          <w:sz w:val="24"/>
          <w:szCs w:val="24"/>
        </w:rPr>
        <w:t>эл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копию.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color w:val="000000"/>
          <w:spacing w:val="-4"/>
          <w:sz w:val="24"/>
          <w:szCs w:val="24"/>
        </w:rPr>
        <w:t>Adobe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color w:val="000000"/>
          <w:spacing w:val="-4"/>
          <w:sz w:val="24"/>
          <w:szCs w:val="24"/>
        </w:rPr>
        <w:t>Acrobat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color w:val="000000"/>
          <w:spacing w:val="-4"/>
          <w:sz w:val="24"/>
          <w:szCs w:val="24"/>
        </w:rPr>
        <w:t>Document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ISBN 978-985-418-761-7. 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 xml:space="preserve"> Кристофер М. </w:t>
      </w:r>
      <w:r w:rsidRPr="00731241">
        <w:rPr>
          <w:spacing w:val="-4"/>
          <w:sz w:val="24"/>
          <w:szCs w:val="24"/>
        </w:rPr>
        <w:t>   Логистика и управление цепочками поставок / М. Кристофер; пер. с англ. под общ</w:t>
      </w:r>
      <w:proofErr w:type="gramStart"/>
      <w:r w:rsidRPr="00731241">
        <w:rPr>
          <w:spacing w:val="-4"/>
          <w:sz w:val="24"/>
          <w:szCs w:val="24"/>
        </w:rPr>
        <w:t>.</w:t>
      </w:r>
      <w:proofErr w:type="gramEnd"/>
      <w:r w:rsidRPr="00731241">
        <w:rPr>
          <w:spacing w:val="-4"/>
          <w:sz w:val="24"/>
          <w:szCs w:val="24"/>
        </w:rPr>
        <w:t xml:space="preserve"> </w:t>
      </w:r>
      <w:proofErr w:type="gramStart"/>
      <w:r w:rsidRPr="00731241">
        <w:rPr>
          <w:spacing w:val="-4"/>
          <w:sz w:val="24"/>
          <w:szCs w:val="24"/>
        </w:rPr>
        <w:t>р</w:t>
      </w:r>
      <w:proofErr w:type="gramEnd"/>
      <w:r w:rsidRPr="00731241">
        <w:rPr>
          <w:spacing w:val="-4"/>
          <w:sz w:val="24"/>
          <w:szCs w:val="24"/>
        </w:rPr>
        <w:t xml:space="preserve">ед. С.В. </w:t>
      </w:r>
      <w:proofErr w:type="spellStart"/>
      <w:r w:rsidRPr="00731241">
        <w:rPr>
          <w:spacing w:val="-4"/>
          <w:sz w:val="24"/>
          <w:szCs w:val="24"/>
        </w:rPr>
        <w:t>Лукинского</w:t>
      </w:r>
      <w:proofErr w:type="spellEnd"/>
      <w:r w:rsidRPr="00731241">
        <w:rPr>
          <w:spacing w:val="-4"/>
          <w:sz w:val="24"/>
          <w:szCs w:val="24"/>
        </w:rPr>
        <w:t xml:space="preserve">. </w:t>
      </w:r>
      <w:r w:rsidR="00731241" w:rsidRPr="00731241">
        <w:rPr>
          <w:spacing w:val="-4"/>
          <w:sz w:val="24"/>
          <w:szCs w:val="24"/>
        </w:rPr>
        <w:t xml:space="preserve">– </w:t>
      </w:r>
      <w:r w:rsidRPr="00731241">
        <w:rPr>
          <w:spacing w:val="-4"/>
          <w:sz w:val="24"/>
          <w:szCs w:val="24"/>
        </w:rPr>
        <w:t xml:space="preserve">СПб. : Питер, 2004.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315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</w:t>
      </w:r>
      <w:r w:rsidRPr="00731241">
        <w:rPr>
          <w:bCs/>
          <w:color w:val="000000"/>
          <w:spacing w:val="-4"/>
          <w:sz w:val="24"/>
          <w:szCs w:val="24"/>
        </w:rPr>
        <w:t>Логистика. Интеграция и оптимизация логических бизнес-процессов в цепях поставок</w:t>
      </w:r>
      <w:r w:rsidRPr="00731241">
        <w:rPr>
          <w:color w:val="000000"/>
          <w:spacing w:val="-4"/>
          <w:sz w:val="24"/>
          <w:szCs w:val="24"/>
        </w:rPr>
        <w:t xml:space="preserve">: [учебник] / В. В. </w:t>
      </w:r>
      <w:proofErr w:type="spellStart"/>
      <w:r w:rsidRPr="00731241">
        <w:rPr>
          <w:color w:val="000000"/>
          <w:spacing w:val="-4"/>
          <w:sz w:val="24"/>
          <w:szCs w:val="24"/>
        </w:rPr>
        <w:t>Дыбская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 [и др.]; под ред. В.И. Сергеева.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М.: ЭКСМО, 2009.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939, [1] с.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(Полный курс МВА).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color w:val="000000"/>
          <w:spacing w:val="-4"/>
          <w:sz w:val="24"/>
          <w:szCs w:val="24"/>
        </w:rPr>
        <w:t>Библиогр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.: с. 920-931.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См. также </w:t>
      </w:r>
      <w:proofErr w:type="spellStart"/>
      <w:r w:rsidRPr="00731241">
        <w:rPr>
          <w:color w:val="000000"/>
          <w:spacing w:val="-4"/>
          <w:sz w:val="24"/>
          <w:szCs w:val="24"/>
        </w:rPr>
        <w:t>эл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копию.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ISBN 978-5-699-22549-1 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>Логистика</w:t>
      </w:r>
      <w:r w:rsidRPr="00731241">
        <w:rPr>
          <w:spacing w:val="-4"/>
          <w:sz w:val="24"/>
          <w:szCs w:val="24"/>
        </w:rPr>
        <w:t xml:space="preserve">: учебник для студ. вузов / под ред. Б.А. Аникина.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Изд. 3-е, </w:t>
      </w:r>
      <w:proofErr w:type="spellStart"/>
      <w:r w:rsidRPr="00731241">
        <w:rPr>
          <w:spacing w:val="-4"/>
          <w:sz w:val="24"/>
          <w:szCs w:val="24"/>
        </w:rPr>
        <w:t>перераб</w:t>
      </w:r>
      <w:proofErr w:type="spellEnd"/>
      <w:r w:rsidRPr="00731241">
        <w:rPr>
          <w:spacing w:val="-4"/>
          <w:sz w:val="24"/>
          <w:szCs w:val="24"/>
        </w:rPr>
        <w:t xml:space="preserve">. и доп.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М.: ИНФРА-М, 2004.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367 с.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>Логистика</w:t>
      </w:r>
      <w:r w:rsidRPr="00731241">
        <w:rPr>
          <w:spacing w:val="-4"/>
          <w:sz w:val="24"/>
          <w:szCs w:val="24"/>
        </w:rPr>
        <w:t xml:space="preserve">: учебник / И. М. </w:t>
      </w:r>
      <w:proofErr w:type="spellStart"/>
      <w:r w:rsidRPr="00731241">
        <w:rPr>
          <w:spacing w:val="-4"/>
          <w:sz w:val="24"/>
          <w:szCs w:val="24"/>
        </w:rPr>
        <w:t>Баско</w:t>
      </w:r>
      <w:proofErr w:type="spellEnd"/>
      <w:r w:rsidRPr="00731241">
        <w:rPr>
          <w:spacing w:val="-4"/>
          <w:sz w:val="24"/>
          <w:szCs w:val="24"/>
        </w:rPr>
        <w:t xml:space="preserve"> [и др.]; под ред. И.И. Полещук.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Минск: БГЭУ, 2007.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431 с.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Библиогр</w:t>
      </w:r>
      <w:proofErr w:type="spellEnd"/>
      <w:r w:rsidRPr="00731241">
        <w:rPr>
          <w:spacing w:val="-4"/>
          <w:sz w:val="24"/>
          <w:szCs w:val="24"/>
        </w:rPr>
        <w:t>.: с. 428</w:t>
      </w:r>
      <w:r w:rsidR="00731241" w:rsidRPr="00731241">
        <w:rPr>
          <w:spacing w:val="-4"/>
          <w:sz w:val="24"/>
          <w:szCs w:val="24"/>
        </w:rPr>
        <w:t xml:space="preserve"> </w:t>
      </w:r>
      <w:r w:rsidRPr="00731241">
        <w:rPr>
          <w:spacing w:val="-4"/>
          <w:sz w:val="24"/>
          <w:szCs w:val="24"/>
        </w:rPr>
        <w:t>-</w:t>
      </w:r>
      <w:r w:rsidR="00731241" w:rsidRPr="00731241">
        <w:rPr>
          <w:spacing w:val="-4"/>
          <w:sz w:val="24"/>
          <w:szCs w:val="24"/>
        </w:rPr>
        <w:t xml:space="preserve"> </w:t>
      </w:r>
      <w:r w:rsidRPr="00731241">
        <w:rPr>
          <w:spacing w:val="-4"/>
          <w:sz w:val="24"/>
          <w:szCs w:val="24"/>
        </w:rPr>
        <w:t>430.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>Логистика: современный практический опыт. /</w:t>
      </w:r>
      <w:r w:rsidR="00731241" w:rsidRPr="00731241">
        <w:rPr>
          <w:spacing w:val="-4"/>
          <w:sz w:val="24"/>
          <w:szCs w:val="24"/>
        </w:rPr>
        <w:t xml:space="preserve"> </w:t>
      </w:r>
      <w:r w:rsidRPr="00731241">
        <w:rPr>
          <w:spacing w:val="-4"/>
          <w:sz w:val="24"/>
          <w:szCs w:val="24"/>
        </w:rPr>
        <w:t xml:space="preserve">Черновалов А.В. [и </w:t>
      </w:r>
      <w:proofErr w:type="spellStart"/>
      <w:proofErr w:type="gramStart"/>
      <w:r w:rsidRPr="00731241">
        <w:rPr>
          <w:spacing w:val="-4"/>
          <w:sz w:val="24"/>
          <w:szCs w:val="24"/>
        </w:rPr>
        <w:t>др</w:t>
      </w:r>
      <w:proofErr w:type="spellEnd"/>
      <w:proofErr w:type="gramEnd"/>
      <w:r w:rsidRPr="00731241">
        <w:rPr>
          <w:spacing w:val="-4"/>
          <w:sz w:val="24"/>
          <w:szCs w:val="24"/>
        </w:rPr>
        <w:t>]; под. Ред. А.В, Черновалова.</w:t>
      </w:r>
      <w:r w:rsidR="00731241" w:rsidRPr="00731241">
        <w:rPr>
          <w:spacing w:val="-4"/>
          <w:sz w:val="24"/>
          <w:szCs w:val="24"/>
        </w:rPr>
        <w:t xml:space="preserve"> –</w:t>
      </w:r>
      <w:r w:rsidRPr="00731241">
        <w:rPr>
          <w:spacing w:val="-4"/>
          <w:sz w:val="24"/>
          <w:szCs w:val="24"/>
        </w:rPr>
        <w:t xml:space="preserve"> Минск: изд-во </w:t>
      </w:r>
      <w:proofErr w:type="spellStart"/>
      <w:r w:rsidRPr="00731241">
        <w:rPr>
          <w:spacing w:val="-4"/>
          <w:sz w:val="24"/>
          <w:szCs w:val="24"/>
        </w:rPr>
        <w:t>Гревцова</w:t>
      </w:r>
      <w:proofErr w:type="spellEnd"/>
      <w:r w:rsidRPr="00731241">
        <w:rPr>
          <w:spacing w:val="-4"/>
          <w:sz w:val="24"/>
          <w:szCs w:val="24"/>
        </w:rPr>
        <w:t xml:space="preserve">, </w:t>
      </w:r>
      <w:r w:rsidR="00731241" w:rsidRPr="00731241">
        <w:rPr>
          <w:spacing w:val="-4"/>
          <w:sz w:val="24"/>
          <w:szCs w:val="24"/>
        </w:rPr>
        <w:t xml:space="preserve">– </w:t>
      </w:r>
      <w:r w:rsidRPr="00731241">
        <w:rPr>
          <w:spacing w:val="-4"/>
          <w:sz w:val="24"/>
          <w:szCs w:val="24"/>
        </w:rPr>
        <w:t>2008. – 296 с.: ил. – (Бизнес от</w:t>
      </w:r>
      <w:proofErr w:type="gramStart"/>
      <w:r w:rsidRPr="00731241">
        <w:rPr>
          <w:spacing w:val="-4"/>
          <w:sz w:val="24"/>
          <w:szCs w:val="24"/>
        </w:rPr>
        <w:t xml:space="preserve"> А</w:t>
      </w:r>
      <w:proofErr w:type="gramEnd"/>
      <w:r w:rsidRPr="00731241">
        <w:rPr>
          <w:spacing w:val="-4"/>
          <w:sz w:val="24"/>
          <w:szCs w:val="24"/>
        </w:rPr>
        <w:t xml:space="preserve"> до Я)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bCs/>
          <w:color w:val="000000"/>
          <w:spacing w:val="-4"/>
          <w:sz w:val="24"/>
          <w:szCs w:val="24"/>
        </w:rPr>
        <w:t>Логистика</w:t>
      </w:r>
      <w:r w:rsidRPr="00731241">
        <w:rPr>
          <w:color w:val="000000"/>
          <w:spacing w:val="-4"/>
          <w:sz w:val="24"/>
          <w:szCs w:val="24"/>
        </w:rPr>
        <w:t>: учеб</w:t>
      </w:r>
      <w:proofErr w:type="gramStart"/>
      <w:r w:rsidRPr="00731241">
        <w:rPr>
          <w:color w:val="000000"/>
          <w:spacing w:val="-4"/>
          <w:sz w:val="24"/>
          <w:szCs w:val="24"/>
        </w:rPr>
        <w:t>.</w:t>
      </w:r>
      <w:proofErr w:type="gramEnd"/>
      <w:r w:rsidRPr="00731241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731241">
        <w:rPr>
          <w:color w:val="000000"/>
          <w:spacing w:val="-4"/>
          <w:sz w:val="24"/>
          <w:szCs w:val="24"/>
        </w:rPr>
        <w:t>п</w:t>
      </w:r>
      <w:proofErr w:type="gramEnd"/>
      <w:r w:rsidRPr="00731241">
        <w:rPr>
          <w:color w:val="000000"/>
          <w:spacing w:val="-4"/>
          <w:sz w:val="24"/>
          <w:szCs w:val="24"/>
        </w:rPr>
        <w:t xml:space="preserve">особие / В. И. </w:t>
      </w:r>
      <w:proofErr w:type="spellStart"/>
      <w:r w:rsidRPr="00731241">
        <w:rPr>
          <w:color w:val="000000"/>
          <w:spacing w:val="-4"/>
          <w:sz w:val="24"/>
          <w:szCs w:val="24"/>
        </w:rPr>
        <w:t>Маргунова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 [и др.]; под ред. В.И. </w:t>
      </w:r>
      <w:proofErr w:type="spellStart"/>
      <w:r w:rsidRPr="00731241">
        <w:rPr>
          <w:color w:val="000000"/>
          <w:spacing w:val="-4"/>
          <w:sz w:val="24"/>
          <w:szCs w:val="24"/>
        </w:rPr>
        <w:t>Маргуновой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Минск: </w:t>
      </w:r>
      <w:proofErr w:type="spellStart"/>
      <w:r w:rsidRPr="00731241">
        <w:rPr>
          <w:color w:val="000000"/>
          <w:spacing w:val="-4"/>
          <w:sz w:val="24"/>
          <w:szCs w:val="24"/>
        </w:rPr>
        <w:t>Выш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</w:t>
      </w:r>
      <w:proofErr w:type="spellStart"/>
      <w:r w:rsidRPr="00731241">
        <w:rPr>
          <w:color w:val="000000"/>
          <w:spacing w:val="-4"/>
          <w:sz w:val="24"/>
          <w:szCs w:val="24"/>
        </w:rPr>
        <w:t>шк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., 2011.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507, [1] с.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31241">
        <w:rPr>
          <w:color w:val="000000"/>
          <w:spacing w:val="-4"/>
          <w:sz w:val="24"/>
          <w:szCs w:val="24"/>
        </w:rPr>
        <w:t>Библиогр</w:t>
      </w:r>
      <w:proofErr w:type="spellEnd"/>
      <w:r w:rsidRPr="00731241">
        <w:rPr>
          <w:color w:val="000000"/>
          <w:spacing w:val="-4"/>
          <w:sz w:val="24"/>
          <w:szCs w:val="24"/>
        </w:rPr>
        <w:t>.: с. 499</w:t>
      </w:r>
      <w:r w:rsidR="00731241" w:rsidRPr="00731241">
        <w:rPr>
          <w:color w:val="000000"/>
          <w:spacing w:val="-4"/>
          <w:sz w:val="24"/>
          <w:szCs w:val="24"/>
        </w:rPr>
        <w:t xml:space="preserve"> </w:t>
      </w:r>
      <w:r w:rsidRPr="00731241">
        <w:rPr>
          <w:color w:val="000000"/>
          <w:spacing w:val="-4"/>
          <w:sz w:val="24"/>
          <w:szCs w:val="24"/>
        </w:rPr>
        <w:t>-</w:t>
      </w:r>
      <w:r w:rsidR="00731241" w:rsidRPr="00731241">
        <w:rPr>
          <w:color w:val="000000"/>
          <w:spacing w:val="-4"/>
          <w:sz w:val="24"/>
          <w:szCs w:val="24"/>
        </w:rPr>
        <w:t xml:space="preserve"> </w:t>
      </w:r>
      <w:r w:rsidRPr="00731241">
        <w:rPr>
          <w:color w:val="000000"/>
          <w:spacing w:val="-4"/>
          <w:sz w:val="24"/>
          <w:szCs w:val="24"/>
        </w:rPr>
        <w:t xml:space="preserve">504.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Допущено </w:t>
      </w:r>
      <w:proofErr w:type="spellStart"/>
      <w:r w:rsidRPr="00731241">
        <w:rPr>
          <w:color w:val="000000"/>
          <w:spacing w:val="-4"/>
          <w:sz w:val="24"/>
          <w:szCs w:val="24"/>
        </w:rPr>
        <w:t>М-вом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 образования РБ в качестве учеб</w:t>
      </w:r>
      <w:proofErr w:type="gramStart"/>
      <w:r w:rsidRPr="00731241">
        <w:rPr>
          <w:color w:val="000000"/>
          <w:spacing w:val="-4"/>
          <w:sz w:val="24"/>
          <w:szCs w:val="24"/>
        </w:rPr>
        <w:t>.</w:t>
      </w:r>
      <w:proofErr w:type="gramEnd"/>
      <w:r w:rsidRPr="00731241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731241">
        <w:rPr>
          <w:color w:val="000000"/>
          <w:spacing w:val="-4"/>
          <w:sz w:val="24"/>
          <w:szCs w:val="24"/>
        </w:rPr>
        <w:t>п</w:t>
      </w:r>
      <w:proofErr w:type="gramEnd"/>
      <w:r w:rsidRPr="00731241">
        <w:rPr>
          <w:color w:val="000000"/>
          <w:spacing w:val="-4"/>
          <w:sz w:val="24"/>
          <w:szCs w:val="24"/>
        </w:rPr>
        <w:t xml:space="preserve">особия для студ. учреждений </w:t>
      </w:r>
      <w:proofErr w:type="spellStart"/>
      <w:r w:rsidRPr="00731241">
        <w:rPr>
          <w:color w:val="000000"/>
          <w:spacing w:val="-4"/>
          <w:sz w:val="24"/>
          <w:szCs w:val="24"/>
        </w:rPr>
        <w:t>высш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образования по </w:t>
      </w:r>
      <w:proofErr w:type="spellStart"/>
      <w:r w:rsidRPr="00731241">
        <w:rPr>
          <w:color w:val="000000"/>
          <w:spacing w:val="-4"/>
          <w:sz w:val="24"/>
          <w:szCs w:val="24"/>
        </w:rPr>
        <w:t>экон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спец.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См. также </w:t>
      </w:r>
      <w:proofErr w:type="spellStart"/>
      <w:r w:rsidRPr="00731241">
        <w:rPr>
          <w:color w:val="000000"/>
          <w:spacing w:val="-4"/>
          <w:sz w:val="24"/>
          <w:szCs w:val="24"/>
        </w:rPr>
        <w:t>эл</w:t>
      </w:r>
      <w:proofErr w:type="spellEnd"/>
      <w:r w:rsidRPr="00731241">
        <w:rPr>
          <w:color w:val="000000"/>
          <w:spacing w:val="-4"/>
          <w:sz w:val="24"/>
          <w:szCs w:val="24"/>
        </w:rPr>
        <w:t xml:space="preserve">. копию.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color w:val="000000"/>
          <w:spacing w:val="-4"/>
          <w:sz w:val="24"/>
          <w:szCs w:val="24"/>
        </w:rPr>
        <w:t xml:space="preserve"> ISBN 978-985-06-1933-4</w:t>
      </w:r>
      <w:r w:rsidR="00731241" w:rsidRPr="00731241">
        <w:rPr>
          <w:color w:val="000000"/>
          <w:spacing w:val="-4"/>
          <w:sz w:val="24"/>
          <w:szCs w:val="24"/>
        </w:rPr>
        <w:t>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>Модели и методы теории логистики</w:t>
      </w:r>
      <w:r w:rsidRPr="00731241">
        <w:rPr>
          <w:spacing w:val="-4"/>
          <w:sz w:val="24"/>
          <w:szCs w:val="24"/>
        </w:rPr>
        <w:t xml:space="preserve">: учеб. пособие / под ред. В.С. </w:t>
      </w:r>
      <w:proofErr w:type="spellStart"/>
      <w:r w:rsidRPr="00731241">
        <w:rPr>
          <w:spacing w:val="-4"/>
          <w:sz w:val="24"/>
          <w:szCs w:val="24"/>
        </w:rPr>
        <w:t>Лукинского</w:t>
      </w:r>
      <w:proofErr w:type="spellEnd"/>
      <w:r w:rsidRPr="00731241">
        <w:rPr>
          <w:spacing w:val="-4"/>
          <w:sz w:val="24"/>
          <w:szCs w:val="24"/>
        </w:rPr>
        <w:t xml:space="preserve">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2-е изд.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СПб.: Питер, 2008. </w:t>
      </w:r>
      <w:r w:rsidR="00731241" w:rsidRPr="00731241">
        <w:rPr>
          <w:spacing w:val="-4"/>
          <w:sz w:val="24"/>
          <w:szCs w:val="24"/>
        </w:rPr>
        <w:t>–</w:t>
      </w:r>
      <w:r w:rsidRPr="00731241">
        <w:rPr>
          <w:spacing w:val="-4"/>
          <w:sz w:val="24"/>
          <w:szCs w:val="24"/>
        </w:rPr>
        <w:t xml:space="preserve"> 447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>Смирнова Е.А. Управление цепями поставок: Учебное пособие.</w:t>
      </w:r>
      <w:r w:rsidR="00731241" w:rsidRPr="00731241">
        <w:rPr>
          <w:spacing w:val="-4"/>
          <w:sz w:val="24"/>
          <w:szCs w:val="24"/>
        </w:rPr>
        <w:t xml:space="preserve"> </w:t>
      </w:r>
      <w:r w:rsidRPr="00731241">
        <w:rPr>
          <w:spacing w:val="-4"/>
          <w:sz w:val="24"/>
          <w:szCs w:val="24"/>
        </w:rPr>
        <w:t xml:space="preserve">– СПб.: Изд-во </w:t>
      </w:r>
      <w:proofErr w:type="spellStart"/>
      <w:r w:rsidRPr="00731241">
        <w:rPr>
          <w:spacing w:val="-4"/>
          <w:sz w:val="24"/>
          <w:szCs w:val="24"/>
        </w:rPr>
        <w:t>СПбГУЭФ</w:t>
      </w:r>
      <w:proofErr w:type="spellEnd"/>
      <w:r w:rsidRPr="00731241">
        <w:rPr>
          <w:spacing w:val="-4"/>
          <w:sz w:val="24"/>
          <w:szCs w:val="24"/>
        </w:rPr>
        <w:t>, 2009.</w:t>
      </w:r>
      <w:r w:rsidR="00731241" w:rsidRPr="00731241">
        <w:rPr>
          <w:spacing w:val="-4"/>
          <w:sz w:val="24"/>
          <w:szCs w:val="24"/>
        </w:rPr>
        <w:t xml:space="preserve"> </w:t>
      </w:r>
      <w:r w:rsidRPr="00731241">
        <w:rPr>
          <w:spacing w:val="-4"/>
          <w:sz w:val="24"/>
          <w:szCs w:val="24"/>
        </w:rPr>
        <w:t xml:space="preserve">– 120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F2766A" w:rsidRPr="00731241" w:rsidRDefault="00F2766A" w:rsidP="00F2766A">
      <w:pPr>
        <w:pStyle w:val="a9"/>
        <w:widowControl/>
        <w:numPr>
          <w:ilvl w:val="0"/>
          <w:numId w:val="8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Сток </w:t>
      </w:r>
      <w:proofErr w:type="gramStart"/>
      <w:r w:rsidRPr="00731241">
        <w:rPr>
          <w:spacing w:val="-4"/>
          <w:sz w:val="24"/>
          <w:szCs w:val="24"/>
        </w:rPr>
        <w:t>Дж</w:t>
      </w:r>
      <w:proofErr w:type="gramEnd"/>
      <w:r w:rsidRPr="00731241">
        <w:rPr>
          <w:spacing w:val="-4"/>
          <w:sz w:val="24"/>
          <w:szCs w:val="24"/>
        </w:rPr>
        <w:t>.Р., Ламберт Д.М.  Стратегическое управление логистикой: Пер. с 4-го изд. – М.: ИНФРА-М</w:t>
      </w:r>
      <w:r w:rsidR="00731241" w:rsidRPr="00731241">
        <w:rPr>
          <w:spacing w:val="-4"/>
          <w:sz w:val="24"/>
          <w:szCs w:val="24"/>
        </w:rPr>
        <w:t>,</w:t>
      </w:r>
      <w:r w:rsidRPr="00731241">
        <w:rPr>
          <w:spacing w:val="-4"/>
          <w:sz w:val="24"/>
          <w:szCs w:val="24"/>
        </w:rPr>
        <w:t xml:space="preserve"> 2005 – 797 с.</w:t>
      </w:r>
    </w:p>
    <w:p w:rsidR="00634F6B" w:rsidRPr="00731241" w:rsidRDefault="00634F6B" w:rsidP="00634F6B">
      <w:pPr>
        <w:shd w:val="clear" w:color="auto" w:fill="FFFFFF"/>
        <w:tabs>
          <w:tab w:val="left" w:pos="1080"/>
        </w:tabs>
        <w:ind w:firstLine="709"/>
        <w:jc w:val="center"/>
        <w:rPr>
          <w:b/>
          <w:color w:val="000000"/>
          <w:spacing w:val="-4"/>
          <w:sz w:val="24"/>
          <w:szCs w:val="24"/>
        </w:rPr>
      </w:pPr>
      <w:r w:rsidRPr="00731241">
        <w:rPr>
          <w:b/>
          <w:color w:val="000000"/>
          <w:spacing w:val="-4"/>
          <w:sz w:val="24"/>
          <w:szCs w:val="24"/>
        </w:rPr>
        <w:t>Дополнительная литература</w:t>
      </w:r>
    </w:p>
    <w:p w:rsidR="00634F6B" w:rsidRPr="00731241" w:rsidRDefault="00634F6B" w:rsidP="00634F6B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pacing w:val="-4"/>
          <w:sz w:val="24"/>
          <w:szCs w:val="24"/>
          <w:highlight w:val="yellow"/>
        </w:rPr>
      </w:pPr>
    </w:p>
    <w:p w:rsidR="00731241" w:rsidRPr="00731241" w:rsidRDefault="00731241" w:rsidP="00731241">
      <w:pPr>
        <w:pStyle w:val="a9"/>
        <w:widowControl/>
        <w:numPr>
          <w:ilvl w:val="0"/>
          <w:numId w:val="9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Моисеева Н.К. Экономические основы логистика: Учебник / под ред. д-ра </w:t>
      </w:r>
      <w:proofErr w:type="spellStart"/>
      <w:r w:rsidRPr="00731241">
        <w:rPr>
          <w:spacing w:val="-4"/>
          <w:sz w:val="24"/>
          <w:szCs w:val="24"/>
        </w:rPr>
        <w:t>экон</w:t>
      </w:r>
      <w:proofErr w:type="spellEnd"/>
      <w:r w:rsidRPr="00731241">
        <w:rPr>
          <w:spacing w:val="-4"/>
          <w:sz w:val="24"/>
          <w:szCs w:val="24"/>
        </w:rPr>
        <w:t>. наук, профессора В.И. Сергеева. – М.: ИНФРА-М. 2010. – 528 с.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 xml:space="preserve">Волгин В.В. </w:t>
      </w:r>
      <w:r w:rsidRPr="00731241">
        <w:rPr>
          <w:spacing w:val="-4"/>
          <w:sz w:val="24"/>
          <w:szCs w:val="24"/>
        </w:rPr>
        <w:t xml:space="preserve">   Склад: организация, управление, логистика / В. В. Волгин. – Изд. 5-е, </w:t>
      </w:r>
      <w:proofErr w:type="spellStart"/>
      <w:r w:rsidRPr="00731241">
        <w:rPr>
          <w:spacing w:val="-4"/>
          <w:sz w:val="24"/>
          <w:szCs w:val="24"/>
        </w:rPr>
        <w:t>перераб</w:t>
      </w:r>
      <w:proofErr w:type="spellEnd"/>
      <w:r w:rsidRPr="00731241">
        <w:rPr>
          <w:spacing w:val="-4"/>
          <w:sz w:val="24"/>
          <w:szCs w:val="24"/>
        </w:rPr>
        <w:t xml:space="preserve">. и доп. - М.: Дашков и К, 2004. - 735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bCs/>
          <w:spacing w:val="-4"/>
          <w:sz w:val="24"/>
          <w:szCs w:val="24"/>
        </w:rPr>
        <w:t>Илюкович</w:t>
      </w:r>
      <w:proofErr w:type="spellEnd"/>
      <w:r w:rsidRPr="00731241">
        <w:rPr>
          <w:bCs/>
          <w:spacing w:val="-4"/>
          <w:sz w:val="24"/>
          <w:szCs w:val="24"/>
        </w:rPr>
        <w:t xml:space="preserve"> А.А. </w:t>
      </w:r>
      <w:r w:rsidRPr="00731241">
        <w:rPr>
          <w:spacing w:val="-4"/>
          <w:sz w:val="24"/>
          <w:szCs w:val="24"/>
        </w:rPr>
        <w:t xml:space="preserve">   Операционный менеджмент и логистика: </w:t>
      </w:r>
      <w:r>
        <w:rPr>
          <w:spacing w:val="-4"/>
          <w:sz w:val="24"/>
          <w:szCs w:val="24"/>
        </w:rPr>
        <w:t>у</w:t>
      </w:r>
      <w:r w:rsidRPr="00731241">
        <w:rPr>
          <w:spacing w:val="-4"/>
          <w:sz w:val="24"/>
          <w:szCs w:val="24"/>
        </w:rPr>
        <w:t>чеб</w:t>
      </w:r>
      <w:proofErr w:type="gramStart"/>
      <w:r w:rsidRPr="00731241">
        <w:rPr>
          <w:spacing w:val="-4"/>
          <w:sz w:val="24"/>
          <w:szCs w:val="24"/>
        </w:rPr>
        <w:t>.</w:t>
      </w:r>
      <w:proofErr w:type="gramEnd"/>
      <w:r w:rsidRPr="00731241">
        <w:rPr>
          <w:spacing w:val="-4"/>
          <w:sz w:val="24"/>
          <w:szCs w:val="24"/>
        </w:rPr>
        <w:t xml:space="preserve"> </w:t>
      </w:r>
      <w:proofErr w:type="gramStart"/>
      <w:r w:rsidRPr="00731241">
        <w:rPr>
          <w:spacing w:val="-4"/>
          <w:sz w:val="24"/>
          <w:szCs w:val="24"/>
        </w:rPr>
        <w:t>п</w:t>
      </w:r>
      <w:proofErr w:type="gramEnd"/>
      <w:r w:rsidRPr="00731241">
        <w:rPr>
          <w:spacing w:val="-4"/>
          <w:sz w:val="24"/>
          <w:szCs w:val="24"/>
        </w:rPr>
        <w:t xml:space="preserve">особие для слушателей программы </w:t>
      </w:r>
      <w:proofErr w:type="spellStart"/>
      <w:r w:rsidRPr="00731241">
        <w:rPr>
          <w:spacing w:val="-4"/>
          <w:sz w:val="24"/>
          <w:szCs w:val="24"/>
        </w:rPr>
        <w:t>Master</w:t>
      </w:r>
      <w:proofErr w:type="spellEnd"/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of</w:t>
      </w:r>
      <w:proofErr w:type="spellEnd"/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Business</w:t>
      </w:r>
      <w:proofErr w:type="spellEnd"/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Administration</w:t>
      </w:r>
      <w:proofErr w:type="spellEnd"/>
      <w:r w:rsidRPr="00731241">
        <w:rPr>
          <w:spacing w:val="-4"/>
          <w:sz w:val="24"/>
          <w:szCs w:val="24"/>
        </w:rPr>
        <w:t xml:space="preserve"> / А.А. </w:t>
      </w:r>
      <w:proofErr w:type="spellStart"/>
      <w:r w:rsidRPr="00731241">
        <w:rPr>
          <w:spacing w:val="-4"/>
          <w:sz w:val="24"/>
          <w:szCs w:val="24"/>
        </w:rPr>
        <w:t>Илюкович</w:t>
      </w:r>
      <w:proofErr w:type="spellEnd"/>
      <w:r w:rsidRPr="00731241">
        <w:rPr>
          <w:spacing w:val="-4"/>
          <w:sz w:val="24"/>
          <w:szCs w:val="24"/>
        </w:rPr>
        <w:t>, Е.В. Крюк, П.П. Логинов. – Мн.: БГУ, 2003. – 277с.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proofErr w:type="spellStart"/>
      <w:r w:rsidRPr="00731241">
        <w:rPr>
          <w:bCs/>
          <w:spacing w:val="-4"/>
          <w:sz w:val="24"/>
          <w:szCs w:val="24"/>
        </w:rPr>
        <w:lastRenderedPageBreak/>
        <w:t>Кривчук</w:t>
      </w:r>
      <w:proofErr w:type="spellEnd"/>
      <w:r w:rsidRPr="00731241">
        <w:rPr>
          <w:bCs/>
          <w:spacing w:val="-4"/>
          <w:sz w:val="24"/>
          <w:szCs w:val="24"/>
        </w:rPr>
        <w:t>, В.И.</w:t>
      </w:r>
      <w:r w:rsidRPr="00731241">
        <w:rPr>
          <w:spacing w:val="-4"/>
          <w:sz w:val="24"/>
          <w:szCs w:val="24"/>
        </w:rPr>
        <w:t xml:space="preserve">   Практические аспекты складской логистики / В.И. </w:t>
      </w:r>
      <w:proofErr w:type="spellStart"/>
      <w:r w:rsidRPr="00731241">
        <w:rPr>
          <w:spacing w:val="-4"/>
          <w:sz w:val="24"/>
          <w:szCs w:val="24"/>
        </w:rPr>
        <w:t>Кривчук</w:t>
      </w:r>
      <w:proofErr w:type="spellEnd"/>
      <w:r>
        <w:rPr>
          <w:spacing w:val="-4"/>
          <w:sz w:val="24"/>
          <w:szCs w:val="24"/>
        </w:rPr>
        <w:t>.</w:t>
      </w:r>
      <w:r w:rsidRPr="00731241">
        <w:rPr>
          <w:spacing w:val="-4"/>
          <w:sz w:val="24"/>
          <w:szCs w:val="24"/>
        </w:rPr>
        <w:t xml:space="preserve"> – Минск: Регистр, 2007. – 184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 xml:space="preserve">. 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>Курганов, В.М.</w:t>
      </w:r>
      <w:r w:rsidRPr="00731241">
        <w:rPr>
          <w:spacing w:val="-4"/>
          <w:sz w:val="24"/>
          <w:szCs w:val="24"/>
        </w:rPr>
        <w:t xml:space="preserve">   Логистика. Управление автомобильными перевозками: </w:t>
      </w:r>
      <w:proofErr w:type="spellStart"/>
      <w:r w:rsidRPr="00731241">
        <w:rPr>
          <w:spacing w:val="-4"/>
          <w:sz w:val="24"/>
          <w:szCs w:val="24"/>
        </w:rPr>
        <w:t>практ</w:t>
      </w:r>
      <w:proofErr w:type="spellEnd"/>
      <w:r w:rsidRPr="00731241">
        <w:rPr>
          <w:spacing w:val="-4"/>
          <w:sz w:val="24"/>
          <w:szCs w:val="24"/>
        </w:rPr>
        <w:t xml:space="preserve">. опыт / В. М. Курганов. – М.: Кн. мир, 2007. – 448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Логистика: управление в грузовых транспортно-логистических системах. </w:t>
      </w:r>
      <w:proofErr w:type="spellStart"/>
      <w:r w:rsidRPr="00731241">
        <w:rPr>
          <w:spacing w:val="-4"/>
          <w:sz w:val="24"/>
          <w:szCs w:val="24"/>
        </w:rPr>
        <w:t>Уч</w:t>
      </w:r>
      <w:proofErr w:type="spellEnd"/>
      <w:r w:rsidRPr="00731241">
        <w:rPr>
          <w:spacing w:val="-4"/>
          <w:sz w:val="24"/>
          <w:szCs w:val="24"/>
        </w:rPr>
        <w:t xml:space="preserve">. пособие под ред. Л.Б. </w:t>
      </w:r>
      <w:proofErr w:type="spellStart"/>
      <w:r w:rsidRPr="00731241">
        <w:rPr>
          <w:spacing w:val="-4"/>
          <w:sz w:val="24"/>
          <w:szCs w:val="24"/>
        </w:rPr>
        <w:t>Миротина</w:t>
      </w:r>
      <w:proofErr w:type="spellEnd"/>
      <w:r w:rsidRPr="00731241">
        <w:rPr>
          <w:spacing w:val="-4"/>
          <w:sz w:val="24"/>
          <w:szCs w:val="24"/>
        </w:rPr>
        <w:t>. М.: «</w:t>
      </w:r>
      <w:proofErr w:type="spellStart"/>
      <w:r w:rsidRPr="00731241">
        <w:rPr>
          <w:spacing w:val="-4"/>
          <w:sz w:val="24"/>
          <w:szCs w:val="24"/>
        </w:rPr>
        <w:t>Юристь</w:t>
      </w:r>
      <w:proofErr w:type="spellEnd"/>
      <w:r w:rsidRPr="00731241">
        <w:rPr>
          <w:spacing w:val="-4"/>
          <w:sz w:val="24"/>
          <w:szCs w:val="24"/>
        </w:rPr>
        <w:t>», 2002.</w:t>
      </w:r>
    </w:p>
    <w:p w:rsidR="00731241" w:rsidRPr="00731241" w:rsidRDefault="00731241" w:rsidP="00731241">
      <w:pPr>
        <w:pStyle w:val="a9"/>
        <w:widowControl/>
        <w:numPr>
          <w:ilvl w:val="0"/>
          <w:numId w:val="9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Неруш</w:t>
      </w:r>
      <w:proofErr w:type="spellEnd"/>
      <w:r w:rsidRPr="00731241">
        <w:rPr>
          <w:spacing w:val="-4"/>
          <w:sz w:val="24"/>
          <w:szCs w:val="24"/>
        </w:rPr>
        <w:t xml:space="preserve"> Ю.М. Логистика: учеб. – 4-е изд., </w:t>
      </w:r>
      <w:proofErr w:type="spellStart"/>
      <w:r w:rsidRPr="00731241">
        <w:rPr>
          <w:spacing w:val="-4"/>
          <w:sz w:val="24"/>
          <w:szCs w:val="24"/>
        </w:rPr>
        <w:t>перераб</w:t>
      </w:r>
      <w:proofErr w:type="spellEnd"/>
      <w:r w:rsidRPr="00731241">
        <w:rPr>
          <w:spacing w:val="-4"/>
          <w:sz w:val="24"/>
          <w:szCs w:val="24"/>
        </w:rPr>
        <w:t xml:space="preserve">. И доп. – М.: ТК </w:t>
      </w:r>
      <w:proofErr w:type="spellStart"/>
      <w:r w:rsidRPr="00731241">
        <w:rPr>
          <w:spacing w:val="-4"/>
          <w:sz w:val="24"/>
          <w:szCs w:val="24"/>
        </w:rPr>
        <w:t>Велби</w:t>
      </w:r>
      <w:proofErr w:type="spellEnd"/>
      <w:r w:rsidRPr="00731241">
        <w:rPr>
          <w:spacing w:val="-4"/>
          <w:sz w:val="24"/>
          <w:szCs w:val="24"/>
        </w:rPr>
        <w:t xml:space="preserve">, Изд-во Проспект,   2006. – 520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proofErr w:type="spellStart"/>
      <w:r w:rsidRPr="00731241">
        <w:rPr>
          <w:bCs/>
          <w:spacing w:val="-4"/>
          <w:sz w:val="24"/>
          <w:szCs w:val="24"/>
        </w:rPr>
        <w:t>Неруш</w:t>
      </w:r>
      <w:proofErr w:type="spellEnd"/>
      <w:r w:rsidRPr="00731241">
        <w:rPr>
          <w:bCs/>
          <w:spacing w:val="-4"/>
          <w:sz w:val="24"/>
          <w:szCs w:val="24"/>
        </w:rPr>
        <w:t xml:space="preserve">, Ю.М. </w:t>
      </w:r>
      <w:r w:rsidRPr="00731241">
        <w:rPr>
          <w:spacing w:val="-4"/>
          <w:sz w:val="24"/>
          <w:szCs w:val="24"/>
        </w:rPr>
        <w:t xml:space="preserve">   Коммерческая логистика: Учебник для вузов / Ю. М. </w:t>
      </w:r>
      <w:proofErr w:type="spellStart"/>
      <w:r w:rsidRPr="00731241">
        <w:rPr>
          <w:spacing w:val="-4"/>
          <w:sz w:val="24"/>
          <w:szCs w:val="24"/>
        </w:rPr>
        <w:t>Неруш</w:t>
      </w:r>
      <w:proofErr w:type="spellEnd"/>
      <w:r w:rsidRPr="00731241">
        <w:rPr>
          <w:spacing w:val="-4"/>
          <w:sz w:val="24"/>
          <w:szCs w:val="24"/>
        </w:rPr>
        <w:t>. – М.: Банки и биржи, ЮНИТИ, 1997.</w:t>
      </w:r>
    </w:p>
    <w:p w:rsidR="00731241" w:rsidRPr="00731241" w:rsidRDefault="00731241" w:rsidP="00731241">
      <w:pPr>
        <w:pStyle w:val="a9"/>
        <w:widowControl/>
        <w:numPr>
          <w:ilvl w:val="0"/>
          <w:numId w:val="9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Основы логистики: учебное пособие / </w:t>
      </w:r>
      <w:proofErr w:type="spellStart"/>
      <w:r w:rsidRPr="00731241">
        <w:rPr>
          <w:spacing w:val="-4"/>
          <w:sz w:val="24"/>
          <w:szCs w:val="24"/>
        </w:rPr>
        <w:t>А.А.Канке</w:t>
      </w:r>
      <w:proofErr w:type="spellEnd"/>
      <w:r w:rsidRPr="00731241">
        <w:rPr>
          <w:spacing w:val="-4"/>
          <w:sz w:val="24"/>
          <w:szCs w:val="24"/>
        </w:rPr>
        <w:t xml:space="preserve">, И.П. </w:t>
      </w:r>
      <w:proofErr w:type="gramStart"/>
      <w:r w:rsidRPr="00731241">
        <w:rPr>
          <w:spacing w:val="-4"/>
          <w:sz w:val="24"/>
          <w:szCs w:val="24"/>
        </w:rPr>
        <w:t>Кошевая</w:t>
      </w:r>
      <w:proofErr w:type="gramEnd"/>
      <w:r w:rsidRPr="00731241">
        <w:rPr>
          <w:spacing w:val="-4"/>
          <w:sz w:val="24"/>
          <w:szCs w:val="24"/>
        </w:rPr>
        <w:t>. – М.: КНОРУС,  2010. – 576 с.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proofErr w:type="spellStart"/>
      <w:r w:rsidRPr="00731241">
        <w:rPr>
          <w:bCs/>
          <w:spacing w:val="-4"/>
          <w:sz w:val="24"/>
          <w:szCs w:val="24"/>
        </w:rPr>
        <w:t>Петровец</w:t>
      </w:r>
      <w:proofErr w:type="spellEnd"/>
      <w:r w:rsidRPr="00731241">
        <w:rPr>
          <w:bCs/>
          <w:spacing w:val="-4"/>
          <w:sz w:val="24"/>
          <w:szCs w:val="24"/>
        </w:rPr>
        <w:t xml:space="preserve">, В.Р. </w:t>
      </w:r>
      <w:r w:rsidRPr="00731241">
        <w:rPr>
          <w:spacing w:val="-4"/>
          <w:sz w:val="24"/>
          <w:szCs w:val="24"/>
        </w:rPr>
        <w:t>   Логистика складирования: учеб</w:t>
      </w:r>
      <w:proofErr w:type="gramStart"/>
      <w:r w:rsidRPr="00731241">
        <w:rPr>
          <w:spacing w:val="-4"/>
          <w:sz w:val="24"/>
          <w:szCs w:val="24"/>
        </w:rPr>
        <w:t>.</w:t>
      </w:r>
      <w:proofErr w:type="gramEnd"/>
      <w:r w:rsidRPr="00731241">
        <w:rPr>
          <w:spacing w:val="-4"/>
          <w:sz w:val="24"/>
          <w:szCs w:val="24"/>
        </w:rPr>
        <w:t xml:space="preserve"> </w:t>
      </w:r>
      <w:proofErr w:type="gramStart"/>
      <w:r w:rsidRPr="00731241">
        <w:rPr>
          <w:spacing w:val="-4"/>
          <w:sz w:val="24"/>
          <w:szCs w:val="24"/>
        </w:rPr>
        <w:t>п</w:t>
      </w:r>
      <w:proofErr w:type="gramEnd"/>
      <w:r w:rsidRPr="00731241">
        <w:rPr>
          <w:spacing w:val="-4"/>
          <w:sz w:val="24"/>
          <w:szCs w:val="24"/>
        </w:rPr>
        <w:t xml:space="preserve">особия; для студ. спец. 1-74 06 </w:t>
      </w:r>
      <w:proofErr w:type="spellStart"/>
      <w:r w:rsidRPr="00731241">
        <w:rPr>
          <w:spacing w:val="-4"/>
          <w:sz w:val="24"/>
          <w:szCs w:val="24"/>
        </w:rPr>
        <w:t>06</w:t>
      </w:r>
      <w:proofErr w:type="spellEnd"/>
      <w:r w:rsidRPr="00731241">
        <w:rPr>
          <w:spacing w:val="-4"/>
          <w:sz w:val="24"/>
          <w:szCs w:val="24"/>
        </w:rPr>
        <w:t xml:space="preserve"> - материально-техническое обеспечение АПК / В. Р. </w:t>
      </w:r>
      <w:proofErr w:type="spellStart"/>
      <w:r w:rsidRPr="00731241">
        <w:rPr>
          <w:spacing w:val="-4"/>
          <w:sz w:val="24"/>
          <w:szCs w:val="24"/>
        </w:rPr>
        <w:t>Петровец</w:t>
      </w:r>
      <w:proofErr w:type="spellEnd"/>
      <w:r w:rsidRPr="00731241">
        <w:rPr>
          <w:spacing w:val="-4"/>
          <w:sz w:val="24"/>
          <w:szCs w:val="24"/>
        </w:rPr>
        <w:t xml:space="preserve">, В.А. Гайдуков; М-во сельского хозяйства и продовольствия РБ; Главное управление образования, науки и кадров; УО "Бел. гос. сельхоз. академия". – Горки, 2007. – 135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 xml:space="preserve">Родников, А.Н. </w:t>
      </w:r>
      <w:r w:rsidRPr="00731241">
        <w:rPr>
          <w:spacing w:val="-4"/>
          <w:sz w:val="24"/>
          <w:szCs w:val="24"/>
        </w:rPr>
        <w:t xml:space="preserve">   Логистика: Терминологический словарь / А.Н. Родников. – М.: Экономика, 1995. – 251с. – ISBN 5-282-01599-4 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>Семь нот менеджмента: Настольная книга руководителя</w:t>
      </w:r>
      <w:r w:rsidRPr="00731241">
        <w:rPr>
          <w:spacing w:val="-4"/>
          <w:sz w:val="24"/>
          <w:szCs w:val="24"/>
        </w:rPr>
        <w:t xml:space="preserve"> / А. Бочкарев [и др.]. - 3-е изд., доп. – М.: Журнал Эксперт, 1998.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>Склад и логистика</w:t>
      </w:r>
      <w:r w:rsidRPr="00731241">
        <w:rPr>
          <w:spacing w:val="-4"/>
          <w:sz w:val="24"/>
          <w:szCs w:val="24"/>
        </w:rPr>
        <w:t xml:space="preserve"> / под ред. А.В. Черновалова; авт. кол</w:t>
      </w:r>
      <w:proofErr w:type="gramStart"/>
      <w:r w:rsidRPr="00731241">
        <w:rPr>
          <w:spacing w:val="-4"/>
          <w:sz w:val="24"/>
          <w:szCs w:val="24"/>
        </w:rPr>
        <w:t xml:space="preserve">.: </w:t>
      </w:r>
      <w:proofErr w:type="spellStart"/>
      <w:proofErr w:type="gramEnd"/>
      <w:r w:rsidRPr="00731241">
        <w:rPr>
          <w:spacing w:val="-4"/>
          <w:sz w:val="24"/>
          <w:szCs w:val="24"/>
        </w:rPr>
        <w:t>Макарук</w:t>
      </w:r>
      <w:proofErr w:type="spellEnd"/>
      <w:r w:rsidRPr="00731241">
        <w:rPr>
          <w:spacing w:val="-4"/>
          <w:sz w:val="24"/>
          <w:szCs w:val="24"/>
        </w:rPr>
        <w:t xml:space="preserve"> Д.Г., </w:t>
      </w:r>
      <w:proofErr w:type="spellStart"/>
      <w:r w:rsidRPr="00731241">
        <w:rPr>
          <w:spacing w:val="-4"/>
          <w:sz w:val="24"/>
          <w:szCs w:val="24"/>
        </w:rPr>
        <w:t>Демьянюк</w:t>
      </w:r>
      <w:proofErr w:type="spellEnd"/>
      <w:r w:rsidRPr="00731241">
        <w:rPr>
          <w:spacing w:val="-4"/>
          <w:sz w:val="24"/>
          <w:szCs w:val="24"/>
        </w:rPr>
        <w:t xml:space="preserve"> Р.А., </w:t>
      </w:r>
      <w:proofErr w:type="spellStart"/>
      <w:r w:rsidRPr="00731241">
        <w:rPr>
          <w:spacing w:val="-4"/>
          <w:sz w:val="24"/>
          <w:szCs w:val="24"/>
        </w:rPr>
        <w:t>Дзюрны</w:t>
      </w:r>
      <w:proofErr w:type="spellEnd"/>
      <w:r w:rsidRPr="00731241">
        <w:rPr>
          <w:spacing w:val="-4"/>
          <w:sz w:val="24"/>
          <w:szCs w:val="24"/>
        </w:rPr>
        <w:t xml:space="preserve"> А. и др. – Минск: Изд-во </w:t>
      </w:r>
      <w:proofErr w:type="spellStart"/>
      <w:r w:rsidRPr="00731241">
        <w:rPr>
          <w:spacing w:val="-4"/>
          <w:sz w:val="24"/>
          <w:szCs w:val="24"/>
        </w:rPr>
        <w:t>Гревцова</w:t>
      </w:r>
      <w:proofErr w:type="spellEnd"/>
      <w:r w:rsidRPr="00731241">
        <w:rPr>
          <w:spacing w:val="-4"/>
          <w:sz w:val="24"/>
          <w:szCs w:val="24"/>
        </w:rPr>
        <w:t xml:space="preserve">, 2009. – 358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731241" w:rsidRPr="00731241" w:rsidRDefault="00731241" w:rsidP="00731241">
      <w:pPr>
        <w:pStyle w:val="a9"/>
        <w:widowControl/>
        <w:numPr>
          <w:ilvl w:val="0"/>
          <w:numId w:val="9"/>
        </w:numPr>
        <w:shd w:val="clear" w:color="auto" w:fill="FFFFFF"/>
        <w:tabs>
          <w:tab w:val="left" w:pos="900"/>
          <w:tab w:val="left" w:pos="1276"/>
        </w:tabs>
        <w:autoSpaceDE/>
        <w:autoSpaceDN/>
        <w:adjustRightInd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731241">
        <w:rPr>
          <w:spacing w:val="-4"/>
          <w:sz w:val="24"/>
          <w:szCs w:val="24"/>
        </w:rPr>
        <w:t xml:space="preserve"> </w:t>
      </w:r>
      <w:proofErr w:type="spellStart"/>
      <w:r w:rsidRPr="00731241">
        <w:rPr>
          <w:spacing w:val="-4"/>
          <w:sz w:val="24"/>
          <w:szCs w:val="24"/>
        </w:rPr>
        <w:t>Сковронек</w:t>
      </w:r>
      <w:proofErr w:type="spellEnd"/>
      <w:r w:rsidRPr="00731241">
        <w:rPr>
          <w:spacing w:val="-4"/>
          <w:sz w:val="24"/>
          <w:szCs w:val="24"/>
        </w:rPr>
        <w:t xml:space="preserve"> Ч. Логистика на предприятии: Учеб.-метод. Пособие: Перс польск. – М.: Финансы и статистика, 2004. – 400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731241" w:rsidRPr="00731241" w:rsidRDefault="00731241" w:rsidP="00731241">
      <w:pPr>
        <w:pStyle w:val="a8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731241">
        <w:rPr>
          <w:rFonts w:ascii="Times New Roman" w:hAnsi="Times New Roman"/>
          <w:bCs/>
          <w:spacing w:val="-4"/>
          <w:sz w:val="24"/>
          <w:szCs w:val="24"/>
        </w:rPr>
        <w:t>Шаш</w:t>
      </w:r>
      <w:proofErr w:type="spellEnd"/>
      <w:r w:rsidRPr="00731241">
        <w:rPr>
          <w:rFonts w:ascii="Times New Roman" w:hAnsi="Times New Roman"/>
          <w:bCs/>
          <w:spacing w:val="-4"/>
          <w:sz w:val="24"/>
          <w:szCs w:val="24"/>
        </w:rPr>
        <w:t xml:space="preserve">, Н.Н. </w:t>
      </w:r>
      <w:r w:rsidRPr="00731241">
        <w:rPr>
          <w:rFonts w:ascii="Times New Roman" w:hAnsi="Times New Roman"/>
          <w:spacing w:val="-4"/>
          <w:sz w:val="24"/>
          <w:szCs w:val="24"/>
        </w:rPr>
        <w:t xml:space="preserve">   Логистика: конспект лекций / Н.Н. </w:t>
      </w:r>
      <w:proofErr w:type="spellStart"/>
      <w:r w:rsidRPr="00731241">
        <w:rPr>
          <w:rFonts w:ascii="Times New Roman" w:hAnsi="Times New Roman"/>
          <w:spacing w:val="-4"/>
          <w:sz w:val="24"/>
          <w:szCs w:val="24"/>
        </w:rPr>
        <w:t>Шаш</w:t>
      </w:r>
      <w:proofErr w:type="spellEnd"/>
      <w:r w:rsidRPr="00731241">
        <w:rPr>
          <w:rFonts w:ascii="Times New Roman" w:hAnsi="Times New Roman"/>
          <w:spacing w:val="-4"/>
          <w:sz w:val="24"/>
          <w:szCs w:val="24"/>
        </w:rPr>
        <w:t>, К.А. Азимов, А.Ю. Шевелева. –</w:t>
      </w:r>
      <w:r>
        <w:rPr>
          <w:rFonts w:ascii="Times New Roman" w:hAnsi="Times New Roman"/>
          <w:spacing w:val="-4"/>
          <w:sz w:val="24"/>
          <w:szCs w:val="24"/>
        </w:rPr>
        <w:t xml:space="preserve"> М.</w:t>
      </w:r>
      <w:r w:rsidRPr="00731241"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spellStart"/>
      <w:r w:rsidRPr="00731241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Pr="00731241">
        <w:rPr>
          <w:rFonts w:ascii="Times New Roman" w:hAnsi="Times New Roman"/>
          <w:spacing w:val="-4"/>
          <w:sz w:val="24"/>
          <w:szCs w:val="24"/>
        </w:rPr>
        <w:t xml:space="preserve">, 2007. – 205 с. </w:t>
      </w:r>
    </w:p>
    <w:p w:rsidR="00731241" w:rsidRPr="00731241" w:rsidRDefault="00731241" w:rsidP="00731241">
      <w:pPr>
        <w:widowControl/>
        <w:numPr>
          <w:ilvl w:val="0"/>
          <w:numId w:val="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31241">
        <w:rPr>
          <w:bCs/>
          <w:spacing w:val="-4"/>
          <w:sz w:val="24"/>
          <w:szCs w:val="24"/>
        </w:rPr>
        <w:t xml:space="preserve">Федько, В.П. </w:t>
      </w:r>
      <w:r w:rsidRPr="00731241">
        <w:rPr>
          <w:spacing w:val="-4"/>
          <w:sz w:val="24"/>
          <w:szCs w:val="24"/>
        </w:rPr>
        <w:t>   Коммерческая логистика: учеб</w:t>
      </w:r>
      <w:proofErr w:type="gramStart"/>
      <w:r w:rsidRPr="00731241">
        <w:rPr>
          <w:spacing w:val="-4"/>
          <w:sz w:val="24"/>
          <w:szCs w:val="24"/>
        </w:rPr>
        <w:t>.</w:t>
      </w:r>
      <w:proofErr w:type="gramEnd"/>
      <w:r w:rsidRPr="00731241">
        <w:rPr>
          <w:spacing w:val="-4"/>
          <w:sz w:val="24"/>
          <w:szCs w:val="24"/>
        </w:rPr>
        <w:t xml:space="preserve"> </w:t>
      </w:r>
      <w:proofErr w:type="gramStart"/>
      <w:r w:rsidRPr="00731241">
        <w:rPr>
          <w:spacing w:val="-4"/>
          <w:sz w:val="24"/>
          <w:szCs w:val="24"/>
        </w:rPr>
        <w:t>п</w:t>
      </w:r>
      <w:proofErr w:type="gramEnd"/>
      <w:r w:rsidRPr="00731241">
        <w:rPr>
          <w:spacing w:val="-4"/>
          <w:sz w:val="24"/>
          <w:szCs w:val="24"/>
        </w:rPr>
        <w:t xml:space="preserve">особие / В.П. Федько, В.А. Бондаренко. – М.; Ростов </w:t>
      </w:r>
      <w:proofErr w:type="spellStart"/>
      <w:r w:rsidRPr="00731241">
        <w:rPr>
          <w:spacing w:val="-4"/>
          <w:sz w:val="24"/>
          <w:szCs w:val="24"/>
        </w:rPr>
        <w:t>н</w:t>
      </w:r>
      <w:proofErr w:type="spellEnd"/>
      <w:r w:rsidRPr="00731241">
        <w:rPr>
          <w:spacing w:val="-4"/>
          <w:sz w:val="24"/>
          <w:szCs w:val="24"/>
        </w:rPr>
        <w:t xml:space="preserve">/Д: </w:t>
      </w:r>
      <w:proofErr w:type="spellStart"/>
      <w:r w:rsidRPr="00731241">
        <w:rPr>
          <w:spacing w:val="-4"/>
          <w:sz w:val="24"/>
          <w:szCs w:val="24"/>
        </w:rPr>
        <w:t>МарТ</w:t>
      </w:r>
      <w:proofErr w:type="spellEnd"/>
      <w:r w:rsidRPr="00731241">
        <w:rPr>
          <w:spacing w:val="-4"/>
          <w:sz w:val="24"/>
          <w:szCs w:val="24"/>
        </w:rPr>
        <w:t xml:space="preserve">, 2006. – 300 </w:t>
      </w:r>
      <w:proofErr w:type="gramStart"/>
      <w:r w:rsidRPr="00731241">
        <w:rPr>
          <w:spacing w:val="-4"/>
          <w:sz w:val="24"/>
          <w:szCs w:val="24"/>
        </w:rPr>
        <w:t>с</w:t>
      </w:r>
      <w:proofErr w:type="gramEnd"/>
      <w:r w:rsidRPr="00731241">
        <w:rPr>
          <w:spacing w:val="-4"/>
          <w:sz w:val="24"/>
          <w:szCs w:val="24"/>
        </w:rPr>
        <w:t>.</w:t>
      </w:r>
    </w:p>
    <w:p w:rsidR="007E50C6" w:rsidRDefault="007E50C6" w:rsidP="007E50C6">
      <w:pPr>
        <w:pStyle w:val="a8"/>
        <w:spacing w:before="0" w:beforeAutospacing="0" w:after="0" w:afterAutospacing="0"/>
        <w:ind w:left="1429" w:firstLine="0"/>
        <w:rPr>
          <w:rFonts w:ascii="Times New Roman" w:hAnsi="Times New Roman"/>
          <w:b/>
          <w:sz w:val="24"/>
          <w:szCs w:val="24"/>
        </w:rPr>
      </w:pPr>
    </w:p>
    <w:p w:rsidR="007E50C6" w:rsidRPr="003E06A4" w:rsidRDefault="007E50C6" w:rsidP="007E50C6">
      <w:pPr>
        <w:pStyle w:val="a8"/>
        <w:spacing w:before="0" w:beforeAutospacing="0" w:after="0" w:afterAutospacing="0"/>
        <w:ind w:left="1429" w:firstLine="0"/>
        <w:jc w:val="center"/>
        <w:rPr>
          <w:rFonts w:ascii="Times New Roman" w:hAnsi="Times New Roman"/>
          <w:b/>
          <w:sz w:val="24"/>
          <w:szCs w:val="24"/>
        </w:rPr>
      </w:pPr>
      <w:r w:rsidRPr="003E06A4">
        <w:rPr>
          <w:rFonts w:ascii="Times New Roman" w:hAnsi="Times New Roman"/>
          <w:b/>
          <w:sz w:val="24"/>
          <w:szCs w:val="24"/>
        </w:rPr>
        <w:t>Законодательные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06A4">
        <w:rPr>
          <w:rFonts w:ascii="Times New Roman" w:hAnsi="Times New Roman"/>
          <w:b/>
          <w:sz w:val="24"/>
          <w:szCs w:val="24"/>
        </w:rPr>
        <w:t>и нормативные акты</w:t>
      </w:r>
    </w:p>
    <w:p w:rsidR="007E50C6" w:rsidRPr="003E06A4" w:rsidRDefault="007E50C6" w:rsidP="007E50C6">
      <w:pPr>
        <w:pStyle w:val="a8"/>
        <w:spacing w:before="0" w:beforeAutospacing="0" w:after="0" w:afterAutospacing="0"/>
        <w:ind w:left="1429" w:firstLine="0"/>
        <w:rPr>
          <w:rFonts w:ascii="Times New Roman" w:hAnsi="Times New Roman"/>
          <w:b/>
          <w:sz w:val="24"/>
          <w:szCs w:val="24"/>
        </w:rPr>
      </w:pPr>
    </w:p>
    <w:p w:rsidR="007E50C6" w:rsidRPr="003E06A4" w:rsidRDefault="007E50C6" w:rsidP="007E50C6">
      <w:pPr>
        <w:pStyle w:val="Default"/>
        <w:ind w:firstLine="567"/>
        <w:jc w:val="both"/>
      </w:pPr>
      <w:r w:rsidRPr="003E06A4">
        <w:rPr>
          <w:rStyle w:val="FontStyle78"/>
        </w:rPr>
        <w:t xml:space="preserve">1. </w:t>
      </w:r>
      <w:r w:rsidRPr="003E06A4">
        <w:t xml:space="preserve"> Постановление Совета Министров Республики Беларусь от 29 августа </w:t>
      </w:r>
      <w:smartTag w:uri="urn:schemas-microsoft-com:office:smarttags" w:element="metricconverter">
        <w:smartTagPr>
          <w:attr w:name="ProductID" w:val="2008 г"/>
        </w:smartTagPr>
        <w:r w:rsidRPr="003E06A4">
          <w:t>2008 г</w:t>
        </w:r>
      </w:smartTag>
      <w:r w:rsidRPr="003E06A4">
        <w:t xml:space="preserve">. № 1249 «О Программе развития логистической системы Республики Беларусь на период до </w:t>
      </w:r>
      <w:smartTag w:uri="urn:schemas-microsoft-com:office:smarttags" w:element="metricconverter">
        <w:smartTagPr>
          <w:attr w:name="ProductID" w:val="2015 г"/>
        </w:smartTagPr>
        <w:r w:rsidRPr="003E06A4">
          <w:t>2015 г</w:t>
        </w:r>
      </w:smartTag>
      <w:r w:rsidRPr="003E06A4">
        <w:t xml:space="preserve">.» Национальный реестр правовых актов Республики Беларусь № 223, от 18.09.2008 г., с.5-58. </w:t>
      </w:r>
    </w:p>
    <w:p w:rsidR="007E50C6" w:rsidRPr="003E06A4" w:rsidRDefault="007E50C6" w:rsidP="007E50C6">
      <w:pPr>
        <w:pStyle w:val="Default"/>
        <w:ind w:firstLine="567"/>
        <w:jc w:val="both"/>
      </w:pPr>
      <w:r w:rsidRPr="003E06A4">
        <w:t xml:space="preserve">2.Комментарий к Гражданскому кодексу РБ. В 3-х ч. 3.Закон РБ «О торговле» от 28.07.03г. №231 -3 </w:t>
      </w:r>
    </w:p>
    <w:p w:rsidR="007E50C6" w:rsidRDefault="007E50C6" w:rsidP="007E50C6">
      <w:pPr>
        <w:pStyle w:val="Default"/>
        <w:ind w:firstLine="567"/>
        <w:jc w:val="both"/>
      </w:pPr>
      <w:r w:rsidRPr="003E06A4">
        <w:t xml:space="preserve">3. Закон РБ «О защите прав потребителей» от 09.01.02г. Постановление №2573-XII от 19.11.93 </w:t>
      </w:r>
    </w:p>
    <w:p w:rsidR="007E50C6" w:rsidRPr="003E06A4" w:rsidRDefault="007E50C6" w:rsidP="007E50C6">
      <w:pPr>
        <w:pStyle w:val="Default"/>
        <w:ind w:firstLine="567"/>
        <w:jc w:val="both"/>
      </w:pPr>
      <w:r w:rsidRPr="003E06A4">
        <w:t xml:space="preserve">4.Закон РБ «О поставках товаров для государственных нужд» от 24.11.93г. №2588-ХП </w:t>
      </w:r>
    </w:p>
    <w:p w:rsidR="007E50C6" w:rsidRPr="003E06A4" w:rsidRDefault="007E50C6" w:rsidP="007E50C6">
      <w:pPr>
        <w:pStyle w:val="Default"/>
        <w:ind w:firstLine="567"/>
        <w:jc w:val="both"/>
      </w:pPr>
      <w:r w:rsidRPr="003E06A4">
        <w:t xml:space="preserve">5. СТБ 2306-2013 «Услуги логистические. Общие требования и процедура сертификации», утвержден и введен в действие постановлением Госстандарта Республики Беларусь от 29 января </w:t>
      </w:r>
      <w:smartTag w:uri="urn:schemas-microsoft-com:office:smarttags" w:element="metricconverter">
        <w:smartTagPr>
          <w:attr w:name="ProductID" w:val="2013 г"/>
        </w:smartTagPr>
        <w:r w:rsidRPr="003E06A4">
          <w:t>2013 г</w:t>
        </w:r>
      </w:smartTag>
      <w:r w:rsidRPr="003E06A4">
        <w:t xml:space="preserve">. № 7. </w:t>
      </w:r>
    </w:p>
    <w:p w:rsidR="007E50C6" w:rsidRPr="003E06A4" w:rsidRDefault="007E50C6" w:rsidP="007E50C6">
      <w:pPr>
        <w:pStyle w:val="Default"/>
        <w:ind w:firstLine="567"/>
        <w:jc w:val="both"/>
      </w:pPr>
      <w:r w:rsidRPr="003E06A4">
        <w:t xml:space="preserve">6. СТБ 2047-2010 "Логистическая деятельность. Термины и определения", утвержден и введен в действие постановлением Госстандарта Республики Беларусь от 28 апреля </w:t>
      </w:r>
      <w:smartTag w:uri="urn:schemas-microsoft-com:office:smarttags" w:element="metricconverter">
        <w:smartTagPr>
          <w:attr w:name="ProductID" w:val="2010 г"/>
        </w:smartTagPr>
        <w:r w:rsidRPr="003E06A4">
          <w:t>2010 г</w:t>
        </w:r>
      </w:smartTag>
      <w:r w:rsidRPr="003E06A4">
        <w:t xml:space="preserve">. № 18 </w:t>
      </w:r>
    </w:p>
    <w:p w:rsidR="007E50C6" w:rsidRPr="003E06A4" w:rsidRDefault="007E50C6" w:rsidP="007E50C6">
      <w:pPr>
        <w:pStyle w:val="Default"/>
        <w:ind w:firstLine="567"/>
        <w:jc w:val="both"/>
      </w:pPr>
      <w:r w:rsidRPr="003E06A4">
        <w:t>7. СТБ 2046-2010 "</w:t>
      </w:r>
      <w:proofErr w:type="spellStart"/>
      <w:r w:rsidRPr="003E06A4">
        <w:t>Транспортно-логистический</w:t>
      </w:r>
      <w:proofErr w:type="spellEnd"/>
      <w:r w:rsidRPr="003E06A4">
        <w:t xml:space="preserve"> центр. Требования к техническому оснащению и транспортно-экспедиционному обслуживанию", утвержден и введен в действие постановлением Госстандарта Республики Беларусь от 28 апреля </w:t>
      </w:r>
      <w:smartTag w:uri="urn:schemas-microsoft-com:office:smarttags" w:element="metricconverter">
        <w:smartTagPr>
          <w:attr w:name="ProductID" w:val="2010 г"/>
        </w:smartTagPr>
        <w:r w:rsidRPr="003E06A4">
          <w:t>2010 г</w:t>
        </w:r>
      </w:smartTag>
      <w:r w:rsidRPr="003E06A4">
        <w:t xml:space="preserve">. № 18. </w:t>
      </w:r>
    </w:p>
    <w:p w:rsidR="007E50C6" w:rsidRPr="003E06A4" w:rsidRDefault="007E50C6" w:rsidP="007E50C6">
      <w:pPr>
        <w:pStyle w:val="Style7"/>
        <w:widowControl/>
        <w:ind w:firstLine="567"/>
      </w:pPr>
      <w:r w:rsidRPr="003E06A4">
        <w:t xml:space="preserve">8. СТБ 2133-2010 «Классификация складской инфраструктуры», утвержден и введен в действие постановлением Госстандарта Республики Беларусь от 19 октября </w:t>
      </w:r>
      <w:smartTag w:uri="urn:schemas-microsoft-com:office:smarttags" w:element="metricconverter">
        <w:smartTagPr>
          <w:attr w:name="ProductID" w:val="2010 г"/>
        </w:smartTagPr>
        <w:r w:rsidRPr="003E06A4">
          <w:t>2010 г</w:t>
        </w:r>
      </w:smartTag>
      <w:r w:rsidRPr="003E06A4">
        <w:t>. № 60.</w:t>
      </w:r>
    </w:p>
    <w:p w:rsidR="00476C3A" w:rsidRPr="0035417F" w:rsidRDefault="00752B10" w:rsidP="00476C3A">
      <w:pPr>
        <w:ind w:firstLine="709"/>
        <w:jc w:val="center"/>
        <w:rPr>
          <w:b/>
          <w:spacing w:val="-4"/>
          <w:sz w:val="24"/>
          <w:szCs w:val="24"/>
        </w:rPr>
      </w:pPr>
      <w:r w:rsidRPr="00616693">
        <w:rPr>
          <w:b/>
          <w:sz w:val="24"/>
          <w:szCs w:val="24"/>
          <w:highlight w:val="yellow"/>
        </w:rPr>
        <w:br w:type="page"/>
      </w:r>
      <w:r w:rsidR="00476C3A" w:rsidRPr="0035417F">
        <w:rPr>
          <w:b/>
          <w:spacing w:val="-4"/>
          <w:sz w:val="24"/>
          <w:szCs w:val="24"/>
        </w:rPr>
        <w:lastRenderedPageBreak/>
        <w:t>Самостоятельная работа студентов</w:t>
      </w:r>
    </w:p>
    <w:p w:rsidR="00476C3A" w:rsidRPr="0035417F" w:rsidRDefault="00476C3A" w:rsidP="00476C3A">
      <w:pPr>
        <w:ind w:firstLine="709"/>
        <w:jc w:val="center"/>
        <w:rPr>
          <w:b/>
          <w:spacing w:val="-4"/>
          <w:sz w:val="24"/>
          <w:szCs w:val="24"/>
        </w:rPr>
      </w:pPr>
    </w:p>
    <w:p w:rsidR="00476C3A" w:rsidRPr="0035417F" w:rsidRDefault="00476C3A" w:rsidP="00476C3A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b/>
          <w:spacing w:val="-4"/>
          <w:sz w:val="24"/>
          <w:szCs w:val="24"/>
        </w:rPr>
      </w:pPr>
      <w:r w:rsidRPr="0035417F">
        <w:rPr>
          <w:b/>
          <w:spacing w:val="-4"/>
          <w:sz w:val="24"/>
          <w:szCs w:val="24"/>
        </w:rPr>
        <w:t>Дополнительное информационное и учебно-методическое обеспечение самостоятельной работы студентов:</w:t>
      </w:r>
    </w:p>
    <w:p w:rsidR="00476C3A" w:rsidRPr="0035417F" w:rsidRDefault="00476C3A" w:rsidP="00476C3A">
      <w:pPr>
        <w:pStyle w:val="a9"/>
        <w:ind w:left="1069"/>
        <w:jc w:val="both"/>
        <w:rPr>
          <w:b/>
          <w:spacing w:val="-4"/>
          <w:sz w:val="24"/>
          <w:szCs w:val="24"/>
          <w:highlight w:val="yellow"/>
        </w:rPr>
      </w:pPr>
    </w:p>
    <w:p w:rsidR="00476C3A" w:rsidRPr="0035417F" w:rsidRDefault="00476C3A" w:rsidP="00476C3A">
      <w:pPr>
        <w:pStyle w:val="a9"/>
        <w:ind w:left="1069"/>
        <w:jc w:val="both"/>
        <w:rPr>
          <w:b/>
          <w:spacing w:val="-4"/>
          <w:sz w:val="24"/>
          <w:szCs w:val="24"/>
        </w:rPr>
      </w:pPr>
      <w:r w:rsidRPr="0035417F">
        <w:rPr>
          <w:b/>
          <w:spacing w:val="-4"/>
          <w:sz w:val="24"/>
          <w:szCs w:val="24"/>
        </w:rPr>
        <w:t>А) Литературные источники:</w:t>
      </w:r>
    </w:p>
    <w:p w:rsidR="00665E6E" w:rsidRPr="0035417F" w:rsidRDefault="00665E6E" w:rsidP="00665E6E">
      <w:pPr>
        <w:ind w:firstLine="709"/>
        <w:jc w:val="both"/>
        <w:rPr>
          <w:bCs/>
          <w:spacing w:val="-4"/>
          <w:sz w:val="24"/>
          <w:szCs w:val="24"/>
        </w:rPr>
      </w:pPr>
      <w:r w:rsidRPr="0035417F">
        <w:rPr>
          <w:bCs/>
          <w:spacing w:val="-4"/>
          <w:sz w:val="24"/>
          <w:szCs w:val="24"/>
        </w:rPr>
        <w:t>1. Еловой, И. А. Логистика : учеб.-метод</w:t>
      </w:r>
      <w:proofErr w:type="gramStart"/>
      <w:r w:rsidRPr="0035417F">
        <w:rPr>
          <w:bCs/>
          <w:spacing w:val="-4"/>
          <w:sz w:val="24"/>
          <w:szCs w:val="24"/>
        </w:rPr>
        <w:t>.</w:t>
      </w:r>
      <w:proofErr w:type="gramEnd"/>
      <w:r w:rsidRPr="0035417F">
        <w:rPr>
          <w:bCs/>
          <w:spacing w:val="-4"/>
          <w:sz w:val="24"/>
          <w:szCs w:val="24"/>
        </w:rPr>
        <w:t xml:space="preserve"> </w:t>
      </w:r>
      <w:proofErr w:type="gramStart"/>
      <w:r w:rsidRPr="0035417F">
        <w:rPr>
          <w:bCs/>
          <w:spacing w:val="-4"/>
          <w:sz w:val="24"/>
          <w:szCs w:val="24"/>
        </w:rPr>
        <w:t>п</w:t>
      </w:r>
      <w:proofErr w:type="gramEnd"/>
      <w:r w:rsidRPr="0035417F">
        <w:rPr>
          <w:bCs/>
          <w:spacing w:val="-4"/>
          <w:sz w:val="24"/>
          <w:szCs w:val="24"/>
        </w:rPr>
        <w:t>особие / И. А. Еловой ; М-во образования Респ. Беларусь, Белорус</w:t>
      </w:r>
      <w:proofErr w:type="gramStart"/>
      <w:r w:rsidRPr="0035417F">
        <w:rPr>
          <w:bCs/>
          <w:spacing w:val="-4"/>
          <w:sz w:val="24"/>
          <w:szCs w:val="24"/>
        </w:rPr>
        <w:t>.</w:t>
      </w:r>
      <w:proofErr w:type="gramEnd"/>
      <w:r w:rsidRPr="0035417F">
        <w:rPr>
          <w:bCs/>
          <w:spacing w:val="-4"/>
          <w:sz w:val="24"/>
          <w:szCs w:val="24"/>
        </w:rPr>
        <w:t xml:space="preserve"> </w:t>
      </w:r>
      <w:proofErr w:type="gramStart"/>
      <w:r w:rsidRPr="0035417F">
        <w:rPr>
          <w:bCs/>
          <w:spacing w:val="-4"/>
          <w:sz w:val="24"/>
          <w:szCs w:val="24"/>
        </w:rPr>
        <w:t>г</w:t>
      </w:r>
      <w:proofErr w:type="gramEnd"/>
      <w:r w:rsidRPr="0035417F">
        <w:rPr>
          <w:bCs/>
          <w:spacing w:val="-4"/>
          <w:sz w:val="24"/>
          <w:szCs w:val="24"/>
        </w:rPr>
        <w:t xml:space="preserve">ос. ун-т трансп. – Гомель :  БелГУТ, 2009. – 163 с. </w:t>
      </w:r>
    </w:p>
    <w:p w:rsidR="00665E6E" w:rsidRPr="0035417F" w:rsidRDefault="0035417F" w:rsidP="00665E6E">
      <w:pPr>
        <w:ind w:firstLine="709"/>
        <w:jc w:val="both"/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2</w:t>
      </w:r>
      <w:r w:rsidR="00665E6E" w:rsidRPr="0035417F">
        <w:rPr>
          <w:bCs/>
          <w:spacing w:val="-4"/>
          <w:sz w:val="24"/>
          <w:szCs w:val="24"/>
        </w:rPr>
        <w:t xml:space="preserve">. </w:t>
      </w:r>
      <w:proofErr w:type="spellStart"/>
      <w:r w:rsidR="00665E6E" w:rsidRPr="0035417F">
        <w:rPr>
          <w:bCs/>
          <w:spacing w:val="-4"/>
          <w:sz w:val="24"/>
          <w:szCs w:val="24"/>
        </w:rPr>
        <w:t>Гаджинский</w:t>
      </w:r>
      <w:proofErr w:type="gramStart"/>
      <w:r w:rsidR="00665E6E" w:rsidRPr="0035417F">
        <w:rPr>
          <w:bCs/>
          <w:spacing w:val="-4"/>
          <w:sz w:val="24"/>
          <w:szCs w:val="24"/>
        </w:rPr>
        <w:t>,А</w:t>
      </w:r>
      <w:proofErr w:type="gramEnd"/>
      <w:r w:rsidR="00665E6E" w:rsidRPr="0035417F">
        <w:rPr>
          <w:bCs/>
          <w:spacing w:val="-4"/>
          <w:sz w:val="24"/>
          <w:szCs w:val="24"/>
        </w:rPr>
        <w:t>.М</w:t>
      </w:r>
      <w:proofErr w:type="spellEnd"/>
      <w:r w:rsidR="00665E6E" w:rsidRPr="0035417F">
        <w:rPr>
          <w:bCs/>
          <w:spacing w:val="-4"/>
          <w:sz w:val="24"/>
          <w:szCs w:val="24"/>
        </w:rPr>
        <w:t>.</w:t>
      </w:r>
      <w:r w:rsidR="00665E6E" w:rsidRPr="0035417F">
        <w:rPr>
          <w:spacing w:val="-4"/>
          <w:sz w:val="24"/>
          <w:szCs w:val="24"/>
        </w:rPr>
        <w:t xml:space="preserve">   Логистика [Электронный ресурс] : Учебник / А. М. </w:t>
      </w:r>
      <w:proofErr w:type="spellStart"/>
      <w:r w:rsidR="00665E6E" w:rsidRPr="0035417F">
        <w:rPr>
          <w:spacing w:val="-4"/>
          <w:sz w:val="24"/>
          <w:szCs w:val="24"/>
        </w:rPr>
        <w:t>Гаджинский</w:t>
      </w:r>
      <w:proofErr w:type="spellEnd"/>
      <w:r w:rsidR="00665E6E" w:rsidRPr="0035417F">
        <w:rPr>
          <w:spacing w:val="-4"/>
          <w:sz w:val="24"/>
          <w:szCs w:val="24"/>
        </w:rPr>
        <w:t>. - М.: ИВЦ Маркетинг; Дашков и Ко, 2005. - 432с.</w:t>
      </w:r>
    </w:p>
    <w:p w:rsidR="00665E6E" w:rsidRPr="0035417F" w:rsidRDefault="0035417F" w:rsidP="00665E6E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665E6E" w:rsidRPr="0035417F">
        <w:rPr>
          <w:spacing w:val="-4"/>
          <w:sz w:val="24"/>
          <w:szCs w:val="24"/>
        </w:rPr>
        <w:t xml:space="preserve">. </w:t>
      </w:r>
      <w:r w:rsidR="00665E6E" w:rsidRPr="0035417F">
        <w:rPr>
          <w:bCs/>
          <w:spacing w:val="-4"/>
          <w:sz w:val="24"/>
          <w:szCs w:val="24"/>
        </w:rPr>
        <w:t>Марусева, И.В.</w:t>
      </w:r>
      <w:r w:rsidR="00665E6E" w:rsidRPr="0035417F">
        <w:rPr>
          <w:spacing w:val="-4"/>
          <w:sz w:val="24"/>
          <w:szCs w:val="24"/>
        </w:rPr>
        <w:t>   Логистика : [учеб</w:t>
      </w:r>
      <w:proofErr w:type="gramStart"/>
      <w:r w:rsidR="00665E6E" w:rsidRPr="0035417F">
        <w:rPr>
          <w:spacing w:val="-4"/>
          <w:sz w:val="24"/>
          <w:szCs w:val="24"/>
        </w:rPr>
        <w:t>.</w:t>
      </w:r>
      <w:proofErr w:type="gramEnd"/>
      <w:r w:rsidR="00665E6E" w:rsidRPr="0035417F">
        <w:rPr>
          <w:spacing w:val="-4"/>
          <w:sz w:val="24"/>
          <w:szCs w:val="24"/>
        </w:rPr>
        <w:t xml:space="preserve"> </w:t>
      </w:r>
      <w:proofErr w:type="gramStart"/>
      <w:r w:rsidR="00665E6E" w:rsidRPr="0035417F">
        <w:rPr>
          <w:spacing w:val="-4"/>
          <w:sz w:val="24"/>
          <w:szCs w:val="24"/>
        </w:rPr>
        <w:t>п</w:t>
      </w:r>
      <w:proofErr w:type="gramEnd"/>
      <w:r w:rsidR="00665E6E" w:rsidRPr="0035417F">
        <w:rPr>
          <w:spacing w:val="-4"/>
          <w:sz w:val="24"/>
          <w:szCs w:val="24"/>
        </w:rPr>
        <w:t xml:space="preserve">особие] / И. В. Марусева, В. В. Котов, И. Я. Савченко ; под общ. ред. И.В. Марусевой. - СПб.: Питер, 2008. - 190 </w:t>
      </w:r>
      <w:proofErr w:type="gramStart"/>
      <w:r w:rsidR="00665E6E" w:rsidRPr="0035417F">
        <w:rPr>
          <w:spacing w:val="-4"/>
          <w:sz w:val="24"/>
          <w:szCs w:val="24"/>
        </w:rPr>
        <w:t>с</w:t>
      </w:r>
      <w:proofErr w:type="gramEnd"/>
      <w:r w:rsidR="00665E6E" w:rsidRPr="0035417F">
        <w:rPr>
          <w:spacing w:val="-4"/>
          <w:sz w:val="24"/>
          <w:szCs w:val="24"/>
        </w:rPr>
        <w:t xml:space="preserve">. </w:t>
      </w:r>
    </w:p>
    <w:p w:rsidR="00665E6E" w:rsidRPr="0035417F" w:rsidRDefault="0035417F" w:rsidP="00665E6E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665E6E" w:rsidRPr="0035417F">
        <w:rPr>
          <w:spacing w:val="-4"/>
          <w:sz w:val="24"/>
          <w:szCs w:val="24"/>
        </w:rPr>
        <w:t xml:space="preserve">. </w:t>
      </w:r>
      <w:r w:rsidR="00665E6E" w:rsidRPr="0035417F">
        <w:rPr>
          <w:bCs/>
          <w:spacing w:val="-4"/>
          <w:sz w:val="24"/>
          <w:szCs w:val="24"/>
        </w:rPr>
        <w:t>Логистика</w:t>
      </w:r>
      <w:r w:rsidR="00665E6E" w:rsidRPr="0035417F">
        <w:rPr>
          <w:spacing w:val="-4"/>
          <w:sz w:val="24"/>
          <w:szCs w:val="24"/>
        </w:rPr>
        <w:t xml:space="preserve">: учебник / И. М. </w:t>
      </w:r>
      <w:proofErr w:type="spellStart"/>
      <w:r w:rsidR="00665E6E" w:rsidRPr="0035417F">
        <w:rPr>
          <w:spacing w:val="-4"/>
          <w:sz w:val="24"/>
          <w:szCs w:val="24"/>
        </w:rPr>
        <w:t>Баско</w:t>
      </w:r>
      <w:proofErr w:type="spellEnd"/>
      <w:r w:rsidR="00665E6E" w:rsidRPr="0035417F">
        <w:rPr>
          <w:spacing w:val="-4"/>
          <w:sz w:val="24"/>
          <w:szCs w:val="24"/>
        </w:rPr>
        <w:t xml:space="preserve"> [и др.]; под ред. И.И. Полещук. - Минск: БГЭУ, 2007. - 431 с. </w:t>
      </w:r>
    </w:p>
    <w:p w:rsidR="00665E6E" w:rsidRPr="0035417F" w:rsidRDefault="0035417F" w:rsidP="00665E6E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65E6E" w:rsidRPr="0035417F">
        <w:rPr>
          <w:spacing w:val="-4"/>
          <w:sz w:val="24"/>
          <w:szCs w:val="24"/>
        </w:rPr>
        <w:t xml:space="preserve">. </w:t>
      </w:r>
      <w:r w:rsidR="00665E6E" w:rsidRPr="0035417F">
        <w:rPr>
          <w:bCs/>
          <w:spacing w:val="-4"/>
          <w:sz w:val="24"/>
          <w:szCs w:val="24"/>
        </w:rPr>
        <w:t>Черновалов, А.В.</w:t>
      </w:r>
      <w:r w:rsidR="00665E6E" w:rsidRPr="0035417F">
        <w:rPr>
          <w:spacing w:val="-4"/>
          <w:sz w:val="24"/>
          <w:szCs w:val="24"/>
        </w:rPr>
        <w:t xml:space="preserve">   Логистика: современный практический опыт / А. В. Черновалов. - Минск: Изд-во </w:t>
      </w:r>
      <w:proofErr w:type="spellStart"/>
      <w:r w:rsidR="00665E6E" w:rsidRPr="0035417F">
        <w:rPr>
          <w:spacing w:val="-4"/>
          <w:sz w:val="24"/>
          <w:szCs w:val="24"/>
        </w:rPr>
        <w:t>Гревцова</w:t>
      </w:r>
      <w:proofErr w:type="spellEnd"/>
      <w:r w:rsidR="00665E6E" w:rsidRPr="0035417F">
        <w:rPr>
          <w:spacing w:val="-4"/>
          <w:sz w:val="24"/>
          <w:szCs w:val="24"/>
        </w:rPr>
        <w:t xml:space="preserve">, 2008. - 295 </w:t>
      </w:r>
      <w:proofErr w:type="gramStart"/>
      <w:r w:rsidR="00665E6E" w:rsidRPr="0035417F">
        <w:rPr>
          <w:spacing w:val="-4"/>
          <w:sz w:val="24"/>
          <w:szCs w:val="24"/>
        </w:rPr>
        <w:t>с</w:t>
      </w:r>
      <w:proofErr w:type="gramEnd"/>
      <w:r w:rsidR="00665E6E" w:rsidRPr="0035417F">
        <w:rPr>
          <w:spacing w:val="-4"/>
          <w:sz w:val="24"/>
          <w:szCs w:val="24"/>
        </w:rPr>
        <w:t xml:space="preserve">. </w:t>
      </w:r>
    </w:p>
    <w:p w:rsidR="00665E6E" w:rsidRPr="0035417F" w:rsidRDefault="0035417F" w:rsidP="00665E6E">
      <w:pPr>
        <w:ind w:firstLine="709"/>
        <w:jc w:val="both"/>
        <w:rPr>
          <w:bCs/>
          <w:color w:val="0000FF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665E6E" w:rsidRPr="0035417F">
        <w:rPr>
          <w:spacing w:val="-4"/>
          <w:sz w:val="24"/>
          <w:szCs w:val="24"/>
        </w:rPr>
        <w:t xml:space="preserve">. </w:t>
      </w:r>
      <w:r w:rsidR="00665E6E" w:rsidRPr="0035417F">
        <w:rPr>
          <w:bCs/>
          <w:spacing w:val="-4"/>
          <w:sz w:val="24"/>
          <w:szCs w:val="24"/>
        </w:rPr>
        <w:t>Дроздов П.А.</w:t>
      </w:r>
      <w:r w:rsidR="00665E6E" w:rsidRPr="0035417F">
        <w:rPr>
          <w:spacing w:val="-4"/>
          <w:sz w:val="24"/>
          <w:szCs w:val="24"/>
        </w:rPr>
        <w:t xml:space="preserve">   Основы логистики: учебник / П. А. Дроздов. - Минск: Изд-во </w:t>
      </w:r>
      <w:proofErr w:type="spellStart"/>
      <w:r w:rsidR="00665E6E" w:rsidRPr="0035417F">
        <w:rPr>
          <w:spacing w:val="-4"/>
          <w:sz w:val="24"/>
          <w:szCs w:val="24"/>
        </w:rPr>
        <w:t>Гревцова</w:t>
      </w:r>
      <w:proofErr w:type="spellEnd"/>
      <w:r w:rsidR="00665E6E" w:rsidRPr="0035417F">
        <w:rPr>
          <w:spacing w:val="-4"/>
          <w:sz w:val="24"/>
          <w:szCs w:val="24"/>
        </w:rPr>
        <w:t>, 2008. - 206с.</w:t>
      </w:r>
    </w:p>
    <w:p w:rsidR="00665E6E" w:rsidRPr="0035417F" w:rsidRDefault="0035417F" w:rsidP="00665E6E">
      <w:pPr>
        <w:ind w:firstLine="709"/>
        <w:jc w:val="both"/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7</w:t>
      </w:r>
      <w:r w:rsidR="00665E6E" w:rsidRPr="0035417F">
        <w:rPr>
          <w:bCs/>
          <w:spacing w:val="-4"/>
          <w:sz w:val="24"/>
          <w:szCs w:val="24"/>
        </w:rPr>
        <w:t xml:space="preserve">. </w:t>
      </w:r>
      <w:proofErr w:type="spellStart"/>
      <w:r w:rsidR="00665E6E" w:rsidRPr="0035417F">
        <w:rPr>
          <w:bCs/>
          <w:spacing w:val="-4"/>
          <w:sz w:val="24"/>
          <w:szCs w:val="24"/>
        </w:rPr>
        <w:t>Стерлигова</w:t>
      </w:r>
      <w:proofErr w:type="spellEnd"/>
      <w:r w:rsidR="00665E6E" w:rsidRPr="0035417F">
        <w:rPr>
          <w:bCs/>
          <w:spacing w:val="-4"/>
          <w:sz w:val="24"/>
          <w:szCs w:val="24"/>
        </w:rPr>
        <w:t>, А.Н.</w:t>
      </w:r>
      <w:r w:rsidR="00665E6E" w:rsidRPr="0035417F">
        <w:rPr>
          <w:spacing w:val="-4"/>
          <w:sz w:val="24"/>
          <w:szCs w:val="24"/>
        </w:rPr>
        <w:t xml:space="preserve">   Управление запасами в цепях поставок: учебник / А. Н. </w:t>
      </w:r>
      <w:proofErr w:type="spellStart"/>
      <w:r w:rsidR="00665E6E" w:rsidRPr="0035417F">
        <w:rPr>
          <w:spacing w:val="-4"/>
          <w:sz w:val="24"/>
          <w:szCs w:val="24"/>
        </w:rPr>
        <w:t>Стерлигова</w:t>
      </w:r>
      <w:proofErr w:type="spellEnd"/>
      <w:r w:rsidR="00665E6E" w:rsidRPr="0035417F">
        <w:rPr>
          <w:spacing w:val="-4"/>
          <w:sz w:val="24"/>
          <w:szCs w:val="24"/>
        </w:rPr>
        <w:t xml:space="preserve">. - М.: ИНФРА-М, 2011. – 428 с. </w:t>
      </w:r>
    </w:p>
    <w:p w:rsidR="00665E6E" w:rsidRPr="0035417F" w:rsidRDefault="0035417F" w:rsidP="00665E6E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665E6E" w:rsidRPr="0035417F">
        <w:rPr>
          <w:spacing w:val="-4"/>
          <w:sz w:val="24"/>
          <w:szCs w:val="24"/>
        </w:rPr>
        <w:t xml:space="preserve">. </w:t>
      </w:r>
      <w:r w:rsidR="00665E6E" w:rsidRPr="0035417F">
        <w:rPr>
          <w:bCs/>
          <w:spacing w:val="-4"/>
          <w:sz w:val="24"/>
          <w:szCs w:val="24"/>
        </w:rPr>
        <w:t xml:space="preserve">Логистика </w:t>
      </w:r>
      <w:r w:rsidR="00665E6E" w:rsidRPr="0035417F">
        <w:rPr>
          <w:spacing w:val="-4"/>
          <w:sz w:val="24"/>
          <w:szCs w:val="24"/>
        </w:rPr>
        <w:t>: учеб</w:t>
      </w:r>
      <w:proofErr w:type="gramStart"/>
      <w:r w:rsidR="00665E6E" w:rsidRPr="0035417F">
        <w:rPr>
          <w:spacing w:val="-4"/>
          <w:sz w:val="24"/>
          <w:szCs w:val="24"/>
        </w:rPr>
        <w:t>.</w:t>
      </w:r>
      <w:proofErr w:type="gramEnd"/>
      <w:r w:rsidR="00665E6E" w:rsidRPr="0035417F">
        <w:rPr>
          <w:spacing w:val="-4"/>
          <w:sz w:val="24"/>
          <w:szCs w:val="24"/>
        </w:rPr>
        <w:t xml:space="preserve"> </w:t>
      </w:r>
      <w:proofErr w:type="gramStart"/>
      <w:r w:rsidR="00665E6E" w:rsidRPr="0035417F">
        <w:rPr>
          <w:spacing w:val="-4"/>
          <w:sz w:val="24"/>
          <w:szCs w:val="24"/>
        </w:rPr>
        <w:t>п</w:t>
      </w:r>
      <w:proofErr w:type="gramEnd"/>
      <w:r w:rsidR="00665E6E" w:rsidRPr="0035417F">
        <w:rPr>
          <w:spacing w:val="-4"/>
          <w:sz w:val="24"/>
          <w:szCs w:val="24"/>
        </w:rPr>
        <w:t xml:space="preserve">особие / В. И. </w:t>
      </w:r>
      <w:proofErr w:type="spellStart"/>
      <w:r w:rsidR="00665E6E" w:rsidRPr="0035417F">
        <w:rPr>
          <w:spacing w:val="-4"/>
          <w:sz w:val="24"/>
          <w:szCs w:val="24"/>
        </w:rPr>
        <w:t>Маргунова</w:t>
      </w:r>
      <w:proofErr w:type="spellEnd"/>
      <w:r w:rsidR="00665E6E" w:rsidRPr="0035417F">
        <w:rPr>
          <w:spacing w:val="-4"/>
          <w:sz w:val="24"/>
          <w:szCs w:val="24"/>
        </w:rPr>
        <w:t xml:space="preserve"> [и др.] ; под ред. В.И. </w:t>
      </w:r>
      <w:proofErr w:type="spellStart"/>
      <w:r w:rsidR="00665E6E" w:rsidRPr="0035417F">
        <w:rPr>
          <w:spacing w:val="-4"/>
          <w:sz w:val="24"/>
          <w:szCs w:val="24"/>
        </w:rPr>
        <w:t>Маргуновой</w:t>
      </w:r>
      <w:proofErr w:type="spellEnd"/>
      <w:r w:rsidR="00665E6E" w:rsidRPr="0035417F">
        <w:rPr>
          <w:spacing w:val="-4"/>
          <w:sz w:val="24"/>
          <w:szCs w:val="24"/>
        </w:rPr>
        <w:t xml:space="preserve">. - Минск: </w:t>
      </w:r>
      <w:proofErr w:type="spellStart"/>
      <w:r w:rsidR="00665E6E" w:rsidRPr="0035417F">
        <w:rPr>
          <w:spacing w:val="-4"/>
          <w:sz w:val="24"/>
          <w:szCs w:val="24"/>
        </w:rPr>
        <w:t>Выш</w:t>
      </w:r>
      <w:proofErr w:type="spellEnd"/>
      <w:r w:rsidR="00665E6E" w:rsidRPr="0035417F">
        <w:rPr>
          <w:spacing w:val="-4"/>
          <w:sz w:val="24"/>
          <w:szCs w:val="24"/>
        </w:rPr>
        <w:t xml:space="preserve">. </w:t>
      </w:r>
      <w:proofErr w:type="spellStart"/>
      <w:r w:rsidR="00665E6E" w:rsidRPr="0035417F">
        <w:rPr>
          <w:spacing w:val="-4"/>
          <w:sz w:val="24"/>
          <w:szCs w:val="24"/>
        </w:rPr>
        <w:t>шк</w:t>
      </w:r>
      <w:proofErr w:type="spellEnd"/>
      <w:r w:rsidR="00665E6E" w:rsidRPr="0035417F">
        <w:rPr>
          <w:spacing w:val="-4"/>
          <w:sz w:val="24"/>
          <w:szCs w:val="24"/>
        </w:rPr>
        <w:t xml:space="preserve">., 2011. – 507 с. </w:t>
      </w:r>
    </w:p>
    <w:p w:rsidR="00476C3A" w:rsidRPr="0035417F" w:rsidRDefault="00476C3A" w:rsidP="00476C3A">
      <w:pPr>
        <w:ind w:firstLine="708"/>
        <w:jc w:val="both"/>
        <w:rPr>
          <w:b/>
          <w:spacing w:val="-4"/>
          <w:sz w:val="24"/>
          <w:szCs w:val="24"/>
          <w:highlight w:val="yellow"/>
        </w:rPr>
      </w:pPr>
    </w:p>
    <w:p w:rsidR="00476C3A" w:rsidRPr="0035417F" w:rsidRDefault="00476C3A" w:rsidP="00476C3A">
      <w:pPr>
        <w:ind w:firstLine="708"/>
        <w:jc w:val="both"/>
        <w:rPr>
          <w:b/>
          <w:spacing w:val="-4"/>
          <w:sz w:val="24"/>
          <w:szCs w:val="24"/>
        </w:rPr>
      </w:pPr>
      <w:r w:rsidRPr="0035417F">
        <w:rPr>
          <w:b/>
          <w:spacing w:val="-4"/>
          <w:sz w:val="24"/>
          <w:szCs w:val="24"/>
        </w:rPr>
        <w:t xml:space="preserve">Б) </w:t>
      </w:r>
      <w:proofErr w:type="spellStart"/>
      <w:r w:rsidRPr="0035417F">
        <w:rPr>
          <w:b/>
          <w:spacing w:val="-4"/>
          <w:sz w:val="24"/>
          <w:szCs w:val="24"/>
        </w:rPr>
        <w:t>Репозиторий</w:t>
      </w:r>
      <w:proofErr w:type="spellEnd"/>
      <w:r w:rsidRPr="0035417F">
        <w:rPr>
          <w:b/>
          <w:spacing w:val="-4"/>
          <w:sz w:val="24"/>
          <w:szCs w:val="24"/>
        </w:rPr>
        <w:t xml:space="preserve"> </w:t>
      </w:r>
      <w:r w:rsidR="00665E6E" w:rsidRPr="0035417F">
        <w:rPr>
          <w:b/>
          <w:spacing w:val="-4"/>
          <w:sz w:val="24"/>
          <w:szCs w:val="24"/>
        </w:rPr>
        <w:t>Полоцкого государственного университета:</w:t>
      </w:r>
    </w:p>
    <w:p w:rsidR="00476C3A" w:rsidRPr="0035417F" w:rsidRDefault="00476C3A" w:rsidP="00476C3A">
      <w:pPr>
        <w:widowControl/>
        <w:tabs>
          <w:tab w:val="left" w:pos="0"/>
        </w:tabs>
        <w:autoSpaceDE/>
        <w:adjustRightInd/>
        <w:jc w:val="both"/>
        <w:rPr>
          <w:spacing w:val="-4"/>
          <w:sz w:val="24"/>
          <w:szCs w:val="24"/>
          <w:highlight w:val="yellow"/>
        </w:rPr>
      </w:pPr>
      <w:r w:rsidRPr="0035417F">
        <w:rPr>
          <w:spacing w:val="-4"/>
          <w:sz w:val="24"/>
          <w:szCs w:val="24"/>
        </w:rPr>
        <w:tab/>
      </w:r>
      <w:r w:rsidR="004F076C" w:rsidRPr="0035417F">
        <w:rPr>
          <w:spacing w:val="-4"/>
          <w:sz w:val="24"/>
          <w:szCs w:val="24"/>
        </w:rPr>
        <w:t>Самойлова А.Г.</w:t>
      </w:r>
      <w:r w:rsidRPr="0035417F">
        <w:rPr>
          <w:spacing w:val="-4"/>
          <w:sz w:val="24"/>
          <w:szCs w:val="24"/>
        </w:rPr>
        <w:t xml:space="preserve">  Коллекция по дисциплине «</w:t>
      </w:r>
      <w:r w:rsidR="004F076C" w:rsidRPr="0035417F">
        <w:rPr>
          <w:spacing w:val="-4"/>
          <w:sz w:val="24"/>
          <w:szCs w:val="24"/>
        </w:rPr>
        <w:t>Основы логистики</w:t>
      </w:r>
      <w:r w:rsidRPr="0035417F">
        <w:rPr>
          <w:spacing w:val="-4"/>
          <w:sz w:val="24"/>
          <w:szCs w:val="24"/>
        </w:rPr>
        <w:t>»: электронная библиотека ПГУ (</w:t>
      </w:r>
      <w:proofErr w:type="spellStart"/>
      <w:r w:rsidRPr="0035417F">
        <w:rPr>
          <w:spacing w:val="-4"/>
          <w:sz w:val="24"/>
          <w:szCs w:val="24"/>
        </w:rPr>
        <w:t>репозиторий</w:t>
      </w:r>
      <w:proofErr w:type="spellEnd"/>
      <w:r w:rsidRPr="0035417F">
        <w:rPr>
          <w:spacing w:val="-4"/>
          <w:sz w:val="24"/>
          <w:szCs w:val="24"/>
        </w:rPr>
        <w:t xml:space="preserve">): [электронный ресурс]. – Режим доступа: </w:t>
      </w:r>
      <w:r w:rsidRPr="0035417F">
        <w:rPr>
          <w:spacing w:val="-4"/>
          <w:sz w:val="24"/>
          <w:szCs w:val="24"/>
          <w:highlight w:val="yellow"/>
        </w:rPr>
        <w:t>http://elib.psu.by:8080/handle/123456789/8470.</w:t>
      </w:r>
    </w:p>
    <w:p w:rsidR="00476C3A" w:rsidRPr="0035417F" w:rsidRDefault="00476C3A" w:rsidP="00476C3A">
      <w:pPr>
        <w:ind w:firstLine="708"/>
        <w:jc w:val="both"/>
        <w:rPr>
          <w:b/>
          <w:spacing w:val="-4"/>
          <w:sz w:val="24"/>
          <w:szCs w:val="24"/>
          <w:highlight w:val="yellow"/>
        </w:rPr>
      </w:pPr>
    </w:p>
    <w:p w:rsidR="00476C3A" w:rsidRPr="0035417F" w:rsidRDefault="00476C3A" w:rsidP="00476C3A">
      <w:pPr>
        <w:ind w:firstLine="708"/>
        <w:jc w:val="both"/>
        <w:rPr>
          <w:b/>
          <w:spacing w:val="-4"/>
          <w:sz w:val="24"/>
          <w:szCs w:val="24"/>
        </w:rPr>
      </w:pPr>
      <w:r w:rsidRPr="0035417F">
        <w:rPr>
          <w:b/>
          <w:spacing w:val="-4"/>
          <w:sz w:val="24"/>
          <w:szCs w:val="24"/>
        </w:rPr>
        <w:t>2. Содержание самостоятельной работы студентов</w:t>
      </w:r>
    </w:p>
    <w:p w:rsidR="00476C3A" w:rsidRPr="0035417F" w:rsidRDefault="00476C3A" w:rsidP="00476C3A">
      <w:pPr>
        <w:ind w:firstLine="708"/>
        <w:jc w:val="both"/>
        <w:rPr>
          <w:b/>
          <w:spacing w:val="-4"/>
          <w:sz w:val="24"/>
          <w:szCs w:val="24"/>
          <w:highlight w:val="yellow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518"/>
        <w:gridCol w:w="5245"/>
        <w:gridCol w:w="1808"/>
      </w:tblGrid>
      <w:tr w:rsidR="00476C3A" w:rsidRPr="0035417F" w:rsidTr="0035417F">
        <w:tc>
          <w:tcPr>
            <w:tcW w:w="2518" w:type="dxa"/>
          </w:tcPr>
          <w:p w:rsidR="00476C3A" w:rsidRPr="0035417F" w:rsidRDefault="00476C3A" w:rsidP="003100F7">
            <w:pPr>
              <w:jc w:val="center"/>
              <w:rPr>
                <w:spacing w:val="-4"/>
                <w:sz w:val="22"/>
                <w:szCs w:val="22"/>
              </w:rPr>
            </w:pPr>
            <w:r w:rsidRPr="0035417F">
              <w:rPr>
                <w:spacing w:val="-4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5245" w:type="dxa"/>
          </w:tcPr>
          <w:p w:rsidR="00476C3A" w:rsidRPr="0035417F" w:rsidRDefault="00476C3A" w:rsidP="003100F7">
            <w:pPr>
              <w:jc w:val="center"/>
              <w:rPr>
                <w:spacing w:val="-4"/>
                <w:sz w:val="22"/>
                <w:szCs w:val="22"/>
              </w:rPr>
            </w:pPr>
            <w:r w:rsidRPr="0035417F">
              <w:rPr>
                <w:spacing w:val="-4"/>
                <w:sz w:val="22"/>
                <w:szCs w:val="22"/>
              </w:rPr>
              <w:t>Тематическое содержание и используемые источники</w:t>
            </w:r>
          </w:p>
        </w:tc>
        <w:tc>
          <w:tcPr>
            <w:tcW w:w="1808" w:type="dxa"/>
          </w:tcPr>
          <w:p w:rsidR="00476C3A" w:rsidRPr="0035417F" w:rsidRDefault="00476C3A" w:rsidP="003100F7">
            <w:pPr>
              <w:jc w:val="center"/>
              <w:rPr>
                <w:spacing w:val="-4"/>
                <w:sz w:val="22"/>
                <w:szCs w:val="22"/>
              </w:rPr>
            </w:pPr>
            <w:r w:rsidRPr="0035417F">
              <w:rPr>
                <w:spacing w:val="-4"/>
                <w:sz w:val="22"/>
                <w:szCs w:val="22"/>
              </w:rPr>
              <w:t>Количество часов</w:t>
            </w:r>
          </w:p>
        </w:tc>
      </w:tr>
      <w:tr w:rsidR="00227075" w:rsidRPr="0035417F" w:rsidTr="0035417F">
        <w:trPr>
          <w:trHeight w:val="401"/>
        </w:trPr>
        <w:tc>
          <w:tcPr>
            <w:tcW w:w="2518" w:type="dxa"/>
            <w:vMerge w:val="restart"/>
            <w:vAlign w:val="center"/>
          </w:tcPr>
          <w:p w:rsidR="00227075" w:rsidRPr="0035417F" w:rsidRDefault="00227075" w:rsidP="00227075">
            <w:pPr>
              <w:jc w:val="center"/>
              <w:rPr>
                <w:spacing w:val="-4"/>
                <w:sz w:val="22"/>
                <w:szCs w:val="22"/>
              </w:rPr>
            </w:pPr>
            <w:r w:rsidRPr="0035417F">
              <w:rPr>
                <w:spacing w:val="-4"/>
                <w:sz w:val="22"/>
                <w:szCs w:val="22"/>
              </w:rPr>
              <w:t>Углубленное изучение отдельных тем учебной дисциплины</w:t>
            </w: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Тема 1. Понятийный аппарат логистики</w:t>
            </w:r>
          </w:p>
        </w:tc>
        <w:tc>
          <w:tcPr>
            <w:tcW w:w="1808" w:type="dxa"/>
            <w:vAlign w:val="center"/>
          </w:tcPr>
          <w:p w:rsidR="00227075" w:rsidRPr="0035417F" w:rsidRDefault="004F076C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16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Тема 2. История развития логистики</w:t>
            </w:r>
          </w:p>
        </w:tc>
        <w:tc>
          <w:tcPr>
            <w:tcW w:w="1808" w:type="dxa"/>
            <w:vAlign w:val="center"/>
          </w:tcPr>
          <w:p w:rsidR="00227075" w:rsidRPr="0035417F" w:rsidRDefault="004F076C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6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Тема 3. Объекты логистического управления. Логистические операции и функции логистики</w:t>
            </w:r>
          </w:p>
        </w:tc>
        <w:tc>
          <w:tcPr>
            <w:tcW w:w="1808" w:type="dxa"/>
            <w:vAlign w:val="center"/>
          </w:tcPr>
          <w:p w:rsidR="00227075" w:rsidRPr="0035417F" w:rsidRDefault="004F076C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16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  <w:lang w:val="en-US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Тема 4. Логистическая система</w:t>
            </w:r>
          </w:p>
        </w:tc>
        <w:tc>
          <w:tcPr>
            <w:tcW w:w="1808" w:type="dxa"/>
            <w:vAlign w:val="center"/>
          </w:tcPr>
          <w:p w:rsidR="00227075" w:rsidRPr="0035417F" w:rsidRDefault="00227075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1</w:t>
            </w:r>
            <w:r w:rsidR="004F076C" w:rsidRPr="0035417F">
              <w:rPr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Тема 5. Место логистического менеджмента в системе организации</w:t>
            </w:r>
          </w:p>
        </w:tc>
        <w:tc>
          <w:tcPr>
            <w:tcW w:w="1808" w:type="dxa"/>
            <w:vAlign w:val="center"/>
          </w:tcPr>
          <w:p w:rsidR="00227075" w:rsidRPr="0035417F" w:rsidRDefault="00227075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1</w:t>
            </w:r>
            <w:r w:rsidR="004F076C" w:rsidRPr="0035417F">
              <w:rPr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Тема 6. Функциональные области логистики</w:t>
            </w:r>
          </w:p>
        </w:tc>
        <w:tc>
          <w:tcPr>
            <w:tcW w:w="1808" w:type="dxa"/>
            <w:vAlign w:val="center"/>
          </w:tcPr>
          <w:p w:rsidR="00227075" w:rsidRPr="0035417F" w:rsidRDefault="004F076C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2</w:t>
            </w:r>
            <w:r w:rsidR="00227075" w:rsidRPr="0035417F">
              <w:rPr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Тема 7. Фундаментальные логистические концепции (парадигмы) и прикладные концепции, системы и технологии в логистике</w:t>
            </w:r>
          </w:p>
        </w:tc>
        <w:tc>
          <w:tcPr>
            <w:tcW w:w="1808" w:type="dxa"/>
            <w:vAlign w:val="center"/>
          </w:tcPr>
          <w:p w:rsidR="00227075" w:rsidRPr="0035417F" w:rsidRDefault="00227075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10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 xml:space="preserve">Тема 8. </w:t>
            </w:r>
            <w:r w:rsidRPr="0035417F">
              <w:rPr>
                <w:bCs/>
                <w:spacing w:val="-4"/>
                <w:sz w:val="22"/>
                <w:szCs w:val="22"/>
              </w:rPr>
              <w:t>Логистические системы управления производством</w:t>
            </w:r>
          </w:p>
        </w:tc>
        <w:tc>
          <w:tcPr>
            <w:tcW w:w="1808" w:type="dxa"/>
            <w:vAlign w:val="center"/>
          </w:tcPr>
          <w:p w:rsidR="00227075" w:rsidRPr="0035417F" w:rsidRDefault="00227075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10</w:t>
            </w:r>
          </w:p>
        </w:tc>
      </w:tr>
      <w:tr w:rsidR="00227075" w:rsidRPr="0035417F" w:rsidTr="0035417F">
        <w:tc>
          <w:tcPr>
            <w:tcW w:w="2518" w:type="dxa"/>
            <w:vMerge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227075" w:rsidRPr="0035417F" w:rsidRDefault="00227075" w:rsidP="00227075">
            <w:pPr>
              <w:rPr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 xml:space="preserve">Тема 9. </w:t>
            </w:r>
            <w:proofErr w:type="spellStart"/>
            <w:r w:rsidRPr="0035417F">
              <w:rPr>
                <w:color w:val="000000"/>
                <w:spacing w:val="-4"/>
                <w:sz w:val="22"/>
                <w:szCs w:val="22"/>
              </w:rPr>
              <w:t>Логистическое</w:t>
            </w:r>
            <w:proofErr w:type="spellEnd"/>
            <w:r w:rsidRPr="0035417F">
              <w:rPr>
                <w:color w:val="000000"/>
                <w:spacing w:val="-4"/>
                <w:sz w:val="22"/>
                <w:szCs w:val="22"/>
              </w:rPr>
              <w:t xml:space="preserve"> окружение организации</w:t>
            </w:r>
            <w:r w:rsidRPr="0035417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227075" w:rsidRPr="0035417F" w:rsidRDefault="00227075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10</w:t>
            </w:r>
          </w:p>
        </w:tc>
      </w:tr>
      <w:tr w:rsidR="00227075" w:rsidRPr="0035417F" w:rsidTr="0035417F">
        <w:trPr>
          <w:trHeight w:val="474"/>
        </w:trPr>
        <w:tc>
          <w:tcPr>
            <w:tcW w:w="2518" w:type="dxa"/>
          </w:tcPr>
          <w:p w:rsidR="00227075" w:rsidRPr="0035417F" w:rsidRDefault="00227075" w:rsidP="002270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4F076C" w:rsidRPr="0035417F" w:rsidRDefault="00227075" w:rsidP="004F076C">
            <w:pPr>
              <w:pStyle w:val="Default"/>
              <w:jc w:val="both"/>
              <w:rPr>
                <w:spacing w:val="-4"/>
                <w:sz w:val="22"/>
                <w:szCs w:val="22"/>
              </w:rPr>
            </w:pPr>
            <w:r w:rsidRPr="0035417F">
              <w:rPr>
                <w:spacing w:val="-4"/>
                <w:sz w:val="22"/>
                <w:szCs w:val="22"/>
              </w:rPr>
              <w:t xml:space="preserve">Тема 10. </w:t>
            </w:r>
            <w:r w:rsidR="004F076C" w:rsidRPr="0035417F">
              <w:rPr>
                <w:bCs/>
                <w:spacing w:val="-4"/>
                <w:sz w:val="22"/>
                <w:szCs w:val="22"/>
              </w:rPr>
              <w:t xml:space="preserve">Логистические центры и перспективы их развития в Республике Беларусь </w:t>
            </w:r>
          </w:p>
          <w:p w:rsidR="00227075" w:rsidRPr="0035417F" w:rsidRDefault="00227075" w:rsidP="004F076C">
            <w:pPr>
              <w:ind w:firstLine="709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227075" w:rsidRPr="0035417F" w:rsidRDefault="004F076C" w:rsidP="004F076C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476C3A" w:rsidRPr="0035417F" w:rsidTr="0035417F">
        <w:tc>
          <w:tcPr>
            <w:tcW w:w="2518" w:type="dxa"/>
          </w:tcPr>
          <w:p w:rsidR="00476C3A" w:rsidRPr="0035417F" w:rsidRDefault="00476C3A" w:rsidP="003100F7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</w:tcPr>
          <w:p w:rsidR="00476C3A" w:rsidRPr="0035417F" w:rsidRDefault="00476C3A" w:rsidP="003100F7">
            <w:pPr>
              <w:tabs>
                <w:tab w:val="left" w:pos="0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808" w:type="dxa"/>
            <w:vAlign w:val="center"/>
          </w:tcPr>
          <w:p w:rsidR="00476C3A" w:rsidRPr="0035417F" w:rsidRDefault="00476C3A" w:rsidP="004F076C">
            <w:pPr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35417F">
              <w:rPr>
                <w:b/>
                <w:color w:val="000000"/>
                <w:spacing w:val="-4"/>
                <w:sz w:val="22"/>
                <w:szCs w:val="22"/>
              </w:rPr>
              <w:t>116ч.</w:t>
            </w:r>
          </w:p>
        </w:tc>
      </w:tr>
      <w:tr w:rsidR="004F076C" w:rsidRPr="0035417F" w:rsidTr="00665E6E">
        <w:tc>
          <w:tcPr>
            <w:tcW w:w="7763" w:type="dxa"/>
            <w:gridSpan w:val="2"/>
          </w:tcPr>
          <w:p w:rsidR="004F076C" w:rsidRPr="0035417F" w:rsidRDefault="004F076C" w:rsidP="003100F7">
            <w:pPr>
              <w:jc w:val="both"/>
              <w:rPr>
                <w:spacing w:val="-4"/>
                <w:sz w:val="22"/>
                <w:szCs w:val="22"/>
              </w:rPr>
            </w:pPr>
            <w:r w:rsidRPr="0035417F">
              <w:rPr>
                <w:spacing w:val="-4"/>
                <w:sz w:val="22"/>
                <w:szCs w:val="22"/>
              </w:rPr>
              <w:t>Подготовка к экзамену</w:t>
            </w:r>
          </w:p>
        </w:tc>
        <w:tc>
          <w:tcPr>
            <w:tcW w:w="1808" w:type="dxa"/>
          </w:tcPr>
          <w:p w:rsidR="004F076C" w:rsidRPr="0035417F" w:rsidRDefault="004F076C" w:rsidP="004F076C">
            <w:pPr>
              <w:jc w:val="center"/>
              <w:rPr>
                <w:spacing w:val="-4"/>
                <w:sz w:val="22"/>
                <w:szCs w:val="22"/>
              </w:rPr>
            </w:pPr>
            <w:r w:rsidRPr="0035417F">
              <w:rPr>
                <w:spacing w:val="-4"/>
                <w:sz w:val="22"/>
                <w:szCs w:val="22"/>
              </w:rPr>
              <w:t>22</w:t>
            </w:r>
          </w:p>
        </w:tc>
      </w:tr>
      <w:tr w:rsidR="00476C3A" w:rsidRPr="0035417F" w:rsidTr="0035417F">
        <w:tc>
          <w:tcPr>
            <w:tcW w:w="2518" w:type="dxa"/>
          </w:tcPr>
          <w:p w:rsidR="00476C3A" w:rsidRPr="0035417F" w:rsidRDefault="00476C3A" w:rsidP="003100F7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35417F">
              <w:rPr>
                <w:b/>
                <w:spacing w:val="-4"/>
                <w:sz w:val="22"/>
                <w:szCs w:val="22"/>
              </w:rPr>
              <w:t>Итого:</w:t>
            </w:r>
          </w:p>
        </w:tc>
        <w:tc>
          <w:tcPr>
            <w:tcW w:w="5245" w:type="dxa"/>
          </w:tcPr>
          <w:p w:rsidR="00476C3A" w:rsidRPr="0035417F" w:rsidRDefault="00476C3A" w:rsidP="003100F7">
            <w:pPr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08" w:type="dxa"/>
          </w:tcPr>
          <w:p w:rsidR="00476C3A" w:rsidRPr="0035417F" w:rsidRDefault="00476C3A" w:rsidP="004F076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35417F">
              <w:rPr>
                <w:b/>
                <w:spacing w:val="-4"/>
                <w:sz w:val="22"/>
                <w:szCs w:val="22"/>
              </w:rPr>
              <w:t>1</w:t>
            </w:r>
            <w:r w:rsidR="00227075" w:rsidRPr="0035417F">
              <w:rPr>
                <w:b/>
                <w:spacing w:val="-4"/>
                <w:sz w:val="22"/>
                <w:szCs w:val="22"/>
              </w:rPr>
              <w:t>38</w:t>
            </w:r>
            <w:r w:rsidRPr="0035417F">
              <w:rPr>
                <w:b/>
                <w:spacing w:val="-4"/>
                <w:sz w:val="22"/>
                <w:szCs w:val="22"/>
              </w:rPr>
              <w:t>ч.</w:t>
            </w:r>
          </w:p>
        </w:tc>
      </w:tr>
    </w:tbl>
    <w:p w:rsidR="00476C3A" w:rsidRPr="00616693" w:rsidRDefault="00476C3A" w:rsidP="00476C3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highlight w:val="yellow"/>
        </w:rPr>
      </w:pPr>
      <w:r w:rsidRPr="00616693">
        <w:rPr>
          <w:b/>
          <w:sz w:val="24"/>
          <w:szCs w:val="24"/>
          <w:highlight w:val="yellow"/>
        </w:rPr>
        <w:br w:type="page"/>
      </w:r>
    </w:p>
    <w:p w:rsidR="00752B10" w:rsidRPr="007E50C6" w:rsidRDefault="00752B10" w:rsidP="00634F6B">
      <w:pPr>
        <w:widowControl/>
        <w:autoSpaceDE/>
        <w:autoSpaceDN/>
        <w:adjustRightInd/>
        <w:spacing w:after="200"/>
        <w:jc w:val="center"/>
        <w:rPr>
          <w:b/>
          <w:sz w:val="24"/>
          <w:szCs w:val="24"/>
        </w:rPr>
      </w:pPr>
      <w:r w:rsidRPr="007E50C6">
        <w:rPr>
          <w:b/>
          <w:sz w:val="24"/>
          <w:szCs w:val="24"/>
        </w:rPr>
        <w:lastRenderedPageBreak/>
        <w:t>Перечень вопросов для подготовки к экзамену по дисциплине</w:t>
      </w:r>
    </w:p>
    <w:p w:rsidR="00752B10" w:rsidRPr="007E50C6" w:rsidRDefault="00752B10" w:rsidP="00752B10">
      <w:pPr>
        <w:jc w:val="center"/>
        <w:rPr>
          <w:b/>
          <w:sz w:val="24"/>
          <w:szCs w:val="24"/>
        </w:rPr>
      </w:pPr>
      <w:r w:rsidRPr="007E50C6">
        <w:rPr>
          <w:b/>
          <w:sz w:val="24"/>
          <w:szCs w:val="24"/>
        </w:rPr>
        <w:t xml:space="preserve"> «</w:t>
      </w:r>
      <w:r w:rsidR="007E50C6" w:rsidRPr="007E50C6">
        <w:rPr>
          <w:b/>
          <w:sz w:val="24"/>
          <w:szCs w:val="24"/>
        </w:rPr>
        <w:t>Основы логистики</w:t>
      </w:r>
      <w:r w:rsidRPr="007E50C6">
        <w:rPr>
          <w:b/>
          <w:sz w:val="24"/>
          <w:szCs w:val="24"/>
        </w:rPr>
        <w:t>»</w:t>
      </w:r>
    </w:p>
    <w:p w:rsidR="00752B10" w:rsidRPr="00616693" w:rsidRDefault="00752B10" w:rsidP="00752B10">
      <w:pPr>
        <w:jc w:val="both"/>
        <w:rPr>
          <w:sz w:val="24"/>
          <w:szCs w:val="24"/>
          <w:highlight w:val="yellow"/>
        </w:rPr>
      </w:pPr>
    </w:p>
    <w:p w:rsidR="007E50C6" w:rsidRPr="007E50C6" w:rsidRDefault="007E50C6" w:rsidP="007E50C6">
      <w:pPr>
        <w:pStyle w:val="a6"/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after="0"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Логистика как фактор конкурентоспособности.</w:t>
      </w:r>
    </w:p>
    <w:p w:rsidR="007E50C6" w:rsidRPr="007E50C6" w:rsidRDefault="007E50C6" w:rsidP="007E50C6">
      <w:pPr>
        <w:pStyle w:val="a6"/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after="0"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Понятие и задачи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Термины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История возникновения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Факторы развития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 xml:space="preserve">Этапы развития логистики. 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 xml:space="preserve">Сравнительная характеристика </w:t>
      </w:r>
      <w:proofErr w:type="gramStart"/>
      <w:r w:rsidRPr="007E50C6">
        <w:rPr>
          <w:spacing w:val="-4"/>
          <w:sz w:val="24"/>
          <w:szCs w:val="24"/>
        </w:rPr>
        <w:t>традиционного</w:t>
      </w:r>
      <w:proofErr w:type="gramEnd"/>
      <w:r w:rsidRPr="007E50C6">
        <w:rPr>
          <w:spacing w:val="-4"/>
          <w:sz w:val="24"/>
          <w:szCs w:val="24"/>
        </w:rPr>
        <w:t xml:space="preserve"> и логистического подходов к управлению. Цели и принципы логистики. 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Уровни развития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Перспективы развития логистики в Республике Беларусь.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Объект и предмет управления и исследования в логистике (классификация потоков предприятия по составу, основные параметры потоков, общая классификация потоков экономических систем по различным признакам).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Объект и предмет управления и исследования в логистике (виды потоков в логистике и их характеристика).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Логистические операции и функции: понятие и классификация.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Понятие и элементы логистического процесса. Семь правил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Понятие и классификация логистических систем.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Декомпозиция логистических систем.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Основы моделирования логистических систем.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 xml:space="preserve">Бизнес-инжиниринг и </w:t>
      </w:r>
      <w:proofErr w:type="spellStart"/>
      <w:r w:rsidRPr="007E50C6">
        <w:rPr>
          <w:color w:val="000000"/>
          <w:spacing w:val="-4"/>
          <w:sz w:val="24"/>
          <w:szCs w:val="24"/>
        </w:rPr>
        <w:t>логистическое</w:t>
      </w:r>
      <w:proofErr w:type="spellEnd"/>
      <w:r w:rsidRPr="007E50C6">
        <w:rPr>
          <w:color w:val="000000"/>
          <w:spacing w:val="-4"/>
          <w:sz w:val="24"/>
          <w:szCs w:val="24"/>
        </w:rPr>
        <w:t xml:space="preserve"> управление. Конфигурирование логистической сети.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Основы логистического менеджмента: современные подходы к менеджменту организации.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Логистическая среда и ее факторы.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Администрирование логистических систем.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Построение логистической системы на уровне организации бизнеса: логистическая миссия, логистические стратегии.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Построение логистической системы на уровне организации бизнеса: процедура разработки логистической стратегии фирмы.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Построение логистической системы на уровне организации бизнеса: реализация логистической стратегии фирмы.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 xml:space="preserve">Логистический менеджмент в общей системе менеджмента организации. </w:t>
      </w:r>
      <w:r w:rsidRPr="007E50C6">
        <w:rPr>
          <w:spacing w:val="-4"/>
          <w:sz w:val="24"/>
          <w:szCs w:val="24"/>
        </w:rPr>
        <w:t>Фирменная цепь (пирамида) полной стоимости</w:t>
      </w:r>
      <w:r w:rsidRPr="007E50C6">
        <w:rPr>
          <w:color w:val="000000"/>
          <w:spacing w:val="-4"/>
          <w:sz w:val="24"/>
          <w:szCs w:val="24"/>
        </w:rPr>
        <w:t>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Логистический менеджмент и концепция полезности.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rStyle w:val="ae"/>
          <w:b w:val="0"/>
          <w:iCs/>
          <w:spacing w:val="-4"/>
          <w:sz w:val="24"/>
          <w:szCs w:val="24"/>
        </w:rPr>
        <w:t>Взаимодействие логистического менеджмента с маркетингом</w:t>
      </w:r>
      <w:r w:rsidRPr="007E50C6">
        <w:rPr>
          <w:color w:val="000000"/>
          <w:spacing w:val="-4"/>
          <w:sz w:val="24"/>
          <w:szCs w:val="24"/>
        </w:rPr>
        <w:t>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Организация логистического управления на предприятии.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Характеристика ф</w:t>
      </w:r>
      <w:r w:rsidRPr="007E50C6">
        <w:rPr>
          <w:spacing w:val="-4"/>
          <w:sz w:val="24"/>
          <w:szCs w:val="24"/>
        </w:rPr>
        <w:t>ункциональной области логистики «снабжение» (закупочная логистика).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Характеристика ф</w:t>
      </w:r>
      <w:r w:rsidRPr="007E50C6">
        <w:rPr>
          <w:spacing w:val="-4"/>
          <w:sz w:val="24"/>
          <w:szCs w:val="24"/>
        </w:rPr>
        <w:t>ункциональной области логистики</w:t>
      </w:r>
      <w:r w:rsidRPr="007E50C6">
        <w:rPr>
          <w:color w:val="000000"/>
          <w:spacing w:val="-4"/>
          <w:sz w:val="24"/>
          <w:szCs w:val="24"/>
        </w:rPr>
        <w:t xml:space="preserve"> </w:t>
      </w:r>
      <w:r w:rsidRPr="007E50C6">
        <w:rPr>
          <w:spacing w:val="-4"/>
          <w:sz w:val="24"/>
          <w:szCs w:val="24"/>
        </w:rPr>
        <w:t>«производство» (производственная логистика).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Характеристика ф</w:t>
      </w:r>
      <w:r w:rsidRPr="007E50C6">
        <w:rPr>
          <w:spacing w:val="-4"/>
          <w:sz w:val="24"/>
          <w:szCs w:val="24"/>
        </w:rPr>
        <w:t>ункциональной области логистики</w:t>
      </w:r>
      <w:r w:rsidRPr="007E50C6">
        <w:rPr>
          <w:color w:val="000000"/>
          <w:spacing w:val="-4"/>
          <w:sz w:val="24"/>
          <w:szCs w:val="24"/>
        </w:rPr>
        <w:t xml:space="preserve"> </w:t>
      </w:r>
      <w:r w:rsidRPr="007E50C6">
        <w:rPr>
          <w:spacing w:val="-4"/>
          <w:sz w:val="24"/>
          <w:szCs w:val="24"/>
        </w:rPr>
        <w:t>«распределение» (распределительная логистика).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 xml:space="preserve">Характеристика </w:t>
      </w:r>
      <w:r w:rsidRPr="007E50C6">
        <w:rPr>
          <w:spacing w:val="-4"/>
          <w:sz w:val="24"/>
          <w:szCs w:val="24"/>
        </w:rPr>
        <w:t>логистической функции «транспортировка» (транспортная логистика).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 xml:space="preserve">Характеристика </w:t>
      </w:r>
      <w:r w:rsidRPr="007E50C6">
        <w:rPr>
          <w:rFonts w:ascii="Times New Roman" w:hAnsi="Times New Roman"/>
          <w:spacing w:val="-4"/>
          <w:sz w:val="24"/>
          <w:szCs w:val="24"/>
        </w:rPr>
        <w:t>логистических функций «складирование» и «</w:t>
      </w:r>
      <w:proofErr w:type="spellStart"/>
      <w:r w:rsidRPr="007E50C6">
        <w:rPr>
          <w:rFonts w:ascii="Times New Roman" w:hAnsi="Times New Roman"/>
          <w:spacing w:val="-4"/>
          <w:sz w:val="24"/>
          <w:szCs w:val="24"/>
        </w:rPr>
        <w:t>грузопереработка</w:t>
      </w:r>
      <w:proofErr w:type="spellEnd"/>
      <w:r w:rsidRPr="007E50C6">
        <w:rPr>
          <w:rFonts w:ascii="Times New Roman" w:hAnsi="Times New Roman"/>
          <w:spacing w:val="-4"/>
          <w:sz w:val="24"/>
          <w:szCs w:val="24"/>
        </w:rPr>
        <w:t>» (складская логистика).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 xml:space="preserve">Характеристика </w:t>
      </w:r>
      <w:r w:rsidRPr="007E50C6">
        <w:rPr>
          <w:spacing w:val="-4"/>
          <w:sz w:val="24"/>
          <w:szCs w:val="24"/>
        </w:rPr>
        <w:t>логистической функции «управление запасами»</w:t>
      </w:r>
      <w:r w:rsidRPr="007E50C6">
        <w:rPr>
          <w:color w:val="000000"/>
          <w:spacing w:val="-4"/>
          <w:sz w:val="24"/>
          <w:szCs w:val="24"/>
        </w:rPr>
        <w:t>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lastRenderedPageBreak/>
        <w:t xml:space="preserve">Характеристика </w:t>
      </w:r>
      <w:r w:rsidRPr="007E50C6">
        <w:rPr>
          <w:spacing w:val="-4"/>
          <w:sz w:val="24"/>
          <w:szCs w:val="24"/>
        </w:rPr>
        <w:t>логистической функции «логистический сервис» (сервисная логистика).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 xml:space="preserve">Характеристика </w:t>
      </w:r>
      <w:r w:rsidRPr="007E50C6">
        <w:rPr>
          <w:rFonts w:ascii="Times New Roman" w:hAnsi="Times New Roman"/>
          <w:spacing w:val="-4"/>
          <w:sz w:val="24"/>
          <w:szCs w:val="24"/>
        </w:rPr>
        <w:t>логистической функции «управление финансовыми потоками» (финансовая логистика).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 xml:space="preserve">Характеристика </w:t>
      </w:r>
      <w:r w:rsidRPr="007E50C6">
        <w:rPr>
          <w:rFonts w:ascii="Times New Roman" w:hAnsi="Times New Roman"/>
          <w:spacing w:val="-4"/>
          <w:sz w:val="24"/>
          <w:szCs w:val="24"/>
        </w:rPr>
        <w:t>логистической функции «управление информационными потоками» (информационная логистика).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Обзор мирового рынка логистических информационных систем.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Style w:val="ae"/>
          <w:rFonts w:ascii="Times New Roman" w:hAnsi="Times New Roman"/>
          <w:b w:val="0"/>
          <w:spacing w:val="-4"/>
          <w:sz w:val="24"/>
          <w:szCs w:val="24"/>
        </w:rPr>
        <w:t xml:space="preserve">Интегрированная система глобальных стандартов логистики (GS1 </w:t>
      </w:r>
      <w:proofErr w:type="spellStart"/>
      <w:r w:rsidRPr="007E50C6">
        <w:rPr>
          <w:rStyle w:val="ae"/>
          <w:rFonts w:ascii="Times New Roman" w:hAnsi="Times New Roman"/>
          <w:b w:val="0"/>
          <w:spacing w:val="-4"/>
          <w:sz w:val="24"/>
          <w:szCs w:val="24"/>
        </w:rPr>
        <w:t>System</w:t>
      </w:r>
      <w:proofErr w:type="spellEnd"/>
      <w:r w:rsidRPr="007E50C6">
        <w:rPr>
          <w:rStyle w:val="ae"/>
          <w:rFonts w:ascii="Times New Roman" w:hAnsi="Times New Roman"/>
          <w:b w:val="0"/>
          <w:spacing w:val="-4"/>
          <w:sz w:val="24"/>
          <w:szCs w:val="24"/>
        </w:rPr>
        <w:t>).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Международная логистика.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Аналитическая парадигма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Технологическая (информационная) парадигма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Маркетинговая парадигма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Интегральная парадигма логистики.</w:t>
      </w:r>
    </w:p>
    <w:p w:rsidR="007E50C6" w:rsidRPr="007E50C6" w:rsidRDefault="007E50C6" w:rsidP="007E50C6">
      <w:pPr>
        <w:widowControl/>
        <w:numPr>
          <w:ilvl w:val="0"/>
          <w:numId w:val="10"/>
        </w:numPr>
        <w:shd w:val="clear" w:color="auto" w:fill="FFFFFF"/>
        <w:tabs>
          <w:tab w:val="left" w:pos="1008"/>
          <w:tab w:val="left" w:pos="1276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color w:val="000000"/>
          <w:spacing w:val="-4"/>
          <w:sz w:val="24"/>
          <w:szCs w:val="24"/>
        </w:rPr>
        <w:t>Стратегическая парадигма логистики.</w:t>
      </w:r>
    </w:p>
    <w:p w:rsidR="007E50C6" w:rsidRPr="007E50C6" w:rsidRDefault="007E50C6" w:rsidP="007E50C6">
      <w:pPr>
        <w:pStyle w:val="ac"/>
        <w:widowControl/>
        <w:numPr>
          <w:ilvl w:val="0"/>
          <w:numId w:val="10"/>
        </w:numPr>
        <w:tabs>
          <w:tab w:val="left" w:pos="1155"/>
          <w:tab w:val="num" w:pos="1428"/>
        </w:tabs>
        <w:autoSpaceDE/>
        <w:autoSpaceDN/>
        <w:adjustRightInd/>
        <w:spacing w:after="0"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Понятие и виды толкающих систем управления материальным потоком на предприятии.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993"/>
          <w:tab w:val="left" w:pos="1260"/>
          <w:tab w:val="num" w:pos="1428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Характеристика толкающей системы управления материальным потоком на предприятии: система MRP I.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spacing w:val="-4"/>
          <w:sz w:val="24"/>
          <w:szCs w:val="24"/>
        </w:rPr>
        <w:t>Характеристика толкающей системы управления материальным потоком на предприятии: система MRP II.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spacing w:val="-4"/>
          <w:sz w:val="24"/>
          <w:szCs w:val="24"/>
        </w:rPr>
        <w:t>Понятие и виды тянущих систем управления материальным потоком на предприятии.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spacing w:val="-4"/>
          <w:sz w:val="24"/>
          <w:szCs w:val="24"/>
        </w:rPr>
        <w:t>Характеристика тянущей системы управления материальным потоком на предприятии: система (концепция) JIT («</w:t>
      </w:r>
      <w:proofErr w:type="spellStart"/>
      <w:r w:rsidRPr="007E50C6">
        <w:rPr>
          <w:rFonts w:ascii="Times New Roman" w:hAnsi="Times New Roman"/>
          <w:spacing w:val="-4"/>
          <w:sz w:val="24"/>
          <w:szCs w:val="24"/>
        </w:rPr>
        <w:t>just</w:t>
      </w:r>
      <w:proofErr w:type="spellEnd"/>
      <w:r w:rsidRPr="007E50C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E50C6">
        <w:rPr>
          <w:rFonts w:ascii="Times New Roman" w:hAnsi="Times New Roman"/>
          <w:spacing w:val="-4"/>
          <w:sz w:val="24"/>
          <w:szCs w:val="24"/>
        </w:rPr>
        <w:t>in</w:t>
      </w:r>
      <w:proofErr w:type="spellEnd"/>
      <w:r w:rsidRPr="007E50C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E50C6">
        <w:rPr>
          <w:rFonts w:ascii="Times New Roman" w:hAnsi="Times New Roman"/>
          <w:spacing w:val="-4"/>
          <w:sz w:val="24"/>
          <w:szCs w:val="24"/>
        </w:rPr>
        <w:t>time</w:t>
      </w:r>
      <w:proofErr w:type="spellEnd"/>
      <w:r w:rsidRPr="007E50C6">
        <w:rPr>
          <w:rFonts w:ascii="Times New Roman" w:hAnsi="Times New Roman"/>
          <w:spacing w:val="-4"/>
          <w:sz w:val="24"/>
          <w:szCs w:val="24"/>
        </w:rPr>
        <w:t>» — «точно в срок»).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993"/>
          <w:tab w:val="left" w:pos="1260"/>
          <w:tab w:val="num" w:pos="1428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 xml:space="preserve">Характеристика тянущих систем управления материальным потоком на предприятии: система </w:t>
      </w:r>
      <w:proofErr w:type="spellStart"/>
      <w:r w:rsidRPr="007E50C6">
        <w:rPr>
          <w:spacing w:val="-4"/>
          <w:sz w:val="24"/>
          <w:szCs w:val="24"/>
        </w:rPr>
        <w:t>Канбан</w:t>
      </w:r>
      <w:proofErr w:type="spellEnd"/>
      <w:r w:rsidRPr="007E50C6">
        <w:rPr>
          <w:spacing w:val="-4"/>
          <w:sz w:val="24"/>
          <w:szCs w:val="24"/>
        </w:rPr>
        <w:t xml:space="preserve">; система ОПТ (оптимизационная производственная технология, </w:t>
      </w:r>
      <w:r w:rsidRPr="007E50C6">
        <w:rPr>
          <w:spacing w:val="-4"/>
          <w:sz w:val="24"/>
          <w:szCs w:val="24"/>
          <w:lang w:val="en-US"/>
        </w:rPr>
        <w:t>Optimized</w:t>
      </w:r>
      <w:r w:rsidRPr="007E50C6">
        <w:rPr>
          <w:spacing w:val="-4"/>
          <w:sz w:val="24"/>
          <w:szCs w:val="24"/>
        </w:rPr>
        <w:t xml:space="preserve"> </w:t>
      </w:r>
      <w:r w:rsidRPr="007E50C6">
        <w:rPr>
          <w:spacing w:val="-4"/>
          <w:sz w:val="24"/>
          <w:szCs w:val="24"/>
          <w:lang w:val="en-US"/>
        </w:rPr>
        <w:t>Production</w:t>
      </w:r>
      <w:r w:rsidRPr="007E50C6">
        <w:rPr>
          <w:spacing w:val="-4"/>
          <w:sz w:val="24"/>
          <w:szCs w:val="24"/>
        </w:rPr>
        <w:t xml:space="preserve"> </w:t>
      </w:r>
      <w:r w:rsidRPr="007E50C6">
        <w:rPr>
          <w:spacing w:val="-4"/>
          <w:sz w:val="24"/>
          <w:szCs w:val="24"/>
          <w:lang w:val="en-US"/>
        </w:rPr>
        <w:t>Technology</w:t>
      </w:r>
      <w:r w:rsidRPr="007E50C6">
        <w:rPr>
          <w:spacing w:val="-4"/>
          <w:sz w:val="24"/>
          <w:szCs w:val="24"/>
        </w:rPr>
        <w:t>).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993"/>
          <w:tab w:val="left" w:pos="1260"/>
          <w:tab w:val="num" w:pos="1428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Характеристика тянущей системы управления материальным потоком на предприятии: концепция «бережливого производства» (</w:t>
      </w:r>
      <w:r w:rsidRPr="007E50C6">
        <w:rPr>
          <w:spacing w:val="-4"/>
          <w:sz w:val="24"/>
          <w:szCs w:val="24"/>
          <w:lang w:val="en-US"/>
        </w:rPr>
        <w:t>LP</w:t>
      </w:r>
      <w:r w:rsidRPr="007E50C6">
        <w:rPr>
          <w:spacing w:val="-4"/>
          <w:sz w:val="24"/>
          <w:szCs w:val="24"/>
        </w:rPr>
        <w:t xml:space="preserve"> – </w:t>
      </w:r>
      <w:r w:rsidRPr="007E50C6">
        <w:rPr>
          <w:spacing w:val="-4"/>
          <w:sz w:val="24"/>
          <w:szCs w:val="24"/>
          <w:lang w:val="en-US"/>
        </w:rPr>
        <w:t>lean</w:t>
      </w:r>
      <w:r w:rsidRPr="007E50C6">
        <w:rPr>
          <w:spacing w:val="-4"/>
          <w:sz w:val="24"/>
          <w:szCs w:val="24"/>
        </w:rPr>
        <w:t xml:space="preserve"> </w:t>
      </w:r>
      <w:r w:rsidRPr="007E50C6">
        <w:rPr>
          <w:spacing w:val="-4"/>
          <w:sz w:val="24"/>
          <w:szCs w:val="24"/>
          <w:lang w:val="en-US"/>
        </w:rPr>
        <w:t>production</w:t>
      </w:r>
      <w:r w:rsidRPr="007E50C6">
        <w:rPr>
          <w:spacing w:val="-4"/>
          <w:sz w:val="24"/>
          <w:szCs w:val="24"/>
        </w:rPr>
        <w:t>); 5S –система (японская система организации рабочего места).</w:t>
      </w:r>
    </w:p>
    <w:p w:rsidR="007E50C6" w:rsidRPr="007E50C6" w:rsidRDefault="007E50C6" w:rsidP="007E50C6">
      <w:pPr>
        <w:widowControl/>
        <w:numPr>
          <w:ilvl w:val="0"/>
          <w:numId w:val="10"/>
        </w:numPr>
        <w:tabs>
          <w:tab w:val="left" w:pos="993"/>
          <w:tab w:val="left" w:pos="1260"/>
          <w:tab w:val="num" w:pos="1428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7E50C6">
        <w:rPr>
          <w:spacing w:val="-4"/>
          <w:sz w:val="24"/>
          <w:szCs w:val="24"/>
        </w:rPr>
        <w:t>Характеристика тянущих систем управления материальным потоком на предприятии: ERP-система (</w:t>
      </w:r>
      <w:r w:rsidRPr="007E50C6">
        <w:rPr>
          <w:bCs/>
          <w:spacing w:val="-4"/>
          <w:sz w:val="24"/>
          <w:szCs w:val="24"/>
          <w:lang w:val="en-US"/>
        </w:rPr>
        <w:t>Enterprise</w:t>
      </w:r>
      <w:r w:rsidRPr="007E50C6">
        <w:rPr>
          <w:bCs/>
          <w:spacing w:val="-4"/>
          <w:sz w:val="24"/>
          <w:szCs w:val="24"/>
        </w:rPr>
        <w:t xml:space="preserve"> </w:t>
      </w:r>
      <w:r w:rsidRPr="007E50C6">
        <w:rPr>
          <w:bCs/>
          <w:spacing w:val="-4"/>
          <w:sz w:val="24"/>
          <w:szCs w:val="24"/>
          <w:lang w:val="en-US"/>
        </w:rPr>
        <w:t>resource</w:t>
      </w:r>
      <w:r w:rsidRPr="007E50C6">
        <w:rPr>
          <w:bCs/>
          <w:spacing w:val="-4"/>
          <w:sz w:val="24"/>
          <w:szCs w:val="24"/>
        </w:rPr>
        <w:t xml:space="preserve"> </w:t>
      </w:r>
      <w:r w:rsidRPr="007E50C6">
        <w:rPr>
          <w:bCs/>
          <w:spacing w:val="-4"/>
          <w:sz w:val="24"/>
          <w:szCs w:val="24"/>
          <w:lang w:val="en-US"/>
        </w:rPr>
        <w:t>planning</w:t>
      </w:r>
      <w:r w:rsidRPr="007E50C6">
        <w:rPr>
          <w:bCs/>
          <w:spacing w:val="-4"/>
          <w:sz w:val="24"/>
          <w:szCs w:val="24"/>
        </w:rPr>
        <w:t xml:space="preserve">  - система планирования ресурсов и внешних связей предприятия).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spacing w:val="-4"/>
          <w:sz w:val="24"/>
          <w:szCs w:val="24"/>
        </w:rPr>
        <w:t>Сравнительная характеристика толкающей и тянущей концепций управления материальным потоком на предприятии.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E50C6">
        <w:rPr>
          <w:rFonts w:ascii="Times New Roman" w:hAnsi="Times New Roman"/>
          <w:spacing w:val="-4"/>
          <w:sz w:val="24"/>
          <w:szCs w:val="24"/>
        </w:rPr>
        <w:t xml:space="preserve"> Функциональная взаимосвязь логистики с маркетингом, финансами и планированием производства</w:t>
      </w:r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 xml:space="preserve">Логистический анализ и аудит. Логистический </w:t>
      </w:r>
      <w:proofErr w:type="spellStart"/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>контроллинг</w:t>
      </w:r>
      <w:proofErr w:type="spellEnd"/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>Управление цепями поставок.</w:t>
      </w:r>
    </w:p>
    <w:p w:rsidR="007E50C6" w:rsidRPr="007E50C6" w:rsidRDefault="007E50C6" w:rsidP="007E50C6">
      <w:pPr>
        <w:pStyle w:val="2"/>
        <w:numPr>
          <w:ilvl w:val="0"/>
          <w:numId w:val="10"/>
        </w:numPr>
        <w:tabs>
          <w:tab w:val="left" w:pos="993"/>
          <w:tab w:val="num" w:pos="1428"/>
        </w:tabs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 xml:space="preserve">Логистический </w:t>
      </w:r>
      <w:proofErr w:type="spellStart"/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>аутсорсинг</w:t>
      </w:r>
      <w:proofErr w:type="spellEnd"/>
      <w:r w:rsidRPr="007E50C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7E50C6" w:rsidRPr="007E50C6" w:rsidRDefault="007E50C6" w:rsidP="007E50C6">
      <w:pPr>
        <w:pStyle w:val="Default"/>
        <w:numPr>
          <w:ilvl w:val="0"/>
          <w:numId w:val="10"/>
        </w:numPr>
        <w:ind w:left="0" w:firstLine="709"/>
        <w:jc w:val="both"/>
        <w:rPr>
          <w:spacing w:val="-4"/>
        </w:rPr>
      </w:pPr>
      <w:r w:rsidRPr="007E50C6">
        <w:rPr>
          <w:spacing w:val="-4"/>
        </w:rPr>
        <w:t xml:space="preserve">Понятие, виды и назначение логистических центров. </w:t>
      </w:r>
    </w:p>
    <w:p w:rsidR="007E50C6" w:rsidRPr="007E50C6" w:rsidRDefault="007E50C6" w:rsidP="007E50C6">
      <w:pPr>
        <w:pStyle w:val="Default"/>
        <w:numPr>
          <w:ilvl w:val="0"/>
          <w:numId w:val="10"/>
        </w:numPr>
        <w:ind w:left="0" w:firstLine="709"/>
        <w:jc w:val="both"/>
        <w:rPr>
          <w:spacing w:val="-4"/>
        </w:rPr>
      </w:pPr>
      <w:r w:rsidRPr="007E50C6">
        <w:rPr>
          <w:spacing w:val="-4"/>
        </w:rPr>
        <w:t xml:space="preserve">Требования, предъявляемые к современным </w:t>
      </w:r>
      <w:proofErr w:type="spellStart"/>
      <w:r w:rsidRPr="007E50C6">
        <w:rPr>
          <w:spacing w:val="-4"/>
        </w:rPr>
        <w:t>транспортно-логистическим</w:t>
      </w:r>
      <w:proofErr w:type="spellEnd"/>
      <w:r w:rsidRPr="007E50C6">
        <w:rPr>
          <w:spacing w:val="-4"/>
        </w:rPr>
        <w:t xml:space="preserve"> центрам. </w:t>
      </w:r>
    </w:p>
    <w:p w:rsidR="00752B10" w:rsidRPr="007E50C6" w:rsidRDefault="007E50C6" w:rsidP="007E50C6">
      <w:pPr>
        <w:pStyle w:val="Default"/>
        <w:autoSpaceDE/>
        <w:autoSpaceDN/>
        <w:adjustRightInd/>
        <w:jc w:val="both"/>
        <w:rPr>
          <w:spacing w:val="-4"/>
          <w:highlight w:val="yellow"/>
        </w:rPr>
      </w:pPr>
      <w:r>
        <w:rPr>
          <w:spacing w:val="-4"/>
        </w:rPr>
        <w:t xml:space="preserve">60. </w:t>
      </w:r>
      <w:r w:rsidRPr="007E50C6">
        <w:rPr>
          <w:spacing w:val="-4"/>
        </w:rPr>
        <w:t xml:space="preserve">Основные направления создания и развития логистических центров в Республике Беларусь. </w:t>
      </w:r>
    </w:p>
    <w:p w:rsidR="00752B10" w:rsidRPr="00616693" w:rsidRDefault="00752B10" w:rsidP="00752B10">
      <w:pPr>
        <w:widowControl/>
        <w:autoSpaceDE/>
        <w:autoSpaceDN/>
        <w:adjustRightInd/>
        <w:spacing w:after="200"/>
        <w:rPr>
          <w:sz w:val="24"/>
          <w:szCs w:val="24"/>
          <w:highlight w:val="yellow"/>
        </w:rPr>
      </w:pPr>
    </w:p>
    <w:p w:rsidR="00476C3A" w:rsidRPr="00616693" w:rsidRDefault="00476C3A">
      <w:pPr>
        <w:widowControl/>
        <w:autoSpaceDE/>
        <w:autoSpaceDN/>
        <w:adjustRightInd/>
        <w:spacing w:after="200" w:line="276" w:lineRule="auto"/>
        <w:rPr>
          <w:highlight w:val="yellow"/>
        </w:rPr>
      </w:pPr>
      <w:r w:rsidRPr="00616693">
        <w:rPr>
          <w:highlight w:val="yellow"/>
        </w:rPr>
        <w:br w:type="page"/>
      </w:r>
    </w:p>
    <w:p w:rsidR="00476C3A" w:rsidRPr="007E50C6" w:rsidRDefault="00476C3A" w:rsidP="00476C3A">
      <w:pPr>
        <w:pStyle w:val="Style1"/>
        <w:widowControl/>
        <w:spacing w:before="67"/>
        <w:jc w:val="center"/>
        <w:rPr>
          <w:b/>
          <w:bCs/>
        </w:rPr>
      </w:pPr>
      <w:r w:rsidRPr="007E50C6">
        <w:rPr>
          <w:b/>
          <w:bCs/>
        </w:rPr>
        <w:lastRenderedPageBreak/>
        <w:t>ПРОТОКОЛ СОГЛАСОВАНИЯ УЧЕБНОЙ ПРОГРАММЫ С ДРУГИМИ ДИСЦИПЛИНАМИ И С ВЫПУСКАЮЩЕЙ КАФЕДРОЙ СПЕЦИАЛЬНОСТИ</w:t>
      </w:r>
    </w:p>
    <w:p w:rsidR="00476C3A" w:rsidRPr="00616693" w:rsidRDefault="00476C3A" w:rsidP="00476C3A">
      <w:pPr>
        <w:pStyle w:val="a6"/>
        <w:jc w:val="right"/>
        <w:rPr>
          <w:szCs w:val="28"/>
          <w:highlight w:val="yellow"/>
        </w:rPr>
      </w:pPr>
    </w:p>
    <w:tbl>
      <w:tblPr>
        <w:tblW w:w="9176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6"/>
        <w:gridCol w:w="1784"/>
        <w:gridCol w:w="2510"/>
        <w:gridCol w:w="2426"/>
      </w:tblGrid>
      <w:tr w:rsidR="00476C3A" w:rsidRPr="007E50C6" w:rsidTr="003100F7">
        <w:tc>
          <w:tcPr>
            <w:tcW w:w="2469" w:type="dxa"/>
            <w:vAlign w:val="center"/>
          </w:tcPr>
          <w:p w:rsidR="00476C3A" w:rsidRPr="007E50C6" w:rsidRDefault="00476C3A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Название учебной дисциплины, с которой требуется согласование</w:t>
            </w:r>
          </w:p>
        </w:tc>
        <w:tc>
          <w:tcPr>
            <w:tcW w:w="1711" w:type="dxa"/>
            <w:vAlign w:val="center"/>
          </w:tcPr>
          <w:p w:rsidR="00476C3A" w:rsidRPr="007E50C6" w:rsidRDefault="00476C3A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Название кафедры</w:t>
            </w:r>
          </w:p>
        </w:tc>
        <w:tc>
          <w:tcPr>
            <w:tcW w:w="2544" w:type="dxa"/>
            <w:vAlign w:val="center"/>
          </w:tcPr>
          <w:p w:rsidR="00476C3A" w:rsidRPr="007E50C6" w:rsidRDefault="00476C3A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452" w:type="dxa"/>
            <w:vAlign w:val="center"/>
          </w:tcPr>
          <w:p w:rsidR="00476C3A" w:rsidRPr="007E50C6" w:rsidRDefault="00476C3A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7E50C6" w:rsidRPr="007E50C6" w:rsidTr="003100F7">
        <w:tc>
          <w:tcPr>
            <w:tcW w:w="2469" w:type="dxa"/>
          </w:tcPr>
          <w:p w:rsidR="007E50C6" w:rsidRPr="007E50C6" w:rsidRDefault="007E50C6" w:rsidP="00665E6E">
            <w:pPr>
              <w:jc w:val="center"/>
              <w:rPr>
                <w:color w:val="000000"/>
                <w:sz w:val="24"/>
                <w:szCs w:val="24"/>
              </w:rPr>
            </w:pPr>
            <w:r w:rsidRPr="007E50C6">
              <w:rPr>
                <w:color w:val="000000"/>
                <w:sz w:val="24"/>
                <w:szCs w:val="24"/>
              </w:rPr>
              <w:t>Макроэкономика</w:t>
            </w:r>
          </w:p>
          <w:p w:rsidR="007E50C6" w:rsidRPr="007E50C6" w:rsidRDefault="007E50C6" w:rsidP="00665E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  <w:shd w:val="clear" w:color="auto" w:fill="FFFFFF"/>
              </w:rPr>
              <w:t>Кафедра экономики, управления и экономической теории</w:t>
            </w:r>
          </w:p>
        </w:tc>
        <w:tc>
          <w:tcPr>
            <w:tcW w:w="2544" w:type="dxa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Протокол №1</w:t>
            </w:r>
          </w:p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от 06.11.2015</w:t>
            </w:r>
          </w:p>
        </w:tc>
      </w:tr>
      <w:tr w:rsidR="007E50C6" w:rsidRPr="007E50C6" w:rsidTr="003100F7">
        <w:tc>
          <w:tcPr>
            <w:tcW w:w="2469" w:type="dxa"/>
          </w:tcPr>
          <w:p w:rsidR="007E50C6" w:rsidRPr="007E50C6" w:rsidRDefault="007E50C6" w:rsidP="00665E6E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E50C6">
              <w:rPr>
                <w:color w:val="000000"/>
                <w:sz w:val="24"/>
                <w:szCs w:val="24"/>
              </w:rPr>
              <w:t>Экономическая теория</w:t>
            </w:r>
          </w:p>
        </w:tc>
        <w:tc>
          <w:tcPr>
            <w:tcW w:w="1711" w:type="dxa"/>
            <w:vAlign w:val="center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  <w:shd w:val="clear" w:color="auto" w:fill="FFFFFF"/>
              </w:rPr>
              <w:t>Кафедра экономики, управления и экономической теории</w:t>
            </w:r>
          </w:p>
        </w:tc>
        <w:tc>
          <w:tcPr>
            <w:tcW w:w="2544" w:type="dxa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Протокол №1</w:t>
            </w:r>
          </w:p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от 06.11.2015</w:t>
            </w:r>
          </w:p>
          <w:p w:rsidR="007E50C6" w:rsidRPr="007E50C6" w:rsidRDefault="007E50C6" w:rsidP="003100F7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E50C6" w:rsidRPr="007E50C6" w:rsidRDefault="007E50C6" w:rsidP="003100F7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50C6" w:rsidRPr="007E50C6" w:rsidTr="003100F7">
        <w:tc>
          <w:tcPr>
            <w:tcW w:w="2469" w:type="dxa"/>
          </w:tcPr>
          <w:p w:rsidR="007E50C6" w:rsidRPr="007E50C6" w:rsidRDefault="007E50C6" w:rsidP="00665E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0C6">
              <w:rPr>
                <w:color w:val="000000"/>
                <w:sz w:val="24"/>
                <w:szCs w:val="24"/>
              </w:rPr>
              <w:t>Экономика организации</w:t>
            </w:r>
          </w:p>
          <w:p w:rsidR="007E50C6" w:rsidRPr="007E50C6" w:rsidRDefault="007E50C6" w:rsidP="00665E6E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  <w:shd w:val="clear" w:color="auto" w:fill="FFFFFF"/>
              </w:rPr>
              <w:t>Кафедра экономики, управления и экономической теории</w:t>
            </w:r>
          </w:p>
        </w:tc>
        <w:tc>
          <w:tcPr>
            <w:tcW w:w="2544" w:type="dxa"/>
          </w:tcPr>
          <w:p w:rsidR="007E50C6" w:rsidRPr="007E50C6" w:rsidRDefault="007E50C6" w:rsidP="003100F7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</w:tcPr>
          <w:p w:rsidR="007E50C6" w:rsidRPr="007E50C6" w:rsidRDefault="007E50C6" w:rsidP="007E50C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Протокол №1</w:t>
            </w:r>
          </w:p>
          <w:p w:rsidR="007E50C6" w:rsidRPr="007E50C6" w:rsidRDefault="007E50C6" w:rsidP="007E50C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E50C6">
              <w:rPr>
                <w:color w:val="000000" w:themeColor="text1"/>
                <w:sz w:val="24"/>
                <w:szCs w:val="24"/>
              </w:rPr>
              <w:t>от 06.11.2015</w:t>
            </w:r>
          </w:p>
          <w:p w:rsidR="007E50C6" w:rsidRPr="007E50C6" w:rsidRDefault="007E50C6" w:rsidP="003100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76C3A" w:rsidRPr="004F3D4A" w:rsidRDefault="00476C3A" w:rsidP="00476C3A">
      <w:pPr>
        <w:rPr>
          <w:sz w:val="28"/>
          <w:szCs w:val="28"/>
        </w:rPr>
      </w:pPr>
    </w:p>
    <w:p w:rsidR="00476C3A" w:rsidRPr="004F3D4A" w:rsidRDefault="00476C3A" w:rsidP="00476C3A">
      <w:pPr>
        <w:rPr>
          <w:sz w:val="28"/>
          <w:szCs w:val="28"/>
        </w:rPr>
      </w:pPr>
    </w:p>
    <w:p w:rsidR="00476C3A" w:rsidRPr="00A1501C" w:rsidRDefault="00476C3A" w:rsidP="00476C3A">
      <w:pPr>
        <w:rPr>
          <w:sz w:val="24"/>
          <w:szCs w:val="24"/>
        </w:rPr>
      </w:pPr>
    </w:p>
    <w:p w:rsidR="00476C3A" w:rsidRPr="00A1501C" w:rsidRDefault="00476C3A" w:rsidP="00476C3A">
      <w:pPr>
        <w:rPr>
          <w:sz w:val="24"/>
          <w:szCs w:val="24"/>
        </w:rPr>
      </w:pPr>
    </w:p>
    <w:p w:rsidR="009E4FFB" w:rsidRDefault="009E4FFB"/>
    <w:sectPr w:rsidR="009E4FFB" w:rsidSect="003100F7"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6E" w:rsidRDefault="00665E6E">
      <w:r>
        <w:separator/>
      </w:r>
    </w:p>
  </w:endnote>
  <w:endnote w:type="continuationSeparator" w:id="1">
    <w:p w:rsidR="00665E6E" w:rsidRDefault="0066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6E" w:rsidRDefault="00857C19" w:rsidP="003100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5E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E6E">
      <w:rPr>
        <w:rStyle w:val="a5"/>
        <w:noProof/>
      </w:rPr>
      <w:t>13</w:t>
    </w:r>
    <w:r>
      <w:rPr>
        <w:rStyle w:val="a5"/>
      </w:rPr>
      <w:fldChar w:fldCharType="end"/>
    </w:r>
  </w:p>
  <w:p w:rsidR="00665E6E" w:rsidRDefault="00665E6E" w:rsidP="003100F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6E" w:rsidRDefault="00665E6E" w:rsidP="003100F7">
    <w:pPr>
      <w:pStyle w:val="a3"/>
      <w:framePr w:wrap="around" w:vAnchor="text" w:hAnchor="margin" w:xAlign="right" w:y="1"/>
      <w:rPr>
        <w:rStyle w:val="a5"/>
      </w:rPr>
    </w:pPr>
  </w:p>
  <w:p w:rsidR="00665E6E" w:rsidRDefault="00665E6E" w:rsidP="003100F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6E" w:rsidRDefault="00857C19" w:rsidP="003100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5E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E6E">
      <w:rPr>
        <w:rStyle w:val="a5"/>
        <w:noProof/>
      </w:rPr>
      <w:t>13</w:t>
    </w:r>
    <w:r>
      <w:rPr>
        <w:rStyle w:val="a5"/>
      </w:rPr>
      <w:fldChar w:fldCharType="end"/>
    </w:r>
  </w:p>
  <w:p w:rsidR="00665E6E" w:rsidRDefault="00665E6E" w:rsidP="003100F7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6E" w:rsidRDefault="00665E6E" w:rsidP="003100F7">
    <w:pPr>
      <w:pStyle w:val="a3"/>
      <w:framePr w:wrap="around" w:vAnchor="text" w:hAnchor="margin" w:xAlign="right" w:y="1"/>
      <w:rPr>
        <w:rStyle w:val="a5"/>
      </w:rPr>
    </w:pPr>
  </w:p>
  <w:p w:rsidR="00665E6E" w:rsidRDefault="00665E6E" w:rsidP="003100F7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6E" w:rsidRDefault="00857C19" w:rsidP="003100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5E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E6E" w:rsidRDefault="00665E6E" w:rsidP="003100F7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6E" w:rsidRDefault="00665E6E" w:rsidP="003100F7">
    <w:pPr>
      <w:pStyle w:val="a3"/>
      <w:framePr w:wrap="around" w:vAnchor="text" w:hAnchor="margin" w:xAlign="right" w:y="1"/>
      <w:rPr>
        <w:rStyle w:val="a5"/>
      </w:rPr>
    </w:pPr>
  </w:p>
  <w:p w:rsidR="00665E6E" w:rsidRDefault="00665E6E" w:rsidP="003100F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6E" w:rsidRDefault="00665E6E">
      <w:r>
        <w:separator/>
      </w:r>
    </w:p>
  </w:footnote>
  <w:footnote w:type="continuationSeparator" w:id="1">
    <w:p w:rsidR="00665E6E" w:rsidRDefault="00665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440"/>
    <w:multiLevelType w:val="hybridMultilevel"/>
    <w:tmpl w:val="72D48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34595"/>
    <w:multiLevelType w:val="hybridMultilevel"/>
    <w:tmpl w:val="409CE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B15C0"/>
    <w:multiLevelType w:val="hybridMultilevel"/>
    <w:tmpl w:val="BE00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4CCA"/>
    <w:multiLevelType w:val="hybridMultilevel"/>
    <w:tmpl w:val="3502190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546EE"/>
    <w:multiLevelType w:val="hybridMultilevel"/>
    <w:tmpl w:val="8012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6B1"/>
    <w:multiLevelType w:val="hybridMultilevel"/>
    <w:tmpl w:val="3F66A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73EB2"/>
    <w:multiLevelType w:val="hybridMultilevel"/>
    <w:tmpl w:val="7174FEE6"/>
    <w:lvl w:ilvl="0" w:tplc="4B3E0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200FA0"/>
    <w:multiLevelType w:val="hybridMultilevel"/>
    <w:tmpl w:val="4B5090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4348" w:hanging="360"/>
      </w:pPr>
    </w:lvl>
    <w:lvl w:ilvl="2" w:tplc="0419001B" w:tentative="1">
      <w:start w:val="1"/>
      <w:numFmt w:val="lowerRoman"/>
      <w:lvlText w:val="%3."/>
      <w:lvlJc w:val="right"/>
      <w:pPr>
        <w:ind w:left="5068" w:hanging="180"/>
      </w:pPr>
    </w:lvl>
    <w:lvl w:ilvl="3" w:tplc="0419000F" w:tentative="1">
      <w:start w:val="1"/>
      <w:numFmt w:val="decimal"/>
      <w:lvlText w:val="%4."/>
      <w:lvlJc w:val="left"/>
      <w:pPr>
        <w:ind w:left="5788" w:hanging="360"/>
      </w:pPr>
    </w:lvl>
    <w:lvl w:ilvl="4" w:tplc="04190019" w:tentative="1">
      <w:start w:val="1"/>
      <w:numFmt w:val="lowerLetter"/>
      <w:lvlText w:val="%5."/>
      <w:lvlJc w:val="left"/>
      <w:pPr>
        <w:ind w:left="6508" w:hanging="360"/>
      </w:pPr>
    </w:lvl>
    <w:lvl w:ilvl="5" w:tplc="0419001B" w:tentative="1">
      <w:start w:val="1"/>
      <w:numFmt w:val="lowerRoman"/>
      <w:lvlText w:val="%6."/>
      <w:lvlJc w:val="right"/>
      <w:pPr>
        <w:ind w:left="7228" w:hanging="180"/>
      </w:pPr>
    </w:lvl>
    <w:lvl w:ilvl="6" w:tplc="0419000F" w:tentative="1">
      <w:start w:val="1"/>
      <w:numFmt w:val="decimal"/>
      <w:lvlText w:val="%7."/>
      <w:lvlJc w:val="left"/>
      <w:pPr>
        <w:ind w:left="7948" w:hanging="360"/>
      </w:pPr>
    </w:lvl>
    <w:lvl w:ilvl="7" w:tplc="04190019" w:tentative="1">
      <w:start w:val="1"/>
      <w:numFmt w:val="lowerLetter"/>
      <w:lvlText w:val="%8."/>
      <w:lvlJc w:val="left"/>
      <w:pPr>
        <w:ind w:left="8668" w:hanging="360"/>
      </w:pPr>
    </w:lvl>
    <w:lvl w:ilvl="8" w:tplc="0419001B" w:tentative="1">
      <w:start w:val="1"/>
      <w:numFmt w:val="lowerRoman"/>
      <w:lvlText w:val="%9."/>
      <w:lvlJc w:val="right"/>
      <w:pPr>
        <w:ind w:left="9388" w:hanging="180"/>
      </w:pPr>
    </w:lvl>
  </w:abstractNum>
  <w:abstractNum w:abstractNumId="8">
    <w:nsid w:val="7C9230B1"/>
    <w:multiLevelType w:val="hybridMultilevel"/>
    <w:tmpl w:val="7452DFD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7E9A3061"/>
    <w:multiLevelType w:val="hybridMultilevel"/>
    <w:tmpl w:val="67A2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B10"/>
    <w:rsid w:val="0001375F"/>
    <w:rsid w:val="00065C29"/>
    <w:rsid w:val="00076A55"/>
    <w:rsid w:val="00085B4B"/>
    <w:rsid w:val="000E3FA2"/>
    <w:rsid w:val="001826E0"/>
    <w:rsid w:val="00192E0A"/>
    <w:rsid w:val="00193EC0"/>
    <w:rsid w:val="001A003E"/>
    <w:rsid w:val="00227075"/>
    <w:rsid w:val="002445C6"/>
    <w:rsid w:val="00281FB3"/>
    <w:rsid w:val="00284DA2"/>
    <w:rsid w:val="002E75B2"/>
    <w:rsid w:val="0030383F"/>
    <w:rsid w:val="003100F7"/>
    <w:rsid w:val="003344B7"/>
    <w:rsid w:val="0034550B"/>
    <w:rsid w:val="0035417F"/>
    <w:rsid w:val="00355BAA"/>
    <w:rsid w:val="00396287"/>
    <w:rsid w:val="003A2361"/>
    <w:rsid w:val="003D5546"/>
    <w:rsid w:val="003F00DF"/>
    <w:rsid w:val="00415E42"/>
    <w:rsid w:val="00476C3A"/>
    <w:rsid w:val="004B7530"/>
    <w:rsid w:val="004F076C"/>
    <w:rsid w:val="005C0C2E"/>
    <w:rsid w:val="005C2968"/>
    <w:rsid w:val="005E555B"/>
    <w:rsid w:val="005E7736"/>
    <w:rsid w:val="00616693"/>
    <w:rsid w:val="00620C3E"/>
    <w:rsid w:val="00634F6B"/>
    <w:rsid w:val="00662956"/>
    <w:rsid w:val="00665E6E"/>
    <w:rsid w:val="00714D34"/>
    <w:rsid w:val="00731241"/>
    <w:rsid w:val="00752B10"/>
    <w:rsid w:val="00753238"/>
    <w:rsid w:val="00770A74"/>
    <w:rsid w:val="00795EE8"/>
    <w:rsid w:val="007E50C6"/>
    <w:rsid w:val="007F33D3"/>
    <w:rsid w:val="00857C19"/>
    <w:rsid w:val="008B28B5"/>
    <w:rsid w:val="008F6371"/>
    <w:rsid w:val="009A7BCA"/>
    <w:rsid w:val="009E4FFB"/>
    <w:rsid w:val="009F7ED8"/>
    <w:rsid w:val="00A90390"/>
    <w:rsid w:val="00B20567"/>
    <w:rsid w:val="00B2336C"/>
    <w:rsid w:val="00B364B8"/>
    <w:rsid w:val="00B549AD"/>
    <w:rsid w:val="00B66535"/>
    <w:rsid w:val="00B92318"/>
    <w:rsid w:val="00B9459E"/>
    <w:rsid w:val="00BC2B6C"/>
    <w:rsid w:val="00C07B8A"/>
    <w:rsid w:val="00D53707"/>
    <w:rsid w:val="00D64DCF"/>
    <w:rsid w:val="00D823BD"/>
    <w:rsid w:val="00DC34B9"/>
    <w:rsid w:val="00DE7F50"/>
    <w:rsid w:val="00E07F2F"/>
    <w:rsid w:val="00E228B3"/>
    <w:rsid w:val="00E36310"/>
    <w:rsid w:val="00E426C3"/>
    <w:rsid w:val="00E4599A"/>
    <w:rsid w:val="00E51D30"/>
    <w:rsid w:val="00EA26BA"/>
    <w:rsid w:val="00EF67B1"/>
    <w:rsid w:val="00F04013"/>
    <w:rsid w:val="00F2766A"/>
    <w:rsid w:val="00F3088D"/>
    <w:rsid w:val="00F44C53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52B10"/>
    <w:pPr>
      <w:widowControl/>
      <w:autoSpaceDE/>
      <w:autoSpaceDN/>
      <w:adjustRightInd/>
    </w:pPr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752B10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52B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2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2B10"/>
  </w:style>
  <w:style w:type="paragraph" w:styleId="a6">
    <w:name w:val="Body Text Indent"/>
    <w:basedOn w:val="a"/>
    <w:link w:val="a7"/>
    <w:rsid w:val="00752B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2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752B10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8">
    <w:name w:val="Normal (Web)"/>
    <w:basedOn w:val="a"/>
    <w:rsid w:val="00752B10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rFonts w:ascii="Verdana" w:hAnsi="Verdana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752B10"/>
    <w:pPr>
      <w:ind w:left="720"/>
      <w:contextualSpacing/>
    </w:pPr>
  </w:style>
  <w:style w:type="table" w:styleId="ab">
    <w:name w:val="Table Grid"/>
    <w:basedOn w:val="a1"/>
    <w:uiPriority w:val="59"/>
    <w:rsid w:val="00476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476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76C3A"/>
    <w:rPr>
      <w:sz w:val="24"/>
      <w:szCs w:val="24"/>
    </w:rPr>
  </w:style>
  <w:style w:type="paragraph" w:customStyle="1" w:styleId="Style3">
    <w:name w:val="Style3"/>
    <w:basedOn w:val="a"/>
    <w:rsid w:val="003100F7"/>
    <w:rPr>
      <w:sz w:val="24"/>
      <w:szCs w:val="24"/>
    </w:rPr>
  </w:style>
  <w:style w:type="paragraph" w:customStyle="1" w:styleId="Style4">
    <w:name w:val="Style4"/>
    <w:basedOn w:val="a"/>
    <w:rsid w:val="003100F7"/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3100F7"/>
    <w:rPr>
      <w:rFonts w:ascii="Times New Roman" w:hAnsi="Times New Roman" w:cs="Times New Roman"/>
      <w:sz w:val="14"/>
      <w:szCs w:val="14"/>
    </w:rPr>
  </w:style>
  <w:style w:type="paragraph" w:customStyle="1" w:styleId="Style15">
    <w:name w:val="Style15"/>
    <w:basedOn w:val="a"/>
    <w:rsid w:val="003100F7"/>
    <w:pPr>
      <w:spacing w:line="192" w:lineRule="exact"/>
      <w:ind w:firstLine="245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">
    <w:name w:val="Font Style27"/>
    <w:basedOn w:val="a0"/>
    <w:rsid w:val="003100F7"/>
    <w:rPr>
      <w:rFonts w:ascii="Microsoft Sans Serif" w:hAnsi="Microsoft Sans Serif" w:cs="Microsoft Sans Serif"/>
      <w:sz w:val="14"/>
      <w:szCs w:val="14"/>
    </w:rPr>
  </w:style>
  <w:style w:type="paragraph" w:customStyle="1" w:styleId="Style5">
    <w:name w:val="Style5"/>
    <w:basedOn w:val="a"/>
    <w:rsid w:val="003100F7"/>
    <w:rPr>
      <w:sz w:val="24"/>
      <w:szCs w:val="24"/>
    </w:rPr>
  </w:style>
  <w:style w:type="paragraph" w:customStyle="1" w:styleId="Style8">
    <w:name w:val="Style8"/>
    <w:basedOn w:val="a"/>
    <w:rsid w:val="003100F7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F3088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30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5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66A"/>
  </w:style>
  <w:style w:type="character" w:customStyle="1" w:styleId="FontStyle170">
    <w:name w:val="Font Style170"/>
    <w:basedOn w:val="a0"/>
    <w:uiPriority w:val="99"/>
    <w:rsid w:val="00F2766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68">
    <w:name w:val="Font Style168"/>
    <w:basedOn w:val="a0"/>
    <w:uiPriority w:val="99"/>
    <w:rsid w:val="00F2766A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187">
    <w:name w:val="Font Style187"/>
    <w:rsid w:val="00F2766A"/>
    <w:rPr>
      <w:rFonts w:ascii="Times New Roman" w:hAnsi="Times New Roman" w:cs="Times New Roman"/>
      <w:b/>
      <w:bCs/>
      <w:spacing w:val="10"/>
      <w:sz w:val="34"/>
      <w:szCs w:val="34"/>
    </w:rPr>
  </w:style>
  <w:style w:type="paragraph" w:customStyle="1" w:styleId="Style7">
    <w:name w:val="Style7"/>
    <w:basedOn w:val="a"/>
    <w:rsid w:val="007E50C6"/>
    <w:pPr>
      <w:jc w:val="both"/>
    </w:pPr>
    <w:rPr>
      <w:sz w:val="24"/>
      <w:szCs w:val="24"/>
    </w:rPr>
  </w:style>
  <w:style w:type="character" w:customStyle="1" w:styleId="FontStyle78">
    <w:name w:val="Font Style78"/>
    <w:rsid w:val="007E50C6"/>
    <w:rPr>
      <w:rFonts w:ascii="Times New Roman" w:hAnsi="Times New Roman" w:cs="Times New Roman"/>
      <w:spacing w:val="10"/>
      <w:sz w:val="24"/>
      <w:szCs w:val="24"/>
    </w:rPr>
  </w:style>
  <w:style w:type="character" w:styleId="ae">
    <w:name w:val="Strong"/>
    <w:basedOn w:val="a0"/>
    <w:qFormat/>
    <w:rsid w:val="007E5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52B10"/>
    <w:pPr>
      <w:widowControl/>
      <w:autoSpaceDE/>
      <w:autoSpaceDN/>
      <w:adjustRightInd/>
    </w:pPr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752B10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52B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2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2B10"/>
  </w:style>
  <w:style w:type="paragraph" w:styleId="a6">
    <w:name w:val="Body Text Indent"/>
    <w:basedOn w:val="a"/>
    <w:link w:val="a7"/>
    <w:rsid w:val="00752B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2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752B10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rsid w:val="00752B10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rFonts w:ascii="Verdana" w:hAnsi="Verdana"/>
      <w:sz w:val="18"/>
      <w:szCs w:val="18"/>
    </w:rPr>
  </w:style>
  <w:style w:type="paragraph" w:styleId="a9">
    <w:name w:val="List Paragraph"/>
    <w:basedOn w:val="a"/>
    <w:uiPriority w:val="34"/>
    <w:qFormat/>
    <w:rsid w:val="0075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F2AA-5336-4D7A-9084-C72BC8C3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5746</Words>
  <Characters>32754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4</cp:revision>
  <dcterms:created xsi:type="dcterms:W3CDTF">2016-03-25T19:21:00Z</dcterms:created>
  <dcterms:modified xsi:type="dcterms:W3CDTF">2016-03-25T19:29:00Z</dcterms:modified>
</cp:coreProperties>
</file>