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2" w:rsidRPr="00E84F1B" w:rsidRDefault="005A09C2" w:rsidP="005A09C2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 w:rsidRPr="00E84F1B">
        <w:rPr>
          <w:b/>
          <w:sz w:val="28"/>
          <w:szCs w:val="28"/>
        </w:rPr>
        <w:t xml:space="preserve">ИТОГОВАЯ АТТЕСТАЦИЯ ПО ДИСЦИПЛИНЕ </w:t>
      </w:r>
    </w:p>
    <w:p w:rsidR="005A09C2" w:rsidRPr="000D685B" w:rsidRDefault="005A09C2" w:rsidP="005A09C2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ФИНАНСОВАЯ ЛОГИСТИКА</w:t>
      </w:r>
      <w:r>
        <w:rPr>
          <w:bCs/>
          <w:color w:val="000000"/>
          <w:sz w:val="28"/>
          <w:szCs w:val="28"/>
        </w:rPr>
        <w:t>»</w:t>
      </w:r>
    </w:p>
    <w:p w:rsidR="005A09C2" w:rsidRDefault="005A09C2" w:rsidP="005A09C2">
      <w:pPr>
        <w:ind w:firstLine="720"/>
        <w:jc w:val="center"/>
        <w:rPr>
          <w:sz w:val="28"/>
          <w:szCs w:val="28"/>
        </w:rPr>
      </w:pPr>
      <w:r w:rsidRPr="00660DD2"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5A09C2" w:rsidRDefault="005A09C2" w:rsidP="005A09C2">
      <w:pPr>
        <w:ind w:firstLine="720"/>
        <w:jc w:val="center"/>
        <w:rPr>
          <w:b/>
          <w:sz w:val="28"/>
          <w:szCs w:val="28"/>
        </w:rPr>
      </w:pPr>
      <w:r w:rsidRPr="005A09C2">
        <w:rPr>
          <w:b/>
          <w:sz w:val="28"/>
          <w:szCs w:val="28"/>
        </w:rPr>
        <w:t>7 семестр</w:t>
      </w:r>
    </w:p>
    <w:p w:rsidR="005A09C2" w:rsidRPr="005A09C2" w:rsidRDefault="005A09C2" w:rsidP="005A09C2">
      <w:pPr>
        <w:ind w:firstLine="720"/>
        <w:jc w:val="center"/>
        <w:rPr>
          <w:b/>
          <w:sz w:val="28"/>
          <w:szCs w:val="28"/>
        </w:rPr>
      </w:pPr>
    </w:p>
    <w:p w:rsidR="005A09C2" w:rsidRPr="00660DD2" w:rsidRDefault="005A09C2" w:rsidP="005A09C2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>ценку по результатам текущей аттестации и оценку по экзамену.</w:t>
      </w:r>
    </w:p>
    <w:p w:rsidR="005A09C2" w:rsidRPr="00660DD2" w:rsidRDefault="005A09C2" w:rsidP="005A09C2">
      <w:pPr>
        <w:rPr>
          <w:sz w:val="28"/>
          <w:szCs w:val="28"/>
        </w:rPr>
      </w:pPr>
    </w:p>
    <w:p w:rsidR="005A09C2" w:rsidRPr="00660DD2" w:rsidRDefault="005A09C2" w:rsidP="005A09C2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660DD2">
        <w:rPr>
          <w:sz w:val="28"/>
          <w:szCs w:val="28"/>
        </w:rPr>
        <w:t>. Текущие контрольные точки аттестации и их весовые коэффициенты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2063"/>
        <w:gridCol w:w="2695"/>
        <w:gridCol w:w="2405"/>
        <w:gridCol w:w="881"/>
      </w:tblGrid>
      <w:tr w:rsidR="005A09C2" w:rsidRPr="00DC0029" w:rsidTr="00456C0A">
        <w:trPr>
          <w:trHeight w:val="580"/>
        </w:trPr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9C2" w:rsidRDefault="005A09C2" w:rsidP="00456C0A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 w:rsidRPr="001D6B30">
              <w:rPr>
                <w:color w:val="000000"/>
                <w:vertAlign w:val="subscript"/>
                <w:lang w:eastAsia="be-BY"/>
              </w:rPr>
              <w:t>1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</w:t>
            </w:r>
            <w:r>
              <w:rPr>
                <w:color w:val="000000"/>
                <w:lang w:eastAsia="be-BY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09C2" w:rsidRDefault="005A09C2" w:rsidP="00456C0A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2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</w:t>
            </w:r>
            <w:r>
              <w:rPr>
                <w:color w:val="000000"/>
                <w:lang w:eastAsia="be-BY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9C2" w:rsidRDefault="005A09C2" w:rsidP="00456C0A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r>
              <w:rPr>
                <w:color w:val="000000"/>
                <w:vertAlign w:val="subscript"/>
                <w:lang w:eastAsia="be-BY"/>
              </w:rPr>
              <w:t>5</w:t>
            </w:r>
            <w:r>
              <w:rPr>
                <w:color w:val="000000"/>
                <w:lang w:eastAsia="be-BY"/>
              </w:rPr>
              <w:t xml:space="preserve">: </w:t>
            </w:r>
          </w:p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Самостоятельная работа №3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proofErr w:type="spellStart"/>
            <w:proofErr w:type="gramStart"/>
            <w:r>
              <w:rPr>
                <w:color w:val="000000"/>
                <w:lang w:eastAsia="be-BY"/>
              </w:rPr>
              <w:t>Учас-тие</w:t>
            </w:r>
            <w:proofErr w:type="spellEnd"/>
            <w:proofErr w:type="gramEnd"/>
            <w:r>
              <w:rPr>
                <w:color w:val="000000"/>
                <w:lang w:eastAsia="be-BY"/>
              </w:rPr>
              <w:t xml:space="preserve"> в НИРС</w:t>
            </w:r>
          </w:p>
        </w:tc>
      </w:tr>
      <w:tr w:rsidR="005A09C2" w:rsidRPr="00DC0029" w:rsidTr="00456C0A">
        <w:trPr>
          <w:trHeight w:val="1450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09C2" w:rsidRPr="00047002" w:rsidRDefault="005A09C2" w:rsidP="00456C0A">
            <w:pPr>
              <w:rPr>
                <w:color w:val="000000"/>
                <w:sz w:val="22"/>
                <w:lang w:eastAsia="be-BY"/>
              </w:rPr>
            </w:pPr>
            <w:r w:rsidRPr="00047002">
              <w:rPr>
                <w:color w:val="000000"/>
                <w:sz w:val="22"/>
                <w:lang w:eastAsia="be-BY"/>
              </w:rPr>
              <w:t>Темы текущей контрольной точки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9C2" w:rsidRPr="00D30D33" w:rsidRDefault="005A09C2" w:rsidP="00456C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lang w:eastAsia="be-BY"/>
              </w:rPr>
              <w:t xml:space="preserve">Управление </w:t>
            </w:r>
            <w:proofErr w:type="spellStart"/>
            <w:r>
              <w:rPr>
                <w:color w:val="000000"/>
                <w:sz w:val="22"/>
                <w:lang w:eastAsia="be-BY"/>
              </w:rPr>
              <w:t>логистическими</w:t>
            </w:r>
            <w:proofErr w:type="spellEnd"/>
            <w:r>
              <w:rPr>
                <w:color w:val="000000"/>
                <w:sz w:val="22"/>
                <w:lang w:eastAsia="be-BY"/>
              </w:rPr>
              <w:t xml:space="preserve"> издержками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9C2" w:rsidRPr="000E588F" w:rsidRDefault="005A09C2" w:rsidP="00456C0A">
            <w:pPr>
              <w:jc w:val="center"/>
              <w:rPr>
                <w:color w:val="000000"/>
                <w:sz w:val="22"/>
                <w:lang w:eastAsia="be-BY"/>
              </w:rPr>
            </w:pP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деривативов</w:t>
            </w:r>
            <w:proofErr w:type="spellEnd"/>
            <w:r>
              <w:rPr>
                <w:color w:val="000000"/>
              </w:rPr>
              <w:t xml:space="preserve"> для р</w:t>
            </w:r>
            <w:r w:rsidRPr="00B175E5">
              <w:rPr>
                <w:color w:val="000000"/>
              </w:rPr>
              <w:t>ационализаци</w:t>
            </w:r>
            <w:r>
              <w:rPr>
                <w:color w:val="000000"/>
              </w:rPr>
              <w:t>и</w:t>
            </w:r>
            <w:r w:rsidRPr="00B175E5">
              <w:rPr>
                <w:color w:val="000000"/>
              </w:rPr>
              <w:t xml:space="preserve"> финансовых потоков в </w:t>
            </w:r>
            <w:proofErr w:type="spellStart"/>
            <w:r w:rsidRPr="00B175E5">
              <w:rPr>
                <w:color w:val="000000"/>
              </w:rPr>
              <w:t>логистичес</w:t>
            </w:r>
            <w:r>
              <w:rPr>
                <w:color w:val="000000"/>
              </w:rPr>
              <w:t>-</w:t>
            </w:r>
            <w:r w:rsidRPr="00B175E5">
              <w:rPr>
                <w:color w:val="000000"/>
              </w:rPr>
              <w:t>кой</w:t>
            </w:r>
            <w:proofErr w:type="spellEnd"/>
            <w:r w:rsidRPr="00B175E5">
              <w:rPr>
                <w:color w:val="000000"/>
              </w:rPr>
              <w:t xml:space="preserve"> системе</w:t>
            </w:r>
            <w:r>
              <w:rPr>
                <w:color w:val="000000"/>
                <w:sz w:val="22"/>
                <w:lang w:eastAsia="be-BY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9C2" w:rsidRPr="000E588F" w:rsidRDefault="005A09C2" w:rsidP="00456C0A">
            <w:pPr>
              <w:jc w:val="center"/>
              <w:rPr>
                <w:color w:val="000000"/>
                <w:sz w:val="22"/>
                <w:lang w:eastAsia="be-BY"/>
              </w:rPr>
            </w:pPr>
            <w:r w:rsidRPr="000E588F">
              <w:rPr>
                <w:color w:val="000000"/>
                <w:sz w:val="22"/>
              </w:rPr>
              <w:t xml:space="preserve">Задача на оценку эффективности </w:t>
            </w:r>
            <w:r>
              <w:rPr>
                <w:color w:val="000000"/>
                <w:sz w:val="22"/>
              </w:rPr>
              <w:t xml:space="preserve">внедрения </w:t>
            </w:r>
            <w:r w:rsidRPr="000E588F">
              <w:rPr>
                <w:color w:val="000000"/>
                <w:sz w:val="22"/>
                <w:lang w:eastAsia="be-BY"/>
              </w:rPr>
              <w:t xml:space="preserve"> </w:t>
            </w:r>
            <w:r>
              <w:rPr>
                <w:color w:val="000000"/>
                <w:sz w:val="22"/>
                <w:lang w:eastAsia="be-BY"/>
              </w:rPr>
              <w:t>мероприятий по сокращению логистических издержек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9C2" w:rsidRPr="00D30D33" w:rsidRDefault="005A09C2" w:rsidP="00456C0A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5A09C2" w:rsidRPr="00DC0029" w:rsidTr="00456C0A">
        <w:trPr>
          <w:trHeight w:val="880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09C2" w:rsidRPr="00047002" w:rsidRDefault="005A09C2" w:rsidP="00456C0A">
            <w:pPr>
              <w:rPr>
                <w:color w:val="000000"/>
                <w:sz w:val="22"/>
                <w:lang w:eastAsia="be-BY"/>
              </w:rPr>
            </w:pPr>
            <w:r w:rsidRPr="00047002">
              <w:rPr>
                <w:color w:val="000000"/>
                <w:sz w:val="22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25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5A09C2" w:rsidRPr="00660DD2" w:rsidRDefault="005A09C2" w:rsidP="005A09C2">
      <w:pPr>
        <w:shd w:val="clear" w:color="auto" w:fill="FFFFFF"/>
        <w:spacing w:before="154"/>
        <w:ind w:left="24"/>
        <w:jc w:val="center"/>
        <w:rPr>
          <w:bCs/>
          <w:sz w:val="28"/>
          <w:szCs w:val="28"/>
        </w:rPr>
      </w:pPr>
    </w:p>
    <w:p w:rsidR="005A09C2" w:rsidRDefault="005A09C2" w:rsidP="005A0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5A09C2" w:rsidRPr="00660DD2" w:rsidRDefault="005A09C2" w:rsidP="005A09C2">
      <w:pPr>
        <w:shd w:val="clear" w:color="auto" w:fill="FFFFFF"/>
        <w:spacing w:before="154"/>
        <w:ind w:left="24"/>
        <w:jc w:val="center"/>
        <w:rPr>
          <w:b/>
          <w:bCs/>
        </w:rPr>
      </w:pPr>
      <w:r w:rsidRPr="00660DD2">
        <w:rPr>
          <w:color w:val="000000"/>
          <w:lang w:eastAsia="be-BY"/>
        </w:rPr>
        <w:t xml:space="preserve">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№1 * 0,</w:t>
      </w:r>
      <w:r>
        <w:rPr>
          <w:color w:val="000000"/>
          <w:lang w:eastAsia="be-BY"/>
        </w:rPr>
        <w:t>25</w:t>
      </w:r>
      <w:r w:rsidRPr="00660DD2">
        <w:rPr>
          <w:color w:val="000000"/>
          <w:lang w:eastAsia="be-BY"/>
        </w:rPr>
        <w:t xml:space="preserve"> + 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№2 * 0,</w:t>
      </w:r>
      <w:r>
        <w:rPr>
          <w:color w:val="000000"/>
          <w:lang w:eastAsia="be-BY"/>
        </w:rPr>
        <w:t xml:space="preserve">25 </w:t>
      </w:r>
      <w:r w:rsidRPr="00660DD2">
        <w:rPr>
          <w:color w:val="000000"/>
          <w:lang w:eastAsia="be-BY"/>
        </w:rPr>
        <w:t xml:space="preserve">+ </w:t>
      </w:r>
      <w:r w:rsidRPr="00660DD2">
        <w:rPr>
          <w:color w:val="000000"/>
          <w:lang w:eastAsia="be-BY"/>
        </w:rPr>
        <w:br/>
        <w:t xml:space="preserve">+ Оценка по контрольной </w:t>
      </w:r>
      <w:r>
        <w:rPr>
          <w:color w:val="000000"/>
          <w:lang w:eastAsia="be-BY"/>
        </w:rPr>
        <w:t>точке</w:t>
      </w:r>
      <w:r w:rsidRPr="00660DD2">
        <w:rPr>
          <w:color w:val="000000"/>
          <w:lang w:eastAsia="be-BY"/>
        </w:rPr>
        <w:t xml:space="preserve"> №3 *</w:t>
      </w:r>
      <w:r>
        <w:rPr>
          <w:color w:val="000000"/>
          <w:lang w:eastAsia="be-BY"/>
        </w:rPr>
        <w:t>0,5 +</w:t>
      </w:r>
      <w:r>
        <w:rPr>
          <w:b/>
          <w:color w:val="000000"/>
          <w:lang w:eastAsia="be-BY"/>
        </w:rPr>
        <w:t xml:space="preserve">  </w:t>
      </w:r>
      <w:r w:rsidRPr="008170DE">
        <w:rPr>
          <w:b/>
          <w:color w:val="000000"/>
          <w:lang w:eastAsia="be-BY"/>
        </w:rPr>
        <w:t>1</w:t>
      </w:r>
      <w:r>
        <w:rPr>
          <w:color w:val="000000"/>
          <w:lang w:eastAsia="be-BY"/>
        </w:rPr>
        <w:t xml:space="preserve"> </w:t>
      </w:r>
      <w:r>
        <w:rPr>
          <w:b/>
          <w:bCs/>
        </w:rPr>
        <w:t>балл за участие в НИРС</w:t>
      </w:r>
    </w:p>
    <w:p w:rsidR="005A09C2" w:rsidRDefault="005A09C2" w:rsidP="005A09C2"/>
    <w:p w:rsidR="005A09C2" w:rsidRPr="00660DD2" w:rsidRDefault="005A09C2" w:rsidP="005A09C2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  <w:r w:rsidRPr="00660DD2">
        <w:rPr>
          <w:sz w:val="28"/>
          <w:szCs w:val="28"/>
        </w:rPr>
        <w:t>.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/>
      </w:tblPr>
      <w:tblGrid>
        <w:gridCol w:w="3295"/>
        <w:gridCol w:w="3368"/>
        <w:gridCol w:w="3227"/>
      </w:tblGrid>
      <w:tr w:rsidR="005A09C2" w:rsidRPr="00DC0029" w:rsidTr="00456C0A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Оценка по результатам текущей аттестации 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</w:t>
            </w:r>
            <w:r w:rsidRPr="00DC0029">
              <w:rPr>
                <w:color w:val="000000"/>
                <w:lang w:eastAsia="be-BY"/>
              </w:rPr>
              <w:t>ценка по результатам экзамена</w:t>
            </w:r>
          </w:p>
        </w:tc>
      </w:tr>
      <w:tr w:rsidR="005A09C2" w:rsidRPr="00DC0029" w:rsidTr="00456C0A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C2" w:rsidRPr="00DC0029" w:rsidRDefault="005A09C2" w:rsidP="00456C0A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9C2" w:rsidRPr="00DC0029" w:rsidRDefault="005A09C2" w:rsidP="00456C0A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0,4</w:t>
            </w:r>
          </w:p>
        </w:tc>
      </w:tr>
    </w:tbl>
    <w:p w:rsidR="005A09C2" w:rsidRDefault="005A09C2" w:rsidP="005A0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5A09C2" w:rsidRPr="00660DD2" w:rsidRDefault="005A09C2" w:rsidP="005A09C2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Итоговая оценка по дисциплине = </w:t>
      </w:r>
    </w:p>
    <w:p w:rsidR="005A09C2" w:rsidRPr="00660DD2" w:rsidRDefault="005A09C2" w:rsidP="005A09C2">
      <w:pPr>
        <w:shd w:val="clear" w:color="auto" w:fill="FFFFFF"/>
        <w:spacing w:before="154"/>
        <w:ind w:left="24"/>
        <w:jc w:val="center"/>
        <w:rPr>
          <w:bCs/>
        </w:rPr>
      </w:pPr>
      <w:r w:rsidRPr="00660DD2">
        <w:rPr>
          <w:bCs/>
        </w:rPr>
        <w:t>= оценка по результатам текущей аттестации *0,6 + оценка по результатам экзамена * 0,4</w:t>
      </w:r>
    </w:p>
    <w:p w:rsidR="00F9154F" w:rsidRDefault="00F9154F"/>
    <w:sectPr w:rsidR="00F9154F" w:rsidSect="00F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5A09C2"/>
    <w:rsid w:val="001C4836"/>
    <w:rsid w:val="004764CF"/>
    <w:rsid w:val="004B1A22"/>
    <w:rsid w:val="005A09C2"/>
    <w:rsid w:val="00725D40"/>
    <w:rsid w:val="007625F0"/>
    <w:rsid w:val="007D7A45"/>
    <w:rsid w:val="00B94CF9"/>
    <w:rsid w:val="00D76798"/>
    <w:rsid w:val="00F9154F"/>
    <w:rsid w:val="00FA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2016-11-16T08:46:00Z</dcterms:created>
  <dcterms:modified xsi:type="dcterms:W3CDTF">2016-11-16T08:47:00Z</dcterms:modified>
</cp:coreProperties>
</file>