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CF" w:rsidRPr="002902CF" w:rsidRDefault="002902CF" w:rsidP="002902CF">
      <w:pPr>
        <w:shd w:val="clear" w:color="auto" w:fill="FFFFFF"/>
        <w:spacing w:after="0" w:line="240" w:lineRule="auto"/>
        <w:ind w:firstLine="567"/>
        <w:jc w:val="center"/>
        <w:rPr>
          <w:rFonts w:ascii="Times New Roman" w:hAnsi="Times New Roman" w:cs="Times New Roman"/>
          <w:b/>
          <w:bCs/>
          <w:spacing w:val="-1"/>
          <w:sz w:val="28"/>
          <w:szCs w:val="28"/>
        </w:rPr>
      </w:pPr>
      <w:r w:rsidRPr="002902CF">
        <w:rPr>
          <w:rFonts w:ascii="Times New Roman" w:hAnsi="Times New Roman" w:cs="Times New Roman"/>
          <w:b/>
          <w:bCs/>
          <w:spacing w:val="-1"/>
          <w:sz w:val="28"/>
          <w:szCs w:val="28"/>
        </w:rPr>
        <w:t xml:space="preserve">ТЕМА </w:t>
      </w:r>
      <w:r w:rsidR="00215F0F">
        <w:rPr>
          <w:rFonts w:ascii="Times New Roman" w:hAnsi="Times New Roman" w:cs="Times New Roman"/>
          <w:b/>
          <w:bCs/>
          <w:spacing w:val="-1"/>
          <w:sz w:val="28"/>
          <w:szCs w:val="28"/>
        </w:rPr>
        <w:t>5</w:t>
      </w:r>
      <w:r w:rsidRPr="002902CF">
        <w:rPr>
          <w:rFonts w:ascii="Times New Roman" w:hAnsi="Times New Roman" w:cs="Times New Roman"/>
          <w:b/>
          <w:bCs/>
          <w:spacing w:val="-1"/>
          <w:sz w:val="28"/>
          <w:szCs w:val="28"/>
        </w:rPr>
        <w:t xml:space="preserve">. </w:t>
      </w:r>
      <w:r w:rsidR="00215F0F" w:rsidRPr="00215F0F">
        <w:rPr>
          <w:rFonts w:ascii="Times New Roman" w:hAnsi="Times New Roman" w:cs="Times New Roman"/>
          <w:b/>
          <w:bCs/>
          <w:spacing w:val="-1"/>
          <w:sz w:val="28"/>
          <w:szCs w:val="28"/>
        </w:rPr>
        <w:t>ЦИКЛ ЗАКАЗА И МЕТОДЫ ПЛАНИРОВАНИЯ ПОПОЛНЕНИЯ ЗАПАСОВ</w:t>
      </w:r>
    </w:p>
    <w:p w:rsidR="002902CF" w:rsidRDefault="002902CF" w:rsidP="00A150C6">
      <w:pPr>
        <w:spacing w:after="0" w:line="240" w:lineRule="auto"/>
        <w:ind w:firstLine="567"/>
        <w:jc w:val="both"/>
        <w:rPr>
          <w:rFonts w:ascii="Times New Roman" w:hAnsi="Times New Roman" w:cs="Times New Roman"/>
          <w:b/>
          <w:sz w:val="28"/>
          <w:szCs w:val="28"/>
        </w:rPr>
      </w:pPr>
    </w:p>
    <w:p w:rsidR="00215F0F" w:rsidRDefault="00215F0F" w:rsidP="00A150C6">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5.1. </w:t>
      </w:r>
      <w:r w:rsidRPr="00215F0F">
        <w:rPr>
          <w:rFonts w:ascii="Times New Roman" w:hAnsi="Times New Roman" w:cs="Times New Roman"/>
          <w:b/>
          <w:sz w:val="28"/>
          <w:szCs w:val="28"/>
        </w:rPr>
        <w:t xml:space="preserve">Определение длительности цикла заказа для товаров </w:t>
      </w:r>
      <w:r w:rsidR="00FC7F0B">
        <w:rPr>
          <w:rFonts w:ascii="Times New Roman" w:hAnsi="Times New Roman" w:cs="Times New Roman"/>
          <w:b/>
          <w:sz w:val="28"/>
          <w:szCs w:val="28"/>
        </w:rPr>
        <w:t>сезонного</w:t>
      </w:r>
      <w:r w:rsidR="00FC7F0B" w:rsidRPr="00215F0F">
        <w:rPr>
          <w:rFonts w:ascii="Times New Roman" w:hAnsi="Times New Roman" w:cs="Times New Roman"/>
          <w:b/>
          <w:sz w:val="28"/>
          <w:szCs w:val="28"/>
        </w:rPr>
        <w:t xml:space="preserve"> </w:t>
      </w:r>
      <w:r w:rsidR="00FC7F0B">
        <w:rPr>
          <w:rFonts w:ascii="Times New Roman" w:hAnsi="Times New Roman" w:cs="Times New Roman"/>
          <w:b/>
          <w:sz w:val="28"/>
          <w:szCs w:val="28"/>
        </w:rPr>
        <w:t xml:space="preserve">и </w:t>
      </w:r>
      <w:r w:rsidRPr="00215F0F">
        <w:rPr>
          <w:rFonts w:ascii="Times New Roman" w:hAnsi="Times New Roman" w:cs="Times New Roman"/>
          <w:b/>
          <w:sz w:val="28"/>
          <w:szCs w:val="28"/>
        </w:rPr>
        <w:t xml:space="preserve">несезонного </w:t>
      </w:r>
      <w:r>
        <w:rPr>
          <w:rFonts w:ascii="Times New Roman" w:hAnsi="Times New Roman" w:cs="Times New Roman"/>
          <w:b/>
          <w:sz w:val="28"/>
          <w:szCs w:val="28"/>
        </w:rPr>
        <w:t>спроса.</w:t>
      </w:r>
    </w:p>
    <w:p w:rsidR="00215F0F" w:rsidRDefault="00215F0F" w:rsidP="00A150C6">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5.2. </w:t>
      </w:r>
      <w:r w:rsidRPr="00215F0F">
        <w:rPr>
          <w:rFonts w:ascii="Times New Roman" w:hAnsi="Times New Roman" w:cs="Times New Roman"/>
          <w:b/>
          <w:sz w:val="28"/>
          <w:szCs w:val="28"/>
        </w:rPr>
        <w:t>Экспертная оц</w:t>
      </w:r>
      <w:r>
        <w:rPr>
          <w:rFonts w:ascii="Times New Roman" w:hAnsi="Times New Roman" w:cs="Times New Roman"/>
          <w:b/>
          <w:sz w:val="28"/>
          <w:szCs w:val="28"/>
        </w:rPr>
        <w:t>енка длительности цикла заказа.</w:t>
      </w:r>
    </w:p>
    <w:p w:rsidR="00215F0F" w:rsidRDefault="00215F0F" w:rsidP="00A150C6">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5.3. Экономичный объем заказа</w:t>
      </w:r>
      <w:r w:rsidRPr="00215F0F">
        <w:rPr>
          <w:rFonts w:ascii="Times New Roman" w:hAnsi="Times New Roman" w:cs="Times New Roman"/>
          <w:b/>
          <w:sz w:val="28"/>
          <w:szCs w:val="28"/>
        </w:rPr>
        <w:t xml:space="preserve"> </w:t>
      </w:r>
      <w:r>
        <w:rPr>
          <w:rFonts w:ascii="Times New Roman" w:hAnsi="Times New Roman" w:cs="Times New Roman"/>
          <w:b/>
          <w:sz w:val="28"/>
          <w:szCs w:val="28"/>
        </w:rPr>
        <w:t>(общая себестоимость запасов,</w:t>
      </w:r>
      <w:r w:rsidRPr="00215F0F">
        <w:rPr>
          <w:rFonts w:ascii="Times New Roman" w:hAnsi="Times New Roman" w:cs="Times New Roman"/>
          <w:b/>
          <w:sz w:val="28"/>
          <w:szCs w:val="28"/>
        </w:rPr>
        <w:t xml:space="preserve"> </w:t>
      </w:r>
      <w:r>
        <w:rPr>
          <w:rFonts w:ascii="Times New Roman" w:hAnsi="Times New Roman" w:cs="Times New Roman"/>
          <w:b/>
          <w:sz w:val="28"/>
          <w:szCs w:val="28"/>
        </w:rPr>
        <w:t>ф</w:t>
      </w:r>
      <w:r w:rsidRPr="00215F0F">
        <w:rPr>
          <w:rFonts w:ascii="Times New Roman" w:hAnsi="Times New Roman" w:cs="Times New Roman"/>
          <w:b/>
          <w:sz w:val="28"/>
          <w:szCs w:val="28"/>
        </w:rPr>
        <w:t>ормула экономичного объема</w:t>
      </w:r>
      <w:r>
        <w:rPr>
          <w:rFonts w:ascii="Times New Roman" w:hAnsi="Times New Roman" w:cs="Times New Roman"/>
          <w:b/>
          <w:sz w:val="28"/>
          <w:szCs w:val="28"/>
        </w:rPr>
        <w:t xml:space="preserve"> заказа,</w:t>
      </w:r>
      <w:r w:rsidRPr="00215F0F">
        <w:rPr>
          <w:rFonts w:ascii="Times New Roman" w:hAnsi="Times New Roman" w:cs="Times New Roman"/>
          <w:b/>
          <w:sz w:val="28"/>
          <w:szCs w:val="28"/>
        </w:rPr>
        <w:t xml:space="preserve"> </w:t>
      </w:r>
      <w:r>
        <w:rPr>
          <w:rFonts w:ascii="Times New Roman" w:hAnsi="Times New Roman" w:cs="Times New Roman"/>
          <w:b/>
          <w:sz w:val="28"/>
          <w:szCs w:val="28"/>
        </w:rPr>
        <w:t>у</w:t>
      </w:r>
      <w:r w:rsidRPr="00215F0F">
        <w:rPr>
          <w:rFonts w:ascii="Times New Roman" w:hAnsi="Times New Roman" w:cs="Times New Roman"/>
          <w:b/>
          <w:sz w:val="28"/>
          <w:szCs w:val="28"/>
        </w:rPr>
        <w:t>совершенствованная фор</w:t>
      </w:r>
      <w:r>
        <w:rPr>
          <w:rFonts w:ascii="Times New Roman" w:hAnsi="Times New Roman" w:cs="Times New Roman"/>
          <w:b/>
          <w:sz w:val="28"/>
          <w:szCs w:val="28"/>
        </w:rPr>
        <w:t>мула экономичного объема заказа,</w:t>
      </w:r>
      <w:r w:rsidRPr="00215F0F">
        <w:rPr>
          <w:rFonts w:ascii="Times New Roman" w:hAnsi="Times New Roman" w:cs="Times New Roman"/>
          <w:b/>
          <w:sz w:val="28"/>
          <w:szCs w:val="28"/>
        </w:rPr>
        <w:t xml:space="preserve"> </w:t>
      </w:r>
      <w:r>
        <w:rPr>
          <w:rFonts w:ascii="Times New Roman" w:hAnsi="Times New Roman" w:cs="Times New Roman"/>
          <w:b/>
          <w:sz w:val="28"/>
          <w:szCs w:val="28"/>
        </w:rPr>
        <w:t>о</w:t>
      </w:r>
      <w:r w:rsidRPr="00215F0F">
        <w:rPr>
          <w:rFonts w:ascii="Times New Roman" w:hAnsi="Times New Roman" w:cs="Times New Roman"/>
          <w:b/>
          <w:sz w:val="28"/>
          <w:szCs w:val="28"/>
        </w:rPr>
        <w:t>граничения для формулы экономичного объема заказа</w:t>
      </w:r>
      <w:r>
        <w:rPr>
          <w:rFonts w:ascii="Times New Roman" w:hAnsi="Times New Roman" w:cs="Times New Roman"/>
          <w:b/>
          <w:sz w:val="28"/>
          <w:szCs w:val="28"/>
        </w:rPr>
        <w:t>).</w:t>
      </w:r>
    </w:p>
    <w:p w:rsidR="00215F0F" w:rsidRDefault="00215F0F" w:rsidP="00A150C6">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5.4. </w:t>
      </w:r>
      <w:r w:rsidRPr="00215F0F">
        <w:rPr>
          <w:rFonts w:ascii="Times New Roman" w:hAnsi="Times New Roman" w:cs="Times New Roman"/>
          <w:b/>
          <w:sz w:val="28"/>
          <w:szCs w:val="28"/>
        </w:rPr>
        <w:t>Максимальные запас</w:t>
      </w:r>
      <w:r>
        <w:rPr>
          <w:rFonts w:ascii="Times New Roman" w:hAnsi="Times New Roman" w:cs="Times New Roman"/>
          <w:b/>
          <w:sz w:val="28"/>
          <w:szCs w:val="28"/>
        </w:rPr>
        <w:t>ы и пополнение «точно вовремя».</w:t>
      </w:r>
    </w:p>
    <w:p w:rsidR="00215F0F" w:rsidRDefault="00215F0F" w:rsidP="00215F0F">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5.5. Новые товары (анализ продаж нового товара, бюджет для нового товара,</w:t>
      </w:r>
      <w:r w:rsidRPr="00215F0F">
        <w:rPr>
          <w:rFonts w:ascii="Times New Roman" w:hAnsi="Times New Roman" w:cs="Times New Roman"/>
          <w:b/>
          <w:sz w:val="28"/>
          <w:szCs w:val="28"/>
        </w:rPr>
        <w:t xml:space="preserve"> </w:t>
      </w:r>
      <w:r>
        <w:rPr>
          <w:rFonts w:ascii="Times New Roman" w:hAnsi="Times New Roman" w:cs="Times New Roman"/>
          <w:b/>
          <w:sz w:val="28"/>
          <w:szCs w:val="28"/>
        </w:rPr>
        <w:t>в</w:t>
      </w:r>
      <w:r w:rsidRPr="00215F0F">
        <w:rPr>
          <w:rFonts w:ascii="Times New Roman" w:hAnsi="Times New Roman" w:cs="Times New Roman"/>
          <w:b/>
          <w:sz w:val="28"/>
          <w:szCs w:val="28"/>
        </w:rPr>
        <w:t>оздействие новых товаров на товар</w:t>
      </w:r>
      <w:r>
        <w:rPr>
          <w:rFonts w:ascii="Times New Roman" w:hAnsi="Times New Roman" w:cs="Times New Roman"/>
          <w:b/>
          <w:sz w:val="28"/>
          <w:szCs w:val="28"/>
        </w:rPr>
        <w:t>ы, имеющиеся в продаже).</w:t>
      </w:r>
    </w:p>
    <w:p w:rsidR="001F286C" w:rsidRPr="00215F0F" w:rsidRDefault="00215F0F" w:rsidP="00A150C6">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5.6. </w:t>
      </w:r>
      <w:r w:rsidRPr="00215F0F">
        <w:rPr>
          <w:rFonts w:ascii="Times New Roman" w:hAnsi="Times New Roman" w:cs="Times New Roman"/>
          <w:b/>
          <w:sz w:val="28"/>
          <w:szCs w:val="28"/>
        </w:rPr>
        <w:t>Скидк</w:t>
      </w:r>
      <w:r>
        <w:rPr>
          <w:rFonts w:ascii="Times New Roman" w:hAnsi="Times New Roman" w:cs="Times New Roman"/>
          <w:b/>
          <w:sz w:val="28"/>
          <w:szCs w:val="28"/>
        </w:rPr>
        <w:t>а в расчете на товарную единицу и</w:t>
      </w:r>
      <w:r w:rsidRPr="00215F0F">
        <w:rPr>
          <w:rFonts w:ascii="Times New Roman" w:hAnsi="Times New Roman" w:cs="Times New Roman"/>
          <w:b/>
          <w:sz w:val="28"/>
          <w:szCs w:val="28"/>
        </w:rPr>
        <w:t xml:space="preserve"> </w:t>
      </w:r>
      <w:r>
        <w:rPr>
          <w:rFonts w:ascii="Times New Roman" w:hAnsi="Times New Roman" w:cs="Times New Roman"/>
          <w:b/>
          <w:sz w:val="28"/>
          <w:szCs w:val="28"/>
        </w:rPr>
        <w:t>с</w:t>
      </w:r>
      <w:r w:rsidRPr="00215F0F">
        <w:rPr>
          <w:rFonts w:ascii="Times New Roman" w:hAnsi="Times New Roman" w:cs="Times New Roman"/>
          <w:b/>
          <w:sz w:val="28"/>
          <w:szCs w:val="28"/>
        </w:rPr>
        <w:t>кидки на закупку товарной линии.</w:t>
      </w:r>
    </w:p>
    <w:p w:rsidR="00580BA4" w:rsidRDefault="00580BA4" w:rsidP="00A150C6">
      <w:pPr>
        <w:spacing w:after="0" w:line="240" w:lineRule="auto"/>
        <w:ind w:firstLine="567"/>
        <w:jc w:val="both"/>
        <w:rPr>
          <w:rFonts w:ascii="Times New Roman" w:hAnsi="Times New Roman" w:cs="Times New Roman"/>
          <w:b/>
          <w:sz w:val="28"/>
          <w:szCs w:val="28"/>
        </w:rPr>
      </w:pPr>
    </w:p>
    <w:p w:rsidR="00215F0F" w:rsidRDefault="00215F0F" w:rsidP="00215F0F">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5.1. </w:t>
      </w:r>
      <w:r w:rsidRPr="00215F0F">
        <w:rPr>
          <w:rFonts w:ascii="Times New Roman" w:hAnsi="Times New Roman" w:cs="Times New Roman"/>
          <w:b/>
          <w:sz w:val="28"/>
          <w:szCs w:val="28"/>
        </w:rPr>
        <w:t xml:space="preserve">Определение длительности цикла заказа для товаров </w:t>
      </w:r>
      <w:r w:rsidR="00FC7F0B">
        <w:rPr>
          <w:rFonts w:ascii="Times New Roman" w:hAnsi="Times New Roman" w:cs="Times New Roman"/>
          <w:b/>
          <w:sz w:val="28"/>
          <w:szCs w:val="28"/>
        </w:rPr>
        <w:t>сезонного</w:t>
      </w:r>
      <w:r w:rsidR="00FC7F0B" w:rsidRPr="00215F0F">
        <w:rPr>
          <w:rFonts w:ascii="Times New Roman" w:hAnsi="Times New Roman" w:cs="Times New Roman"/>
          <w:b/>
          <w:sz w:val="28"/>
          <w:szCs w:val="28"/>
        </w:rPr>
        <w:t xml:space="preserve"> </w:t>
      </w:r>
      <w:r w:rsidR="00FC7F0B">
        <w:rPr>
          <w:rFonts w:ascii="Times New Roman" w:hAnsi="Times New Roman" w:cs="Times New Roman"/>
          <w:b/>
          <w:sz w:val="28"/>
          <w:szCs w:val="28"/>
        </w:rPr>
        <w:t xml:space="preserve">и </w:t>
      </w:r>
      <w:r w:rsidRPr="00215F0F">
        <w:rPr>
          <w:rFonts w:ascii="Times New Roman" w:hAnsi="Times New Roman" w:cs="Times New Roman"/>
          <w:b/>
          <w:sz w:val="28"/>
          <w:szCs w:val="28"/>
        </w:rPr>
        <w:t xml:space="preserve">несезонного </w:t>
      </w:r>
      <w:r>
        <w:rPr>
          <w:rFonts w:ascii="Times New Roman" w:hAnsi="Times New Roman" w:cs="Times New Roman"/>
          <w:b/>
          <w:sz w:val="28"/>
          <w:szCs w:val="28"/>
        </w:rPr>
        <w:t>спроса</w:t>
      </w:r>
    </w:p>
    <w:p w:rsidR="00FC7F0B" w:rsidRPr="00FC7F0B" w:rsidRDefault="00DC7FC1" w:rsidP="00FC7F0B">
      <w:pPr>
        <w:autoSpaceDE w:val="0"/>
        <w:autoSpaceDN w:val="0"/>
        <w:adjustRightInd w:val="0"/>
        <w:spacing w:after="0" w:line="240" w:lineRule="auto"/>
        <w:ind w:firstLine="709"/>
        <w:jc w:val="both"/>
        <w:rPr>
          <w:rFonts w:ascii="Times New Roman" w:hAnsi="Times New Roman" w:cs="Times New Roman"/>
          <w:sz w:val="24"/>
          <w:szCs w:val="24"/>
        </w:rPr>
      </w:pPr>
      <w:r w:rsidRPr="00FC7F0B">
        <w:rPr>
          <w:rFonts w:ascii="Times New Roman" w:hAnsi="Times New Roman" w:cs="Times New Roman"/>
          <w:sz w:val="24"/>
          <w:szCs w:val="24"/>
        </w:rPr>
        <w:t>Цикл заказа — это среднее количество времени (обычно выраженное в</w:t>
      </w:r>
      <w:r w:rsidR="00FC7F0B" w:rsidRPr="00FC7F0B">
        <w:rPr>
          <w:rFonts w:ascii="Times New Roman" w:hAnsi="Times New Roman" w:cs="Times New Roman"/>
          <w:sz w:val="24"/>
          <w:szCs w:val="24"/>
        </w:rPr>
        <w:t xml:space="preserve"> </w:t>
      </w:r>
      <w:r w:rsidRPr="00FC7F0B">
        <w:rPr>
          <w:rFonts w:ascii="Times New Roman" w:hAnsi="Times New Roman" w:cs="Times New Roman"/>
          <w:sz w:val="24"/>
          <w:szCs w:val="24"/>
        </w:rPr>
        <w:t>днях), необходимое для продажи, перемещения и иного использования</w:t>
      </w:r>
      <w:r w:rsidR="00FC7F0B" w:rsidRPr="00FC7F0B">
        <w:rPr>
          <w:rFonts w:ascii="Times New Roman" w:hAnsi="Times New Roman" w:cs="Times New Roman"/>
          <w:sz w:val="24"/>
          <w:szCs w:val="24"/>
        </w:rPr>
        <w:t xml:space="preserve"> </w:t>
      </w:r>
      <w:r w:rsidRPr="00FC7F0B">
        <w:rPr>
          <w:rFonts w:ascii="Times New Roman" w:hAnsi="Times New Roman" w:cs="Times New Roman"/>
          <w:sz w:val="24"/>
          <w:szCs w:val="24"/>
        </w:rPr>
        <w:t>товаров в том объеме, которого достаточно для получения целевого раз</w:t>
      </w:r>
      <w:r w:rsidR="00FC7F0B" w:rsidRPr="00FC7F0B">
        <w:rPr>
          <w:rFonts w:ascii="Times New Roman" w:hAnsi="Times New Roman" w:cs="Times New Roman"/>
          <w:sz w:val="24"/>
          <w:szCs w:val="24"/>
        </w:rPr>
        <w:t xml:space="preserve"> </w:t>
      </w:r>
      <w:r w:rsidRPr="00FC7F0B">
        <w:rPr>
          <w:rFonts w:ascii="Times New Roman" w:hAnsi="Times New Roman" w:cs="Times New Roman"/>
          <w:sz w:val="24"/>
          <w:szCs w:val="24"/>
        </w:rPr>
        <w:t xml:space="preserve">мера заказа от основного поставщика этой товарной линии. </w:t>
      </w:r>
    </w:p>
    <w:p w:rsidR="00FC7F0B" w:rsidRDefault="00DC7FC1" w:rsidP="00FC7F0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7F0B">
        <w:rPr>
          <w:rFonts w:ascii="Times New Roman" w:hAnsi="Times New Roman" w:cs="Times New Roman"/>
          <w:color w:val="000000"/>
          <w:sz w:val="24"/>
          <w:szCs w:val="24"/>
        </w:rPr>
        <w:t>Чтобы определить длительность цикла заказа для товарной линии одного поставщика, необходимо определить размеры поставок всех товаров</w:t>
      </w:r>
      <w:r w:rsidR="00FC7F0B">
        <w:rPr>
          <w:rFonts w:ascii="Times New Roman" w:hAnsi="Times New Roman" w:cs="Times New Roman"/>
          <w:color w:val="000000"/>
          <w:sz w:val="24"/>
          <w:szCs w:val="24"/>
        </w:rPr>
        <w:t xml:space="preserve"> </w:t>
      </w:r>
      <w:r w:rsidRPr="00FC7F0B">
        <w:rPr>
          <w:rFonts w:ascii="Times New Roman" w:hAnsi="Times New Roman" w:cs="Times New Roman"/>
          <w:color w:val="000000"/>
          <w:sz w:val="24"/>
          <w:szCs w:val="24"/>
        </w:rPr>
        <w:t>данной линии в каждый из прошедших 12 месяцев. Они должны быть выражены в тех же единицах, что и требования получения целевого размера</w:t>
      </w:r>
      <w:r w:rsidR="00FC7F0B">
        <w:rPr>
          <w:rFonts w:ascii="Times New Roman" w:hAnsi="Times New Roman" w:cs="Times New Roman"/>
          <w:color w:val="000000"/>
          <w:sz w:val="24"/>
          <w:szCs w:val="24"/>
        </w:rPr>
        <w:t xml:space="preserve"> </w:t>
      </w:r>
      <w:r w:rsidRPr="00FC7F0B">
        <w:rPr>
          <w:rFonts w:ascii="Times New Roman" w:hAnsi="Times New Roman" w:cs="Times New Roman"/>
          <w:color w:val="000000"/>
          <w:sz w:val="24"/>
          <w:szCs w:val="24"/>
        </w:rPr>
        <w:t>заказа поставки (единицы, партии, стоимость, мас</w:t>
      </w:r>
      <w:r w:rsidR="00FC7F0B" w:rsidRPr="00FC7F0B">
        <w:rPr>
          <w:rFonts w:ascii="Times New Roman" w:hAnsi="Times New Roman" w:cs="Times New Roman"/>
          <w:color w:val="000000"/>
          <w:sz w:val="24"/>
          <w:szCs w:val="24"/>
        </w:rPr>
        <w:t>са, объем и т. д.).</w:t>
      </w:r>
    </w:p>
    <w:p w:rsidR="00FC7F0B" w:rsidRPr="00FC7F0B" w:rsidRDefault="00FC7F0B" w:rsidP="00FC7F0B">
      <w:pPr>
        <w:autoSpaceDE w:val="0"/>
        <w:autoSpaceDN w:val="0"/>
        <w:adjustRightInd w:val="0"/>
        <w:spacing w:after="0" w:line="240" w:lineRule="auto"/>
        <w:ind w:firstLine="709"/>
        <w:jc w:val="both"/>
        <w:rPr>
          <w:rFonts w:ascii="Times New Roman" w:hAnsi="Times New Roman" w:cs="Times New Roman"/>
          <w:i/>
          <w:color w:val="000000"/>
          <w:sz w:val="24"/>
          <w:szCs w:val="24"/>
        </w:rPr>
      </w:pPr>
      <w:r w:rsidRPr="00FC7F0B">
        <w:rPr>
          <w:rFonts w:ascii="Times New Roman" w:hAnsi="Times New Roman" w:cs="Times New Roman"/>
          <w:i/>
          <w:color w:val="000000"/>
          <w:sz w:val="24"/>
          <w:szCs w:val="24"/>
        </w:rPr>
        <w:t>Примеры приведены в практических занятиях.</w:t>
      </w:r>
    </w:p>
    <w:p w:rsidR="00FC7F0B" w:rsidRDefault="00FC7F0B" w:rsidP="00FC7F0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00DC7FC1" w:rsidRPr="00FC7F0B">
        <w:rPr>
          <w:rFonts w:ascii="Times New Roman" w:hAnsi="Times New Roman" w:cs="Times New Roman"/>
          <w:color w:val="000000"/>
          <w:sz w:val="24"/>
          <w:szCs w:val="24"/>
        </w:rPr>
        <w:t>пределение условий целевого размера заказа и регистрация принятых поставок производятся для товарной линии, а не для конкретных поставщиков. Товарная линия включает все позиции, которые могут поставляться в рамках одного заказа. Использование товарных линий</w:t>
      </w:r>
      <w:r>
        <w:rPr>
          <w:rFonts w:ascii="Times New Roman" w:hAnsi="Times New Roman" w:cs="Times New Roman"/>
          <w:color w:val="000000"/>
          <w:sz w:val="24"/>
          <w:szCs w:val="24"/>
        </w:rPr>
        <w:t xml:space="preserve"> </w:t>
      </w:r>
      <w:r w:rsidR="00DC7FC1" w:rsidRPr="00FC7F0B">
        <w:rPr>
          <w:rFonts w:ascii="Times New Roman" w:hAnsi="Times New Roman" w:cs="Times New Roman"/>
          <w:color w:val="000000"/>
          <w:sz w:val="24"/>
          <w:szCs w:val="24"/>
        </w:rPr>
        <w:t>позволяет точно определить длительность циклов заказа, когда товары одной и той же категории пос</w:t>
      </w:r>
      <w:r>
        <w:rPr>
          <w:rFonts w:ascii="Times New Roman" w:hAnsi="Times New Roman" w:cs="Times New Roman"/>
          <w:color w:val="000000"/>
          <w:sz w:val="24"/>
          <w:szCs w:val="24"/>
        </w:rPr>
        <w:t>тавляются разными поставщиками.</w:t>
      </w:r>
    </w:p>
    <w:p w:rsidR="00DC7FC1" w:rsidRPr="00FC7F0B" w:rsidRDefault="00DC7FC1" w:rsidP="00FC7F0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7F0B">
        <w:rPr>
          <w:rFonts w:ascii="Times New Roman" w:hAnsi="Times New Roman" w:cs="Times New Roman"/>
          <w:color w:val="000000"/>
          <w:sz w:val="24"/>
          <w:szCs w:val="24"/>
        </w:rPr>
        <w:t>Например,</w:t>
      </w:r>
      <w:r w:rsidR="00FC7F0B">
        <w:rPr>
          <w:rFonts w:ascii="Times New Roman" w:hAnsi="Times New Roman" w:cs="Times New Roman"/>
          <w:color w:val="000000"/>
          <w:sz w:val="24"/>
          <w:szCs w:val="24"/>
        </w:rPr>
        <w:t xml:space="preserve"> </w:t>
      </w:r>
      <w:proofErr w:type="gramStart"/>
      <w:r w:rsidRPr="00FC7F0B">
        <w:rPr>
          <w:rFonts w:ascii="Times New Roman" w:hAnsi="Times New Roman" w:cs="Times New Roman"/>
          <w:color w:val="000000"/>
          <w:sz w:val="24"/>
          <w:szCs w:val="24"/>
        </w:rPr>
        <w:t>раз</w:t>
      </w:r>
      <w:proofErr w:type="gramEnd"/>
      <w:r w:rsidRPr="00FC7F0B">
        <w:rPr>
          <w:rFonts w:ascii="Times New Roman" w:hAnsi="Times New Roman" w:cs="Times New Roman"/>
          <w:color w:val="000000"/>
          <w:sz w:val="24"/>
          <w:szCs w:val="24"/>
        </w:rPr>
        <w:t xml:space="preserve"> в неделю закупа</w:t>
      </w:r>
      <w:r w:rsidR="00FC7F0B">
        <w:rPr>
          <w:rFonts w:ascii="Times New Roman" w:hAnsi="Times New Roman" w:cs="Times New Roman"/>
          <w:color w:val="000000"/>
          <w:sz w:val="24"/>
          <w:szCs w:val="24"/>
        </w:rPr>
        <w:t>я</w:t>
      </w:r>
      <w:r w:rsidRPr="00FC7F0B">
        <w:rPr>
          <w:rFonts w:ascii="Times New Roman" w:hAnsi="Times New Roman" w:cs="Times New Roman"/>
          <w:color w:val="000000"/>
          <w:sz w:val="24"/>
          <w:szCs w:val="24"/>
        </w:rPr>
        <w:t xml:space="preserve"> товары одной линии у трех разных пос</w:t>
      </w:r>
      <w:r w:rsidR="00FC7F0B">
        <w:rPr>
          <w:rFonts w:ascii="Times New Roman" w:hAnsi="Times New Roman" w:cs="Times New Roman"/>
          <w:color w:val="000000"/>
          <w:sz w:val="24"/>
          <w:szCs w:val="24"/>
        </w:rPr>
        <w:t>тавщиков,</w:t>
      </w:r>
      <w:r w:rsidRPr="00FC7F0B">
        <w:rPr>
          <w:rFonts w:ascii="Times New Roman" w:hAnsi="Times New Roman" w:cs="Times New Roman"/>
          <w:color w:val="000000"/>
          <w:sz w:val="24"/>
          <w:szCs w:val="24"/>
        </w:rPr>
        <w:t xml:space="preserve"> </w:t>
      </w:r>
      <w:r w:rsidR="00FC7F0B">
        <w:rPr>
          <w:rFonts w:ascii="Times New Roman" w:hAnsi="Times New Roman" w:cs="Times New Roman"/>
          <w:color w:val="000000"/>
          <w:sz w:val="24"/>
          <w:szCs w:val="24"/>
        </w:rPr>
        <w:t>к</w:t>
      </w:r>
      <w:r w:rsidRPr="00FC7F0B">
        <w:rPr>
          <w:rFonts w:ascii="Times New Roman" w:hAnsi="Times New Roman" w:cs="Times New Roman"/>
          <w:color w:val="000000"/>
          <w:sz w:val="24"/>
          <w:szCs w:val="24"/>
        </w:rPr>
        <w:t>аждый из них получает заказ раз в три недели. Если рассчитывать цикл заказа для этой товарной линии по поставкам только одного</w:t>
      </w:r>
      <w:r w:rsidR="00FC7F0B">
        <w:rPr>
          <w:rFonts w:ascii="Times New Roman" w:hAnsi="Times New Roman" w:cs="Times New Roman"/>
          <w:color w:val="000000"/>
          <w:sz w:val="24"/>
          <w:szCs w:val="24"/>
        </w:rPr>
        <w:t xml:space="preserve"> </w:t>
      </w:r>
      <w:r w:rsidRPr="00FC7F0B">
        <w:rPr>
          <w:rFonts w:ascii="Times New Roman" w:hAnsi="Times New Roman" w:cs="Times New Roman"/>
          <w:color w:val="000000"/>
          <w:sz w:val="24"/>
          <w:szCs w:val="24"/>
        </w:rPr>
        <w:t>из поставщиков, то это будет период в три недели, а не в одну.</w:t>
      </w:r>
    </w:p>
    <w:p w:rsidR="00DC7FC1" w:rsidRPr="00FC7F0B" w:rsidRDefault="00FC7F0B" w:rsidP="00FC7F0B">
      <w:pPr>
        <w:autoSpaceDE w:val="0"/>
        <w:autoSpaceDN w:val="0"/>
        <w:adjustRightInd w:val="0"/>
        <w:spacing w:after="0" w:line="240" w:lineRule="auto"/>
        <w:ind w:firstLine="567"/>
        <w:jc w:val="both"/>
        <w:rPr>
          <w:rFonts w:ascii="Times New Roman" w:hAnsi="Times New Roman" w:cs="Times New Roman"/>
          <w:sz w:val="24"/>
          <w:szCs w:val="24"/>
        </w:rPr>
      </w:pPr>
      <w:r w:rsidRPr="00FC7F0B">
        <w:rPr>
          <w:rFonts w:ascii="Times New Roman" w:hAnsi="Times New Roman" w:cs="Times New Roman"/>
          <w:sz w:val="24"/>
          <w:szCs w:val="24"/>
        </w:rPr>
        <w:t>П</w:t>
      </w:r>
      <w:r w:rsidR="00DC7FC1" w:rsidRPr="00FC7F0B">
        <w:rPr>
          <w:rFonts w:ascii="Times New Roman" w:hAnsi="Times New Roman" w:cs="Times New Roman"/>
          <w:sz w:val="24"/>
          <w:szCs w:val="24"/>
        </w:rPr>
        <w:t>роцедуры расчета периода между пополнениями запасов различаются для товаров сезонного и несезонного спроса.</w:t>
      </w:r>
    </w:p>
    <w:p w:rsidR="00DC7FC1" w:rsidRPr="00972190" w:rsidRDefault="00DC7FC1" w:rsidP="00DC7FC1">
      <w:pPr>
        <w:spacing w:after="0" w:line="264" w:lineRule="auto"/>
        <w:ind w:firstLine="720"/>
        <w:jc w:val="center"/>
        <w:rPr>
          <w:rFonts w:ascii="Times New Roman" w:hAnsi="Times New Roman" w:cs="Times New Roman"/>
          <w:b/>
          <w:color w:val="000000"/>
          <w:sz w:val="24"/>
          <w:szCs w:val="24"/>
          <w:shd w:val="clear" w:color="auto" w:fill="F5EEC3"/>
        </w:rPr>
      </w:pPr>
      <w:r w:rsidRPr="00972190">
        <w:rPr>
          <w:rFonts w:ascii="Times New Roman" w:hAnsi="Times New Roman" w:cs="Times New Roman"/>
          <w:b/>
          <w:color w:val="000000"/>
          <w:sz w:val="24"/>
          <w:szCs w:val="24"/>
          <w:shd w:val="clear" w:color="auto" w:fill="F5EEC3"/>
        </w:rPr>
        <w:t>Сезонный</w:t>
      </w:r>
    </w:p>
    <w:p w:rsidR="00C266EF" w:rsidRDefault="00FC7F0B" w:rsidP="00C266EF">
      <w:pPr>
        <w:spacing w:after="0" w:line="264"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5EEC3"/>
        </w:rPr>
        <w:t>Определяется</w:t>
      </w:r>
      <w:r w:rsidR="00C266EF" w:rsidRPr="00C266EF">
        <w:rPr>
          <w:rFonts w:ascii="Times New Roman" w:hAnsi="Times New Roman" w:cs="Times New Roman"/>
          <w:color w:val="000000"/>
          <w:sz w:val="24"/>
          <w:szCs w:val="24"/>
          <w:shd w:val="clear" w:color="auto" w:fill="F5EEC3"/>
        </w:rPr>
        <w:t xml:space="preserve"> среднее время, необходимое для формирования спроса, достаточного, чтобы выставить основному поставщику целевой размер заказа на пополнение запасов. </w:t>
      </w:r>
      <w:r>
        <w:rPr>
          <w:rFonts w:ascii="Times New Roman" w:hAnsi="Times New Roman" w:cs="Times New Roman"/>
          <w:color w:val="000000"/>
          <w:sz w:val="24"/>
          <w:szCs w:val="24"/>
          <w:shd w:val="clear" w:color="auto" w:fill="F5EEC3"/>
        </w:rPr>
        <w:t>Например, е</w:t>
      </w:r>
      <w:r w:rsidR="00C266EF" w:rsidRPr="00C266EF">
        <w:rPr>
          <w:rFonts w:ascii="Times New Roman" w:hAnsi="Times New Roman" w:cs="Times New Roman"/>
          <w:color w:val="000000"/>
          <w:sz w:val="24"/>
          <w:szCs w:val="24"/>
          <w:shd w:val="clear" w:color="auto" w:fill="F5EEC3"/>
        </w:rPr>
        <w:t>сли в течение последних 12 месяцев приобрели товаров одной линии на 12 000 долл., а минимальным для получения лучших условий поставки будет заказ на 1000 долл., то за год заказ целевого размера можно выставить 12 раз, т. е. примерно раз в месяц.</w:t>
      </w:r>
    </w:p>
    <w:p w:rsidR="00C266EF" w:rsidRDefault="00C266EF" w:rsidP="00C266EF">
      <w:pPr>
        <w:spacing w:after="0" w:line="264" w:lineRule="auto"/>
        <w:ind w:firstLine="720"/>
        <w:jc w:val="both"/>
        <w:rPr>
          <w:rFonts w:ascii="Times New Roman" w:hAnsi="Times New Roman" w:cs="Times New Roman"/>
          <w:color w:val="000000"/>
          <w:sz w:val="24"/>
          <w:szCs w:val="24"/>
        </w:rPr>
      </w:pPr>
      <w:r w:rsidRPr="00C266EF">
        <w:rPr>
          <w:rFonts w:ascii="Times New Roman" w:hAnsi="Times New Roman" w:cs="Times New Roman"/>
          <w:color w:val="000000"/>
          <w:sz w:val="24"/>
          <w:szCs w:val="24"/>
          <w:shd w:val="clear" w:color="auto" w:fill="F5EEC3"/>
        </w:rPr>
        <w:lastRenderedPageBreak/>
        <w:t>Но если товары данной линии сезонные, то 80% их расхода приходится всего</w:t>
      </w:r>
      <w:r w:rsidR="00FC7F0B">
        <w:rPr>
          <w:rFonts w:ascii="Times New Roman" w:hAnsi="Times New Roman" w:cs="Times New Roman"/>
          <w:color w:val="000000"/>
          <w:sz w:val="24"/>
          <w:szCs w:val="24"/>
          <w:shd w:val="clear" w:color="auto" w:fill="F5EEC3"/>
        </w:rPr>
        <w:t>, например,</w:t>
      </w:r>
      <w:r w:rsidRPr="00C266EF">
        <w:rPr>
          <w:rFonts w:ascii="Times New Roman" w:hAnsi="Times New Roman" w:cs="Times New Roman"/>
          <w:color w:val="000000"/>
          <w:sz w:val="24"/>
          <w:szCs w:val="24"/>
          <w:shd w:val="clear" w:color="auto" w:fill="F5EEC3"/>
        </w:rPr>
        <w:t xml:space="preserve"> на три месяца в году. А если считать цикл заказа в течение всего года, то придется столкнуться с проблемой нехватки запаса. Во время сезона цикл окажется слишком длинным, что значительно снизит оборачиваемость запасов. Иными словами, запасы не будут пополняться так часто, как необходимо. Вне сезона цикл будет слишком коротким. В результате компьютер будет пытаться выставить заказ еще до того, как потребность в товаре будет достаточной для формирования целевого размера заказа.</w:t>
      </w:r>
    </w:p>
    <w:p w:rsidR="00C266EF" w:rsidRDefault="00C266EF" w:rsidP="00C266EF">
      <w:pPr>
        <w:spacing w:after="0" w:line="264" w:lineRule="auto"/>
        <w:ind w:firstLine="720"/>
        <w:jc w:val="both"/>
        <w:rPr>
          <w:rFonts w:ascii="Times New Roman" w:hAnsi="Times New Roman" w:cs="Times New Roman"/>
          <w:color w:val="000000"/>
          <w:sz w:val="24"/>
          <w:szCs w:val="24"/>
        </w:rPr>
      </w:pPr>
      <w:r w:rsidRPr="00C266EF">
        <w:rPr>
          <w:rFonts w:ascii="Times New Roman" w:hAnsi="Times New Roman" w:cs="Times New Roman"/>
          <w:color w:val="000000"/>
          <w:sz w:val="24"/>
          <w:szCs w:val="24"/>
          <w:shd w:val="clear" w:color="auto" w:fill="F5EEC3"/>
        </w:rPr>
        <w:t>Для товарных линий сезонного спроса нужно рассчитывать два цикла заказа: для сезона и для обычного времени. Компьютерная система должна позволять выбирать даты начала и конца сезона. Эти даты, как правило, совпадают с датами начала и конца отчетного периода. Время за пределами этого периода считается внесезонным:</w:t>
      </w:r>
    </w:p>
    <w:p w:rsidR="00C266EF" w:rsidRDefault="00FC7F0B" w:rsidP="00C266EF">
      <w:pPr>
        <w:spacing w:after="0" w:line="264"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5EEC3"/>
        </w:rPr>
        <w:t>С</w:t>
      </w:r>
      <w:r w:rsidR="00C266EF" w:rsidRPr="00C266EF">
        <w:rPr>
          <w:rFonts w:ascii="Times New Roman" w:hAnsi="Times New Roman" w:cs="Times New Roman"/>
          <w:color w:val="000000"/>
          <w:sz w:val="24"/>
          <w:szCs w:val="24"/>
          <w:shd w:val="clear" w:color="auto" w:fill="F5EEC3"/>
        </w:rPr>
        <w:t>езон определяется для приемки, а не для продажи товаров. Расчет цикла заказа для товарной линии сезонного спроса состоит из следующих шагов:</w:t>
      </w:r>
    </w:p>
    <w:p w:rsidR="00C266EF" w:rsidRDefault="00C266EF" w:rsidP="00C266EF">
      <w:pPr>
        <w:spacing w:after="0" w:line="264" w:lineRule="auto"/>
        <w:ind w:firstLine="720"/>
        <w:jc w:val="both"/>
        <w:rPr>
          <w:rFonts w:ascii="Times New Roman" w:hAnsi="Times New Roman" w:cs="Times New Roman"/>
          <w:color w:val="000000"/>
          <w:sz w:val="24"/>
          <w:szCs w:val="24"/>
        </w:rPr>
      </w:pPr>
      <w:r w:rsidRPr="00C266EF">
        <w:rPr>
          <w:rFonts w:ascii="Times New Roman" w:hAnsi="Times New Roman" w:cs="Times New Roman"/>
          <w:color w:val="000000"/>
          <w:sz w:val="24"/>
          <w:szCs w:val="24"/>
          <w:shd w:val="clear" w:color="auto" w:fill="F5EEC3"/>
        </w:rPr>
        <w:t xml:space="preserve">1. Суммируйте все поставки номенклатурных и </w:t>
      </w:r>
      <w:proofErr w:type="spellStart"/>
      <w:r w:rsidRPr="00C266EF">
        <w:rPr>
          <w:rFonts w:ascii="Times New Roman" w:hAnsi="Times New Roman" w:cs="Times New Roman"/>
          <w:color w:val="000000"/>
          <w:sz w:val="24"/>
          <w:szCs w:val="24"/>
          <w:shd w:val="clear" w:color="auto" w:fill="F5EEC3"/>
        </w:rPr>
        <w:t>неноменклатурных</w:t>
      </w:r>
      <w:proofErr w:type="spellEnd"/>
      <w:r w:rsidRPr="00C266EF">
        <w:rPr>
          <w:rFonts w:ascii="Times New Roman" w:hAnsi="Times New Roman" w:cs="Times New Roman"/>
          <w:color w:val="000000"/>
          <w:sz w:val="24"/>
          <w:szCs w:val="24"/>
          <w:shd w:val="clear" w:color="auto" w:fill="F5EEC3"/>
        </w:rPr>
        <w:t xml:space="preserve"> товаров одной товарной линии, полученные в период сезона в прошлом году. Результат должен быть выражен в тех же единицах, что и целевой размер заказа (количество, масса, объем или денежная сумма). Например, в сезон получили от компании </w:t>
      </w:r>
      <w:proofErr w:type="spellStart"/>
      <w:r w:rsidRPr="00C266EF">
        <w:rPr>
          <w:rFonts w:ascii="Times New Roman" w:hAnsi="Times New Roman" w:cs="Times New Roman"/>
          <w:color w:val="000000"/>
          <w:sz w:val="24"/>
          <w:szCs w:val="24"/>
          <w:shd w:val="clear" w:color="auto" w:fill="F5EEC3"/>
        </w:rPr>
        <w:t>Hahn</w:t>
      </w:r>
      <w:proofErr w:type="spellEnd"/>
      <w:r w:rsidRPr="00C266EF">
        <w:rPr>
          <w:rFonts w:ascii="Times New Roman" w:hAnsi="Times New Roman" w:cs="Times New Roman"/>
          <w:color w:val="000000"/>
          <w:sz w:val="24"/>
          <w:szCs w:val="24"/>
          <w:shd w:val="clear" w:color="auto" w:fill="F5EEC3"/>
        </w:rPr>
        <w:t xml:space="preserve"> </w:t>
      </w:r>
      <w:proofErr w:type="spellStart"/>
      <w:r w:rsidRPr="00C266EF">
        <w:rPr>
          <w:rFonts w:ascii="Times New Roman" w:hAnsi="Times New Roman" w:cs="Times New Roman"/>
          <w:color w:val="000000"/>
          <w:sz w:val="24"/>
          <w:szCs w:val="24"/>
          <w:shd w:val="clear" w:color="auto" w:fill="F5EEC3"/>
        </w:rPr>
        <w:t>Industries</w:t>
      </w:r>
      <w:proofErr w:type="spellEnd"/>
      <w:r w:rsidRPr="00C266EF">
        <w:rPr>
          <w:rFonts w:ascii="Times New Roman" w:hAnsi="Times New Roman" w:cs="Times New Roman"/>
          <w:color w:val="000000"/>
          <w:sz w:val="24"/>
          <w:szCs w:val="24"/>
          <w:shd w:val="clear" w:color="auto" w:fill="F5EEC3"/>
        </w:rPr>
        <w:t xml:space="preserve"> товаров на сумму 90 000 долл. при валовом годовом объеме поставок от нее на 120 000 долл.</w:t>
      </w:r>
    </w:p>
    <w:p w:rsidR="00C266EF" w:rsidRDefault="00C266EF" w:rsidP="00C266EF">
      <w:pPr>
        <w:spacing w:after="0" w:line="264" w:lineRule="auto"/>
        <w:ind w:firstLine="720"/>
        <w:jc w:val="both"/>
        <w:rPr>
          <w:rFonts w:ascii="Times New Roman" w:hAnsi="Times New Roman" w:cs="Times New Roman"/>
          <w:color w:val="000000"/>
          <w:sz w:val="24"/>
          <w:szCs w:val="24"/>
        </w:rPr>
      </w:pPr>
      <w:r w:rsidRPr="00C266EF">
        <w:rPr>
          <w:rFonts w:ascii="Times New Roman" w:hAnsi="Times New Roman" w:cs="Times New Roman"/>
          <w:color w:val="000000"/>
          <w:sz w:val="24"/>
          <w:szCs w:val="24"/>
          <w:shd w:val="clear" w:color="auto" w:fill="F5EEC3"/>
        </w:rPr>
        <w:t xml:space="preserve">2. Разделите результат на целевой размер заказа, чтобы получить примерное количество заказов целевого размера, которое можно выставить во время сезона (целевой размер заказ для </w:t>
      </w:r>
      <w:proofErr w:type="spellStart"/>
      <w:r w:rsidRPr="00C266EF">
        <w:rPr>
          <w:rFonts w:ascii="Times New Roman" w:hAnsi="Times New Roman" w:cs="Times New Roman"/>
          <w:color w:val="000000"/>
          <w:sz w:val="24"/>
          <w:szCs w:val="24"/>
          <w:shd w:val="clear" w:color="auto" w:fill="F5EEC3"/>
        </w:rPr>
        <w:t>Hahn</w:t>
      </w:r>
      <w:proofErr w:type="spellEnd"/>
      <w:r w:rsidRPr="00C266EF">
        <w:rPr>
          <w:rFonts w:ascii="Times New Roman" w:hAnsi="Times New Roman" w:cs="Times New Roman"/>
          <w:color w:val="000000"/>
          <w:sz w:val="24"/>
          <w:szCs w:val="24"/>
          <w:shd w:val="clear" w:color="auto" w:fill="F5EEC3"/>
        </w:rPr>
        <w:t xml:space="preserve"> — заказ на 5000 долл.):</w:t>
      </w:r>
    </w:p>
    <w:p w:rsidR="00972190" w:rsidRDefault="00C266EF" w:rsidP="00C266EF">
      <w:pPr>
        <w:spacing w:after="0" w:line="264" w:lineRule="auto"/>
        <w:ind w:firstLine="720"/>
        <w:jc w:val="both"/>
        <w:rPr>
          <w:rFonts w:ascii="Times New Roman" w:hAnsi="Times New Roman" w:cs="Times New Roman"/>
          <w:color w:val="000000"/>
          <w:sz w:val="24"/>
          <w:szCs w:val="24"/>
        </w:rPr>
      </w:pPr>
      <w:r w:rsidRPr="00C266EF">
        <w:rPr>
          <w:rFonts w:ascii="Times New Roman" w:hAnsi="Times New Roman" w:cs="Times New Roman"/>
          <w:color w:val="000000"/>
          <w:sz w:val="24"/>
          <w:szCs w:val="24"/>
          <w:shd w:val="clear" w:color="auto" w:fill="F5EEC3"/>
        </w:rPr>
        <w:t>90 000 долл. = 18 поставок во время сезона.</w:t>
      </w:r>
    </w:p>
    <w:p w:rsidR="00C266EF" w:rsidRDefault="00C266EF" w:rsidP="00C266EF">
      <w:pPr>
        <w:spacing w:after="0" w:line="264" w:lineRule="auto"/>
        <w:ind w:firstLine="720"/>
        <w:jc w:val="both"/>
        <w:rPr>
          <w:rFonts w:ascii="Times New Roman" w:hAnsi="Times New Roman" w:cs="Times New Roman"/>
          <w:color w:val="000000"/>
          <w:sz w:val="24"/>
          <w:szCs w:val="24"/>
        </w:rPr>
      </w:pPr>
      <w:r w:rsidRPr="00C266EF">
        <w:rPr>
          <w:rFonts w:ascii="Times New Roman" w:hAnsi="Times New Roman" w:cs="Times New Roman"/>
          <w:color w:val="000000"/>
          <w:sz w:val="24"/>
          <w:szCs w:val="24"/>
          <w:shd w:val="clear" w:color="auto" w:fill="F5EEC3"/>
        </w:rPr>
        <w:t>3. Разделите число рабочих дней сезона на 18 поставок, чтобы определить длительность периода между ними. В нашем случае предположим, что в сезоне 124 рабочих дня.</w:t>
      </w:r>
    </w:p>
    <w:p w:rsidR="00972190" w:rsidRDefault="00C266EF" w:rsidP="00C266EF">
      <w:pPr>
        <w:spacing w:after="0" w:line="264" w:lineRule="auto"/>
        <w:ind w:firstLine="720"/>
        <w:jc w:val="both"/>
        <w:rPr>
          <w:rFonts w:ascii="Times New Roman" w:hAnsi="Times New Roman" w:cs="Times New Roman"/>
          <w:color w:val="000000"/>
          <w:sz w:val="24"/>
          <w:szCs w:val="24"/>
          <w:shd w:val="clear" w:color="auto" w:fill="F5EEC3"/>
        </w:rPr>
      </w:pPr>
      <w:r w:rsidRPr="00C266EF">
        <w:rPr>
          <w:rFonts w:ascii="Times New Roman" w:hAnsi="Times New Roman" w:cs="Times New Roman"/>
          <w:color w:val="000000"/>
          <w:sz w:val="24"/>
          <w:szCs w:val="24"/>
          <w:shd w:val="clear" w:color="auto" w:fill="F5EEC3"/>
        </w:rPr>
        <w:t xml:space="preserve">Таким образом, ясно, что в сезон мы можем выставлять заказ целевого размера компании </w:t>
      </w:r>
      <w:proofErr w:type="spellStart"/>
      <w:r w:rsidRPr="00C266EF">
        <w:rPr>
          <w:rFonts w:ascii="Times New Roman" w:hAnsi="Times New Roman" w:cs="Times New Roman"/>
          <w:color w:val="000000"/>
          <w:sz w:val="24"/>
          <w:szCs w:val="24"/>
          <w:shd w:val="clear" w:color="auto" w:fill="F5EEC3"/>
        </w:rPr>
        <w:t>Hahn</w:t>
      </w:r>
      <w:proofErr w:type="spellEnd"/>
      <w:r w:rsidRPr="00C266EF">
        <w:rPr>
          <w:rFonts w:ascii="Times New Roman" w:hAnsi="Times New Roman" w:cs="Times New Roman"/>
          <w:color w:val="000000"/>
          <w:sz w:val="24"/>
          <w:szCs w:val="24"/>
          <w:shd w:val="clear" w:color="auto" w:fill="F5EEC3"/>
        </w:rPr>
        <w:t xml:space="preserve"> </w:t>
      </w:r>
      <w:proofErr w:type="spellStart"/>
      <w:r w:rsidRPr="00C266EF">
        <w:rPr>
          <w:rFonts w:ascii="Times New Roman" w:hAnsi="Times New Roman" w:cs="Times New Roman"/>
          <w:color w:val="000000"/>
          <w:sz w:val="24"/>
          <w:szCs w:val="24"/>
          <w:shd w:val="clear" w:color="auto" w:fill="F5EEC3"/>
        </w:rPr>
        <w:t>Indust</w:t>
      </w:r>
      <w:r w:rsidR="00972190">
        <w:rPr>
          <w:rFonts w:ascii="Times New Roman" w:hAnsi="Times New Roman" w:cs="Times New Roman"/>
          <w:color w:val="000000"/>
          <w:sz w:val="24"/>
          <w:szCs w:val="24"/>
          <w:shd w:val="clear" w:color="auto" w:fill="F5EEC3"/>
        </w:rPr>
        <w:t>ries</w:t>
      </w:r>
      <w:proofErr w:type="spellEnd"/>
      <w:r w:rsidR="00972190">
        <w:rPr>
          <w:rFonts w:ascii="Times New Roman" w:hAnsi="Times New Roman" w:cs="Times New Roman"/>
          <w:color w:val="000000"/>
          <w:sz w:val="24"/>
          <w:szCs w:val="24"/>
          <w:shd w:val="clear" w:color="auto" w:fill="F5EEC3"/>
        </w:rPr>
        <w:t xml:space="preserve"> примерно каждые семь дней.</w:t>
      </w:r>
    </w:p>
    <w:p w:rsidR="00972190" w:rsidRPr="00972190" w:rsidRDefault="00972190" w:rsidP="00972190">
      <w:pPr>
        <w:shd w:val="clear" w:color="auto" w:fill="FFFFFF"/>
        <w:spacing w:after="0" w:line="264" w:lineRule="auto"/>
        <w:ind w:firstLine="720"/>
        <w:jc w:val="center"/>
        <w:rPr>
          <w:rFonts w:ascii="Times New Roman" w:hAnsi="Times New Roman" w:cs="Times New Roman"/>
          <w:b/>
          <w:sz w:val="24"/>
          <w:szCs w:val="24"/>
        </w:rPr>
      </w:pPr>
      <w:r w:rsidRPr="00972190">
        <w:rPr>
          <w:rFonts w:ascii="Times New Roman" w:hAnsi="Times New Roman" w:cs="Times New Roman"/>
          <w:b/>
          <w:sz w:val="24"/>
          <w:szCs w:val="24"/>
        </w:rPr>
        <w:t>Не сезонный</w:t>
      </w:r>
    </w:p>
    <w:p w:rsidR="00972190" w:rsidRDefault="00C266EF" w:rsidP="00C266EF">
      <w:pPr>
        <w:spacing w:after="0" w:line="264" w:lineRule="auto"/>
        <w:ind w:firstLine="720"/>
        <w:jc w:val="both"/>
        <w:rPr>
          <w:rFonts w:ascii="Times New Roman" w:hAnsi="Times New Roman" w:cs="Times New Roman"/>
          <w:color w:val="000000"/>
          <w:sz w:val="24"/>
          <w:szCs w:val="24"/>
        </w:rPr>
      </w:pPr>
      <w:r w:rsidRPr="00C266EF">
        <w:rPr>
          <w:rFonts w:ascii="Times New Roman" w:hAnsi="Times New Roman" w:cs="Times New Roman"/>
          <w:color w:val="000000"/>
          <w:sz w:val="24"/>
          <w:szCs w:val="24"/>
          <w:shd w:val="clear" w:color="auto" w:fill="F5EEC3"/>
        </w:rPr>
        <w:t>Длительность цикла заказа вне сезона определяется следующим образом:</w:t>
      </w:r>
    </w:p>
    <w:p w:rsidR="00C266EF" w:rsidRDefault="00C266EF" w:rsidP="00C266EF">
      <w:pPr>
        <w:spacing w:after="0" w:line="264" w:lineRule="auto"/>
        <w:ind w:firstLine="720"/>
        <w:jc w:val="both"/>
        <w:rPr>
          <w:rFonts w:ascii="Times New Roman" w:hAnsi="Times New Roman" w:cs="Times New Roman"/>
          <w:color w:val="000000"/>
          <w:sz w:val="24"/>
          <w:szCs w:val="24"/>
        </w:rPr>
      </w:pPr>
      <w:r w:rsidRPr="00C266EF">
        <w:rPr>
          <w:rFonts w:ascii="Times New Roman" w:hAnsi="Times New Roman" w:cs="Times New Roman"/>
          <w:color w:val="000000"/>
          <w:sz w:val="24"/>
          <w:szCs w:val="24"/>
          <w:shd w:val="clear" w:color="auto" w:fill="F5EEC3"/>
        </w:rPr>
        <w:t xml:space="preserve">• </w:t>
      </w:r>
      <w:r w:rsidR="00972190">
        <w:rPr>
          <w:rFonts w:ascii="Times New Roman" w:hAnsi="Times New Roman" w:cs="Times New Roman"/>
          <w:color w:val="000000"/>
          <w:sz w:val="24"/>
          <w:szCs w:val="24"/>
          <w:shd w:val="clear" w:color="auto" w:fill="F5EEC3"/>
        </w:rPr>
        <w:t>с</w:t>
      </w:r>
      <w:r w:rsidRPr="00C266EF">
        <w:rPr>
          <w:rFonts w:ascii="Times New Roman" w:hAnsi="Times New Roman" w:cs="Times New Roman"/>
          <w:color w:val="000000"/>
          <w:sz w:val="24"/>
          <w:szCs w:val="24"/>
          <w:shd w:val="clear" w:color="auto" w:fill="F5EEC3"/>
        </w:rPr>
        <w:t>уммиру</w:t>
      </w:r>
      <w:r w:rsidR="00972190">
        <w:rPr>
          <w:rFonts w:ascii="Times New Roman" w:hAnsi="Times New Roman" w:cs="Times New Roman"/>
          <w:color w:val="000000"/>
          <w:sz w:val="24"/>
          <w:szCs w:val="24"/>
          <w:shd w:val="clear" w:color="auto" w:fill="F5EEC3"/>
        </w:rPr>
        <w:t>ются</w:t>
      </w:r>
      <w:r w:rsidRPr="00C266EF">
        <w:rPr>
          <w:rFonts w:ascii="Times New Roman" w:hAnsi="Times New Roman" w:cs="Times New Roman"/>
          <w:color w:val="000000"/>
          <w:sz w:val="24"/>
          <w:szCs w:val="24"/>
          <w:shd w:val="clear" w:color="auto" w:fill="F5EEC3"/>
        </w:rPr>
        <w:t xml:space="preserve"> все поставки номенклатурных и </w:t>
      </w:r>
      <w:proofErr w:type="spellStart"/>
      <w:r w:rsidRPr="00C266EF">
        <w:rPr>
          <w:rFonts w:ascii="Times New Roman" w:hAnsi="Times New Roman" w:cs="Times New Roman"/>
          <w:color w:val="000000"/>
          <w:sz w:val="24"/>
          <w:szCs w:val="24"/>
          <w:shd w:val="clear" w:color="auto" w:fill="F5EEC3"/>
        </w:rPr>
        <w:t>неноменклатурных</w:t>
      </w:r>
      <w:proofErr w:type="spellEnd"/>
      <w:r w:rsidRPr="00C266EF">
        <w:rPr>
          <w:rFonts w:ascii="Times New Roman" w:hAnsi="Times New Roman" w:cs="Times New Roman"/>
          <w:color w:val="000000"/>
          <w:sz w:val="24"/>
          <w:szCs w:val="24"/>
          <w:shd w:val="clear" w:color="auto" w:fill="F5EEC3"/>
        </w:rPr>
        <w:t xml:space="preserve"> товаров одной товарной линии, полученные </w:t>
      </w:r>
      <w:proofErr w:type="gramStart"/>
      <w:r w:rsidRPr="00C266EF">
        <w:rPr>
          <w:rFonts w:ascii="Times New Roman" w:hAnsi="Times New Roman" w:cs="Times New Roman"/>
          <w:color w:val="000000"/>
          <w:sz w:val="24"/>
          <w:szCs w:val="24"/>
          <w:shd w:val="clear" w:color="auto" w:fill="F5EEC3"/>
        </w:rPr>
        <w:t>за</w:t>
      </w:r>
      <w:proofErr w:type="gramEnd"/>
      <w:r w:rsidRPr="00C266EF">
        <w:rPr>
          <w:rFonts w:ascii="Times New Roman" w:hAnsi="Times New Roman" w:cs="Times New Roman"/>
          <w:color w:val="000000"/>
          <w:sz w:val="24"/>
          <w:szCs w:val="24"/>
          <w:shd w:val="clear" w:color="auto" w:fill="F5EEC3"/>
        </w:rPr>
        <w:t xml:space="preserve"> последние 12 месяцев вне сезона. Результат должен быть выражен в тех же единицах, что и целевой размер заказа (количество, масса, объем или денежная сумма). </w:t>
      </w:r>
      <w:r w:rsidR="00972190">
        <w:rPr>
          <w:rFonts w:ascii="Times New Roman" w:hAnsi="Times New Roman" w:cs="Times New Roman"/>
          <w:color w:val="000000"/>
          <w:sz w:val="24"/>
          <w:szCs w:val="24"/>
          <w:shd w:val="clear" w:color="auto" w:fill="F5EEC3"/>
        </w:rPr>
        <w:t>В нашем случае,</w:t>
      </w:r>
      <w:r w:rsidRPr="00C266EF">
        <w:rPr>
          <w:rFonts w:ascii="Times New Roman" w:hAnsi="Times New Roman" w:cs="Times New Roman"/>
          <w:color w:val="000000"/>
          <w:sz w:val="24"/>
          <w:szCs w:val="24"/>
          <w:shd w:val="clear" w:color="auto" w:fill="F5EEC3"/>
        </w:rPr>
        <w:t xml:space="preserve"> получили вне сезона от компании </w:t>
      </w:r>
      <w:proofErr w:type="spellStart"/>
      <w:r w:rsidRPr="00C266EF">
        <w:rPr>
          <w:rFonts w:ascii="Times New Roman" w:hAnsi="Times New Roman" w:cs="Times New Roman"/>
          <w:color w:val="000000"/>
          <w:sz w:val="24"/>
          <w:szCs w:val="24"/>
          <w:shd w:val="clear" w:color="auto" w:fill="F5EEC3"/>
        </w:rPr>
        <w:t>Hahn</w:t>
      </w:r>
      <w:proofErr w:type="spellEnd"/>
      <w:r w:rsidRPr="00C266EF">
        <w:rPr>
          <w:rFonts w:ascii="Times New Roman" w:hAnsi="Times New Roman" w:cs="Times New Roman"/>
          <w:color w:val="000000"/>
          <w:sz w:val="24"/>
          <w:szCs w:val="24"/>
          <w:shd w:val="clear" w:color="auto" w:fill="F5EEC3"/>
        </w:rPr>
        <w:t xml:space="preserve"> товаров на сумму 30 000 долл.</w:t>
      </w:r>
    </w:p>
    <w:p w:rsidR="00C266EF" w:rsidRDefault="00C266EF" w:rsidP="00C266EF">
      <w:pPr>
        <w:spacing w:after="0" w:line="264" w:lineRule="auto"/>
        <w:ind w:firstLine="720"/>
        <w:jc w:val="both"/>
        <w:rPr>
          <w:rFonts w:ascii="Times New Roman" w:hAnsi="Times New Roman" w:cs="Times New Roman"/>
          <w:color w:val="000000"/>
          <w:sz w:val="24"/>
          <w:szCs w:val="24"/>
        </w:rPr>
      </w:pPr>
      <w:r w:rsidRPr="00C266EF">
        <w:rPr>
          <w:rFonts w:ascii="Times New Roman" w:hAnsi="Times New Roman" w:cs="Times New Roman"/>
          <w:color w:val="000000"/>
          <w:sz w:val="24"/>
          <w:szCs w:val="24"/>
          <w:shd w:val="clear" w:color="auto" w:fill="F5EEC3"/>
        </w:rPr>
        <w:t>• делит</w:t>
      </w:r>
      <w:r w:rsidR="00972190">
        <w:rPr>
          <w:rFonts w:ascii="Times New Roman" w:hAnsi="Times New Roman" w:cs="Times New Roman"/>
          <w:color w:val="000000"/>
          <w:sz w:val="24"/>
          <w:szCs w:val="24"/>
          <w:shd w:val="clear" w:color="auto" w:fill="F5EEC3"/>
        </w:rPr>
        <w:t>ся</w:t>
      </w:r>
      <w:r w:rsidRPr="00C266EF">
        <w:rPr>
          <w:rFonts w:ascii="Times New Roman" w:hAnsi="Times New Roman" w:cs="Times New Roman"/>
          <w:color w:val="000000"/>
          <w:sz w:val="24"/>
          <w:szCs w:val="24"/>
          <w:shd w:val="clear" w:color="auto" w:fill="F5EEC3"/>
        </w:rPr>
        <w:t xml:space="preserve"> результат на целевой размер заказа, чтобы получить примерное количество таких заказов в год (в нашем случае оптимальный заказ для </w:t>
      </w:r>
      <w:proofErr w:type="spellStart"/>
      <w:r w:rsidRPr="00C266EF">
        <w:rPr>
          <w:rFonts w:ascii="Times New Roman" w:hAnsi="Times New Roman" w:cs="Times New Roman"/>
          <w:color w:val="000000"/>
          <w:sz w:val="24"/>
          <w:szCs w:val="24"/>
          <w:shd w:val="clear" w:color="auto" w:fill="F5EEC3"/>
        </w:rPr>
        <w:t>Hahn</w:t>
      </w:r>
      <w:proofErr w:type="spellEnd"/>
      <w:r w:rsidRPr="00C266EF">
        <w:rPr>
          <w:rFonts w:ascii="Times New Roman" w:hAnsi="Times New Roman" w:cs="Times New Roman"/>
          <w:color w:val="000000"/>
          <w:sz w:val="24"/>
          <w:szCs w:val="24"/>
          <w:shd w:val="clear" w:color="auto" w:fill="F5EEC3"/>
        </w:rPr>
        <w:t xml:space="preserve"> — заказ на 5000 долл.)</w:t>
      </w:r>
    </w:p>
    <w:p w:rsidR="00C266EF" w:rsidRDefault="00C266EF" w:rsidP="00C266EF">
      <w:pPr>
        <w:spacing w:after="0" w:line="264" w:lineRule="auto"/>
        <w:ind w:firstLine="720"/>
        <w:jc w:val="both"/>
        <w:rPr>
          <w:rFonts w:ascii="Times New Roman" w:hAnsi="Times New Roman" w:cs="Times New Roman"/>
          <w:color w:val="000000"/>
          <w:sz w:val="24"/>
          <w:szCs w:val="24"/>
        </w:rPr>
      </w:pPr>
      <w:r w:rsidRPr="00C266EF">
        <w:rPr>
          <w:rFonts w:ascii="Times New Roman" w:hAnsi="Times New Roman" w:cs="Times New Roman"/>
          <w:color w:val="000000"/>
          <w:sz w:val="24"/>
          <w:szCs w:val="24"/>
          <w:shd w:val="clear" w:color="auto" w:fill="F5EEC3"/>
        </w:rPr>
        <w:t>• делит</w:t>
      </w:r>
      <w:r w:rsidR="00972190">
        <w:rPr>
          <w:rFonts w:ascii="Times New Roman" w:hAnsi="Times New Roman" w:cs="Times New Roman"/>
          <w:color w:val="000000"/>
          <w:sz w:val="24"/>
          <w:szCs w:val="24"/>
          <w:shd w:val="clear" w:color="auto" w:fill="F5EEC3"/>
        </w:rPr>
        <w:t>ся</w:t>
      </w:r>
      <w:r w:rsidRPr="00C266EF">
        <w:rPr>
          <w:rFonts w:ascii="Times New Roman" w:hAnsi="Times New Roman" w:cs="Times New Roman"/>
          <w:color w:val="000000"/>
          <w:sz w:val="24"/>
          <w:szCs w:val="24"/>
          <w:shd w:val="clear" w:color="auto" w:fill="F5EEC3"/>
        </w:rPr>
        <w:t xml:space="preserve"> число рабочих дней за внесезонный период на 6 поставок, чтобы определить длительность периода между ними. В данном случае во внесезонном периоде было 192 рабочих дня.</w:t>
      </w:r>
    </w:p>
    <w:p w:rsidR="00215F0F" w:rsidRPr="00C266EF" w:rsidRDefault="00C266EF" w:rsidP="00C266EF">
      <w:pPr>
        <w:spacing w:after="0" w:line="264" w:lineRule="auto"/>
        <w:ind w:firstLine="720"/>
        <w:jc w:val="both"/>
        <w:rPr>
          <w:rFonts w:ascii="Times New Roman" w:hAnsi="Times New Roman" w:cs="Times New Roman"/>
          <w:b/>
          <w:sz w:val="24"/>
          <w:szCs w:val="24"/>
        </w:rPr>
      </w:pPr>
      <w:r w:rsidRPr="00C266EF">
        <w:rPr>
          <w:rFonts w:ascii="Times New Roman" w:hAnsi="Times New Roman" w:cs="Times New Roman"/>
          <w:color w:val="000000"/>
          <w:sz w:val="24"/>
          <w:szCs w:val="24"/>
          <w:shd w:val="clear" w:color="auto" w:fill="F5EEC3"/>
        </w:rPr>
        <w:t xml:space="preserve">Во внесезонный период мы можем выставлять компании </w:t>
      </w:r>
      <w:proofErr w:type="spellStart"/>
      <w:r w:rsidRPr="00C266EF">
        <w:rPr>
          <w:rFonts w:ascii="Times New Roman" w:hAnsi="Times New Roman" w:cs="Times New Roman"/>
          <w:color w:val="000000"/>
          <w:sz w:val="24"/>
          <w:szCs w:val="24"/>
          <w:shd w:val="clear" w:color="auto" w:fill="F5EEC3"/>
        </w:rPr>
        <w:t>Hahn</w:t>
      </w:r>
      <w:proofErr w:type="spellEnd"/>
      <w:r w:rsidRPr="00C266EF">
        <w:rPr>
          <w:rFonts w:ascii="Times New Roman" w:hAnsi="Times New Roman" w:cs="Times New Roman"/>
          <w:color w:val="000000"/>
          <w:sz w:val="24"/>
          <w:szCs w:val="24"/>
          <w:shd w:val="clear" w:color="auto" w:fill="F5EEC3"/>
        </w:rPr>
        <w:t xml:space="preserve"> </w:t>
      </w:r>
      <w:proofErr w:type="spellStart"/>
      <w:r w:rsidRPr="00C266EF">
        <w:rPr>
          <w:rFonts w:ascii="Times New Roman" w:hAnsi="Times New Roman" w:cs="Times New Roman"/>
          <w:color w:val="000000"/>
          <w:sz w:val="24"/>
          <w:szCs w:val="24"/>
          <w:shd w:val="clear" w:color="auto" w:fill="F5EEC3"/>
        </w:rPr>
        <w:t>Industries</w:t>
      </w:r>
      <w:proofErr w:type="spellEnd"/>
      <w:r w:rsidRPr="00C266EF">
        <w:rPr>
          <w:rFonts w:ascii="Times New Roman" w:hAnsi="Times New Roman" w:cs="Times New Roman"/>
          <w:color w:val="000000"/>
          <w:sz w:val="24"/>
          <w:szCs w:val="24"/>
          <w:shd w:val="clear" w:color="auto" w:fill="F5EEC3"/>
        </w:rPr>
        <w:t xml:space="preserve"> заказ целевого размера примерно каждые 32 дня. Длительность цикла заказа так же, как и прочие переменные, связанные с запасами, должна пересматриваться в конце каждого отчетного периода.</w:t>
      </w:r>
    </w:p>
    <w:p w:rsidR="00215F0F" w:rsidRDefault="00215F0F" w:rsidP="00215F0F">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5.2. </w:t>
      </w:r>
      <w:r w:rsidRPr="00215F0F">
        <w:rPr>
          <w:rFonts w:ascii="Times New Roman" w:hAnsi="Times New Roman" w:cs="Times New Roman"/>
          <w:b/>
          <w:sz w:val="28"/>
          <w:szCs w:val="28"/>
        </w:rPr>
        <w:t>Экспертная оц</w:t>
      </w:r>
      <w:r>
        <w:rPr>
          <w:rFonts w:ascii="Times New Roman" w:hAnsi="Times New Roman" w:cs="Times New Roman"/>
          <w:b/>
          <w:sz w:val="28"/>
          <w:szCs w:val="28"/>
        </w:rPr>
        <w:t>енка длительности цикла заказа</w:t>
      </w:r>
    </w:p>
    <w:p w:rsidR="00DC7FC1" w:rsidRPr="00972190" w:rsidRDefault="00DC7FC1" w:rsidP="00223D85">
      <w:pPr>
        <w:autoSpaceDE w:val="0"/>
        <w:autoSpaceDN w:val="0"/>
        <w:adjustRightInd w:val="0"/>
        <w:spacing w:after="0" w:line="240" w:lineRule="auto"/>
        <w:ind w:firstLine="567"/>
        <w:jc w:val="both"/>
        <w:rPr>
          <w:rFonts w:ascii="Times New Roman" w:hAnsi="Times New Roman" w:cs="Times New Roman"/>
          <w:sz w:val="24"/>
          <w:szCs w:val="24"/>
        </w:rPr>
      </w:pPr>
      <w:r w:rsidRPr="00972190">
        <w:rPr>
          <w:rFonts w:ascii="Times New Roman" w:hAnsi="Times New Roman" w:cs="Times New Roman"/>
          <w:sz w:val="24"/>
          <w:szCs w:val="24"/>
        </w:rPr>
        <w:t>Если объемы поставок от какого-либо поставщика сильно варьируют или</w:t>
      </w:r>
      <w:r w:rsidR="00223D85">
        <w:rPr>
          <w:rFonts w:ascii="Times New Roman" w:hAnsi="Times New Roman" w:cs="Times New Roman"/>
          <w:sz w:val="24"/>
          <w:szCs w:val="24"/>
        </w:rPr>
        <w:t xml:space="preserve"> </w:t>
      </w:r>
      <w:r w:rsidRPr="00972190">
        <w:rPr>
          <w:rFonts w:ascii="Times New Roman" w:hAnsi="Times New Roman" w:cs="Times New Roman"/>
          <w:sz w:val="24"/>
          <w:szCs w:val="24"/>
        </w:rPr>
        <w:t>предполагается, что они будут сильно варьировать, то прошлые показатели вряд ли можно назвать лучшей основой определения длительности</w:t>
      </w:r>
      <w:r w:rsidR="00223D85">
        <w:rPr>
          <w:rFonts w:ascii="Times New Roman" w:hAnsi="Times New Roman" w:cs="Times New Roman"/>
          <w:sz w:val="24"/>
          <w:szCs w:val="24"/>
        </w:rPr>
        <w:t xml:space="preserve"> </w:t>
      </w:r>
      <w:r w:rsidRPr="00972190">
        <w:rPr>
          <w:rFonts w:ascii="Times New Roman" w:hAnsi="Times New Roman" w:cs="Times New Roman"/>
          <w:sz w:val="24"/>
          <w:szCs w:val="24"/>
        </w:rPr>
        <w:t xml:space="preserve">цикла заказа. Вместо выполнения </w:t>
      </w:r>
      <w:r w:rsidRPr="00972190">
        <w:rPr>
          <w:rFonts w:ascii="Times New Roman" w:hAnsi="Times New Roman" w:cs="Times New Roman"/>
          <w:sz w:val="24"/>
          <w:szCs w:val="24"/>
        </w:rPr>
        <w:lastRenderedPageBreak/>
        <w:t>расчета придется вручную</w:t>
      </w:r>
      <w:r w:rsidR="00223D85">
        <w:rPr>
          <w:rFonts w:ascii="Times New Roman" w:hAnsi="Times New Roman" w:cs="Times New Roman"/>
          <w:sz w:val="24"/>
          <w:szCs w:val="24"/>
        </w:rPr>
        <w:t xml:space="preserve"> </w:t>
      </w:r>
      <w:r w:rsidRPr="00972190">
        <w:rPr>
          <w:rFonts w:ascii="Times New Roman" w:hAnsi="Times New Roman" w:cs="Times New Roman"/>
          <w:sz w:val="24"/>
          <w:szCs w:val="24"/>
        </w:rPr>
        <w:t>задать необходимый цикл — то число дней, которое</w:t>
      </w:r>
      <w:r w:rsidR="00223D85">
        <w:rPr>
          <w:rFonts w:ascii="Times New Roman" w:hAnsi="Times New Roman" w:cs="Times New Roman"/>
          <w:sz w:val="24"/>
          <w:szCs w:val="24"/>
        </w:rPr>
        <w:t xml:space="preserve"> </w:t>
      </w:r>
      <w:r w:rsidRPr="00972190">
        <w:rPr>
          <w:rFonts w:ascii="Times New Roman" w:hAnsi="Times New Roman" w:cs="Times New Roman"/>
          <w:sz w:val="24"/>
          <w:szCs w:val="24"/>
        </w:rPr>
        <w:t>будет разделять даты выставления заказов на товарную линию в</w:t>
      </w:r>
      <w:r w:rsidR="00223D85">
        <w:rPr>
          <w:rFonts w:ascii="Times New Roman" w:hAnsi="Times New Roman" w:cs="Times New Roman"/>
          <w:sz w:val="24"/>
          <w:szCs w:val="24"/>
        </w:rPr>
        <w:t xml:space="preserve"> </w:t>
      </w:r>
      <w:r w:rsidRPr="00972190">
        <w:rPr>
          <w:rFonts w:ascii="Times New Roman" w:hAnsi="Times New Roman" w:cs="Times New Roman"/>
          <w:sz w:val="24"/>
          <w:szCs w:val="24"/>
        </w:rPr>
        <w:t>пределах горизонта прогноза.</w:t>
      </w:r>
    </w:p>
    <w:p w:rsidR="00DC7FC1" w:rsidRPr="00972190" w:rsidRDefault="00DC7FC1" w:rsidP="00223D85">
      <w:pPr>
        <w:autoSpaceDE w:val="0"/>
        <w:autoSpaceDN w:val="0"/>
        <w:adjustRightInd w:val="0"/>
        <w:spacing w:after="0" w:line="240" w:lineRule="auto"/>
        <w:ind w:firstLine="567"/>
        <w:jc w:val="both"/>
        <w:rPr>
          <w:rFonts w:ascii="Times New Roman" w:hAnsi="Times New Roman" w:cs="Times New Roman"/>
          <w:sz w:val="24"/>
          <w:szCs w:val="24"/>
        </w:rPr>
      </w:pPr>
      <w:r w:rsidRPr="00972190">
        <w:rPr>
          <w:rFonts w:ascii="Times New Roman" w:hAnsi="Times New Roman" w:cs="Times New Roman"/>
          <w:sz w:val="24"/>
          <w:szCs w:val="24"/>
        </w:rPr>
        <w:t>Вручную придется задавать и циклы запасов новых товарных линий.</w:t>
      </w:r>
    </w:p>
    <w:p w:rsidR="00DC7FC1" w:rsidRPr="00972190" w:rsidRDefault="00DC7FC1" w:rsidP="00223D85">
      <w:pPr>
        <w:autoSpaceDE w:val="0"/>
        <w:autoSpaceDN w:val="0"/>
        <w:adjustRightInd w:val="0"/>
        <w:spacing w:after="0" w:line="240" w:lineRule="auto"/>
        <w:ind w:firstLine="567"/>
        <w:jc w:val="both"/>
        <w:rPr>
          <w:rFonts w:ascii="Times New Roman" w:hAnsi="Times New Roman" w:cs="Times New Roman"/>
          <w:sz w:val="24"/>
          <w:szCs w:val="24"/>
        </w:rPr>
      </w:pPr>
      <w:r w:rsidRPr="00972190">
        <w:rPr>
          <w:rFonts w:ascii="Times New Roman" w:hAnsi="Times New Roman" w:cs="Times New Roman"/>
          <w:sz w:val="24"/>
          <w:szCs w:val="24"/>
        </w:rPr>
        <w:t>Но следует регулярно отслеживать показатели по этим товарам, чтобы при</w:t>
      </w:r>
      <w:r w:rsidR="00223D85">
        <w:rPr>
          <w:rFonts w:ascii="Times New Roman" w:hAnsi="Times New Roman" w:cs="Times New Roman"/>
          <w:sz w:val="24"/>
          <w:szCs w:val="24"/>
        </w:rPr>
        <w:t xml:space="preserve"> </w:t>
      </w:r>
      <w:r w:rsidRPr="00972190">
        <w:rPr>
          <w:rFonts w:ascii="Times New Roman" w:hAnsi="Times New Roman" w:cs="Times New Roman"/>
          <w:sz w:val="24"/>
          <w:szCs w:val="24"/>
        </w:rPr>
        <w:t>необходимости изменять выбранный цикл. Как только в системе накопятся годовые данные о поставках этих товаров, возможно, будет иметь смысл</w:t>
      </w:r>
      <w:r w:rsidR="00223D85">
        <w:rPr>
          <w:rFonts w:ascii="Times New Roman" w:hAnsi="Times New Roman" w:cs="Times New Roman"/>
          <w:sz w:val="24"/>
          <w:szCs w:val="24"/>
        </w:rPr>
        <w:t xml:space="preserve"> </w:t>
      </w:r>
      <w:r w:rsidRPr="00972190">
        <w:rPr>
          <w:rFonts w:ascii="Times New Roman" w:hAnsi="Times New Roman" w:cs="Times New Roman"/>
          <w:sz w:val="24"/>
          <w:szCs w:val="24"/>
        </w:rPr>
        <w:t>позволить системе автоматически рассчитывать для них цикл заказа.</w:t>
      </w:r>
    </w:p>
    <w:p w:rsidR="00DC7FC1" w:rsidRDefault="00DC7FC1" w:rsidP="00223D85">
      <w:pPr>
        <w:shd w:val="clear" w:color="auto" w:fill="FFFFFF"/>
        <w:spacing w:after="0" w:line="264" w:lineRule="auto"/>
        <w:ind w:firstLine="567"/>
        <w:jc w:val="both"/>
        <w:rPr>
          <w:rFonts w:ascii="Times New Roman" w:hAnsi="Times New Roman" w:cs="Times New Roman"/>
          <w:b/>
          <w:sz w:val="28"/>
          <w:szCs w:val="28"/>
        </w:rPr>
      </w:pPr>
    </w:p>
    <w:p w:rsidR="00215F0F" w:rsidRDefault="00215F0F" w:rsidP="00215F0F">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5.3. Экономичный объем заказа</w:t>
      </w:r>
      <w:r w:rsidRPr="00215F0F">
        <w:rPr>
          <w:rFonts w:ascii="Times New Roman" w:hAnsi="Times New Roman" w:cs="Times New Roman"/>
          <w:b/>
          <w:sz w:val="28"/>
          <w:szCs w:val="28"/>
        </w:rPr>
        <w:t xml:space="preserve"> </w:t>
      </w:r>
      <w:r>
        <w:rPr>
          <w:rFonts w:ascii="Times New Roman" w:hAnsi="Times New Roman" w:cs="Times New Roman"/>
          <w:b/>
          <w:sz w:val="28"/>
          <w:szCs w:val="28"/>
        </w:rPr>
        <w:t>(общая себестоимость запасов,</w:t>
      </w:r>
      <w:r w:rsidRPr="00215F0F">
        <w:rPr>
          <w:rFonts w:ascii="Times New Roman" w:hAnsi="Times New Roman" w:cs="Times New Roman"/>
          <w:b/>
          <w:sz w:val="28"/>
          <w:szCs w:val="28"/>
        </w:rPr>
        <w:t xml:space="preserve"> </w:t>
      </w:r>
      <w:r>
        <w:rPr>
          <w:rFonts w:ascii="Times New Roman" w:hAnsi="Times New Roman" w:cs="Times New Roman"/>
          <w:b/>
          <w:sz w:val="28"/>
          <w:szCs w:val="28"/>
        </w:rPr>
        <w:t>ф</w:t>
      </w:r>
      <w:r w:rsidRPr="00215F0F">
        <w:rPr>
          <w:rFonts w:ascii="Times New Roman" w:hAnsi="Times New Roman" w:cs="Times New Roman"/>
          <w:b/>
          <w:sz w:val="28"/>
          <w:szCs w:val="28"/>
        </w:rPr>
        <w:t>ормула экономичного объема</w:t>
      </w:r>
      <w:r>
        <w:rPr>
          <w:rFonts w:ascii="Times New Roman" w:hAnsi="Times New Roman" w:cs="Times New Roman"/>
          <w:b/>
          <w:sz w:val="28"/>
          <w:szCs w:val="28"/>
        </w:rPr>
        <w:t xml:space="preserve"> заказа,</w:t>
      </w:r>
      <w:r w:rsidRPr="00215F0F">
        <w:rPr>
          <w:rFonts w:ascii="Times New Roman" w:hAnsi="Times New Roman" w:cs="Times New Roman"/>
          <w:b/>
          <w:sz w:val="28"/>
          <w:szCs w:val="28"/>
        </w:rPr>
        <w:t xml:space="preserve"> </w:t>
      </w:r>
      <w:r>
        <w:rPr>
          <w:rFonts w:ascii="Times New Roman" w:hAnsi="Times New Roman" w:cs="Times New Roman"/>
          <w:b/>
          <w:sz w:val="28"/>
          <w:szCs w:val="28"/>
        </w:rPr>
        <w:t>у</w:t>
      </w:r>
      <w:r w:rsidRPr="00215F0F">
        <w:rPr>
          <w:rFonts w:ascii="Times New Roman" w:hAnsi="Times New Roman" w:cs="Times New Roman"/>
          <w:b/>
          <w:sz w:val="28"/>
          <w:szCs w:val="28"/>
        </w:rPr>
        <w:t>совершенствованная фор</w:t>
      </w:r>
      <w:r>
        <w:rPr>
          <w:rFonts w:ascii="Times New Roman" w:hAnsi="Times New Roman" w:cs="Times New Roman"/>
          <w:b/>
          <w:sz w:val="28"/>
          <w:szCs w:val="28"/>
        </w:rPr>
        <w:t>мула экономичного объема заказа,</w:t>
      </w:r>
      <w:r w:rsidRPr="00215F0F">
        <w:rPr>
          <w:rFonts w:ascii="Times New Roman" w:hAnsi="Times New Roman" w:cs="Times New Roman"/>
          <w:b/>
          <w:sz w:val="28"/>
          <w:szCs w:val="28"/>
        </w:rPr>
        <w:t xml:space="preserve"> </w:t>
      </w:r>
      <w:r>
        <w:rPr>
          <w:rFonts w:ascii="Times New Roman" w:hAnsi="Times New Roman" w:cs="Times New Roman"/>
          <w:b/>
          <w:sz w:val="28"/>
          <w:szCs w:val="28"/>
        </w:rPr>
        <w:t>о</w:t>
      </w:r>
      <w:r w:rsidRPr="00215F0F">
        <w:rPr>
          <w:rFonts w:ascii="Times New Roman" w:hAnsi="Times New Roman" w:cs="Times New Roman"/>
          <w:b/>
          <w:sz w:val="28"/>
          <w:szCs w:val="28"/>
        </w:rPr>
        <w:t>граничения для формулы экономичного объема заказа</w:t>
      </w:r>
      <w:r>
        <w:rPr>
          <w:rFonts w:ascii="Times New Roman" w:hAnsi="Times New Roman" w:cs="Times New Roman"/>
          <w:b/>
          <w:sz w:val="28"/>
          <w:szCs w:val="28"/>
        </w:rPr>
        <w:t>)</w:t>
      </w:r>
    </w:p>
    <w:p w:rsidR="00DC7FC1" w:rsidRPr="00CB1E7A" w:rsidRDefault="00DC7FC1" w:rsidP="00CB1E7A">
      <w:pPr>
        <w:autoSpaceDE w:val="0"/>
        <w:autoSpaceDN w:val="0"/>
        <w:adjustRightInd w:val="0"/>
        <w:spacing w:after="0" w:line="240" w:lineRule="auto"/>
        <w:ind w:firstLine="567"/>
        <w:jc w:val="both"/>
        <w:rPr>
          <w:rFonts w:ascii="Times New Roman" w:hAnsi="Times New Roman" w:cs="Times New Roman"/>
          <w:sz w:val="24"/>
          <w:szCs w:val="24"/>
        </w:rPr>
      </w:pPr>
      <w:r w:rsidRPr="00CB1E7A">
        <w:rPr>
          <w:rFonts w:ascii="Times New Roman" w:hAnsi="Times New Roman" w:cs="Times New Roman"/>
          <w:sz w:val="24"/>
          <w:szCs w:val="24"/>
        </w:rPr>
        <w:t>Экономичный объем заказа</w:t>
      </w:r>
      <w:r w:rsidR="00CB1E7A">
        <w:rPr>
          <w:rFonts w:ascii="Times New Roman" w:hAnsi="Times New Roman" w:cs="Times New Roman"/>
          <w:sz w:val="24"/>
          <w:szCs w:val="24"/>
        </w:rPr>
        <w:t xml:space="preserve"> (ЭОЗ) </w:t>
      </w:r>
      <w:r w:rsidRPr="00CB1E7A">
        <w:rPr>
          <w:rFonts w:ascii="Times New Roman" w:hAnsi="Times New Roman" w:cs="Times New Roman"/>
          <w:sz w:val="24"/>
          <w:szCs w:val="24"/>
        </w:rPr>
        <w:t>определяется с помощью стандартной формулы расчета с последующей корректировкой в со</w:t>
      </w:r>
      <w:r w:rsidR="00CB1E7A">
        <w:rPr>
          <w:rFonts w:ascii="Times New Roman" w:hAnsi="Times New Roman" w:cs="Times New Roman"/>
          <w:sz w:val="24"/>
          <w:szCs w:val="24"/>
        </w:rPr>
        <w:t>ответствии с рыночной ситуацией с помощью следующих методов:</w:t>
      </w:r>
    </w:p>
    <w:p w:rsidR="00DC7FC1" w:rsidRPr="00CB1E7A" w:rsidRDefault="00CB1E7A" w:rsidP="00DC7FC1">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для товаров сезонного спроса;</w:t>
      </w:r>
    </w:p>
    <w:p w:rsidR="00DC7FC1" w:rsidRPr="00CB1E7A" w:rsidRDefault="00CB1E7A" w:rsidP="00DC7FC1">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м</w:t>
      </w:r>
      <w:r w:rsidR="00DC7FC1" w:rsidRPr="00CB1E7A">
        <w:rPr>
          <w:rFonts w:ascii="Times New Roman" w:hAnsi="Times New Roman" w:cs="Times New Roman"/>
          <w:sz w:val="24"/>
          <w:szCs w:val="24"/>
        </w:rPr>
        <w:t>аксимал</w:t>
      </w:r>
      <w:r>
        <w:rPr>
          <w:rFonts w:ascii="Times New Roman" w:hAnsi="Times New Roman" w:cs="Times New Roman"/>
          <w:sz w:val="24"/>
          <w:szCs w:val="24"/>
        </w:rPr>
        <w:t>ьный заказ на пополнение;</w:t>
      </w:r>
    </w:p>
    <w:p w:rsidR="00DC7FC1" w:rsidRPr="00CB1E7A" w:rsidRDefault="00CB1E7A" w:rsidP="00DC7FC1">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закупка со скидкой;</w:t>
      </w:r>
    </w:p>
    <w:p w:rsidR="00DC7FC1" w:rsidRPr="00CB1E7A" w:rsidRDefault="00CB1E7A" w:rsidP="00DC7FC1">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закупка с бесплатной перевозкой;</w:t>
      </w:r>
    </w:p>
    <w:p w:rsidR="00DC7FC1" w:rsidRPr="00CB1E7A" w:rsidRDefault="00CB1E7A" w:rsidP="00DC7FC1">
      <w:pPr>
        <w:autoSpaceDE w:val="0"/>
        <w:autoSpaceDN w:val="0"/>
        <w:adjustRightInd w:val="0"/>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полноконтейнерная</w:t>
      </w:r>
      <w:proofErr w:type="spellEnd"/>
      <w:r>
        <w:rPr>
          <w:rFonts w:ascii="Times New Roman" w:hAnsi="Times New Roman" w:cs="Times New Roman"/>
          <w:sz w:val="24"/>
          <w:szCs w:val="24"/>
        </w:rPr>
        <w:t xml:space="preserve"> закупка;</w:t>
      </w:r>
    </w:p>
    <w:p w:rsidR="00DC7FC1" w:rsidRPr="00CB1E7A" w:rsidRDefault="00CB1E7A" w:rsidP="00DC7FC1">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з</w:t>
      </w:r>
      <w:r w:rsidR="00DC7FC1" w:rsidRPr="00CB1E7A">
        <w:rPr>
          <w:rFonts w:ascii="Times New Roman" w:hAnsi="Times New Roman" w:cs="Times New Roman"/>
          <w:sz w:val="24"/>
          <w:szCs w:val="24"/>
        </w:rPr>
        <w:t>акупка на продленный период или на весь сезон.</w:t>
      </w:r>
    </w:p>
    <w:p w:rsidR="00CB1E7A" w:rsidRDefault="00CB1E7A" w:rsidP="00CB1E7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Д</w:t>
      </w:r>
      <w:r w:rsidR="00DC7FC1" w:rsidRPr="00CB1E7A">
        <w:rPr>
          <w:rFonts w:ascii="Times New Roman" w:hAnsi="Times New Roman" w:cs="Times New Roman"/>
          <w:i/>
          <w:iCs/>
          <w:sz w:val="24"/>
          <w:szCs w:val="24"/>
        </w:rPr>
        <w:t xml:space="preserve">ля каждого товара </w:t>
      </w:r>
      <w:r>
        <w:rPr>
          <w:rFonts w:ascii="Times New Roman" w:hAnsi="Times New Roman" w:cs="Times New Roman"/>
          <w:i/>
          <w:iCs/>
          <w:sz w:val="24"/>
          <w:szCs w:val="24"/>
        </w:rPr>
        <w:t xml:space="preserve">подбирается </w:t>
      </w:r>
      <w:r w:rsidR="00DC7FC1" w:rsidRPr="00CB1E7A">
        <w:rPr>
          <w:rFonts w:ascii="Times New Roman" w:hAnsi="Times New Roman" w:cs="Times New Roman"/>
          <w:i/>
          <w:iCs/>
          <w:sz w:val="24"/>
          <w:szCs w:val="24"/>
        </w:rPr>
        <w:t>наиболее подходящий метод</w:t>
      </w:r>
      <w:r w:rsidR="00DC7FC1" w:rsidRPr="00CB1E7A">
        <w:rPr>
          <w:rFonts w:ascii="Times New Roman" w:hAnsi="Times New Roman" w:cs="Times New Roman"/>
          <w:sz w:val="24"/>
          <w:szCs w:val="24"/>
        </w:rPr>
        <w:t xml:space="preserve">. </w:t>
      </w:r>
    </w:p>
    <w:p w:rsidR="00DC7FC1" w:rsidRPr="00CB1E7A" w:rsidRDefault="00DC7FC1" w:rsidP="00CB1E7A">
      <w:pPr>
        <w:autoSpaceDE w:val="0"/>
        <w:autoSpaceDN w:val="0"/>
        <w:adjustRightInd w:val="0"/>
        <w:spacing w:after="0" w:line="240" w:lineRule="auto"/>
        <w:ind w:firstLine="567"/>
        <w:jc w:val="both"/>
        <w:rPr>
          <w:rFonts w:ascii="Times New Roman" w:hAnsi="Times New Roman" w:cs="Times New Roman"/>
          <w:sz w:val="24"/>
          <w:szCs w:val="24"/>
        </w:rPr>
      </w:pPr>
      <w:r w:rsidRPr="00CB1E7A">
        <w:rPr>
          <w:rFonts w:ascii="Times New Roman" w:hAnsi="Times New Roman" w:cs="Times New Roman"/>
          <w:sz w:val="24"/>
          <w:szCs w:val="24"/>
        </w:rPr>
        <w:t>Объем</w:t>
      </w:r>
      <w:r w:rsidR="00CB1E7A">
        <w:rPr>
          <w:rFonts w:ascii="Times New Roman" w:hAnsi="Times New Roman" w:cs="Times New Roman"/>
          <w:sz w:val="24"/>
          <w:szCs w:val="24"/>
        </w:rPr>
        <w:t xml:space="preserve"> </w:t>
      </w:r>
      <w:r w:rsidRPr="00CB1E7A">
        <w:rPr>
          <w:rFonts w:ascii="Times New Roman" w:hAnsi="Times New Roman" w:cs="Times New Roman"/>
          <w:sz w:val="24"/>
          <w:szCs w:val="24"/>
        </w:rPr>
        <w:t>пополнения, или объем заказа, оказывает существенное влияние на показатель оборачиваемости запасов и рентабельность вложенных в них средств.</w:t>
      </w:r>
    </w:p>
    <w:p w:rsidR="00DC7FC1" w:rsidRPr="00CB1E7A" w:rsidRDefault="00CB1E7A" w:rsidP="00CB1E7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Например, к</w:t>
      </w:r>
      <w:r w:rsidR="00DC7FC1" w:rsidRPr="00CB1E7A">
        <w:rPr>
          <w:rFonts w:ascii="Times New Roman" w:hAnsi="Times New Roman" w:cs="Times New Roman"/>
          <w:sz w:val="24"/>
          <w:szCs w:val="24"/>
        </w:rPr>
        <w:t>омпания, уровень валовой прибыли которой находится в пределах 20–30%,</w:t>
      </w:r>
      <w:r>
        <w:rPr>
          <w:rFonts w:ascii="Times New Roman" w:hAnsi="Times New Roman" w:cs="Times New Roman"/>
          <w:sz w:val="24"/>
          <w:szCs w:val="24"/>
        </w:rPr>
        <w:t xml:space="preserve"> </w:t>
      </w:r>
      <w:r w:rsidR="00DC7FC1" w:rsidRPr="00CB1E7A">
        <w:rPr>
          <w:rFonts w:ascii="Times New Roman" w:hAnsi="Times New Roman" w:cs="Times New Roman"/>
          <w:sz w:val="24"/>
          <w:szCs w:val="24"/>
        </w:rPr>
        <w:t>должна стремиться как минимум к 6–8 оборотам всех запасов компании и</w:t>
      </w:r>
      <w:r>
        <w:rPr>
          <w:rFonts w:ascii="Times New Roman" w:hAnsi="Times New Roman" w:cs="Times New Roman"/>
          <w:sz w:val="24"/>
          <w:szCs w:val="24"/>
        </w:rPr>
        <w:t xml:space="preserve"> </w:t>
      </w:r>
      <w:r w:rsidR="00DC7FC1" w:rsidRPr="00CB1E7A">
        <w:rPr>
          <w:rFonts w:ascii="Times New Roman" w:hAnsi="Times New Roman" w:cs="Times New Roman"/>
          <w:sz w:val="24"/>
          <w:szCs w:val="24"/>
        </w:rPr>
        <w:t>12–14 оборотам запасов подразделений, снабжаемых центральным складом.</w:t>
      </w:r>
    </w:p>
    <w:p w:rsidR="00DC7FC1" w:rsidRDefault="00DC7FC1" w:rsidP="00DC7FC1">
      <w:pPr>
        <w:shd w:val="clear" w:color="auto" w:fill="FFFFFF"/>
        <w:spacing w:after="0" w:line="264" w:lineRule="auto"/>
        <w:ind w:firstLine="720"/>
        <w:jc w:val="both"/>
        <w:rPr>
          <w:rFonts w:ascii="Times New Roman" w:hAnsi="Times New Roman" w:cs="Times New Roman"/>
          <w:i/>
          <w:sz w:val="24"/>
          <w:szCs w:val="24"/>
        </w:rPr>
      </w:pPr>
      <w:r w:rsidRPr="00CB1E7A">
        <w:rPr>
          <w:rFonts w:ascii="Times New Roman" w:hAnsi="Times New Roman" w:cs="Times New Roman"/>
          <w:i/>
          <w:sz w:val="24"/>
          <w:szCs w:val="24"/>
        </w:rPr>
        <w:t>Общая себестоимость запасов, формула экономичного объема заказа</w:t>
      </w:r>
      <w:r w:rsidR="00CB1E7A">
        <w:rPr>
          <w:rFonts w:ascii="Times New Roman" w:hAnsi="Times New Roman" w:cs="Times New Roman"/>
          <w:i/>
          <w:sz w:val="24"/>
          <w:szCs w:val="24"/>
        </w:rPr>
        <w:t xml:space="preserve"> имеют свои особенности расчета.</w:t>
      </w:r>
    </w:p>
    <w:p w:rsidR="00DC7FC1" w:rsidRPr="00DE6A61" w:rsidRDefault="00DE6A61" w:rsidP="00DE6A61">
      <w:pPr>
        <w:shd w:val="clear" w:color="auto" w:fill="FFFFFF"/>
        <w:spacing w:after="0" w:line="264" w:lineRule="auto"/>
        <w:ind w:firstLine="720"/>
        <w:jc w:val="both"/>
        <w:rPr>
          <w:rFonts w:ascii="Times New Roman" w:hAnsi="Times New Roman" w:cs="Times New Roman"/>
          <w:sz w:val="24"/>
          <w:szCs w:val="24"/>
        </w:rPr>
      </w:pPr>
      <w:r w:rsidRPr="00DE6A61">
        <w:rPr>
          <w:rFonts w:ascii="Times New Roman" w:hAnsi="Times New Roman" w:cs="Times New Roman"/>
          <w:sz w:val="24"/>
          <w:szCs w:val="24"/>
        </w:rPr>
        <w:t>З</w:t>
      </w:r>
      <w:r w:rsidR="00DC7FC1" w:rsidRPr="00DE6A61">
        <w:rPr>
          <w:rFonts w:ascii="Times New Roman" w:hAnsi="Times New Roman" w:cs="Times New Roman"/>
          <w:sz w:val="24"/>
          <w:szCs w:val="24"/>
        </w:rPr>
        <w:t>атраты, связанные</w:t>
      </w:r>
      <w:r w:rsidRPr="00DE6A61">
        <w:rPr>
          <w:rFonts w:ascii="Times New Roman" w:hAnsi="Times New Roman" w:cs="Times New Roman"/>
          <w:sz w:val="24"/>
          <w:szCs w:val="24"/>
        </w:rPr>
        <w:t xml:space="preserve"> с закупкой и хранением товаров,</w:t>
      </w:r>
      <w:r w:rsidR="00DC7FC1" w:rsidRPr="00DE6A61">
        <w:rPr>
          <w:rFonts w:ascii="Times New Roman" w:hAnsi="Times New Roman" w:cs="Times New Roman"/>
          <w:sz w:val="24"/>
          <w:szCs w:val="24"/>
        </w:rPr>
        <w:t xml:space="preserve"> можно подразделить на две категории: стоимость закупки товаров и</w:t>
      </w:r>
      <w:r>
        <w:rPr>
          <w:rFonts w:ascii="Times New Roman" w:hAnsi="Times New Roman" w:cs="Times New Roman"/>
          <w:sz w:val="24"/>
          <w:szCs w:val="24"/>
        </w:rPr>
        <w:t xml:space="preserve"> </w:t>
      </w:r>
      <w:r w:rsidR="00DC7FC1" w:rsidRPr="00DE6A61">
        <w:rPr>
          <w:rFonts w:ascii="Times New Roman" w:hAnsi="Times New Roman" w:cs="Times New Roman"/>
          <w:sz w:val="24"/>
          <w:szCs w:val="24"/>
        </w:rPr>
        <w:t>затраты на хранение и управление запасами. Если эти затраты присоединить к фактической стоимости продукции, то получится ее общая себестоимость:</w:t>
      </w:r>
    </w:p>
    <w:p w:rsidR="00DC7FC1" w:rsidRDefault="00DC7FC1" w:rsidP="00DC7FC1">
      <w:pPr>
        <w:autoSpaceDE w:val="0"/>
        <w:autoSpaceDN w:val="0"/>
        <w:adjustRightInd w:val="0"/>
        <w:spacing w:after="0" w:line="240" w:lineRule="auto"/>
        <w:rPr>
          <w:rFonts w:ascii="Miniature-Bold" w:hAnsi="Miniature-Bold" w:cs="Miniature-Bold"/>
          <w:b/>
          <w:bCs/>
          <w:sz w:val="21"/>
          <w:szCs w:val="21"/>
        </w:rPr>
      </w:pPr>
      <w:r>
        <w:rPr>
          <w:rFonts w:ascii="Miniature-Bold" w:hAnsi="Miniature-Bold" w:cs="Miniature-Bold"/>
          <w:b/>
          <w:bCs/>
          <w:sz w:val="21"/>
          <w:szCs w:val="21"/>
        </w:rPr>
        <w:t>Плата поставщику (включая плату за транспортировку)</w:t>
      </w:r>
      <w:r w:rsidR="00DE6A61">
        <w:rPr>
          <w:rFonts w:ascii="Miniature-Bold" w:hAnsi="Miniature-Bold" w:cs="Miniature-Bold"/>
          <w:b/>
          <w:bCs/>
          <w:sz w:val="21"/>
          <w:szCs w:val="21"/>
        </w:rPr>
        <w:t xml:space="preserve"> </w:t>
      </w:r>
      <w:r>
        <w:rPr>
          <w:rFonts w:ascii="Miniature-Bold" w:hAnsi="Miniature-Bold" w:cs="Miniature-Bold"/>
          <w:b/>
          <w:bCs/>
          <w:sz w:val="21"/>
          <w:szCs w:val="21"/>
        </w:rPr>
        <w:t>+ Стоимость пополнения запаса</w:t>
      </w:r>
      <w:r w:rsidR="00DE6A61">
        <w:rPr>
          <w:rFonts w:ascii="Miniature-Bold" w:hAnsi="Miniature-Bold" w:cs="Miniature-Bold"/>
          <w:b/>
          <w:bCs/>
          <w:sz w:val="21"/>
          <w:szCs w:val="21"/>
        </w:rPr>
        <w:t xml:space="preserve"> </w:t>
      </w:r>
      <w:r>
        <w:rPr>
          <w:rFonts w:ascii="Miniature-Bold" w:hAnsi="Miniature-Bold" w:cs="Miniature-Bold"/>
          <w:b/>
          <w:bCs/>
          <w:sz w:val="21"/>
          <w:szCs w:val="21"/>
        </w:rPr>
        <w:t>+ Стоимость хранения</w:t>
      </w:r>
      <w:r w:rsidR="00DE6A61">
        <w:rPr>
          <w:rFonts w:ascii="Miniature-Bold" w:hAnsi="Miniature-Bold" w:cs="Miniature-Bold"/>
          <w:b/>
          <w:bCs/>
          <w:sz w:val="21"/>
          <w:szCs w:val="21"/>
        </w:rPr>
        <w:t xml:space="preserve"> </w:t>
      </w:r>
      <w:r>
        <w:rPr>
          <w:rFonts w:ascii="Miniature-Bold" w:hAnsi="Miniature-Bold" w:cs="Miniature-Bold"/>
          <w:b/>
          <w:bCs/>
          <w:sz w:val="21"/>
          <w:szCs w:val="21"/>
        </w:rPr>
        <w:t>= Общая себестоимость запаса</w:t>
      </w:r>
    </w:p>
    <w:p w:rsidR="00DE6A61" w:rsidRDefault="00DE6A61" w:rsidP="00DC7FC1">
      <w:pPr>
        <w:autoSpaceDE w:val="0"/>
        <w:autoSpaceDN w:val="0"/>
        <w:adjustRightInd w:val="0"/>
        <w:spacing w:after="0" w:line="240" w:lineRule="auto"/>
        <w:rPr>
          <w:rFonts w:ascii="Miniature-Italic" w:hAnsi="Miniature-Italic" w:cs="Miniature-Italic"/>
          <w:i/>
          <w:iCs/>
          <w:sz w:val="21"/>
          <w:szCs w:val="21"/>
        </w:rPr>
      </w:pPr>
    </w:p>
    <w:p w:rsidR="00DC7FC1" w:rsidRPr="00DE6A61" w:rsidRDefault="00DE6A61" w:rsidP="00DE6A61">
      <w:pPr>
        <w:autoSpaceDE w:val="0"/>
        <w:autoSpaceDN w:val="0"/>
        <w:adjustRightInd w:val="0"/>
        <w:spacing w:after="0" w:line="240" w:lineRule="auto"/>
        <w:ind w:firstLine="567"/>
        <w:jc w:val="both"/>
        <w:rPr>
          <w:rFonts w:ascii="Times New Roman" w:hAnsi="Times New Roman" w:cs="Times New Roman"/>
          <w:i/>
          <w:iCs/>
          <w:sz w:val="24"/>
          <w:szCs w:val="24"/>
        </w:rPr>
      </w:pPr>
      <w:proofErr w:type="gramStart"/>
      <w:r w:rsidRPr="00DE6A61">
        <w:rPr>
          <w:rFonts w:ascii="Times New Roman" w:hAnsi="Times New Roman" w:cs="Times New Roman"/>
          <w:i/>
          <w:iCs/>
          <w:sz w:val="24"/>
          <w:szCs w:val="24"/>
        </w:rPr>
        <w:t>В</w:t>
      </w:r>
      <w:r w:rsidR="00DC7FC1" w:rsidRPr="00DE6A61">
        <w:rPr>
          <w:rFonts w:ascii="Times New Roman" w:hAnsi="Times New Roman" w:cs="Times New Roman"/>
          <w:i/>
          <w:iCs/>
          <w:sz w:val="24"/>
          <w:szCs w:val="24"/>
        </w:rPr>
        <w:t xml:space="preserve"> </w:t>
      </w:r>
      <w:r w:rsidRPr="00DE6A61">
        <w:rPr>
          <w:rFonts w:ascii="Times New Roman" w:hAnsi="Times New Roman" w:cs="Times New Roman"/>
          <w:i/>
          <w:iCs/>
          <w:sz w:val="24"/>
          <w:szCs w:val="24"/>
        </w:rPr>
        <w:t>данном случае, в объем оплаты</w:t>
      </w:r>
      <w:r w:rsidR="00DC7FC1" w:rsidRPr="00DE6A61">
        <w:rPr>
          <w:rFonts w:ascii="Times New Roman" w:hAnsi="Times New Roman" w:cs="Times New Roman"/>
          <w:i/>
          <w:iCs/>
          <w:sz w:val="24"/>
          <w:szCs w:val="24"/>
        </w:rPr>
        <w:t xml:space="preserve"> поставщику (также называемую «себестоимостью на входе») могут быть включены плата за транспортировку, таможенные платежи и прочие затраты, связанные с поставкой</w:t>
      </w:r>
      <w:r w:rsidRPr="00DE6A61">
        <w:rPr>
          <w:rFonts w:ascii="Times New Roman" w:hAnsi="Times New Roman" w:cs="Times New Roman"/>
          <w:i/>
          <w:iCs/>
          <w:sz w:val="24"/>
          <w:szCs w:val="24"/>
        </w:rPr>
        <w:t>)</w:t>
      </w:r>
      <w:r w:rsidR="00DC7FC1" w:rsidRPr="00DE6A61">
        <w:rPr>
          <w:rFonts w:ascii="Times New Roman" w:hAnsi="Times New Roman" w:cs="Times New Roman"/>
          <w:i/>
          <w:iCs/>
          <w:sz w:val="24"/>
          <w:szCs w:val="24"/>
        </w:rPr>
        <w:t>.</w:t>
      </w:r>
      <w:proofErr w:type="gramEnd"/>
    </w:p>
    <w:p w:rsidR="00DC7FC1" w:rsidRPr="00DE6A61" w:rsidRDefault="00DC7FC1" w:rsidP="00DE6A61">
      <w:pPr>
        <w:autoSpaceDE w:val="0"/>
        <w:autoSpaceDN w:val="0"/>
        <w:adjustRightInd w:val="0"/>
        <w:spacing w:after="0" w:line="240" w:lineRule="auto"/>
        <w:ind w:firstLine="567"/>
        <w:jc w:val="both"/>
        <w:rPr>
          <w:rFonts w:ascii="Times New Roman" w:hAnsi="Times New Roman" w:cs="Times New Roman"/>
          <w:sz w:val="24"/>
          <w:szCs w:val="24"/>
        </w:rPr>
      </w:pPr>
      <w:r w:rsidRPr="00DE6A61">
        <w:rPr>
          <w:rFonts w:ascii="Times New Roman" w:hAnsi="Times New Roman" w:cs="Times New Roman"/>
          <w:sz w:val="24"/>
          <w:szCs w:val="24"/>
        </w:rPr>
        <w:t xml:space="preserve">Стоимость пополнения, называемая также </w:t>
      </w:r>
      <w:r w:rsidRPr="00DE6A61">
        <w:rPr>
          <w:rFonts w:ascii="Times New Roman" w:hAnsi="Times New Roman" w:cs="Times New Roman"/>
          <w:i/>
          <w:iCs/>
          <w:sz w:val="24"/>
          <w:szCs w:val="24"/>
        </w:rPr>
        <w:t xml:space="preserve">стоимостью </w:t>
      </w:r>
      <w:r w:rsidRPr="00DE6A61">
        <w:rPr>
          <w:rFonts w:ascii="Times New Roman" w:hAnsi="Times New Roman" w:cs="Times New Roman"/>
          <w:sz w:val="24"/>
          <w:szCs w:val="24"/>
        </w:rPr>
        <w:t xml:space="preserve">R (от англ. </w:t>
      </w:r>
      <w:proofErr w:type="spellStart"/>
      <w:r w:rsidRPr="00DE6A61">
        <w:rPr>
          <w:rFonts w:ascii="Times New Roman" w:hAnsi="Times New Roman" w:cs="Times New Roman"/>
          <w:sz w:val="24"/>
          <w:szCs w:val="24"/>
        </w:rPr>
        <w:t>replenishment</w:t>
      </w:r>
      <w:proofErr w:type="spellEnd"/>
      <w:r w:rsidRPr="00DE6A61">
        <w:rPr>
          <w:rFonts w:ascii="Times New Roman" w:hAnsi="Times New Roman" w:cs="Times New Roman"/>
          <w:sz w:val="24"/>
          <w:szCs w:val="24"/>
        </w:rPr>
        <w:t>),</w:t>
      </w:r>
      <w:r w:rsidR="00DE6A61">
        <w:rPr>
          <w:rFonts w:ascii="Times New Roman" w:hAnsi="Times New Roman" w:cs="Times New Roman"/>
          <w:sz w:val="24"/>
          <w:szCs w:val="24"/>
        </w:rPr>
        <w:t xml:space="preserve"> </w:t>
      </w:r>
      <w:r w:rsidRPr="00DE6A61">
        <w:rPr>
          <w:rFonts w:ascii="Times New Roman" w:hAnsi="Times New Roman" w:cs="Times New Roman"/>
          <w:sz w:val="24"/>
          <w:szCs w:val="24"/>
        </w:rPr>
        <w:t>включает все затраты, связанные с обработкой, выставлением и</w:t>
      </w:r>
      <w:r w:rsidR="00DE6A61">
        <w:rPr>
          <w:rFonts w:ascii="Times New Roman" w:hAnsi="Times New Roman" w:cs="Times New Roman"/>
          <w:sz w:val="24"/>
          <w:szCs w:val="24"/>
        </w:rPr>
        <w:t xml:space="preserve"> </w:t>
      </w:r>
      <w:r w:rsidRPr="00DE6A61">
        <w:rPr>
          <w:rFonts w:ascii="Times New Roman" w:hAnsi="Times New Roman" w:cs="Times New Roman"/>
          <w:sz w:val="24"/>
          <w:szCs w:val="24"/>
        </w:rPr>
        <w:t>приемкой заказа. В эту стоимость входят не только оплата поставки, но и</w:t>
      </w:r>
      <w:r w:rsidR="00DE6A61">
        <w:rPr>
          <w:rFonts w:ascii="Times New Roman" w:hAnsi="Times New Roman" w:cs="Times New Roman"/>
          <w:sz w:val="24"/>
          <w:szCs w:val="24"/>
        </w:rPr>
        <w:t xml:space="preserve"> </w:t>
      </w:r>
      <w:r w:rsidRPr="00DE6A61">
        <w:rPr>
          <w:rFonts w:ascii="Times New Roman" w:hAnsi="Times New Roman" w:cs="Times New Roman"/>
          <w:sz w:val="24"/>
          <w:szCs w:val="24"/>
        </w:rPr>
        <w:t>трудовые и материальные затраты на следующие процессы:</w:t>
      </w:r>
    </w:p>
    <w:p w:rsidR="00DC7FC1" w:rsidRPr="00DE6A61" w:rsidRDefault="00DC7FC1" w:rsidP="00DE6A61">
      <w:pPr>
        <w:autoSpaceDE w:val="0"/>
        <w:autoSpaceDN w:val="0"/>
        <w:adjustRightInd w:val="0"/>
        <w:spacing w:after="0" w:line="240" w:lineRule="auto"/>
        <w:ind w:firstLine="567"/>
        <w:jc w:val="both"/>
        <w:rPr>
          <w:rFonts w:ascii="Times New Roman" w:hAnsi="Times New Roman" w:cs="Times New Roman"/>
          <w:sz w:val="24"/>
          <w:szCs w:val="24"/>
        </w:rPr>
      </w:pPr>
      <w:r w:rsidRPr="00DE6A61">
        <w:rPr>
          <w:rFonts w:ascii="Times New Roman" w:hAnsi="Times New Roman" w:cs="Times New Roman"/>
          <w:sz w:val="24"/>
          <w:szCs w:val="24"/>
        </w:rPr>
        <w:t>составление списка запасов, нуждающихся в пополнении;</w:t>
      </w:r>
    </w:p>
    <w:p w:rsidR="00DC7FC1" w:rsidRPr="00DE6A61" w:rsidRDefault="00DC7FC1" w:rsidP="00DE6A61">
      <w:pPr>
        <w:autoSpaceDE w:val="0"/>
        <w:autoSpaceDN w:val="0"/>
        <w:adjustRightInd w:val="0"/>
        <w:spacing w:after="0" w:line="240" w:lineRule="auto"/>
        <w:ind w:firstLine="567"/>
        <w:jc w:val="both"/>
        <w:rPr>
          <w:rFonts w:ascii="Times New Roman" w:hAnsi="Times New Roman" w:cs="Times New Roman"/>
          <w:sz w:val="24"/>
          <w:szCs w:val="24"/>
        </w:rPr>
      </w:pPr>
      <w:r w:rsidRPr="00DE6A61">
        <w:rPr>
          <w:rFonts w:ascii="Times New Roman" w:hAnsi="Times New Roman" w:cs="Times New Roman"/>
          <w:sz w:val="24"/>
          <w:szCs w:val="24"/>
        </w:rPr>
        <w:t>выставление заказа на поставку;</w:t>
      </w:r>
    </w:p>
    <w:p w:rsidR="00DC7FC1" w:rsidRPr="00DE6A61" w:rsidRDefault="00DC7FC1" w:rsidP="00DE6A61">
      <w:pPr>
        <w:autoSpaceDE w:val="0"/>
        <w:autoSpaceDN w:val="0"/>
        <w:adjustRightInd w:val="0"/>
        <w:spacing w:after="0" w:line="240" w:lineRule="auto"/>
        <w:ind w:firstLine="567"/>
        <w:jc w:val="both"/>
        <w:rPr>
          <w:rFonts w:ascii="Times New Roman" w:hAnsi="Times New Roman" w:cs="Times New Roman"/>
          <w:sz w:val="24"/>
          <w:szCs w:val="24"/>
        </w:rPr>
      </w:pPr>
      <w:r w:rsidRPr="00DE6A61">
        <w:rPr>
          <w:rFonts w:ascii="Times New Roman" w:hAnsi="Times New Roman" w:cs="Times New Roman"/>
          <w:sz w:val="24"/>
          <w:szCs w:val="24"/>
        </w:rPr>
        <w:t>экспедиция заказа (при необходимости);</w:t>
      </w:r>
    </w:p>
    <w:p w:rsidR="00DC7FC1" w:rsidRPr="00DE6A61" w:rsidRDefault="00DC7FC1" w:rsidP="00DE6A61">
      <w:pPr>
        <w:autoSpaceDE w:val="0"/>
        <w:autoSpaceDN w:val="0"/>
        <w:adjustRightInd w:val="0"/>
        <w:spacing w:after="0" w:line="240" w:lineRule="auto"/>
        <w:ind w:firstLine="567"/>
        <w:jc w:val="both"/>
        <w:rPr>
          <w:rFonts w:ascii="Times New Roman" w:hAnsi="Times New Roman" w:cs="Times New Roman"/>
          <w:sz w:val="24"/>
          <w:szCs w:val="24"/>
        </w:rPr>
      </w:pPr>
      <w:r w:rsidRPr="00DE6A61">
        <w:rPr>
          <w:rFonts w:ascii="Times New Roman" w:hAnsi="Times New Roman" w:cs="Times New Roman"/>
          <w:sz w:val="24"/>
          <w:szCs w:val="24"/>
        </w:rPr>
        <w:t>обработка и получение необходимых для поставки документов;</w:t>
      </w:r>
    </w:p>
    <w:p w:rsidR="00DC7FC1" w:rsidRPr="00DE6A61" w:rsidRDefault="00DC7FC1" w:rsidP="00DE6A61">
      <w:pPr>
        <w:autoSpaceDE w:val="0"/>
        <w:autoSpaceDN w:val="0"/>
        <w:adjustRightInd w:val="0"/>
        <w:spacing w:after="0" w:line="240" w:lineRule="auto"/>
        <w:ind w:firstLine="567"/>
        <w:jc w:val="both"/>
        <w:rPr>
          <w:rFonts w:ascii="Times New Roman" w:hAnsi="Times New Roman" w:cs="Times New Roman"/>
          <w:sz w:val="24"/>
          <w:szCs w:val="24"/>
        </w:rPr>
      </w:pPr>
      <w:r w:rsidRPr="00DE6A61">
        <w:rPr>
          <w:rFonts w:ascii="Times New Roman" w:hAnsi="Times New Roman" w:cs="Times New Roman"/>
          <w:sz w:val="24"/>
          <w:szCs w:val="24"/>
        </w:rPr>
        <w:t>утверждение выставленного поставщиком счета.</w:t>
      </w:r>
    </w:p>
    <w:p w:rsidR="00DE6A61" w:rsidRDefault="00DC7FC1" w:rsidP="00DE6A61">
      <w:pPr>
        <w:autoSpaceDE w:val="0"/>
        <w:autoSpaceDN w:val="0"/>
        <w:adjustRightInd w:val="0"/>
        <w:spacing w:after="0" w:line="240" w:lineRule="auto"/>
        <w:ind w:firstLine="567"/>
        <w:jc w:val="both"/>
        <w:rPr>
          <w:rFonts w:ascii="Times New Roman" w:hAnsi="Times New Roman" w:cs="Times New Roman"/>
          <w:sz w:val="24"/>
          <w:szCs w:val="24"/>
        </w:rPr>
      </w:pPr>
      <w:r w:rsidRPr="00DE6A61">
        <w:rPr>
          <w:rFonts w:ascii="Times New Roman" w:hAnsi="Times New Roman" w:cs="Times New Roman"/>
          <w:sz w:val="24"/>
          <w:szCs w:val="24"/>
        </w:rPr>
        <w:t>Стоимость пополнения — это денежная сумма, необходимая для оплаты всех операций, связанных</w:t>
      </w:r>
      <w:r w:rsidR="00DE6A61">
        <w:rPr>
          <w:rFonts w:ascii="Times New Roman" w:hAnsi="Times New Roman" w:cs="Times New Roman"/>
          <w:sz w:val="24"/>
          <w:szCs w:val="24"/>
        </w:rPr>
        <w:t xml:space="preserve"> с закупкой какого-либо товара.</w:t>
      </w:r>
    </w:p>
    <w:p w:rsidR="00DC7FC1" w:rsidRPr="00DE6A61" w:rsidRDefault="00DC7FC1" w:rsidP="00DE6A61">
      <w:pPr>
        <w:autoSpaceDE w:val="0"/>
        <w:autoSpaceDN w:val="0"/>
        <w:adjustRightInd w:val="0"/>
        <w:spacing w:after="0" w:line="240" w:lineRule="auto"/>
        <w:ind w:firstLine="567"/>
        <w:jc w:val="both"/>
        <w:rPr>
          <w:rFonts w:ascii="Times New Roman" w:hAnsi="Times New Roman" w:cs="Times New Roman"/>
          <w:sz w:val="24"/>
          <w:szCs w:val="24"/>
        </w:rPr>
      </w:pPr>
      <w:r w:rsidRPr="00DE6A61">
        <w:rPr>
          <w:rFonts w:ascii="Times New Roman" w:hAnsi="Times New Roman" w:cs="Times New Roman"/>
          <w:sz w:val="24"/>
          <w:szCs w:val="24"/>
        </w:rPr>
        <w:lastRenderedPageBreak/>
        <w:t xml:space="preserve">Предполагается, что на пополнение запаса всегда тратится одно и то же время вне зависимости от объема закупки. Но обработка заказа из </w:t>
      </w:r>
      <w:proofErr w:type="gramStart"/>
      <w:r w:rsidRPr="00DE6A61">
        <w:rPr>
          <w:rFonts w:ascii="Times New Roman" w:hAnsi="Times New Roman" w:cs="Times New Roman"/>
          <w:sz w:val="24"/>
          <w:szCs w:val="24"/>
        </w:rPr>
        <w:t>ста товарных позиций обычно отнимает</w:t>
      </w:r>
      <w:proofErr w:type="gramEnd"/>
      <w:r w:rsidRPr="00DE6A61">
        <w:rPr>
          <w:rFonts w:ascii="Times New Roman" w:hAnsi="Times New Roman" w:cs="Times New Roman"/>
          <w:sz w:val="24"/>
          <w:szCs w:val="24"/>
        </w:rPr>
        <w:t xml:space="preserve"> больше времени (и, соответственно, обходится дороже), чем, например, заказа из пяти позиций.</w:t>
      </w:r>
    </w:p>
    <w:p w:rsidR="00DC7FC1" w:rsidRPr="00DE6A61" w:rsidRDefault="00DC7FC1" w:rsidP="00DE6A61">
      <w:pPr>
        <w:autoSpaceDE w:val="0"/>
        <w:autoSpaceDN w:val="0"/>
        <w:adjustRightInd w:val="0"/>
        <w:spacing w:after="0" w:line="240" w:lineRule="auto"/>
        <w:ind w:firstLine="567"/>
        <w:jc w:val="both"/>
        <w:rPr>
          <w:rFonts w:ascii="Times New Roman" w:hAnsi="Times New Roman" w:cs="Times New Roman"/>
          <w:sz w:val="24"/>
          <w:szCs w:val="24"/>
        </w:rPr>
      </w:pPr>
      <w:r w:rsidRPr="00DE6A61">
        <w:rPr>
          <w:rFonts w:ascii="Times New Roman" w:hAnsi="Times New Roman" w:cs="Times New Roman"/>
          <w:sz w:val="24"/>
          <w:szCs w:val="24"/>
        </w:rPr>
        <w:t>Стоимость пополнения рассчитывается как отношение совокупных годовых затрат на пополнение складских запасов к общему числу товарных</w:t>
      </w:r>
      <w:r w:rsidR="00DE6A61">
        <w:rPr>
          <w:rFonts w:ascii="Times New Roman" w:hAnsi="Times New Roman" w:cs="Times New Roman"/>
          <w:sz w:val="24"/>
          <w:szCs w:val="24"/>
        </w:rPr>
        <w:t xml:space="preserve"> </w:t>
      </w:r>
      <w:r w:rsidRPr="00DE6A61">
        <w:rPr>
          <w:rFonts w:ascii="Times New Roman" w:hAnsi="Times New Roman" w:cs="Times New Roman"/>
          <w:sz w:val="24"/>
          <w:szCs w:val="24"/>
        </w:rPr>
        <w:t>позиций, по которым в течение прошедших 12 месяцев заказывалось пополнение</w:t>
      </w:r>
      <w:r w:rsidR="00DE6A61">
        <w:rPr>
          <w:rFonts w:ascii="Times New Roman" w:hAnsi="Times New Roman" w:cs="Times New Roman"/>
          <w:sz w:val="24"/>
          <w:szCs w:val="24"/>
        </w:rPr>
        <w:t xml:space="preserve"> по формуле</w:t>
      </w:r>
      <w:r w:rsidRPr="00DE6A61">
        <w:rPr>
          <w:rFonts w:ascii="Times New Roman" w:hAnsi="Times New Roman" w:cs="Times New Roman"/>
          <w:sz w:val="24"/>
          <w:szCs w:val="24"/>
        </w:rPr>
        <w:t>:</w:t>
      </w:r>
    </w:p>
    <w:p w:rsidR="00DC7FC1" w:rsidRPr="00DE6A61" w:rsidRDefault="00DC7FC1" w:rsidP="00DE6A61">
      <w:pPr>
        <w:autoSpaceDE w:val="0"/>
        <w:autoSpaceDN w:val="0"/>
        <w:adjustRightInd w:val="0"/>
        <w:spacing w:after="0" w:line="240" w:lineRule="auto"/>
        <w:jc w:val="center"/>
        <w:rPr>
          <w:rFonts w:ascii="TimesNewRomanPSMT" w:hAnsi="TimesNewRomanPSMT" w:cs="TimesNewRomanPSMT"/>
          <w:b/>
          <w:sz w:val="20"/>
          <w:szCs w:val="20"/>
        </w:rPr>
      </w:pPr>
      <w:r w:rsidRPr="00DE6A61">
        <w:rPr>
          <w:rFonts w:ascii="TimesNewRomanPSMT" w:hAnsi="TimesNewRomanPSMT" w:cs="TimesNewRomanPSMT"/>
          <w:b/>
          <w:sz w:val="20"/>
          <w:szCs w:val="20"/>
        </w:rPr>
        <w:t>Совокупные годовые затраты на пополнение складских запасов/</w:t>
      </w:r>
    </w:p>
    <w:p w:rsidR="00DC7FC1" w:rsidRPr="00DE6A61" w:rsidRDefault="00DC7FC1" w:rsidP="00DE6A61">
      <w:pPr>
        <w:autoSpaceDE w:val="0"/>
        <w:autoSpaceDN w:val="0"/>
        <w:adjustRightInd w:val="0"/>
        <w:spacing w:after="0" w:line="240" w:lineRule="auto"/>
        <w:jc w:val="center"/>
        <w:rPr>
          <w:rFonts w:ascii="TimesNewRomanPSMT" w:hAnsi="TimesNewRomanPSMT" w:cs="TimesNewRomanPSMT"/>
          <w:b/>
          <w:sz w:val="20"/>
          <w:szCs w:val="20"/>
        </w:rPr>
      </w:pPr>
      <w:r w:rsidRPr="00DE6A61">
        <w:rPr>
          <w:rFonts w:ascii="TimesNewRomanPSMT" w:hAnsi="TimesNewRomanPSMT" w:cs="TimesNewRomanPSMT"/>
          <w:b/>
          <w:sz w:val="20"/>
          <w:szCs w:val="20"/>
        </w:rPr>
        <w:t xml:space="preserve">Число товарных </w:t>
      </w:r>
      <w:proofErr w:type="gramStart"/>
      <w:r w:rsidRPr="00DE6A61">
        <w:rPr>
          <w:rFonts w:ascii="TimesNewRomanPSMT" w:hAnsi="TimesNewRomanPSMT" w:cs="TimesNewRomanPSMT"/>
          <w:b/>
          <w:sz w:val="20"/>
          <w:szCs w:val="20"/>
        </w:rPr>
        <w:t>позиций</w:t>
      </w:r>
      <w:proofErr w:type="gramEnd"/>
      <w:r w:rsidRPr="00DE6A61">
        <w:rPr>
          <w:rFonts w:ascii="TimesNewRomanPSMT" w:hAnsi="TimesNewRomanPSMT" w:cs="TimesNewRomanPSMT"/>
          <w:b/>
          <w:sz w:val="20"/>
          <w:szCs w:val="20"/>
        </w:rPr>
        <w:t xml:space="preserve"> по которым в течение прошедших 12 месяцев заказывалось пополнение</w:t>
      </w:r>
    </w:p>
    <w:p w:rsidR="00DC7FC1" w:rsidRPr="00DE6A61" w:rsidRDefault="00DE6A61" w:rsidP="00DE6A6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Например, е</w:t>
      </w:r>
      <w:r w:rsidR="00DC7FC1" w:rsidRPr="00DE6A61">
        <w:rPr>
          <w:rFonts w:ascii="Times New Roman" w:hAnsi="Times New Roman" w:cs="Times New Roman"/>
          <w:sz w:val="24"/>
          <w:szCs w:val="24"/>
        </w:rPr>
        <w:t>сли совокупные годовые затраты, связанные с деятельностью по пополнению запасов, составили 125 000 долл., а заказы на пополнение за последние 12 месяцев вместе содержали 25 тыс. товарных позиций, то стоимость пополнения запаса товара составит:</w:t>
      </w:r>
    </w:p>
    <w:p w:rsidR="00DC7FC1" w:rsidRPr="00DE6A61" w:rsidRDefault="00DC7FC1" w:rsidP="00DE6A61">
      <w:pPr>
        <w:autoSpaceDE w:val="0"/>
        <w:autoSpaceDN w:val="0"/>
        <w:adjustRightInd w:val="0"/>
        <w:spacing w:after="0" w:line="240" w:lineRule="auto"/>
        <w:ind w:firstLine="567"/>
        <w:jc w:val="both"/>
        <w:rPr>
          <w:rFonts w:ascii="Times New Roman" w:hAnsi="Times New Roman" w:cs="Times New Roman"/>
          <w:sz w:val="24"/>
          <w:szCs w:val="24"/>
        </w:rPr>
      </w:pPr>
      <w:r w:rsidRPr="00DE6A61">
        <w:rPr>
          <w:rFonts w:ascii="Times New Roman" w:hAnsi="Times New Roman" w:cs="Times New Roman"/>
          <w:sz w:val="24"/>
          <w:szCs w:val="24"/>
        </w:rPr>
        <w:t xml:space="preserve">Совокупные годовые затраты на пополнение складских запасов / </w:t>
      </w:r>
    </w:p>
    <w:p w:rsidR="00DC7FC1" w:rsidRPr="00DE6A61" w:rsidRDefault="00DC7FC1" w:rsidP="00DE6A61">
      <w:pPr>
        <w:autoSpaceDE w:val="0"/>
        <w:autoSpaceDN w:val="0"/>
        <w:adjustRightInd w:val="0"/>
        <w:spacing w:after="0" w:line="240" w:lineRule="auto"/>
        <w:ind w:firstLine="567"/>
        <w:jc w:val="both"/>
        <w:rPr>
          <w:rFonts w:ascii="Times New Roman" w:eastAsia="MyriadPro-Regular" w:hAnsi="Times New Roman" w:cs="Times New Roman"/>
          <w:sz w:val="24"/>
          <w:szCs w:val="24"/>
        </w:rPr>
      </w:pPr>
      <w:r w:rsidRPr="00DE6A61">
        <w:rPr>
          <w:rFonts w:ascii="Times New Roman" w:hAnsi="Times New Roman" w:cs="Times New Roman"/>
          <w:sz w:val="24"/>
          <w:szCs w:val="24"/>
        </w:rPr>
        <w:t xml:space="preserve">Число товарных </w:t>
      </w:r>
      <w:proofErr w:type="gramStart"/>
      <w:r w:rsidRPr="00DE6A61">
        <w:rPr>
          <w:rFonts w:ascii="Times New Roman" w:hAnsi="Times New Roman" w:cs="Times New Roman"/>
          <w:sz w:val="24"/>
          <w:szCs w:val="24"/>
        </w:rPr>
        <w:t>позиций</w:t>
      </w:r>
      <w:proofErr w:type="gramEnd"/>
      <w:r w:rsidRPr="00DE6A61">
        <w:rPr>
          <w:rFonts w:ascii="Times New Roman" w:hAnsi="Times New Roman" w:cs="Times New Roman"/>
          <w:sz w:val="24"/>
          <w:szCs w:val="24"/>
        </w:rPr>
        <w:t xml:space="preserve"> по которым в течение прошедших </w:t>
      </w:r>
      <w:r w:rsidR="003D71F9" w:rsidRPr="00DE6A61">
        <w:rPr>
          <w:rFonts w:ascii="Times New Roman" w:hAnsi="Times New Roman" w:cs="Times New Roman"/>
          <w:sz w:val="24"/>
          <w:szCs w:val="24"/>
        </w:rPr>
        <w:t xml:space="preserve">12 </w:t>
      </w:r>
      <w:r w:rsidRPr="00DE6A61">
        <w:rPr>
          <w:rFonts w:ascii="Times New Roman" w:hAnsi="Times New Roman" w:cs="Times New Roman"/>
          <w:sz w:val="24"/>
          <w:szCs w:val="24"/>
        </w:rPr>
        <w:t>месяцев заказывалось пополнение</w:t>
      </w:r>
      <w:r w:rsidR="00DE6A61">
        <w:rPr>
          <w:rFonts w:ascii="Times New Roman" w:hAnsi="Times New Roman" w:cs="Times New Roman"/>
          <w:sz w:val="24"/>
          <w:szCs w:val="24"/>
        </w:rPr>
        <w:t xml:space="preserve">, </w:t>
      </w:r>
      <w:r w:rsidRPr="00DE6A61">
        <w:rPr>
          <w:rFonts w:ascii="Times New Roman" w:eastAsia="MyriadPro-Regular" w:hAnsi="Times New Roman" w:cs="Times New Roman"/>
          <w:sz w:val="24"/>
          <w:szCs w:val="24"/>
        </w:rPr>
        <w:t xml:space="preserve">125 000 </w:t>
      </w:r>
      <w:r w:rsidR="003D71F9" w:rsidRPr="00DE6A61">
        <w:rPr>
          <w:rFonts w:ascii="Times New Roman" w:eastAsia="MyriadPro-Regular" w:hAnsi="Times New Roman" w:cs="Times New Roman"/>
          <w:sz w:val="24"/>
          <w:szCs w:val="24"/>
        </w:rPr>
        <w:t>/ 25000</w:t>
      </w:r>
      <w:r w:rsidR="00DE6A61">
        <w:rPr>
          <w:rFonts w:ascii="Times New Roman" w:eastAsia="MyriadPro-Regular" w:hAnsi="Times New Roman" w:cs="Times New Roman"/>
          <w:sz w:val="24"/>
          <w:szCs w:val="24"/>
        </w:rPr>
        <w:t xml:space="preserve"> </w:t>
      </w:r>
      <w:r w:rsidRPr="00DE6A61">
        <w:rPr>
          <w:rFonts w:ascii="Times New Roman" w:eastAsia="MyriadPro-Regular" w:hAnsi="Times New Roman" w:cs="Times New Roman"/>
          <w:sz w:val="24"/>
          <w:szCs w:val="24"/>
        </w:rPr>
        <w:t>=</w:t>
      </w:r>
      <w:r w:rsidR="003D71F9" w:rsidRPr="00DE6A61">
        <w:rPr>
          <w:rFonts w:ascii="Times New Roman" w:eastAsia="MyriadPro-Regular" w:hAnsi="Times New Roman" w:cs="Times New Roman"/>
          <w:sz w:val="24"/>
          <w:szCs w:val="24"/>
        </w:rPr>
        <w:t>5</w:t>
      </w:r>
    </w:p>
    <w:p w:rsidR="003D71F9" w:rsidRPr="00DE6A61" w:rsidRDefault="00DC7FC1" w:rsidP="00DE6A61">
      <w:pPr>
        <w:shd w:val="clear" w:color="auto" w:fill="FFFFFF"/>
        <w:spacing w:after="0" w:line="264" w:lineRule="auto"/>
        <w:ind w:firstLine="720"/>
        <w:jc w:val="both"/>
        <w:rPr>
          <w:rFonts w:ascii="Times New Roman" w:hAnsi="Times New Roman" w:cs="Times New Roman"/>
          <w:sz w:val="24"/>
          <w:szCs w:val="24"/>
        </w:rPr>
      </w:pPr>
      <w:r w:rsidRPr="00DE6A61">
        <w:rPr>
          <w:rFonts w:ascii="Times New Roman" w:hAnsi="Times New Roman" w:cs="Times New Roman"/>
          <w:sz w:val="24"/>
          <w:szCs w:val="24"/>
        </w:rPr>
        <w:t xml:space="preserve">Стоимость R для разных компаний различна. </w:t>
      </w:r>
      <w:r w:rsidR="00DE6A61">
        <w:rPr>
          <w:rFonts w:ascii="Times New Roman" w:hAnsi="Times New Roman" w:cs="Times New Roman"/>
          <w:sz w:val="24"/>
          <w:szCs w:val="24"/>
        </w:rPr>
        <w:t>Д</w:t>
      </w:r>
      <w:r w:rsidR="003D71F9" w:rsidRPr="00DE6A61">
        <w:rPr>
          <w:rFonts w:ascii="Times New Roman" w:hAnsi="Times New Roman" w:cs="Times New Roman"/>
          <w:sz w:val="24"/>
          <w:szCs w:val="24"/>
        </w:rPr>
        <w:t xml:space="preserve">ля отдельного товара она варьирует от 4 долл. </w:t>
      </w:r>
      <w:proofErr w:type="gramStart"/>
      <w:r w:rsidR="003D71F9" w:rsidRPr="00DE6A61">
        <w:rPr>
          <w:rFonts w:ascii="Times New Roman" w:hAnsi="Times New Roman" w:cs="Times New Roman"/>
          <w:sz w:val="24"/>
          <w:szCs w:val="24"/>
        </w:rPr>
        <w:t>до</w:t>
      </w:r>
      <w:proofErr w:type="gramEnd"/>
      <w:r w:rsidR="003D71F9" w:rsidRPr="00DE6A61">
        <w:rPr>
          <w:rFonts w:ascii="Times New Roman" w:hAnsi="Times New Roman" w:cs="Times New Roman"/>
          <w:sz w:val="24"/>
          <w:szCs w:val="24"/>
        </w:rPr>
        <w:t xml:space="preserve"> более 40 долл. </w:t>
      </w:r>
      <w:proofErr w:type="gramStart"/>
      <w:r w:rsidR="003D71F9" w:rsidRPr="00DE6A61">
        <w:rPr>
          <w:rFonts w:ascii="Times New Roman" w:hAnsi="Times New Roman" w:cs="Times New Roman"/>
          <w:sz w:val="24"/>
          <w:szCs w:val="24"/>
        </w:rPr>
        <w:t>При</w:t>
      </w:r>
      <w:proofErr w:type="gramEnd"/>
      <w:r w:rsidR="003D71F9" w:rsidRPr="00DE6A61">
        <w:rPr>
          <w:rFonts w:ascii="Times New Roman" w:hAnsi="Times New Roman" w:cs="Times New Roman"/>
          <w:sz w:val="24"/>
          <w:szCs w:val="24"/>
        </w:rPr>
        <w:t xml:space="preserve"> высокой стоимости компании вынуждены внимательно подходить к выбору</w:t>
      </w:r>
      <w:r w:rsidR="00DE6A61">
        <w:rPr>
          <w:rFonts w:ascii="Times New Roman" w:hAnsi="Times New Roman" w:cs="Times New Roman"/>
          <w:sz w:val="24"/>
          <w:szCs w:val="24"/>
        </w:rPr>
        <w:t xml:space="preserve"> </w:t>
      </w:r>
      <w:r w:rsidR="003D71F9" w:rsidRPr="00DE6A61">
        <w:rPr>
          <w:rFonts w:ascii="Times New Roman" w:hAnsi="Times New Roman" w:cs="Times New Roman"/>
          <w:sz w:val="24"/>
          <w:szCs w:val="24"/>
        </w:rPr>
        <w:t>поставщика и условий закупки. Для точного определения экономичного</w:t>
      </w:r>
      <w:r w:rsidR="00DE6A61">
        <w:rPr>
          <w:rFonts w:ascii="Times New Roman" w:hAnsi="Times New Roman" w:cs="Times New Roman"/>
          <w:sz w:val="24"/>
          <w:szCs w:val="24"/>
        </w:rPr>
        <w:t xml:space="preserve"> </w:t>
      </w:r>
      <w:r w:rsidR="003D71F9" w:rsidRPr="00DE6A61">
        <w:rPr>
          <w:rFonts w:ascii="Times New Roman" w:hAnsi="Times New Roman" w:cs="Times New Roman"/>
          <w:sz w:val="24"/>
          <w:szCs w:val="24"/>
        </w:rPr>
        <w:t xml:space="preserve">объема заказа необходимо рассчитать стоимость пополнения каждого запаса на складе. </w:t>
      </w:r>
      <w:r w:rsidR="00DE6A61">
        <w:rPr>
          <w:rFonts w:ascii="Times New Roman" w:hAnsi="Times New Roman" w:cs="Times New Roman"/>
          <w:sz w:val="24"/>
          <w:szCs w:val="24"/>
        </w:rPr>
        <w:t>П</w:t>
      </w:r>
      <w:r w:rsidR="003D71F9" w:rsidRPr="00DE6A61">
        <w:rPr>
          <w:rFonts w:ascii="Times New Roman" w:hAnsi="Times New Roman" w:cs="Times New Roman"/>
          <w:sz w:val="24"/>
          <w:szCs w:val="24"/>
        </w:rPr>
        <w:t xml:space="preserve">римерно оценить стоимость пополнения </w:t>
      </w:r>
      <w:r w:rsidR="00DE6A61">
        <w:rPr>
          <w:rFonts w:ascii="Times New Roman" w:hAnsi="Times New Roman" w:cs="Times New Roman"/>
          <w:sz w:val="24"/>
          <w:szCs w:val="24"/>
        </w:rPr>
        <w:t>возможно, оперируя следующими данными:</w:t>
      </w:r>
    </w:p>
    <w:p w:rsidR="003D71F9" w:rsidRPr="00DE6A61" w:rsidRDefault="003D71F9" w:rsidP="003D71F9">
      <w:pPr>
        <w:autoSpaceDE w:val="0"/>
        <w:autoSpaceDN w:val="0"/>
        <w:adjustRightInd w:val="0"/>
        <w:spacing w:after="0" w:line="240" w:lineRule="auto"/>
        <w:rPr>
          <w:rFonts w:ascii="Times New Roman" w:eastAsia="MyriadPro-Regular" w:hAnsi="Times New Roman" w:cs="Times New Roman"/>
          <w:i/>
          <w:sz w:val="20"/>
          <w:szCs w:val="20"/>
        </w:rPr>
      </w:pPr>
      <w:r w:rsidRPr="00DE6A61">
        <w:rPr>
          <w:rFonts w:ascii="Times New Roman" w:eastAsia="MyriadPro-Regular" w:hAnsi="Times New Roman" w:cs="Times New Roman"/>
          <w:i/>
          <w:sz w:val="20"/>
          <w:szCs w:val="20"/>
        </w:rPr>
        <w:t xml:space="preserve">Небольшая компания в </w:t>
      </w:r>
      <w:proofErr w:type="spellStart"/>
      <w:r w:rsidRPr="00DE6A61">
        <w:rPr>
          <w:rFonts w:ascii="Times New Roman" w:eastAsia="MyriadPro-Regular" w:hAnsi="Times New Roman" w:cs="Times New Roman"/>
          <w:i/>
          <w:sz w:val="20"/>
          <w:szCs w:val="20"/>
        </w:rPr>
        <w:t>сельскохяйственном</w:t>
      </w:r>
      <w:proofErr w:type="spellEnd"/>
      <w:r w:rsidRPr="00DE6A61">
        <w:rPr>
          <w:rFonts w:ascii="Times New Roman" w:eastAsia="MyriadPro-Regular" w:hAnsi="Times New Roman" w:cs="Times New Roman"/>
          <w:i/>
          <w:sz w:val="20"/>
          <w:szCs w:val="20"/>
        </w:rPr>
        <w:t xml:space="preserve"> регионе 5,00</w:t>
      </w:r>
    </w:p>
    <w:p w:rsidR="003D71F9" w:rsidRPr="00DE6A61" w:rsidRDefault="003D71F9" w:rsidP="003D71F9">
      <w:pPr>
        <w:autoSpaceDE w:val="0"/>
        <w:autoSpaceDN w:val="0"/>
        <w:adjustRightInd w:val="0"/>
        <w:spacing w:after="0" w:line="240" w:lineRule="auto"/>
        <w:rPr>
          <w:rFonts w:ascii="Times New Roman" w:eastAsia="MyriadPro-Regular" w:hAnsi="Times New Roman" w:cs="Times New Roman"/>
          <w:i/>
          <w:sz w:val="20"/>
          <w:szCs w:val="20"/>
        </w:rPr>
      </w:pPr>
      <w:r w:rsidRPr="00DE6A61">
        <w:rPr>
          <w:rFonts w:ascii="Times New Roman" w:eastAsia="MyriadPro-Regular" w:hAnsi="Times New Roman" w:cs="Times New Roman"/>
          <w:i/>
          <w:sz w:val="20"/>
          <w:szCs w:val="20"/>
        </w:rPr>
        <w:t>Небольшая компания в городе 5,50</w:t>
      </w:r>
    </w:p>
    <w:p w:rsidR="003D71F9" w:rsidRPr="00DE6A61" w:rsidRDefault="003D71F9" w:rsidP="003D71F9">
      <w:pPr>
        <w:autoSpaceDE w:val="0"/>
        <w:autoSpaceDN w:val="0"/>
        <w:adjustRightInd w:val="0"/>
        <w:spacing w:after="0" w:line="240" w:lineRule="auto"/>
        <w:rPr>
          <w:rFonts w:ascii="Times New Roman" w:eastAsia="MyriadPro-Regular" w:hAnsi="Times New Roman" w:cs="Times New Roman"/>
          <w:i/>
          <w:sz w:val="20"/>
          <w:szCs w:val="20"/>
        </w:rPr>
      </w:pPr>
      <w:r w:rsidRPr="00DE6A61">
        <w:rPr>
          <w:rFonts w:ascii="Times New Roman" w:eastAsia="MyriadPro-Regular" w:hAnsi="Times New Roman" w:cs="Times New Roman"/>
          <w:i/>
          <w:sz w:val="20"/>
          <w:szCs w:val="20"/>
        </w:rPr>
        <w:t>Большая компания в сельскохозяйственном регионе 6,00</w:t>
      </w:r>
    </w:p>
    <w:p w:rsidR="003D71F9" w:rsidRPr="00DE6A61" w:rsidRDefault="003D71F9" w:rsidP="003D71F9">
      <w:pPr>
        <w:autoSpaceDE w:val="0"/>
        <w:autoSpaceDN w:val="0"/>
        <w:adjustRightInd w:val="0"/>
        <w:spacing w:after="0" w:line="240" w:lineRule="auto"/>
        <w:rPr>
          <w:rFonts w:ascii="Times New Roman" w:eastAsia="MyriadPro-Regular" w:hAnsi="Times New Roman" w:cs="Times New Roman"/>
          <w:i/>
          <w:sz w:val="20"/>
          <w:szCs w:val="20"/>
        </w:rPr>
      </w:pPr>
      <w:r w:rsidRPr="00DE6A61">
        <w:rPr>
          <w:rFonts w:ascii="Times New Roman" w:eastAsia="MyriadPro-Regular" w:hAnsi="Times New Roman" w:cs="Times New Roman"/>
          <w:i/>
          <w:sz w:val="20"/>
          <w:szCs w:val="20"/>
        </w:rPr>
        <w:t>Большая компания в городе 6,50</w:t>
      </w:r>
    </w:p>
    <w:p w:rsidR="00DC7FC1" w:rsidRPr="00DE6A61" w:rsidRDefault="003D71F9" w:rsidP="00DE6A61">
      <w:pPr>
        <w:autoSpaceDE w:val="0"/>
        <w:autoSpaceDN w:val="0"/>
        <w:adjustRightInd w:val="0"/>
        <w:spacing w:after="0" w:line="240" w:lineRule="auto"/>
        <w:rPr>
          <w:rFonts w:ascii="Times New Roman" w:eastAsia="MyriadPro-Regular" w:hAnsi="Times New Roman" w:cs="Times New Roman"/>
          <w:i/>
          <w:sz w:val="20"/>
          <w:szCs w:val="20"/>
        </w:rPr>
      </w:pPr>
      <w:r w:rsidRPr="00DE6A61">
        <w:rPr>
          <w:rFonts w:ascii="Times New Roman" w:eastAsia="MyriadPro-Regular" w:hAnsi="Times New Roman" w:cs="Times New Roman"/>
          <w:i/>
          <w:sz w:val="20"/>
          <w:szCs w:val="20"/>
        </w:rPr>
        <w:t>Компания, торгующая через Интернет или занимающаяся</w:t>
      </w:r>
      <w:r w:rsidR="00DE6A61">
        <w:rPr>
          <w:rFonts w:ascii="Times New Roman" w:eastAsia="MyriadPro-Regular" w:hAnsi="Times New Roman" w:cs="Times New Roman"/>
          <w:i/>
          <w:sz w:val="20"/>
          <w:szCs w:val="20"/>
        </w:rPr>
        <w:t xml:space="preserve"> </w:t>
      </w:r>
      <w:r w:rsidRPr="00DE6A61">
        <w:rPr>
          <w:rFonts w:ascii="Times New Roman" w:eastAsia="MyriadPro-Regular" w:hAnsi="Times New Roman" w:cs="Times New Roman"/>
          <w:i/>
          <w:sz w:val="20"/>
          <w:szCs w:val="20"/>
        </w:rPr>
        <w:t>иными формами электронной коммерции</w:t>
      </w:r>
      <w:r w:rsidR="00DE6A61">
        <w:rPr>
          <w:rFonts w:ascii="Times New Roman" w:eastAsia="MyriadPro-Regular" w:hAnsi="Times New Roman" w:cs="Times New Roman"/>
          <w:i/>
          <w:sz w:val="20"/>
          <w:szCs w:val="20"/>
        </w:rPr>
        <w:t xml:space="preserve"> </w:t>
      </w:r>
      <w:r w:rsidRPr="00DE6A61">
        <w:rPr>
          <w:rFonts w:ascii="Times New Roman" w:eastAsia="MyriadPro-Regular" w:hAnsi="Times New Roman" w:cs="Times New Roman"/>
          <w:i/>
          <w:sz w:val="20"/>
          <w:szCs w:val="20"/>
        </w:rPr>
        <w:t>3,00</w:t>
      </w:r>
    </w:p>
    <w:p w:rsidR="003D71F9" w:rsidRDefault="003D71F9" w:rsidP="003D71F9">
      <w:pPr>
        <w:shd w:val="clear" w:color="auto" w:fill="FFFFFF"/>
        <w:spacing w:after="0" w:line="264" w:lineRule="auto"/>
        <w:ind w:firstLine="720"/>
        <w:jc w:val="both"/>
        <w:rPr>
          <w:rFonts w:ascii="Miniature" w:eastAsia="MyriadPro-Regular" w:hAnsi="Miniature" w:cs="Miniature"/>
          <w:sz w:val="21"/>
          <w:szCs w:val="21"/>
        </w:rPr>
      </w:pPr>
    </w:p>
    <w:p w:rsidR="003D71F9" w:rsidRPr="00F078FA" w:rsidRDefault="003D71F9" w:rsidP="00F078FA">
      <w:pPr>
        <w:autoSpaceDE w:val="0"/>
        <w:autoSpaceDN w:val="0"/>
        <w:adjustRightInd w:val="0"/>
        <w:spacing w:after="0" w:line="240" w:lineRule="auto"/>
        <w:ind w:firstLine="709"/>
        <w:jc w:val="both"/>
        <w:rPr>
          <w:rFonts w:ascii="Times New Roman" w:hAnsi="Times New Roman" w:cs="Times New Roman"/>
          <w:sz w:val="24"/>
          <w:szCs w:val="24"/>
        </w:rPr>
      </w:pPr>
      <w:r w:rsidRPr="00F078FA">
        <w:rPr>
          <w:rFonts w:ascii="Times New Roman" w:hAnsi="Times New Roman" w:cs="Times New Roman"/>
          <w:sz w:val="24"/>
          <w:szCs w:val="24"/>
        </w:rPr>
        <w:t xml:space="preserve">Обычно компании рассчитывают стоимость пополнения запасов для каждого своего склада или отделения. Но для одних товаров стоимость пополнения может быть меньше, чем для других. </w:t>
      </w:r>
      <w:r w:rsidR="009831B9">
        <w:rPr>
          <w:rFonts w:ascii="Times New Roman" w:hAnsi="Times New Roman" w:cs="Times New Roman"/>
          <w:sz w:val="24"/>
          <w:szCs w:val="24"/>
        </w:rPr>
        <w:t>П</w:t>
      </w:r>
      <w:r w:rsidRPr="00F078FA">
        <w:rPr>
          <w:rFonts w:ascii="Times New Roman" w:hAnsi="Times New Roman" w:cs="Times New Roman"/>
          <w:sz w:val="24"/>
          <w:szCs w:val="24"/>
        </w:rPr>
        <w:t xml:space="preserve">ричины </w:t>
      </w:r>
      <w:r w:rsidR="009831B9">
        <w:rPr>
          <w:rFonts w:ascii="Times New Roman" w:hAnsi="Times New Roman" w:cs="Times New Roman"/>
          <w:sz w:val="24"/>
          <w:szCs w:val="24"/>
        </w:rPr>
        <w:t>следующие</w:t>
      </w:r>
      <w:r w:rsidRPr="00F078FA">
        <w:rPr>
          <w:rFonts w:ascii="Times New Roman" w:hAnsi="Times New Roman" w:cs="Times New Roman"/>
          <w:sz w:val="24"/>
          <w:szCs w:val="24"/>
        </w:rPr>
        <w:t>:</w:t>
      </w:r>
    </w:p>
    <w:p w:rsidR="009831B9" w:rsidRPr="00F078FA" w:rsidRDefault="009831B9" w:rsidP="009831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w:t>
      </w:r>
      <w:r w:rsidR="003D71F9" w:rsidRPr="00F078FA">
        <w:rPr>
          <w:rFonts w:ascii="Times New Roman" w:hAnsi="Times New Roman" w:cs="Times New Roman"/>
          <w:sz w:val="24"/>
          <w:szCs w:val="24"/>
        </w:rPr>
        <w:t>пас товара обычно пополняется с центрального склада. При</w:t>
      </w:r>
      <w:r>
        <w:rPr>
          <w:rFonts w:ascii="Times New Roman" w:hAnsi="Times New Roman" w:cs="Times New Roman"/>
          <w:sz w:val="24"/>
          <w:szCs w:val="24"/>
        </w:rPr>
        <w:t xml:space="preserve"> </w:t>
      </w:r>
      <w:r w:rsidR="003D71F9" w:rsidRPr="00F078FA">
        <w:rPr>
          <w:rFonts w:ascii="Times New Roman" w:hAnsi="Times New Roman" w:cs="Times New Roman"/>
          <w:sz w:val="24"/>
          <w:szCs w:val="24"/>
        </w:rPr>
        <w:t>этом не приходится осуществлять внешних платежей, и на эти</w:t>
      </w:r>
      <w:r>
        <w:rPr>
          <w:rFonts w:ascii="Times New Roman" w:hAnsi="Times New Roman" w:cs="Times New Roman"/>
          <w:sz w:val="24"/>
          <w:szCs w:val="24"/>
        </w:rPr>
        <w:t xml:space="preserve"> </w:t>
      </w:r>
      <w:r w:rsidR="003D71F9" w:rsidRPr="00F078FA">
        <w:rPr>
          <w:rFonts w:ascii="Times New Roman" w:hAnsi="Times New Roman" w:cs="Times New Roman"/>
          <w:sz w:val="24"/>
          <w:szCs w:val="24"/>
        </w:rPr>
        <w:t xml:space="preserve">товары менеджер по </w:t>
      </w:r>
      <w:r>
        <w:rPr>
          <w:rFonts w:ascii="Times New Roman" w:hAnsi="Times New Roman" w:cs="Times New Roman"/>
          <w:sz w:val="24"/>
          <w:szCs w:val="24"/>
        </w:rPr>
        <w:t>закупкам тратит меньше времени;</w:t>
      </w:r>
    </w:p>
    <w:p w:rsidR="009831B9" w:rsidRDefault="009831B9" w:rsidP="009831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3D71F9" w:rsidRPr="00F078FA">
        <w:rPr>
          <w:rFonts w:ascii="Times New Roman" w:hAnsi="Times New Roman" w:cs="Times New Roman"/>
          <w:sz w:val="24"/>
          <w:szCs w:val="24"/>
        </w:rPr>
        <w:t>апас пополняется в соответствии с программой поставщика, который сам решает, когда и в каком объеме пополнить запас. На</w:t>
      </w:r>
      <w:r>
        <w:rPr>
          <w:rFonts w:ascii="Times New Roman" w:hAnsi="Times New Roman" w:cs="Times New Roman"/>
          <w:sz w:val="24"/>
          <w:szCs w:val="24"/>
        </w:rPr>
        <w:t xml:space="preserve"> </w:t>
      </w:r>
      <w:r w:rsidR="003D71F9" w:rsidRPr="00F078FA">
        <w:rPr>
          <w:rFonts w:ascii="Times New Roman" w:hAnsi="Times New Roman" w:cs="Times New Roman"/>
          <w:sz w:val="24"/>
          <w:szCs w:val="24"/>
        </w:rPr>
        <w:t>дистрибьютора ложатся затраты по приемке и минимальные ад</w:t>
      </w:r>
      <w:r>
        <w:rPr>
          <w:rFonts w:ascii="Times New Roman" w:hAnsi="Times New Roman" w:cs="Times New Roman"/>
          <w:sz w:val="24"/>
          <w:szCs w:val="24"/>
        </w:rPr>
        <w:t>министративные расходы;</w:t>
      </w:r>
      <w:r w:rsidR="003D71F9" w:rsidRPr="00F078FA">
        <w:rPr>
          <w:rFonts w:ascii="Times New Roman" w:hAnsi="Times New Roman" w:cs="Times New Roman"/>
          <w:sz w:val="24"/>
          <w:szCs w:val="24"/>
        </w:rPr>
        <w:t xml:space="preserve"> </w:t>
      </w:r>
    </w:p>
    <w:p w:rsidR="003D71F9" w:rsidRPr="00F078FA" w:rsidRDefault="009831B9" w:rsidP="009831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3D71F9" w:rsidRPr="00F078FA">
        <w:rPr>
          <w:rFonts w:ascii="Times New Roman" w:hAnsi="Times New Roman" w:cs="Times New Roman"/>
          <w:sz w:val="24"/>
          <w:szCs w:val="24"/>
        </w:rPr>
        <w:t>борка может осуществляться непосредственно на вашей территории. В этом случае стоимость пополнения отражает затраты</w:t>
      </w:r>
      <w:r>
        <w:rPr>
          <w:rFonts w:ascii="Times New Roman" w:hAnsi="Times New Roman" w:cs="Times New Roman"/>
          <w:sz w:val="24"/>
          <w:szCs w:val="24"/>
        </w:rPr>
        <w:t xml:space="preserve"> </w:t>
      </w:r>
      <w:r w:rsidR="003D71F9" w:rsidRPr="00F078FA">
        <w:rPr>
          <w:rFonts w:ascii="Times New Roman" w:hAnsi="Times New Roman" w:cs="Times New Roman"/>
          <w:sz w:val="24"/>
          <w:szCs w:val="24"/>
        </w:rPr>
        <w:t>на формирование и обработку заказа на сборку. А они меньше,</w:t>
      </w:r>
      <w:r>
        <w:rPr>
          <w:rFonts w:ascii="Times New Roman" w:hAnsi="Times New Roman" w:cs="Times New Roman"/>
          <w:sz w:val="24"/>
          <w:szCs w:val="24"/>
        </w:rPr>
        <w:t xml:space="preserve"> </w:t>
      </w:r>
      <w:r w:rsidR="003D71F9" w:rsidRPr="00F078FA">
        <w:rPr>
          <w:rFonts w:ascii="Times New Roman" w:hAnsi="Times New Roman" w:cs="Times New Roman"/>
          <w:sz w:val="24"/>
          <w:szCs w:val="24"/>
        </w:rPr>
        <w:t>чем затраты на пополнение запасов готовой продукции.</w:t>
      </w:r>
    </w:p>
    <w:p w:rsidR="003D71F9" w:rsidRDefault="009831B9" w:rsidP="003D71F9">
      <w:pPr>
        <w:shd w:val="clear" w:color="auto" w:fill="FFFFFF"/>
        <w:spacing w:after="0" w:line="264" w:lineRule="auto"/>
        <w:ind w:firstLine="720"/>
        <w:jc w:val="center"/>
        <w:rPr>
          <w:rFonts w:ascii="Times New Roman" w:hAnsi="Times New Roman" w:cs="Times New Roman"/>
          <w:i/>
          <w:sz w:val="24"/>
          <w:szCs w:val="24"/>
        </w:rPr>
      </w:pPr>
      <w:r w:rsidRPr="009831B9">
        <w:rPr>
          <w:rFonts w:ascii="Times New Roman" w:hAnsi="Times New Roman" w:cs="Times New Roman"/>
          <w:i/>
          <w:sz w:val="24"/>
          <w:szCs w:val="24"/>
        </w:rPr>
        <w:t>Ф</w:t>
      </w:r>
      <w:r w:rsidR="003D71F9" w:rsidRPr="009831B9">
        <w:rPr>
          <w:rFonts w:ascii="Times New Roman" w:hAnsi="Times New Roman" w:cs="Times New Roman"/>
          <w:i/>
          <w:sz w:val="24"/>
          <w:szCs w:val="24"/>
        </w:rPr>
        <w:t>ормула экономичного объема заказа, усовершенствованная формула экономичного объема заказа</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sz w:val="24"/>
          <w:szCs w:val="24"/>
        </w:rPr>
        <w:t>В качестве критерия оптимальности размера заказываемой партии выбирают минимум общих затрат, т.е. суммы транспортно-заготовительных расходов и расходов на хранение.</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proofErr w:type="spellStart"/>
      <w:r w:rsidRPr="00D10545">
        <w:rPr>
          <w:rFonts w:ascii="Times New Roman" w:hAnsi="Times New Roman" w:cs="Times New Roman"/>
          <w:b/>
          <w:bCs/>
          <w:sz w:val="24"/>
          <w:szCs w:val="24"/>
        </w:rPr>
        <w:t>С</w:t>
      </w:r>
      <w:r w:rsidRPr="00D10545">
        <w:rPr>
          <w:rFonts w:ascii="Times New Roman" w:hAnsi="Times New Roman" w:cs="Times New Roman"/>
          <w:b/>
          <w:bCs/>
          <w:sz w:val="24"/>
          <w:szCs w:val="24"/>
          <w:vertAlign w:val="subscript"/>
        </w:rPr>
        <w:t>общ</w:t>
      </w:r>
      <w:proofErr w:type="spellEnd"/>
      <w:r w:rsidRPr="00D10545">
        <w:rPr>
          <w:rFonts w:ascii="Times New Roman" w:hAnsi="Times New Roman" w:cs="Times New Roman"/>
          <w:b/>
          <w:bCs/>
          <w:sz w:val="24"/>
          <w:szCs w:val="24"/>
          <w:vertAlign w:val="subscript"/>
        </w:rPr>
        <w:t xml:space="preserve"> </w:t>
      </w:r>
      <w:r w:rsidRPr="00D10545">
        <w:rPr>
          <w:rFonts w:ascii="Times New Roman" w:hAnsi="Times New Roman" w:cs="Times New Roman"/>
          <w:b/>
          <w:bCs/>
          <w:sz w:val="24"/>
          <w:szCs w:val="24"/>
        </w:rPr>
        <w:t xml:space="preserve">= </w:t>
      </w:r>
      <w:proofErr w:type="spellStart"/>
      <w:r w:rsidRPr="00D10545">
        <w:rPr>
          <w:rFonts w:ascii="Times New Roman" w:hAnsi="Times New Roman" w:cs="Times New Roman"/>
          <w:b/>
          <w:bCs/>
          <w:sz w:val="24"/>
          <w:szCs w:val="24"/>
          <w:lang w:val="en-US"/>
        </w:rPr>
        <w:t>sQ</w:t>
      </w:r>
      <w:proofErr w:type="spellEnd"/>
      <w:r w:rsidRPr="00D10545">
        <w:rPr>
          <w:rFonts w:ascii="Times New Roman" w:hAnsi="Times New Roman" w:cs="Times New Roman"/>
          <w:b/>
          <w:bCs/>
          <w:sz w:val="24"/>
          <w:szCs w:val="24"/>
        </w:rPr>
        <w:t xml:space="preserve"> + </w:t>
      </w:r>
      <w:proofErr w:type="spellStart"/>
      <w:r w:rsidRPr="00D10545">
        <w:rPr>
          <w:rFonts w:ascii="Times New Roman" w:hAnsi="Times New Roman" w:cs="Times New Roman"/>
          <w:b/>
          <w:bCs/>
          <w:sz w:val="24"/>
          <w:szCs w:val="24"/>
          <w:lang w:val="en-US"/>
        </w:rPr>
        <w:t>MtCQ</w:t>
      </w:r>
      <w:proofErr w:type="spellEnd"/>
      <w:r w:rsidRPr="00D10545">
        <w:rPr>
          <w:rFonts w:ascii="Times New Roman" w:hAnsi="Times New Roman" w:cs="Times New Roman"/>
          <w:b/>
          <w:bCs/>
          <w:sz w:val="24"/>
          <w:szCs w:val="24"/>
        </w:rPr>
        <w:t xml:space="preserve"> + </w:t>
      </w:r>
      <w:r w:rsidRPr="00D10545">
        <w:rPr>
          <w:rFonts w:ascii="Times New Roman" w:hAnsi="Times New Roman" w:cs="Times New Roman"/>
          <w:b/>
          <w:bCs/>
          <w:sz w:val="24"/>
          <w:szCs w:val="24"/>
          <w:lang w:val="en-US"/>
        </w:rPr>
        <w:t>K</w:t>
      </w:r>
      <w:r w:rsidRPr="00D10545">
        <w:rPr>
          <w:rFonts w:ascii="Times New Roman" w:hAnsi="Times New Roman" w:cs="Times New Roman"/>
          <w:b/>
          <w:bCs/>
          <w:sz w:val="24"/>
          <w:szCs w:val="24"/>
        </w:rPr>
        <w:t>(</w:t>
      </w:r>
      <w:r w:rsidRPr="00D10545">
        <w:rPr>
          <w:rFonts w:ascii="Times New Roman" w:hAnsi="Times New Roman" w:cs="Times New Roman"/>
          <w:b/>
          <w:bCs/>
          <w:sz w:val="24"/>
          <w:szCs w:val="24"/>
          <w:lang w:val="en-US"/>
        </w:rPr>
        <w:t>Q</w:t>
      </w:r>
      <w:r w:rsidRPr="00D10545">
        <w:rPr>
          <w:rFonts w:ascii="Times New Roman" w:hAnsi="Times New Roman" w:cs="Times New Roman"/>
          <w:b/>
          <w:bCs/>
          <w:sz w:val="24"/>
          <w:szCs w:val="24"/>
        </w:rPr>
        <w:t>/</w:t>
      </w:r>
      <w:r w:rsidRPr="00D10545">
        <w:rPr>
          <w:rFonts w:ascii="Times New Roman" w:hAnsi="Times New Roman" w:cs="Times New Roman"/>
          <w:b/>
          <w:bCs/>
          <w:sz w:val="24"/>
          <w:szCs w:val="24"/>
          <w:lang w:val="en-US"/>
        </w:rPr>
        <w:t>S</w:t>
      </w:r>
      <w:r w:rsidRPr="00D10545">
        <w:rPr>
          <w:rFonts w:ascii="Times New Roman" w:hAnsi="Times New Roman" w:cs="Times New Roman"/>
          <w:b/>
          <w:bCs/>
          <w:sz w:val="24"/>
          <w:szCs w:val="24"/>
        </w:rPr>
        <w:t xml:space="preserve">) + </w:t>
      </w:r>
      <w:r w:rsidRPr="00D10545">
        <w:rPr>
          <w:rFonts w:ascii="Times New Roman" w:hAnsi="Times New Roman" w:cs="Times New Roman"/>
          <w:b/>
          <w:bCs/>
          <w:sz w:val="24"/>
          <w:szCs w:val="24"/>
          <w:lang w:val="en-US"/>
        </w:rPr>
        <w:t>MC</w:t>
      </w:r>
      <w:r w:rsidRPr="00D10545">
        <w:rPr>
          <w:rFonts w:ascii="Times New Roman" w:hAnsi="Times New Roman" w:cs="Times New Roman"/>
          <w:b/>
          <w:bCs/>
          <w:sz w:val="24"/>
          <w:szCs w:val="24"/>
        </w:rPr>
        <w:t>(</w:t>
      </w:r>
      <w:r w:rsidRPr="00D10545">
        <w:rPr>
          <w:rFonts w:ascii="Times New Roman" w:hAnsi="Times New Roman" w:cs="Times New Roman"/>
          <w:b/>
          <w:bCs/>
          <w:sz w:val="24"/>
          <w:szCs w:val="24"/>
          <w:lang w:val="en-US"/>
        </w:rPr>
        <w:t>S</w:t>
      </w:r>
      <w:r w:rsidRPr="00D10545">
        <w:rPr>
          <w:rFonts w:ascii="Times New Roman" w:hAnsi="Times New Roman" w:cs="Times New Roman"/>
          <w:b/>
          <w:bCs/>
          <w:sz w:val="24"/>
          <w:szCs w:val="24"/>
        </w:rPr>
        <w:t xml:space="preserve">/2) + </w:t>
      </w:r>
      <w:proofErr w:type="spellStart"/>
      <w:r w:rsidRPr="00D10545">
        <w:rPr>
          <w:rFonts w:ascii="Times New Roman" w:hAnsi="Times New Roman" w:cs="Times New Roman"/>
          <w:b/>
          <w:bCs/>
          <w:sz w:val="24"/>
          <w:szCs w:val="24"/>
          <w:lang w:val="en-US"/>
        </w:rPr>
        <w:t>MdCQ</w:t>
      </w:r>
      <w:proofErr w:type="spellEnd"/>
      <w:r w:rsidRPr="00D10545">
        <w:rPr>
          <w:rFonts w:ascii="Times New Roman" w:hAnsi="Times New Roman" w:cs="Times New Roman"/>
          <w:b/>
          <w:bCs/>
          <w:sz w:val="24"/>
          <w:szCs w:val="24"/>
        </w:rPr>
        <w:t xml:space="preserve"> </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sz w:val="24"/>
          <w:szCs w:val="24"/>
        </w:rPr>
        <w:t xml:space="preserve">где </w:t>
      </w:r>
      <w:r w:rsidRPr="00D10545">
        <w:rPr>
          <w:rFonts w:ascii="Times New Roman" w:hAnsi="Times New Roman" w:cs="Times New Roman"/>
          <w:sz w:val="24"/>
          <w:szCs w:val="24"/>
          <w:lang w:val="en-US"/>
        </w:rPr>
        <w:t>s</w:t>
      </w:r>
      <w:r w:rsidRPr="00D10545">
        <w:rPr>
          <w:rFonts w:ascii="Times New Roman" w:hAnsi="Times New Roman" w:cs="Times New Roman"/>
          <w:sz w:val="24"/>
          <w:szCs w:val="24"/>
        </w:rPr>
        <w:t xml:space="preserve"> – тарифная ставка на перевозку грузов;</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sz w:val="24"/>
          <w:szCs w:val="24"/>
          <w:lang w:val="en-US"/>
        </w:rPr>
        <w:t>Q</w:t>
      </w:r>
      <w:r w:rsidRPr="00D10545">
        <w:rPr>
          <w:rFonts w:ascii="Times New Roman" w:hAnsi="Times New Roman" w:cs="Times New Roman"/>
          <w:sz w:val="24"/>
          <w:szCs w:val="24"/>
        </w:rPr>
        <w:t xml:space="preserve"> – </w:t>
      </w:r>
      <w:proofErr w:type="gramStart"/>
      <w:r w:rsidRPr="00D10545">
        <w:rPr>
          <w:rFonts w:ascii="Times New Roman" w:hAnsi="Times New Roman" w:cs="Times New Roman"/>
          <w:sz w:val="24"/>
          <w:szCs w:val="24"/>
        </w:rPr>
        <w:t>годовой</w:t>
      </w:r>
      <w:proofErr w:type="gramEnd"/>
      <w:r w:rsidRPr="00D10545">
        <w:rPr>
          <w:rFonts w:ascii="Times New Roman" w:hAnsi="Times New Roman" w:cs="Times New Roman"/>
          <w:sz w:val="24"/>
          <w:szCs w:val="24"/>
        </w:rPr>
        <w:t xml:space="preserve"> спрос на данный товар;</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sz w:val="24"/>
          <w:szCs w:val="24"/>
          <w:lang w:val="en-US"/>
        </w:rPr>
        <w:t>M</w:t>
      </w:r>
      <w:r w:rsidRPr="00D10545">
        <w:rPr>
          <w:rFonts w:ascii="Times New Roman" w:hAnsi="Times New Roman" w:cs="Times New Roman"/>
          <w:sz w:val="24"/>
          <w:szCs w:val="24"/>
        </w:rPr>
        <w:t xml:space="preserve"> – </w:t>
      </w:r>
      <w:proofErr w:type="gramStart"/>
      <w:r w:rsidRPr="00D10545">
        <w:rPr>
          <w:rFonts w:ascii="Times New Roman" w:hAnsi="Times New Roman" w:cs="Times New Roman"/>
          <w:sz w:val="24"/>
          <w:szCs w:val="24"/>
        </w:rPr>
        <w:t>доля</w:t>
      </w:r>
      <w:proofErr w:type="gramEnd"/>
      <w:r w:rsidRPr="00D10545">
        <w:rPr>
          <w:rFonts w:ascii="Times New Roman" w:hAnsi="Times New Roman" w:cs="Times New Roman"/>
          <w:sz w:val="24"/>
          <w:szCs w:val="24"/>
        </w:rPr>
        <w:t xml:space="preserve"> издержек на хранение в стоимости среднего запаса;</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sz w:val="24"/>
          <w:szCs w:val="24"/>
          <w:lang w:val="en-US"/>
        </w:rPr>
        <w:t>t</w:t>
      </w:r>
      <w:r w:rsidRPr="00D10545">
        <w:rPr>
          <w:rFonts w:ascii="Times New Roman" w:hAnsi="Times New Roman" w:cs="Times New Roman"/>
          <w:sz w:val="24"/>
          <w:szCs w:val="24"/>
        </w:rPr>
        <w:t xml:space="preserve"> – </w:t>
      </w:r>
      <w:proofErr w:type="gramStart"/>
      <w:r w:rsidRPr="00D10545">
        <w:rPr>
          <w:rFonts w:ascii="Times New Roman" w:hAnsi="Times New Roman" w:cs="Times New Roman"/>
          <w:sz w:val="24"/>
          <w:szCs w:val="24"/>
        </w:rPr>
        <w:t>время</w:t>
      </w:r>
      <w:proofErr w:type="gramEnd"/>
      <w:r w:rsidRPr="00D10545">
        <w:rPr>
          <w:rFonts w:ascii="Times New Roman" w:hAnsi="Times New Roman" w:cs="Times New Roman"/>
          <w:sz w:val="24"/>
          <w:szCs w:val="24"/>
        </w:rPr>
        <w:t xml:space="preserve"> доставки товаров (как доля от 365 дней);</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proofErr w:type="gramStart"/>
      <w:r w:rsidRPr="00D10545">
        <w:rPr>
          <w:rFonts w:ascii="Times New Roman" w:hAnsi="Times New Roman" w:cs="Times New Roman"/>
          <w:sz w:val="24"/>
          <w:szCs w:val="24"/>
        </w:rPr>
        <w:t>С</w:t>
      </w:r>
      <w:proofErr w:type="gramEnd"/>
      <w:r w:rsidRPr="00D10545">
        <w:rPr>
          <w:rFonts w:ascii="Times New Roman" w:hAnsi="Times New Roman" w:cs="Times New Roman"/>
          <w:sz w:val="24"/>
          <w:szCs w:val="24"/>
        </w:rPr>
        <w:t xml:space="preserve"> – </w:t>
      </w:r>
      <w:proofErr w:type="gramStart"/>
      <w:r w:rsidRPr="00D10545">
        <w:rPr>
          <w:rFonts w:ascii="Times New Roman" w:hAnsi="Times New Roman" w:cs="Times New Roman"/>
          <w:sz w:val="24"/>
          <w:szCs w:val="24"/>
        </w:rPr>
        <w:t>цена</w:t>
      </w:r>
      <w:proofErr w:type="gramEnd"/>
      <w:r w:rsidRPr="00D10545">
        <w:rPr>
          <w:rFonts w:ascii="Times New Roman" w:hAnsi="Times New Roman" w:cs="Times New Roman"/>
          <w:sz w:val="24"/>
          <w:szCs w:val="24"/>
        </w:rPr>
        <w:t xml:space="preserve"> единицы изделия;</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sz w:val="24"/>
          <w:szCs w:val="24"/>
          <w:lang w:val="en-US"/>
        </w:rPr>
        <w:lastRenderedPageBreak/>
        <w:t>S</w:t>
      </w:r>
      <w:r w:rsidRPr="00D10545">
        <w:rPr>
          <w:rFonts w:ascii="Times New Roman" w:hAnsi="Times New Roman" w:cs="Times New Roman"/>
          <w:sz w:val="24"/>
          <w:szCs w:val="24"/>
        </w:rPr>
        <w:t xml:space="preserve"> – </w:t>
      </w:r>
      <w:proofErr w:type="gramStart"/>
      <w:r w:rsidRPr="00D10545">
        <w:rPr>
          <w:rFonts w:ascii="Times New Roman" w:hAnsi="Times New Roman" w:cs="Times New Roman"/>
          <w:sz w:val="24"/>
          <w:szCs w:val="24"/>
        </w:rPr>
        <w:t>размер</w:t>
      </w:r>
      <w:proofErr w:type="gramEnd"/>
      <w:r w:rsidRPr="00D10545">
        <w:rPr>
          <w:rFonts w:ascii="Times New Roman" w:hAnsi="Times New Roman" w:cs="Times New Roman"/>
          <w:sz w:val="24"/>
          <w:szCs w:val="24"/>
        </w:rPr>
        <w:t xml:space="preserve"> одной партии;</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sz w:val="24"/>
          <w:szCs w:val="24"/>
          <w:lang w:val="en-US"/>
        </w:rPr>
        <w:t>K</w:t>
      </w:r>
      <w:r w:rsidRPr="00D10545">
        <w:rPr>
          <w:rFonts w:ascii="Times New Roman" w:hAnsi="Times New Roman" w:cs="Times New Roman"/>
          <w:sz w:val="24"/>
          <w:szCs w:val="24"/>
        </w:rPr>
        <w:t xml:space="preserve"> – </w:t>
      </w:r>
      <w:proofErr w:type="gramStart"/>
      <w:r w:rsidRPr="00D10545">
        <w:rPr>
          <w:rFonts w:ascii="Times New Roman" w:hAnsi="Times New Roman" w:cs="Times New Roman"/>
          <w:sz w:val="24"/>
          <w:szCs w:val="24"/>
        </w:rPr>
        <w:t>расходы</w:t>
      </w:r>
      <w:proofErr w:type="gramEnd"/>
      <w:r w:rsidRPr="00D10545">
        <w:rPr>
          <w:rFonts w:ascii="Times New Roman" w:hAnsi="Times New Roman" w:cs="Times New Roman"/>
          <w:sz w:val="24"/>
          <w:szCs w:val="24"/>
        </w:rPr>
        <w:t>, связанные с оформлением и исполнением одного заказа;</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sz w:val="24"/>
          <w:szCs w:val="24"/>
          <w:lang w:val="en-US"/>
        </w:rPr>
        <w:t>d</w:t>
      </w:r>
      <w:r w:rsidRPr="00D10545">
        <w:rPr>
          <w:rFonts w:ascii="Times New Roman" w:hAnsi="Times New Roman" w:cs="Times New Roman"/>
          <w:sz w:val="24"/>
          <w:szCs w:val="24"/>
        </w:rPr>
        <w:t xml:space="preserve"> – </w:t>
      </w:r>
      <w:proofErr w:type="gramStart"/>
      <w:r w:rsidRPr="00D10545">
        <w:rPr>
          <w:rFonts w:ascii="Times New Roman" w:hAnsi="Times New Roman" w:cs="Times New Roman"/>
          <w:sz w:val="24"/>
          <w:szCs w:val="24"/>
        </w:rPr>
        <w:t>длительность</w:t>
      </w:r>
      <w:proofErr w:type="gramEnd"/>
      <w:r w:rsidRPr="00D10545">
        <w:rPr>
          <w:rFonts w:ascii="Times New Roman" w:hAnsi="Times New Roman" w:cs="Times New Roman"/>
          <w:sz w:val="24"/>
          <w:szCs w:val="24"/>
        </w:rPr>
        <w:t xml:space="preserve"> страхового запаса (как доля от 365 дней). </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proofErr w:type="spellStart"/>
      <w:r w:rsidRPr="00D10545">
        <w:rPr>
          <w:rFonts w:ascii="Times New Roman" w:hAnsi="Times New Roman" w:cs="Times New Roman"/>
          <w:b/>
          <w:bCs/>
          <w:sz w:val="24"/>
          <w:szCs w:val="24"/>
        </w:rPr>
        <w:t>С</w:t>
      </w:r>
      <w:r w:rsidRPr="00D10545">
        <w:rPr>
          <w:rFonts w:ascii="Times New Roman" w:hAnsi="Times New Roman" w:cs="Times New Roman"/>
          <w:b/>
          <w:bCs/>
          <w:sz w:val="24"/>
          <w:szCs w:val="24"/>
          <w:vertAlign w:val="subscript"/>
        </w:rPr>
        <w:t>общ</w:t>
      </w:r>
      <w:proofErr w:type="spellEnd"/>
      <w:r w:rsidRPr="00D10545">
        <w:rPr>
          <w:rFonts w:ascii="Times New Roman" w:hAnsi="Times New Roman" w:cs="Times New Roman"/>
          <w:b/>
          <w:bCs/>
          <w:sz w:val="24"/>
          <w:szCs w:val="24"/>
          <w:vertAlign w:val="subscript"/>
        </w:rPr>
        <w:t xml:space="preserve"> </w:t>
      </w:r>
      <w:r w:rsidRPr="00D10545">
        <w:rPr>
          <w:rFonts w:ascii="Times New Roman" w:hAnsi="Times New Roman" w:cs="Times New Roman"/>
          <w:b/>
          <w:bCs/>
          <w:sz w:val="24"/>
          <w:szCs w:val="24"/>
        </w:rPr>
        <w:t xml:space="preserve">= </w:t>
      </w:r>
      <w:proofErr w:type="spellStart"/>
      <w:r w:rsidRPr="00D10545">
        <w:rPr>
          <w:rFonts w:ascii="Times New Roman" w:hAnsi="Times New Roman" w:cs="Times New Roman"/>
          <w:b/>
          <w:bCs/>
          <w:sz w:val="24"/>
          <w:szCs w:val="24"/>
        </w:rPr>
        <w:t>С</w:t>
      </w:r>
      <w:r w:rsidRPr="00D10545">
        <w:rPr>
          <w:rFonts w:ascii="Times New Roman" w:hAnsi="Times New Roman" w:cs="Times New Roman"/>
          <w:b/>
          <w:bCs/>
          <w:sz w:val="24"/>
          <w:szCs w:val="24"/>
          <w:vertAlign w:val="subscript"/>
        </w:rPr>
        <w:t>хран</w:t>
      </w:r>
      <w:proofErr w:type="spellEnd"/>
      <w:r w:rsidRPr="00D10545">
        <w:rPr>
          <w:rFonts w:ascii="Times New Roman" w:hAnsi="Times New Roman" w:cs="Times New Roman"/>
          <w:b/>
          <w:bCs/>
          <w:sz w:val="24"/>
          <w:szCs w:val="24"/>
          <w:vertAlign w:val="subscript"/>
        </w:rPr>
        <w:t xml:space="preserve"> </w:t>
      </w:r>
      <w:r w:rsidRPr="00D10545">
        <w:rPr>
          <w:rFonts w:ascii="Times New Roman" w:hAnsi="Times New Roman" w:cs="Times New Roman"/>
          <w:b/>
          <w:bCs/>
          <w:sz w:val="24"/>
          <w:szCs w:val="24"/>
        </w:rPr>
        <w:t xml:space="preserve">+ </w:t>
      </w:r>
      <w:proofErr w:type="spellStart"/>
      <w:r w:rsidRPr="00D10545">
        <w:rPr>
          <w:rFonts w:ascii="Times New Roman" w:hAnsi="Times New Roman" w:cs="Times New Roman"/>
          <w:b/>
          <w:bCs/>
          <w:sz w:val="24"/>
          <w:szCs w:val="24"/>
        </w:rPr>
        <w:t>С</w:t>
      </w:r>
      <w:r w:rsidRPr="00D10545">
        <w:rPr>
          <w:rFonts w:ascii="Times New Roman" w:hAnsi="Times New Roman" w:cs="Times New Roman"/>
          <w:b/>
          <w:bCs/>
          <w:sz w:val="24"/>
          <w:szCs w:val="24"/>
          <w:vertAlign w:val="subscript"/>
        </w:rPr>
        <w:t>трансп</w:t>
      </w:r>
      <w:proofErr w:type="spellEnd"/>
      <w:r w:rsidRPr="00D10545">
        <w:rPr>
          <w:rFonts w:ascii="Times New Roman" w:hAnsi="Times New Roman" w:cs="Times New Roman"/>
          <w:b/>
          <w:bCs/>
          <w:sz w:val="24"/>
          <w:szCs w:val="24"/>
          <w:vertAlign w:val="subscript"/>
        </w:rPr>
        <w:t xml:space="preserve"> </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proofErr w:type="spellStart"/>
      <w:r w:rsidRPr="00D10545">
        <w:rPr>
          <w:rFonts w:ascii="Times New Roman" w:hAnsi="Times New Roman" w:cs="Times New Roman"/>
          <w:i/>
          <w:iCs/>
          <w:sz w:val="24"/>
          <w:szCs w:val="24"/>
        </w:rPr>
        <w:t>С</w:t>
      </w:r>
      <w:r w:rsidRPr="00D10545">
        <w:rPr>
          <w:rFonts w:ascii="Times New Roman" w:hAnsi="Times New Roman" w:cs="Times New Roman"/>
          <w:i/>
          <w:iCs/>
          <w:sz w:val="24"/>
          <w:szCs w:val="24"/>
          <w:vertAlign w:val="subscript"/>
        </w:rPr>
        <w:t>хран</w:t>
      </w:r>
      <w:proofErr w:type="spellEnd"/>
      <w:r w:rsidRPr="00D10545">
        <w:rPr>
          <w:rFonts w:ascii="Times New Roman" w:hAnsi="Times New Roman" w:cs="Times New Roman"/>
          <w:sz w:val="24"/>
          <w:szCs w:val="24"/>
        </w:rPr>
        <w:t xml:space="preserve"> − затраты на хранение запаса; </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proofErr w:type="spellStart"/>
      <w:r w:rsidRPr="00D10545">
        <w:rPr>
          <w:rFonts w:ascii="Times New Roman" w:hAnsi="Times New Roman" w:cs="Times New Roman"/>
          <w:sz w:val="24"/>
          <w:szCs w:val="24"/>
        </w:rPr>
        <w:t>С</w:t>
      </w:r>
      <w:r w:rsidRPr="00D10545">
        <w:rPr>
          <w:rFonts w:ascii="Times New Roman" w:hAnsi="Times New Roman" w:cs="Times New Roman"/>
          <w:i/>
          <w:iCs/>
          <w:sz w:val="24"/>
          <w:szCs w:val="24"/>
          <w:vertAlign w:val="subscript"/>
        </w:rPr>
        <w:t>трансп</w:t>
      </w:r>
      <w:proofErr w:type="spellEnd"/>
      <w:r w:rsidRPr="00D10545">
        <w:rPr>
          <w:rFonts w:ascii="Times New Roman" w:hAnsi="Times New Roman" w:cs="Times New Roman"/>
          <w:sz w:val="24"/>
          <w:szCs w:val="24"/>
        </w:rPr>
        <w:t xml:space="preserve"> − транспортно-заготовительные расходы. </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sz w:val="24"/>
          <w:szCs w:val="24"/>
        </w:rPr>
        <w:t xml:space="preserve">Задача определения оптимального размера заказа наряду с графическим методом может быть решена и аналитически. Для этого необходимо минимизировать функцию, представляющую сумму транспортно-заготовительных расходов и расходов на хранение от размера заказа, т.е. определить условия, при которых: </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proofErr w:type="spellStart"/>
      <w:r w:rsidRPr="00D10545">
        <w:rPr>
          <w:rFonts w:ascii="Times New Roman" w:hAnsi="Times New Roman" w:cs="Times New Roman"/>
          <w:b/>
          <w:bCs/>
          <w:sz w:val="24"/>
          <w:szCs w:val="24"/>
        </w:rPr>
        <w:t>С</w:t>
      </w:r>
      <w:r w:rsidRPr="00D10545">
        <w:rPr>
          <w:rFonts w:ascii="Times New Roman" w:hAnsi="Times New Roman" w:cs="Times New Roman"/>
          <w:b/>
          <w:bCs/>
          <w:sz w:val="24"/>
          <w:szCs w:val="24"/>
          <w:vertAlign w:val="subscript"/>
        </w:rPr>
        <w:t>общ</w:t>
      </w:r>
      <w:proofErr w:type="spellEnd"/>
      <w:r w:rsidRPr="00D10545">
        <w:rPr>
          <w:rFonts w:ascii="Times New Roman" w:hAnsi="Times New Roman" w:cs="Times New Roman"/>
          <w:b/>
          <w:bCs/>
          <w:sz w:val="24"/>
          <w:szCs w:val="24"/>
          <w:vertAlign w:val="subscript"/>
        </w:rPr>
        <w:t xml:space="preserve"> </w:t>
      </w:r>
      <w:r w:rsidRPr="00D10545">
        <w:rPr>
          <w:rFonts w:ascii="Times New Roman" w:hAnsi="Times New Roman" w:cs="Times New Roman"/>
          <w:b/>
          <w:bCs/>
          <w:sz w:val="24"/>
          <w:szCs w:val="24"/>
        </w:rPr>
        <w:t xml:space="preserve">= </w:t>
      </w:r>
      <w:proofErr w:type="spellStart"/>
      <w:r w:rsidRPr="00D10545">
        <w:rPr>
          <w:rFonts w:ascii="Times New Roman" w:hAnsi="Times New Roman" w:cs="Times New Roman"/>
          <w:b/>
          <w:bCs/>
          <w:sz w:val="24"/>
          <w:szCs w:val="24"/>
        </w:rPr>
        <w:t>С</w:t>
      </w:r>
      <w:r w:rsidRPr="00D10545">
        <w:rPr>
          <w:rFonts w:ascii="Times New Roman" w:hAnsi="Times New Roman" w:cs="Times New Roman"/>
          <w:b/>
          <w:bCs/>
          <w:sz w:val="24"/>
          <w:szCs w:val="24"/>
          <w:vertAlign w:val="subscript"/>
        </w:rPr>
        <w:t>хран</w:t>
      </w:r>
      <w:proofErr w:type="spellEnd"/>
      <w:r w:rsidRPr="00D10545">
        <w:rPr>
          <w:rFonts w:ascii="Times New Roman" w:hAnsi="Times New Roman" w:cs="Times New Roman"/>
          <w:b/>
          <w:bCs/>
          <w:sz w:val="24"/>
          <w:szCs w:val="24"/>
          <w:vertAlign w:val="subscript"/>
        </w:rPr>
        <w:t xml:space="preserve"> </w:t>
      </w:r>
      <w:r w:rsidRPr="00EB1D3E">
        <w:rPr>
          <w:rFonts w:ascii="Times New Roman" w:hAnsi="Times New Roman" w:cs="Times New Roman"/>
          <w:b/>
          <w:bCs/>
          <w:sz w:val="24"/>
          <w:szCs w:val="24"/>
        </w:rPr>
        <w:t xml:space="preserve">+ </w:t>
      </w:r>
      <w:proofErr w:type="spellStart"/>
      <w:r w:rsidRPr="00D10545">
        <w:rPr>
          <w:rFonts w:ascii="Times New Roman" w:hAnsi="Times New Roman" w:cs="Times New Roman"/>
          <w:b/>
          <w:bCs/>
          <w:sz w:val="24"/>
          <w:szCs w:val="24"/>
        </w:rPr>
        <w:t>С</w:t>
      </w:r>
      <w:r w:rsidRPr="00D10545">
        <w:rPr>
          <w:rFonts w:ascii="Times New Roman" w:hAnsi="Times New Roman" w:cs="Times New Roman"/>
          <w:b/>
          <w:bCs/>
          <w:sz w:val="24"/>
          <w:szCs w:val="24"/>
          <w:vertAlign w:val="subscript"/>
        </w:rPr>
        <w:t>трансп</w:t>
      </w:r>
      <w:proofErr w:type="spellEnd"/>
      <w:r w:rsidRPr="00D10545">
        <w:rPr>
          <w:rFonts w:ascii="Times New Roman" w:hAnsi="Times New Roman" w:cs="Times New Roman"/>
          <w:b/>
          <w:bCs/>
          <w:sz w:val="24"/>
          <w:szCs w:val="24"/>
          <w:vertAlign w:val="subscript"/>
        </w:rPr>
        <w:t xml:space="preserve"> </w:t>
      </w:r>
      <w:r w:rsidRPr="00D10545">
        <w:rPr>
          <w:rFonts w:ascii="Times New Roman" w:hAnsi="Times New Roman" w:cs="Times New Roman"/>
          <w:b/>
          <w:bCs/>
          <w:sz w:val="24"/>
          <w:szCs w:val="24"/>
        </w:rPr>
        <w:t xml:space="preserve">→ </w:t>
      </w:r>
      <w:r w:rsidRPr="00D10545">
        <w:rPr>
          <w:rFonts w:ascii="Times New Roman" w:hAnsi="Times New Roman" w:cs="Times New Roman"/>
          <w:b/>
          <w:bCs/>
          <w:sz w:val="24"/>
          <w:szCs w:val="24"/>
          <w:lang w:val="en-US"/>
        </w:rPr>
        <w:t>min</w:t>
      </w:r>
      <w:r w:rsidRPr="00D10545">
        <w:rPr>
          <w:rFonts w:ascii="Times New Roman" w:hAnsi="Times New Roman" w:cs="Times New Roman"/>
          <w:b/>
          <w:bCs/>
          <w:sz w:val="24"/>
          <w:szCs w:val="24"/>
        </w:rPr>
        <w:t xml:space="preserve"> </w:t>
      </w:r>
    </w:p>
    <w:p w:rsidR="009831B9" w:rsidRPr="009831B9" w:rsidRDefault="00C51BEE" w:rsidP="009831B9">
      <w:pPr>
        <w:shd w:val="clear" w:color="auto" w:fill="FFFFFF"/>
        <w:spacing w:after="0" w:line="264" w:lineRule="auto"/>
        <w:ind w:firstLine="720"/>
        <w:jc w:val="both"/>
        <w:rPr>
          <w:rFonts w:ascii="Miniature" w:hAnsi="Miniature" w:cs="Miniature"/>
          <w:sz w:val="24"/>
          <w:szCs w:val="24"/>
        </w:rPr>
      </w:pPr>
      <w:r w:rsidRPr="00C51BEE">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6.25pt;margin-top:2.8pt;width:109pt;height:31pt;z-index:251660288">
            <v:imagedata r:id="rId5" o:title=""/>
          </v:shape>
          <o:OLEObject Type="Embed" ProgID="Equation.3" ShapeID="_x0000_s1028" DrawAspect="Content" ObjectID="_1539348419" r:id="rId6"/>
        </w:pict>
      </w:r>
      <w:r w:rsidRPr="00C51BEE">
        <w:rPr>
          <w:rFonts w:ascii="Times New Roman" w:hAnsi="Times New Roman" w:cs="Times New Roman"/>
          <w:b/>
          <w:noProof/>
          <w:sz w:val="28"/>
          <w:szCs w:val="28"/>
        </w:rPr>
        <w:pict>
          <v:shape id="_x0000_s1027" type="#_x0000_t75" style="position:absolute;left:0;text-align:left;margin-left:123.55pt;margin-top:2.8pt;width:81pt;height:31pt;z-index:251659264">
            <v:imagedata r:id="rId7" o:title=""/>
          </v:shape>
          <o:OLEObject Type="Embed" ProgID="Equation.3" ShapeID="_x0000_s1027" DrawAspect="Content" ObjectID="_1539348420" r:id="rId8"/>
        </w:pict>
      </w:r>
      <w:r>
        <w:rPr>
          <w:rFonts w:ascii="Miniature" w:hAnsi="Miniature" w:cs="Miniature"/>
          <w:noProof/>
          <w:sz w:val="24"/>
          <w:szCs w:val="24"/>
        </w:rPr>
        <w:pict>
          <v:shape id="_x0000_s1026" type="#_x0000_t75" style="position:absolute;left:0;text-align:left;margin-left:17.7pt;margin-top:2.8pt;width:70pt;height:31pt;z-index:251658240">
            <v:imagedata r:id="rId9" o:title=""/>
          </v:shape>
          <o:OLEObject Type="Embed" ProgID="Equation.3" ShapeID="_x0000_s1026" DrawAspect="Content" ObjectID="_1539348421" r:id="rId10"/>
        </w:pict>
      </w:r>
    </w:p>
    <w:p w:rsidR="003D71F9" w:rsidRDefault="003D71F9" w:rsidP="003D71F9">
      <w:pPr>
        <w:shd w:val="clear" w:color="auto" w:fill="FFFFFF"/>
        <w:spacing w:after="0" w:line="264" w:lineRule="auto"/>
        <w:ind w:firstLine="720"/>
        <w:jc w:val="center"/>
        <w:rPr>
          <w:rFonts w:ascii="Times New Roman" w:hAnsi="Times New Roman" w:cs="Times New Roman"/>
          <w:b/>
          <w:sz w:val="28"/>
          <w:szCs w:val="28"/>
        </w:rPr>
      </w:pPr>
    </w:p>
    <w:p w:rsidR="003D71F9" w:rsidRDefault="003D71F9" w:rsidP="003D71F9">
      <w:pPr>
        <w:shd w:val="clear" w:color="auto" w:fill="FFFFFF"/>
        <w:spacing w:after="0" w:line="264" w:lineRule="auto"/>
        <w:ind w:firstLine="720"/>
        <w:jc w:val="center"/>
        <w:rPr>
          <w:rFonts w:ascii="Times New Roman" w:hAnsi="Times New Roman" w:cs="Times New Roman"/>
          <w:b/>
          <w:sz w:val="28"/>
          <w:szCs w:val="28"/>
        </w:rPr>
      </w:pPr>
    </w:p>
    <w:p w:rsidR="009831B9" w:rsidRPr="009831B9" w:rsidRDefault="009831B9" w:rsidP="009831B9">
      <w:pPr>
        <w:shd w:val="clear" w:color="auto" w:fill="FFFFFF"/>
        <w:spacing w:after="0" w:line="264" w:lineRule="auto"/>
        <w:ind w:firstLine="720"/>
        <w:jc w:val="center"/>
        <w:rPr>
          <w:rFonts w:ascii="Times New Roman" w:hAnsi="Times New Roman" w:cs="Times New Roman"/>
          <w:i/>
          <w:sz w:val="28"/>
          <w:szCs w:val="28"/>
        </w:rPr>
      </w:pPr>
      <w:r w:rsidRPr="009831B9">
        <w:rPr>
          <w:rFonts w:ascii="Times New Roman" w:hAnsi="Times New Roman" w:cs="Times New Roman"/>
          <w:i/>
          <w:sz w:val="28"/>
          <w:szCs w:val="28"/>
        </w:rPr>
        <w:t>Формула Уилсона</w:t>
      </w:r>
    </w:p>
    <w:p w:rsidR="009831B9" w:rsidRDefault="00C51BEE" w:rsidP="009831B9">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noProof/>
          <w:sz w:val="28"/>
          <w:szCs w:val="28"/>
        </w:rPr>
        <w:pict>
          <v:shape id="_x0000_s1029" type="#_x0000_t75" style="position:absolute;left:0;text-align:left;margin-left:192.25pt;margin-top:.55pt;width:93pt;height:35pt;z-index:251661312">
            <v:imagedata r:id="rId11" o:title=""/>
          </v:shape>
          <o:OLEObject Type="Embed" ProgID="Equation.3" ShapeID="_x0000_s1029" DrawAspect="Content" ObjectID="_1539348422" r:id="rId12"/>
        </w:pict>
      </w:r>
    </w:p>
    <w:p w:rsidR="009831B9" w:rsidRDefault="009831B9" w:rsidP="003D71F9">
      <w:pPr>
        <w:shd w:val="clear" w:color="auto" w:fill="FFFFFF"/>
        <w:spacing w:after="0" w:line="264" w:lineRule="auto"/>
        <w:ind w:firstLine="720"/>
        <w:jc w:val="center"/>
        <w:rPr>
          <w:rFonts w:ascii="Times New Roman" w:hAnsi="Times New Roman" w:cs="Times New Roman"/>
          <w:b/>
          <w:sz w:val="28"/>
          <w:szCs w:val="28"/>
        </w:rPr>
      </w:pP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i/>
          <w:iCs/>
          <w:sz w:val="24"/>
          <w:szCs w:val="24"/>
          <w:lang w:val="en-US"/>
        </w:rPr>
        <w:t>K</w:t>
      </w:r>
      <w:r w:rsidRPr="00D10545">
        <w:rPr>
          <w:rFonts w:ascii="Times New Roman" w:hAnsi="Times New Roman" w:cs="Times New Roman"/>
          <w:sz w:val="24"/>
          <w:szCs w:val="24"/>
        </w:rPr>
        <w:t xml:space="preserve"> – </w:t>
      </w:r>
      <w:proofErr w:type="gramStart"/>
      <w:r w:rsidRPr="00D10545">
        <w:rPr>
          <w:rFonts w:ascii="Times New Roman" w:hAnsi="Times New Roman" w:cs="Times New Roman"/>
          <w:sz w:val="24"/>
          <w:szCs w:val="24"/>
        </w:rPr>
        <w:t>затраты</w:t>
      </w:r>
      <w:proofErr w:type="gramEnd"/>
      <w:r w:rsidRPr="00D10545">
        <w:rPr>
          <w:rFonts w:ascii="Times New Roman" w:hAnsi="Times New Roman" w:cs="Times New Roman"/>
          <w:sz w:val="24"/>
          <w:szCs w:val="24"/>
        </w:rPr>
        <w:t xml:space="preserve"> на оформление заказа;</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i/>
          <w:iCs/>
          <w:sz w:val="24"/>
          <w:szCs w:val="24"/>
          <w:lang w:val="en-US"/>
        </w:rPr>
        <w:t>Q</w:t>
      </w:r>
      <w:r w:rsidRPr="00D10545">
        <w:rPr>
          <w:rFonts w:ascii="Times New Roman" w:hAnsi="Times New Roman" w:cs="Times New Roman"/>
          <w:i/>
          <w:iCs/>
          <w:sz w:val="24"/>
          <w:szCs w:val="24"/>
        </w:rPr>
        <w:t>´</w:t>
      </w:r>
      <w:r w:rsidRPr="00D10545">
        <w:rPr>
          <w:rFonts w:ascii="Times New Roman" w:hAnsi="Times New Roman" w:cs="Times New Roman"/>
          <w:sz w:val="24"/>
          <w:szCs w:val="24"/>
        </w:rPr>
        <w:t xml:space="preserve"> - годовой спрос или расход (кол-во ед.);</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i/>
          <w:iCs/>
          <w:sz w:val="24"/>
          <w:szCs w:val="24"/>
          <w:lang w:val="en-US"/>
        </w:rPr>
        <w:t>M</w:t>
      </w:r>
      <w:r w:rsidRPr="00D10545">
        <w:rPr>
          <w:rFonts w:ascii="Times New Roman" w:hAnsi="Times New Roman" w:cs="Times New Roman"/>
          <w:sz w:val="24"/>
          <w:szCs w:val="24"/>
        </w:rPr>
        <w:t xml:space="preserve"> – </w:t>
      </w:r>
      <w:proofErr w:type="gramStart"/>
      <w:r w:rsidRPr="00D10545">
        <w:rPr>
          <w:rFonts w:ascii="Times New Roman" w:hAnsi="Times New Roman" w:cs="Times New Roman"/>
          <w:sz w:val="24"/>
          <w:szCs w:val="24"/>
        </w:rPr>
        <w:t>годовые</w:t>
      </w:r>
      <w:proofErr w:type="gramEnd"/>
      <w:r w:rsidRPr="00D10545">
        <w:rPr>
          <w:rFonts w:ascii="Times New Roman" w:hAnsi="Times New Roman" w:cs="Times New Roman"/>
          <w:sz w:val="24"/>
          <w:szCs w:val="24"/>
        </w:rPr>
        <w:t xml:space="preserve"> затраты на содержание запасов (как процент от себестоимости или цены товара);</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i/>
          <w:iCs/>
          <w:sz w:val="24"/>
          <w:szCs w:val="24"/>
          <w:lang w:val="en-US"/>
        </w:rPr>
        <w:t>C</w:t>
      </w:r>
      <w:r w:rsidRPr="00D10545">
        <w:rPr>
          <w:rFonts w:ascii="Times New Roman" w:hAnsi="Times New Roman" w:cs="Times New Roman"/>
          <w:sz w:val="24"/>
          <w:szCs w:val="24"/>
        </w:rPr>
        <w:t xml:space="preserve"> – </w:t>
      </w:r>
      <w:proofErr w:type="gramStart"/>
      <w:r w:rsidRPr="00D10545">
        <w:rPr>
          <w:rFonts w:ascii="Times New Roman" w:hAnsi="Times New Roman" w:cs="Times New Roman"/>
          <w:sz w:val="24"/>
          <w:szCs w:val="24"/>
        </w:rPr>
        <w:t>средняя</w:t>
      </w:r>
      <w:proofErr w:type="gramEnd"/>
      <w:r w:rsidRPr="00D10545">
        <w:rPr>
          <w:rFonts w:ascii="Times New Roman" w:hAnsi="Times New Roman" w:cs="Times New Roman"/>
          <w:sz w:val="24"/>
          <w:szCs w:val="24"/>
        </w:rPr>
        <w:t xml:space="preserve"> себестоимость или цена единицы в запасе.</w:t>
      </w:r>
    </w:p>
    <w:p w:rsidR="009831B9" w:rsidRDefault="00C51BEE" w:rsidP="009831B9">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noProof/>
          <w:sz w:val="28"/>
          <w:szCs w:val="28"/>
        </w:rPr>
        <w:pict>
          <v:shape id="_x0000_s1030" type="#_x0000_t75" style="position:absolute;left:0;text-align:left;margin-left:130.1pt;margin-top:1.15pt;width:165pt;height:37pt;z-index:251662336">
            <v:imagedata r:id="rId13" o:title=""/>
          </v:shape>
          <o:OLEObject Type="Embed" ProgID="Equation.3" ShapeID="_x0000_s1030" DrawAspect="Content" ObjectID="_1539348423" r:id="rId14"/>
        </w:pict>
      </w:r>
    </w:p>
    <w:p w:rsidR="009831B9" w:rsidRDefault="009831B9" w:rsidP="009831B9">
      <w:pPr>
        <w:shd w:val="clear" w:color="auto" w:fill="FFFFFF"/>
        <w:spacing w:after="0" w:line="264" w:lineRule="auto"/>
        <w:ind w:firstLine="720"/>
        <w:jc w:val="both"/>
        <w:rPr>
          <w:rFonts w:ascii="Times New Roman" w:hAnsi="Times New Roman" w:cs="Times New Roman"/>
          <w:b/>
          <w:sz w:val="28"/>
          <w:szCs w:val="28"/>
        </w:rPr>
      </w:pP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proofErr w:type="gramStart"/>
      <w:r w:rsidRPr="00D10545">
        <w:rPr>
          <w:rFonts w:ascii="Times New Roman" w:hAnsi="Times New Roman" w:cs="Times New Roman"/>
          <w:i/>
          <w:iCs/>
          <w:sz w:val="24"/>
          <w:szCs w:val="24"/>
          <w:lang w:val="en-US"/>
        </w:rPr>
        <w:t>L</w:t>
      </w:r>
      <w:proofErr w:type="spellStart"/>
      <w:r w:rsidRPr="00D10545">
        <w:rPr>
          <w:rFonts w:ascii="Times New Roman" w:hAnsi="Times New Roman" w:cs="Times New Roman"/>
          <w:i/>
          <w:iCs/>
          <w:sz w:val="24"/>
          <w:szCs w:val="24"/>
          <w:vertAlign w:val="subscript"/>
        </w:rPr>
        <w:t>пок</w:t>
      </w:r>
      <w:proofErr w:type="spellEnd"/>
      <w:r w:rsidRPr="00D10545">
        <w:rPr>
          <w:rFonts w:ascii="Times New Roman" w:hAnsi="Times New Roman" w:cs="Times New Roman"/>
          <w:i/>
          <w:iCs/>
          <w:sz w:val="24"/>
          <w:szCs w:val="24"/>
        </w:rPr>
        <w:t xml:space="preserve"> − </w:t>
      </w:r>
      <w:r w:rsidRPr="00D10545">
        <w:rPr>
          <w:rFonts w:ascii="Times New Roman" w:hAnsi="Times New Roman" w:cs="Times New Roman"/>
          <w:sz w:val="24"/>
          <w:szCs w:val="24"/>
        </w:rPr>
        <w:t>затраты на управление запасами в единицу времени при покупке изделий.</w:t>
      </w:r>
      <w:proofErr w:type="gramEnd"/>
      <w:r w:rsidRPr="00D10545">
        <w:rPr>
          <w:rFonts w:ascii="Times New Roman" w:hAnsi="Times New Roman" w:cs="Times New Roman"/>
          <w:sz w:val="24"/>
          <w:szCs w:val="24"/>
        </w:rPr>
        <w:t xml:space="preserve"> </w:t>
      </w:r>
    </w:p>
    <w:p w:rsidR="009831B9" w:rsidRPr="00D10545" w:rsidRDefault="009831B9" w:rsidP="009831B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i/>
          <w:iCs/>
          <w:sz w:val="24"/>
          <w:szCs w:val="24"/>
        </w:rPr>
        <w:t>ν</w:t>
      </w:r>
      <w:r w:rsidRPr="00D10545">
        <w:rPr>
          <w:rFonts w:ascii="Times New Roman" w:hAnsi="Times New Roman" w:cs="Times New Roman"/>
          <w:sz w:val="24"/>
          <w:szCs w:val="24"/>
        </w:rPr>
        <w:t xml:space="preserve"> − интенсивность потребления запаса (ед</w:t>
      </w:r>
      <w:proofErr w:type="gramStart"/>
      <w:r w:rsidRPr="00D10545">
        <w:rPr>
          <w:rFonts w:ascii="Times New Roman" w:hAnsi="Times New Roman" w:cs="Times New Roman"/>
          <w:sz w:val="24"/>
          <w:szCs w:val="24"/>
        </w:rPr>
        <w:t>.т</w:t>
      </w:r>
      <w:proofErr w:type="gramEnd"/>
      <w:r w:rsidRPr="00D10545">
        <w:rPr>
          <w:rFonts w:ascii="Times New Roman" w:hAnsi="Times New Roman" w:cs="Times New Roman"/>
          <w:sz w:val="24"/>
          <w:szCs w:val="24"/>
        </w:rPr>
        <w:t>овара/</w:t>
      </w:r>
      <w:proofErr w:type="spellStart"/>
      <w:r w:rsidRPr="00D10545">
        <w:rPr>
          <w:rFonts w:ascii="Times New Roman" w:hAnsi="Times New Roman" w:cs="Times New Roman"/>
          <w:sz w:val="24"/>
          <w:szCs w:val="24"/>
        </w:rPr>
        <w:t>ед.вр</w:t>
      </w:r>
      <w:proofErr w:type="spellEnd"/>
      <w:r w:rsidRPr="00D10545">
        <w:rPr>
          <w:rFonts w:ascii="Times New Roman" w:hAnsi="Times New Roman" w:cs="Times New Roman"/>
          <w:sz w:val="24"/>
          <w:szCs w:val="24"/>
        </w:rPr>
        <w:t>.);</w:t>
      </w:r>
      <w:r w:rsidRPr="00D10545">
        <w:rPr>
          <w:rFonts w:ascii="Times New Roman" w:hAnsi="Times New Roman" w:cs="Times New Roman"/>
          <w:i/>
          <w:iCs/>
          <w:sz w:val="24"/>
          <w:szCs w:val="24"/>
        </w:rPr>
        <w:t xml:space="preserve"> </w:t>
      </w:r>
    </w:p>
    <w:p w:rsidR="009831B9" w:rsidRPr="00D10545" w:rsidRDefault="00C51BEE" w:rsidP="009831B9">
      <w:pPr>
        <w:shd w:val="clear" w:color="auto" w:fill="FFFFFF"/>
        <w:spacing w:after="0" w:line="264"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75" style="position:absolute;left:0;text-align:left;margin-left:152.35pt;margin-top:34.8pt;width:93pt;height:39pt;z-index:251663360">
            <v:imagedata r:id="rId15" o:title=""/>
          </v:shape>
          <o:OLEObject Type="Embed" ProgID="Equation.3" ShapeID="_x0000_s1033" DrawAspect="Content" ObjectID="_1539348424" r:id="rId16"/>
        </w:pict>
      </w:r>
      <w:proofErr w:type="gramStart"/>
      <w:r w:rsidR="009831B9" w:rsidRPr="00D10545">
        <w:rPr>
          <w:rFonts w:ascii="Times New Roman" w:hAnsi="Times New Roman" w:cs="Times New Roman"/>
          <w:i/>
          <w:iCs/>
          <w:sz w:val="24"/>
          <w:szCs w:val="24"/>
          <w:lang w:val="en-US"/>
        </w:rPr>
        <w:t>M</w:t>
      </w:r>
      <w:proofErr w:type="spellStart"/>
      <w:r w:rsidR="009831B9" w:rsidRPr="00D10545">
        <w:rPr>
          <w:rFonts w:ascii="Times New Roman" w:hAnsi="Times New Roman" w:cs="Times New Roman"/>
          <w:i/>
          <w:iCs/>
          <w:sz w:val="24"/>
          <w:szCs w:val="24"/>
          <w:vertAlign w:val="subscript"/>
        </w:rPr>
        <w:t>ед.вр</w:t>
      </w:r>
      <w:proofErr w:type="spellEnd"/>
      <w:r w:rsidR="009831B9" w:rsidRPr="00D10545">
        <w:rPr>
          <w:rFonts w:ascii="Times New Roman" w:hAnsi="Times New Roman" w:cs="Times New Roman"/>
          <w:i/>
          <w:iCs/>
          <w:sz w:val="24"/>
          <w:szCs w:val="24"/>
          <w:vertAlign w:val="subscript"/>
        </w:rPr>
        <w:t>.</w:t>
      </w:r>
      <w:r w:rsidR="009831B9" w:rsidRPr="00D10545">
        <w:rPr>
          <w:rFonts w:ascii="Times New Roman" w:hAnsi="Times New Roman" w:cs="Times New Roman"/>
          <w:sz w:val="24"/>
          <w:szCs w:val="24"/>
        </w:rPr>
        <w:t xml:space="preserve"> − затраты на хранение в единицу времени (</w:t>
      </w:r>
      <w:proofErr w:type="spellStart"/>
      <w:r w:rsidR="009831B9" w:rsidRPr="00D10545">
        <w:rPr>
          <w:rFonts w:ascii="Times New Roman" w:hAnsi="Times New Roman" w:cs="Times New Roman"/>
          <w:sz w:val="24"/>
          <w:szCs w:val="24"/>
        </w:rPr>
        <w:t>ден.ед</w:t>
      </w:r>
      <w:proofErr w:type="spellEnd"/>
      <w:r w:rsidR="009831B9" w:rsidRPr="00D10545">
        <w:rPr>
          <w:rFonts w:ascii="Times New Roman" w:hAnsi="Times New Roman" w:cs="Times New Roman"/>
          <w:sz w:val="24"/>
          <w:szCs w:val="24"/>
        </w:rPr>
        <w:t>.</w:t>
      </w:r>
      <w:proofErr w:type="gramEnd"/>
      <w:r w:rsidR="009831B9" w:rsidRPr="00D10545">
        <w:rPr>
          <w:rFonts w:ascii="Times New Roman" w:hAnsi="Times New Roman" w:cs="Times New Roman"/>
          <w:sz w:val="24"/>
          <w:szCs w:val="24"/>
        </w:rPr>
        <w:t xml:space="preserve"> (ед. товара) / ед</w:t>
      </w:r>
      <w:proofErr w:type="gramStart"/>
      <w:r w:rsidR="009831B9" w:rsidRPr="00D10545">
        <w:rPr>
          <w:rFonts w:ascii="Times New Roman" w:hAnsi="Times New Roman" w:cs="Times New Roman"/>
          <w:sz w:val="24"/>
          <w:szCs w:val="24"/>
        </w:rPr>
        <w:t>.в</w:t>
      </w:r>
      <w:proofErr w:type="gramEnd"/>
      <w:r w:rsidR="009831B9" w:rsidRPr="00D10545">
        <w:rPr>
          <w:rFonts w:ascii="Times New Roman" w:hAnsi="Times New Roman" w:cs="Times New Roman"/>
          <w:sz w:val="24"/>
          <w:szCs w:val="24"/>
        </w:rPr>
        <w:t>ремени);</w:t>
      </w:r>
    </w:p>
    <w:p w:rsidR="009831B9" w:rsidRDefault="009831B9" w:rsidP="009831B9">
      <w:pPr>
        <w:shd w:val="clear" w:color="auto" w:fill="FFFFFF"/>
        <w:spacing w:after="0" w:line="264" w:lineRule="auto"/>
        <w:ind w:firstLine="720"/>
        <w:jc w:val="both"/>
        <w:rPr>
          <w:rFonts w:ascii="Times New Roman" w:hAnsi="Times New Roman" w:cs="Times New Roman"/>
          <w:b/>
          <w:sz w:val="28"/>
          <w:szCs w:val="28"/>
        </w:rPr>
      </w:pPr>
    </w:p>
    <w:p w:rsidR="009831B9" w:rsidRDefault="009831B9" w:rsidP="003D71F9">
      <w:pPr>
        <w:shd w:val="clear" w:color="auto" w:fill="FFFFFF"/>
        <w:spacing w:after="0" w:line="264" w:lineRule="auto"/>
        <w:ind w:firstLine="720"/>
        <w:jc w:val="center"/>
        <w:rPr>
          <w:rFonts w:ascii="Times New Roman" w:hAnsi="Times New Roman" w:cs="Times New Roman"/>
          <w:b/>
          <w:sz w:val="28"/>
          <w:szCs w:val="28"/>
        </w:rPr>
      </w:pPr>
    </w:p>
    <w:p w:rsidR="009831B9" w:rsidRDefault="009831B9" w:rsidP="003D71F9">
      <w:pPr>
        <w:shd w:val="clear" w:color="auto" w:fill="FFFFFF"/>
        <w:spacing w:after="0" w:line="264" w:lineRule="auto"/>
        <w:ind w:firstLine="720"/>
        <w:jc w:val="center"/>
        <w:rPr>
          <w:rFonts w:ascii="Times New Roman" w:hAnsi="Times New Roman" w:cs="Times New Roman"/>
          <w:b/>
          <w:sz w:val="28"/>
          <w:szCs w:val="28"/>
        </w:rPr>
      </w:pPr>
    </w:p>
    <w:p w:rsidR="00E10B29" w:rsidRPr="00D10545" w:rsidRDefault="00E10B29" w:rsidP="00E10B29">
      <w:pPr>
        <w:shd w:val="clear" w:color="auto" w:fill="FFFFFF"/>
        <w:spacing w:after="0" w:line="264" w:lineRule="auto"/>
        <w:ind w:firstLine="720"/>
        <w:jc w:val="both"/>
        <w:rPr>
          <w:rFonts w:ascii="Times New Roman" w:hAnsi="Times New Roman" w:cs="Times New Roman"/>
          <w:sz w:val="24"/>
          <w:szCs w:val="24"/>
        </w:rPr>
      </w:pPr>
      <w:proofErr w:type="gramStart"/>
      <w:r w:rsidRPr="00D10545">
        <w:rPr>
          <w:rFonts w:ascii="Times New Roman" w:hAnsi="Times New Roman" w:cs="Times New Roman"/>
          <w:i/>
          <w:iCs/>
          <w:sz w:val="24"/>
          <w:szCs w:val="24"/>
          <w:lang w:val="en-US"/>
        </w:rPr>
        <w:t>L</w:t>
      </w:r>
      <w:proofErr w:type="spellStart"/>
      <w:r w:rsidRPr="00D10545">
        <w:rPr>
          <w:rFonts w:ascii="Times New Roman" w:hAnsi="Times New Roman" w:cs="Times New Roman"/>
          <w:i/>
          <w:iCs/>
          <w:sz w:val="24"/>
          <w:szCs w:val="24"/>
          <w:vertAlign w:val="subscript"/>
        </w:rPr>
        <w:t>пр</w:t>
      </w:r>
      <w:proofErr w:type="spellEnd"/>
      <w:r w:rsidRPr="00D10545">
        <w:rPr>
          <w:rFonts w:ascii="Times New Roman" w:hAnsi="Times New Roman" w:cs="Times New Roman"/>
          <w:i/>
          <w:iCs/>
          <w:sz w:val="24"/>
          <w:szCs w:val="24"/>
        </w:rPr>
        <w:t xml:space="preserve"> − </w:t>
      </w:r>
      <w:r w:rsidRPr="00D10545">
        <w:rPr>
          <w:rFonts w:ascii="Times New Roman" w:hAnsi="Times New Roman" w:cs="Times New Roman"/>
          <w:sz w:val="24"/>
          <w:szCs w:val="24"/>
        </w:rPr>
        <w:t>затраты на управление запасами в единицу времени при производстве изделия.</w:t>
      </w:r>
      <w:proofErr w:type="gramEnd"/>
      <w:r w:rsidRPr="00D10545">
        <w:rPr>
          <w:rFonts w:ascii="Times New Roman" w:hAnsi="Times New Roman" w:cs="Times New Roman"/>
          <w:sz w:val="24"/>
          <w:szCs w:val="24"/>
        </w:rPr>
        <w:t xml:space="preserve"> </w:t>
      </w:r>
    </w:p>
    <w:p w:rsidR="00E10B29" w:rsidRPr="00D10545" w:rsidRDefault="00E10B29" w:rsidP="00E10B29">
      <w:pPr>
        <w:shd w:val="clear" w:color="auto" w:fill="FFFFFF"/>
        <w:spacing w:after="0" w:line="264" w:lineRule="auto"/>
        <w:ind w:firstLine="720"/>
        <w:jc w:val="both"/>
        <w:rPr>
          <w:rFonts w:ascii="Times New Roman" w:hAnsi="Times New Roman" w:cs="Times New Roman"/>
          <w:sz w:val="24"/>
          <w:szCs w:val="24"/>
        </w:rPr>
      </w:pPr>
      <w:r w:rsidRPr="00D10545">
        <w:rPr>
          <w:rFonts w:ascii="Times New Roman" w:hAnsi="Times New Roman" w:cs="Times New Roman"/>
          <w:i/>
          <w:iCs/>
          <w:sz w:val="24"/>
          <w:szCs w:val="24"/>
        </w:rPr>
        <w:t xml:space="preserve">λ − </w:t>
      </w:r>
      <w:r w:rsidRPr="00D10545">
        <w:rPr>
          <w:rFonts w:ascii="Times New Roman" w:hAnsi="Times New Roman" w:cs="Times New Roman"/>
          <w:sz w:val="24"/>
          <w:szCs w:val="24"/>
        </w:rPr>
        <w:t>интенсивность производства</w:t>
      </w:r>
    </w:p>
    <w:p w:rsidR="00E10B29" w:rsidRPr="00D10545" w:rsidRDefault="00E10B29" w:rsidP="00E10B29">
      <w:pPr>
        <w:shd w:val="clear" w:color="auto" w:fill="FFFFFF"/>
        <w:spacing w:after="0" w:line="264" w:lineRule="auto"/>
        <w:ind w:firstLine="720"/>
        <w:jc w:val="both"/>
        <w:rPr>
          <w:rFonts w:ascii="Times New Roman" w:hAnsi="Times New Roman" w:cs="Times New Roman"/>
          <w:sz w:val="24"/>
          <w:szCs w:val="24"/>
        </w:rPr>
      </w:pPr>
      <w:proofErr w:type="gramStart"/>
      <w:r w:rsidRPr="00D10545">
        <w:rPr>
          <w:rFonts w:ascii="Times New Roman" w:hAnsi="Times New Roman" w:cs="Times New Roman"/>
          <w:i/>
          <w:iCs/>
          <w:sz w:val="24"/>
          <w:szCs w:val="24"/>
          <w:lang w:val="en-US"/>
        </w:rPr>
        <w:t>K</w:t>
      </w:r>
      <w:proofErr w:type="spellStart"/>
      <w:r w:rsidRPr="00D10545">
        <w:rPr>
          <w:rFonts w:ascii="Times New Roman" w:hAnsi="Times New Roman" w:cs="Times New Roman"/>
          <w:i/>
          <w:iCs/>
          <w:sz w:val="24"/>
          <w:szCs w:val="24"/>
          <w:vertAlign w:val="subscript"/>
        </w:rPr>
        <w:t>пр</w:t>
      </w:r>
      <w:proofErr w:type="spellEnd"/>
      <w:r w:rsidRPr="00D10545">
        <w:rPr>
          <w:rFonts w:ascii="Times New Roman" w:hAnsi="Times New Roman" w:cs="Times New Roman"/>
          <w:sz w:val="24"/>
          <w:szCs w:val="24"/>
        </w:rPr>
        <w:t xml:space="preserve"> – затраты на подготовку производства партии изделий.</w:t>
      </w:r>
      <w:proofErr w:type="gramEnd"/>
      <w:r w:rsidRPr="00D10545">
        <w:rPr>
          <w:rFonts w:ascii="Times New Roman" w:hAnsi="Times New Roman" w:cs="Times New Roman"/>
          <w:sz w:val="24"/>
          <w:szCs w:val="24"/>
        </w:rPr>
        <w:t xml:space="preserve"> </w:t>
      </w:r>
    </w:p>
    <w:p w:rsidR="00E10B29" w:rsidRPr="00E10B29" w:rsidRDefault="00E10B29" w:rsidP="00E10B29">
      <w:pPr>
        <w:shd w:val="clear" w:color="auto" w:fill="FFFFFF"/>
        <w:spacing w:after="0" w:line="264" w:lineRule="auto"/>
        <w:ind w:firstLine="720"/>
        <w:jc w:val="both"/>
        <w:rPr>
          <w:rFonts w:ascii="Times New Roman" w:hAnsi="Times New Roman" w:cs="Times New Roman"/>
          <w:i/>
          <w:sz w:val="28"/>
          <w:szCs w:val="28"/>
        </w:rPr>
      </w:pPr>
      <w:r>
        <w:rPr>
          <w:rFonts w:ascii="Times New Roman" w:hAnsi="Times New Roman" w:cs="Times New Roman"/>
          <w:i/>
          <w:sz w:val="28"/>
          <w:szCs w:val="28"/>
        </w:rPr>
        <w:t>Модификация формулы представлена подробно в презентации.</w:t>
      </w:r>
    </w:p>
    <w:p w:rsidR="003D71F9" w:rsidRDefault="003D71F9" w:rsidP="003D71F9">
      <w:pPr>
        <w:shd w:val="clear" w:color="auto" w:fill="FFFFFF"/>
        <w:spacing w:after="0" w:line="264" w:lineRule="auto"/>
        <w:ind w:firstLine="720"/>
        <w:jc w:val="center"/>
        <w:rPr>
          <w:rFonts w:ascii="Times New Roman" w:hAnsi="Times New Roman" w:cs="Times New Roman"/>
          <w:b/>
          <w:sz w:val="28"/>
          <w:szCs w:val="28"/>
        </w:rPr>
      </w:pPr>
      <w:r>
        <w:rPr>
          <w:rFonts w:ascii="Times New Roman" w:hAnsi="Times New Roman" w:cs="Times New Roman"/>
          <w:b/>
          <w:sz w:val="28"/>
          <w:szCs w:val="28"/>
        </w:rPr>
        <w:t>о</w:t>
      </w:r>
      <w:r w:rsidRPr="00215F0F">
        <w:rPr>
          <w:rFonts w:ascii="Times New Roman" w:hAnsi="Times New Roman" w:cs="Times New Roman"/>
          <w:b/>
          <w:sz w:val="28"/>
          <w:szCs w:val="28"/>
        </w:rPr>
        <w:t>граничения для формулы экономичного объема заказа</w:t>
      </w:r>
    </w:p>
    <w:p w:rsidR="003D71F9" w:rsidRPr="005454F5" w:rsidRDefault="003D71F9" w:rsidP="005454F5">
      <w:pPr>
        <w:autoSpaceDE w:val="0"/>
        <w:autoSpaceDN w:val="0"/>
        <w:adjustRightInd w:val="0"/>
        <w:spacing w:after="0" w:line="240" w:lineRule="auto"/>
        <w:ind w:firstLine="567"/>
        <w:jc w:val="both"/>
        <w:rPr>
          <w:rFonts w:ascii="Times New Roman" w:hAnsi="Times New Roman" w:cs="Times New Roman"/>
          <w:sz w:val="24"/>
          <w:szCs w:val="24"/>
        </w:rPr>
      </w:pPr>
      <w:r w:rsidRPr="005454F5">
        <w:rPr>
          <w:rFonts w:ascii="Times New Roman" w:hAnsi="Times New Roman" w:cs="Times New Roman"/>
          <w:sz w:val="24"/>
          <w:szCs w:val="24"/>
        </w:rPr>
        <w:t>Формула ЭОЗ — это математическое уравнение. С ее помощью рассчитывается объем заказа, при котором минимизируется общая стоимость. Но иногда</w:t>
      </w:r>
      <w:r w:rsidR="005454F5">
        <w:rPr>
          <w:rFonts w:ascii="Times New Roman" w:hAnsi="Times New Roman" w:cs="Times New Roman"/>
          <w:sz w:val="24"/>
          <w:szCs w:val="24"/>
        </w:rPr>
        <w:t xml:space="preserve"> </w:t>
      </w:r>
      <w:r w:rsidRPr="005454F5">
        <w:rPr>
          <w:rFonts w:ascii="Times New Roman" w:hAnsi="Times New Roman" w:cs="Times New Roman"/>
          <w:sz w:val="24"/>
          <w:szCs w:val="24"/>
        </w:rPr>
        <w:t>полученный результат нельзя применить на практике. По этой причине для</w:t>
      </w:r>
      <w:r w:rsidR="005454F5">
        <w:rPr>
          <w:rFonts w:ascii="Times New Roman" w:hAnsi="Times New Roman" w:cs="Times New Roman"/>
          <w:sz w:val="24"/>
          <w:szCs w:val="24"/>
        </w:rPr>
        <w:t xml:space="preserve"> </w:t>
      </w:r>
      <w:r w:rsidRPr="005454F5">
        <w:rPr>
          <w:rFonts w:ascii="Times New Roman" w:hAnsi="Times New Roman" w:cs="Times New Roman"/>
          <w:sz w:val="24"/>
          <w:szCs w:val="24"/>
        </w:rPr>
        <w:t>формулы ЭОЗ задаются следующие ограничения:</w:t>
      </w:r>
    </w:p>
    <w:p w:rsidR="005454F5" w:rsidRPr="005454F5" w:rsidRDefault="005454F5" w:rsidP="005454F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w:t>
      </w:r>
      <w:r w:rsidRPr="005454F5">
        <w:rPr>
          <w:rFonts w:ascii="Times New Roman" w:hAnsi="Times New Roman" w:cs="Times New Roman"/>
          <w:sz w:val="24"/>
          <w:szCs w:val="24"/>
        </w:rPr>
        <w:t>ри необходимости уменьша</w:t>
      </w:r>
      <w:r>
        <w:rPr>
          <w:rFonts w:ascii="Times New Roman" w:hAnsi="Times New Roman" w:cs="Times New Roman"/>
          <w:sz w:val="24"/>
          <w:szCs w:val="24"/>
        </w:rPr>
        <w:t>е</w:t>
      </w:r>
      <w:r w:rsidRPr="005454F5">
        <w:rPr>
          <w:rFonts w:ascii="Times New Roman" w:hAnsi="Times New Roman" w:cs="Times New Roman"/>
          <w:sz w:val="24"/>
          <w:szCs w:val="24"/>
        </w:rPr>
        <w:t>т</w:t>
      </w:r>
      <w:r>
        <w:rPr>
          <w:rFonts w:ascii="Times New Roman" w:hAnsi="Times New Roman" w:cs="Times New Roman"/>
          <w:sz w:val="24"/>
          <w:szCs w:val="24"/>
        </w:rPr>
        <w:t>ся</w:t>
      </w:r>
      <w:r w:rsidRPr="005454F5">
        <w:rPr>
          <w:rFonts w:ascii="Times New Roman" w:hAnsi="Times New Roman" w:cs="Times New Roman"/>
          <w:sz w:val="24"/>
          <w:szCs w:val="24"/>
        </w:rPr>
        <w:t xml:space="preserve"> ЭОЗ до максимального, кратного </w:t>
      </w:r>
      <w:proofErr w:type="spellStart"/>
      <w:r w:rsidRPr="005454F5">
        <w:rPr>
          <w:rFonts w:ascii="Times New Roman" w:hAnsi="Times New Roman" w:cs="Times New Roman"/>
          <w:i/>
          <w:iCs/>
          <w:sz w:val="24"/>
          <w:szCs w:val="24"/>
        </w:rPr>
        <w:t>х</w:t>
      </w:r>
      <w:proofErr w:type="spellEnd"/>
      <w:r w:rsidRPr="005454F5">
        <w:rPr>
          <w:rFonts w:ascii="Times New Roman" w:hAnsi="Times New Roman" w:cs="Times New Roman"/>
          <w:i/>
          <w:iCs/>
          <w:sz w:val="24"/>
          <w:szCs w:val="24"/>
        </w:rPr>
        <w:t xml:space="preserve"> </w:t>
      </w:r>
      <w:r w:rsidRPr="005454F5">
        <w:rPr>
          <w:rFonts w:ascii="Times New Roman" w:hAnsi="Times New Roman" w:cs="Times New Roman"/>
          <w:sz w:val="24"/>
          <w:szCs w:val="24"/>
        </w:rPr>
        <w:t xml:space="preserve">объема спроса на прогнозный период или ожидаемого спроса </w:t>
      </w:r>
      <w:proofErr w:type="gramStart"/>
      <w:r w:rsidRPr="005454F5">
        <w:rPr>
          <w:rFonts w:ascii="Times New Roman" w:hAnsi="Times New Roman" w:cs="Times New Roman"/>
          <w:sz w:val="24"/>
          <w:szCs w:val="24"/>
        </w:rPr>
        <w:t>на</w:t>
      </w:r>
      <w:proofErr w:type="gramEnd"/>
      <w:r w:rsidRPr="005454F5">
        <w:rPr>
          <w:rFonts w:ascii="Times New Roman" w:hAnsi="Times New Roman" w:cs="Times New Roman"/>
          <w:sz w:val="24"/>
          <w:szCs w:val="24"/>
        </w:rPr>
        <w:t xml:space="preserve"> следующие </w:t>
      </w:r>
      <w:proofErr w:type="spellStart"/>
      <w:r w:rsidRPr="005454F5">
        <w:rPr>
          <w:rFonts w:ascii="Times New Roman" w:hAnsi="Times New Roman" w:cs="Times New Roman"/>
          <w:i/>
          <w:iCs/>
          <w:sz w:val="24"/>
          <w:szCs w:val="24"/>
        </w:rPr>
        <w:t>х</w:t>
      </w:r>
      <w:proofErr w:type="spellEnd"/>
      <w:r w:rsidRPr="005454F5">
        <w:rPr>
          <w:rFonts w:ascii="Times New Roman" w:hAnsi="Times New Roman" w:cs="Times New Roman"/>
          <w:i/>
          <w:iCs/>
          <w:sz w:val="24"/>
          <w:szCs w:val="24"/>
        </w:rPr>
        <w:t xml:space="preserve"> </w:t>
      </w:r>
      <w:r w:rsidRPr="005454F5">
        <w:rPr>
          <w:rFonts w:ascii="Times New Roman" w:hAnsi="Times New Roman" w:cs="Times New Roman"/>
          <w:sz w:val="24"/>
          <w:szCs w:val="24"/>
        </w:rPr>
        <w:t xml:space="preserve">периодов. </w:t>
      </w:r>
    </w:p>
    <w:p w:rsidR="003D71F9" w:rsidRPr="005454F5" w:rsidRDefault="003D71F9" w:rsidP="005454F5">
      <w:pPr>
        <w:autoSpaceDE w:val="0"/>
        <w:autoSpaceDN w:val="0"/>
        <w:adjustRightInd w:val="0"/>
        <w:spacing w:after="0" w:line="240" w:lineRule="auto"/>
        <w:ind w:firstLine="567"/>
        <w:jc w:val="both"/>
        <w:rPr>
          <w:rFonts w:ascii="Times New Roman" w:hAnsi="Times New Roman" w:cs="Times New Roman"/>
          <w:sz w:val="24"/>
          <w:szCs w:val="24"/>
        </w:rPr>
      </w:pPr>
      <w:r w:rsidRPr="005454F5">
        <w:rPr>
          <w:rFonts w:ascii="Times New Roman" w:hAnsi="Times New Roman" w:cs="Times New Roman"/>
          <w:sz w:val="24"/>
          <w:szCs w:val="24"/>
        </w:rPr>
        <w:t>В то время</w:t>
      </w:r>
      <w:r w:rsidR="005454F5">
        <w:rPr>
          <w:rFonts w:ascii="Times New Roman" w:hAnsi="Times New Roman" w:cs="Times New Roman"/>
          <w:sz w:val="24"/>
          <w:szCs w:val="24"/>
        </w:rPr>
        <w:t xml:space="preserve"> </w:t>
      </w:r>
      <w:r w:rsidRPr="005454F5">
        <w:rPr>
          <w:rFonts w:ascii="Times New Roman" w:hAnsi="Times New Roman" w:cs="Times New Roman"/>
          <w:sz w:val="24"/>
          <w:szCs w:val="24"/>
        </w:rPr>
        <w:t>как стоимость пополнения и расходы на хранение меняются нечасто, спрос и стоимость единицы будут постоянно колебаться.</w:t>
      </w:r>
    </w:p>
    <w:p w:rsidR="003D71F9" w:rsidRPr="005454F5" w:rsidRDefault="005454F5" w:rsidP="005454F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3D71F9" w:rsidRPr="005454F5">
        <w:rPr>
          <w:rFonts w:ascii="Times New Roman" w:hAnsi="Times New Roman" w:cs="Times New Roman"/>
          <w:sz w:val="24"/>
          <w:szCs w:val="24"/>
        </w:rPr>
        <w:t>отери (физическая утеря,</w:t>
      </w:r>
      <w:r w:rsidRPr="005454F5">
        <w:rPr>
          <w:rFonts w:ascii="Times New Roman" w:hAnsi="Times New Roman" w:cs="Times New Roman"/>
          <w:sz w:val="24"/>
          <w:szCs w:val="24"/>
        </w:rPr>
        <w:t xml:space="preserve"> </w:t>
      </w:r>
      <w:r w:rsidR="003D71F9" w:rsidRPr="005454F5">
        <w:rPr>
          <w:rFonts w:ascii="Times New Roman" w:hAnsi="Times New Roman" w:cs="Times New Roman"/>
          <w:sz w:val="24"/>
          <w:szCs w:val="24"/>
        </w:rPr>
        <w:t>воровство, повреждение и т. д.) и устаревание товаров возникают</w:t>
      </w:r>
      <w:r>
        <w:rPr>
          <w:rFonts w:ascii="Times New Roman" w:hAnsi="Times New Roman" w:cs="Times New Roman"/>
          <w:sz w:val="24"/>
          <w:szCs w:val="24"/>
        </w:rPr>
        <w:t xml:space="preserve"> </w:t>
      </w:r>
      <w:r w:rsidR="003D71F9" w:rsidRPr="005454F5">
        <w:rPr>
          <w:rFonts w:ascii="Times New Roman" w:hAnsi="Times New Roman" w:cs="Times New Roman"/>
          <w:sz w:val="24"/>
          <w:szCs w:val="24"/>
        </w:rPr>
        <w:t>в том случае, когда больше товаров остается на складе в течение</w:t>
      </w:r>
      <w:r>
        <w:rPr>
          <w:rFonts w:ascii="Times New Roman" w:hAnsi="Times New Roman" w:cs="Times New Roman"/>
          <w:sz w:val="24"/>
          <w:szCs w:val="24"/>
        </w:rPr>
        <w:t xml:space="preserve"> </w:t>
      </w:r>
      <w:r w:rsidR="003D71F9" w:rsidRPr="005454F5">
        <w:rPr>
          <w:rFonts w:ascii="Times New Roman" w:hAnsi="Times New Roman" w:cs="Times New Roman"/>
          <w:sz w:val="24"/>
          <w:szCs w:val="24"/>
        </w:rPr>
        <w:t xml:space="preserve">длительного </w:t>
      </w:r>
      <w:r w:rsidR="003D71F9" w:rsidRPr="005454F5">
        <w:rPr>
          <w:rFonts w:ascii="Times New Roman" w:hAnsi="Times New Roman" w:cs="Times New Roman"/>
          <w:sz w:val="24"/>
          <w:szCs w:val="24"/>
        </w:rPr>
        <w:lastRenderedPageBreak/>
        <w:t xml:space="preserve">периода. По этой причине необходимо задать верхний предел объему пополнения. Для большинства компаний экономичный объем заказа можно ограничить размером запаса, рассчитанным на </w:t>
      </w:r>
      <w:proofErr w:type="gramStart"/>
      <w:r w:rsidR="003D71F9" w:rsidRPr="005454F5">
        <w:rPr>
          <w:rFonts w:ascii="Times New Roman" w:hAnsi="Times New Roman" w:cs="Times New Roman"/>
          <w:sz w:val="24"/>
          <w:szCs w:val="24"/>
        </w:rPr>
        <w:t>полгода-год</w:t>
      </w:r>
      <w:proofErr w:type="gramEnd"/>
      <w:r w:rsidR="003D71F9" w:rsidRPr="005454F5">
        <w:rPr>
          <w:rFonts w:ascii="Times New Roman" w:hAnsi="Times New Roman" w:cs="Times New Roman"/>
          <w:sz w:val="24"/>
          <w:szCs w:val="24"/>
        </w:rPr>
        <w:t>. В тех же отраслях, где процесс устаревания продукции идет непрерывно, ЭОЗ можно ограничить четырехмесячным или даже меньшим запасом.</w:t>
      </w:r>
    </w:p>
    <w:p w:rsidR="005454F5" w:rsidRDefault="005454F5" w:rsidP="005454F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w:t>
      </w:r>
      <w:r w:rsidRPr="005454F5">
        <w:rPr>
          <w:rFonts w:ascii="Times New Roman" w:hAnsi="Times New Roman" w:cs="Times New Roman"/>
          <w:sz w:val="24"/>
          <w:szCs w:val="24"/>
        </w:rPr>
        <w:t>ри необходимости ЭОЗ увелич</w:t>
      </w:r>
      <w:r>
        <w:rPr>
          <w:rFonts w:ascii="Times New Roman" w:hAnsi="Times New Roman" w:cs="Times New Roman"/>
          <w:sz w:val="24"/>
          <w:szCs w:val="24"/>
        </w:rPr>
        <w:t>ивается</w:t>
      </w:r>
      <w:r w:rsidRPr="005454F5">
        <w:rPr>
          <w:rFonts w:ascii="Times New Roman" w:hAnsi="Times New Roman" w:cs="Times New Roman"/>
          <w:sz w:val="24"/>
          <w:szCs w:val="24"/>
        </w:rPr>
        <w:t xml:space="preserve"> до минимальной</w:t>
      </w:r>
      <w:r>
        <w:rPr>
          <w:rFonts w:ascii="Times New Roman" w:hAnsi="Times New Roman" w:cs="Times New Roman"/>
          <w:sz w:val="24"/>
          <w:szCs w:val="24"/>
        </w:rPr>
        <w:t xml:space="preserve"> </w:t>
      </w:r>
      <w:r w:rsidRPr="005454F5">
        <w:rPr>
          <w:rFonts w:ascii="Times New Roman" w:hAnsi="Times New Roman" w:cs="Times New Roman"/>
          <w:sz w:val="24"/>
          <w:szCs w:val="24"/>
        </w:rPr>
        <w:t>до</w:t>
      </w:r>
      <w:r>
        <w:rPr>
          <w:rFonts w:ascii="Times New Roman" w:hAnsi="Times New Roman" w:cs="Times New Roman"/>
          <w:sz w:val="24"/>
          <w:szCs w:val="24"/>
        </w:rPr>
        <w:t>ли спроса на прогнозный период.</w:t>
      </w:r>
    </w:p>
    <w:p w:rsidR="003D71F9" w:rsidRPr="005454F5" w:rsidRDefault="003D71F9" w:rsidP="005454F5">
      <w:pPr>
        <w:autoSpaceDE w:val="0"/>
        <w:autoSpaceDN w:val="0"/>
        <w:adjustRightInd w:val="0"/>
        <w:spacing w:after="0" w:line="240" w:lineRule="auto"/>
        <w:ind w:firstLine="567"/>
        <w:jc w:val="both"/>
        <w:rPr>
          <w:rFonts w:ascii="Times New Roman" w:hAnsi="Times New Roman" w:cs="Times New Roman"/>
          <w:sz w:val="24"/>
          <w:szCs w:val="24"/>
        </w:rPr>
      </w:pPr>
      <w:r w:rsidRPr="005454F5">
        <w:rPr>
          <w:rFonts w:ascii="Times New Roman" w:hAnsi="Times New Roman" w:cs="Times New Roman"/>
          <w:sz w:val="24"/>
          <w:szCs w:val="24"/>
        </w:rPr>
        <w:t>Рост оборачиваемости приводит к росту прибыли. Если мы получаем доллар с каждой продажи какого-то товара, то хотим продавать его больше! Но</w:t>
      </w:r>
      <w:r w:rsidR="005454F5">
        <w:rPr>
          <w:rFonts w:ascii="Times New Roman" w:hAnsi="Times New Roman" w:cs="Times New Roman"/>
          <w:sz w:val="24"/>
          <w:szCs w:val="24"/>
        </w:rPr>
        <w:t xml:space="preserve"> </w:t>
      </w:r>
      <w:r w:rsidRPr="005454F5">
        <w:rPr>
          <w:rFonts w:ascii="Times New Roman" w:hAnsi="Times New Roman" w:cs="Times New Roman"/>
          <w:sz w:val="24"/>
          <w:szCs w:val="24"/>
        </w:rPr>
        <w:t>если оборачиваемость постоянно растет, в какой-то момент компании начнет катастрофически не хватать рабочих рук для получения</w:t>
      </w:r>
      <w:r w:rsidR="005454F5">
        <w:rPr>
          <w:rFonts w:ascii="Times New Roman" w:hAnsi="Times New Roman" w:cs="Times New Roman"/>
          <w:sz w:val="24"/>
          <w:szCs w:val="24"/>
        </w:rPr>
        <w:t xml:space="preserve"> </w:t>
      </w:r>
      <w:r w:rsidRPr="005454F5">
        <w:rPr>
          <w:rFonts w:ascii="Times New Roman" w:hAnsi="Times New Roman" w:cs="Times New Roman"/>
          <w:sz w:val="24"/>
          <w:szCs w:val="24"/>
        </w:rPr>
        <w:t>и размещения продукции на складе. Из-за этого сильно подскакивает стоимость пополнения. Если заказывать товар недельными партиями, то запас, возможно,</w:t>
      </w:r>
      <w:r w:rsidR="005454F5" w:rsidRPr="005454F5">
        <w:rPr>
          <w:rFonts w:ascii="Times New Roman" w:hAnsi="Times New Roman" w:cs="Times New Roman"/>
          <w:sz w:val="24"/>
          <w:szCs w:val="24"/>
        </w:rPr>
        <w:t xml:space="preserve"> </w:t>
      </w:r>
      <w:r w:rsidRPr="005454F5">
        <w:rPr>
          <w:rFonts w:ascii="Times New Roman" w:hAnsi="Times New Roman" w:cs="Times New Roman"/>
          <w:sz w:val="24"/>
          <w:szCs w:val="24"/>
        </w:rPr>
        <w:t>обернется больше 52 раз за год. Для многих компаний это должно</w:t>
      </w:r>
      <w:r w:rsidR="005454F5">
        <w:rPr>
          <w:rFonts w:ascii="Times New Roman" w:hAnsi="Times New Roman" w:cs="Times New Roman"/>
          <w:sz w:val="24"/>
          <w:szCs w:val="24"/>
        </w:rPr>
        <w:t xml:space="preserve"> </w:t>
      </w:r>
      <w:r w:rsidRPr="005454F5">
        <w:rPr>
          <w:rFonts w:ascii="Times New Roman" w:hAnsi="Times New Roman" w:cs="Times New Roman"/>
          <w:sz w:val="24"/>
          <w:szCs w:val="24"/>
        </w:rPr>
        <w:t>стать верхним пределом оборачиваемости. Запасы товаров, которые</w:t>
      </w:r>
      <w:r w:rsidR="005454F5">
        <w:rPr>
          <w:rFonts w:ascii="Times New Roman" w:hAnsi="Times New Roman" w:cs="Times New Roman"/>
          <w:sz w:val="24"/>
          <w:szCs w:val="24"/>
        </w:rPr>
        <w:t xml:space="preserve"> </w:t>
      </w:r>
      <w:r w:rsidRPr="005454F5">
        <w:rPr>
          <w:rFonts w:ascii="Times New Roman" w:hAnsi="Times New Roman" w:cs="Times New Roman"/>
          <w:sz w:val="24"/>
          <w:szCs w:val="24"/>
        </w:rPr>
        <w:t>оборачиваются еще быстрее, должны быть максимальными</w:t>
      </w:r>
      <w:r w:rsidR="005454F5">
        <w:rPr>
          <w:rFonts w:ascii="Times New Roman" w:hAnsi="Times New Roman" w:cs="Times New Roman"/>
          <w:sz w:val="24"/>
          <w:szCs w:val="24"/>
        </w:rPr>
        <w:t>.</w:t>
      </w:r>
    </w:p>
    <w:p w:rsidR="003D71F9" w:rsidRPr="005454F5" w:rsidRDefault="005454F5" w:rsidP="005454F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w:t>
      </w:r>
      <w:r w:rsidRPr="005454F5">
        <w:rPr>
          <w:rFonts w:ascii="Times New Roman" w:hAnsi="Times New Roman" w:cs="Times New Roman"/>
          <w:sz w:val="24"/>
          <w:szCs w:val="24"/>
        </w:rPr>
        <w:t xml:space="preserve">ри необходимости можно увеличить ЭОЗ до размера спроса на грядущий цикл заказа. </w:t>
      </w:r>
      <w:r w:rsidR="003D71F9" w:rsidRPr="005454F5">
        <w:rPr>
          <w:rFonts w:ascii="Times New Roman" w:hAnsi="Times New Roman" w:cs="Times New Roman"/>
          <w:sz w:val="24"/>
          <w:szCs w:val="24"/>
        </w:rPr>
        <w:t xml:space="preserve">Цикл заказа </w:t>
      </w:r>
      <w:proofErr w:type="gramStart"/>
      <w:r w:rsidR="003D71F9" w:rsidRPr="005454F5">
        <w:rPr>
          <w:rFonts w:ascii="Times New Roman" w:hAnsi="Times New Roman" w:cs="Times New Roman"/>
          <w:sz w:val="24"/>
          <w:szCs w:val="24"/>
        </w:rPr>
        <w:t>—э</w:t>
      </w:r>
      <w:proofErr w:type="gramEnd"/>
      <w:r w:rsidR="003D71F9" w:rsidRPr="005454F5">
        <w:rPr>
          <w:rFonts w:ascii="Times New Roman" w:hAnsi="Times New Roman" w:cs="Times New Roman"/>
          <w:sz w:val="24"/>
          <w:szCs w:val="24"/>
        </w:rPr>
        <w:t>то период времени, за который формируется целевой размер заказа на пополнение. Если выставля</w:t>
      </w:r>
      <w:r>
        <w:rPr>
          <w:rFonts w:ascii="Times New Roman" w:hAnsi="Times New Roman" w:cs="Times New Roman"/>
          <w:sz w:val="24"/>
          <w:szCs w:val="24"/>
        </w:rPr>
        <w:t>ть</w:t>
      </w:r>
      <w:r w:rsidR="003D71F9" w:rsidRPr="005454F5">
        <w:rPr>
          <w:rFonts w:ascii="Times New Roman" w:hAnsi="Times New Roman" w:cs="Times New Roman"/>
          <w:sz w:val="24"/>
          <w:szCs w:val="24"/>
        </w:rPr>
        <w:t xml:space="preserve"> заказ на товарную линию один раз в месяц, то следует заказывать такое количество,</w:t>
      </w:r>
      <w:r w:rsidRPr="005454F5">
        <w:rPr>
          <w:rFonts w:ascii="Times New Roman" w:hAnsi="Times New Roman" w:cs="Times New Roman"/>
          <w:sz w:val="24"/>
          <w:szCs w:val="24"/>
        </w:rPr>
        <w:t xml:space="preserve"> </w:t>
      </w:r>
      <w:r w:rsidR="003D71F9" w:rsidRPr="005454F5">
        <w:rPr>
          <w:rFonts w:ascii="Times New Roman" w:hAnsi="Times New Roman" w:cs="Times New Roman"/>
          <w:sz w:val="24"/>
          <w:szCs w:val="24"/>
        </w:rPr>
        <w:t xml:space="preserve">чтобы его </w:t>
      </w:r>
      <w:proofErr w:type="gramStart"/>
      <w:r w:rsidR="003D71F9" w:rsidRPr="005454F5">
        <w:rPr>
          <w:rFonts w:ascii="Times New Roman" w:hAnsi="Times New Roman" w:cs="Times New Roman"/>
          <w:sz w:val="24"/>
          <w:szCs w:val="24"/>
        </w:rPr>
        <w:t>хватило</w:t>
      </w:r>
      <w:proofErr w:type="gramEnd"/>
      <w:r w:rsidR="003D71F9" w:rsidRPr="005454F5">
        <w:rPr>
          <w:rFonts w:ascii="Times New Roman" w:hAnsi="Times New Roman" w:cs="Times New Roman"/>
          <w:sz w:val="24"/>
          <w:szCs w:val="24"/>
        </w:rPr>
        <w:t xml:space="preserve"> по крайней мере до выставления следующего</w:t>
      </w:r>
      <w:r>
        <w:rPr>
          <w:rFonts w:ascii="Times New Roman" w:hAnsi="Times New Roman" w:cs="Times New Roman"/>
          <w:sz w:val="24"/>
          <w:szCs w:val="24"/>
        </w:rPr>
        <w:t xml:space="preserve"> </w:t>
      </w:r>
      <w:r w:rsidR="003D71F9" w:rsidRPr="005454F5">
        <w:rPr>
          <w:rFonts w:ascii="Times New Roman" w:hAnsi="Times New Roman" w:cs="Times New Roman"/>
          <w:sz w:val="24"/>
          <w:szCs w:val="24"/>
        </w:rPr>
        <w:t>заказа. Иными словами, заказывать раз в месяц недельный запас — явно недостаточно.</w:t>
      </w:r>
    </w:p>
    <w:p w:rsidR="003D71F9" w:rsidRPr="005454F5" w:rsidRDefault="005454F5" w:rsidP="005454F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О</w:t>
      </w:r>
      <w:r w:rsidRPr="005454F5">
        <w:rPr>
          <w:rFonts w:ascii="Times New Roman" w:hAnsi="Times New Roman" w:cs="Times New Roman"/>
          <w:sz w:val="24"/>
          <w:szCs w:val="24"/>
        </w:rPr>
        <w:t>гранич</w:t>
      </w:r>
      <w:r>
        <w:rPr>
          <w:rFonts w:ascii="Times New Roman" w:hAnsi="Times New Roman" w:cs="Times New Roman"/>
          <w:sz w:val="24"/>
          <w:szCs w:val="24"/>
        </w:rPr>
        <w:t>ивается</w:t>
      </w:r>
      <w:r w:rsidRPr="005454F5">
        <w:rPr>
          <w:rFonts w:ascii="Times New Roman" w:hAnsi="Times New Roman" w:cs="Times New Roman"/>
          <w:sz w:val="24"/>
          <w:szCs w:val="24"/>
        </w:rPr>
        <w:t xml:space="preserve"> ЭОЗ размером запаса, которого хватит</w:t>
      </w:r>
      <w:r>
        <w:rPr>
          <w:rFonts w:ascii="Times New Roman" w:hAnsi="Times New Roman" w:cs="Times New Roman"/>
          <w:sz w:val="24"/>
          <w:szCs w:val="24"/>
        </w:rPr>
        <w:t xml:space="preserve"> </w:t>
      </w:r>
      <w:r w:rsidRPr="005454F5">
        <w:rPr>
          <w:rFonts w:ascii="Times New Roman" w:hAnsi="Times New Roman" w:cs="Times New Roman"/>
          <w:sz w:val="24"/>
          <w:szCs w:val="24"/>
        </w:rPr>
        <w:t xml:space="preserve">на период срока годности товара. </w:t>
      </w:r>
      <w:r w:rsidR="003D71F9" w:rsidRPr="005454F5">
        <w:rPr>
          <w:rFonts w:ascii="Times New Roman" w:hAnsi="Times New Roman" w:cs="Times New Roman"/>
          <w:sz w:val="24"/>
          <w:szCs w:val="24"/>
        </w:rPr>
        <w:t>Если срок годности</w:t>
      </w:r>
      <w:r>
        <w:rPr>
          <w:rFonts w:ascii="Times New Roman" w:hAnsi="Times New Roman" w:cs="Times New Roman"/>
          <w:sz w:val="24"/>
          <w:szCs w:val="24"/>
        </w:rPr>
        <w:t xml:space="preserve"> </w:t>
      </w:r>
      <w:r w:rsidR="003D71F9" w:rsidRPr="005454F5">
        <w:rPr>
          <w:rFonts w:ascii="Times New Roman" w:hAnsi="Times New Roman" w:cs="Times New Roman"/>
          <w:sz w:val="24"/>
          <w:szCs w:val="24"/>
        </w:rPr>
        <w:t>товара при хранении — полгода, то не следует заказывать годовой запас, даже если формула ЭОЗ советует именно это. Многие</w:t>
      </w:r>
      <w:r>
        <w:rPr>
          <w:rFonts w:ascii="Times New Roman" w:hAnsi="Times New Roman" w:cs="Times New Roman"/>
          <w:sz w:val="24"/>
          <w:szCs w:val="24"/>
        </w:rPr>
        <w:t xml:space="preserve"> </w:t>
      </w:r>
      <w:r w:rsidR="003D71F9" w:rsidRPr="005454F5">
        <w:rPr>
          <w:rFonts w:ascii="Times New Roman" w:hAnsi="Times New Roman" w:cs="Times New Roman"/>
          <w:sz w:val="24"/>
          <w:szCs w:val="24"/>
        </w:rPr>
        <w:t xml:space="preserve">компании задают в компьютере срок годности, равный половине </w:t>
      </w:r>
      <w:proofErr w:type="gramStart"/>
      <w:r w:rsidR="003D71F9" w:rsidRPr="005454F5">
        <w:rPr>
          <w:rFonts w:ascii="Times New Roman" w:hAnsi="Times New Roman" w:cs="Times New Roman"/>
          <w:sz w:val="24"/>
          <w:szCs w:val="24"/>
        </w:rPr>
        <w:t>истинного</w:t>
      </w:r>
      <w:proofErr w:type="gramEnd"/>
      <w:r w:rsidR="003D71F9" w:rsidRPr="005454F5">
        <w:rPr>
          <w:rFonts w:ascii="Times New Roman" w:hAnsi="Times New Roman" w:cs="Times New Roman"/>
          <w:sz w:val="24"/>
          <w:szCs w:val="24"/>
        </w:rPr>
        <w:t>. Естественно, ведь очень немногие захотели бы купить продукт за день до истечения его срока годности.</w:t>
      </w:r>
    </w:p>
    <w:p w:rsidR="003D71F9" w:rsidRPr="005454F5" w:rsidRDefault="004B3210" w:rsidP="004B3210">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5. </w:t>
      </w:r>
      <w:r w:rsidRPr="005454F5">
        <w:rPr>
          <w:rFonts w:ascii="Times New Roman" w:hAnsi="Times New Roman" w:cs="Times New Roman"/>
          <w:sz w:val="24"/>
          <w:szCs w:val="24"/>
        </w:rPr>
        <w:t>ЭОЗ округл</w:t>
      </w:r>
      <w:r>
        <w:rPr>
          <w:rFonts w:ascii="Times New Roman" w:hAnsi="Times New Roman" w:cs="Times New Roman"/>
          <w:sz w:val="24"/>
          <w:szCs w:val="24"/>
        </w:rPr>
        <w:t>яется</w:t>
      </w:r>
      <w:r w:rsidRPr="005454F5">
        <w:rPr>
          <w:rFonts w:ascii="Times New Roman" w:hAnsi="Times New Roman" w:cs="Times New Roman"/>
          <w:sz w:val="24"/>
          <w:szCs w:val="24"/>
        </w:rPr>
        <w:t xml:space="preserve"> до объема наиболее подходящей</w:t>
      </w:r>
      <w:r>
        <w:rPr>
          <w:rFonts w:ascii="Times New Roman" w:hAnsi="Times New Roman" w:cs="Times New Roman"/>
          <w:sz w:val="24"/>
          <w:szCs w:val="24"/>
        </w:rPr>
        <w:t xml:space="preserve"> </w:t>
      </w:r>
      <w:r w:rsidRPr="005454F5">
        <w:rPr>
          <w:rFonts w:ascii="Times New Roman" w:hAnsi="Times New Roman" w:cs="Times New Roman"/>
          <w:sz w:val="24"/>
          <w:szCs w:val="24"/>
        </w:rPr>
        <w:t xml:space="preserve">стандартной партии. </w:t>
      </w:r>
      <w:r w:rsidR="003D71F9" w:rsidRPr="005454F5">
        <w:rPr>
          <w:rFonts w:ascii="Times New Roman" w:hAnsi="Times New Roman" w:cs="Times New Roman"/>
          <w:sz w:val="24"/>
          <w:szCs w:val="24"/>
        </w:rPr>
        <w:t>Если товар поставляется производителем в коробке на 144 шт., не удастся получить</w:t>
      </w:r>
      <w:r w:rsidR="00EB1D3E">
        <w:rPr>
          <w:rFonts w:ascii="Times New Roman" w:hAnsi="Times New Roman" w:cs="Times New Roman"/>
          <w:sz w:val="24"/>
          <w:szCs w:val="24"/>
        </w:rPr>
        <w:t xml:space="preserve"> </w:t>
      </w:r>
      <w:r w:rsidR="003D71F9" w:rsidRPr="005454F5">
        <w:rPr>
          <w:rFonts w:ascii="Times New Roman" w:hAnsi="Times New Roman" w:cs="Times New Roman"/>
          <w:sz w:val="24"/>
          <w:szCs w:val="24"/>
        </w:rPr>
        <w:t>ЭОЗ, равный 131 или 165 шт. ЭОЗ нужно округлять до объема,</w:t>
      </w:r>
      <w:r w:rsidRPr="005454F5">
        <w:rPr>
          <w:rFonts w:ascii="Times New Roman" w:hAnsi="Times New Roman" w:cs="Times New Roman"/>
          <w:sz w:val="24"/>
          <w:szCs w:val="24"/>
        </w:rPr>
        <w:t xml:space="preserve"> </w:t>
      </w:r>
      <w:r w:rsidR="003D71F9" w:rsidRPr="005454F5">
        <w:rPr>
          <w:rFonts w:ascii="Times New Roman" w:hAnsi="Times New Roman" w:cs="Times New Roman"/>
          <w:sz w:val="24"/>
          <w:szCs w:val="24"/>
        </w:rPr>
        <w:t>кратного стандартной партии. И когда требуется пополнить запас, нужно заказать хотя бы одну партию, каким бы ни был расчетный ЭОЗ. Вследствие того что у разных поставщиков стандартные партии различаются и отношение ЭОЗ к текущему относительному объему запаса не постоянно, это округление производится в процессе формирования заказа.</w:t>
      </w:r>
    </w:p>
    <w:p w:rsidR="004B3210" w:rsidRDefault="004B3210" w:rsidP="00215F0F">
      <w:pPr>
        <w:shd w:val="clear" w:color="auto" w:fill="FFFFFF"/>
        <w:spacing w:after="0" w:line="264" w:lineRule="auto"/>
        <w:ind w:firstLine="720"/>
        <w:jc w:val="both"/>
        <w:rPr>
          <w:rFonts w:ascii="Times New Roman" w:hAnsi="Times New Roman" w:cs="Times New Roman"/>
          <w:b/>
          <w:sz w:val="28"/>
          <w:szCs w:val="28"/>
        </w:rPr>
      </w:pPr>
    </w:p>
    <w:p w:rsidR="00215F0F" w:rsidRDefault="00215F0F" w:rsidP="00215F0F">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5.4. </w:t>
      </w:r>
      <w:r w:rsidRPr="00215F0F">
        <w:rPr>
          <w:rFonts w:ascii="Times New Roman" w:hAnsi="Times New Roman" w:cs="Times New Roman"/>
          <w:b/>
          <w:sz w:val="28"/>
          <w:szCs w:val="28"/>
        </w:rPr>
        <w:t>Максимальные запас</w:t>
      </w:r>
      <w:r>
        <w:rPr>
          <w:rFonts w:ascii="Times New Roman" w:hAnsi="Times New Roman" w:cs="Times New Roman"/>
          <w:b/>
          <w:sz w:val="28"/>
          <w:szCs w:val="28"/>
        </w:rPr>
        <w:t>ы и пополнение «точно вовремя»</w:t>
      </w:r>
    </w:p>
    <w:p w:rsidR="00215F0F" w:rsidRPr="004B3210" w:rsidRDefault="0012044E" w:rsidP="00EB1D3E">
      <w:pPr>
        <w:autoSpaceDE w:val="0"/>
        <w:autoSpaceDN w:val="0"/>
        <w:adjustRightInd w:val="0"/>
        <w:spacing w:after="0" w:line="240" w:lineRule="auto"/>
        <w:ind w:firstLine="567"/>
        <w:jc w:val="both"/>
        <w:rPr>
          <w:rFonts w:ascii="Times New Roman" w:hAnsi="Times New Roman" w:cs="Times New Roman"/>
          <w:b/>
          <w:sz w:val="24"/>
          <w:szCs w:val="24"/>
        </w:rPr>
      </w:pPr>
      <w:r w:rsidRPr="004B3210">
        <w:rPr>
          <w:rFonts w:ascii="Times New Roman" w:hAnsi="Times New Roman" w:cs="Times New Roman"/>
          <w:sz w:val="24"/>
          <w:szCs w:val="24"/>
        </w:rPr>
        <w:t>Создание максимальных запасов и пополнение «точно вовремя» подходят</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для товаров, запасы которых пополняются регулярно — частыми и надежными поставками. Почти у всех поставщиков есть товары, подобные бумажным салфеткам, пакетам и молочным продуктам, запасы которых оборачиваются чаще раза в неделю. Нет ничего удивительного в том, что компания</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за неделю может расходовать целый контейнер таких товаров. При этом</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прибыль, получаемая от продажи одного изделия, очень мала. Дистрибьютор,</w:t>
      </w:r>
      <w:r w:rsidR="00EB1D3E" w:rsidRPr="004B3210">
        <w:rPr>
          <w:rFonts w:ascii="Times New Roman" w:hAnsi="Times New Roman" w:cs="Times New Roman"/>
          <w:sz w:val="24"/>
          <w:szCs w:val="24"/>
        </w:rPr>
        <w:t xml:space="preserve"> </w:t>
      </w:r>
      <w:r w:rsidRPr="004B3210">
        <w:rPr>
          <w:rFonts w:ascii="Times New Roman" w:hAnsi="Times New Roman" w:cs="Times New Roman"/>
          <w:sz w:val="24"/>
          <w:szCs w:val="24"/>
        </w:rPr>
        <w:t>как правило, компенсирует низкие прибыли большими объемами продаж и</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как можно более низкими запасами. Производитель обычно делает максимально большие запасы тех компонентов, которые постоянно нужны для</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сборочного процесса. Когда размеры, стоимость или иные характеристики</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препятствуют хранению больших запасов на производственных площадях,</w:t>
      </w:r>
      <w:r w:rsidR="00EB1D3E" w:rsidRPr="004B3210">
        <w:rPr>
          <w:rFonts w:ascii="Times New Roman" w:hAnsi="Times New Roman" w:cs="Times New Roman"/>
          <w:sz w:val="24"/>
          <w:szCs w:val="24"/>
        </w:rPr>
        <w:t xml:space="preserve"> </w:t>
      </w:r>
      <w:r w:rsidRPr="004B3210">
        <w:rPr>
          <w:rFonts w:ascii="Times New Roman" w:hAnsi="Times New Roman" w:cs="Times New Roman"/>
          <w:sz w:val="24"/>
          <w:szCs w:val="24"/>
        </w:rPr>
        <w:t>берут на вооружение метод «точно вовремя».</w:t>
      </w:r>
    </w:p>
    <w:p w:rsidR="0012044E" w:rsidRPr="004B3210" w:rsidRDefault="0012044E" w:rsidP="00EB1D3E">
      <w:pPr>
        <w:autoSpaceDE w:val="0"/>
        <w:autoSpaceDN w:val="0"/>
        <w:adjustRightInd w:val="0"/>
        <w:spacing w:after="0" w:line="240" w:lineRule="auto"/>
        <w:ind w:firstLine="567"/>
        <w:jc w:val="both"/>
        <w:rPr>
          <w:rFonts w:ascii="Times New Roman" w:hAnsi="Times New Roman" w:cs="Times New Roman"/>
          <w:sz w:val="24"/>
          <w:szCs w:val="24"/>
        </w:rPr>
      </w:pPr>
      <w:r w:rsidRPr="004B3210">
        <w:rPr>
          <w:rFonts w:ascii="Times New Roman" w:hAnsi="Times New Roman" w:cs="Times New Roman"/>
          <w:sz w:val="24"/>
          <w:szCs w:val="24"/>
        </w:rPr>
        <w:t>Когда пополнение производится до достижения максимального уровня</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запасов, заказ формируется с таким расчетом, чтобы относительный объем</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запаса при его прибытии оказался максимальным (причем производится округление до объема, кратного стандартной партии). Максимальный объем</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 xml:space="preserve">запаса </w:t>
      </w:r>
      <w:proofErr w:type="gramStart"/>
      <w:r w:rsidRPr="004B3210">
        <w:rPr>
          <w:rFonts w:ascii="Times New Roman" w:hAnsi="Times New Roman" w:cs="Times New Roman"/>
          <w:sz w:val="24"/>
          <w:szCs w:val="24"/>
        </w:rPr>
        <w:t>задается вручную и получается</w:t>
      </w:r>
      <w:proofErr w:type="gramEnd"/>
      <w:r w:rsidRPr="004B3210">
        <w:rPr>
          <w:rFonts w:ascii="Times New Roman" w:hAnsi="Times New Roman" w:cs="Times New Roman"/>
          <w:sz w:val="24"/>
          <w:szCs w:val="24"/>
        </w:rPr>
        <w:t xml:space="preserve"> путем прибавления планируемого объема расхода между пополнениями к страховому запасу, с помощью которого обеспечивается необходимый уровень обслуживания</w:t>
      </w:r>
      <w:r w:rsidR="00EB1D3E">
        <w:rPr>
          <w:rFonts w:ascii="Times New Roman" w:hAnsi="Times New Roman" w:cs="Times New Roman"/>
          <w:sz w:val="24"/>
          <w:szCs w:val="24"/>
        </w:rPr>
        <w:t>.</w:t>
      </w:r>
      <w:r w:rsidRPr="004B3210">
        <w:rPr>
          <w:rFonts w:ascii="Times New Roman" w:hAnsi="Times New Roman" w:cs="Times New Roman"/>
          <w:sz w:val="24"/>
          <w:szCs w:val="24"/>
        </w:rPr>
        <w:t xml:space="preserve"> </w:t>
      </w:r>
    </w:p>
    <w:p w:rsidR="0012044E" w:rsidRPr="004B3210" w:rsidRDefault="0012044E" w:rsidP="00EB1D3E">
      <w:pPr>
        <w:autoSpaceDE w:val="0"/>
        <w:autoSpaceDN w:val="0"/>
        <w:adjustRightInd w:val="0"/>
        <w:spacing w:after="0" w:line="240" w:lineRule="auto"/>
        <w:ind w:firstLine="567"/>
        <w:jc w:val="both"/>
        <w:rPr>
          <w:rFonts w:ascii="Times New Roman" w:hAnsi="Times New Roman" w:cs="Times New Roman"/>
          <w:sz w:val="24"/>
          <w:szCs w:val="24"/>
        </w:rPr>
      </w:pPr>
      <w:r w:rsidRPr="004B3210">
        <w:rPr>
          <w:rFonts w:ascii="Times New Roman" w:hAnsi="Times New Roman" w:cs="Times New Roman"/>
          <w:sz w:val="24"/>
          <w:szCs w:val="24"/>
        </w:rPr>
        <w:lastRenderedPageBreak/>
        <w:t>Например, в среднем вы продаете 200 ящиков колы ежедневно, а поставки идут через день. Так как кола — важная ассортиментная позиция,</w:t>
      </w:r>
      <w:r w:rsidR="00EB1D3E" w:rsidRPr="004B3210">
        <w:rPr>
          <w:rFonts w:ascii="Times New Roman" w:hAnsi="Times New Roman" w:cs="Times New Roman"/>
          <w:sz w:val="24"/>
          <w:szCs w:val="24"/>
        </w:rPr>
        <w:t xml:space="preserve"> </w:t>
      </w:r>
      <w:r w:rsidRPr="004B3210">
        <w:rPr>
          <w:rFonts w:ascii="Times New Roman" w:hAnsi="Times New Roman" w:cs="Times New Roman"/>
          <w:sz w:val="24"/>
          <w:szCs w:val="24"/>
        </w:rPr>
        <w:t>желательно иметь страховой запас, равный дневному спросу. Заданный</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максимальный размер запаса — 600 ящиков: спрос за два дня (по 200 ящиков в день) плюс страховой запас 200 ящиков. В полдень накануне дня доставки система планирования пополнения сообщает, сколько ящиков должен доставить поставщик, чтобы в наличии снова было 600 ящиков.</w:t>
      </w:r>
    </w:p>
    <w:p w:rsidR="0012044E" w:rsidRPr="004B3210" w:rsidRDefault="00EB1D3E" w:rsidP="00EB1D3E">
      <w:pPr>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12044E" w:rsidRPr="004B3210">
        <w:rPr>
          <w:rFonts w:ascii="Times New Roman" w:hAnsi="Times New Roman" w:cs="Times New Roman"/>
          <w:i/>
          <w:iCs/>
          <w:sz w:val="24"/>
          <w:szCs w:val="24"/>
        </w:rPr>
        <w:t>меть страховой запас крайне важно для подобных товаров. Если в наличии оказывается меньше половины страхового или резервного запаса такого товара, отдел закупок должен быть предупрежден немедленно.</w:t>
      </w:r>
    </w:p>
    <w:p w:rsidR="00EB1D3E" w:rsidRPr="004B3210" w:rsidRDefault="0012044E" w:rsidP="00EB1D3E">
      <w:pPr>
        <w:autoSpaceDE w:val="0"/>
        <w:autoSpaceDN w:val="0"/>
        <w:adjustRightInd w:val="0"/>
        <w:spacing w:after="0" w:line="240" w:lineRule="auto"/>
        <w:ind w:firstLine="567"/>
        <w:jc w:val="both"/>
        <w:rPr>
          <w:rFonts w:ascii="Times New Roman" w:hAnsi="Times New Roman" w:cs="Times New Roman"/>
          <w:sz w:val="24"/>
          <w:szCs w:val="24"/>
        </w:rPr>
      </w:pPr>
      <w:r w:rsidRPr="004B3210">
        <w:rPr>
          <w:rFonts w:ascii="Times New Roman" w:hAnsi="Times New Roman" w:cs="Times New Roman"/>
          <w:sz w:val="24"/>
          <w:szCs w:val="24"/>
        </w:rPr>
        <w:t>Пополнение «точно вовремя» было впервые опробовано концерном</w:t>
      </w:r>
      <w:r w:rsidR="00EB1D3E">
        <w:rPr>
          <w:rFonts w:ascii="Times New Roman" w:hAnsi="Times New Roman" w:cs="Times New Roman"/>
          <w:sz w:val="24"/>
          <w:szCs w:val="24"/>
        </w:rPr>
        <w:t xml:space="preserve"> </w:t>
      </w:r>
      <w:proofErr w:type="spellStart"/>
      <w:r w:rsidRPr="004B3210">
        <w:rPr>
          <w:rFonts w:ascii="Times New Roman" w:hAnsi="Times New Roman" w:cs="Times New Roman"/>
          <w:sz w:val="24"/>
          <w:szCs w:val="24"/>
        </w:rPr>
        <w:t>Toyota</w:t>
      </w:r>
      <w:proofErr w:type="spellEnd"/>
      <w:r w:rsidRPr="004B3210">
        <w:rPr>
          <w:rFonts w:ascii="Times New Roman" w:hAnsi="Times New Roman" w:cs="Times New Roman"/>
          <w:sz w:val="24"/>
          <w:szCs w:val="24"/>
        </w:rPr>
        <w:t xml:space="preserve">. </w:t>
      </w:r>
    </w:p>
    <w:p w:rsidR="0012044E" w:rsidRPr="004B3210" w:rsidRDefault="0012044E" w:rsidP="00EB1D3E">
      <w:pPr>
        <w:autoSpaceDE w:val="0"/>
        <w:autoSpaceDN w:val="0"/>
        <w:adjustRightInd w:val="0"/>
        <w:spacing w:after="0" w:line="240" w:lineRule="auto"/>
        <w:ind w:firstLine="567"/>
        <w:jc w:val="both"/>
        <w:rPr>
          <w:rFonts w:ascii="Times New Roman" w:hAnsi="Times New Roman" w:cs="Times New Roman"/>
          <w:sz w:val="24"/>
          <w:szCs w:val="24"/>
        </w:rPr>
      </w:pPr>
      <w:r w:rsidRPr="004B3210">
        <w:rPr>
          <w:rFonts w:ascii="Times New Roman" w:hAnsi="Times New Roman" w:cs="Times New Roman"/>
          <w:sz w:val="24"/>
          <w:szCs w:val="24"/>
        </w:rPr>
        <w:t>Система пополнения «точно вовремя» изначально</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предназначалась для готовых изделий и конвейерного производства. При</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ее применении для каждого компонента производимого изделия задает</w:t>
      </w:r>
      <w:r w:rsidR="00EB1D3E">
        <w:rPr>
          <w:rFonts w:ascii="Times New Roman" w:hAnsi="Times New Roman" w:cs="Times New Roman"/>
          <w:sz w:val="24"/>
          <w:szCs w:val="24"/>
        </w:rPr>
        <w:t>ся стандарт</w:t>
      </w:r>
      <w:r w:rsidRPr="004B3210">
        <w:rPr>
          <w:rFonts w:ascii="Times New Roman" w:hAnsi="Times New Roman" w:cs="Times New Roman"/>
          <w:sz w:val="24"/>
          <w:szCs w:val="24"/>
        </w:rPr>
        <w:t>ный объем потребления. Как только запас уменьшается на этот</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объем потребления, соответствующее количество заказывается из обычного источника снабжения. Этим источником может служить отдел комплектации этого же завода или внешний поставщик. В результате необходимые для производственного процесса компоненты прибывают точно</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тогда, когда они нужны (вовремя).</w:t>
      </w:r>
    </w:p>
    <w:p w:rsidR="0012044E" w:rsidRPr="004B3210" w:rsidRDefault="0012044E" w:rsidP="00EB1D3E">
      <w:pPr>
        <w:autoSpaceDE w:val="0"/>
        <w:autoSpaceDN w:val="0"/>
        <w:adjustRightInd w:val="0"/>
        <w:spacing w:after="0" w:line="240" w:lineRule="auto"/>
        <w:ind w:firstLine="567"/>
        <w:jc w:val="both"/>
        <w:rPr>
          <w:rFonts w:ascii="Times New Roman" w:hAnsi="Times New Roman" w:cs="Times New Roman"/>
          <w:sz w:val="24"/>
          <w:szCs w:val="24"/>
        </w:rPr>
      </w:pPr>
      <w:r w:rsidRPr="004B3210">
        <w:rPr>
          <w:rFonts w:ascii="Times New Roman" w:hAnsi="Times New Roman" w:cs="Times New Roman"/>
          <w:sz w:val="24"/>
          <w:szCs w:val="24"/>
        </w:rPr>
        <w:t>Процесс планирования пополнения «точно вовремя» может оказаться и</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комплексным.</w:t>
      </w:r>
    </w:p>
    <w:p w:rsidR="0012044E" w:rsidRPr="004B3210" w:rsidRDefault="0012044E" w:rsidP="00EB1D3E">
      <w:pPr>
        <w:autoSpaceDE w:val="0"/>
        <w:autoSpaceDN w:val="0"/>
        <w:adjustRightInd w:val="0"/>
        <w:spacing w:after="0" w:line="240" w:lineRule="auto"/>
        <w:ind w:firstLine="567"/>
        <w:jc w:val="both"/>
        <w:rPr>
          <w:rFonts w:ascii="Times New Roman" w:hAnsi="Times New Roman" w:cs="Times New Roman"/>
          <w:sz w:val="24"/>
          <w:szCs w:val="24"/>
        </w:rPr>
      </w:pPr>
      <w:r w:rsidRPr="004B3210">
        <w:rPr>
          <w:rFonts w:ascii="Times New Roman" w:hAnsi="Times New Roman" w:cs="Times New Roman"/>
          <w:sz w:val="24"/>
          <w:szCs w:val="24"/>
        </w:rPr>
        <w:t>Преимущество системы «точно вовремя» — в том, что продукция</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 xml:space="preserve">поставляется по мере необходимости, а частично собранные или переработанные изделия не скапливаются на промежуточных стадиях производства. </w:t>
      </w:r>
      <w:proofErr w:type="gramStart"/>
      <w:r w:rsidRPr="004B3210">
        <w:rPr>
          <w:rFonts w:ascii="Times New Roman" w:hAnsi="Times New Roman" w:cs="Times New Roman"/>
          <w:sz w:val="24"/>
          <w:szCs w:val="24"/>
        </w:rPr>
        <w:t>Но и для поддержания максимальных запасов, и для пополнения запасов «точно вовремя» необходимы отлаженная система коммуникаций и четкая координация действий.</w:t>
      </w:r>
      <w:proofErr w:type="gramEnd"/>
      <w:r w:rsidRPr="004B3210">
        <w:rPr>
          <w:rFonts w:ascii="Times New Roman" w:hAnsi="Times New Roman" w:cs="Times New Roman"/>
          <w:sz w:val="24"/>
          <w:szCs w:val="24"/>
        </w:rPr>
        <w:t xml:space="preserve"> Из-за задержки поставки</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одного компонента может не поступить в срок нужная деталь. Так один</w:t>
      </w:r>
      <w:r w:rsidR="00EB1D3E">
        <w:rPr>
          <w:rFonts w:ascii="Times New Roman" w:hAnsi="Times New Roman" w:cs="Times New Roman"/>
          <w:sz w:val="24"/>
          <w:szCs w:val="24"/>
        </w:rPr>
        <w:t xml:space="preserve"> </w:t>
      </w:r>
      <w:r w:rsidRPr="004B3210">
        <w:rPr>
          <w:rFonts w:ascii="Times New Roman" w:hAnsi="Times New Roman" w:cs="Times New Roman"/>
          <w:sz w:val="24"/>
          <w:szCs w:val="24"/>
        </w:rPr>
        <w:t>единственный несделанный запас может целиком остановить производственный процесс.</w:t>
      </w:r>
    </w:p>
    <w:p w:rsidR="0012044E" w:rsidRDefault="0012044E" w:rsidP="00EB1D3E">
      <w:pPr>
        <w:shd w:val="clear" w:color="auto" w:fill="FFFFFF"/>
        <w:spacing w:after="0" w:line="264" w:lineRule="auto"/>
        <w:ind w:firstLine="720"/>
        <w:jc w:val="both"/>
        <w:rPr>
          <w:rFonts w:ascii="Times New Roman" w:hAnsi="Times New Roman" w:cs="Times New Roman"/>
          <w:b/>
          <w:sz w:val="28"/>
          <w:szCs w:val="28"/>
        </w:rPr>
      </w:pPr>
    </w:p>
    <w:p w:rsidR="00215F0F" w:rsidRDefault="00215F0F" w:rsidP="00215F0F">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5.5. Новые товары (анализ продаж нового товара, бюджет для нового товара,</w:t>
      </w:r>
      <w:r w:rsidRPr="00215F0F">
        <w:rPr>
          <w:rFonts w:ascii="Times New Roman" w:hAnsi="Times New Roman" w:cs="Times New Roman"/>
          <w:b/>
          <w:sz w:val="28"/>
          <w:szCs w:val="28"/>
        </w:rPr>
        <w:t xml:space="preserve"> </w:t>
      </w:r>
      <w:r>
        <w:rPr>
          <w:rFonts w:ascii="Times New Roman" w:hAnsi="Times New Roman" w:cs="Times New Roman"/>
          <w:b/>
          <w:sz w:val="28"/>
          <w:szCs w:val="28"/>
        </w:rPr>
        <w:t>в</w:t>
      </w:r>
      <w:r w:rsidRPr="00215F0F">
        <w:rPr>
          <w:rFonts w:ascii="Times New Roman" w:hAnsi="Times New Roman" w:cs="Times New Roman"/>
          <w:b/>
          <w:sz w:val="28"/>
          <w:szCs w:val="28"/>
        </w:rPr>
        <w:t>оздействие новых товаров на товар</w:t>
      </w:r>
      <w:r>
        <w:rPr>
          <w:rFonts w:ascii="Times New Roman" w:hAnsi="Times New Roman" w:cs="Times New Roman"/>
          <w:b/>
          <w:sz w:val="28"/>
          <w:szCs w:val="28"/>
        </w:rPr>
        <w:t>ы, имеющиеся в продаже)</w:t>
      </w:r>
    </w:p>
    <w:p w:rsidR="0012044E" w:rsidRPr="00EB1D3E" w:rsidRDefault="0012044E" w:rsidP="0012044E">
      <w:pPr>
        <w:autoSpaceDE w:val="0"/>
        <w:autoSpaceDN w:val="0"/>
        <w:adjustRightInd w:val="0"/>
        <w:spacing w:after="0" w:line="240" w:lineRule="auto"/>
        <w:ind w:firstLine="567"/>
        <w:rPr>
          <w:rFonts w:ascii="Times New Roman" w:hAnsi="Times New Roman" w:cs="Times New Roman"/>
          <w:bCs/>
          <w:i/>
          <w:sz w:val="24"/>
          <w:szCs w:val="24"/>
        </w:rPr>
      </w:pPr>
      <w:r w:rsidRPr="00EB1D3E">
        <w:rPr>
          <w:rFonts w:ascii="Times New Roman" w:hAnsi="Times New Roman" w:cs="Times New Roman"/>
          <w:bCs/>
          <w:i/>
          <w:sz w:val="24"/>
          <w:szCs w:val="24"/>
        </w:rPr>
        <w:t>Анализ продаж нового товара</w:t>
      </w:r>
    </w:p>
    <w:p w:rsidR="00EB1D3E" w:rsidRDefault="0012044E" w:rsidP="00EB1D3E">
      <w:pPr>
        <w:autoSpaceDE w:val="0"/>
        <w:autoSpaceDN w:val="0"/>
        <w:adjustRightInd w:val="0"/>
        <w:spacing w:after="0" w:line="240" w:lineRule="auto"/>
        <w:ind w:firstLine="567"/>
        <w:jc w:val="both"/>
        <w:rPr>
          <w:rFonts w:ascii="Times New Roman" w:hAnsi="Times New Roman" w:cs="Times New Roman"/>
          <w:sz w:val="24"/>
          <w:szCs w:val="24"/>
        </w:rPr>
      </w:pPr>
      <w:r w:rsidRPr="00EB1D3E">
        <w:rPr>
          <w:rFonts w:ascii="Times New Roman" w:hAnsi="Times New Roman" w:cs="Times New Roman"/>
          <w:sz w:val="24"/>
          <w:szCs w:val="24"/>
        </w:rPr>
        <w:t>Важно постоянно напоминать торговому персоналу о необходимости продавать новый товар и сообщать об имеющихся в наличии запасах всех</w:t>
      </w:r>
      <w:r w:rsidR="00EB1D3E">
        <w:rPr>
          <w:rFonts w:ascii="Times New Roman" w:hAnsi="Times New Roman" w:cs="Times New Roman"/>
          <w:sz w:val="24"/>
          <w:szCs w:val="24"/>
        </w:rPr>
        <w:t xml:space="preserve"> </w:t>
      </w:r>
      <w:r w:rsidRPr="00EB1D3E">
        <w:rPr>
          <w:rFonts w:ascii="Times New Roman" w:hAnsi="Times New Roman" w:cs="Times New Roman"/>
          <w:sz w:val="24"/>
          <w:szCs w:val="24"/>
        </w:rPr>
        <w:t xml:space="preserve">новых товаров. На еженедельном собрании торгового персонала </w:t>
      </w:r>
      <w:r w:rsidR="00EB1D3E">
        <w:rPr>
          <w:rFonts w:ascii="Times New Roman" w:hAnsi="Times New Roman" w:cs="Times New Roman"/>
          <w:sz w:val="24"/>
          <w:szCs w:val="24"/>
        </w:rPr>
        <w:t xml:space="preserve">необходимо </w:t>
      </w:r>
      <w:r w:rsidRPr="00EB1D3E">
        <w:rPr>
          <w:rFonts w:ascii="Times New Roman" w:hAnsi="Times New Roman" w:cs="Times New Roman"/>
          <w:sz w:val="24"/>
          <w:szCs w:val="24"/>
        </w:rPr>
        <w:t>постоянно</w:t>
      </w:r>
      <w:r w:rsidR="00EB1D3E">
        <w:rPr>
          <w:rFonts w:ascii="Times New Roman" w:hAnsi="Times New Roman" w:cs="Times New Roman"/>
          <w:sz w:val="24"/>
          <w:szCs w:val="24"/>
        </w:rPr>
        <w:t xml:space="preserve"> </w:t>
      </w:r>
      <w:r w:rsidRPr="00EB1D3E">
        <w:rPr>
          <w:rFonts w:ascii="Times New Roman" w:hAnsi="Times New Roman" w:cs="Times New Roman"/>
          <w:sz w:val="24"/>
          <w:szCs w:val="24"/>
        </w:rPr>
        <w:t>знаком</w:t>
      </w:r>
      <w:r w:rsidR="00EB1D3E">
        <w:rPr>
          <w:rFonts w:ascii="Times New Roman" w:hAnsi="Times New Roman" w:cs="Times New Roman"/>
          <w:sz w:val="24"/>
          <w:szCs w:val="24"/>
        </w:rPr>
        <w:t>ить</w:t>
      </w:r>
      <w:r w:rsidRPr="00EB1D3E">
        <w:rPr>
          <w:rFonts w:ascii="Times New Roman" w:hAnsi="Times New Roman" w:cs="Times New Roman"/>
          <w:sz w:val="24"/>
          <w:szCs w:val="24"/>
        </w:rPr>
        <w:t xml:space="preserve"> всех менеджеров по продажам с информацией о новом товаре,</w:t>
      </w:r>
      <w:r w:rsidR="00EB1D3E" w:rsidRPr="00EB1D3E">
        <w:rPr>
          <w:rFonts w:ascii="Times New Roman" w:hAnsi="Times New Roman" w:cs="Times New Roman"/>
          <w:sz w:val="24"/>
          <w:szCs w:val="24"/>
        </w:rPr>
        <w:t xml:space="preserve"> </w:t>
      </w:r>
      <w:r w:rsidRPr="00EB1D3E">
        <w:rPr>
          <w:rFonts w:ascii="Times New Roman" w:hAnsi="Times New Roman" w:cs="Times New Roman"/>
          <w:sz w:val="24"/>
          <w:szCs w:val="24"/>
        </w:rPr>
        <w:t xml:space="preserve">пока не будет продано 75–85% </w:t>
      </w:r>
      <w:r w:rsidR="00EB1D3E">
        <w:rPr>
          <w:rFonts w:ascii="Times New Roman" w:hAnsi="Times New Roman" w:cs="Times New Roman"/>
          <w:sz w:val="24"/>
          <w:szCs w:val="24"/>
        </w:rPr>
        <w:t>изначально закупленного объема.</w:t>
      </w:r>
    </w:p>
    <w:p w:rsidR="0012044E" w:rsidRPr="00EB1D3E" w:rsidRDefault="0012044E" w:rsidP="00EB1D3E">
      <w:pPr>
        <w:autoSpaceDE w:val="0"/>
        <w:autoSpaceDN w:val="0"/>
        <w:adjustRightInd w:val="0"/>
        <w:spacing w:after="0" w:line="240" w:lineRule="auto"/>
        <w:ind w:firstLine="567"/>
        <w:jc w:val="both"/>
        <w:rPr>
          <w:rFonts w:ascii="Times New Roman" w:hAnsi="Times New Roman" w:cs="Times New Roman"/>
          <w:sz w:val="20"/>
          <w:szCs w:val="20"/>
        </w:rPr>
      </w:pPr>
      <w:r w:rsidRPr="00EB1D3E">
        <w:rPr>
          <w:rFonts w:ascii="Times New Roman" w:hAnsi="Times New Roman" w:cs="Times New Roman"/>
          <w:sz w:val="20"/>
          <w:szCs w:val="20"/>
        </w:rPr>
        <w:t>Справка</w:t>
      </w:r>
      <w:r w:rsidR="00EB1D3E" w:rsidRPr="00EB1D3E">
        <w:rPr>
          <w:rFonts w:ascii="Times New Roman" w:hAnsi="Times New Roman" w:cs="Times New Roman"/>
          <w:sz w:val="20"/>
          <w:szCs w:val="20"/>
        </w:rPr>
        <w:t xml:space="preserve"> </w:t>
      </w:r>
      <w:r w:rsidRPr="00EB1D3E">
        <w:rPr>
          <w:rFonts w:ascii="Times New Roman" w:hAnsi="Times New Roman" w:cs="Times New Roman"/>
          <w:sz w:val="20"/>
          <w:szCs w:val="20"/>
        </w:rPr>
        <w:t>о товаре должна включать следующие сведения:</w:t>
      </w:r>
    </w:p>
    <w:p w:rsidR="0012044E" w:rsidRPr="00EB1D3E" w:rsidRDefault="0012044E" w:rsidP="00EB1D3E">
      <w:pPr>
        <w:autoSpaceDE w:val="0"/>
        <w:autoSpaceDN w:val="0"/>
        <w:adjustRightInd w:val="0"/>
        <w:spacing w:after="0" w:line="240" w:lineRule="auto"/>
        <w:ind w:firstLine="567"/>
        <w:jc w:val="both"/>
        <w:rPr>
          <w:rFonts w:ascii="Times New Roman" w:hAnsi="Times New Roman" w:cs="Times New Roman"/>
          <w:sz w:val="20"/>
          <w:szCs w:val="20"/>
        </w:rPr>
      </w:pPr>
      <w:r w:rsidRPr="00EB1D3E">
        <w:rPr>
          <w:rFonts w:ascii="Times New Roman" w:hAnsi="Times New Roman" w:cs="Times New Roman"/>
          <w:sz w:val="20"/>
          <w:szCs w:val="20"/>
        </w:rPr>
        <w:t>Код и описание товара.</w:t>
      </w:r>
    </w:p>
    <w:p w:rsidR="0012044E" w:rsidRPr="00EB1D3E" w:rsidRDefault="0012044E" w:rsidP="00EB1D3E">
      <w:pPr>
        <w:autoSpaceDE w:val="0"/>
        <w:autoSpaceDN w:val="0"/>
        <w:adjustRightInd w:val="0"/>
        <w:spacing w:after="0" w:line="240" w:lineRule="auto"/>
        <w:ind w:firstLine="567"/>
        <w:jc w:val="both"/>
        <w:rPr>
          <w:rFonts w:ascii="Times New Roman" w:hAnsi="Times New Roman" w:cs="Times New Roman"/>
          <w:sz w:val="20"/>
          <w:szCs w:val="20"/>
        </w:rPr>
      </w:pPr>
      <w:r w:rsidRPr="00EB1D3E">
        <w:rPr>
          <w:rFonts w:ascii="Times New Roman" w:hAnsi="Times New Roman" w:cs="Times New Roman"/>
          <w:sz w:val="20"/>
          <w:szCs w:val="20"/>
        </w:rPr>
        <w:t>Сколько единиц продано в текущем месяце.</w:t>
      </w:r>
    </w:p>
    <w:p w:rsidR="0012044E" w:rsidRPr="00EB1D3E" w:rsidRDefault="0012044E" w:rsidP="00EB1D3E">
      <w:pPr>
        <w:autoSpaceDE w:val="0"/>
        <w:autoSpaceDN w:val="0"/>
        <w:adjustRightInd w:val="0"/>
        <w:spacing w:after="0" w:line="240" w:lineRule="auto"/>
        <w:ind w:firstLine="567"/>
        <w:jc w:val="both"/>
        <w:rPr>
          <w:rFonts w:ascii="Times New Roman" w:hAnsi="Times New Roman" w:cs="Times New Roman"/>
          <w:sz w:val="20"/>
          <w:szCs w:val="20"/>
        </w:rPr>
      </w:pPr>
      <w:r w:rsidRPr="00EB1D3E">
        <w:rPr>
          <w:rFonts w:ascii="Times New Roman" w:hAnsi="Times New Roman" w:cs="Times New Roman"/>
          <w:sz w:val="20"/>
          <w:szCs w:val="20"/>
        </w:rPr>
        <w:t>Прогноз продаж на текущий месяц, предоставленный менеджером до того, как товар был включен в номенклатуру.</w:t>
      </w:r>
    </w:p>
    <w:p w:rsidR="0012044E" w:rsidRPr="00EB1D3E" w:rsidRDefault="0012044E" w:rsidP="00EB1D3E">
      <w:pPr>
        <w:autoSpaceDE w:val="0"/>
        <w:autoSpaceDN w:val="0"/>
        <w:adjustRightInd w:val="0"/>
        <w:spacing w:after="0" w:line="240" w:lineRule="auto"/>
        <w:ind w:firstLine="567"/>
        <w:jc w:val="both"/>
        <w:rPr>
          <w:rFonts w:ascii="Times New Roman" w:hAnsi="Times New Roman" w:cs="Times New Roman"/>
          <w:sz w:val="20"/>
          <w:szCs w:val="20"/>
        </w:rPr>
      </w:pPr>
      <w:r w:rsidRPr="00EB1D3E">
        <w:rPr>
          <w:rFonts w:ascii="Times New Roman" w:hAnsi="Times New Roman" w:cs="Times New Roman"/>
          <w:sz w:val="20"/>
          <w:szCs w:val="20"/>
        </w:rPr>
        <w:t>Сколько всего единиц продано к текущей дате.</w:t>
      </w:r>
    </w:p>
    <w:p w:rsidR="0012044E" w:rsidRPr="00EB1D3E" w:rsidRDefault="0012044E" w:rsidP="00EB1D3E">
      <w:pPr>
        <w:autoSpaceDE w:val="0"/>
        <w:autoSpaceDN w:val="0"/>
        <w:adjustRightInd w:val="0"/>
        <w:spacing w:after="0" w:line="240" w:lineRule="auto"/>
        <w:ind w:firstLine="567"/>
        <w:jc w:val="both"/>
        <w:rPr>
          <w:rFonts w:ascii="Times New Roman" w:hAnsi="Times New Roman" w:cs="Times New Roman"/>
          <w:sz w:val="20"/>
          <w:szCs w:val="20"/>
        </w:rPr>
      </w:pPr>
      <w:r w:rsidRPr="00EB1D3E">
        <w:rPr>
          <w:rFonts w:ascii="Times New Roman" w:hAnsi="Times New Roman" w:cs="Times New Roman"/>
          <w:sz w:val="20"/>
          <w:szCs w:val="20"/>
        </w:rPr>
        <w:t>Сколько предполагалось продать к текущей дате (информация,</w:t>
      </w:r>
      <w:r w:rsidR="00EB1D3E" w:rsidRPr="00EB1D3E">
        <w:rPr>
          <w:rFonts w:ascii="Times New Roman" w:hAnsi="Times New Roman" w:cs="Times New Roman"/>
          <w:sz w:val="20"/>
          <w:szCs w:val="20"/>
        </w:rPr>
        <w:t xml:space="preserve"> </w:t>
      </w:r>
      <w:r w:rsidRPr="00EB1D3E">
        <w:rPr>
          <w:rFonts w:ascii="Times New Roman" w:hAnsi="Times New Roman" w:cs="Times New Roman"/>
          <w:sz w:val="20"/>
          <w:szCs w:val="20"/>
        </w:rPr>
        <w:t xml:space="preserve">предоставленная менеджером до того, как товар был включен </w:t>
      </w:r>
      <w:proofErr w:type="spellStart"/>
      <w:r w:rsidRPr="00EB1D3E">
        <w:rPr>
          <w:rFonts w:ascii="Times New Roman" w:hAnsi="Times New Roman" w:cs="Times New Roman"/>
          <w:sz w:val="20"/>
          <w:szCs w:val="20"/>
        </w:rPr>
        <w:t>вноменклатуру</w:t>
      </w:r>
      <w:proofErr w:type="spellEnd"/>
      <w:r w:rsidRPr="00EB1D3E">
        <w:rPr>
          <w:rFonts w:ascii="Times New Roman" w:hAnsi="Times New Roman" w:cs="Times New Roman"/>
          <w:sz w:val="20"/>
          <w:szCs w:val="20"/>
        </w:rPr>
        <w:t>).</w:t>
      </w:r>
    </w:p>
    <w:p w:rsidR="0012044E" w:rsidRPr="00EB1D3E" w:rsidRDefault="0012044E" w:rsidP="00EB1D3E">
      <w:pPr>
        <w:autoSpaceDE w:val="0"/>
        <w:autoSpaceDN w:val="0"/>
        <w:adjustRightInd w:val="0"/>
        <w:spacing w:after="0" w:line="240" w:lineRule="auto"/>
        <w:ind w:firstLine="567"/>
        <w:jc w:val="both"/>
        <w:rPr>
          <w:rFonts w:ascii="Times New Roman" w:hAnsi="Times New Roman" w:cs="Times New Roman"/>
          <w:sz w:val="20"/>
          <w:szCs w:val="20"/>
        </w:rPr>
      </w:pPr>
      <w:r w:rsidRPr="00EB1D3E">
        <w:rPr>
          <w:rFonts w:ascii="Times New Roman" w:hAnsi="Times New Roman" w:cs="Times New Roman"/>
          <w:sz w:val="20"/>
          <w:szCs w:val="20"/>
        </w:rPr>
        <w:t>Текущий доступный объем запаса.</w:t>
      </w:r>
    </w:p>
    <w:p w:rsidR="0012044E" w:rsidRPr="00EB1D3E" w:rsidRDefault="0012044E" w:rsidP="00EB1D3E">
      <w:pPr>
        <w:autoSpaceDE w:val="0"/>
        <w:autoSpaceDN w:val="0"/>
        <w:adjustRightInd w:val="0"/>
        <w:spacing w:after="0" w:line="240" w:lineRule="auto"/>
        <w:ind w:firstLine="567"/>
        <w:jc w:val="both"/>
        <w:rPr>
          <w:rFonts w:ascii="Times New Roman" w:hAnsi="Times New Roman" w:cs="Times New Roman"/>
          <w:sz w:val="20"/>
          <w:szCs w:val="20"/>
        </w:rPr>
      </w:pPr>
      <w:r w:rsidRPr="00EB1D3E">
        <w:rPr>
          <w:rFonts w:ascii="Times New Roman" w:hAnsi="Times New Roman" w:cs="Times New Roman"/>
          <w:sz w:val="20"/>
          <w:szCs w:val="20"/>
        </w:rPr>
        <w:t>Заданный вручную минимальный объем запаса.</w:t>
      </w:r>
    </w:p>
    <w:p w:rsidR="0012044E" w:rsidRPr="00EB1D3E" w:rsidRDefault="0012044E" w:rsidP="00EB1D3E">
      <w:pPr>
        <w:autoSpaceDE w:val="0"/>
        <w:autoSpaceDN w:val="0"/>
        <w:adjustRightInd w:val="0"/>
        <w:spacing w:after="0" w:line="240" w:lineRule="auto"/>
        <w:ind w:firstLine="567"/>
        <w:jc w:val="both"/>
        <w:rPr>
          <w:rFonts w:ascii="Times New Roman" w:hAnsi="Times New Roman" w:cs="Times New Roman"/>
          <w:sz w:val="20"/>
          <w:szCs w:val="20"/>
        </w:rPr>
      </w:pPr>
      <w:r w:rsidRPr="00EB1D3E">
        <w:rPr>
          <w:rFonts w:ascii="Times New Roman" w:hAnsi="Times New Roman" w:cs="Times New Roman"/>
          <w:sz w:val="20"/>
          <w:szCs w:val="20"/>
        </w:rPr>
        <w:t>Заданный вручную максимальный объем запаса.</w:t>
      </w:r>
    </w:p>
    <w:p w:rsidR="0012044E" w:rsidRPr="00EB1D3E" w:rsidRDefault="0012044E" w:rsidP="00EB1D3E">
      <w:pPr>
        <w:autoSpaceDE w:val="0"/>
        <w:autoSpaceDN w:val="0"/>
        <w:adjustRightInd w:val="0"/>
        <w:spacing w:after="0" w:line="240" w:lineRule="auto"/>
        <w:ind w:firstLine="567"/>
        <w:jc w:val="both"/>
        <w:rPr>
          <w:rFonts w:ascii="Times New Roman" w:hAnsi="Times New Roman" w:cs="Times New Roman"/>
          <w:sz w:val="20"/>
          <w:szCs w:val="20"/>
        </w:rPr>
      </w:pPr>
      <w:r w:rsidRPr="00EB1D3E">
        <w:rPr>
          <w:rFonts w:ascii="Times New Roman" w:hAnsi="Times New Roman" w:cs="Times New Roman"/>
          <w:sz w:val="20"/>
          <w:szCs w:val="20"/>
        </w:rPr>
        <w:t>Имя менеджера, который инициировал включение товара в номенклатуру.</w:t>
      </w:r>
    </w:p>
    <w:p w:rsidR="00215F0F" w:rsidRPr="00EB1D3E" w:rsidRDefault="0012044E" w:rsidP="00EB1D3E">
      <w:pPr>
        <w:shd w:val="clear" w:color="auto" w:fill="FFFFFF"/>
        <w:spacing w:after="0" w:line="264" w:lineRule="auto"/>
        <w:ind w:firstLine="567"/>
        <w:jc w:val="both"/>
        <w:rPr>
          <w:rFonts w:ascii="Times New Roman" w:hAnsi="Times New Roman" w:cs="Times New Roman"/>
          <w:sz w:val="20"/>
          <w:szCs w:val="20"/>
        </w:rPr>
      </w:pPr>
      <w:r w:rsidRPr="00EB1D3E">
        <w:rPr>
          <w:rFonts w:ascii="Times New Roman" w:hAnsi="Times New Roman" w:cs="Times New Roman"/>
          <w:sz w:val="20"/>
          <w:szCs w:val="20"/>
        </w:rPr>
        <w:t>Причина включения товара в номенклатуру.</w:t>
      </w:r>
    </w:p>
    <w:p w:rsidR="00EB1D3E" w:rsidRDefault="00EB1D3E" w:rsidP="00EB1D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12044E" w:rsidRPr="00EB1D3E">
        <w:rPr>
          <w:rFonts w:ascii="Times New Roman" w:hAnsi="Times New Roman" w:cs="Times New Roman"/>
          <w:sz w:val="24"/>
          <w:szCs w:val="24"/>
        </w:rPr>
        <w:t>остоянное информирование торгового персонала о существовании и продажах новых товаров побудит у них желание про</w:t>
      </w:r>
      <w:r>
        <w:rPr>
          <w:rFonts w:ascii="Times New Roman" w:hAnsi="Times New Roman" w:cs="Times New Roman"/>
          <w:sz w:val="24"/>
          <w:szCs w:val="24"/>
        </w:rPr>
        <w:t>двигать этот товар.</w:t>
      </w:r>
    </w:p>
    <w:p w:rsidR="00EB1D3E" w:rsidRPr="00EB1D3E" w:rsidRDefault="00EB1D3E" w:rsidP="00EB1D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w:t>
      </w:r>
      <w:r w:rsidR="0012044E" w:rsidRPr="00EB1D3E">
        <w:rPr>
          <w:rFonts w:ascii="Times New Roman" w:hAnsi="Times New Roman" w:cs="Times New Roman"/>
          <w:sz w:val="24"/>
          <w:szCs w:val="24"/>
        </w:rPr>
        <w:t xml:space="preserve">глашение информации о товаре на собрании торгового персонала — наиболее эффективный способ. </w:t>
      </w:r>
    </w:p>
    <w:p w:rsidR="0012044E" w:rsidRPr="00EB1D3E" w:rsidRDefault="0012044E" w:rsidP="00EB1D3E">
      <w:pPr>
        <w:autoSpaceDE w:val="0"/>
        <w:autoSpaceDN w:val="0"/>
        <w:adjustRightInd w:val="0"/>
        <w:spacing w:after="0" w:line="240" w:lineRule="auto"/>
        <w:ind w:firstLine="567"/>
        <w:jc w:val="both"/>
        <w:rPr>
          <w:rFonts w:ascii="Times New Roman" w:hAnsi="Times New Roman" w:cs="Times New Roman"/>
          <w:bCs/>
          <w:i/>
          <w:sz w:val="24"/>
          <w:szCs w:val="24"/>
        </w:rPr>
      </w:pPr>
      <w:r w:rsidRPr="00EB1D3E">
        <w:rPr>
          <w:rFonts w:ascii="Times New Roman" w:hAnsi="Times New Roman" w:cs="Times New Roman"/>
          <w:bCs/>
          <w:i/>
          <w:sz w:val="24"/>
          <w:szCs w:val="24"/>
        </w:rPr>
        <w:t>Бюджет для нового товара</w:t>
      </w:r>
    </w:p>
    <w:p w:rsidR="0012044E" w:rsidRPr="00EB1D3E" w:rsidRDefault="0012044E" w:rsidP="00EB1D3E">
      <w:pPr>
        <w:autoSpaceDE w:val="0"/>
        <w:autoSpaceDN w:val="0"/>
        <w:adjustRightInd w:val="0"/>
        <w:spacing w:after="0" w:line="240" w:lineRule="auto"/>
        <w:ind w:firstLine="567"/>
        <w:jc w:val="both"/>
        <w:rPr>
          <w:rFonts w:ascii="Times New Roman" w:hAnsi="Times New Roman" w:cs="Times New Roman"/>
          <w:sz w:val="24"/>
          <w:szCs w:val="24"/>
        </w:rPr>
      </w:pPr>
      <w:r w:rsidRPr="00EB1D3E">
        <w:rPr>
          <w:rFonts w:ascii="Times New Roman" w:hAnsi="Times New Roman" w:cs="Times New Roman"/>
          <w:sz w:val="24"/>
          <w:szCs w:val="24"/>
        </w:rPr>
        <w:t>Многие фирмы выделяют бюджет на новые товары — определенную сумму, которую отдел продаж или маркетинга может инвестировать в новые</w:t>
      </w:r>
      <w:r w:rsidR="00067CE0">
        <w:rPr>
          <w:rFonts w:ascii="Times New Roman" w:hAnsi="Times New Roman" w:cs="Times New Roman"/>
          <w:sz w:val="24"/>
          <w:szCs w:val="24"/>
        </w:rPr>
        <w:t xml:space="preserve"> </w:t>
      </w:r>
      <w:r w:rsidRPr="00EB1D3E">
        <w:rPr>
          <w:rFonts w:ascii="Times New Roman" w:hAnsi="Times New Roman" w:cs="Times New Roman"/>
          <w:sz w:val="24"/>
          <w:szCs w:val="24"/>
        </w:rPr>
        <w:t>товары. Такой бюджет может положить конец привычным «разногласиям»</w:t>
      </w:r>
      <w:r w:rsidR="00067CE0" w:rsidRPr="00EB1D3E">
        <w:rPr>
          <w:rFonts w:ascii="Times New Roman" w:hAnsi="Times New Roman" w:cs="Times New Roman"/>
          <w:sz w:val="24"/>
          <w:szCs w:val="24"/>
        </w:rPr>
        <w:t xml:space="preserve"> </w:t>
      </w:r>
      <w:r w:rsidR="00067CE0">
        <w:rPr>
          <w:rFonts w:ascii="Times New Roman" w:hAnsi="Times New Roman" w:cs="Times New Roman"/>
          <w:sz w:val="24"/>
          <w:szCs w:val="24"/>
        </w:rPr>
        <w:t>между отделами продаж и закупок.</w:t>
      </w:r>
    </w:p>
    <w:p w:rsidR="0012044E" w:rsidRPr="00EB1D3E" w:rsidRDefault="0012044E" w:rsidP="00EB1D3E">
      <w:pPr>
        <w:autoSpaceDE w:val="0"/>
        <w:autoSpaceDN w:val="0"/>
        <w:adjustRightInd w:val="0"/>
        <w:spacing w:after="0" w:line="240" w:lineRule="auto"/>
        <w:ind w:firstLine="567"/>
        <w:jc w:val="both"/>
        <w:rPr>
          <w:rFonts w:ascii="Times New Roman" w:hAnsi="Times New Roman" w:cs="Times New Roman"/>
          <w:sz w:val="24"/>
          <w:szCs w:val="24"/>
        </w:rPr>
      </w:pPr>
      <w:r w:rsidRPr="00EB1D3E">
        <w:rPr>
          <w:rFonts w:ascii="Times New Roman" w:hAnsi="Times New Roman" w:cs="Times New Roman"/>
          <w:sz w:val="24"/>
          <w:szCs w:val="24"/>
        </w:rPr>
        <w:t>Если выделяет</w:t>
      </w:r>
      <w:r w:rsidR="00067CE0">
        <w:rPr>
          <w:rFonts w:ascii="Times New Roman" w:hAnsi="Times New Roman" w:cs="Times New Roman"/>
          <w:sz w:val="24"/>
          <w:szCs w:val="24"/>
        </w:rPr>
        <w:t>ся</w:t>
      </w:r>
      <w:r w:rsidRPr="00EB1D3E">
        <w:rPr>
          <w:rFonts w:ascii="Times New Roman" w:hAnsi="Times New Roman" w:cs="Times New Roman"/>
          <w:sz w:val="24"/>
          <w:szCs w:val="24"/>
        </w:rPr>
        <w:t xml:space="preserve"> бюджет на новые товары, то на </w:t>
      </w:r>
      <w:r w:rsidR="00067CE0">
        <w:rPr>
          <w:rFonts w:ascii="Times New Roman" w:hAnsi="Times New Roman" w:cs="Times New Roman"/>
          <w:sz w:val="24"/>
          <w:szCs w:val="24"/>
        </w:rPr>
        <w:t>них должны быть бюджетные средства</w:t>
      </w:r>
      <w:r w:rsidRPr="00EB1D3E">
        <w:rPr>
          <w:rFonts w:ascii="Times New Roman" w:hAnsi="Times New Roman" w:cs="Times New Roman"/>
          <w:sz w:val="24"/>
          <w:szCs w:val="24"/>
        </w:rPr>
        <w:t>. Как только большая часть</w:t>
      </w:r>
      <w:r w:rsidR="00067CE0">
        <w:rPr>
          <w:rFonts w:ascii="Times New Roman" w:hAnsi="Times New Roman" w:cs="Times New Roman"/>
          <w:sz w:val="24"/>
          <w:szCs w:val="24"/>
        </w:rPr>
        <w:t xml:space="preserve"> </w:t>
      </w:r>
      <w:r w:rsidRPr="00EB1D3E">
        <w:rPr>
          <w:rFonts w:ascii="Times New Roman" w:hAnsi="Times New Roman" w:cs="Times New Roman"/>
          <w:sz w:val="24"/>
          <w:szCs w:val="24"/>
        </w:rPr>
        <w:t>первоначально закупленной партии товара будет продана или использована (когда остаток будет равняться спросу на предполагаемый период ожидания пополнения), он становится обычным номенклатурным товаром. Соответствующий менеджер по закупкам примет на себя ответственность за</w:t>
      </w:r>
      <w:r w:rsidR="00067CE0">
        <w:rPr>
          <w:rFonts w:ascii="Times New Roman" w:hAnsi="Times New Roman" w:cs="Times New Roman"/>
          <w:sz w:val="24"/>
          <w:szCs w:val="24"/>
        </w:rPr>
        <w:t xml:space="preserve"> </w:t>
      </w:r>
      <w:r w:rsidRPr="00EB1D3E">
        <w:rPr>
          <w:rFonts w:ascii="Times New Roman" w:hAnsi="Times New Roman" w:cs="Times New Roman"/>
          <w:sz w:val="24"/>
          <w:szCs w:val="24"/>
        </w:rPr>
        <w:t>пополнение запаса этого товара, а потраченная на начальную закупку сумма станет бюджетом для этого товара. Выделение бюджета для новых товаров дает и другие преимущества:</w:t>
      </w:r>
    </w:p>
    <w:p w:rsidR="0012044E" w:rsidRPr="00EB1D3E" w:rsidRDefault="00067CE0" w:rsidP="00EB1D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12044E" w:rsidRPr="00EB1D3E">
        <w:rPr>
          <w:rFonts w:ascii="Times New Roman" w:hAnsi="Times New Roman" w:cs="Times New Roman"/>
          <w:sz w:val="24"/>
          <w:szCs w:val="24"/>
        </w:rPr>
        <w:t>следствие ограниченности выделенных средств торговый персонал постарается закупать новые товары небольшими партиями,</w:t>
      </w:r>
      <w:r w:rsidRPr="00EB1D3E">
        <w:rPr>
          <w:rFonts w:ascii="Times New Roman" w:hAnsi="Times New Roman" w:cs="Times New Roman"/>
          <w:sz w:val="24"/>
          <w:szCs w:val="24"/>
        </w:rPr>
        <w:t xml:space="preserve"> </w:t>
      </w:r>
      <w:r w:rsidR="0012044E" w:rsidRPr="00EB1D3E">
        <w:rPr>
          <w:rFonts w:ascii="Times New Roman" w:hAnsi="Times New Roman" w:cs="Times New Roman"/>
          <w:sz w:val="24"/>
          <w:szCs w:val="24"/>
        </w:rPr>
        <w:t>чтобы приобрести больше разных товаров. Таким образом, программа рыночного тестирования станет более эффективной.</w:t>
      </w:r>
    </w:p>
    <w:p w:rsidR="00215F0F" w:rsidRPr="00EB1D3E" w:rsidRDefault="0012044E" w:rsidP="00067CE0">
      <w:pPr>
        <w:autoSpaceDE w:val="0"/>
        <w:autoSpaceDN w:val="0"/>
        <w:adjustRightInd w:val="0"/>
        <w:spacing w:after="0" w:line="240" w:lineRule="auto"/>
        <w:ind w:firstLine="567"/>
        <w:jc w:val="both"/>
        <w:rPr>
          <w:rFonts w:ascii="Times New Roman" w:hAnsi="Times New Roman" w:cs="Times New Roman"/>
          <w:b/>
          <w:sz w:val="24"/>
          <w:szCs w:val="24"/>
        </w:rPr>
      </w:pPr>
      <w:r w:rsidRPr="00EB1D3E">
        <w:rPr>
          <w:rFonts w:ascii="Times New Roman" w:hAnsi="Times New Roman" w:cs="Times New Roman"/>
          <w:sz w:val="24"/>
          <w:szCs w:val="24"/>
        </w:rPr>
        <w:t xml:space="preserve">Между менеджерами имеет место сильная конкуренция за продажу новых товаров. </w:t>
      </w:r>
      <w:proofErr w:type="gramStart"/>
      <w:r w:rsidRPr="00EB1D3E">
        <w:rPr>
          <w:rFonts w:ascii="Times New Roman" w:hAnsi="Times New Roman" w:cs="Times New Roman"/>
          <w:sz w:val="24"/>
          <w:szCs w:val="24"/>
        </w:rPr>
        <w:t>Если один из менеджеров использует средства из бюджета для новых товаров для закупки выбранного им</w:t>
      </w:r>
      <w:r w:rsidR="00067CE0">
        <w:rPr>
          <w:rFonts w:ascii="Times New Roman" w:hAnsi="Times New Roman" w:cs="Times New Roman"/>
          <w:sz w:val="24"/>
          <w:szCs w:val="24"/>
        </w:rPr>
        <w:t xml:space="preserve"> </w:t>
      </w:r>
      <w:r w:rsidRPr="00EB1D3E">
        <w:rPr>
          <w:rFonts w:ascii="Times New Roman" w:hAnsi="Times New Roman" w:cs="Times New Roman"/>
          <w:sz w:val="24"/>
          <w:szCs w:val="24"/>
        </w:rPr>
        <w:t>изделия, он тем самым лишает такой возможности других.</w:t>
      </w:r>
      <w:proofErr w:type="gramEnd"/>
    </w:p>
    <w:p w:rsidR="00067CE0" w:rsidRDefault="00067CE0" w:rsidP="00215F0F">
      <w:pPr>
        <w:shd w:val="clear" w:color="auto" w:fill="FFFFFF"/>
        <w:spacing w:after="0" w:line="264" w:lineRule="auto"/>
        <w:ind w:firstLine="720"/>
        <w:jc w:val="both"/>
        <w:rPr>
          <w:rFonts w:ascii="Times New Roman" w:hAnsi="Times New Roman" w:cs="Times New Roman"/>
          <w:b/>
          <w:sz w:val="28"/>
          <w:szCs w:val="28"/>
        </w:rPr>
      </w:pPr>
    </w:p>
    <w:p w:rsidR="00215F0F" w:rsidRPr="00215F0F" w:rsidRDefault="00215F0F" w:rsidP="00215F0F">
      <w:pPr>
        <w:shd w:val="clear" w:color="auto" w:fill="FFFFFF"/>
        <w:spacing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5.6. </w:t>
      </w:r>
      <w:r w:rsidRPr="00215F0F">
        <w:rPr>
          <w:rFonts w:ascii="Times New Roman" w:hAnsi="Times New Roman" w:cs="Times New Roman"/>
          <w:b/>
          <w:sz w:val="28"/>
          <w:szCs w:val="28"/>
        </w:rPr>
        <w:t>Скидк</w:t>
      </w:r>
      <w:r>
        <w:rPr>
          <w:rFonts w:ascii="Times New Roman" w:hAnsi="Times New Roman" w:cs="Times New Roman"/>
          <w:b/>
          <w:sz w:val="28"/>
          <w:szCs w:val="28"/>
        </w:rPr>
        <w:t>а в расчете на товарную единицу и</w:t>
      </w:r>
      <w:r w:rsidRPr="00215F0F">
        <w:rPr>
          <w:rFonts w:ascii="Times New Roman" w:hAnsi="Times New Roman" w:cs="Times New Roman"/>
          <w:b/>
          <w:sz w:val="28"/>
          <w:szCs w:val="28"/>
        </w:rPr>
        <w:t xml:space="preserve"> </w:t>
      </w:r>
      <w:r>
        <w:rPr>
          <w:rFonts w:ascii="Times New Roman" w:hAnsi="Times New Roman" w:cs="Times New Roman"/>
          <w:b/>
          <w:sz w:val="28"/>
          <w:szCs w:val="28"/>
        </w:rPr>
        <w:t>с</w:t>
      </w:r>
      <w:r w:rsidRPr="00215F0F">
        <w:rPr>
          <w:rFonts w:ascii="Times New Roman" w:hAnsi="Times New Roman" w:cs="Times New Roman"/>
          <w:b/>
          <w:sz w:val="28"/>
          <w:szCs w:val="28"/>
        </w:rPr>
        <w:t>кидки на закупку товарной линии.</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bCs/>
          <w:i/>
          <w:color w:val="000000"/>
          <w:sz w:val="24"/>
          <w:szCs w:val="24"/>
        </w:rPr>
      </w:pPr>
      <w:r w:rsidRPr="00B37DD7">
        <w:rPr>
          <w:rFonts w:ascii="Times New Roman" w:hAnsi="Times New Roman" w:cs="Times New Roman"/>
          <w:bCs/>
          <w:i/>
          <w:color w:val="000000"/>
          <w:sz w:val="24"/>
          <w:szCs w:val="24"/>
        </w:rPr>
        <w:t>Скидка в расчете на товарную единицу</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 xml:space="preserve">Иногда стоимость одной единицы товара зависит от объема закупки. Например, обычная цена </w:t>
      </w:r>
      <w:r w:rsidR="00B37DD7">
        <w:rPr>
          <w:rFonts w:ascii="Times New Roman" w:hAnsi="Times New Roman" w:cs="Times New Roman"/>
          <w:color w:val="000000"/>
          <w:sz w:val="24"/>
          <w:szCs w:val="24"/>
        </w:rPr>
        <w:t>товара</w:t>
      </w:r>
      <w:r w:rsidRPr="00B37DD7">
        <w:rPr>
          <w:rFonts w:ascii="Times New Roman" w:hAnsi="Times New Roman" w:cs="Times New Roman"/>
          <w:color w:val="000000"/>
          <w:sz w:val="24"/>
          <w:szCs w:val="24"/>
        </w:rPr>
        <w:t xml:space="preserve"> —10 долл. </w:t>
      </w:r>
      <w:proofErr w:type="spellStart"/>
      <w:r w:rsidRPr="00B37DD7">
        <w:rPr>
          <w:rFonts w:ascii="Times New Roman" w:hAnsi="Times New Roman" w:cs="Times New Roman"/>
          <w:color w:val="000000"/>
          <w:sz w:val="24"/>
          <w:szCs w:val="24"/>
        </w:rPr>
        <w:t>Dallas</w:t>
      </w:r>
      <w:proofErr w:type="spellEnd"/>
      <w:r w:rsidRPr="00B37DD7">
        <w:rPr>
          <w:rFonts w:ascii="Times New Roman" w:hAnsi="Times New Roman" w:cs="Times New Roman"/>
          <w:color w:val="000000"/>
          <w:sz w:val="24"/>
          <w:szCs w:val="24"/>
        </w:rPr>
        <w:t xml:space="preserve"> </w:t>
      </w:r>
      <w:proofErr w:type="spellStart"/>
      <w:r w:rsidRPr="00B37DD7">
        <w:rPr>
          <w:rFonts w:ascii="Times New Roman" w:hAnsi="Times New Roman" w:cs="Times New Roman"/>
          <w:color w:val="000000"/>
          <w:sz w:val="24"/>
          <w:szCs w:val="24"/>
        </w:rPr>
        <w:t>Plastics</w:t>
      </w:r>
      <w:proofErr w:type="spellEnd"/>
      <w:r w:rsidRPr="00B37DD7">
        <w:rPr>
          <w:rFonts w:ascii="Times New Roman" w:hAnsi="Times New Roman" w:cs="Times New Roman"/>
          <w:color w:val="000000"/>
          <w:sz w:val="24"/>
          <w:szCs w:val="24"/>
        </w:rPr>
        <w:t xml:space="preserve"> предлагает следующую систему скидок с объема</w:t>
      </w:r>
      <w:r w:rsidR="00B37DD7">
        <w:rPr>
          <w:rFonts w:ascii="Times New Roman" w:hAnsi="Times New Roman" w:cs="Times New Roman"/>
          <w:color w:val="000000"/>
          <w:sz w:val="24"/>
          <w:szCs w:val="24"/>
        </w:rPr>
        <w:t xml:space="preserve"> </w:t>
      </w:r>
      <w:r w:rsidRPr="00B37DD7">
        <w:rPr>
          <w:rFonts w:ascii="Times New Roman" w:hAnsi="Times New Roman" w:cs="Times New Roman"/>
          <w:color w:val="000000"/>
          <w:sz w:val="24"/>
          <w:szCs w:val="24"/>
        </w:rPr>
        <w:t>единовременной поставки:</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rPr>
      </w:pPr>
      <w:r w:rsidRPr="00B37DD7">
        <w:rPr>
          <w:rFonts w:ascii="Times New Roman" w:hAnsi="Times New Roman" w:cs="Times New Roman"/>
          <w:b/>
          <w:bCs/>
          <w:i/>
          <w:iCs/>
          <w:color w:val="000000"/>
        </w:rPr>
        <w:t>Количество1 Стоимость одной е</w:t>
      </w:r>
      <w:r w:rsidR="00D17ED6">
        <w:rPr>
          <w:rFonts w:ascii="Times New Roman" w:hAnsi="Times New Roman" w:cs="Times New Roman"/>
          <w:b/>
          <w:bCs/>
          <w:i/>
          <w:iCs/>
          <w:color w:val="000000"/>
        </w:rPr>
        <w:t>д</w:t>
      </w:r>
      <w:r w:rsidRPr="00B37DD7">
        <w:rPr>
          <w:rFonts w:ascii="Times New Roman" w:hAnsi="Times New Roman" w:cs="Times New Roman"/>
          <w:b/>
          <w:bCs/>
          <w:i/>
          <w:iCs/>
          <w:color w:val="000000"/>
        </w:rPr>
        <w:t>иницы</w:t>
      </w:r>
      <w:r w:rsidRPr="00B37DD7">
        <w:rPr>
          <w:rFonts w:ascii="Times New Roman" w:hAnsi="Times New Roman" w:cs="Times New Roman"/>
          <w:color w:val="000000"/>
        </w:rPr>
        <w:t>10,00</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rPr>
      </w:pPr>
      <w:r w:rsidRPr="00B37DD7">
        <w:rPr>
          <w:rFonts w:ascii="Times New Roman" w:hAnsi="Times New Roman" w:cs="Times New Roman"/>
          <w:b/>
          <w:bCs/>
          <w:i/>
          <w:iCs/>
          <w:color w:val="000000"/>
        </w:rPr>
        <w:t xml:space="preserve">100 </w:t>
      </w:r>
      <w:r w:rsidRPr="00B37DD7">
        <w:rPr>
          <w:rFonts w:ascii="Times New Roman" w:hAnsi="Times New Roman" w:cs="Times New Roman"/>
          <w:color w:val="000000"/>
        </w:rPr>
        <w:t>9,50</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rPr>
      </w:pPr>
      <w:r w:rsidRPr="00B37DD7">
        <w:rPr>
          <w:rFonts w:ascii="Times New Roman" w:hAnsi="Times New Roman" w:cs="Times New Roman"/>
          <w:b/>
          <w:bCs/>
          <w:i/>
          <w:iCs/>
          <w:color w:val="000000"/>
        </w:rPr>
        <w:t xml:space="preserve">500 </w:t>
      </w:r>
      <w:r w:rsidRPr="00B37DD7">
        <w:rPr>
          <w:rFonts w:ascii="Times New Roman" w:hAnsi="Times New Roman" w:cs="Times New Roman"/>
          <w:color w:val="000000"/>
        </w:rPr>
        <w:t>9,25</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rPr>
      </w:pPr>
      <w:r w:rsidRPr="00B37DD7">
        <w:rPr>
          <w:rFonts w:ascii="Times New Roman" w:hAnsi="Times New Roman" w:cs="Times New Roman"/>
          <w:b/>
          <w:bCs/>
          <w:i/>
          <w:iCs/>
          <w:color w:val="000000"/>
        </w:rPr>
        <w:t xml:space="preserve">1000 </w:t>
      </w:r>
      <w:r w:rsidRPr="00B37DD7">
        <w:rPr>
          <w:rFonts w:ascii="Times New Roman" w:hAnsi="Times New Roman" w:cs="Times New Roman"/>
          <w:color w:val="000000"/>
        </w:rPr>
        <w:t>9,00</w:t>
      </w:r>
    </w:p>
    <w:p w:rsidR="00B37DD7"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 xml:space="preserve">Текущий уровень спроса на этот товар — 100 шт. в месяц (5 шт. за рабочий день). </w:t>
      </w:r>
      <w:proofErr w:type="gramStart"/>
      <w:r w:rsidRPr="00B37DD7">
        <w:rPr>
          <w:rFonts w:ascii="Times New Roman" w:hAnsi="Times New Roman" w:cs="Times New Roman"/>
          <w:color w:val="000000"/>
          <w:sz w:val="24"/>
          <w:szCs w:val="24"/>
        </w:rPr>
        <w:t>Какую</w:t>
      </w:r>
      <w:proofErr w:type="gramEnd"/>
      <w:r w:rsidRPr="00B37DD7">
        <w:rPr>
          <w:rFonts w:ascii="Times New Roman" w:hAnsi="Times New Roman" w:cs="Times New Roman"/>
          <w:color w:val="000000"/>
          <w:sz w:val="24"/>
          <w:szCs w:val="24"/>
        </w:rPr>
        <w:t xml:space="preserve"> из четырех указанных в таблице партий выгоднее закупить</w:t>
      </w:r>
    </w:p>
    <w:p w:rsidR="00215F0F" w:rsidRPr="00B37DD7" w:rsidRDefault="0012044E" w:rsidP="00B37DD7">
      <w:pPr>
        <w:autoSpaceDE w:val="0"/>
        <w:autoSpaceDN w:val="0"/>
        <w:adjustRightInd w:val="0"/>
        <w:spacing w:after="0" w:line="240" w:lineRule="auto"/>
        <w:ind w:firstLine="567"/>
        <w:jc w:val="both"/>
        <w:rPr>
          <w:rFonts w:ascii="Times New Roman" w:hAnsi="Times New Roman" w:cs="Times New Roman"/>
          <w:b/>
          <w:sz w:val="24"/>
          <w:szCs w:val="24"/>
        </w:rPr>
      </w:pPr>
      <w:r w:rsidRPr="00B37DD7">
        <w:rPr>
          <w:rFonts w:ascii="Times New Roman" w:hAnsi="Times New Roman" w:cs="Times New Roman"/>
          <w:color w:val="000000"/>
          <w:sz w:val="24"/>
          <w:szCs w:val="24"/>
        </w:rPr>
        <w:t xml:space="preserve"> Как можно вспомнить из обсуждения экономичного объема заказа, общая себестоимость единицы товара складывается из трех элементов:</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b/>
          <w:bCs/>
          <w:sz w:val="24"/>
          <w:szCs w:val="24"/>
        </w:rPr>
      </w:pPr>
      <w:r w:rsidRPr="00B37DD7">
        <w:rPr>
          <w:rFonts w:ascii="Times New Roman" w:hAnsi="Times New Roman" w:cs="Times New Roman"/>
          <w:b/>
          <w:bCs/>
          <w:sz w:val="24"/>
          <w:szCs w:val="24"/>
        </w:rPr>
        <w:t>Себестоимость на входе (ваша плата поставщику)</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b/>
          <w:bCs/>
          <w:sz w:val="24"/>
          <w:szCs w:val="24"/>
        </w:rPr>
      </w:pPr>
      <w:r w:rsidRPr="00B37DD7">
        <w:rPr>
          <w:rFonts w:ascii="Times New Roman" w:hAnsi="Times New Roman" w:cs="Times New Roman"/>
          <w:b/>
          <w:bCs/>
          <w:sz w:val="24"/>
          <w:szCs w:val="24"/>
        </w:rPr>
        <w:t>+ Стоимость пополнения</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b/>
          <w:bCs/>
          <w:sz w:val="24"/>
          <w:szCs w:val="24"/>
        </w:rPr>
      </w:pPr>
      <w:r w:rsidRPr="00B37DD7">
        <w:rPr>
          <w:rFonts w:ascii="Times New Roman" w:hAnsi="Times New Roman" w:cs="Times New Roman"/>
          <w:b/>
          <w:bCs/>
          <w:sz w:val="24"/>
          <w:szCs w:val="24"/>
        </w:rPr>
        <w:t>+ Стоимость хранения</w:t>
      </w:r>
    </w:p>
    <w:p w:rsidR="00215F0F" w:rsidRPr="00B37DD7" w:rsidRDefault="0012044E" w:rsidP="00B37DD7">
      <w:pPr>
        <w:spacing w:after="0" w:line="240" w:lineRule="auto"/>
        <w:ind w:firstLine="567"/>
        <w:jc w:val="both"/>
        <w:rPr>
          <w:rFonts w:ascii="Times New Roman" w:hAnsi="Times New Roman" w:cs="Times New Roman"/>
          <w:b/>
          <w:bCs/>
          <w:sz w:val="24"/>
          <w:szCs w:val="24"/>
        </w:rPr>
      </w:pPr>
      <w:r w:rsidRPr="00B37DD7">
        <w:rPr>
          <w:rFonts w:ascii="Times New Roman" w:hAnsi="Times New Roman" w:cs="Times New Roman"/>
          <w:b/>
          <w:bCs/>
          <w:sz w:val="24"/>
          <w:szCs w:val="24"/>
        </w:rPr>
        <w:t>= Общая себестоимость запаса</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sz w:val="24"/>
          <w:szCs w:val="24"/>
        </w:rPr>
      </w:pPr>
      <w:r w:rsidRPr="00B37DD7">
        <w:rPr>
          <w:rFonts w:ascii="Times New Roman" w:hAnsi="Times New Roman" w:cs="Times New Roman"/>
          <w:sz w:val="24"/>
          <w:szCs w:val="24"/>
        </w:rPr>
        <w:t>В плату поставщику включается и плата за перевозку (если она имела</w:t>
      </w:r>
      <w:r w:rsidR="00B37DD7">
        <w:rPr>
          <w:rFonts w:ascii="Times New Roman" w:hAnsi="Times New Roman" w:cs="Times New Roman"/>
          <w:sz w:val="24"/>
          <w:szCs w:val="24"/>
        </w:rPr>
        <w:t xml:space="preserve"> </w:t>
      </w:r>
      <w:r w:rsidRPr="00B37DD7">
        <w:rPr>
          <w:rFonts w:ascii="Times New Roman" w:hAnsi="Times New Roman" w:cs="Times New Roman"/>
          <w:sz w:val="24"/>
          <w:szCs w:val="24"/>
        </w:rPr>
        <w:t>место). Стоимость пополнения состоит из издержек на формирование, приемку и оплату поставки какого-либо товара. При заказе товара большими</w:t>
      </w:r>
      <w:r w:rsidR="00B37DD7">
        <w:rPr>
          <w:rFonts w:ascii="Times New Roman" w:hAnsi="Times New Roman" w:cs="Times New Roman"/>
          <w:sz w:val="24"/>
          <w:szCs w:val="24"/>
        </w:rPr>
        <w:t xml:space="preserve"> </w:t>
      </w:r>
      <w:r w:rsidRPr="00B37DD7">
        <w:rPr>
          <w:rFonts w:ascii="Times New Roman" w:hAnsi="Times New Roman" w:cs="Times New Roman"/>
          <w:sz w:val="24"/>
          <w:szCs w:val="24"/>
        </w:rPr>
        <w:t>партиями отпадает необходимость частого пополнения запаса. В результате совокупная годовая стоимость пополнения снижается. Стоимость хранения — эта средняя годовая стоимость поддержания запаса товара на складе. При увеличении объема закупки она увеличивается. Ведь чем больше</w:t>
      </w:r>
      <w:r w:rsidR="00B37DD7">
        <w:rPr>
          <w:rFonts w:ascii="Times New Roman" w:hAnsi="Times New Roman" w:cs="Times New Roman"/>
          <w:sz w:val="24"/>
          <w:szCs w:val="24"/>
        </w:rPr>
        <w:t xml:space="preserve"> </w:t>
      </w:r>
      <w:r w:rsidRPr="00B37DD7">
        <w:rPr>
          <w:rFonts w:ascii="Times New Roman" w:hAnsi="Times New Roman" w:cs="Times New Roman"/>
          <w:sz w:val="24"/>
          <w:szCs w:val="24"/>
        </w:rPr>
        <w:t>мы закупаем, тем больше времени нужно на продажу запаса и тем дольше</w:t>
      </w:r>
      <w:r w:rsidR="00B37DD7">
        <w:rPr>
          <w:rFonts w:ascii="Times New Roman" w:hAnsi="Times New Roman" w:cs="Times New Roman"/>
          <w:sz w:val="24"/>
          <w:szCs w:val="24"/>
        </w:rPr>
        <w:t xml:space="preserve"> </w:t>
      </w:r>
      <w:r w:rsidRPr="00B37DD7">
        <w:rPr>
          <w:rFonts w:ascii="Times New Roman" w:hAnsi="Times New Roman" w:cs="Times New Roman"/>
          <w:sz w:val="24"/>
          <w:szCs w:val="24"/>
        </w:rPr>
        <w:t>часть его будет храниться на складе. Стоимость хранения выражается в процентах (т. е. в центах на доллар) от средней стоимости запаса.</w:t>
      </w:r>
    </w:p>
    <w:p w:rsidR="00B37DD7" w:rsidRPr="00B37DD7" w:rsidRDefault="0012044E" w:rsidP="00B37DD7">
      <w:pPr>
        <w:autoSpaceDE w:val="0"/>
        <w:autoSpaceDN w:val="0"/>
        <w:adjustRightInd w:val="0"/>
        <w:spacing w:after="0" w:line="240" w:lineRule="auto"/>
        <w:ind w:firstLine="567"/>
        <w:jc w:val="both"/>
        <w:rPr>
          <w:rFonts w:ascii="Times New Roman" w:hAnsi="Times New Roman" w:cs="Times New Roman"/>
          <w:sz w:val="24"/>
          <w:szCs w:val="24"/>
        </w:rPr>
      </w:pPr>
      <w:r w:rsidRPr="00B37DD7">
        <w:rPr>
          <w:rFonts w:ascii="Times New Roman" w:hAnsi="Times New Roman" w:cs="Times New Roman"/>
          <w:sz w:val="24"/>
          <w:szCs w:val="24"/>
        </w:rPr>
        <w:t>Чтобы определить, при каком объеме закупки минимизируется общая</w:t>
      </w:r>
      <w:r w:rsidR="00B37DD7">
        <w:rPr>
          <w:rFonts w:ascii="Times New Roman" w:hAnsi="Times New Roman" w:cs="Times New Roman"/>
          <w:sz w:val="24"/>
          <w:szCs w:val="24"/>
        </w:rPr>
        <w:t xml:space="preserve"> себе</w:t>
      </w:r>
      <w:r w:rsidRPr="00B37DD7">
        <w:rPr>
          <w:rFonts w:ascii="Times New Roman" w:hAnsi="Times New Roman" w:cs="Times New Roman"/>
          <w:sz w:val="24"/>
          <w:szCs w:val="24"/>
        </w:rPr>
        <w:t xml:space="preserve">стоимость запаса, нужно сравнить чистую экономию при каждом уровне скидки со стоимостью хранения на складе каждого варианта объема запаса. </w:t>
      </w:r>
    </w:p>
    <w:p w:rsidR="0012044E" w:rsidRPr="00B37DD7" w:rsidRDefault="0012044E" w:rsidP="00B37DD7">
      <w:pPr>
        <w:spacing w:after="0" w:line="240" w:lineRule="auto"/>
        <w:ind w:firstLine="567"/>
        <w:jc w:val="both"/>
        <w:rPr>
          <w:rFonts w:ascii="Times New Roman" w:hAnsi="Times New Roman" w:cs="Times New Roman"/>
          <w:sz w:val="24"/>
          <w:szCs w:val="24"/>
        </w:rPr>
      </w:pP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bCs/>
          <w:i/>
          <w:sz w:val="24"/>
          <w:szCs w:val="24"/>
        </w:rPr>
      </w:pPr>
      <w:r w:rsidRPr="00B37DD7">
        <w:rPr>
          <w:rFonts w:ascii="Times New Roman" w:hAnsi="Times New Roman" w:cs="Times New Roman"/>
          <w:bCs/>
          <w:i/>
          <w:sz w:val="24"/>
          <w:szCs w:val="24"/>
        </w:rPr>
        <w:lastRenderedPageBreak/>
        <w:t>Скидки на закупку товарной линии</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sz w:val="24"/>
          <w:szCs w:val="24"/>
        </w:rPr>
      </w:pPr>
      <w:r w:rsidRPr="00B37DD7">
        <w:rPr>
          <w:rFonts w:ascii="Times New Roman" w:hAnsi="Times New Roman" w:cs="Times New Roman"/>
          <w:sz w:val="24"/>
          <w:szCs w:val="24"/>
        </w:rPr>
        <w:t>Многие поставщики дают скидки на общий объем закупки, а не на отдельный товар. Но, прежде чем закупать, надо понять, «выгодно» ли приобретать больший объем ради большей скидки.</w:t>
      </w:r>
    </w:p>
    <w:p w:rsidR="00B37DD7" w:rsidRDefault="0012044E" w:rsidP="00B37DD7">
      <w:pPr>
        <w:autoSpaceDE w:val="0"/>
        <w:autoSpaceDN w:val="0"/>
        <w:adjustRightInd w:val="0"/>
        <w:spacing w:after="0" w:line="240" w:lineRule="auto"/>
        <w:ind w:firstLine="567"/>
        <w:jc w:val="both"/>
        <w:rPr>
          <w:rFonts w:ascii="Times New Roman" w:hAnsi="Times New Roman" w:cs="Times New Roman"/>
          <w:sz w:val="24"/>
          <w:szCs w:val="24"/>
        </w:rPr>
      </w:pPr>
      <w:r w:rsidRPr="00B37DD7">
        <w:rPr>
          <w:rFonts w:ascii="Times New Roman" w:hAnsi="Times New Roman" w:cs="Times New Roman"/>
          <w:sz w:val="24"/>
          <w:szCs w:val="24"/>
        </w:rPr>
        <w:t>Чтобы ответить на этот вопрос, необходимо произвести анализ, сходный с тем, что мы провели в предыдущем разделе. Наша задача — определить, при какой скидке общая с</w:t>
      </w:r>
      <w:r w:rsidR="00B37DD7">
        <w:rPr>
          <w:rFonts w:ascii="Times New Roman" w:hAnsi="Times New Roman" w:cs="Times New Roman"/>
          <w:sz w:val="24"/>
          <w:szCs w:val="24"/>
        </w:rPr>
        <w:t>ебестоимость будет минимальной.</w:t>
      </w:r>
    </w:p>
    <w:p w:rsidR="00B37DD7" w:rsidRDefault="0012044E" w:rsidP="00B37DD7">
      <w:pPr>
        <w:autoSpaceDE w:val="0"/>
        <w:autoSpaceDN w:val="0"/>
        <w:adjustRightInd w:val="0"/>
        <w:spacing w:after="0" w:line="240" w:lineRule="auto"/>
        <w:ind w:firstLine="567"/>
        <w:jc w:val="both"/>
        <w:rPr>
          <w:rFonts w:ascii="Times New Roman" w:hAnsi="Times New Roman" w:cs="Times New Roman"/>
          <w:sz w:val="24"/>
          <w:szCs w:val="24"/>
        </w:rPr>
      </w:pPr>
      <w:r w:rsidRPr="00B37DD7">
        <w:rPr>
          <w:rFonts w:ascii="Times New Roman" w:hAnsi="Times New Roman" w:cs="Times New Roman"/>
          <w:sz w:val="24"/>
          <w:szCs w:val="24"/>
        </w:rPr>
        <w:t>Как и</w:t>
      </w:r>
      <w:r w:rsidR="00B37DD7">
        <w:rPr>
          <w:rFonts w:ascii="Times New Roman" w:hAnsi="Times New Roman" w:cs="Times New Roman"/>
          <w:sz w:val="24"/>
          <w:szCs w:val="24"/>
        </w:rPr>
        <w:t xml:space="preserve"> </w:t>
      </w:r>
      <w:r w:rsidRPr="00B37DD7">
        <w:rPr>
          <w:rFonts w:ascii="Times New Roman" w:hAnsi="Times New Roman" w:cs="Times New Roman"/>
          <w:sz w:val="24"/>
          <w:szCs w:val="24"/>
        </w:rPr>
        <w:t>в прошлый раз, сравним стоимость хранения закупленного объема товара</w:t>
      </w:r>
      <w:r w:rsidR="00B37DD7">
        <w:rPr>
          <w:rFonts w:ascii="Times New Roman" w:hAnsi="Times New Roman" w:cs="Times New Roman"/>
          <w:sz w:val="24"/>
          <w:szCs w:val="24"/>
        </w:rPr>
        <w:t xml:space="preserve"> </w:t>
      </w:r>
      <w:r w:rsidRPr="00B37DD7">
        <w:rPr>
          <w:rFonts w:ascii="Times New Roman" w:hAnsi="Times New Roman" w:cs="Times New Roman"/>
          <w:sz w:val="24"/>
          <w:szCs w:val="24"/>
        </w:rPr>
        <w:t>при каждом варианте скидки с соответствующей скидкой, предлагаемой</w:t>
      </w:r>
      <w:r w:rsidR="00B37DD7">
        <w:rPr>
          <w:rFonts w:ascii="Times New Roman" w:hAnsi="Times New Roman" w:cs="Times New Roman"/>
          <w:sz w:val="24"/>
          <w:szCs w:val="24"/>
        </w:rPr>
        <w:t xml:space="preserve"> </w:t>
      </w:r>
      <w:r w:rsidRPr="00B37DD7">
        <w:rPr>
          <w:rFonts w:ascii="Times New Roman" w:hAnsi="Times New Roman" w:cs="Times New Roman"/>
          <w:sz w:val="24"/>
          <w:szCs w:val="24"/>
        </w:rPr>
        <w:t xml:space="preserve">поставщиком при данном объеме. Для того чтобы понять ход анализа, </w:t>
      </w:r>
      <w:r w:rsidRPr="00B37DD7">
        <w:rPr>
          <w:rFonts w:ascii="Times New Roman" w:hAnsi="Times New Roman" w:cs="Times New Roman"/>
          <w:i/>
          <w:sz w:val="24"/>
          <w:szCs w:val="24"/>
        </w:rPr>
        <w:t>рассмотрим пример</w:t>
      </w:r>
      <w:r w:rsidR="00B37DD7">
        <w:rPr>
          <w:rFonts w:ascii="Times New Roman" w:hAnsi="Times New Roman" w:cs="Times New Roman"/>
          <w:sz w:val="24"/>
          <w:szCs w:val="24"/>
        </w:rPr>
        <w:t>.</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rPr>
      </w:pPr>
      <w:r w:rsidRPr="00B37DD7">
        <w:rPr>
          <w:rFonts w:ascii="Times New Roman" w:hAnsi="Times New Roman" w:cs="Times New Roman"/>
        </w:rPr>
        <w:t xml:space="preserve">Поставщик, </w:t>
      </w:r>
      <w:proofErr w:type="spellStart"/>
      <w:r w:rsidRPr="00B37DD7">
        <w:rPr>
          <w:rFonts w:ascii="Times New Roman" w:hAnsi="Times New Roman" w:cs="Times New Roman"/>
        </w:rPr>
        <w:t>Hayward</w:t>
      </w:r>
      <w:proofErr w:type="spellEnd"/>
      <w:r w:rsidRPr="00B37DD7">
        <w:rPr>
          <w:rFonts w:ascii="Times New Roman" w:hAnsi="Times New Roman" w:cs="Times New Roman"/>
        </w:rPr>
        <w:t xml:space="preserve"> </w:t>
      </w:r>
      <w:proofErr w:type="spellStart"/>
      <w:r w:rsidRPr="00B37DD7">
        <w:rPr>
          <w:rFonts w:ascii="Times New Roman" w:hAnsi="Times New Roman" w:cs="Times New Roman"/>
        </w:rPr>
        <w:t>Manufacturing</w:t>
      </w:r>
      <w:proofErr w:type="spellEnd"/>
      <w:r w:rsidRPr="00B37DD7">
        <w:rPr>
          <w:rFonts w:ascii="Times New Roman" w:hAnsi="Times New Roman" w:cs="Times New Roman"/>
        </w:rPr>
        <w:t>, предлагает три варианта скидки:</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rPr>
      </w:pPr>
      <w:r w:rsidRPr="00B37DD7">
        <w:rPr>
          <w:rFonts w:ascii="Times New Roman" w:hAnsi="Times New Roman" w:cs="Times New Roman"/>
        </w:rPr>
        <w:t>При закупке на 1000 долл. — скидка 5%.</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rPr>
      </w:pPr>
      <w:r w:rsidRPr="00B37DD7">
        <w:rPr>
          <w:rFonts w:ascii="Times New Roman" w:hAnsi="Times New Roman" w:cs="Times New Roman"/>
        </w:rPr>
        <w:t>При закупке на 2500 долл. — скидка 6,5%.</w:t>
      </w:r>
    </w:p>
    <w:p w:rsidR="0012044E" w:rsidRPr="00B37DD7" w:rsidRDefault="0012044E" w:rsidP="00B37DD7">
      <w:pPr>
        <w:spacing w:after="0" w:line="240" w:lineRule="auto"/>
        <w:ind w:firstLine="567"/>
        <w:jc w:val="both"/>
        <w:rPr>
          <w:rFonts w:ascii="Times New Roman" w:hAnsi="Times New Roman" w:cs="Times New Roman"/>
        </w:rPr>
      </w:pPr>
      <w:r w:rsidRPr="00B37DD7">
        <w:rPr>
          <w:rFonts w:ascii="Times New Roman" w:hAnsi="Times New Roman" w:cs="Times New Roman"/>
        </w:rPr>
        <w:t>При закупке на 5000 долл. — скидка 7,5%.</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rPr>
      </w:pPr>
      <w:r w:rsidRPr="00B37DD7">
        <w:rPr>
          <w:rFonts w:ascii="Times New Roman" w:hAnsi="Times New Roman" w:cs="Times New Roman"/>
          <w:color w:val="000000"/>
        </w:rPr>
        <w:t>Рассчитаем чистую стоимость полного объема закупки при каждом уровне скидки:</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1 000 </w:t>
      </w:r>
      <w:r w:rsidRPr="00B37DD7">
        <w:rPr>
          <w:rFonts w:ascii="Times New Roman" w:hAnsi="Times New Roman" w:cs="Times New Roman"/>
          <w:color w:val="000000"/>
          <w:sz w:val="24"/>
          <w:szCs w:val="24"/>
        </w:rPr>
        <w:t>5,0 950,0</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2 500 </w:t>
      </w:r>
      <w:r w:rsidRPr="00B37DD7">
        <w:rPr>
          <w:rFonts w:ascii="Times New Roman" w:hAnsi="Times New Roman" w:cs="Times New Roman"/>
          <w:color w:val="000000"/>
          <w:sz w:val="24"/>
          <w:szCs w:val="24"/>
        </w:rPr>
        <w:t>6,5 2 337,5</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5 000 </w:t>
      </w:r>
      <w:r w:rsidRPr="00B37DD7">
        <w:rPr>
          <w:rFonts w:ascii="Times New Roman" w:hAnsi="Times New Roman" w:cs="Times New Roman"/>
          <w:color w:val="000000"/>
          <w:sz w:val="24"/>
          <w:szCs w:val="24"/>
        </w:rPr>
        <w:t>7,5 4 625,0</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 xml:space="preserve">В настоящее время мы продаем в месяц товаров </w:t>
      </w:r>
      <w:proofErr w:type="spellStart"/>
      <w:r w:rsidRPr="00B37DD7">
        <w:rPr>
          <w:rFonts w:ascii="Times New Roman" w:hAnsi="Times New Roman" w:cs="Times New Roman"/>
          <w:color w:val="000000"/>
          <w:sz w:val="24"/>
          <w:szCs w:val="24"/>
        </w:rPr>
        <w:t>Hayward</w:t>
      </w:r>
      <w:proofErr w:type="spellEnd"/>
      <w:r w:rsidRPr="00B37DD7">
        <w:rPr>
          <w:rFonts w:ascii="Times New Roman" w:hAnsi="Times New Roman" w:cs="Times New Roman"/>
          <w:color w:val="000000"/>
          <w:sz w:val="24"/>
          <w:szCs w:val="24"/>
        </w:rPr>
        <w:t xml:space="preserve"> на сумму 750 долл. На сколько месяцев мы приобретаем запас при каждом уровне скидки?</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1 000 </w:t>
      </w:r>
      <w:r w:rsidRPr="00B37DD7">
        <w:rPr>
          <w:rFonts w:ascii="Times New Roman" w:hAnsi="Times New Roman" w:cs="Times New Roman"/>
          <w:color w:val="000000"/>
          <w:sz w:val="24"/>
          <w:szCs w:val="24"/>
        </w:rPr>
        <w:t>1 000 долл. / 750 долл. 1,33</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2 500 </w:t>
      </w:r>
      <w:r w:rsidRPr="00B37DD7">
        <w:rPr>
          <w:rFonts w:ascii="Times New Roman" w:hAnsi="Times New Roman" w:cs="Times New Roman"/>
          <w:color w:val="000000"/>
          <w:sz w:val="24"/>
          <w:szCs w:val="24"/>
        </w:rPr>
        <w:t>2 500 долл. / 750 долл. 3,33</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5 000 </w:t>
      </w:r>
      <w:r w:rsidRPr="00B37DD7">
        <w:rPr>
          <w:rFonts w:ascii="Times New Roman" w:hAnsi="Times New Roman" w:cs="Times New Roman"/>
          <w:color w:val="000000"/>
          <w:sz w:val="24"/>
          <w:szCs w:val="24"/>
        </w:rPr>
        <w:t>5 000 долл. / 750 долл. 6,67</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Рассчитаем стоимость хранения закупленного объема товаров.</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Расчет производится следующим образом:</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Умножим чистую стоимость на одну вторую. Так мы получим</w:t>
      </w:r>
      <w:r w:rsidR="00B37DD7">
        <w:rPr>
          <w:rFonts w:ascii="Times New Roman" w:hAnsi="Times New Roman" w:cs="Times New Roman"/>
          <w:color w:val="000000"/>
          <w:sz w:val="24"/>
          <w:szCs w:val="24"/>
        </w:rPr>
        <w:t xml:space="preserve"> </w:t>
      </w:r>
      <w:r w:rsidRPr="00B37DD7">
        <w:rPr>
          <w:rFonts w:ascii="Times New Roman" w:hAnsi="Times New Roman" w:cs="Times New Roman"/>
          <w:color w:val="000000"/>
          <w:sz w:val="24"/>
          <w:szCs w:val="24"/>
        </w:rPr>
        <w:t>средний объем приобретенного запаса, который будем иметь</w:t>
      </w:r>
      <w:r w:rsidR="00B37DD7">
        <w:rPr>
          <w:rFonts w:ascii="Times New Roman" w:hAnsi="Times New Roman" w:cs="Times New Roman"/>
          <w:color w:val="000000"/>
          <w:sz w:val="24"/>
          <w:szCs w:val="24"/>
        </w:rPr>
        <w:t xml:space="preserve"> </w:t>
      </w:r>
      <w:r w:rsidRPr="00B37DD7">
        <w:rPr>
          <w:rFonts w:ascii="Times New Roman" w:hAnsi="Times New Roman" w:cs="Times New Roman"/>
          <w:color w:val="000000"/>
          <w:sz w:val="24"/>
          <w:szCs w:val="24"/>
        </w:rPr>
        <w:t>в наличии в период времени, необходимый для продажи всего закупленного объема. Например, если для того, чтобы продать весь объем закупки, нужно 20 дней, то средним запасом,</w:t>
      </w:r>
      <w:r w:rsidR="00B37DD7" w:rsidRPr="00B37DD7">
        <w:rPr>
          <w:rFonts w:ascii="Times New Roman" w:hAnsi="Times New Roman" w:cs="Times New Roman"/>
          <w:color w:val="000000"/>
          <w:sz w:val="24"/>
          <w:szCs w:val="24"/>
        </w:rPr>
        <w:t xml:space="preserve"> </w:t>
      </w:r>
      <w:r w:rsidRPr="00B37DD7">
        <w:rPr>
          <w:rFonts w:ascii="Times New Roman" w:hAnsi="Times New Roman" w:cs="Times New Roman"/>
          <w:color w:val="000000"/>
          <w:sz w:val="24"/>
          <w:szCs w:val="24"/>
        </w:rPr>
        <w:t>хранимым в этот период, будет запас на 10 дней.</w:t>
      </w:r>
    </w:p>
    <w:p w:rsidR="0012044E" w:rsidRPr="00B37DD7" w:rsidRDefault="0012044E" w:rsidP="00B37DD7">
      <w:pPr>
        <w:autoSpaceDE w:val="0"/>
        <w:autoSpaceDN w:val="0"/>
        <w:adjustRightInd w:val="0"/>
        <w:spacing w:after="0" w:line="240" w:lineRule="auto"/>
        <w:ind w:firstLine="567"/>
        <w:jc w:val="both"/>
        <w:rPr>
          <w:rFonts w:ascii="Times New Roman" w:eastAsia="MyriadPro-Regular" w:hAnsi="Times New Roman" w:cs="Times New Roman"/>
          <w:color w:val="000000"/>
          <w:sz w:val="24"/>
          <w:szCs w:val="24"/>
        </w:rPr>
      </w:pPr>
      <w:r w:rsidRPr="00B37DD7">
        <w:rPr>
          <w:rFonts w:ascii="Times New Roman" w:hAnsi="Times New Roman" w:cs="Times New Roman"/>
          <w:color w:val="000000"/>
          <w:sz w:val="24"/>
          <w:szCs w:val="24"/>
        </w:rPr>
        <w:t xml:space="preserve">Годовая стоимость хранения запаса для нашей компании —24%. Рассчитаем стоимость хранения (в долларах) </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1 000 </w:t>
      </w:r>
      <w:r w:rsidRPr="00B37DD7">
        <w:rPr>
          <w:rFonts w:ascii="Times New Roman" w:hAnsi="Times New Roman" w:cs="Times New Roman"/>
          <w:color w:val="000000"/>
          <w:sz w:val="24"/>
          <w:szCs w:val="24"/>
        </w:rPr>
        <w:t>475,00 долл. _ 1,33 _</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_ (0,24 / 12)</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12,64</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2 500 </w:t>
      </w:r>
      <w:r w:rsidRPr="00B37DD7">
        <w:rPr>
          <w:rFonts w:ascii="Times New Roman" w:hAnsi="Times New Roman" w:cs="Times New Roman"/>
          <w:color w:val="000000"/>
          <w:sz w:val="24"/>
          <w:szCs w:val="24"/>
        </w:rPr>
        <w:t>1168,75 долл. _ 3,33 _</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_ (0,24 / 12)</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77,84</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5 000 </w:t>
      </w:r>
      <w:r w:rsidRPr="00B37DD7">
        <w:rPr>
          <w:rFonts w:ascii="Times New Roman" w:hAnsi="Times New Roman" w:cs="Times New Roman"/>
          <w:color w:val="000000"/>
          <w:sz w:val="24"/>
          <w:szCs w:val="24"/>
        </w:rPr>
        <w:t>2312,50 долл. _ 6,67 _</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_ (0,24 / 12)</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308,49</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Общая чистая стоимость — это сумма чистой стоимости и стоимости хранения:</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1 000 </w:t>
      </w:r>
      <w:r w:rsidRPr="00B37DD7">
        <w:rPr>
          <w:rFonts w:ascii="Times New Roman" w:hAnsi="Times New Roman" w:cs="Times New Roman"/>
          <w:color w:val="000000"/>
          <w:sz w:val="24"/>
          <w:szCs w:val="24"/>
        </w:rPr>
        <w:t>950,00 + 12,64 962,64</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2 500 </w:t>
      </w:r>
      <w:r w:rsidRPr="00B37DD7">
        <w:rPr>
          <w:rFonts w:ascii="Times New Roman" w:hAnsi="Times New Roman" w:cs="Times New Roman"/>
          <w:color w:val="000000"/>
          <w:sz w:val="24"/>
          <w:szCs w:val="24"/>
        </w:rPr>
        <w:t>2 337,50 + 77,84 2 415,34</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5 000 </w:t>
      </w:r>
      <w:r w:rsidRPr="00B37DD7">
        <w:rPr>
          <w:rFonts w:ascii="Times New Roman" w:hAnsi="Times New Roman" w:cs="Times New Roman"/>
          <w:color w:val="000000"/>
          <w:sz w:val="24"/>
          <w:szCs w:val="24"/>
        </w:rPr>
        <w:t>4 625,00 + 308,49 4 933,49</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Наконец, делим общую чистую стоимость на стоимость закупки</w:t>
      </w:r>
      <w:r w:rsidR="00B37DD7">
        <w:rPr>
          <w:rFonts w:ascii="Times New Roman" w:hAnsi="Times New Roman" w:cs="Times New Roman"/>
          <w:color w:val="000000"/>
          <w:sz w:val="24"/>
          <w:szCs w:val="24"/>
        </w:rPr>
        <w:t xml:space="preserve"> </w:t>
      </w:r>
      <w:r w:rsidR="00B37DD7" w:rsidRPr="00B37DD7">
        <w:rPr>
          <w:rFonts w:ascii="Times New Roman" w:hAnsi="Times New Roman" w:cs="Times New Roman"/>
          <w:color w:val="000000"/>
          <w:sz w:val="24"/>
          <w:szCs w:val="24"/>
        </w:rPr>
        <w:t xml:space="preserve"> </w:t>
      </w:r>
      <w:r w:rsidRPr="00B37DD7">
        <w:rPr>
          <w:rFonts w:ascii="Times New Roman" w:hAnsi="Times New Roman" w:cs="Times New Roman"/>
          <w:color w:val="000000"/>
          <w:sz w:val="24"/>
          <w:szCs w:val="24"/>
        </w:rPr>
        <w:t xml:space="preserve">(без скидки), чтобы определить, </w:t>
      </w:r>
      <w:proofErr w:type="gramStart"/>
      <w:r w:rsidRPr="00B37DD7">
        <w:rPr>
          <w:rFonts w:ascii="Times New Roman" w:hAnsi="Times New Roman" w:cs="Times New Roman"/>
          <w:color w:val="000000"/>
          <w:sz w:val="24"/>
          <w:szCs w:val="24"/>
        </w:rPr>
        <w:t>сколько</w:t>
      </w:r>
      <w:proofErr w:type="gramEnd"/>
      <w:r w:rsidRPr="00B37DD7">
        <w:rPr>
          <w:rFonts w:ascii="Times New Roman" w:hAnsi="Times New Roman" w:cs="Times New Roman"/>
          <w:color w:val="000000"/>
          <w:sz w:val="24"/>
          <w:szCs w:val="24"/>
        </w:rPr>
        <w:t xml:space="preserve"> мы заплатим за </w:t>
      </w:r>
      <w:proofErr w:type="spellStart"/>
      <w:r w:rsidRPr="00B37DD7">
        <w:rPr>
          <w:rFonts w:ascii="Times New Roman" w:hAnsi="Times New Roman" w:cs="Times New Roman"/>
          <w:color w:val="000000"/>
          <w:sz w:val="24"/>
          <w:szCs w:val="24"/>
        </w:rPr>
        <w:t>запасстоимостью</w:t>
      </w:r>
      <w:proofErr w:type="spellEnd"/>
      <w:r w:rsidRPr="00B37DD7">
        <w:rPr>
          <w:rFonts w:ascii="Times New Roman" w:hAnsi="Times New Roman" w:cs="Times New Roman"/>
          <w:color w:val="000000"/>
          <w:sz w:val="24"/>
          <w:szCs w:val="24"/>
        </w:rPr>
        <w:t xml:space="preserve"> 1 долл.:</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1 000 </w:t>
      </w:r>
      <w:r w:rsidRPr="00B37DD7">
        <w:rPr>
          <w:rFonts w:ascii="Times New Roman" w:hAnsi="Times New Roman" w:cs="Times New Roman"/>
          <w:color w:val="000000"/>
          <w:sz w:val="24"/>
          <w:szCs w:val="24"/>
        </w:rPr>
        <w:t>962,64 / 1000 0,963</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2 500 </w:t>
      </w:r>
      <w:r w:rsidRPr="00B37DD7">
        <w:rPr>
          <w:rFonts w:ascii="Times New Roman" w:hAnsi="Times New Roman" w:cs="Times New Roman"/>
          <w:color w:val="000000"/>
          <w:sz w:val="24"/>
          <w:szCs w:val="24"/>
        </w:rPr>
        <w:t>2415,34 /2500 0,966</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b/>
          <w:bCs/>
          <w:i/>
          <w:iCs/>
          <w:color w:val="000000"/>
          <w:sz w:val="24"/>
          <w:szCs w:val="24"/>
        </w:rPr>
        <w:t xml:space="preserve">5 000 </w:t>
      </w:r>
      <w:r w:rsidRPr="00B37DD7">
        <w:rPr>
          <w:rFonts w:ascii="Times New Roman" w:hAnsi="Times New Roman" w:cs="Times New Roman"/>
          <w:color w:val="000000"/>
          <w:sz w:val="24"/>
          <w:szCs w:val="24"/>
        </w:rPr>
        <w:t>4933,49 / 5000 0,987</w:t>
      </w:r>
    </w:p>
    <w:p w:rsidR="0012044E" w:rsidRPr="00B37DD7" w:rsidRDefault="0012044E" w:rsidP="00B37DD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37DD7">
        <w:rPr>
          <w:rFonts w:ascii="Times New Roman" w:hAnsi="Times New Roman" w:cs="Times New Roman"/>
          <w:color w:val="000000"/>
          <w:sz w:val="24"/>
          <w:szCs w:val="24"/>
        </w:rPr>
        <w:t>Заметим, что в этом случае меньше всего за однодолларовый запас мы</w:t>
      </w:r>
      <w:r w:rsidR="00B37DD7">
        <w:rPr>
          <w:rFonts w:ascii="Times New Roman" w:hAnsi="Times New Roman" w:cs="Times New Roman"/>
          <w:color w:val="000000"/>
          <w:sz w:val="24"/>
          <w:szCs w:val="24"/>
        </w:rPr>
        <w:t xml:space="preserve"> </w:t>
      </w:r>
      <w:r w:rsidRPr="00B37DD7">
        <w:rPr>
          <w:rFonts w:ascii="Times New Roman" w:hAnsi="Times New Roman" w:cs="Times New Roman"/>
          <w:color w:val="000000"/>
          <w:sz w:val="24"/>
          <w:szCs w:val="24"/>
        </w:rPr>
        <w:t>заплатим при закупке товаров на 1000 долл. Так как скидка не компенсирует дополнительных расходов на хранение, более крупные.</w:t>
      </w:r>
    </w:p>
    <w:p w:rsidR="0012044E" w:rsidRPr="00B37DD7" w:rsidRDefault="0012044E" w:rsidP="005C1144">
      <w:pPr>
        <w:autoSpaceDE w:val="0"/>
        <w:autoSpaceDN w:val="0"/>
        <w:adjustRightInd w:val="0"/>
        <w:spacing w:after="0" w:line="240" w:lineRule="auto"/>
        <w:ind w:firstLine="567"/>
        <w:jc w:val="both"/>
        <w:rPr>
          <w:rFonts w:ascii="Times New Roman" w:hAnsi="Times New Roman" w:cs="Times New Roman"/>
          <w:b/>
          <w:sz w:val="24"/>
          <w:szCs w:val="24"/>
        </w:rPr>
      </w:pPr>
      <w:r w:rsidRPr="00B37DD7">
        <w:rPr>
          <w:rFonts w:ascii="Times New Roman" w:hAnsi="Times New Roman" w:cs="Times New Roman"/>
          <w:sz w:val="24"/>
          <w:szCs w:val="24"/>
        </w:rPr>
        <w:lastRenderedPageBreak/>
        <w:t>Эти примеры показывают, что далеко не всегда выгодно закупать товар</w:t>
      </w:r>
      <w:r w:rsidR="005C1144">
        <w:rPr>
          <w:rFonts w:ascii="Times New Roman" w:hAnsi="Times New Roman" w:cs="Times New Roman"/>
          <w:sz w:val="24"/>
          <w:szCs w:val="24"/>
        </w:rPr>
        <w:t xml:space="preserve"> </w:t>
      </w:r>
      <w:r w:rsidRPr="00B37DD7">
        <w:rPr>
          <w:rFonts w:ascii="Times New Roman" w:hAnsi="Times New Roman" w:cs="Times New Roman"/>
          <w:sz w:val="24"/>
          <w:szCs w:val="24"/>
        </w:rPr>
        <w:t>максимальными объемами. Иными словами, не всегда выгодно покупать у</w:t>
      </w:r>
      <w:r w:rsidR="005C1144">
        <w:rPr>
          <w:rFonts w:ascii="Times New Roman" w:hAnsi="Times New Roman" w:cs="Times New Roman"/>
          <w:sz w:val="24"/>
          <w:szCs w:val="24"/>
        </w:rPr>
        <w:t xml:space="preserve"> </w:t>
      </w:r>
      <w:r w:rsidRPr="00B37DD7">
        <w:rPr>
          <w:rFonts w:ascii="Times New Roman" w:hAnsi="Times New Roman" w:cs="Times New Roman"/>
          <w:sz w:val="24"/>
          <w:szCs w:val="24"/>
        </w:rPr>
        <w:t>поставщика крупную партию с самой большой скидкой. Если комиссионные менеджерам по продажам начисляются с валовой прибыли, то они, вероятно, будут склонять отдел сбыта к закупке по самой низкой цене. К сожалению, в то время как они максимизируют свои комиссионные, вы можете нести самые высокие издержки. Как исправить эту ситуацию? Рассчитывайте комиссионные на базе скорректированной прибыли, т. е. прибыли,</w:t>
      </w:r>
      <w:r w:rsidR="005C1144" w:rsidRPr="00B37DD7">
        <w:rPr>
          <w:rFonts w:ascii="Times New Roman" w:hAnsi="Times New Roman" w:cs="Times New Roman"/>
          <w:sz w:val="24"/>
          <w:szCs w:val="24"/>
        </w:rPr>
        <w:t xml:space="preserve"> </w:t>
      </w:r>
      <w:r w:rsidRPr="00B37DD7">
        <w:rPr>
          <w:rFonts w:ascii="Times New Roman" w:hAnsi="Times New Roman" w:cs="Times New Roman"/>
          <w:sz w:val="24"/>
          <w:szCs w:val="24"/>
        </w:rPr>
        <w:t>из которой будут вычитать</w:t>
      </w:r>
      <w:r w:rsidR="005C1144">
        <w:rPr>
          <w:rFonts w:ascii="Times New Roman" w:hAnsi="Times New Roman" w:cs="Times New Roman"/>
          <w:sz w:val="24"/>
          <w:szCs w:val="24"/>
        </w:rPr>
        <w:t xml:space="preserve">ся издержки на хранение запасов, что позволит </w:t>
      </w:r>
      <w:r w:rsidRPr="00B37DD7">
        <w:rPr>
          <w:rFonts w:ascii="Times New Roman" w:hAnsi="Times New Roman" w:cs="Times New Roman"/>
          <w:sz w:val="24"/>
          <w:szCs w:val="24"/>
        </w:rPr>
        <w:t>награждать тех менеджеров, которые действуют в интересах</w:t>
      </w:r>
      <w:r w:rsidR="005C1144">
        <w:rPr>
          <w:rFonts w:ascii="Times New Roman" w:hAnsi="Times New Roman" w:cs="Times New Roman"/>
          <w:sz w:val="24"/>
          <w:szCs w:val="24"/>
        </w:rPr>
        <w:t xml:space="preserve"> </w:t>
      </w:r>
      <w:r w:rsidRPr="00B37DD7">
        <w:rPr>
          <w:rFonts w:ascii="Times New Roman" w:hAnsi="Times New Roman" w:cs="Times New Roman"/>
          <w:sz w:val="24"/>
          <w:szCs w:val="24"/>
        </w:rPr>
        <w:t>компании.</w:t>
      </w:r>
    </w:p>
    <w:sectPr w:rsidR="0012044E" w:rsidRPr="00B37DD7" w:rsidSect="00580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niature-Bold">
    <w:panose1 w:val="00000000000000000000"/>
    <w:charset w:val="CC"/>
    <w:family w:val="auto"/>
    <w:notTrueType/>
    <w:pitch w:val="default"/>
    <w:sig w:usb0="00000201" w:usb1="00000000" w:usb2="00000000" w:usb3="00000000" w:csb0="00000004" w:csb1="00000000"/>
  </w:font>
  <w:font w:name="Miniature-Italic">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MyriadPro-Regular">
    <w:altName w:val="MS Mincho"/>
    <w:panose1 w:val="00000000000000000000"/>
    <w:charset w:val="80"/>
    <w:family w:val="auto"/>
    <w:notTrueType/>
    <w:pitch w:val="default"/>
    <w:sig w:usb0="00000001" w:usb1="08070000" w:usb2="00000010" w:usb3="00000000" w:csb0="00020000" w:csb1="00000000"/>
  </w:font>
  <w:font w:name="Miniature">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8215D8"/>
    <w:lvl w:ilvl="0">
      <w:numFmt w:val="bullet"/>
      <w:lvlText w:val="*"/>
      <w:lvlJc w:val="left"/>
    </w:lvl>
  </w:abstractNum>
  <w:abstractNum w:abstractNumId="1">
    <w:nsid w:val="066323C8"/>
    <w:multiLevelType w:val="multilevel"/>
    <w:tmpl w:val="F1BA2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5D46"/>
    <w:multiLevelType w:val="multilevel"/>
    <w:tmpl w:val="6AB2CC1A"/>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CA7068"/>
    <w:multiLevelType w:val="hybridMultilevel"/>
    <w:tmpl w:val="45542D78"/>
    <w:lvl w:ilvl="0" w:tplc="8F8215D8">
      <w:numFmt w:val="bullet"/>
      <w:lvlText w:val=""/>
      <w:legacy w:legacy="1" w:legacySpace="0" w:legacyIndent="0"/>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D24057"/>
    <w:multiLevelType w:val="multilevel"/>
    <w:tmpl w:val="0642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300E81"/>
    <w:multiLevelType w:val="multilevel"/>
    <w:tmpl w:val="43A0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0722C7"/>
    <w:multiLevelType w:val="multilevel"/>
    <w:tmpl w:val="D044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08393C"/>
    <w:multiLevelType w:val="multilevel"/>
    <w:tmpl w:val="CB36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47161"/>
    <w:multiLevelType w:val="multilevel"/>
    <w:tmpl w:val="EB22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E2C6F"/>
    <w:multiLevelType w:val="hybridMultilevel"/>
    <w:tmpl w:val="6694BA28"/>
    <w:lvl w:ilvl="0" w:tplc="A12A4746">
      <w:start w:val="1"/>
      <w:numFmt w:val="decimal"/>
      <w:lvlText w:val="%1."/>
      <w:lvlJc w:val="left"/>
      <w:pPr>
        <w:tabs>
          <w:tab w:val="num" w:pos="367"/>
        </w:tabs>
        <w:ind w:left="367"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10">
    <w:nsid w:val="2A41400B"/>
    <w:multiLevelType w:val="multilevel"/>
    <w:tmpl w:val="3652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972985"/>
    <w:multiLevelType w:val="multilevel"/>
    <w:tmpl w:val="1632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5E7D07"/>
    <w:multiLevelType w:val="multilevel"/>
    <w:tmpl w:val="936CF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A13544"/>
    <w:multiLevelType w:val="multilevel"/>
    <w:tmpl w:val="65F4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6DA7D42"/>
    <w:multiLevelType w:val="multilevel"/>
    <w:tmpl w:val="315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C16B5"/>
    <w:multiLevelType w:val="hybridMultilevel"/>
    <w:tmpl w:val="A18E6AA8"/>
    <w:lvl w:ilvl="0" w:tplc="E536C6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862743"/>
    <w:multiLevelType w:val="multilevel"/>
    <w:tmpl w:val="CA96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E832C4C"/>
    <w:multiLevelType w:val="multilevel"/>
    <w:tmpl w:val="4E3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6006FB"/>
    <w:multiLevelType w:val="hybridMultilevel"/>
    <w:tmpl w:val="028039B8"/>
    <w:lvl w:ilvl="0" w:tplc="16EE19D2">
      <w:start w:val="1"/>
      <w:numFmt w:val="decimal"/>
      <w:lvlText w:val="%1."/>
      <w:lvlJc w:val="left"/>
      <w:pPr>
        <w:tabs>
          <w:tab w:val="num" w:pos="720"/>
        </w:tabs>
        <w:ind w:left="720" w:hanging="360"/>
      </w:pPr>
    </w:lvl>
    <w:lvl w:ilvl="1" w:tplc="F6000C3C">
      <w:numFmt w:val="bullet"/>
      <w:lvlText w:val=""/>
      <w:lvlJc w:val="left"/>
      <w:pPr>
        <w:tabs>
          <w:tab w:val="num" w:pos="1137"/>
        </w:tabs>
        <w:ind w:left="1137" w:hanging="57"/>
      </w:pPr>
      <w:rPr>
        <w:rFonts w:ascii="Symbol" w:hAnsi="Symbol" w:hint="default"/>
      </w:rPr>
    </w:lvl>
    <w:lvl w:ilvl="2" w:tplc="7EE0E5CE" w:tentative="1">
      <w:start w:val="1"/>
      <w:numFmt w:val="decimal"/>
      <w:lvlText w:val="%3."/>
      <w:lvlJc w:val="left"/>
      <w:pPr>
        <w:tabs>
          <w:tab w:val="num" w:pos="2160"/>
        </w:tabs>
        <w:ind w:left="2160" w:hanging="360"/>
      </w:pPr>
    </w:lvl>
    <w:lvl w:ilvl="3" w:tplc="9ABEE74A" w:tentative="1">
      <w:start w:val="1"/>
      <w:numFmt w:val="decimal"/>
      <w:lvlText w:val="%4."/>
      <w:lvlJc w:val="left"/>
      <w:pPr>
        <w:tabs>
          <w:tab w:val="num" w:pos="2880"/>
        </w:tabs>
        <w:ind w:left="2880" w:hanging="360"/>
      </w:pPr>
    </w:lvl>
    <w:lvl w:ilvl="4" w:tplc="A9965A20" w:tentative="1">
      <w:start w:val="1"/>
      <w:numFmt w:val="decimal"/>
      <w:lvlText w:val="%5."/>
      <w:lvlJc w:val="left"/>
      <w:pPr>
        <w:tabs>
          <w:tab w:val="num" w:pos="3600"/>
        </w:tabs>
        <w:ind w:left="3600" w:hanging="360"/>
      </w:pPr>
    </w:lvl>
    <w:lvl w:ilvl="5" w:tplc="005AFC4C" w:tentative="1">
      <w:start w:val="1"/>
      <w:numFmt w:val="decimal"/>
      <w:lvlText w:val="%6."/>
      <w:lvlJc w:val="left"/>
      <w:pPr>
        <w:tabs>
          <w:tab w:val="num" w:pos="4320"/>
        </w:tabs>
        <w:ind w:left="4320" w:hanging="360"/>
      </w:pPr>
    </w:lvl>
    <w:lvl w:ilvl="6" w:tplc="9A7E5C1A" w:tentative="1">
      <w:start w:val="1"/>
      <w:numFmt w:val="decimal"/>
      <w:lvlText w:val="%7."/>
      <w:lvlJc w:val="left"/>
      <w:pPr>
        <w:tabs>
          <w:tab w:val="num" w:pos="5040"/>
        </w:tabs>
        <w:ind w:left="5040" w:hanging="360"/>
      </w:pPr>
    </w:lvl>
    <w:lvl w:ilvl="7" w:tplc="AF26F746" w:tentative="1">
      <w:start w:val="1"/>
      <w:numFmt w:val="decimal"/>
      <w:lvlText w:val="%8."/>
      <w:lvlJc w:val="left"/>
      <w:pPr>
        <w:tabs>
          <w:tab w:val="num" w:pos="5760"/>
        </w:tabs>
        <w:ind w:left="5760" w:hanging="360"/>
      </w:pPr>
    </w:lvl>
    <w:lvl w:ilvl="8" w:tplc="D79E41F6" w:tentative="1">
      <w:start w:val="1"/>
      <w:numFmt w:val="decimal"/>
      <w:lvlText w:val="%9."/>
      <w:lvlJc w:val="left"/>
      <w:pPr>
        <w:tabs>
          <w:tab w:val="num" w:pos="6480"/>
        </w:tabs>
        <w:ind w:left="6480" w:hanging="360"/>
      </w:pPr>
    </w:lvl>
  </w:abstractNum>
  <w:abstractNum w:abstractNumId="19">
    <w:nsid w:val="553E6EB4"/>
    <w:multiLevelType w:val="multilevel"/>
    <w:tmpl w:val="8B1E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D05455"/>
    <w:multiLevelType w:val="multilevel"/>
    <w:tmpl w:val="2ABE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034CE7"/>
    <w:multiLevelType w:val="hybridMultilevel"/>
    <w:tmpl w:val="EB944256"/>
    <w:lvl w:ilvl="0" w:tplc="6E123396">
      <w:start w:val="1"/>
      <w:numFmt w:val="bullet"/>
      <w:lvlText w:val=""/>
      <w:lvlJc w:val="left"/>
      <w:pPr>
        <w:tabs>
          <w:tab w:val="num" w:pos="720"/>
        </w:tabs>
        <w:ind w:left="720" w:hanging="360"/>
      </w:pPr>
      <w:rPr>
        <w:rFonts w:ascii="Wingdings" w:hAnsi="Wingdings" w:hint="default"/>
      </w:rPr>
    </w:lvl>
    <w:lvl w:ilvl="1" w:tplc="6EB238C0" w:tentative="1">
      <w:start w:val="1"/>
      <w:numFmt w:val="bullet"/>
      <w:lvlText w:val=""/>
      <w:lvlJc w:val="left"/>
      <w:pPr>
        <w:tabs>
          <w:tab w:val="num" w:pos="1440"/>
        </w:tabs>
        <w:ind w:left="1440" w:hanging="360"/>
      </w:pPr>
      <w:rPr>
        <w:rFonts w:ascii="Wingdings" w:hAnsi="Wingdings" w:hint="default"/>
      </w:rPr>
    </w:lvl>
    <w:lvl w:ilvl="2" w:tplc="8E0CECDC" w:tentative="1">
      <w:start w:val="1"/>
      <w:numFmt w:val="bullet"/>
      <w:lvlText w:val=""/>
      <w:lvlJc w:val="left"/>
      <w:pPr>
        <w:tabs>
          <w:tab w:val="num" w:pos="2160"/>
        </w:tabs>
        <w:ind w:left="2160" w:hanging="360"/>
      </w:pPr>
      <w:rPr>
        <w:rFonts w:ascii="Wingdings" w:hAnsi="Wingdings" w:hint="default"/>
      </w:rPr>
    </w:lvl>
    <w:lvl w:ilvl="3" w:tplc="4BD8025C" w:tentative="1">
      <w:start w:val="1"/>
      <w:numFmt w:val="bullet"/>
      <w:lvlText w:val=""/>
      <w:lvlJc w:val="left"/>
      <w:pPr>
        <w:tabs>
          <w:tab w:val="num" w:pos="2880"/>
        </w:tabs>
        <w:ind w:left="2880" w:hanging="360"/>
      </w:pPr>
      <w:rPr>
        <w:rFonts w:ascii="Wingdings" w:hAnsi="Wingdings" w:hint="default"/>
      </w:rPr>
    </w:lvl>
    <w:lvl w:ilvl="4" w:tplc="E954D574" w:tentative="1">
      <w:start w:val="1"/>
      <w:numFmt w:val="bullet"/>
      <w:lvlText w:val=""/>
      <w:lvlJc w:val="left"/>
      <w:pPr>
        <w:tabs>
          <w:tab w:val="num" w:pos="3600"/>
        </w:tabs>
        <w:ind w:left="3600" w:hanging="360"/>
      </w:pPr>
      <w:rPr>
        <w:rFonts w:ascii="Wingdings" w:hAnsi="Wingdings" w:hint="default"/>
      </w:rPr>
    </w:lvl>
    <w:lvl w:ilvl="5" w:tplc="62D8916A" w:tentative="1">
      <w:start w:val="1"/>
      <w:numFmt w:val="bullet"/>
      <w:lvlText w:val=""/>
      <w:lvlJc w:val="left"/>
      <w:pPr>
        <w:tabs>
          <w:tab w:val="num" w:pos="4320"/>
        </w:tabs>
        <w:ind w:left="4320" w:hanging="360"/>
      </w:pPr>
      <w:rPr>
        <w:rFonts w:ascii="Wingdings" w:hAnsi="Wingdings" w:hint="default"/>
      </w:rPr>
    </w:lvl>
    <w:lvl w:ilvl="6" w:tplc="07A2180E" w:tentative="1">
      <w:start w:val="1"/>
      <w:numFmt w:val="bullet"/>
      <w:lvlText w:val=""/>
      <w:lvlJc w:val="left"/>
      <w:pPr>
        <w:tabs>
          <w:tab w:val="num" w:pos="5040"/>
        </w:tabs>
        <w:ind w:left="5040" w:hanging="360"/>
      </w:pPr>
      <w:rPr>
        <w:rFonts w:ascii="Wingdings" w:hAnsi="Wingdings" w:hint="default"/>
      </w:rPr>
    </w:lvl>
    <w:lvl w:ilvl="7" w:tplc="2320F8A0" w:tentative="1">
      <w:start w:val="1"/>
      <w:numFmt w:val="bullet"/>
      <w:lvlText w:val=""/>
      <w:lvlJc w:val="left"/>
      <w:pPr>
        <w:tabs>
          <w:tab w:val="num" w:pos="5760"/>
        </w:tabs>
        <w:ind w:left="5760" w:hanging="360"/>
      </w:pPr>
      <w:rPr>
        <w:rFonts w:ascii="Wingdings" w:hAnsi="Wingdings" w:hint="default"/>
      </w:rPr>
    </w:lvl>
    <w:lvl w:ilvl="8" w:tplc="A95A8238" w:tentative="1">
      <w:start w:val="1"/>
      <w:numFmt w:val="bullet"/>
      <w:lvlText w:val=""/>
      <w:lvlJc w:val="left"/>
      <w:pPr>
        <w:tabs>
          <w:tab w:val="num" w:pos="6480"/>
        </w:tabs>
        <w:ind w:left="6480" w:hanging="360"/>
      </w:pPr>
      <w:rPr>
        <w:rFonts w:ascii="Wingdings" w:hAnsi="Wingdings" w:hint="default"/>
      </w:rPr>
    </w:lvl>
  </w:abstractNum>
  <w:abstractNum w:abstractNumId="22">
    <w:nsid w:val="69A93C53"/>
    <w:multiLevelType w:val="hybridMultilevel"/>
    <w:tmpl w:val="F6A48D16"/>
    <w:lvl w:ilvl="0" w:tplc="F5626C8A">
      <w:start w:val="1"/>
      <w:numFmt w:val="bullet"/>
      <w:lvlText w:val=""/>
      <w:lvlJc w:val="left"/>
      <w:pPr>
        <w:tabs>
          <w:tab w:val="num" w:pos="1069"/>
        </w:tabs>
        <w:ind w:left="766" w:hanging="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D0C444C"/>
    <w:multiLevelType w:val="hybridMultilevel"/>
    <w:tmpl w:val="92740DA4"/>
    <w:lvl w:ilvl="0" w:tplc="E536C6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A317E4"/>
    <w:multiLevelType w:val="multilevel"/>
    <w:tmpl w:val="546C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4926693"/>
    <w:multiLevelType w:val="multilevel"/>
    <w:tmpl w:val="DB2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C9F42C6"/>
    <w:multiLevelType w:val="multilevel"/>
    <w:tmpl w:val="DE6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1"/>
  </w:num>
  <w:num w:numId="3">
    <w:abstractNumId w:val="15"/>
  </w:num>
  <w:num w:numId="4">
    <w:abstractNumId w:val="23"/>
  </w:num>
  <w:num w:numId="5">
    <w:abstractNumId w:val="22"/>
  </w:num>
  <w:num w:numId="6">
    <w:abstractNumId w:val="18"/>
  </w:num>
  <w:num w:numId="7">
    <w:abstractNumId w:val="0"/>
    <w:lvlOverride w:ilvl="0">
      <w:lvl w:ilvl="0">
        <w:numFmt w:val="bullet"/>
        <w:lvlText w:val=""/>
        <w:legacy w:legacy="1" w:legacySpace="0" w:legacyIndent="0"/>
        <w:lvlJc w:val="left"/>
        <w:rPr>
          <w:rFonts w:ascii="Symbol" w:hAnsi="Symbol" w:hint="default"/>
        </w:rPr>
      </w:lvl>
    </w:lvlOverride>
  </w:num>
  <w:num w:numId="8">
    <w:abstractNumId w:val="9"/>
  </w:num>
  <w:num w:numId="9">
    <w:abstractNumId w:val="3"/>
  </w:num>
  <w:num w:numId="10">
    <w:abstractNumId w:val="14"/>
  </w:num>
  <w:num w:numId="11">
    <w:abstractNumId w:val="8"/>
  </w:num>
  <w:num w:numId="12">
    <w:abstractNumId w:val="10"/>
  </w:num>
  <w:num w:numId="13">
    <w:abstractNumId w:val="20"/>
  </w:num>
  <w:num w:numId="14">
    <w:abstractNumId w:val="7"/>
  </w:num>
  <w:num w:numId="15">
    <w:abstractNumId w:val="13"/>
  </w:num>
  <w:num w:numId="16">
    <w:abstractNumId w:val="17"/>
  </w:num>
  <w:num w:numId="17">
    <w:abstractNumId w:val="19"/>
  </w:num>
  <w:num w:numId="18">
    <w:abstractNumId w:val="24"/>
  </w:num>
  <w:num w:numId="19">
    <w:abstractNumId w:val="16"/>
  </w:num>
  <w:num w:numId="20">
    <w:abstractNumId w:val="2"/>
  </w:num>
  <w:num w:numId="21">
    <w:abstractNumId w:val="25"/>
  </w:num>
  <w:num w:numId="22">
    <w:abstractNumId w:val="6"/>
  </w:num>
  <w:num w:numId="23">
    <w:abstractNumId w:val="5"/>
  </w:num>
  <w:num w:numId="24">
    <w:abstractNumId w:val="11"/>
  </w:num>
  <w:num w:numId="25">
    <w:abstractNumId w:val="26"/>
  </w:num>
  <w:num w:numId="26">
    <w:abstractNumId w:val="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2902CF"/>
    <w:rsid w:val="00013C13"/>
    <w:rsid w:val="00037074"/>
    <w:rsid w:val="00040457"/>
    <w:rsid w:val="00065EA7"/>
    <w:rsid w:val="00067CE0"/>
    <w:rsid w:val="000A0C44"/>
    <w:rsid w:val="000A6EF4"/>
    <w:rsid w:val="000B39F9"/>
    <w:rsid w:val="000C667A"/>
    <w:rsid w:val="000D0F7F"/>
    <w:rsid w:val="00101FEF"/>
    <w:rsid w:val="00107B9D"/>
    <w:rsid w:val="00112B3B"/>
    <w:rsid w:val="0012044E"/>
    <w:rsid w:val="001239A9"/>
    <w:rsid w:val="001250E8"/>
    <w:rsid w:val="00134FB0"/>
    <w:rsid w:val="00137905"/>
    <w:rsid w:val="00146A25"/>
    <w:rsid w:val="00156273"/>
    <w:rsid w:val="00162438"/>
    <w:rsid w:val="0017654C"/>
    <w:rsid w:val="001A24DA"/>
    <w:rsid w:val="001D7339"/>
    <w:rsid w:val="001F286C"/>
    <w:rsid w:val="00215F0F"/>
    <w:rsid w:val="00223D85"/>
    <w:rsid w:val="002533C6"/>
    <w:rsid w:val="002902CF"/>
    <w:rsid w:val="002B4122"/>
    <w:rsid w:val="002D2B18"/>
    <w:rsid w:val="002E07D3"/>
    <w:rsid w:val="002E7A9E"/>
    <w:rsid w:val="002F615E"/>
    <w:rsid w:val="00340769"/>
    <w:rsid w:val="00387D1D"/>
    <w:rsid w:val="00395F3C"/>
    <w:rsid w:val="003A559E"/>
    <w:rsid w:val="003A7505"/>
    <w:rsid w:val="003B18C7"/>
    <w:rsid w:val="003B5C0E"/>
    <w:rsid w:val="003C2FD4"/>
    <w:rsid w:val="003D71F7"/>
    <w:rsid w:val="003D71F9"/>
    <w:rsid w:val="0040112E"/>
    <w:rsid w:val="00403283"/>
    <w:rsid w:val="004550E8"/>
    <w:rsid w:val="0048527F"/>
    <w:rsid w:val="004B3210"/>
    <w:rsid w:val="0050386D"/>
    <w:rsid w:val="00515084"/>
    <w:rsid w:val="00526970"/>
    <w:rsid w:val="005271B5"/>
    <w:rsid w:val="00543746"/>
    <w:rsid w:val="005454F5"/>
    <w:rsid w:val="005523D5"/>
    <w:rsid w:val="00580BA4"/>
    <w:rsid w:val="00585C3B"/>
    <w:rsid w:val="005937C0"/>
    <w:rsid w:val="005B08FC"/>
    <w:rsid w:val="005C1144"/>
    <w:rsid w:val="005D49BE"/>
    <w:rsid w:val="005D71D0"/>
    <w:rsid w:val="005E70E0"/>
    <w:rsid w:val="005F10A1"/>
    <w:rsid w:val="0063337C"/>
    <w:rsid w:val="0064340B"/>
    <w:rsid w:val="00653708"/>
    <w:rsid w:val="006F5910"/>
    <w:rsid w:val="0070136D"/>
    <w:rsid w:val="00713B26"/>
    <w:rsid w:val="00715281"/>
    <w:rsid w:val="007212B9"/>
    <w:rsid w:val="00727CE1"/>
    <w:rsid w:val="007B5C8E"/>
    <w:rsid w:val="00810134"/>
    <w:rsid w:val="00813729"/>
    <w:rsid w:val="00816C66"/>
    <w:rsid w:val="0082716B"/>
    <w:rsid w:val="00835868"/>
    <w:rsid w:val="00850FF7"/>
    <w:rsid w:val="00867965"/>
    <w:rsid w:val="00874A64"/>
    <w:rsid w:val="00894EB9"/>
    <w:rsid w:val="008F25EF"/>
    <w:rsid w:val="009062BE"/>
    <w:rsid w:val="00951E92"/>
    <w:rsid w:val="00964C2B"/>
    <w:rsid w:val="00972190"/>
    <w:rsid w:val="009760E9"/>
    <w:rsid w:val="009831B9"/>
    <w:rsid w:val="0098320E"/>
    <w:rsid w:val="00992F62"/>
    <w:rsid w:val="00A150C6"/>
    <w:rsid w:val="00A16B75"/>
    <w:rsid w:val="00A208AB"/>
    <w:rsid w:val="00A80E57"/>
    <w:rsid w:val="00A8521C"/>
    <w:rsid w:val="00B36ACB"/>
    <w:rsid w:val="00B37DD7"/>
    <w:rsid w:val="00B8069A"/>
    <w:rsid w:val="00B8228D"/>
    <w:rsid w:val="00B8756A"/>
    <w:rsid w:val="00BC76D3"/>
    <w:rsid w:val="00BE1272"/>
    <w:rsid w:val="00C02D95"/>
    <w:rsid w:val="00C121F3"/>
    <w:rsid w:val="00C266EF"/>
    <w:rsid w:val="00C51BEE"/>
    <w:rsid w:val="00C63E4E"/>
    <w:rsid w:val="00C86580"/>
    <w:rsid w:val="00CB1E7A"/>
    <w:rsid w:val="00CD288D"/>
    <w:rsid w:val="00CD28D8"/>
    <w:rsid w:val="00D02BF7"/>
    <w:rsid w:val="00D10545"/>
    <w:rsid w:val="00D17ED6"/>
    <w:rsid w:val="00D55892"/>
    <w:rsid w:val="00D575B9"/>
    <w:rsid w:val="00D81935"/>
    <w:rsid w:val="00D966C9"/>
    <w:rsid w:val="00DA1DF3"/>
    <w:rsid w:val="00DA7659"/>
    <w:rsid w:val="00DC199E"/>
    <w:rsid w:val="00DC7FC1"/>
    <w:rsid w:val="00DD2DAA"/>
    <w:rsid w:val="00DE6A61"/>
    <w:rsid w:val="00E10B29"/>
    <w:rsid w:val="00E16132"/>
    <w:rsid w:val="00E20431"/>
    <w:rsid w:val="00E613BF"/>
    <w:rsid w:val="00E704AE"/>
    <w:rsid w:val="00E8546A"/>
    <w:rsid w:val="00E96946"/>
    <w:rsid w:val="00EB0F0B"/>
    <w:rsid w:val="00EB1D3E"/>
    <w:rsid w:val="00EC4730"/>
    <w:rsid w:val="00ED111D"/>
    <w:rsid w:val="00ED395B"/>
    <w:rsid w:val="00EE5FF5"/>
    <w:rsid w:val="00EF1C51"/>
    <w:rsid w:val="00EF6743"/>
    <w:rsid w:val="00F00A75"/>
    <w:rsid w:val="00F078FA"/>
    <w:rsid w:val="00F23DE9"/>
    <w:rsid w:val="00F53EED"/>
    <w:rsid w:val="00FC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A4"/>
  </w:style>
  <w:style w:type="paragraph" w:styleId="1">
    <w:name w:val="heading 1"/>
    <w:basedOn w:val="a"/>
    <w:next w:val="a"/>
    <w:link w:val="10"/>
    <w:qFormat/>
    <w:rsid w:val="001250E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0A0C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0C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1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B4122"/>
    <w:rPr>
      <w:i/>
      <w:iCs/>
    </w:rPr>
  </w:style>
  <w:style w:type="character" w:styleId="a5">
    <w:name w:val="Strong"/>
    <w:basedOn w:val="a0"/>
    <w:uiPriority w:val="22"/>
    <w:qFormat/>
    <w:rsid w:val="002B4122"/>
    <w:rPr>
      <w:b/>
      <w:bCs/>
    </w:rPr>
  </w:style>
  <w:style w:type="character" w:customStyle="1" w:styleId="apple-converted-space">
    <w:name w:val="apple-converted-space"/>
    <w:basedOn w:val="a0"/>
    <w:rsid w:val="002B4122"/>
  </w:style>
  <w:style w:type="paragraph" w:styleId="a6">
    <w:name w:val="List Paragraph"/>
    <w:basedOn w:val="a"/>
    <w:uiPriority w:val="34"/>
    <w:qFormat/>
    <w:rsid w:val="00B36ACB"/>
    <w:pPr>
      <w:ind w:left="720"/>
      <w:contextualSpacing/>
    </w:pPr>
  </w:style>
  <w:style w:type="paragraph" w:styleId="a7">
    <w:name w:val="Balloon Text"/>
    <w:basedOn w:val="a"/>
    <w:link w:val="a8"/>
    <w:uiPriority w:val="99"/>
    <w:semiHidden/>
    <w:unhideWhenUsed/>
    <w:rsid w:val="00387D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7D1D"/>
    <w:rPr>
      <w:rFonts w:ascii="Tahoma" w:hAnsi="Tahoma" w:cs="Tahoma"/>
      <w:sz w:val="16"/>
      <w:szCs w:val="16"/>
    </w:rPr>
  </w:style>
  <w:style w:type="character" w:customStyle="1" w:styleId="10">
    <w:name w:val="Заголовок 1 Знак"/>
    <w:basedOn w:val="a0"/>
    <w:link w:val="1"/>
    <w:rsid w:val="001250E8"/>
    <w:rPr>
      <w:rFonts w:ascii="Arial" w:eastAsia="Times New Roman" w:hAnsi="Arial" w:cs="Arial"/>
      <w:b/>
      <w:bCs/>
      <w:kern w:val="32"/>
      <w:sz w:val="32"/>
      <w:szCs w:val="32"/>
    </w:rPr>
  </w:style>
  <w:style w:type="paragraph" w:customStyle="1" w:styleId="article-title">
    <w:name w:val="article-title"/>
    <w:basedOn w:val="a"/>
    <w:rsid w:val="00874A6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874A64"/>
    <w:rPr>
      <w:color w:val="0000FF"/>
      <w:u w:val="single"/>
    </w:rPr>
  </w:style>
  <w:style w:type="paragraph" w:styleId="aa">
    <w:name w:val="footnote text"/>
    <w:basedOn w:val="a"/>
    <w:link w:val="ab"/>
    <w:uiPriority w:val="99"/>
    <w:semiHidden/>
    <w:unhideWhenUsed/>
    <w:rsid w:val="00874A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Текст сноски Знак"/>
    <w:basedOn w:val="a0"/>
    <w:link w:val="aa"/>
    <w:uiPriority w:val="99"/>
    <w:semiHidden/>
    <w:rsid w:val="00874A64"/>
    <w:rPr>
      <w:rFonts w:ascii="Times New Roman" w:eastAsia="Times New Roman" w:hAnsi="Times New Roman" w:cs="Times New Roman"/>
      <w:sz w:val="24"/>
      <w:szCs w:val="24"/>
    </w:rPr>
  </w:style>
  <w:style w:type="character" w:styleId="ac">
    <w:name w:val="footnote reference"/>
    <w:basedOn w:val="a0"/>
    <w:uiPriority w:val="99"/>
    <w:semiHidden/>
    <w:unhideWhenUsed/>
    <w:rsid w:val="00874A64"/>
  </w:style>
  <w:style w:type="paragraph" w:customStyle="1" w:styleId="author-name">
    <w:name w:val="author-name"/>
    <w:basedOn w:val="a"/>
    <w:rsid w:val="00874A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A0C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A0C44"/>
    <w:rPr>
      <w:rFonts w:asciiTheme="majorHAnsi" w:eastAsiaTheme="majorEastAsia" w:hAnsiTheme="majorHAnsi" w:cstheme="majorBidi"/>
      <w:b/>
      <w:bCs/>
      <w:color w:val="4F81BD" w:themeColor="accent1"/>
    </w:rPr>
  </w:style>
  <w:style w:type="paragraph" w:customStyle="1" w:styleId="cn">
    <w:name w:val="cn"/>
    <w:basedOn w:val="a"/>
    <w:rsid w:val="000A0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
    <w:basedOn w:val="a"/>
    <w:rsid w:val="000A6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
    <w:name w:val="my"/>
    <w:basedOn w:val="a"/>
    <w:rsid w:val="000A6E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891666">
      <w:bodyDiv w:val="1"/>
      <w:marLeft w:val="0"/>
      <w:marRight w:val="0"/>
      <w:marTop w:val="0"/>
      <w:marBottom w:val="0"/>
      <w:divBdr>
        <w:top w:val="none" w:sz="0" w:space="0" w:color="auto"/>
        <w:left w:val="none" w:sz="0" w:space="0" w:color="auto"/>
        <w:bottom w:val="none" w:sz="0" w:space="0" w:color="auto"/>
        <w:right w:val="none" w:sz="0" w:space="0" w:color="auto"/>
      </w:divBdr>
    </w:div>
    <w:div w:id="118571604">
      <w:bodyDiv w:val="1"/>
      <w:marLeft w:val="0"/>
      <w:marRight w:val="0"/>
      <w:marTop w:val="0"/>
      <w:marBottom w:val="0"/>
      <w:divBdr>
        <w:top w:val="none" w:sz="0" w:space="0" w:color="auto"/>
        <w:left w:val="none" w:sz="0" w:space="0" w:color="auto"/>
        <w:bottom w:val="none" w:sz="0" w:space="0" w:color="auto"/>
        <w:right w:val="none" w:sz="0" w:space="0" w:color="auto"/>
      </w:divBdr>
    </w:div>
    <w:div w:id="316693592">
      <w:bodyDiv w:val="1"/>
      <w:marLeft w:val="0"/>
      <w:marRight w:val="0"/>
      <w:marTop w:val="0"/>
      <w:marBottom w:val="0"/>
      <w:divBdr>
        <w:top w:val="none" w:sz="0" w:space="0" w:color="auto"/>
        <w:left w:val="none" w:sz="0" w:space="0" w:color="auto"/>
        <w:bottom w:val="none" w:sz="0" w:space="0" w:color="auto"/>
        <w:right w:val="none" w:sz="0" w:space="0" w:color="auto"/>
      </w:divBdr>
    </w:div>
    <w:div w:id="324403639">
      <w:bodyDiv w:val="1"/>
      <w:marLeft w:val="0"/>
      <w:marRight w:val="0"/>
      <w:marTop w:val="0"/>
      <w:marBottom w:val="0"/>
      <w:divBdr>
        <w:top w:val="none" w:sz="0" w:space="0" w:color="auto"/>
        <w:left w:val="none" w:sz="0" w:space="0" w:color="auto"/>
        <w:bottom w:val="none" w:sz="0" w:space="0" w:color="auto"/>
        <w:right w:val="none" w:sz="0" w:space="0" w:color="auto"/>
      </w:divBdr>
    </w:div>
    <w:div w:id="335814719">
      <w:bodyDiv w:val="1"/>
      <w:marLeft w:val="0"/>
      <w:marRight w:val="0"/>
      <w:marTop w:val="0"/>
      <w:marBottom w:val="0"/>
      <w:divBdr>
        <w:top w:val="none" w:sz="0" w:space="0" w:color="auto"/>
        <w:left w:val="none" w:sz="0" w:space="0" w:color="auto"/>
        <w:bottom w:val="none" w:sz="0" w:space="0" w:color="auto"/>
        <w:right w:val="none" w:sz="0" w:space="0" w:color="auto"/>
      </w:divBdr>
    </w:div>
    <w:div w:id="409959784">
      <w:bodyDiv w:val="1"/>
      <w:marLeft w:val="0"/>
      <w:marRight w:val="0"/>
      <w:marTop w:val="0"/>
      <w:marBottom w:val="0"/>
      <w:divBdr>
        <w:top w:val="none" w:sz="0" w:space="0" w:color="auto"/>
        <w:left w:val="none" w:sz="0" w:space="0" w:color="auto"/>
        <w:bottom w:val="none" w:sz="0" w:space="0" w:color="auto"/>
        <w:right w:val="none" w:sz="0" w:space="0" w:color="auto"/>
      </w:divBdr>
    </w:div>
    <w:div w:id="473256215">
      <w:bodyDiv w:val="1"/>
      <w:marLeft w:val="0"/>
      <w:marRight w:val="0"/>
      <w:marTop w:val="0"/>
      <w:marBottom w:val="0"/>
      <w:divBdr>
        <w:top w:val="none" w:sz="0" w:space="0" w:color="auto"/>
        <w:left w:val="none" w:sz="0" w:space="0" w:color="auto"/>
        <w:bottom w:val="none" w:sz="0" w:space="0" w:color="auto"/>
        <w:right w:val="none" w:sz="0" w:space="0" w:color="auto"/>
      </w:divBdr>
    </w:div>
    <w:div w:id="474103130">
      <w:bodyDiv w:val="1"/>
      <w:marLeft w:val="0"/>
      <w:marRight w:val="0"/>
      <w:marTop w:val="0"/>
      <w:marBottom w:val="0"/>
      <w:divBdr>
        <w:top w:val="none" w:sz="0" w:space="0" w:color="auto"/>
        <w:left w:val="none" w:sz="0" w:space="0" w:color="auto"/>
        <w:bottom w:val="none" w:sz="0" w:space="0" w:color="auto"/>
        <w:right w:val="none" w:sz="0" w:space="0" w:color="auto"/>
      </w:divBdr>
    </w:div>
    <w:div w:id="625963424">
      <w:bodyDiv w:val="1"/>
      <w:marLeft w:val="0"/>
      <w:marRight w:val="0"/>
      <w:marTop w:val="0"/>
      <w:marBottom w:val="0"/>
      <w:divBdr>
        <w:top w:val="none" w:sz="0" w:space="0" w:color="auto"/>
        <w:left w:val="none" w:sz="0" w:space="0" w:color="auto"/>
        <w:bottom w:val="none" w:sz="0" w:space="0" w:color="auto"/>
        <w:right w:val="none" w:sz="0" w:space="0" w:color="auto"/>
      </w:divBdr>
    </w:div>
    <w:div w:id="697395596">
      <w:bodyDiv w:val="1"/>
      <w:marLeft w:val="0"/>
      <w:marRight w:val="0"/>
      <w:marTop w:val="0"/>
      <w:marBottom w:val="0"/>
      <w:divBdr>
        <w:top w:val="none" w:sz="0" w:space="0" w:color="auto"/>
        <w:left w:val="none" w:sz="0" w:space="0" w:color="auto"/>
        <w:bottom w:val="none" w:sz="0" w:space="0" w:color="auto"/>
        <w:right w:val="none" w:sz="0" w:space="0" w:color="auto"/>
      </w:divBdr>
    </w:div>
    <w:div w:id="756099389">
      <w:bodyDiv w:val="1"/>
      <w:marLeft w:val="0"/>
      <w:marRight w:val="0"/>
      <w:marTop w:val="0"/>
      <w:marBottom w:val="0"/>
      <w:divBdr>
        <w:top w:val="none" w:sz="0" w:space="0" w:color="auto"/>
        <w:left w:val="none" w:sz="0" w:space="0" w:color="auto"/>
        <w:bottom w:val="none" w:sz="0" w:space="0" w:color="auto"/>
        <w:right w:val="none" w:sz="0" w:space="0" w:color="auto"/>
      </w:divBdr>
      <w:divsChild>
        <w:div w:id="1454592170">
          <w:marLeft w:val="0"/>
          <w:marRight w:val="0"/>
          <w:marTop w:val="0"/>
          <w:marBottom w:val="0"/>
          <w:divBdr>
            <w:top w:val="none" w:sz="0" w:space="0" w:color="auto"/>
            <w:left w:val="none" w:sz="0" w:space="0" w:color="auto"/>
            <w:bottom w:val="none" w:sz="0" w:space="0" w:color="auto"/>
            <w:right w:val="none" w:sz="0" w:space="0" w:color="auto"/>
          </w:divBdr>
          <w:divsChild>
            <w:div w:id="252856911">
              <w:marLeft w:val="0"/>
              <w:marRight w:val="0"/>
              <w:marTop w:val="0"/>
              <w:marBottom w:val="0"/>
              <w:divBdr>
                <w:top w:val="none" w:sz="0" w:space="0" w:color="auto"/>
                <w:left w:val="none" w:sz="0" w:space="0" w:color="auto"/>
                <w:bottom w:val="none" w:sz="0" w:space="0" w:color="auto"/>
                <w:right w:val="none" w:sz="0" w:space="0" w:color="auto"/>
              </w:divBdr>
              <w:divsChild>
                <w:div w:id="1511024798">
                  <w:marLeft w:val="0"/>
                  <w:marRight w:val="0"/>
                  <w:marTop w:val="0"/>
                  <w:marBottom w:val="0"/>
                  <w:divBdr>
                    <w:top w:val="none" w:sz="0" w:space="0" w:color="auto"/>
                    <w:left w:val="none" w:sz="0" w:space="0" w:color="auto"/>
                    <w:bottom w:val="none" w:sz="0" w:space="0" w:color="auto"/>
                    <w:right w:val="none" w:sz="0" w:space="0" w:color="auto"/>
                  </w:divBdr>
                  <w:divsChild>
                    <w:div w:id="1489900012">
                      <w:marLeft w:val="0"/>
                      <w:marRight w:val="0"/>
                      <w:marTop w:val="0"/>
                      <w:marBottom w:val="0"/>
                      <w:divBdr>
                        <w:top w:val="none" w:sz="0" w:space="0" w:color="auto"/>
                        <w:left w:val="none" w:sz="0" w:space="0" w:color="auto"/>
                        <w:bottom w:val="none" w:sz="0" w:space="0" w:color="auto"/>
                        <w:right w:val="none" w:sz="0" w:space="0" w:color="auto"/>
                      </w:divBdr>
                    </w:div>
                    <w:div w:id="144274409">
                      <w:marLeft w:val="0"/>
                      <w:marRight w:val="0"/>
                      <w:marTop w:val="0"/>
                      <w:marBottom w:val="0"/>
                      <w:divBdr>
                        <w:top w:val="none" w:sz="0" w:space="0" w:color="auto"/>
                        <w:left w:val="none" w:sz="0" w:space="0" w:color="auto"/>
                        <w:bottom w:val="none" w:sz="0" w:space="0" w:color="auto"/>
                        <w:right w:val="none" w:sz="0" w:space="0" w:color="auto"/>
                      </w:divBdr>
                      <w:divsChild>
                        <w:div w:id="1076977376">
                          <w:marLeft w:val="0"/>
                          <w:marRight w:val="0"/>
                          <w:marTop w:val="0"/>
                          <w:marBottom w:val="0"/>
                          <w:divBdr>
                            <w:top w:val="none" w:sz="0" w:space="0" w:color="auto"/>
                            <w:left w:val="none" w:sz="0" w:space="0" w:color="auto"/>
                            <w:bottom w:val="none" w:sz="0" w:space="0" w:color="auto"/>
                            <w:right w:val="none" w:sz="0" w:space="0" w:color="auto"/>
                          </w:divBdr>
                        </w:div>
                        <w:div w:id="1305702445">
                          <w:marLeft w:val="0"/>
                          <w:marRight w:val="0"/>
                          <w:marTop w:val="0"/>
                          <w:marBottom w:val="0"/>
                          <w:divBdr>
                            <w:top w:val="none" w:sz="0" w:space="0" w:color="auto"/>
                            <w:left w:val="none" w:sz="0" w:space="0" w:color="auto"/>
                            <w:bottom w:val="none" w:sz="0" w:space="0" w:color="auto"/>
                            <w:right w:val="none" w:sz="0" w:space="0" w:color="auto"/>
                          </w:divBdr>
                        </w:div>
                        <w:div w:id="4438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149214">
      <w:bodyDiv w:val="1"/>
      <w:marLeft w:val="0"/>
      <w:marRight w:val="0"/>
      <w:marTop w:val="0"/>
      <w:marBottom w:val="0"/>
      <w:divBdr>
        <w:top w:val="none" w:sz="0" w:space="0" w:color="auto"/>
        <w:left w:val="none" w:sz="0" w:space="0" w:color="auto"/>
        <w:bottom w:val="none" w:sz="0" w:space="0" w:color="auto"/>
        <w:right w:val="none" w:sz="0" w:space="0" w:color="auto"/>
      </w:divBdr>
    </w:div>
    <w:div w:id="1015500892">
      <w:bodyDiv w:val="1"/>
      <w:marLeft w:val="0"/>
      <w:marRight w:val="0"/>
      <w:marTop w:val="0"/>
      <w:marBottom w:val="0"/>
      <w:divBdr>
        <w:top w:val="none" w:sz="0" w:space="0" w:color="auto"/>
        <w:left w:val="none" w:sz="0" w:space="0" w:color="auto"/>
        <w:bottom w:val="none" w:sz="0" w:space="0" w:color="auto"/>
        <w:right w:val="none" w:sz="0" w:space="0" w:color="auto"/>
      </w:divBdr>
    </w:div>
    <w:div w:id="1016615541">
      <w:bodyDiv w:val="1"/>
      <w:marLeft w:val="0"/>
      <w:marRight w:val="0"/>
      <w:marTop w:val="0"/>
      <w:marBottom w:val="0"/>
      <w:divBdr>
        <w:top w:val="none" w:sz="0" w:space="0" w:color="auto"/>
        <w:left w:val="none" w:sz="0" w:space="0" w:color="auto"/>
        <w:bottom w:val="none" w:sz="0" w:space="0" w:color="auto"/>
        <w:right w:val="none" w:sz="0" w:space="0" w:color="auto"/>
      </w:divBdr>
    </w:div>
    <w:div w:id="1167599052">
      <w:bodyDiv w:val="1"/>
      <w:marLeft w:val="0"/>
      <w:marRight w:val="0"/>
      <w:marTop w:val="0"/>
      <w:marBottom w:val="0"/>
      <w:divBdr>
        <w:top w:val="none" w:sz="0" w:space="0" w:color="auto"/>
        <w:left w:val="none" w:sz="0" w:space="0" w:color="auto"/>
        <w:bottom w:val="none" w:sz="0" w:space="0" w:color="auto"/>
        <w:right w:val="none" w:sz="0" w:space="0" w:color="auto"/>
      </w:divBdr>
    </w:div>
    <w:div w:id="1188371775">
      <w:bodyDiv w:val="1"/>
      <w:marLeft w:val="0"/>
      <w:marRight w:val="0"/>
      <w:marTop w:val="0"/>
      <w:marBottom w:val="0"/>
      <w:divBdr>
        <w:top w:val="none" w:sz="0" w:space="0" w:color="auto"/>
        <w:left w:val="none" w:sz="0" w:space="0" w:color="auto"/>
        <w:bottom w:val="none" w:sz="0" w:space="0" w:color="auto"/>
        <w:right w:val="none" w:sz="0" w:space="0" w:color="auto"/>
      </w:divBdr>
    </w:div>
    <w:div w:id="1222255899">
      <w:bodyDiv w:val="1"/>
      <w:marLeft w:val="0"/>
      <w:marRight w:val="0"/>
      <w:marTop w:val="0"/>
      <w:marBottom w:val="0"/>
      <w:divBdr>
        <w:top w:val="none" w:sz="0" w:space="0" w:color="auto"/>
        <w:left w:val="none" w:sz="0" w:space="0" w:color="auto"/>
        <w:bottom w:val="none" w:sz="0" w:space="0" w:color="auto"/>
        <w:right w:val="none" w:sz="0" w:space="0" w:color="auto"/>
      </w:divBdr>
    </w:div>
    <w:div w:id="1239369359">
      <w:bodyDiv w:val="1"/>
      <w:marLeft w:val="0"/>
      <w:marRight w:val="0"/>
      <w:marTop w:val="0"/>
      <w:marBottom w:val="0"/>
      <w:divBdr>
        <w:top w:val="none" w:sz="0" w:space="0" w:color="auto"/>
        <w:left w:val="none" w:sz="0" w:space="0" w:color="auto"/>
        <w:bottom w:val="none" w:sz="0" w:space="0" w:color="auto"/>
        <w:right w:val="none" w:sz="0" w:space="0" w:color="auto"/>
      </w:divBdr>
    </w:div>
    <w:div w:id="1250306532">
      <w:bodyDiv w:val="1"/>
      <w:marLeft w:val="0"/>
      <w:marRight w:val="0"/>
      <w:marTop w:val="0"/>
      <w:marBottom w:val="0"/>
      <w:divBdr>
        <w:top w:val="none" w:sz="0" w:space="0" w:color="auto"/>
        <w:left w:val="none" w:sz="0" w:space="0" w:color="auto"/>
        <w:bottom w:val="none" w:sz="0" w:space="0" w:color="auto"/>
        <w:right w:val="none" w:sz="0" w:space="0" w:color="auto"/>
      </w:divBdr>
    </w:div>
    <w:div w:id="1361783096">
      <w:bodyDiv w:val="1"/>
      <w:marLeft w:val="0"/>
      <w:marRight w:val="0"/>
      <w:marTop w:val="0"/>
      <w:marBottom w:val="0"/>
      <w:divBdr>
        <w:top w:val="none" w:sz="0" w:space="0" w:color="auto"/>
        <w:left w:val="none" w:sz="0" w:space="0" w:color="auto"/>
        <w:bottom w:val="none" w:sz="0" w:space="0" w:color="auto"/>
        <w:right w:val="none" w:sz="0" w:space="0" w:color="auto"/>
      </w:divBdr>
    </w:div>
    <w:div w:id="1405567986">
      <w:bodyDiv w:val="1"/>
      <w:marLeft w:val="0"/>
      <w:marRight w:val="0"/>
      <w:marTop w:val="0"/>
      <w:marBottom w:val="0"/>
      <w:divBdr>
        <w:top w:val="none" w:sz="0" w:space="0" w:color="auto"/>
        <w:left w:val="none" w:sz="0" w:space="0" w:color="auto"/>
        <w:bottom w:val="none" w:sz="0" w:space="0" w:color="auto"/>
        <w:right w:val="none" w:sz="0" w:space="0" w:color="auto"/>
      </w:divBdr>
      <w:divsChild>
        <w:div w:id="542792642">
          <w:marLeft w:val="0"/>
          <w:marRight w:val="0"/>
          <w:marTop w:val="0"/>
          <w:marBottom w:val="0"/>
          <w:divBdr>
            <w:top w:val="none" w:sz="0" w:space="0" w:color="auto"/>
            <w:left w:val="none" w:sz="0" w:space="0" w:color="auto"/>
            <w:bottom w:val="none" w:sz="0" w:space="0" w:color="auto"/>
            <w:right w:val="none" w:sz="0" w:space="0" w:color="auto"/>
          </w:divBdr>
        </w:div>
      </w:divsChild>
    </w:div>
    <w:div w:id="1435830285">
      <w:bodyDiv w:val="1"/>
      <w:marLeft w:val="0"/>
      <w:marRight w:val="0"/>
      <w:marTop w:val="0"/>
      <w:marBottom w:val="0"/>
      <w:divBdr>
        <w:top w:val="none" w:sz="0" w:space="0" w:color="auto"/>
        <w:left w:val="none" w:sz="0" w:space="0" w:color="auto"/>
        <w:bottom w:val="none" w:sz="0" w:space="0" w:color="auto"/>
        <w:right w:val="none" w:sz="0" w:space="0" w:color="auto"/>
      </w:divBdr>
      <w:divsChild>
        <w:div w:id="1250431193">
          <w:marLeft w:val="0"/>
          <w:marRight w:val="0"/>
          <w:marTop w:val="0"/>
          <w:marBottom w:val="173"/>
          <w:divBdr>
            <w:top w:val="none" w:sz="0" w:space="0" w:color="auto"/>
            <w:left w:val="none" w:sz="0" w:space="0" w:color="auto"/>
            <w:bottom w:val="none" w:sz="0" w:space="0" w:color="auto"/>
            <w:right w:val="none" w:sz="0" w:space="0" w:color="auto"/>
          </w:divBdr>
          <w:divsChild>
            <w:div w:id="786385870">
              <w:marLeft w:val="0"/>
              <w:marRight w:val="0"/>
              <w:marTop w:val="0"/>
              <w:marBottom w:val="0"/>
              <w:divBdr>
                <w:top w:val="none" w:sz="0" w:space="0" w:color="auto"/>
                <w:left w:val="none" w:sz="0" w:space="0" w:color="auto"/>
                <w:bottom w:val="none" w:sz="0" w:space="0" w:color="auto"/>
                <w:right w:val="none" w:sz="0" w:space="0" w:color="auto"/>
              </w:divBdr>
            </w:div>
            <w:div w:id="13015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03333">
      <w:bodyDiv w:val="1"/>
      <w:marLeft w:val="0"/>
      <w:marRight w:val="0"/>
      <w:marTop w:val="0"/>
      <w:marBottom w:val="0"/>
      <w:divBdr>
        <w:top w:val="none" w:sz="0" w:space="0" w:color="auto"/>
        <w:left w:val="none" w:sz="0" w:space="0" w:color="auto"/>
        <w:bottom w:val="none" w:sz="0" w:space="0" w:color="auto"/>
        <w:right w:val="none" w:sz="0" w:space="0" w:color="auto"/>
      </w:divBdr>
    </w:div>
    <w:div w:id="1606113236">
      <w:bodyDiv w:val="1"/>
      <w:marLeft w:val="0"/>
      <w:marRight w:val="0"/>
      <w:marTop w:val="0"/>
      <w:marBottom w:val="0"/>
      <w:divBdr>
        <w:top w:val="none" w:sz="0" w:space="0" w:color="auto"/>
        <w:left w:val="none" w:sz="0" w:space="0" w:color="auto"/>
        <w:bottom w:val="none" w:sz="0" w:space="0" w:color="auto"/>
        <w:right w:val="none" w:sz="0" w:space="0" w:color="auto"/>
      </w:divBdr>
    </w:div>
    <w:div w:id="1654800163">
      <w:bodyDiv w:val="1"/>
      <w:marLeft w:val="0"/>
      <w:marRight w:val="0"/>
      <w:marTop w:val="0"/>
      <w:marBottom w:val="0"/>
      <w:divBdr>
        <w:top w:val="none" w:sz="0" w:space="0" w:color="auto"/>
        <w:left w:val="none" w:sz="0" w:space="0" w:color="auto"/>
        <w:bottom w:val="none" w:sz="0" w:space="0" w:color="auto"/>
        <w:right w:val="none" w:sz="0" w:space="0" w:color="auto"/>
      </w:divBdr>
    </w:div>
    <w:div w:id="1749301140">
      <w:bodyDiv w:val="1"/>
      <w:marLeft w:val="0"/>
      <w:marRight w:val="0"/>
      <w:marTop w:val="0"/>
      <w:marBottom w:val="0"/>
      <w:divBdr>
        <w:top w:val="none" w:sz="0" w:space="0" w:color="auto"/>
        <w:left w:val="none" w:sz="0" w:space="0" w:color="auto"/>
        <w:bottom w:val="none" w:sz="0" w:space="0" w:color="auto"/>
        <w:right w:val="none" w:sz="0" w:space="0" w:color="auto"/>
      </w:divBdr>
    </w:div>
    <w:div w:id="202501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10</Pages>
  <Words>4003</Words>
  <Characters>22821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91</cp:revision>
  <dcterms:created xsi:type="dcterms:W3CDTF">2016-08-13T12:13:00Z</dcterms:created>
  <dcterms:modified xsi:type="dcterms:W3CDTF">2016-10-30T13:01:00Z</dcterms:modified>
</cp:coreProperties>
</file>