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F8" w:rsidRDefault="00216BF8" w:rsidP="00216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ТЕМА </w:t>
      </w:r>
      <w:r w:rsidR="008D73A3">
        <w:rPr>
          <w:rFonts w:ascii="Times New Roman" w:hAnsi="Times New Roman"/>
          <w:b/>
          <w:bCs/>
          <w:spacing w:val="-4"/>
          <w:sz w:val="28"/>
          <w:szCs w:val="28"/>
        </w:rPr>
        <w:t>7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. СРЕДСТВА И МЕТОДЫ ОБОСНОВАНИЯ</w:t>
      </w:r>
    </w:p>
    <w:p w:rsidR="00216BF8" w:rsidRDefault="00216BF8" w:rsidP="00216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ПЛАНОВЫХ РЕШЕНИЙ</w:t>
      </w:r>
    </w:p>
    <w:p w:rsidR="00216BF8" w:rsidRDefault="00216BF8" w:rsidP="00216B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A2461" w:rsidRDefault="008D73A3" w:rsidP="00216BF8">
      <w:pPr>
        <w:widowControl w:val="0"/>
        <w:shd w:val="clear" w:color="auto" w:fill="FFFFFF"/>
        <w:tabs>
          <w:tab w:val="num" w:pos="851"/>
          <w:tab w:val="left" w:pos="993"/>
          <w:tab w:val="left" w:pos="22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7</w:t>
      </w:r>
      <w:r w:rsidR="005A2461"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 w:rsidR="00CA57AD">
        <w:rPr>
          <w:rFonts w:ascii="Times New Roman" w:hAnsi="Times New Roman"/>
          <w:b/>
          <w:bCs/>
          <w:spacing w:val="-4"/>
          <w:sz w:val="24"/>
          <w:szCs w:val="24"/>
        </w:rPr>
        <w:t>1</w:t>
      </w:r>
      <w:r w:rsidR="005A2461">
        <w:rPr>
          <w:rFonts w:ascii="Times New Roman" w:hAnsi="Times New Roman"/>
          <w:b/>
          <w:bCs/>
          <w:spacing w:val="-4"/>
          <w:sz w:val="24"/>
          <w:szCs w:val="24"/>
        </w:rPr>
        <w:t>. Процесс и методы принятия решений в организации.</w:t>
      </w:r>
    </w:p>
    <w:p w:rsidR="005A2461" w:rsidRDefault="008D73A3" w:rsidP="00216BF8">
      <w:pPr>
        <w:widowControl w:val="0"/>
        <w:shd w:val="clear" w:color="auto" w:fill="FFFFFF"/>
        <w:tabs>
          <w:tab w:val="num" w:pos="851"/>
          <w:tab w:val="left" w:pos="993"/>
          <w:tab w:val="left" w:pos="22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7</w:t>
      </w:r>
      <w:r w:rsidR="005A2461"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 w:rsidR="00CA57AD">
        <w:rPr>
          <w:rFonts w:ascii="Times New Roman" w:hAnsi="Times New Roman"/>
          <w:b/>
          <w:bCs/>
          <w:spacing w:val="-4"/>
          <w:sz w:val="24"/>
          <w:szCs w:val="24"/>
        </w:rPr>
        <w:t>2</w:t>
      </w:r>
      <w:r w:rsidR="005A2461">
        <w:rPr>
          <w:rFonts w:ascii="Times New Roman" w:hAnsi="Times New Roman"/>
          <w:b/>
          <w:bCs/>
          <w:spacing w:val="-4"/>
          <w:sz w:val="24"/>
          <w:szCs w:val="24"/>
        </w:rPr>
        <w:t>. Условия эффективности принимаемых решений в организации.</w:t>
      </w:r>
    </w:p>
    <w:p w:rsidR="00216BF8" w:rsidRPr="00216BF8" w:rsidRDefault="008D73A3" w:rsidP="00216BF8">
      <w:pPr>
        <w:widowControl w:val="0"/>
        <w:shd w:val="clear" w:color="auto" w:fill="FFFFFF"/>
        <w:tabs>
          <w:tab w:val="num" w:pos="851"/>
          <w:tab w:val="left" w:pos="993"/>
          <w:tab w:val="left" w:pos="21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7</w:t>
      </w:r>
      <w:r w:rsidR="00216BF8" w:rsidRPr="00216BF8"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 w:rsidR="00CA57AD">
        <w:rPr>
          <w:rFonts w:ascii="Times New Roman" w:hAnsi="Times New Roman"/>
          <w:b/>
          <w:bCs/>
          <w:spacing w:val="-4"/>
          <w:sz w:val="24"/>
          <w:szCs w:val="24"/>
        </w:rPr>
        <w:t>3</w:t>
      </w:r>
      <w:r w:rsidR="00216BF8" w:rsidRPr="00216BF8">
        <w:rPr>
          <w:rFonts w:ascii="Times New Roman" w:hAnsi="Times New Roman"/>
          <w:b/>
          <w:bCs/>
          <w:spacing w:val="-4"/>
          <w:sz w:val="24"/>
          <w:szCs w:val="24"/>
        </w:rPr>
        <w:t>. Традиционные методы принятия плановых решений.</w:t>
      </w:r>
    </w:p>
    <w:p w:rsidR="00216BF8" w:rsidRDefault="008D73A3" w:rsidP="00216BF8">
      <w:pPr>
        <w:widowControl w:val="0"/>
        <w:shd w:val="clear" w:color="auto" w:fill="FFFFFF"/>
        <w:tabs>
          <w:tab w:val="num" w:pos="851"/>
          <w:tab w:val="left" w:pos="993"/>
          <w:tab w:val="left" w:pos="21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7</w:t>
      </w:r>
      <w:r w:rsidR="00216BF8" w:rsidRPr="00216BF8">
        <w:rPr>
          <w:rFonts w:ascii="Times New Roman" w:hAnsi="Times New Roman"/>
          <w:b/>
          <w:bCs/>
          <w:spacing w:val="-4"/>
          <w:sz w:val="24"/>
          <w:szCs w:val="24"/>
        </w:rPr>
        <w:t>.</w:t>
      </w:r>
      <w:r w:rsidR="00CA57AD">
        <w:rPr>
          <w:rFonts w:ascii="Times New Roman" w:hAnsi="Times New Roman"/>
          <w:b/>
          <w:bCs/>
          <w:spacing w:val="-4"/>
          <w:sz w:val="24"/>
          <w:szCs w:val="24"/>
        </w:rPr>
        <w:t>4</w:t>
      </w:r>
      <w:r w:rsidR="00216BF8" w:rsidRPr="00216BF8">
        <w:rPr>
          <w:rFonts w:ascii="Times New Roman" w:hAnsi="Times New Roman"/>
          <w:b/>
          <w:bCs/>
          <w:spacing w:val="-4"/>
          <w:sz w:val="24"/>
          <w:szCs w:val="24"/>
        </w:rPr>
        <w:t>. Новые методы обоснования рациональных решений.</w:t>
      </w:r>
    </w:p>
    <w:p w:rsidR="00DB6932" w:rsidRDefault="00DB6932" w:rsidP="00DB6932">
      <w:pPr>
        <w:widowControl w:val="0"/>
        <w:shd w:val="clear" w:color="auto" w:fill="FFFFFF"/>
        <w:tabs>
          <w:tab w:val="num" w:pos="851"/>
          <w:tab w:val="left" w:pos="993"/>
          <w:tab w:val="left" w:pos="22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93AAC" w:rsidRPr="00D93AAC" w:rsidRDefault="008D73A3" w:rsidP="00D93AAC">
      <w:pPr>
        <w:widowControl w:val="0"/>
        <w:shd w:val="clear" w:color="auto" w:fill="FFFFFF"/>
        <w:tabs>
          <w:tab w:val="num" w:pos="851"/>
          <w:tab w:val="left" w:pos="993"/>
          <w:tab w:val="left" w:pos="220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7</w:t>
      </w:r>
      <w:r w:rsidR="00D93AAC" w:rsidRPr="00D93AAC">
        <w:rPr>
          <w:rFonts w:ascii="Times New Roman" w:hAnsi="Times New Roman"/>
          <w:b/>
          <w:bCs/>
          <w:spacing w:val="-4"/>
          <w:sz w:val="28"/>
          <w:szCs w:val="28"/>
        </w:rPr>
        <w:t>.</w:t>
      </w:r>
      <w:r w:rsidR="00CA57AD">
        <w:rPr>
          <w:rFonts w:ascii="Times New Roman" w:hAnsi="Times New Roman"/>
          <w:b/>
          <w:bCs/>
          <w:spacing w:val="-4"/>
          <w:sz w:val="28"/>
          <w:szCs w:val="28"/>
        </w:rPr>
        <w:t>1</w:t>
      </w:r>
      <w:r w:rsidR="00D93AAC" w:rsidRPr="00D93AAC">
        <w:rPr>
          <w:rFonts w:ascii="Times New Roman" w:hAnsi="Times New Roman"/>
          <w:b/>
          <w:bCs/>
          <w:spacing w:val="-4"/>
          <w:sz w:val="28"/>
          <w:szCs w:val="28"/>
        </w:rPr>
        <w:t>. Процесс и методы принятия решений в организации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bCs/>
          <w:i/>
          <w:sz w:val="24"/>
          <w:szCs w:val="24"/>
        </w:rPr>
        <w:t>Решение</w:t>
      </w:r>
      <w:r w:rsidR="004C2D91">
        <w:rPr>
          <w:rFonts w:ascii="Times New Roman" w:hAnsi="Times New Roman" w:cs="Times New Roman"/>
          <w:sz w:val="24"/>
          <w:szCs w:val="24"/>
        </w:rPr>
        <w:t xml:space="preserve"> </w:t>
      </w:r>
      <w:r w:rsidR="004C2D91" w:rsidRPr="004C2D91">
        <w:rPr>
          <w:rFonts w:ascii="Times New Roman" w:hAnsi="Times New Roman" w:cs="Times New Roman"/>
          <w:i/>
          <w:sz w:val="24"/>
          <w:szCs w:val="24"/>
        </w:rPr>
        <w:t>в организации</w:t>
      </w:r>
      <w:r w:rsidRPr="004C2D91">
        <w:rPr>
          <w:rFonts w:ascii="Times New Roman" w:hAnsi="Times New Roman" w:cs="Times New Roman"/>
          <w:sz w:val="24"/>
          <w:szCs w:val="24"/>
        </w:rPr>
        <w:t xml:space="preserve"> </w:t>
      </w:r>
      <w:r w:rsidR="004C2D91">
        <w:rPr>
          <w:rFonts w:ascii="Times New Roman" w:hAnsi="Times New Roman" w:cs="Times New Roman"/>
          <w:sz w:val="24"/>
          <w:szCs w:val="24"/>
        </w:rPr>
        <w:t>можно рассматривать как</w:t>
      </w:r>
      <w:r w:rsidRPr="004C2D91">
        <w:rPr>
          <w:rFonts w:ascii="Times New Roman" w:hAnsi="Times New Roman" w:cs="Times New Roman"/>
          <w:sz w:val="24"/>
          <w:szCs w:val="24"/>
        </w:rPr>
        <w:t xml:space="preserve"> продукт управленческого труда,</w:t>
      </w:r>
      <w:r w:rsidR="00D93AAC" w:rsidRPr="004C2D91">
        <w:rPr>
          <w:rFonts w:ascii="Times New Roman" w:hAnsi="Times New Roman" w:cs="Times New Roman"/>
          <w:sz w:val="24"/>
          <w:szCs w:val="24"/>
        </w:rPr>
        <w:t xml:space="preserve"> а </w:t>
      </w:r>
      <w:r w:rsidR="00D93AAC" w:rsidRPr="004C2D91">
        <w:rPr>
          <w:rFonts w:ascii="Times New Roman" w:hAnsi="Times New Roman" w:cs="Times New Roman"/>
          <w:i/>
          <w:sz w:val="24"/>
          <w:szCs w:val="24"/>
        </w:rPr>
        <w:t xml:space="preserve">его принятие </w:t>
      </w:r>
      <w:r w:rsidR="00D93AAC" w:rsidRPr="004C2D91">
        <w:rPr>
          <w:rFonts w:ascii="Times New Roman" w:hAnsi="Times New Roman" w:cs="Times New Roman"/>
          <w:sz w:val="24"/>
          <w:szCs w:val="24"/>
        </w:rPr>
        <w:t>- процесс</w:t>
      </w:r>
      <w:r w:rsidR="004C2D91">
        <w:rPr>
          <w:rFonts w:ascii="Times New Roman" w:hAnsi="Times New Roman" w:cs="Times New Roman"/>
          <w:sz w:val="24"/>
          <w:szCs w:val="24"/>
        </w:rPr>
        <w:t>ом</w:t>
      </w:r>
      <w:r w:rsidR="00D93AAC" w:rsidRPr="004C2D91">
        <w:rPr>
          <w:rFonts w:ascii="Times New Roman" w:hAnsi="Times New Roman" w:cs="Times New Roman"/>
          <w:sz w:val="24"/>
          <w:szCs w:val="24"/>
        </w:rPr>
        <w:t>, веду</w:t>
      </w:r>
      <w:r w:rsidRPr="004C2D91">
        <w:rPr>
          <w:rFonts w:ascii="Times New Roman" w:hAnsi="Times New Roman" w:cs="Times New Roman"/>
          <w:sz w:val="24"/>
          <w:szCs w:val="24"/>
        </w:rPr>
        <w:t>щи</w:t>
      </w:r>
      <w:r w:rsidR="004C2D91">
        <w:rPr>
          <w:rFonts w:ascii="Times New Roman" w:hAnsi="Times New Roman" w:cs="Times New Roman"/>
          <w:sz w:val="24"/>
          <w:szCs w:val="24"/>
        </w:rPr>
        <w:t>м</w:t>
      </w:r>
      <w:r w:rsidRPr="004C2D91">
        <w:rPr>
          <w:rFonts w:ascii="Times New Roman" w:hAnsi="Times New Roman" w:cs="Times New Roman"/>
          <w:sz w:val="24"/>
          <w:szCs w:val="24"/>
        </w:rPr>
        <w:t xml:space="preserve"> к появлению этого продукта.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bCs/>
          <w:i/>
          <w:sz w:val="24"/>
          <w:szCs w:val="24"/>
        </w:rPr>
        <w:t>Принятие решения</w:t>
      </w:r>
      <w:r w:rsidRPr="004C2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D91">
        <w:rPr>
          <w:rFonts w:ascii="Times New Roman" w:hAnsi="Times New Roman" w:cs="Times New Roman"/>
          <w:i/>
          <w:sz w:val="24"/>
          <w:szCs w:val="24"/>
        </w:rPr>
        <w:t xml:space="preserve">в организации </w:t>
      </w:r>
      <w:r w:rsidRPr="004C2D91">
        <w:rPr>
          <w:rFonts w:ascii="Times New Roman" w:hAnsi="Times New Roman" w:cs="Times New Roman"/>
          <w:sz w:val="24"/>
          <w:szCs w:val="24"/>
        </w:rPr>
        <w:t xml:space="preserve">- сознательный выбор из имеющихся вариантов или альтернатив направления действий для достижения целей организации. </w:t>
      </w:r>
    </w:p>
    <w:p w:rsidR="00702E53" w:rsidRPr="00716DF9" w:rsidRDefault="004C2D91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DF9">
        <w:rPr>
          <w:rFonts w:ascii="Times New Roman" w:hAnsi="Times New Roman" w:cs="Times New Roman"/>
          <w:i/>
          <w:sz w:val="24"/>
          <w:szCs w:val="24"/>
        </w:rPr>
        <w:t>П</w:t>
      </w:r>
      <w:r w:rsidR="00702E53" w:rsidRPr="00716DF9">
        <w:rPr>
          <w:rFonts w:ascii="Times New Roman" w:hAnsi="Times New Roman" w:cs="Times New Roman"/>
          <w:i/>
          <w:sz w:val="24"/>
          <w:szCs w:val="24"/>
        </w:rPr>
        <w:t>роцесс принятия решений в организации</w:t>
      </w:r>
      <w:r w:rsidRPr="00716DF9">
        <w:rPr>
          <w:rFonts w:ascii="Times New Roman" w:hAnsi="Times New Roman" w:cs="Times New Roman"/>
          <w:i/>
          <w:sz w:val="24"/>
          <w:szCs w:val="24"/>
        </w:rPr>
        <w:t xml:space="preserve"> имеет ряд </w:t>
      </w:r>
      <w:r w:rsidRPr="00716DF9">
        <w:rPr>
          <w:rFonts w:ascii="Times New Roman" w:hAnsi="Times New Roman" w:cs="Times New Roman"/>
          <w:i/>
          <w:sz w:val="24"/>
          <w:szCs w:val="24"/>
          <w:u w:val="single"/>
        </w:rPr>
        <w:t>характеристик</w:t>
      </w:r>
      <w:r w:rsidR="00702E53" w:rsidRPr="00716DF9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02E53" w:rsidRPr="00716DF9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DF9">
        <w:rPr>
          <w:rFonts w:ascii="Times New Roman" w:hAnsi="Times New Roman" w:cs="Times New Roman"/>
          <w:i/>
          <w:sz w:val="24"/>
          <w:szCs w:val="24"/>
        </w:rPr>
        <w:t>- сознательная и целенаправленная деят</w:t>
      </w:r>
      <w:r w:rsidR="00D93AAC" w:rsidRPr="00716DF9">
        <w:rPr>
          <w:rFonts w:ascii="Times New Roman" w:hAnsi="Times New Roman" w:cs="Times New Roman"/>
          <w:i/>
          <w:sz w:val="24"/>
          <w:szCs w:val="24"/>
        </w:rPr>
        <w:t>ельность, осуществляемая челове</w:t>
      </w:r>
      <w:r w:rsidRPr="00716DF9">
        <w:rPr>
          <w:rFonts w:ascii="Times New Roman" w:hAnsi="Times New Roman" w:cs="Times New Roman"/>
          <w:i/>
          <w:sz w:val="24"/>
          <w:szCs w:val="24"/>
        </w:rPr>
        <w:t xml:space="preserve">ком; </w:t>
      </w:r>
    </w:p>
    <w:p w:rsidR="00702E53" w:rsidRPr="00716DF9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DF9">
        <w:rPr>
          <w:rFonts w:ascii="Times New Roman" w:hAnsi="Times New Roman" w:cs="Times New Roman"/>
          <w:i/>
          <w:sz w:val="24"/>
          <w:szCs w:val="24"/>
        </w:rPr>
        <w:t xml:space="preserve">- поведение, основанное на фактах и ценностных ориентациях; </w:t>
      </w:r>
    </w:p>
    <w:p w:rsidR="00702E53" w:rsidRPr="00716DF9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DF9">
        <w:rPr>
          <w:rFonts w:ascii="Times New Roman" w:hAnsi="Times New Roman" w:cs="Times New Roman"/>
          <w:i/>
          <w:sz w:val="24"/>
          <w:szCs w:val="24"/>
        </w:rPr>
        <w:t xml:space="preserve">- процесс взаимодействия членов организации; </w:t>
      </w:r>
    </w:p>
    <w:p w:rsidR="00702E53" w:rsidRPr="00716DF9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DF9">
        <w:rPr>
          <w:rFonts w:ascii="Times New Roman" w:hAnsi="Times New Roman" w:cs="Times New Roman"/>
          <w:i/>
          <w:sz w:val="24"/>
          <w:szCs w:val="24"/>
        </w:rPr>
        <w:t>- выбор альтернатив в рамках социального</w:t>
      </w:r>
      <w:r w:rsidR="00D93AAC" w:rsidRPr="00716DF9">
        <w:rPr>
          <w:rFonts w:ascii="Times New Roman" w:hAnsi="Times New Roman" w:cs="Times New Roman"/>
          <w:i/>
          <w:sz w:val="24"/>
          <w:szCs w:val="24"/>
        </w:rPr>
        <w:t xml:space="preserve"> и политического состояния орга</w:t>
      </w:r>
      <w:r w:rsidRPr="00716DF9">
        <w:rPr>
          <w:rFonts w:ascii="Times New Roman" w:hAnsi="Times New Roman" w:cs="Times New Roman"/>
          <w:i/>
          <w:sz w:val="24"/>
          <w:szCs w:val="24"/>
        </w:rPr>
        <w:t xml:space="preserve">низационной среды; </w:t>
      </w:r>
    </w:p>
    <w:p w:rsidR="00702E53" w:rsidRPr="00716DF9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DF9">
        <w:rPr>
          <w:rFonts w:ascii="Times New Roman" w:hAnsi="Times New Roman" w:cs="Times New Roman"/>
          <w:i/>
          <w:sz w:val="24"/>
          <w:szCs w:val="24"/>
        </w:rPr>
        <w:t xml:space="preserve">- часть общего процесса управления; </w:t>
      </w:r>
    </w:p>
    <w:p w:rsidR="00702E53" w:rsidRPr="00716DF9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DF9">
        <w:rPr>
          <w:rFonts w:ascii="Times New Roman" w:hAnsi="Times New Roman" w:cs="Times New Roman"/>
          <w:i/>
          <w:sz w:val="24"/>
          <w:szCs w:val="24"/>
        </w:rPr>
        <w:t xml:space="preserve">- неизбежная часть ежедневной работы менеджера; </w:t>
      </w:r>
    </w:p>
    <w:p w:rsidR="00702E53" w:rsidRPr="00716DF9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DF9">
        <w:rPr>
          <w:rFonts w:ascii="Times New Roman" w:hAnsi="Times New Roman" w:cs="Times New Roman"/>
          <w:i/>
          <w:sz w:val="24"/>
          <w:szCs w:val="24"/>
        </w:rPr>
        <w:t>- важная составляющая для выполнения всех других функций управления</w:t>
      </w:r>
      <w:r w:rsidR="00D93AAC" w:rsidRPr="00716DF9">
        <w:rPr>
          <w:rFonts w:ascii="Times New Roman" w:hAnsi="Times New Roman" w:cs="Times New Roman"/>
          <w:i/>
          <w:sz w:val="24"/>
          <w:szCs w:val="24"/>
        </w:rPr>
        <w:t xml:space="preserve"> (в т.ч. и планирования)</w:t>
      </w:r>
      <w:r w:rsidRPr="00716DF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02E53" w:rsidRPr="004C2D91" w:rsidRDefault="00702E53" w:rsidP="00D9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DF9">
        <w:rPr>
          <w:rFonts w:ascii="Times New Roman" w:hAnsi="Times New Roman" w:cs="Times New Roman"/>
          <w:i/>
          <w:sz w:val="24"/>
          <w:szCs w:val="24"/>
        </w:rPr>
        <w:t>Принятие правильных решений</w:t>
      </w:r>
      <w:r w:rsidRPr="004C2D91">
        <w:rPr>
          <w:rFonts w:ascii="Times New Roman" w:hAnsi="Times New Roman" w:cs="Times New Roman"/>
          <w:sz w:val="24"/>
          <w:szCs w:val="24"/>
        </w:rPr>
        <w:t xml:space="preserve"> - это область управленческого искусства. Способность и умение делать это развиваются с опытом на протяжении всей </w:t>
      </w:r>
      <w:r w:rsidR="004C2D91">
        <w:rPr>
          <w:rFonts w:ascii="Times New Roman" w:hAnsi="Times New Roman" w:cs="Times New Roman"/>
          <w:sz w:val="24"/>
          <w:szCs w:val="24"/>
        </w:rPr>
        <w:t>трудовой деятельности</w:t>
      </w:r>
      <w:r w:rsidRPr="004C2D91">
        <w:rPr>
          <w:rFonts w:ascii="Times New Roman" w:hAnsi="Times New Roman" w:cs="Times New Roman"/>
          <w:sz w:val="24"/>
          <w:szCs w:val="24"/>
        </w:rPr>
        <w:t>. Совокупность</w:t>
      </w:r>
      <w:r w:rsidR="004C2D91">
        <w:rPr>
          <w:rFonts w:ascii="Times New Roman" w:hAnsi="Times New Roman" w:cs="Times New Roman"/>
          <w:sz w:val="24"/>
          <w:szCs w:val="24"/>
        </w:rPr>
        <w:t>ю</w:t>
      </w:r>
      <w:r w:rsidRPr="004C2D91">
        <w:rPr>
          <w:rFonts w:ascii="Times New Roman" w:hAnsi="Times New Roman" w:cs="Times New Roman"/>
          <w:sz w:val="24"/>
          <w:szCs w:val="24"/>
        </w:rPr>
        <w:t xml:space="preserve"> первог</w:t>
      </w:r>
      <w:r w:rsidR="004C2D91">
        <w:rPr>
          <w:rFonts w:ascii="Times New Roman" w:hAnsi="Times New Roman" w:cs="Times New Roman"/>
          <w:sz w:val="24"/>
          <w:szCs w:val="24"/>
        </w:rPr>
        <w:t>о и второго можно считать</w:t>
      </w:r>
      <w:r w:rsidR="00D93AAC" w:rsidRPr="004C2D91">
        <w:rPr>
          <w:rFonts w:ascii="Times New Roman" w:hAnsi="Times New Roman" w:cs="Times New Roman"/>
          <w:sz w:val="24"/>
          <w:szCs w:val="24"/>
        </w:rPr>
        <w:t xml:space="preserve"> знания и умения</w:t>
      </w:r>
      <w:r w:rsidR="004C2D91">
        <w:rPr>
          <w:rFonts w:ascii="Times New Roman" w:hAnsi="Times New Roman" w:cs="Times New Roman"/>
          <w:sz w:val="24"/>
          <w:szCs w:val="24"/>
        </w:rPr>
        <w:t>, которые</w:t>
      </w:r>
      <w:r w:rsidR="00D93AAC" w:rsidRPr="004C2D91">
        <w:rPr>
          <w:rFonts w:ascii="Times New Roman" w:hAnsi="Times New Roman" w:cs="Times New Roman"/>
          <w:sz w:val="24"/>
          <w:szCs w:val="24"/>
        </w:rPr>
        <w:t xml:space="preserve"> со</w:t>
      </w:r>
      <w:r w:rsidRPr="004C2D91">
        <w:rPr>
          <w:rFonts w:ascii="Times New Roman" w:hAnsi="Times New Roman" w:cs="Times New Roman"/>
          <w:sz w:val="24"/>
          <w:szCs w:val="24"/>
        </w:rPr>
        <w:t xml:space="preserve">ставляют компетентность любого руководителя.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bCs/>
          <w:sz w:val="24"/>
          <w:szCs w:val="24"/>
          <w:u w:val="single"/>
        </w:rPr>
        <w:t>Стадии</w:t>
      </w:r>
      <w:r w:rsidRPr="004C2D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2D91">
        <w:rPr>
          <w:rFonts w:ascii="Times New Roman" w:hAnsi="Times New Roman" w:cs="Times New Roman"/>
          <w:sz w:val="24"/>
          <w:szCs w:val="24"/>
        </w:rPr>
        <w:t>принятия решения</w:t>
      </w:r>
      <w:r w:rsidR="004C2D91">
        <w:rPr>
          <w:rFonts w:ascii="Times New Roman" w:hAnsi="Times New Roman" w:cs="Times New Roman"/>
          <w:sz w:val="24"/>
          <w:szCs w:val="24"/>
        </w:rPr>
        <w:t xml:space="preserve"> в орга</w:t>
      </w:r>
      <w:r w:rsidR="00583183">
        <w:rPr>
          <w:rFonts w:ascii="Times New Roman" w:hAnsi="Times New Roman" w:cs="Times New Roman"/>
          <w:sz w:val="24"/>
          <w:szCs w:val="24"/>
        </w:rPr>
        <w:t>н</w:t>
      </w:r>
      <w:r w:rsidR="004C2D91">
        <w:rPr>
          <w:rFonts w:ascii="Times New Roman" w:hAnsi="Times New Roman" w:cs="Times New Roman"/>
          <w:sz w:val="24"/>
          <w:szCs w:val="24"/>
        </w:rPr>
        <w:t>изации</w:t>
      </w:r>
      <w:r w:rsidRPr="004C2D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выработка и постановка цели;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изучение проблемы;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выбор и обоснование критериев эффективности и возможных последствий принимаемых решений;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рассмотрение вариантов решений;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выбор и окончательное формулирование решения;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принятие решения;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доведение решений до исполнителей;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C2D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2D91">
        <w:rPr>
          <w:rFonts w:ascii="Times New Roman" w:hAnsi="Times New Roman" w:cs="Times New Roman"/>
          <w:sz w:val="24"/>
          <w:szCs w:val="24"/>
        </w:rPr>
        <w:t xml:space="preserve"> выполнением решений.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Выделяют </w:t>
      </w:r>
      <w:r w:rsidRPr="004C2D91">
        <w:rPr>
          <w:rFonts w:ascii="Times New Roman" w:hAnsi="Times New Roman" w:cs="Times New Roman"/>
          <w:sz w:val="24"/>
          <w:szCs w:val="24"/>
          <w:u w:val="single"/>
        </w:rPr>
        <w:t xml:space="preserve">два </w:t>
      </w:r>
      <w:r w:rsidRPr="004C2D91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уровня </w:t>
      </w:r>
      <w:r w:rsidRPr="004C2D91">
        <w:rPr>
          <w:rFonts w:ascii="Times New Roman" w:hAnsi="Times New Roman" w:cs="Times New Roman"/>
          <w:sz w:val="24"/>
          <w:szCs w:val="24"/>
          <w:u w:val="single"/>
        </w:rPr>
        <w:t>решений в орган</w:t>
      </w:r>
      <w:r w:rsidR="005A2461" w:rsidRPr="004C2D91">
        <w:rPr>
          <w:rFonts w:ascii="Times New Roman" w:hAnsi="Times New Roman" w:cs="Times New Roman"/>
          <w:sz w:val="24"/>
          <w:szCs w:val="24"/>
          <w:u w:val="single"/>
        </w:rPr>
        <w:t>изации</w:t>
      </w:r>
      <w:r w:rsidR="005A2461" w:rsidRPr="004C2D91">
        <w:rPr>
          <w:rFonts w:ascii="Times New Roman" w:hAnsi="Times New Roman" w:cs="Times New Roman"/>
          <w:sz w:val="24"/>
          <w:szCs w:val="24"/>
        </w:rPr>
        <w:t>: индивидуальный и органи</w:t>
      </w:r>
      <w:r w:rsidRPr="004C2D91">
        <w:rPr>
          <w:rFonts w:ascii="Times New Roman" w:hAnsi="Times New Roman" w:cs="Times New Roman"/>
          <w:sz w:val="24"/>
          <w:szCs w:val="24"/>
        </w:rPr>
        <w:t xml:space="preserve">зационный, которые характеризуются следующим.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 w:rsidRPr="004C2D91">
        <w:rPr>
          <w:rFonts w:ascii="Times New Roman" w:hAnsi="Times New Roman" w:cs="Times New Roman"/>
          <w:sz w:val="24"/>
          <w:szCs w:val="24"/>
          <w:u w:val="single"/>
        </w:rPr>
        <w:t>на уровне</w:t>
      </w:r>
      <w:r w:rsidRPr="004C2D91">
        <w:rPr>
          <w:rFonts w:ascii="Times New Roman" w:hAnsi="Times New Roman" w:cs="Times New Roman"/>
          <w:sz w:val="24"/>
          <w:szCs w:val="24"/>
        </w:rPr>
        <w:t xml:space="preserve"> </w:t>
      </w:r>
      <w:r w:rsidRPr="004C2D91">
        <w:rPr>
          <w:rFonts w:ascii="Times New Roman" w:hAnsi="Times New Roman" w:cs="Times New Roman"/>
          <w:sz w:val="24"/>
          <w:szCs w:val="24"/>
          <w:u w:val="single"/>
        </w:rPr>
        <w:t>индивида</w:t>
      </w:r>
      <w:r w:rsidRPr="004C2D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наличие индивидуального умения;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важность процесса принятия решения как такового;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классификация решений;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возможность ошибок в решении;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решение определяется используемым индивидуальным стилем;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создание и выбор альтернатив;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взятие риска на себя.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Для принятия решения </w:t>
      </w:r>
      <w:r w:rsidRPr="004C2D91">
        <w:rPr>
          <w:rFonts w:ascii="Times New Roman" w:hAnsi="Times New Roman" w:cs="Times New Roman"/>
          <w:sz w:val="24"/>
          <w:szCs w:val="24"/>
          <w:u w:val="single"/>
        </w:rPr>
        <w:t>на уровне организации</w:t>
      </w:r>
      <w:r w:rsidRPr="004C2D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создание соответствующей среды;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важность принятия решения к определенному моменту;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вовлечение всех уровней управления;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присутствует неопределенность; 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lastRenderedPageBreak/>
        <w:t xml:space="preserve">- решение носит групповой характер; </w:t>
      </w:r>
    </w:p>
    <w:p w:rsidR="005A2461" w:rsidRPr="004C2D91" w:rsidRDefault="00702E53" w:rsidP="005A2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управление творчеством и новаторством; </w:t>
      </w:r>
    </w:p>
    <w:p w:rsidR="00702E53" w:rsidRPr="004C2D91" w:rsidRDefault="00702E53" w:rsidP="005A24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- обязательное выполнение решений. </w:t>
      </w:r>
    </w:p>
    <w:p w:rsid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>Принятие решений предс</w:t>
      </w:r>
      <w:r w:rsidR="005A2461" w:rsidRPr="004C2D91">
        <w:rPr>
          <w:rFonts w:ascii="Times New Roman" w:hAnsi="Times New Roman" w:cs="Times New Roman"/>
          <w:sz w:val="24"/>
          <w:szCs w:val="24"/>
        </w:rPr>
        <w:t>тавляет собой сложный системати</w:t>
      </w:r>
      <w:r w:rsidRPr="004C2D91">
        <w:rPr>
          <w:rFonts w:ascii="Times New Roman" w:hAnsi="Times New Roman" w:cs="Times New Roman"/>
          <w:sz w:val="24"/>
          <w:szCs w:val="24"/>
        </w:rPr>
        <w:t>зированный процесс, состоящий из ряда этапов и стадий</w:t>
      </w:r>
      <w:r w:rsidR="004C2D91">
        <w:rPr>
          <w:rFonts w:ascii="Times New Roman" w:hAnsi="Times New Roman" w:cs="Times New Roman"/>
          <w:sz w:val="24"/>
          <w:szCs w:val="24"/>
        </w:rPr>
        <w:t xml:space="preserve"> (рис</w:t>
      </w:r>
      <w:r w:rsidRPr="004C2D91">
        <w:rPr>
          <w:rFonts w:ascii="Times New Roman" w:hAnsi="Times New Roman" w:cs="Times New Roman"/>
          <w:sz w:val="24"/>
          <w:szCs w:val="24"/>
        </w:rPr>
        <w:t>.</w:t>
      </w:r>
      <w:r w:rsidR="0040317A">
        <w:rPr>
          <w:rFonts w:ascii="Times New Roman" w:hAnsi="Times New Roman" w:cs="Times New Roman"/>
          <w:sz w:val="24"/>
          <w:szCs w:val="24"/>
        </w:rPr>
        <w:t>7</w:t>
      </w:r>
      <w:r w:rsidR="004C2D91">
        <w:rPr>
          <w:rFonts w:ascii="Times New Roman" w:hAnsi="Times New Roman" w:cs="Times New Roman"/>
          <w:sz w:val="24"/>
          <w:szCs w:val="24"/>
        </w:rPr>
        <w:t>.1):</w:t>
      </w:r>
    </w:p>
    <w:p w:rsidR="00702E53" w:rsidRPr="004C2D91" w:rsidRDefault="00702E53" w:rsidP="00702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D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180" w:type="dxa"/>
        <w:tblLayout w:type="fixed"/>
        <w:tblLook w:val="0000"/>
      </w:tblPr>
      <w:tblGrid>
        <w:gridCol w:w="8489"/>
      </w:tblGrid>
      <w:tr w:rsidR="00702E53" w:rsidRPr="004C2D91" w:rsidTr="004C2D91">
        <w:trPr>
          <w:trHeight w:val="183"/>
          <w:jc w:val="center"/>
        </w:trPr>
        <w:tc>
          <w:tcPr>
            <w:tcW w:w="8489" w:type="dxa"/>
            <w:vAlign w:val="center"/>
          </w:tcPr>
          <w:p w:rsidR="00702E53" w:rsidRPr="004C2D91" w:rsidRDefault="00702E53" w:rsidP="004C2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Стадия 1. ПРИЗНАНИЕ НЕОБХОДИМОСТИ РЕШЕНИЯ </w:t>
            </w:r>
          </w:p>
        </w:tc>
      </w:tr>
      <w:tr w:rsidR="00702E53" w:rsidRPr="004C2D91" w:rsidTr="004C2D91">
        <w:trPr>
          <w:trHeight w:val="505"/>
          <w:jc w:val="center"/>
        </w:trPr>
        <w:tc>
          <w:tcPr>
            <w:tcW w:w="8489" w:type="dxa"/>
          </w:tcPr>
          <w:p w:rsidR="00702E53" w:rsidRPr="004C2D91" w:rsidRDefault="00702E53" w:rsidP="004C2D9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sz w:val="24"/>
                <w:szCs w:val="24"/>
              </w:rPr>
              <w:t xml:space="preserve">- обнаружение проблемы </w:t>
            </w:r>
          </w:p>
          <w:p w:rsidR="00702E53" w:rsidRPr="004C2D91" w:rsidRDefault="00702E53" w:rsidP="004C2D9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sz w:val="24"/>
                <w:szCs w:val="24"/>
              </w:rPr>
              <w:t xml:space="preserve">- оценка проблемы </w:t>
            </w:r>
          </w:p>
          <w:p w:rsidR="00702E53" w:rsidRPr="004C2D91" w:rsidRDefault="00CD543E" w:rsidP="004C2D9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24.95pt;margin-top:9.9pt;width:7.15pt;height:17.25pt;z-index:251658240">
                  <v:textbox style="layout-flow:vertical-ideographic"/>
                </v:shape>
              </w:pict>
            </w:r>
            <w:r w:rsidR="00702E53" w:rsidRPr="004C2D91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ограничений и определение альтернатив </w:t>
            </w:r>
          </w:p>
        </w:tc>
      </w:tr>
      <w:tr w:rsidR="00702E53" w:rsidRPr="004C2D91" w:rsidTr="004C2D91">
        <w:trPr>
          <w:trHeight w:val="505"/>
          <w:jc w:val="center"/>
        </w:trPr>
        <w:tc>
          <w:tcPr>
            <w:tcW w:w="8489" w:type="dxa"/>
            <w:vAlign w:val="center"/>
          </w:tcPr>
          <w:p w:rsidR="004C2D91" w:rsidRDefault="004C2D91" w:rsidP="004C2D9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53" w:rsidRPr="004C2D91" w:rsidRDefault="00702E53" w:rsidP="004C2D9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Стадия 2. ПРИНЯТИЕ РЕШЕНИЯ </w:t>
            </w:r>
          </w:p>
        </w:tc>
      </w:tr>
      <w:tr w:rsidR="00702E53" w:rsidRPr="004C2D91" w:rsidTr="004C2D91">
        <w:trPr>
          <w:trHeight w:val="505"/>
          <w:jc w:val="center"/>
        </w:trPr>
        <w:tc>
          <w:tcPr>
            <w:tcW w:w="8489" w:type="dxa"/>
          </w:tcPr>
          <w:p w:rsidR="00702E53" w:rsidRPr="004C2D91" w:rsidRDefault="00702E53" w:rsidP="004C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альтернатив </w:t>
            </w:r>
          </w:p>
          <w:p w:rsidR="00702E53" w:rsidRPr="004C2D91" w:rsidRDefault="00702E53" w:rsidP="004C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sz w:val="24"/>
                <w:szCs w:val="24"/>
              </w:rPr>
              <w:t xml:space="preserve">- оценка альтернатив </w:t>
            </w:r>
          </w:p>
          <w:p w:rsidR="00702E53" w:rsidRPr="004C2D91" w:rsidRDefault="00CD543E" w:rsidP="004C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67" style="position:absolute;left:0;text-align:left;margin-left:224.95pt;margin-top:12.05pt;width:7.15pt;height:18.1pt;z-index:251659264">
                  <v:textbox style="layout-flow:vertical-ideographic"/>
                </v:shape>
              </w:pict>
            </w:r>
            <w:r w:rsidR="00702E53" w:rsidRPr="004C2D91">
              <w:rPr>
                <w:rFonts w:ascii="Times New Roman" w:hAnsi="Times New Roman" w:cs="Times New Roman"/>
                <w:sz w:val="24"/>
                <w:szCs w:val="24"/>
              </w:rPr>
              <w:t xml:space="preserve">- выбор альтернативы </w:t>
            </w:r>
          </w:p>
        </w:tc>
      </w:tr>
      <w:tr w:rsidR="00702E53" w:rsidRPr="004C2D91" w:rsidTr="004C2D91">
        <w:trPr>
          <w:trHeight w:val="505"/>
          <w:jc w:val="center"/>
        </w:trPr>
        <w:tc>
          <w:tcPr>
            <w:tcW w:w="8489" w:type="dxa"/>
          </w:tcPr>
          <w:p w:rsidR="004C2D91" w:rsidRPr="004C2D91" w:rsidRDefault="004C2D91" w:rsidP="004C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2E53" w:rsidRPr="004C2D91" w:rsidRDefault="00702E53" w:rsidP="004C2D9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i/>
                <w:sz w:val="24"/>
                <w:szCs w:val="24"/>
              </w:rPr>
              <w:t>Стадия 3. ВЫПОЛНЕНИЕ РЕШЕНИЯ</w:t>
            </w:r>
          </w:p>
        </w:tc>
      </w:tr>
      <w:tr w:rsidR="00702E53" w:rsidRPr="004C2D91" w:rsidTr="004C2D91">
        <w:trPr>
          <w:trHeight w:val="505"/>
          <w:jc w:val="center"/>
        </w:trPr>
        <w:tc>
          <w:tcPr>
            <w:tcW w:w="8489" w:type="dxa"/>
          </w:tcPr>
          <w:p w:rsidR="00702E53" w:rsidRPr="004C2D91" w:rsidRDefault="00702E53" w:rsidP="004C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выполнения решения </w:t>
            </w:r>
          </w:p>
          <w:p w:rsidR="00702E53" w:rsidRPr="004C2D91" w:rsidRDefault="00702E53" w:rsidP="004C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 контроль выполнения решения </w:t>
            </w:r>
          </w:p>
          <w:p w:rsidR="00702E53" w:rsidRPr="004C2D91" w:rsidRDefault="00702E53" w:rsidP="004C2D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D91">
              <w:rPr>
                <w:rFonts w:ascii="Times New Roman" w:hAnsi="Times New Roman" w:cs="Times New Roman"/>
                <w:sz w:val="24"/>
                <w:szCs w:val="24"/>
              </w:rPr>
              <w:t xml:space="preserve">- обратная связь и корректировка </w:t>
            </w:r>
          </w:p>
        </w:tc>
      </w:tr>
    </w:tbl>
    <w:p w:rsidR="004C2D91" w:rsidRPr="004C2D91" w:rsidRDefault="004C2D91" w:rsidP="004C2D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5AB" w:rsidRDefault="004D0655" w:rsidP="004C2D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</w:t>
      </w:r>
      <w:r w:rsidR="004C2D91">
        <w:rPr>
          <w:rFonts w:ascii="Times New Roman" w:hAnsi="Times New Roman" w:cs="Times New Roman"/>
          <w:b/>
          <w:sz w:val="24"/>
          <w:szCs w:val="24"/>
        </w:rPr>
        <w:t>.</w:t>
      </w:r>
      <w:r w:rsidR="00702E53" w:rsidRPr="004C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17A">
        <w:rPr>
          <w:rFonts w:ascii="Times New Roman" w:hAnsi="Times New Roman" w:cs="Times New Roman"/>
          <w:b/>
          <w:sz w:val="24"/>
          <w:szCs w:val="24"/>
        </w:rPr>
        <w:t>7</w:t>
      </w:r>
      <w:r w:rsidR="00702E53" w:rsidRPr="004C2D91">
        <w:rPr>
          <w:rFonts w:ascii="Times New Roman" w:hAnsi="Times New Roman" w:cs="Times New Roman"/>
          <w:b/>
          <w:sz w:val="24"/>
          <w:szCs w:val="24"/>
        </w:rPr>
        <w:t>.1</w:t>
      </w:r>
      <w:r w:rsidR="004C2D91">
        <w:rPr>
          <w:rFonts w:ascii="Times New Roman" w:hAnsi="Times New Roman" w:cs="Times New Roman"/>
          <w:b/>
          <w:sz w:val="24"/>
          <w:szCs w:val="24"/>
        </w:rPr>
        <w:t>.</w:t>
      </w:r>
      <w:r w:rsidR="00702E53" w:rsidRPr="004C2D91">
        <w:rPr>
          <w:rFonts w:ascii="Times New Roman" w:hAnsi="Times New Roman" w:cs="Times New Roman"/>
          <w:b/>
          <w:sz w:val="24"/>
          <w:szCs w:val="24"/>
        </w:rPr>
        <w:t xml:space="preserve"> Процесс принятия решения</w:t>
      </w:r>
      <w:r w:rsidR="004C2D91">
        <w:rPr>
          <w:rFonts w:ascii="Times New Roman" w:hAnsi="Times New Roman" w:cs="Times New Roman"/>
          <w:b/>
          <w:sz w:val="24"/>
          <w:szCs w:val="24"/>
        </w:rPr>
        <w:t xml:space="preserve"> в организации</w:t>
      </w:r>
    </w:p>
    <w:p w:rsidR="004D0655" w:rsidRDefault="004D0655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35C9" w:rsidRDefault="008D35C9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из этих стадий имеет свою </w:t>
      </w:r>
      <w:r w:rsidRPr="008D35C9">
        <w:rPr>
          <w:rFonts w:ascii="Times New Roman" w:hAnsi="Times New Roman" w:cs="Times New Roman"/>
          <w:sz w:val="24"/>
          <w:szCs w:val="24"/>
          <w:u w:val="single"/>
        </w:rPr>
        <w:t>характеристику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2E53" w:rsidRPr="008D35C9" w:rsidRDefault="008D35C9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02E53" w:rsidRPr="008D35C9">
        <w:rPr>
          <w:rFonts w:ascii="Times New Roman" w:hAnsi="Times New Roman" w:cs="Times New Roman"/>
          <w:sz w:val="24"/>
          <w:szCs w:val="24"/>
          <w:u w:val="single"/>
        </w:rPr>
        <w:t>сточники определения проблемы</w:t>
      </w:r>
      <w:r w:rsidR="00702E53" w:rsidRPr="008D35C9">
        <w:rPr>
          <w:rFonts w:ascii="Times New Roman" w:hAnsi="Times New Roman" w:cs="Times New Roman"/>
          <w:sz w:val="24"/>
          <w:szCs w:val="24"/>
        </w:rPr>
        <w:t>: личный обзор и анализ информации, общественное мнение, мнение д</w:t>
      </w:r>
      <w:r>
        <w:rPr>
          <w:rFonts w:ascii="Times New Roman" w:hAnsi="Times New Roman" w:cs="Times New Roman"/>
          <w:sz w:val="24"/>
          <w:szCs w:val="24"/>
        </w:rPr>
        <w:t>ругих менеджеров и подчиненных;</w:t>
      </w:r>
    </w:p>
    <w:p w:rsidR="00702E53" w:rsidRPr="008D35C9" w:rsidRDefault="008D35C9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702E53" w:rsidRPr="008D35C9">
        <w:rPr>
          <w:rFonts w:ascii="Times New Roman" w:hAnsi="Times New Roman" w:cs="Times New Roman"/>
          <w:sz w:val="24"/>
          <w:szCs w:val="24"/>
          <w:u w:val="single"/>
        </w:rPr>
        <w:t>ценка проблемы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 - это установление ее масштабов и природы, т.е. оценка размера сре</w:t>
      </w:r>
      <w:proofErr w:type="gramStart"/>
      <w:r w:rsidR="00702E53" w:rsidRPr="008D35C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702E53" w:rsidRPr="008D35C9">
        <w:rPr>
          <w:rFonts w:ascii="Times New Roman" w:hAnsi="Times New Roman" w:cs="Times New Roman"/>
          <w:sz w:val="24"/>
          <w:szCs w:val="24"/>
        </w:rPr>
        <w:t>я ее ре</w:t>
      </w:r>
      <w:r>
        <w:rPr>
          <w:rFonts w:ascii="Times New Roman" w:hAnsi="Times New Roman" w:cs="Times New Roman"/>
          <w:sz w:val="24"/>
          <w:szCs w:val="24"/>
        </w:rPr>
        <w:t>шения и степени ее серьезности;</w:t>
      </w:r>
    </w:p>
    <w:p w:rsidR="00702E53" w:rsidRPr="008D35C9" w:rsidRDefault="008D35C9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02E53" w:rsidRPr="008D35C9">
        <w:rPr>
          <w:rFonts w:ascii="Times New Roman" w:hAnsi="Times New Roman" w:cs="Times New Roman"/>
          <w:sz w:val="24"/>
          <w:szCs w:val="24"/>
          <w:u w:val="single"/>
        </w:rPr>
        <w:t>ыявление ограничений и определение альтернатив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 - причиной проблемы может быть внешняя среда, на которую менеджер не в силах повлиять, что сужает возможности для принятия оптимальных реш</w:t>
      </w:r>
      <w:r w:rsidR="005A2461" w:rsidRPr="008D35C9">
        <w:rPr>
          <w:rFonts w:ascii="Times New Roman" w:hAnsi="Times New Roman" w:cs="Times New Roman"/>
          <w:sz w:val="24"/>
          <w:szCs w:val="24"/>
        </w:rPr>
        <w:t>ений. Поэтому необходимо опреде</w:t>
      </w:r>
      <w:r w:rsidR="00702E53" w:rsidRPr="008D35C9">
        <w:rPr>
          <w:rFonts w:ascii="Times New Roman" w:hAnsi="Times New Roman" w:cs="Times New Roman"/>
          <w:sz w:val="24"/>
          <w:szCs w:val="24"/>
        </w:rPr>
        <w:t>лить источник и суть ограничений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 и наметить </w:t>
      </w:r>
      <w:r w:rsidR="005A2461" w:rsidRPr="008D35C9">
        <w:rPr>
          <w:rFonts w:ascii="Times New Roman" w:hAnsi="Times New Roman" w:cs="Times New Roman"/>
          <w:sz w:val="24"/>
          <w:szCs w:val="24"/>
        </w:rPr>
        <w:t>все возможные действия, устраня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ющие причины проблемы.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  <w:u w:val="single"/>
        </w:rPr>
        <w:t>Принятие решения</w:t>
      </w:r>
      <w:r w:rsidRPr="008D35C9">
        <w:rPr>
          <w:rFonts w:ascii="Times New Roman" w:hAnsi="Times New Roman" w:cs="Times New Roman"/>
          <w:sz w:val="24"/>
          <w:szCs w:val="24"/>
        </w:rPr>
        <w:t xml:space="preserve"> - разработка альтерн</w:t>
      </w:r>
      <w:r w:rsidR="005A2461" w:rsidRPr="008D35C9">
        <w:rPr>
          <w:rFonts w:ascii="Times New Roman" w:hAnsi="Times New Roman" w:cs="Times New Roman"/>
          <w:sz w:val="24"/>
          <w:szCs w:val="24"/>
        </w:rPr>
        <w:t>ативных решений, их оценка и от</w:t>
      </w:r>
      <w:r w:rsidRPr="008D35C9">
        <w:rPr>
          <w:rFonts w:ascii="Times New Roman" w:hAnsi="Times New Roman" w:cs="Times New Roman"/>
          <w:sz w:val="24"/>
          <w:szCs w:val="24"/>
        </w:rPr>
        <w:t>бор альтернативы с наиболе</w:t>
      </w:r>
      <w:r w:rsidR="008D35C9">
        <w:rPr>
          <w:rFonts w:ascii="Times New Roman" w:hAnsi="Times New Roman" w:cs="Times New Roman"/>
          <w:sz w:val="24"/>
          <w:szCs w:val="24"/>
        </w:rPr>
        <w:t>е благоприятными последствиями:</w:t>
      </w:r>
    </w:p>
    <w:p w:rsidR="005A2461" w:rsidRPr="008D35C9" w:rsidRDefault="008D35C9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702E53" w:rsidRPr="008D35C9">
        <w:rPr>
          <w:rFonts w:ascii="Times New Roman" w:hAnsi="Times New Roman" w:cs="Times New Roman"/>
          <w:sz w:val="24"/>
          <w:szCs w:val="24"/>
          <w:u w:val="single"/>
        </w:rPr>
        <w:t>ыполнение решения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 - принятие мер по конкретизации решения и дове</w:t>
      </w:r>
      <w:r w:rsidR="005A2461" w:rsidRPr="008D35C9">
        <w:rPr>
          <w:rFonts w:ascii="Times New Roman" w:hAnsi="Times New Roman" w:cs="Times New Roman"/>
          <w:sz w:val="24"/>
          <w:szCs w:val="24"/>
        </w:rPr>
        <w:t>де</w:t>
      </w:r>
      <w:r w:rsidR="00702E53" w:rsidRPr="008D35C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его до исполнителей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ценность решения </w:t>
      </w:r>
      <w:r w:rsidR="005A2461" w:rsidRPr="008D35C9">
        <w:rPr>
          <w:rFonts w:ascii="Times New Roman" w:hAnsi="Times New Roman" w:cs="Times New Roman"/>
          <w:sz w:val="24"/>
          <w:szCs w:val="24"/>
        </w:rPr>
        <w:t>состоит в том, что</w:t>
      </w:r>
      <w:r>
        <w:rPr>
          <w:rFonts w:ascii="Times New Roman" w:hAnsi="Times New Roman" w:cs="Times New Roman"/>
          <w:sz w:val="24"/>
          <w:szCs w:val="24"/>
        </w:rPr>
        <w:t xml:space="preserve"> оно осуществлено (реализовано);</w:t>
      </w:r>
    </w:p>
    <w:p w:rsidR="00702E53" w:rsidRPr="008D35C9" w:rsidRDefault="008D35C9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5C9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702E53" w:rsidRPr="008D35C9">
        <w:rPr>
          <w:rFonts w:ascii="Times New Roman" w:hAnsi="Times New Roman" w:cs="Times New Roman"/>
          <w:sz w:val="24"/>
          <w:szCs w:val="24"/>
          <w:u w:val="single"/>
        </w:rPr>
        <w:t>онтроль за</w:t>
      </w:r>
      <w:proofErr w:type="gramEnd"/>
      <w:r w:rsidR="00702E53" w:rsidRPr="008D35C9">
        <w:rPr>
          <w:rFonts w:ascii="Times New Roman" w:hAnsi="Times New Roman" w:cs="Times New Roman"/>
          <w:sz w:val="24"/>
          <w:szCs w:val="24"/>
          <w:u w:val="single"/>
        </w:rPr>
        <w:t xml:space="preserve"> исполнением решения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 - выяв</w:t>
      </w:r>
      <w:r w:rsidR="005A2461" w:rsidRPr="008D35C9">
        <w:rPr>
          <w:rFonts w:ascii="Times New Roman" w:hAnsi="Times New Roman" w:cs="Times New Roman"/>
          <w:sz w:val="24"/>
          <w:szCs w:val="24"/>
        </w:rPr>
        <w:t>ляются отклонения и вносятся по</w:t>
      </w:r>
      <w:r w:rsidR="00702E53" w:rsidRPr="008D35C9">
        <w:rPr>
          <w:rFonts w:ascii="Times New Roman" w:hAnsi="Times New Roman" w:cs="Times New Roman"/>
          <w:sz w:val="24"/>
          <w:szCs w:val="24"/>
        </w:rPr>
        <w:t>правки, помогающие реализовать решение п</w:t>
      </w:r>
      <w:r>
        <w:rPr>
          <w:rFonts w:ascii="Times New Roman" w:hAnsi="Times New Roman" w:cs="Times New Roman"/>
          <w:sz w:val="24"/>
          <w:szCs w:val="24"/>
        </w:rPr>
        <w:t>олностью;</w:t>
      </w:r>
      <w:r w:rsidR="005A2461" w:rsidRPr="008D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A2461" w:rsidRPr="008D35C9">
        <w:rPr>
          <w:rFonts w:ascii="Times New Roman" w:hAnsi="Times New Roman" w:cs="Times New Roman"/>
          <w:sz w:val="24"/>
          <w:szCs w:val="24"/>
        </w:rPr>
        <w:t xml:space="preserve"> помощью контроля ус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танавливается </w:t>
      </w:r>
      <w:r w:rsidR="00702E53" w:rsidRPr="008D35C9">
        <w:rPr>
          <w:rFonts w:ascii="Times New Roman" w:hAnsi="Times New Roman" w:cs="Times New Roman"/>
          <w:sz w:val="24"/>
          <w:szCs w:val="24"/>
          <w:u w:val="single"/>
        </w:rPr>
        <w:t>обратная связь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 между управляющей и управляемой системами</w:t>
      </w:r>
      <w:r>
        <w:rPr>
          <w:rFonts w:ascii="Times New Roman" w:hAnsi="Times New Roman" w:cs="Times New Roman"/>
          <w:sz w:val="24"/>
          <w:szCs w:val="24"/>
        </w:rPr>
        <w:t>, и, при необходимости, решение корректируется</w:t>
      </w:r>
      <w:r w:rsidR="00702E53" w:rsidRPr="008D3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</w:rPr>
        <w:t xml:space="preserve">Все </w:t>
      </w:r>
      <w:r w:rsidRPr="008D35C9">
        <w:rPr>
          <w:rFonts w:ascii="Times New Roman" w:hAnsi="Times New Roman" w:cs="Times New Roman"/>
          <w:bCs/>
          <w:i/>
          <w:sz w:val="24"/>
          <w:szCs w:val="24"/>
        </w:rPr>
        <w:t>методы</w:t>
      </w:r>
      <w:r w:rsidRPr="008D35C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D35C9">
        <w:rPr>
          <w:rFonts w:ascii="Times New Roman" w:hAnsi="Times New Roman" w:cs="Times New Roman"/>
          <w:i/>
          <w:sz w:val="24"/>
          <w:szCs w:val="24"/>
        </w:rPr>
        <w:t>принятия решений</w:t>
      </w:r>
      <w:r w:rsidRPr="008D35C9">
        <w:rPr>
          <w:rFonts w:ascii="Times New Roman" w:hAnsi="Times New Roman" w:cs="Times New Roman"/>
          <w:sz w:val="24"/>
          <w:szCs w:val="24"/>
        </w:rPr>
        <w:t xml:space="preserve"> можно объединить в </w:t>
      </w:r>
      <w:r w:rsidRPr="008D35C9">
        <w:rPr>
          <w:rFonts w:ascii="Times New Roman" w:hAnsi="Times New Roman" w:cs="Times New Roman"/>
          <w:sz w:val="24"/>
          <w:szCs w:val="24"/>
          <w:u w:val="single"/>
        </w:rPr>
        <w:t>три группы</w:t>
      </w:r>
      <w:r w:rsidRPr="008D35C9">
        <w:rPr>
          <w:rFonts w:ascii="Times New Roman" w:hAnsi="Times New Roman" w:cs="Times New Roman"/>
          <w:sz w:val="24"/>
          <w:szCs w:val="24"/>
        </w:rPr>
        <w:t xml:space="preserve">: неформальные (эвристические), коллективные и количественные.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bCs/>
          <w:i/>
          <w:sz w:val="24"/>
          <w:szCs w:val="24"/>
        </w:rPr>
        <w:t>Неформальные (эвристические)</w:t>
      </w:r>
      <w:r w:rsidRPr="008D3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5C9">
        <w:rPr>
          <w:rFonts w:ascii="Times New Roman" w:hAnsi="Times New Roman" w:cs="Times New Roman"/>
          <w:sz w:val="24"/>
          <w:szCs w:val="24"/>
        </w:rPr>
        <w:t>методы – основаны на аналитических способностях лиц, принимающ</w:t>
      </w:r>
      <w:r w:rsidR="008D35C9">
        <w:rPr>
          <w:rFonts w:ascii="Times New Roman" w:hAnsi="Times New Roman" w:cs="Times New Roman"/>
          <w:sz w:val="24"/>
          <w:szCs w:val="24"/>
        </w:rPr>
        <w:t>их решения. Это совокупность ло</w:t>
      </w:r>
      <w:r w:rsidRPr="008D35C9">
        <w:rPr>
          <w:rFonts w:ascii="Times New Roman" w:hAnsi="Times New Roman" w:cs="Times New Roman"/>
          <w:sz w:val="24"/>
          <w:szCs w:val="24"/>
        </w:rPr>
        <w:t>гических приемов и методики выбора оптим</w:t>
      </w:r>
      <w:r w:rsidR="005A2461" w:rsidRPr="008D35C9">
        <w:rPr>
          <w:rFonts w:ascii="Times New Roman" w:hAnsi="Times New Roman" w:cs="Times New Roman"/>
          <w:sz w:val="24"/>
          <w:szCs w:val="24"/>
        </w:rPr>
        <w:t>альных решений руководителем пу</w:t>
      </w:r>
      <w:r w:rsidRPr="008D35C9">
        <w:rPr>
          <w:rFonts w:ascii="Times New Roman" w:hAnsi="Times New Roman" w:cs="Times New Roman"/>
          <w:sz w:val="24"/>
          <w:szCs w:val="24"/>
        </w:rPr>
        <w:t xml:space="preserve">тем теоретического сравнения альтернатив с учетом накопленного опыта. В большей части неформальные методы базируются на интуиции менеджера. Их преимущество состоит в том, что принимаются </w:t>
      </w:r>
      <w:r w:rsidR="005A2461" w:rsidRPr="008D35C9">
        <w:rPr>
          <w:rFonts w:ascii="Times New Roman" w:hAnsi="Times New Roman" w:cs="Times New Roman"/>
          <w:sz w:val="24"/>
          <w:szCs w:val="24"/>
        </w:rPr>
        <w:t>они оперативно, недостаток - не</w:t>
      </w:r>
      <w:r w:rsidRPr="008D35C9">
        <w:rPr>
          <w:rFonts w:ascii="Times New Roman" w:hAnsi="Times New Roman" w:cs="Times New Roman"/>
          <w:sz w:val="24"/>
          <w:szCs w:val="24"/>
        </w:rPr>
        <w:t>формальные методы не гарантируют от выбо</w:t>
      </w:r>
      <w:r w:rsidR="005A2461" w:rsidRPr="008D35C9">
        <w:rPr>
          <w:rFonts w:ascii="Times New Roman" w:hAnsi="Times New Roman" w:cs="Times New Roman"/>
          <w:sz w:val="24"/>
          <w:szCs w:val="24"/>
        </w:rPr>
        <w:t>ра ошибочных (неэффективных) ре</w:t>
      </w:r>
      <w:r w:rsidRPr="008D35C9">
        <w:rPr>
          <w:rFonts w:ascii="Times New Roman" w:hAnsi="Times New Roman" w:cs="Times New Roman"/>
          <w:sz w:val="24"/>
          <w:szCs w:val="24"/>
        </w:rPr>
        <w:t xml:space="preserve">шений, поскольку интуиция иногда может подвести менеджера.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bCs/>
          <w:i/>
          <w:sz w:val="24"/>
          <w:szCs w:val="24"/>
        </w:rPr>
        <w:t xml:space="preserve">Коллективные </w:t>
      </w:r>
      <w:r w:rsidRPr="008D35C9">
        <w:rPr>
          <w:rFonts w:ascii="Times New Roman" w:hAnsi="Times New Roman" w:cs="Times New Roman"/>
          <w:sz w:val="24"/>
          <w:szCs w:val="24"/>
        </w:rPr>
        <w:t>методы - определение кру</w:t>
      </w:r>
      <w:r w:rsidR="005A2461" w:rsidRPr="008D35C9">
        <w:rPr>
          <w:rFonts w:ascii="Times New Roman" w:hAnsi="Times New Roman" w:cs="Times New Roman"/>
          <w:sz w:val="24"/>
          <w:szCs w:val="24"/>
        </w:rPr>
        <w:t>га лиц, участников данной проце</w:t>
      </w:r>
      <w:r w:rsidRPr="008D35C9">
        <w:rPr>
          <w:rFonts w:ascii="Times New Roman" w:hAnsi="Times New Roman" w:cs="Times New Roman"/>
          <w:sz w:val="24"/>
          <w:szCs w:val="24"/>
        </w:rPr>
        <w:t>дуры (руководители и исполнители). Главный критерий формирования такой группы - компетентность, способность решать</w:t>
      </w:r>
      <w:r w:rsidR="005A2461" w:rsidRPr="008D35C9">
        <w:rPr>
          <w:rFonts w:ascii="Times New Roman" w:hAnsi="Times New Roman" w:cs="Times New Roman"/>
          <w:sz w:val="24"/>
          <w:szCs w:val="24"/>
        </w:rPr>
        <w:t xml:space="preserve"> творческие задачи, конструктив</w:t>
      </w:r>
      <w:r w:rsidRPr="008D35C9">
        <w:rPr>
          <w:rFonts w:ascii="Times New Roman" w:hAnsi="Times New Roman" w:cs="Times New Roman"/>
          <w:sz w:val="24"/>
          <w:szCs w:val="24"/>
        </w:rPr>
        <w:t xml:space="preserve">ность мышления и </w:t>
      </w:r>
      <w:r w:rsidRPr="008D35C9">
        <w:rPr>
          <w:rFonts w:ascii="Times New Roman" w:hAnsi="Times New Roman" w:cs="Times New Roman"/>
          <w:sz w:val="24"/>
          <w:szCs w:val="24"/>
        </w:rPr>
        <w:lastRenderedPageBreak/>
        <w:t>коммуникабельность. Ко</w:t>
      </w:r>
      <w:r w:rsidR="005A2461" w:rsidRPr="008D35C9">
        <w:rPr>
          <w:rFonts w:ascii="Times New Roman" w:hAnsi="Times New Roman" w:cs="Times New Roman"/>
          <w:sz w:val="24"/>
          <w:szCs w:val="24"/>
        </w:rPr>
        <w:t>ллективные формы групповой рабо</w:t>
      </w:r>
      <w:r w:rsidRPr="008D35C9">
        <w:rPr>
          <w:rFonts w:ascii="Times New Roman" w:hAnsi="Times New Roman" w:cs="Times New Roman"/>
          <w:sz w:val="24"/>
          <w:szCs w:val="24"/>
        </w:rPr>
        <w:t xml:space="preserve">ты: заседание, совещание, работа в комиссии и т.п.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</w:rPr>
        <w:t xml:space="preserve">Существуют следующие </w:t>
      </w:r>
      <w:r w:rsidRPr="008D35C9">
        <w:rPr>
          <w:rFonts w:ascii="Times New Roman" w:hAnsi="Times New Roman" w:cs="Times New Roman"/>
          <w:sz w:val="24"/>
          <w:szCs w:val="24"/>
          <w:u w:val="single"/>
        </w:rPr>
        <w:t>методы коллективной подготовки решений</w:t>
      </w:r>
      <w:r w:rsidRPr="008D35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</w:rPr>
        <w:t>- "мозговой штурм", или "мозговая атака</w:t>
      </w:r>
      <w:r w:rsidR="005A2461" w:rsidRPr="008D35C9">
        <w:rPr>
          <w:rFonts w:ascii="Times New Roman" w:hAnsi="Times New Roman" w:cs="Times New Roman"/>
          <w:sz w:val="24"/>
          <w:szCs w:val="24"/>
        </w:rPr>
        <w:t>" - совместное генерирование но</w:t>
      </w:r>
      <w:r w:rsidRPr="008D35C9">
        <w:rPr>
          <w:rFonts w:ascii="Times New Roman" w:hAnsi="Times New Roman" w:cs="Times New Roman"/>
          <w:sz w:val="24"/>
          <w:szCs w:val="24"/>
        </w:rPr>
        <w:t xml:space="preserve">вых идей и последующее принятие решений;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</w:rPr>
        <w:t xml:space="preserve">- метод Дельфы (название от греческого города Дельфы, прославившегося жившими там мудрецами - предсказателями будущего) - это </w:t>
      </w:r>
      <w:r w:rsidR="005A2461" w:rsidRPr="008D35C9">
        <w:rPr>
          <w:rFonts w:ascii="Times New Roman" w:hAnsi="Times New Roman" w:cs="Times New Roman"/>
          <w:sz w:val="24"/>
          <w:szCs w:val="24"/>
        </w:rPr>
        <w:t>проце</w:t>
      </w:r>
      <w:r w:rsidRPr="008D35C9">
        <w:rPr>
          <w:rFonts w:ascii="Times New Roman" w:hAnsi="Times New Roman" w:cs="Times New Roman"/>
          <w:sz w:val="24"/>
          <w:szCs w:val="24"/>
        </w:rPr>
        <w:t>дура анкетирования. После каждого тура данные анкетирования дорабатываются, и полученные результаты сообщаются экспер</w:t>
      </w:r>
      <w:r w:rsidR="005A2461" w:rsidRPr="008D35C9">
        <w:rPr>
          <w:rFonts w:ascii="Times New Roman" w:hAnsi="Times New Roman" w:cs="Times New Roman"/>
          <w:sz w:val="24"/>
          <w:szCs w:val="24"/>
        </w:rPr>
        <w:t>там с указанием расположения оц</w:t>
      </w:r>
      <w:r w:rsidR="008D35C9">
        <w:rPr>
          <w:rFonts w:ascii="Times New Roman" w:hAnsi="Times New Roman" w:cs="Times New Roman"/>
          <w:sz w:val="24"/>
          <w:szCs w:val="24"/>
        </w:rPr>
        <w:t>е</w:t>
      </w:r>
      <w:r w:rsidRPr="008D35C9">
        <w:rPr>
          <w:rFonts w:ascii="Times New Roman" w:hAnsi="Times New Roman" w:cs="Times New Roman"/>
          <w:sz w:val="24"/>
          <w:szCs w:val="24"/>
        </w:rPr>
        <w:t>нок. Первый тур анкетирования проводится без</w:t>
      </w:r>
      <w:r w:rsidR="005A2461" w:rsidRPr="008D35C9">
        <w:rPr>
          <w:rFonts w:ascii="Times New Roman" w:hAnsi="Times New Roman" w:cs="Times New Roman"/>
          <w:sz w:val="24"/>
          <w:szCs w:val="24"/>
        </w:rPr>
        <w:t xml:space="preserve"> аргументации, во втором - отли</w:t>
      </w:r>
      <w:r w:rsidRPr="008D35C9">
        <w:rPr>
          <w:rFonts w:ascii="Times New Roman" w:hAnsi="Times New Roman" w:cs="Times New Roman"/>
          <w:sz w:val="24"/>
          <w:szCs w:val="24"/>
        </w:rPr>
        <w:t>чающийся от других ответ подлежит аргумен</w:t>
      </w:r>
      <w:r w:rsidR="005A2461" w:rsidRPr="008D35C9">
        <w:rPr>
          <w:rFonts w:ascii="Times New Roman" w:hAnsi="Times New Roman" w:cs="Times New Roman"/>
          <w:sz w:val="24"/>
          <w:szCs w:val="24"/>
        </w:rPr>
        <w:t>тации или же эксперт может изме</w:t>
      </w:r>
      <w:r w:rsidRPr="008D35C9">
        <w:rPr>
          <w:rFonts w:ascii="Times New Roman" w:hAnsi="Times New Roman" w:cs="Times New Roman"/>
          <w:sz w:val="24"/>
          <w:szCs w:val="24"/>
        </w:rPr>
        <w:t>нить оценку. После стабилизации оценок опрос прекращается</w:t>
      </w:r>
      <w:r w:rsidR="008D35C9">
        <w:rPr>
          <w:rFonts w:ascii="Times New Roman" w:hAnsi="Times New Roman" w:cs="Times New Roman"/>
          <w:sz w:val="24"/>
          <w:szCs w:val="24"/>
        </w:rPr>
        <w:t>,</w:t>
      </w:r>
      <w:r w:rsidRPr="008D35C9">
        <w:rPr>
          <w:rFonts w:ascii="Times New Roman" w:hAnsi="Times New Roman" w:cs="Times New Roman"/>
          <w:sz w:val="24"/>
          <w:szCs w:val="24"/>
        </w:rPr>
        <w:t xml:space="preserve"> и принимается предложенное экспертами или скорректированное решение.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bCs/>
          <w:i/>
          <w:sz w:val="24"/>
          <w:szCs w:val="24"/>
        </w:rPr>
        <w:t>Количественные</w:t>
      </w:r>
      <w:r w:rsidRPr="008D3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5C9">
        <w:rPr>
          <w:rFonts w:ascii="Times New Roman" w:hAnsi="Times New Roman" w:cs="Times New Roman"/>
          <w:sz w:val="24"/>
          <w:szCs w:val="24"/>
        </w:rPr>
        <w:t>методы - научно-практический подход, предполагающий выбор оптимальных решений путем обрабо</w:t>
      </w:r>
      <w:r w:rsidR="005A2461" w:rsidRPr="008D35C9">
        <w:rPr>
          <w:rFonts w:ascii="Times New Roman" w:hAnsi="Times New Roman" w:cs="Times New Roman"/>
          <w:sz w:val="24"/>
          <w:szCs w:val="24"/>
        </w:rPr>
        <w:t>тки с помощью ЭВМ больших масси</w:t>
      </w:r>
      <w:r w:rsidRPr="008D35C9">
        <w:rPr>
          <w:rFonts w:ascii="Times New Roman" w:hAnsi="Times New Roman" w:cs="Times New Roman"/>
          <w:sz w:val="24"/>
          <w:szCs w:val="24"/>
        </w:rPr>
        <w:t xml:space="preserve">вов информации.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</w:rPr>
        <w:t xml:space="preserve">В зависимости от типа математических </w:t>
      </w:r>
      <w:r w:rsidR="005A2461" w:rsidRPr="008D35C9">
        <w:rPr>
          <w:rFonts w:ascii="Times New Roman" w:hAnsi="Times New Roman" w:cs="Times New Roman"/>
          <w:sz w:val="24"/>
          <w:szCs w:val="24"/>
        </w:rPr>
        <w:t>функций, положенных в основу мо</w:t>
      </w:r>
      <w:r w:rsidRPr="008D35C9">
        <w:rPr>
          <w:rFonts w:ascii="Times New Roman" w:hAnsi="Times New Roman" w:cs="Times New Roman"/>
          <w:sz w:val="24"/>
          <w:szCs w:val="24"/>
        </w:rPr>
        <w:t xml:space="preserve">делей, различают: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</w:rPr>
        <w:t xml:space="preserve">а) линейное моделирование - используются линейные зависимости; </w:t>
      </w:r>
    </w:p>
    <w:p w:rsidR="005A2461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</w:rPr>
        <w:t xml:space="preserve">б) динамическое программирование - позволяет вводить дополнительные переменные в процессе решения задач;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</w:rPr>
        <w:t xml:space="preserve">в) вероятностные и статистические модели - реализуются в методах теории массового обслуживания;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5C9">
        <w:rPr>
          <w:rFonts w:ascii="Times New Roman" w:hAnsi="Times New Roman" w:cs="Times New Roman"/>
          <w:sz w:val="24"/>
          <w:szCs w:val="24"/>
        </w:rPr>
        <w:t>г) теорию игр - моделирование таких си</w:t>
      </w:r>
      <w:r w:rsidR="005A2461" w:rsidRPr="008D35C9">
        <w:rPr>
          <w:rFonts w:ascii="Times New Roman" w:hAnsi="Times New Roman" w:cs="Times New Roman"/>
          <w:sz w:val="24"/>
          <w:szCs w:val="24"/>
        </w:rPr>
        <w:t>туаций, принятие решения в кото</w:t>
      </w:r>
      <w:r w:rsidRPr="008D35C9">
        <w:rPr>
          <w:rFonts w:ascii="Times New Roman" w:hAnsi="Times New Roman" w:cs="Times New Roman"/>
          <w:sz w:val="24"/>
          <w:szCs w:val="24"/>
        </w:rPr>
        <w:t xml:space="preserve">рых должно учитывать не совпадение интересов различных подразделений; </w:t>
      </w:r>
    </w:p>
    <w:p w:rsidR="00702E53" w:rsidRPr="008D35C9" w:rsidRDefault="00702E53" w:rsidP="008D35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35C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35C9">
        <w:rPr>
          <w:rFonts w:ascii="Times New Roman" w:hAnsi="Times New Roman" w:cs="Times New Roman"/>
          <w:sz w:val="24"/>
          <w:szCs w:val="24"/>
        </w:rPr>
        <w:t>) имитационные модели - позволяют э</w:t>
      </w:r>
      <w:r w:rsidR="005A2461" w:rsidRPr="008D35C9">
        <w:rPr>
          <w:rFonts w:ascii="Times New Roman" w:hAnsi="Times New Roman" w:cs="Times New Roman"/>
          <w:sz w:val="24"/>
          <w:szCs w:val="24"/>
        </w:rPr>
        <w:t>кспериментально проверить реали</w:t>
      </w:r>
      <w:r w:rsidRPr="008D35C9">
        <w:rPr>
          <w:rFonts w:ascii="Times New Roman" w:hAnsi="Times New Roman" w:cs="Times New Roman"/>
          <w:sz w:val="24"/>
          <w:szCs w:val="24"/>
        </w:rPr>
        <w:t xml:space="preserve">зацию решений, изменить исходные предпосылки, уточнить требования к ним. </w:t>
      </w:r>
    </w:p>
    <w:p w:rsidR="005A2461" w:rsidRDefault="005A2461" w:rsidP="00702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2E53" w:rsidRPr="00702E53" w:rsidRDefault="0040317A" w:rsidP="00702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5A24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21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02E53" w:rsidRPr="00702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Условия эффективности </w:t>
      </w:r>
      <w:r w:rsidR="005A24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принимаемых</w:t>
      </w:r>
      <w:r w:rsidR="00702E53" w:rsidRPr="00702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решений </w:t>
      </w:r>
      <w:r w:rsidR="005A24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организации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>Проблема выбора менеджером альтернат</w:t>
      </w:r>
      <w:r w:rsidR="005A2461" w:rsidRPr="00595471">
        <w:rPr>
          <w:rFonts w:ascii="Times New Roman" w:hAnsi="Times New Roman" w:cs="Times New Roman"/>
          <w:sz w:val="24"/>
          <w:szCs w:val="24"/>
        </w:rPr>
        <w:t>ивы - одна из важнейших в совре</w:t>
      </w:r>
      <w:r w:rsidRPr="00595471">
        <w:rPr>
          <w:rFonts w:ascii="Times New Roman" w:hAnsi="Times New Roman" w:cs="Times New Roman"/>
          <w:sz w:val="24"/>
          <w:szCs w:val="24"/>
        </w:rPr>
        <w:t xml:space="preserve">менной науке управления, но не менее важно принять эффективное решение.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Чтобы решение было эффективным, должны учитываться ряд </w:t>
      </w:r>
      <w:r w:rsidRPr="006C2515">
        <w:rPr>
          <w:rFonts w:ascii="Times New Roman" w:hAnsi="Times New Roman" w:cs="Times New Roman"/>
          <w:bCs/>
          <w:sz w:val="24"/>
          <w:szCs w:val="24"/>
          <w:u w:val="single"/>
        </w:rPr>
        <w:t>факторов</w:t>
      </w:r>
      <w:r w:rsidRPr="005954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1) иерархия в принятии решений - делегирование полномочий по принятию решения ближе к тому уровню, на котором </w:t>
      </w:r>
      <w:proofErr w:type="gramStart"/>
      <w:r w:rsidRPr="00595471">
        <w:rPr>
          <w:rFonts w:ascii="Times New Roman" w:hAnsi="Times New Roman" w:cs="Times New Roman"/>
          <w:sz w:val="24"/>
          <w:szCs w:val="24"/>
        </w:rPr>
        <w:t>и</w:t>
      </w:r>
      <w:r w:rsidR="005A2461" w:rsidRPr="00595471">
        <w:rPr>
          <w:rFonts w:ascii="Times New Roman" w:hAnsi="Times New Roman" w:cs="Times New Roman"/>
          <w:sz w:val="24"/>
          <w:szCs w:val="24"/>
        </w:rPr>
        <w:t>меется больше необходимой инфор</w:t>
      </w:r>
      <w:r w:rsidRPr="00595471">
        <w:rPr>
          <w:rFonts w:ascii="Times New Roman" w:hAnsi="Times New Roman" w:cs="Times New Roman"/>
          <w:sz w:val="24"/>
          <w:szCs w:val="24"/>
        </w:rPr>
        <w:t>мации и который непосредственно участвует</w:t>
      </w:r>
      <w:proofErr w:type="gramEnd"/>
      <w:r w:rsidRPr="00595471">
        <w:rPr>
          <w:rFonts w:ascii="Times New Roman" w:hAnsi="Times New Roman" w:cs="Times New Roman"/>
          <w:sz w:val="24"/>
          <w:szCs w:val="24"/>
        </w:rPr>
        <w:t xml:space="preserve"> в реализации принятого решения. В этом случае исполнителями решения являются сотрудники смежных уровней. Контакты с подчиненными, находящимися боле</w:t>
      </w:r>
      <w:r w:rsidR="005A2461" w:rsidRPr="00595471">
        <w:rPr>
          <w:rFonts w:ascii="Times New Roman" w:hAnsi="Times New Roman" w:cs="Times New Roman"/>
          <w:sz w:val="24"/>
          <w:szCs w:val="24"/>
        </w:rPr>
        <w:t>е чем на один иерархический уро</w:t>
      </w:r>
      <w:r w:rsidRPr="00595471">
        <w:rPr>
          <w:rFonts w:ascii="Times New Roman" w:hAnsi="Times New Roman" w:cs="Times New Roman"/>
          <w:sz w:val="24"/>
          <w:szCs w:val="24"/>
        </w:rPr>
        <w:t xml:space="preserve">вень ниже (выше), не допускаются.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2) использование целевых </w:t>
      </w:r>
      <w:proofErr w:type="spellStart"/>
      <w:r w:rsidRPr="00595471">
        <w:rPr>
          <w:rFonts w:ascii="Times New Roman" w:hAnsi="Times New Roman" w:cs="Times New Roman"/>
          <w:sz w:val="24"/>
          <w:szCs w:val="24"/>
        </w:rPr>
        <w:t>межфункцио</w:t>
      </w:r>
      <w:r w:rsidR="005A2461" w:rsidRPr="00595471">
        <w:rPr>
          <w:rFonts w:ascii="Times New Roman" w:hAnsi="Times New Roman" w:cs="Times New Roman"/>
          <w:sz w:val="24"/>
          <w:szCs w:val="24"/>
        </w:rPr>
        <w:t>нальных</w:t>
      </w:r>
      <w:proofErr w:type="spellEnd"/>
      <w:r w:rsidR="005A2461" w:rsidRPr="00595471">
        <w:rPr>
          <w:rFonts w:ascii="Times New Roman" w:hAnsi="Times New Roman" w:cs="Times New Roman"/>
          <w:sz w:val="24"/>
          <w:szCs w:val="24"/>
        </w:rPr>
        <w:t xml:space="preserve"> групп, члены которых от</w:t>
      </w:r>
      <w:r w:rsidRPr="00595471">
        <w:rPr>
          <w:rFonts w:ascii="Times New Roman" w:hAnsi="Times New Roman" w:cs="Times New Roman"/>
          <w:sz w:val="24"/>
          <w:szCs w:val="24"/>
        </w:rPr>
        <w:t xml:space="preserve">бираются из различных подразделений и уровней организации. </w:t>
      </w:r>
    </w:p>
    <w:p w:rsidR="005A2461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>3) использование непосредственных (прямых) горизонтальных связей при принятии решений. Сбор и обработка информации осуществляются без обращения к вышестоящему руководству. Такой по</w:t>
      </w:r>
      <w:r w:rsidR="005A2461" w:rsidRPr="00595471">
        <w:rPr>
          <w:rFonts w:ascii="Times New Roman" w:hAnsi="Times New Roman" w:cs="Times New Roman"/>
          <w:sz w:val="24"/>
          <w:szCs w:val="24"/>
        </w:rPr>
        <w:t>дход способствует принятию реше</w:t>
      </w:r>
      <w:r w:rsidRPr="00595471">
        <w:rPr>
          <w:rFonts w:ascii="Times New Roman" w:hAnsi="Times New Roman" w:cs="Times New Roman"/>
          <w:sz w:val="24"/>
          <w:szCs w:val="24"/>
        </w:rPr>
        <w:t>ний в более короткие сроки, повышению отве</w:t>
      </w:r>
      <w:r w:rsidR="005A2461" w:rsidRPr="00595471">
        <w:rPr>
          <w:rFonts w:ascii="Times New Roman" w:hAnsi="Times New Roman" w:cs="Times New Roman"/>
          <w:sz w:val="24"/>
          <w:szCs w:val="24"/>
        </w:rPr>
        <w:t>тственности за выполнение приня</w:t>
      </w:r>
      <w:r w:rsidRPr="00595471">
        <w:rPr>
          <w:rFonts w:ascii="Times New Roman" w:hAnsi="Times New Roman" w:cs="Times New Roman"/>
          <w:sz w:val="24"/>
          <w:szCs w:val="24"/>
        </w:rPr>
        <w:t xml:space="preserve">тых решений.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4) централизация руководства при принятии решения - процесс принятия решения должен находиться в руках одного (общего) руководителя. Формируется иерархия в принятии решений, т.е. каждый низший руководитель решает свои проблемы (принимает решения) со своим непосредственным руководством, а не с вышестоящим руководством, минуя своего непосредственного начальника.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Требования </w:t>
      </w:r>
      <w:r w:rsidRPr="006C2515">
        <w:rPr>
          <w:rFonts w:ascii="Times New Roman" w:hAnsi="Times New Roman" w:cs="Times New Roman"/>
          <w:sz w:val="24"/>
          <w:szCs w:val="24"/>
          <w:u w:val="single"/>
        </w:rPr>
        <w:t>к решению</w:t>
      </w:r>
      <w:r w:rsidRPr="005954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>- решение должно быть эффективным - наиболее полн</w:t>
      </w:r>
      <w:r w:rsidR="005A2461" w:rsidRPr="00595471">
        <w:rPr>
          <w:rFonts w:ascii="Times New Roman" w:hAnsi="Times New Roman" w:cs="Times New Roman"/>
          <w:sz w:val="24"/>
          <w:szCs w:val="24"/>
        </w:rPr>
        <w:t>о обеспечивать дос</w:t>
      </w:r>
      <w:r w:rsidRPr="00595471">
        <w:rPr>
          <w:rFonts w:ascii="Times New Roman" w:hAnsi="Times New Roman" w:cs="Times New Roman"/>
          <w:sz w:val="24"/>
          <w:szCs w:val="24"/>
        </w:rPr>
        <w:t xml:space="preserve">тижение </w:t>
      </w:r>
      <w:r w:rsidR="006C2515">
        <w:rPr>
          <w:rFonts w:ascii="Times New Roman" w:hAnsi="Times New Roman" w:cs="Times New Roman"/>
          <w:sz w:val="24"/>
          <w:szCs w:val="24"/>
        </w:rPr>
        <w:t>поставленной организацией цели;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>- решение должно быть экономичным -</w:t>
      </w:r>
      <w:r w:rsidR="005A2461" w:rsidRPr="00595471">
        <w:rPr>
          <w:rFonts w:ascii="Times New Roman" w:hAnsi="Times New Roman" w:cs="Times New Roman"/>
          <w:sz w:val="24"/>
          <w:szCs w:val="24"/>
        </w:rPr>
        <w:t xml:space="preserve"> обеспечивать достижение постав</w:t>
      </w:r>
      <w:r w:rsidRPr="00595471">
        <w:rPr>
          <w:rFonts w:ascii="Times New Roman" w:hAnsi="Times New Roman" w:cs="Times New Roman"/>
          <w:sz w:val="24"/>
          <w:szCs w:val="24"/>
        </w:rPr>
        <w:t>ленно</w:t>
      </w:r>
      <w:r w:rsidR="006C2515">
        <w:rPr>
          <w:rFonts w:ascii="Times New Roman" w:hAnsi="Times New Roman" w:cs="Times New Roman"/>
          <w:sz w:val="24"/>
          <w:szCs w:val="24"/>
        </w:rPr>
        <w:t>й цели с наименьшими затратами;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lastRenderedPageBreak/>
        <w:t xml:space="preserve">- своевременность решения. Речь идет о </w:t>
      </w:r>
      <w:r w:rsidR="005A2461" w:rsidRPr="00595471">
        <w:rPr>
          <w:rFonts w:ascii="Times New Roman" w:hAnsi="Times New Roman" w:cs="Times New Roman"/>
          <w:sz w:val="24"/>
          <w:szCs w:val="24"/>
        </w:rPr>
        <w:t>своевременности не только приня</w:t>
      </w:r>
      <w:r w:rsidRPr="00595471">
        <w:rPr>
          <w:rFonts w:ascii="Times New Roman" w:hAnsi="Times New Roman" w:cs="Times New Roman"/>
          <w:sz w:val="24"/>
          <w:szCs w:val="24"/>
        </w:rPr>
        <w:t xml:space="preserve">тия </w:t>
      </w:r>
      <w:r w:rsidR="006C2515">
        <w:rPr>
          <w:rFonts w:ascii="Times New Roman" w:hAnsi="Times New Roman" w:cs="Times New Roman"/>
          <w:sz w:val="24"/>
          <w:szCs w:val="24"/>
        </w:rPr>
        <w:t>решения, но и достижения целей;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>- решение должно быть реально осуще</w:t>
      </w:r>
      <w:r w:rsidR="005A2461" w:rsidRPr="00595471">
        <w:rPr>
          <w:rFonts w:ascii="Times New Roman" w:hAnsi="Times New Roman" w:cs="Times New Roman"/>
          <w:sz w:val="24"/>
          <w:szCs w:val="24"/>
        </w:rPr>
        <w:t>ствимым - нельзя принимать нере</w:t>
      </w:r>
      <w:r w:rsidRPr="00595471">
        <w:rPr>
          <w:rFonts w:ascii="Times New Roman" w:hAnsi="Times New Roman" w:cs="Times New Roman"/>
          <w:sz w:val="24"/>
          <w:szCs w:val="24"/>
        </w:rPr>
        <w:t xml:space="preserve">альные, абстрактные решения. Принятое решение должно быть эффективным и соответствовать силам и средствам коллектива.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Причины </w:t>
      </w:r>
      <w:r w:rsidRPr="006C2515">
        <w:rPr>
          <w:rFonts w:ascii="Times New Roman" w:hAnsi="Times New Roman" w:cs="Times New Roman"/>
          <w:sz w:val="24"/>
          <w:szCs w:val="24"/>
          <w:u w:val="single"/>
        </w:rPr>
        <w:t>невыполнения решений</w:t>
      </w:r>
      <w:r w:rsidRPr="005954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1) решение было недостаточно четко сформулировано менеджером;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2) решение было ясно и четко сформулировано, однако исполнитель его плохо уяснил;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>3) решение четко сформулировано, и исполнитель его хорошо уяснил, но у него не было необходимых условий и сре</w:t>
      </w:r>
      <w:proofErr w:type="gramStart"/>
      <w:r w:rsidRPr="0059547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95471">
        <w:rPr>
          <w:rFonts w:ascii="Times New Roman" w:hAnsi="Times New Roman" w:cs="Times New Roman"/>
          <w:sz w:val="24"/>
          <w:szCs w:val="24"/>
        </w:rPr>
        <w:t xml:space="preserve">я его выполнения;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4) решение было грамотно сформулировано, исполнитель его </w:t>
      </w:r>
      <w:proofErr w:type="gramStart"/>
      <w:r w:rsidRPr="00595471">
        <w:rPr>
          <w:rFonts w:ascii="Times New Roman" w:hAnsi="Times New Roman" w:cs="Times New Roman"/>
          <w:sz w:val="24"/>
          <w:szCs w:val="24"/>
        </w:rPr>
        <w:t>усвоил и имел</w:t>
      </w:r>
      <w:proofErr w:type="gramEnd"/>
      <w:r w:rsidRPr="00595471">
        <w:rPr>
          <w:rFonts w:ascii="Times New Roman" w:hAnsi="Times New Roman" w:cs="Times New Roman"/>
          <w:sz w:val="24"/>
          <w:szCs w:val="24"/>
        </w:rPr>
        <w:t xml:space="preserve"> все необходимые средства для его выполнения, н</w:t>
      </w:r>
      <w:r w:rsidR="005A2461" w:rsidRPr="00595471">
        <w:rPr>
          <w:rFonts w:ascii="Times New Roman" w:hAnsi="Times New Roman" w:cs="Times New Roman"/>
          <w:sz w:val="24"/>
          <w:szCs w:val="24"/>
        </w:rPr>
        <w:t>о у него не было внутреннего со</w:t>
      </w:r>
      <w:r w:rsidRPr="00595471">
        <w:rPr>
          <w:rFonts w:ascii="Times New Roman" w:hAnsi="Times New Roman" w:cs="Times New Roman"/>
          <w:sz w:val="24"/>
          <w:szCs w:val="24"/>
        </w:rPr>
        <w:t xml:space="preserve">гласия с вариантом решения, предложенным менеджером. Исполнитель в данном случае может иметь свой, более эффективный, по его мнению, вариант решения данной проблемы.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Эффективность решения зависит не только от его оптимальности, но и от формы доведения до исполнителей. Главный смысл всей работы по доведению задач до исполнителей - построить в сознании некий образ (технологию) будущей работы по выполнению решения. Первоначальное впечатление о будущей работе формируется у исполнителя </w:t>
      </w:r>
      <w:r w:rsidR="00DB6932" w:rsidRPr="00595471">
        <w:rPr>
          <w:rFonts w:ascii="Times New Roman" w:hAnsi="Times New Roman" w:cs="Times New Roman"/>
          <w:sz w:val="24"/>
          <w:szCs w:val="24"/>
        </w:rPr>
        <w:t>при получении и восприятии зада</w:t>
      </w:r>
      <w:r w:rsidRPr="00595471">
        <w:rPr>
          <w:rFonts w:ascii="Times New Roman" w:hAnsi="Times New Roman" w:cs="Times New Roman"/>
          <w:sz w:val="24"/>
          <w:szCs w:val="24"/>
        </w:rPr>
        <w:t xml:space="preserve">ния. После этого идея (модель задания) уточняется, обогащается посредством ее адаптации к реальным и объективным условиям внутренней и внешней среды.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>Для того чтобы модель деятельности ис</w:t>
      </w:r>
      <w:r w:rsidR="00DB6932" w:rsidRPr="00595471">
        <w:rPr>
          <w:rFonts w:ascii="Times New Roman" w:hAnsi="Times New Roman" w:cs="Times New Roman"/>
          <w:sz w:val="24"/>
          <w:szCs w:val="24"/>
        </w:rPr>
        <w:t>полнителя была выполнена в соот</w:t>
      </w:r>
      <w:r w:rsidRPr="00595471">
        <w:rPr>
          <w:rFonts w:ascii="Times New Roman" w:hAnsi="Times New Roman" w:cs="Times New Roman"/>
          <w:sz w:val="24"/>
          <w:szCs w:val="24"/>
        </w:rPr>
        <w:t xml:space="preserve">ветствии с первоначальной идеей менеджера, </w:t>
      </w:r>
      <w:r w:rsidRPr="006C2515">
        <w:rPr>
          <w:rFonts w:ascii="Times New Roman" w:hAnsi="Times New Roman" w:cs="Times New Roman"/>
          <w:sz w:val="24"/>
          <w:szCs w:val="24"/>
          <w:u w:val="single"/>
        </w:rPr>
        <w:t xml:space="preserve">к ней (модели) предъявляют ряд </w:t>
      </w:r>
      <w:r w:rsidRPr="006C2515">
        <w:rPr>
          <w:rFonts w:ascii="Times New Roman" w:hAnsi="Times New Roman" w:cs="Times New Roman"/>
          <w:bCs/>
          <w:sz w:val="24"/>
          <w:szCs w:val="24"/>
          <w:u w:val="single"/>
        </w:rPr>
        <w:t>требований</w:t>
      </w:r>
      <w:r w:rsidRPr="005954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>1. Полнота модели решения - ее соответствие, с одной стороны, замыслу руководителя, его решению и поставленным им задачам, а с другой - содержанию, структуре и условиям исполнительской деяте</w:t>
      </w:r>
      <w:r w:rsidR="00DB6932" w:rsidRPr="00595471">
        <w:rPr>
          <w:rFonts w:ascii="Times New Roman" w:hAnsi="Times New Roman" w:cs="Times New Roman"/>
          <w:sz w:val="24"/>
          <w:szCs w:val="24"/>
        </w:rPr>
        <w:t>льности. Идеальным вариантом бы</w:t>
      </w:r>
      <w:r w:rsidRPr="00595471">
        <w:rPr>
          <w:rFonts w:ascii="Times New Roman" w:hAnsi="Times New Roman" w:cs="Times New Roman"/>
          <w:sz w:val="24"/>
          <w:szCs w:val="24"/>
        </w:rPr>
        <w:t>ла бы такая полнота модели, при которой она будет настолько развернута, что еще до начала работы исполнитель мысленно м</w:t>
      </w:r>
      <w:r w:rsidR="00DB6932" w:rsidRPr="00595471">
        <w:rPr>
          <w:rFonts w:ascii="Times New Roman" w:hAnsi="Times New Roman" w:cs="Times New Roman"/>
          <w:sz w:val="24"/>
          <w:szCs w:val="24"/>
        </w:rPr>
        <w:t>ожет представить себе все тонко</w:t>
      </w:r>
      <w:r w:rsidRPr="00595471">
        <w:rPr>
          <w:rFonts w:ascii="Times New Roman" w:hAnsi="Times New Roman" w:cs="Times New Roman"/>
          <w:sz w:val="24"/>
          <w:szCs w:val="24"/>
        </w:rPr>
        <w:t xml:space="preserve">сти предстоящей деятельности.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2. Точность модели - если задача ставится абстрактно, в общем виде, то она не выполняется вообще или выполняется формально.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3. Глубина отражения - характеризует оперативную модель с точки зрения описания в ней всей динамики предстоящей деятельности.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95471">
        <w:rPr>
          <w:rFonts w:ascii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595471">
        <w:rPr>
          <w:rFonts w:ascii="Times New Roman" w:hAnsi="Times New Roman" w:cs="Times New Roman"/>
          <w:sz w:val="24"/>
          <w:szCs w:val="24"/>
        </w:rPr>
        <w:t xml:space="preserve"> и прочность модели - способность исполнителя четко реализовать план действий, сложившийся в его сознании, в любых сложных ситуациях.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5. Гибкость модели - критерий, который </w:t>
      </w:r>
      <w:r w:rsidR="00DB6932" w:rsidRPr="00595471">
        <w:rPr>
          <w:rFonts w:ascii="Times New Roman" w:hAnsi="Times New Roman" w:cs="Times New Roman"/>
          <w:sz w:val="24"/>
          <w:szCs w:val="24"/>
        </w:rPr>
        <w:t>как бы противоречит всем указан</w:t>
      </w:r>
      <w:r w:rsidRPr="00595471">
        <w:rPr>
          <w:rFonts w:ascii="Times New Roman" w:hAnsi="Times New Roman" w:cs="Times New Roman"/>
          <w:sz w:val="24"/>
          <w:szCs w:val="24"/>
        </w:rPr>
        <w:t>ным выше. Очевидно, что абсолютно жесткий, не поддающийся образ может быть приемлемым в застывших и неизменных структурах, которых в природе</w:t>
      </w:r>
      <w:r w:rsidR="00DB6932" w:rsidRPr="00595471">
        <w:rPr>
          <w:rFonts w:ascii="Times New Roman" w:hAnsi="Times New Roman" w:cs="Times New Roman"/>
          <w:sz w:val="24"/>
          <w:szCs w:val="24"/>
        </w:rPr>
        <w:t xml:space="preserve"> и обще</w:t>
      </w:r>
      <w:r w:rsidRPr="00595471">
        <w:rPr>
          <w:rFonts w:ascii="Times New Roman" w:hAnsi="Times New Roman" w:cs="Times New Roman"/>
          <w:sz w:val="24"/>
          <w:szCs w:val="24"/>
        </w:rPr>
        <w:t xml:space="preserve">стве </w:t>
      </w:r>
      <w:proofErr w:type="gramStart"/>
      <w:r w:rsidRPr="00595471">
        <w:rPr>
          <w:rFonts w:ascii="Times New Roman" w:hAnsi="Times New Roman" w:cs="Times New Roman"/>
          <w:sz w:val="24"/>
          <w:szCs w:val="24"/>
        </w:rPr>
        <w:t>нет и быть</w:t>
      </w:r>
      <w:proofErr w:type="gramEnd"/>
      <w:r w:rsidRPr="00595471">
        <w:rPr>
          <w:rFonts w:ascii="Times New Roman" w:hAnsi="Times New Roman" w:cs="Times New Roman"/>
          <w:sz w:val="24"/>
          <w:szCs w:val="24"/>
        </w:rPr>
        <w:t xml:space="preserve"> не может. Проблема в том, ч</w:t>
      </w:r>
      <w:r w:rsidR="00DB6932" w:rsidRPr="00595471">
        <w:rPr>
          <w:rFonts w:ascii="Times New Roman" w:hAnsi="Times New Roman" w:cs="Times New Roman"/>
          <w:sz w:val="24"/>
          <w:szCs w:val="24"/>
        </w:rPr>
        <w:t>тобы выбрать оптимальное соотно</w:t>
      </w:r>
      <w:r w:rsidRPr="00595471">
        <w:rPr>
          <w:rFonts w:ascii="Times New Roman" w:hAnsi="Times New Roman" w:cs="Times New Roman"/>
          <w:sz w:val="24"/>
          <w:szCs w:val="24"/>
        </w:rPr>
        <w:t xml:space="preserve">шение между стабильностью (неподвижностью) и гибкостью модели. </w:t>
      </w:r>
    </w:p>
    <w:p w:rsidR="00702E53" w:rsidRPr="00595471" w:rsidRDefault="00702E53" w:rsidP="00595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 xml:space="preserve">6. Согласованность модели - исполнитель чаще всего выполняет решение в одиночку, поэтому его действия должны согласовываться по задачам, времени, месту и т.п. с другими исполнителями. </w:t>
      </w:r>
    </w:p>
    <w:p w:rsidR="00702E53" w:rsidRPr="00595471" w:rsidRDefault="00702E53" w:rsidP="00595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471">
        <w:rPr>
          <w:rFonts w:ascii="Times New Roman" w:hAnsi="Times New Roman" w:cs="Times New Roman"/>
          <w:sz w:val="24"/>
          <w:szCs w:val="24"/>
        </w:rPr>
        <w:t>7. Мотивация модели - понимание решени</w:t>
      </w:r>
      <w:r w:rsidR="00DB6932" w:rsidRPr="00595471">
        <w:rPr>
          <w:rFonts w:ascii="Times New Roman" w:hAnsi="Times New Roman" w:cs="Times New Roman"/>
          <w:sz w:val="24"/>
          <w:szCs w:val="24"/>
        </w:rPr>
        <w:t>я и усвоение его идеальной моде</w:t>
      </w:r>
      <w:r w:rsidRPr="00595471">
        <w:rPr>
          <w:rFonts w:ascii="Times New Roman" w:hAnsi="Times New Roman" w:cs="Times New Roman"/>
          <w:sz w:val="24"/>
          <w:szCs w:val="24"/>
        </w:rPr>
        <w:t>ли не в полной мере обеспечивают должную м</w:t>
      </w:r>
      <w:r w:rsidR="00DB6932" w:rsidRPr="00595471">
        <w:rPr>
          <w:rFonts w:ascii="Times New Roman" w:hAnsi="Times New Roman" w:cs="Times New Roman"/>
          <w:sz w:val="24"/>
          <w:szCs w:val="24"/>
        </w:rPr>
        <w:t>обилизацию сил исполнителей, по</w:t>
      </w:r>
      <w:r w:rsidRPr="00595471">
        <w:rPr>
          <w:rFonts w:ascii="Times New Roman" w:hAnsi="Times New Roman" w:cs="Times New Roman"/>
          <w:sz w:val="24"/>
          <w:szCs w:val="24"/>
        </w:rPr>
        <w:t>этому и нужно мотивировать их деятельность.</w:t>
      </w:r>
    </w:p>
    <w:p w:rsidR="00DB6932" w:rsidRPr="006C2515" w:rsidRDefault="00DB6932" w:rsidP="006C25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6932" w:rsidRPr="006C2515" w:rsidRDefault="0040317A" w:rsidP="006C2515">
      <w:pPr>
        <w:widowControl w:val="0"/>
        <w:shd w:val="clear" w:color="auto" w:fill="FFFFFF"/>
        <w:tabs>
          <w:tab w:val="num" w:pos="851"/>
          <w:tab w:val="left" w:pos="993"/>
          <w:tab w:val="left" w:pos="21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7</w:t>
      </w:r>
      <w:r w:rsidR="00DB6932" w:rsidRPr="006C2515">
        <w:rPr>
          <w:rFonts w:ascii="Times New Roman" w:hAnsi="Times New Roman"/>
          <w:b/>
          <w:bCs/>
          <w:spacing w:val="-4"/>
          <w:sz w:val="28"/>
          <w:szCs w:val="28"/>
        </w:rPr>
        <w:t>.</w:t>
      </w:r>
      <w:r w:rsidR="0042146F" w:rsidRPr="006C2515">
        <w:rPr>
          <w:rFonts w:ascii="Times New Roman" w:hAnsi="Times New Roman"/>
          <w:b/>
          <w:bCs/>
          <w:spacing w:val="-4"/>
          <w:sz w:val="28"/>
          <w:szCs w:val="28"/>
        </w:rPr>
        <w:t>3</w:t>
      </w:r>
      <w:r w:rsidR="00DB6932" w:rsidRPr="006C2515">
        <w:rPr>
          <w:rFonts w:ascii="Times New Roman" w:hAnsi="Times New Roman"/>
          <w:b/>
          <w:bCs/>
          <w:spacing w:val="-4"/>
          <w:sz w:val="28"/>
          <w:szCs w:val="28"/>
        </w:rPr>
        <w:t>. Традиционные м</w:t>
      </w:r>
      <w:r w:rsidR="00247C83" w:rsidRPr="006C2515">
        <w:rPr>
          <w:rFonts w:ascii="Times New Roman" w:hAnsi="Times New Roman"/>
          <w:b/>
          <w:bCs/>
          <w:spacing w:val="-4"/>
          <w:sz w:val="28"/>
          <w:szCs w:val="28"/>
        </w:rPr>
        <w:t>етоды принятия плановых решений</w:t>
      </w:r>
    </w:p>
    <w:p w:rsidR="006C2515" w:rsidRPr="006C2515" w:rsidRDefault="006C2515" w:rsidP="006C2515">
      <w:pPr>
        <w:pStyle w:val="a3"/>
        <w:spacing w:before="0" w:beforeAutospacing="0" w:after="0" w:afterAutospacing="0"/>
        <w:ind w:right="225" w:firstLine="567"/>
        <w:jc w:val="both"/>
      </w:pPr>
      <w:r w:rsidRPr="006C2515">
        <w:t xml:space="preserve">Данные методы помогают осуществлять координацию деятельности </w:t>
      </w:r>
      <w:r>
        <w:t>организации</w:t>
      </w:r>
      <w:r w:rsidRPr="006C2515">
        <w:t>, направленную на оптимальное использование ресурсов в процессе достижени</w:t>
      </w:r>
      <w:r>
        <w:t xml:space="preserve">я целей. </w:t>
      </w:r>
      <w:r w:rsidRPr="006C2515">
        <w:t>Они применяются для решения широкого круга задач, начиная от составления сравнительно несложного графика сменности</w:t>
      </w:r>
      <w:r>
        <w:t>,</w:t>
      </w:r>
      <w:r w:rsidRPr="006C2515">
        <w:t xml:space="preserve"> и заканчивая большими производственными программами</w:t>
      </w:r>
      <w:r>
        <w:t>.</w:t>
      </w:r>
    </w:p>
    <w:p w:rsidR="006C2515" w:rsidRPr="006C2515" w:rsidRDefault="006C2515" w:rsidP="006C2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 ним относятся следующие </w:t>
      </w:r>
      <w:r w:rsidRPr="006C251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методы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C2515" w:rsidRDefault="00DB6932" w:rsidP="006C2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1.Творчество</w:t>
      </w:r>
      <w:r w:rsid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, заключающееся в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тимулирование творческой активности работников в направлении снижения затрат, повышения качества продукции </w:t>
      </w:r>
      <w:proofErr w:type="gramStart"/>
      <w:r w:rsid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увеличении</w:t>
      </w:r>
      <w:proofErr w:type="gramEnd"/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прибыли. В теории управления процесс творчества наименее изучен. Его обычно связывают с личностными характеристиками менеджера: предчувствие, интуиция, проницательность, изобретательство, новаторство.</w:t>
      </w:r>
      <w:r w:rsidR="006C2515"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r w:rsid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оценке способностей специалиста-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плановика к творчеству необходимо учитывать такие качества как: быстрота мышления; гибкость мышления; оригинальность; независимость суждения и т.п.</w:t>
      </w:r>
    </w:p>
    <w:p w:rsidR="006C2515" w:rsidRDefault="00DB6932" w:rsidP="006C2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6C25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Адаптивный поиск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основанный на личном знании вопроса. С течением времени большое число решений повторяется в плановой работе, если не в деталях, то в принципе. В плановой работе много решений принимается на основе интуиции. Старые решения, формулируются применительно к новым условиям. Общее знание проблемы позволяет формулировать ее в процессе планового решения.</w:t>
      </w:r>
    </w:p>
    <w:p w:rsidR="006C2515" w:rsidRDefault="00DB6932" w:rsidP="006C2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6C25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Система бухгалтерского учета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. Ценность бухгалтерского учета для планирования определяется тем, что в нем представлены результаты деятельности предприятия. Данные бухгалтерского учета содержат натуральные показатели, позволяющие оценить результативность плановых решений.</w:t>
      </w:r>
    </w:p>
    <w:p w:rsidR="006C2515" w:rsidRDefault="00DB6932" w:rsidP="006C2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6C25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Предельный анализ</w:t>
      </w:r>
      <w:r w:rsid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позволяет </w:t>
      </w:r>
      <w:proofErr w:type="gramStart"/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контролировать и устанавливать</w:t>
      </w:r>
      <w:proofErr w:type="gramEnd"/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прибыльное соотношение издержек и доходов предприятия. Метод предельного анализа применим во всех случаях, когда возможно подсчитать предельные издержки на что-то и сопоставить их с предельными доходами.</w:t>
      </w:r>
    </w:p>
    <w:p w:rsidR="00CB7612" w:rsidRDefault="00DB6932" w:rsidP="006C2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CB76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Норма прибыли на вложенный капитал (НВК)</w:t>
      </w:r>
      <w:r w:rsidR="00CB76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важным </w:t>
      </w:r>
      <w:r w:rsidR="00CB7612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методом и инструментом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планирования затрат. С помощью НВК можно определить целесообразность капитальных вложений. НВК является показателем эффективности управления как фирмой в целом, так и ее отдельными структурными подразделениями.</w:t>
      </w:r>
    </w:p>
    <w:p w:rsidR="00CB7612" w:rsidRDefault="00DB6932" w:rsidP="006C2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CB76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Дисконтирование</w:t>
      </w:r>
      <w:r w:rsidRPr="006C25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7612" w:rsidRPr="006C2515" w:rsidRDefault="00DB6932" w:rsidP="00CB7612">
      <w:pPr>
        <w:pStyle w:val="a3"/>
        <w:spacing w:before="0" w:beforeAutospacing="0" w:after="0" w:afterAutospacing="0"/>
        <w:ind w:right="225" w:firstLine="567"/>
        <w:jc w:val="both"/>
      </w:pPr>
      <w:r w:rsidRPr="006C2515">
        <w:rPr>
          <w:shd w:val="clear" w:color="auto" w:fill="FFFFFF"/>
        </w:rPr>
        <w:t xml:space="preserve">7. </w:t>
      </w:r>
      <w:r w:rsidRPr="00CB7612">
        <w:rPr>
          <w:i/>
          <w:shd w:val="clear" w:color="auto" w:fill="FFFFFF"/>
        </w:rPr>
        <w:t>Корректировка параметров проекта</w:t>
      </w:r>
      <w:r w:rsidR="00CB7612">
        <w:rPr>
          <w:shd w:val="clear" w:color="auto" w:fill="FFFFFF"/>
        </w:rPr>
        <w:t xml:space="preserve"> </w:t>
      </w:r>
      <w:proofErr w:type="gramStart"/>
      <w:r w:rsidR="00CB7612">
        <w:rPr>
          <w:shd w:val="clear" w:color="auto" w:fill="FFFFFF"/>
        </w:rPr>
        <w:t>предупреждает</w:t>
      </w:r>
      <w:r w:rsidRPr="006C2515">
        <w:rPr>
          <w:shd w:val="clear" w:color="auto" w:fill="FFFFFF"/>
        </w:rPr>
        <w:t xml:space="preserve"> </w:t>
      </w:r>
      <w:r w:rsidR="00CB7612">
        <w:rPr>
          <w:shd w:val="clear" w:color="auto" w:fill="FFFFFF"/>
        </w:rPr>
        <w:t>в</w:t>
      </w:r>
      <w:r w:rsidRPr="006C2515">
        <w:rPr>
          <w:shd w:val="clear" w:color="auto" w:fill="FFFFFF"/>
        </w:rPr>
        <w:t>озможн</w:t>
      </w:r>
      <w:r w:rsidR="00CB7612">
        <w:rPr>
          <w:shd w:val="clear" w:color="auto" w:fill="FFFFFF"/>
        </w:rPr>
        <w:t>ую</w:t>
      </w:r>
      <w:r w:rsidRPr="006C2515">
        <w:rPr>
          <w:shd w:val="clear" w:color="auto" w:fill="FFFFFF"/>
        </w:rPr>
        <w:t xml:space="preserve"> неопределенность условий реализации проекта может</w:t>
      </w:r>
      <w:proofErr w:type="gramEnd"/>
      <w:r w:rsidRPr="006C2515">
        <w:rPr>
          <w:shd w:val="clear" w:color="auto" w:fill="FFFFFF"/>
        </w:rPr>
        <w:t xml:space="preserve"> учитываться методом корректировки параметра проекта.</w:t>
      </w:r>
      <w:r w:rsidRPr="006C2515">
        <w:rPr>
          <w:rStyle w:val="apple-converted-space"/>
          <w:shd w:val="clear" w:color="auto" w:fill="FFFFFF"/>
        </w:rPr>
        <w:t> </w:t>
      </w:r>
      <w:r w:rsidR="00CB7612" w:rsidRPr="006C2515">
        <w:t>Суть данного метода состоит в том, что в проект, разработанный на стадии предплановой подготовки, вносятся необходимые коррективы, повышающие его достоверность.</w:t>
      </w:r>
    </w:p>
    <w:p w:rsidR="00CB7612" w:rsidRDefault="00CB7612" w:rsidP="00CB7612">
      <w:pPr>
        <w:pStyle w:val="a3"/>
        <w:spacing w:before="0" w:beforeAutospacing="0" w:after="0" w:afterAutospacing="0"/>
        <w:ind w:right="225" w:firstLine="567"/>
        <w:jc w:val="both"/>
      </w:pPr>
      <w:r w:rsidRPr="006C2515">
        <w:rPr>
          <w:i/>
          <w:iCs/>
        </w:rPr>
        <w:t>8. Анализ чувствительности</w:t>
      </w:r>
      <w:r>
        <w:rPr>
          <w:i/>
          <w:iCs/>
        </w:rPr>
        <w:t xml:space="preserve"> </w:t>
      </w:r>
      <w:r w:rsidRPr="006C2515">
        <w:t xml:space="preserve">позволяет оценить, насколько сильно изменится эффективность планируемого мероприятия при изменении условий его реализации или определённом изменении одного из исходных параметров. Чем сильнее эта зависимость, тем выше риск реализации планируемого мероприятия. </w:t>
      </w:r>
      <w:r>
        <w:t>Метод а</w:t>
      </w:r>
      <w:r w:rsidRPr="006C2515">
        <w:t>нализ</w:t>
      </w:r>
      <w:r>
        <w:t>а</w:t>
      </w:r>
      <w:r w:rsidRPr="006C2515">
        <w:t xml:space="preserve"> чувствительности проекта применяется в следующих случаях: а) </w:t>
      </w:r>
      <w:r>
        <w:t>д</w:t>
      </w:r>
      <w:r w:rsidRPr="006C2515">
        <w:t xml:space="preserve">ля выявления факторов, в наибольшей степени влияющих на результаты реализации планируемого мероприятия; б) </w:t>
      </w:r>
      <w:r>
        <w:t>д</w:t>
      </w:r>
      <w:r w:rsidRPr="006C2515">
        <w:t>ля сравнительного анализа проектов при решении вопроса о включении в план.</w:t>
      </w:r>
    </w:p>
    <w:p w:rsidR="00CB7612" w:rsidRPr="006C2515" w:rsidRDefault="00CB7612" w:rsidP="00CB7612">
      <w:pPr>
        <w:pStyle w:val="a3"/>
        <w:spacing w:before="0" w:beforeAutospacing="0" w:after="0" w:afterAutospacing="0"/>
        <w:ind w:right="225" w:firstLine="567"/>
        <w:jc w:val="both"/>
      </w:pPr>
      <w:r w:rsidRPr="006C2515">
        <w:rPr>
          <w:i/>
          <w:iCs/>
        </w:rPr>
        <w:t>9. Проверка устойчивости</w:t>
      </w:r>
      <w:r>
        <w:rPr>
          <w:i/>
          <w:iCs/>
        </w:rPr>
        <w:t xml:space="preserve"> – </w:t>
      </w:r>
      <w:r w:rsidRPr="00CB7612">
        <w:rPr>
          <w:iCs/>
        </w:rPr>
        <w:t>как метода</w:t>
      </w:r>
      <w:r>
        <w:rPr>
          <w:i/>
          <w:iCs/>
        </w:rPr>
        <w:t xml:space="preserve"> </w:t>
      </w:r>
      <w:r w:rsidRPr="006C2515">
        <w:t xml:space="preserve">состоит в разработке сценариев развития событий в </w:t>
      </w:r>
      <w:proofErr w:type="gramStart"/>
      <w:r w:rsidRPr="006C2515">
        <w:t>базовом</w:t>
      </w:r>
      <w:proofErr w:type="gramEnd"/>
      <w:r w:rsidRPr="006C2515">
        <w:t xml:space="preserve"> и наиболее опасных вариантах реализации плана для каких-либо проектов. По каждому сценарию исследуется, как будет действовать организационно-</w:t>
      </w:r>
      <w:proofErr w:type="gramStart"/>
      <w:r w:rsidRPr="006C2515">
        <w:t>экономический механизм</w:t>
      </w:r>
      <w:proofErr w:type="gramEnd"/>
      <w:r w:rsidRPr="006C2515">
        <w:t xml:space="preserve"> реализации плана, каковы при этом будут доходы, потери и показатели эффективности у отдельных участников мероприятия. Это позволяет соблюсти интересы всех участников и устранить возможные неблагоприятные последствия, создать необходимые запасы и резервы или предусмотреть страхование риска.</w:t>
      </w:r>
    </w:p>
    <w:p w:rsidR="00A03142" w:rsidRPr="006C2515" w:rsidRDefault="00CB7612" w:rsidP="00CB7612">
      <w:pPr>
        <w:pStyle w:val="a3"/>
        <w:spacing w:before="0" w:beforeAutospacing="0" w:after="0" w:afterAutospacing="0"/>
        <w:ind w:right="225" w:firstLine="567"/>
        <w:jc w:val="both"/>
      </w:pPr>
      <w:r>
        <w:t xml:space="preserve">10. </w:t>
      </w:r>
      <w:r w:rsidR="00A03142" w:rsidRPr="006C2515">
        <w:rPr>
          <w:i/>
          <w:iCs/>
        </w:rPr>
        <w:t>Традиционные методы оперативно-календарного планирования</w:t>
      </w:r>
      <w:r>
        <w:rPr>
          <w:i/>
          <w:iCs/>
        </w:rPr>
        <w:t xml:space="preserve"> – </w:t>
      </w:r>
      <w:r w:rsidR="00A03142" w:rsidRPr="006C2515">
        <w:t xml:space="preserve">графики </w:t>
      </w:r>
      <w:proofErr w:type="spellStart"/>
      <w:r w:rsidR="00A03142" w:rsidRPr="006C2515">
        <w:t>Ганта</w:t>
      </w:r>
      <w:proofErr w:type="spellEnd"/>
      <w:r w:rsidR="00A03142" w:rsidRPr="006C2515">
        <w:t>, планы-графики с выделением промежуточных этапов работ; система обеспечения сбалансированности материальных запасов и производственной программы.</w:t>
      </w:r>
    </w:p>
    <w:p w:rsidR="00A03142" w:rsidRPr="006C2515" w:rsidRDefault="00A03142" w:rsidP="006C2515">
      <w:pPr>
        <w:pStyle w:val="a3"/>
        <w:spacing w:before="0" w:beforeAutospacing="0" w:after="0" w:afterAutospacing="0"/>
        <w:ind w:right="225" w:firstLine="567"/>
        <w:jc w:val="both"/>
      </w:pPr>
    </w:p>
    <w:p w:rsidR="00A03142" w:rsidRPr="004D0655" w:rsidRDefault="0040317A" w:rsidP="00424842">
      <w:pPr>
        <w:widowControl w:val="0"/>
        <w:shd w:val="clear" w:color="auto" w:fill="FFFFFF"/>
        <w:tabs>
          <w:tab w:val="num" w:pos="851"/>
          <w:tab w:val="left" w:pos="993"/>
          <w:tab w:val="left" w:pos="21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7</w:t>
      </w:r>
      <w:r w:rsidR="00A03142" w:rsidRPr="004D0655">
        <w:rPr>
          <w:rFonts w:ascii="Times New Roman" w:hAnsi="Times New Roman"/>
          <w:b/>
          <w:bCs/>
          <w:spacing w:val="-4"/>
          <w:sz w:val="28"/>
          <w:szCs w:val="28"/>
        </w:rPr>
        <w:t>.</w:t>
      </w:r>
      <w:r w:rsidR="0042146F" w:rsidRPr="004D0655">
        <w:rPr>
          <w:rFonts w:ascii="Times New Roman" w:hAnsi="Times New Roman"/>
          <w:b/>
          <w:bCs/>
          <w:spacing w:val="-4"/>
          <w:sz w:val="28"/>
          <w:szCs w:val="28"/>
        </w:rPr>
        <w:t>4</w:t>
      </w:r>
      <w:r w:rsidR="00A03142" w:rsidRPr="004D0655">
        <w:rPr>
          <w:rFonts w:ascii="Times New Roman" w:hAnsi="Times New Roman"/>
          <w:b/>
          <w:bCs/>
          <w:spacing w:val="-4"/>
          <w:sz w:val="28"/>
          <w:szCs w:val="28"/>
        </w:rPr>
        <w:t>. Новые методы о</w:t>
      </w:r>
      <w:r w:rsidR="00247C83" w:rsidRPr="004D0655">
        <w:rPr>
          <w:rFonts w:ascii="Times New Roman" w:hAnsi="Times New Roman"/>
          <w:b/>
          <w:bCs/>
          <w:spacing w:val="-4"/>
          <w:sz w:val="28"/>
          <w:szCs w:val="28"/>
        </w:rPr>
        <w:t>боснования рациональных решений</w:t>
      </w:r>
    </w:p>
    <w:p w:rsidR="00B41356" w:rsidRDefault="00A03142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 методы широко применяются в планировании, как правило, крупными компаниями. Они основаны на использовании экономико-математических моделей.</w:t>
      </w:r>
      <w:r w:rsidRPr="0042484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41356" w:rsidRDefault="00A03142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35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lastRenderedPageBreak/>
        <w:t>Математическая модель</w:t>
      </w: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это система выражений, описывающих характеристики объекта моделирования и взаимосвязи между ними. Сущность моделирования заключается в создании такого анализа изучаемых объектов, в котором </w:t>
      </w:r>
      <w:proofErr w:type="gramStart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отражены все их важнейшие с точки зрения цели исследования свойства и опущены</w:t>
      </w:r>
      <w:proofErr w:type="gramEnd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второстепенные, малосущественные черты.</w:t>
      </w:r>
    </w:p>
    <w:p w:rsidR="00B41356" w:rsidRDefault="00B41356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планировании принято использовать следующие модели:</w:t>
      </w:r>
    </w:p>
    <w:p w:rsidR="00B569F4" w:rsidRDefault="00A03142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B413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Модели, основанные на использовании теории вероятности и математической статистики (</w:t>
      </w:r>
      <w:r w:rsidRPr="00B569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стохастические модели</w:t>
      </w: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B56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К ним относятся модели, основанные на использовании теорий:</w:t>
      </w:r>
      <w:r w:rsidR="00B569F4"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- анализа корреляций и регрессий; - дисперсионного анализа; - массового обслуживания; - игр; - статистических решений; - расписаний; - запасов; - информации; - надежности.</w:t>
      </w:r>
      <w:proofErr w:type="gramEnd"/>
    </w:p>
    <w:p w:rsidR="00B569F4" w:rsidRDefault="00A03142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B569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Методы математического программирования</w:t>
      </w:r>
      <w:r w:rsidR="00B569F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69F4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позволяют выбрать совокупность чисел, являющихся переменными в уравнениях и обеспечивающих экстремум некоторой функции при ограничениях, определяемых условиями работы планируемого объекта.</w:t>
      </w:r>
    </w:p>
    <w:p w:rsidR="00B569F4" w:rsidRDefault="00A03142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B569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Методы имитации</w:t>
      </w: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. В планировании под имитацией понимают создание модели реальной хозяйственной ситуации и манипулирование с этой моделью в целях обоснования планового решения.</w:t>
      </w:r>
      <w:r w:rsidRPr="0042484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569F4" w:rsidRDefault="00A03142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B56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69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Метод оценки и пересмотра планов ПЕРТ</w:t>
      </w: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процессе оптимизации плановых решений применяется класс моделей, основанный на математической теории графов. Частным видом таких моделей являются модели сетевого планирования. </w:t>
      </w:r>
      <w:proofErr w:type="gramStart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ПЕРТ</w:t>
      </w:r>
      <w:proofErr w:type="gramEnd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служит мощным инструментом совершенствования и управления сложными комплексами работ, связанных условиями значительной неопределенности. Этот метод позволяет быстро определить узкие места в выполнении графиков и распределять соответствующим образом ресурсы в целях ликвидации отставания. Метод позволяет рассматривать весь комплекс работ, предусмотренных в планах компании.</w:t>
      </w:r>
    </w:p>
    <w:p w:rsidR="00B569F4" w:rsidRDefault="00A03142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</w:t>
      </w:r>
      <w:proofErr w:type="gramStart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ПЕРТ</w:t>
      </w:r>
      <w:proofErr w:type="gramEnd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быть реализована в нескольких </w:t>
      </w:r>
      <w:r w:rsidRPr="00B569F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вариантах</w:t>
      </w:r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569F4" w:rsidRDefault="00A03142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ПЕРТ</w:t>
      </w:r>
      <w:proofErr w:type="gramEnd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/время. Этот метод планирования имеет четыре отличительные особенности: сетевой график, временные оценки, определение резервов времени и критического пути, принятие мер по корректировке графика</w:t>
      </w:r>
      <w:r w:rsidR="00B569F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03142" w:rsidRPr="00424842" w:rsidRDefault="00A03142" w:rsidP="00424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ПЕРТ</w:t>
      </w:r>
      <w:proofErr w:type="gramEnd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/затраты. Этот метод </w:t>
      </w:r>
      <w:proofErr w:type="gramStart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собой дальнейшее развитие метода ПЕРТ</w:t>
      </w:r>
      <w:proofErr w:type="gramEnd"/>
      <w:r w:rsidRPr="00424842">
        <w:rPr>
          <w:rFonts w:ascii="Times New Roman" w:hAnsi="Times New Roman" w:cs="Times New Roman"/>
          <w:sz w:val="24"/>
          <w:szCs w:val="24"/>
          <w:shd w:val="clear" w:color="auto" w:fill="FFFFFF"/>
        </w:rPr>
        <w:t>/время в направлении оптимизации сетевых графиков по стоимости.</w:t>
      </w:r>
    </w:p>
    <w:sectPr w:rsidR="00A03142" w:rsidRPr="00424842" w:rsidSect="00702E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76C0"/>
    <w:multiLevelType w:val="hybridMultilevel"/>
    <w:tmpl w:val="227A2482"/>
    <w:lvl w:ilvl="0" w:tplc="D6B8F0AA">
      <w:start w:val="1"/>
      <w:numFmt w:val="decimal"/>
      <w:lvlText w:val="%1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1" w:tplc="7314234C">
      <w:numFmt w:val="none"/>
      <w:lvlText w:val=""/>
      <w:lvlJc w:val="left"/>
      <w:pPr>
        <w:tabs>
          <w:tab w:val="num" w:pos="360"/>
        </w:tabs>
      </w:pPr>
    </w:lvl>
    <w:lvl w:ilvl="2" w:tplc="7D54805E">
      <w:numFmt w:val="none"/>
      <w:lvlText w:val=""/>
      <w:lvlJc w:val="left"/>
      <w:pPr>
        <w:tabs>
          <w:tab w:val="num" w:pos="360"/>
        </w:tabs>
      </w:pPr>
    </w:lvl>
    <w:lvl w:ilvl="3" w:tplc="376C9092">
      <w:numFmt w:val="none"/>
      <w:lvlText w:val=""/>
      <w:lvlJc w:val="left"/>
      <w:pPr>
        <w:tabs>
          <w:tab w:val="num" w:pos="360"/>
        </w:tabs>
      </w:pPr>
    </w:lvl>
    <w:lvl w:ilvl="4" w:tplc="9CC27036">
      <w:numFmt w:val="none"/>
      <w:lvlText w:val=""/>
      <w:lvlJc w:val="left"/>
      <w:pPr>
        <w:tabs>
          <w:tab w:val="num" w:pos="360"/>
        </w:tabs>
      </w:pPr>
    </w:lvl>
    <w:lvl w:ilvl="5" w:tplc="204E9676">
      <w:numFmt w:val="none"/>
      <w:lvlText w:val=""/>
      <w:lvlJc w:val="left"/>
      <w:pPr>
        <w:tabs>
          <w:tab w:val="num" w:pos="360"/>
        </w:tabs>
      </w:pPr>
    </w:lvl>
    <w:lvl w:ilvl="6" w:tplc="BAE22262">
      <w:numFmt w:val="none"/>
      <w:lvlText w:val=""/>
      <w:lvlJc w:val="left"/>
      <w:pPr>
        <w:tabs>
          <w:tab w:val="num" w:pos="360"/>
        </w:tabs>
      </w:pPr>
    </w:lvl>
    <w:lvl w:ilvl="7" w:tplc="7E88BDB2">
      <w:numFmt w:val="none"/>
      <w:lvlText w:val=""/>
      <w:lvlJc w:val="left"/>
      <w:pPr>
        <w:tabs>
          <w:tab w:val="num" w:pos="360"/>
        </w:tabs>
      </w:pPr>
    </w:lvl>
    <w:lvl w:ilvl="8" w:tplc="F4D64F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702E53"/>
    <w:rsid w:val="00216BF8"/>
    <w:rsid w:val="00247C83"/>
    <w:rsid w:val="00283A18"/>
    <w:rsid w:val="0040317A"/>
    <w:rsid w:val="0041262F"/>
    <w:rsid w:val="0042146F"/>
    <w:rsid w:val="00424842"/>
    <w:rsid w:val="004C2D91"/>
    <w:rsid w:val="004D0655"/>
    <w:rsid w:val="00556016"/>
    <w:rsid w:val="00583183"/>
    <w:rsid w:val="00595471"/>
    <w:rsid w:val="005A2461"/>
    <w:rsid w:val="006C2515"/>
    <w:rsid w:val="00702E53"/>
    <w:rsid w:val="00716DF9"/>
    <w:rsid w:val="008567CE"/>
    <w:rsid w:val="008D35C9"/>
    <w:rsid w:val="008D73A3"/>
    <w:rsid w:val="0090437F"/>
    <w:rsid w:val="009975AB"/>
    <w:rsid w:val="00A03142"/>
    <w:rsid w:val="00B41356"/>
    <w:rsid w:val="00B569F4"/>
    <w:rsid w:val="00CA57AD"/>
    <w:rsid w:val="00CB7612"/>
    <w:rsid w:val="00CD543E"/>
    <w:rsid w:val="00D26D5D"/>
    <w:rsid w:val="00D92134"/>
    <w:rsid w:val="00D93AAC"/>
    <w:rsid w:val="00DB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B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DB6932"/>
    <w:rPr>
      <w:i/>
      <w:iCs/>
    </w:rPr>
  </w:style>
  <w:style w:type="character" w:customStyle="1" w:styleId="apple-converted-space">
    <w:name w:val="apple-converted-space"/>
    <w:basedOn w:val="a0"/>
    <w:rsid w:val="00DB6932"/>
  </w:style>
  <w:style w:type="character" w:customStyle="1" w:styleId="sourhr">
    <w:name w:val="sourhr"/>
    <w:basedOn w:val="a0"/>
    <w:rsid w:val="00DB6932"/>
  </w:style>
  <w:style w:type="character" w:styleId="a4">
    <w:name w:val="Strong"/>
    <w:basedOn w:val="a0"/>
    <w:uiPriority w:val="22"/>
    <w:qFormat/>
    <w:rsid w:val="00DB6932"/>
    <w:rPr>
      <w:b/>
      <w:bCs/>
    </w:rPr>
  </w:style>
  <w:style w:type="character" w:styleId="a5">
    <w:name w:val="Hyperlink"/>
    <w:basedOn w:val="a0"/>
    <w:uiPriority w:val="99"/>
    <w:semiHidden/>
    <w:unhideWhenUsed/>
    <w:rsid w:val="00DB69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93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41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2015-10-10T05:13:00Z</dcterms:created>
  <dcterms:modified xsi:type="dcterms:W3CDTF">2016-12-10T13:05:00Z</dcterms:modified>
</cp:coreProperties>
</file>