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FD" w:rsidRDefault="00E026FD" w:rsidP="00E02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3618C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 ЦЕЛЕПОЛАГАНИЕ КАК ЭТАП СТРАТЕГИЧЕСКОГО ПЛАНИРОВАНИЯ В ОРГАНИЗАЦИИ</w:t>
      </w:r>
    </w:p>
    <w:p w:rsidR="00E026FD" w:rsidRDefault="00E026FD" w:rsidP="00E0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6FD" w:rsidRPr="00322EDB" w:rsidRDefault="003618C9" w:rsidP="00E0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E026FD" w:rsidRPr="00322EDB">
        <w:rPr>
          <w:rFonts w:ascii="Times New Roman" w:hAnsi="Times New Roman" w:cs="Times New Roman"/>
          <w:b/>
          <w:color w:val="000000"/>
          <w:sz w:val="24"/>
          <w:szCs w:val="24"/>
        </w:rPr>
        <w:t>.1. Миссия организации.</w:t>
      </w:r>
    </w:p>
    <w:p w:rsidR="00E026FD" w:rsidRPr="00322EDB" w:rsidRDefault="003618C9" w:rsidP="00E0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E026FD" w:rsidRPr="00322EDB">
        <w:rPr>
          <w:rFonts w:ascii="Times New Roman" w:hAnsi="Times New Roman" w:cs="Times New Roman"/>
          <w:b/>
          <w:color w:val="000000"/>
          <w:sz w:val="24"/>
          <w:szCs w:val="24"/>
        </w:rPr>
        <w:t>.2. Понятие и сущность цели организации.</w:t>
      </w:r>
    </w:p>
    <w:p w:rsidR="00E026FD" w:rsidRPr="00322EDB" w:rsidRDefault="003618C9" w:rsidP="00E0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E026FD" w:rsidRPr="00322EDB">
        <w:rPr>
          <w:rFonts w:ascii="Times New Roman" w:hAnsi="Times New Roman" w:cs="Times New Roman"/>
          <w:b/>
          <w:color w:val="000000"/>
          <w:sz w:val="24"/>
          <w:szCs w:val="24"/>
        </w:rPr>
        <w:t>.3. Система целей организации.</w:t>
      </w:r>
    </w:p>
    <w:p w:rsidR="00E026FD" w:rsidRPr="00322EDB" w:rsidRDefault="003618C9" w:rsidP="00E0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E026FD" w:rsidRPr="00322EDB">
        <w:rPr>
          <w:rFonts w:ascii="Times New Roman" w:hAnsi="Times New Roman" w:cs="Times New Roman"/>
          <w:b/>
          <w:color w:val="000000"/>
          <w:sz w:val="24"/>
          <w:szCs w:val="24"/>
        </w:rPr>
        <w:t>.4. Управление по целям.</w:t>
      </w:r>
    </w:p>
    <w:p w:rsidR="00E026FD" w:rsidRDefault="00E026FD" w:rsidP="009515FF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AE5" w:rsidRPr="00ED49C8" w:rsidRDefault="003618C9" w:rsidP="009A4A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9A4AE5" w:rsidRPr="00ED49C8">
        <w:rPr>
          <w:rFonts w:ascii="Times New Roman" w:hAnsi="Times New Roman" w:cs="Times New Roman"/>
          <w:b/>
          <w:color w:val="000000"/>
          <w:sz w:val="28"/>
          <w:szCs w:val="28"/>
        </w:rPr>
        <w:t>.1. Миссия организации</w:t>
      </w:r>
    </w:p>
    <w:p w:rsidR="009515FF" w:rsidRPr="009A4AE5" w:rsidRDefault="009515FF" w:rsidP="009A4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E5">
        <w:rPr>
          <w:rFonts w:ascii="Times New Roman" w:hAnsi="Times New Roman" w:cs="Times New Roman"/>
          <w:sz w:val="24"/>
          <w:szCs w:val="24"/>
        </w:rPr>
        <w:t>Определение миссии и целей, рассматриваем</w:t>
      </w:r>
      <w:r w:rsidR="00AF76EA">
        <w:rPr>
          <w:rFonts w:ascii="Times New Roman" w:hAnsi="Times New Roman" w:cs="Times New Roman"/>
          <w:sz w:val="24"/>
          <w:szCs w:val="24"/>
        </w:rPr>
        <w:t>ых</w:t>
      </w:r>
      <w:r w:rsidRPr="009A4AE5">
        <w:rPr>
          <w:rFonts w:ascii="Times New Roman" w:hAnsi="Times New Roman" w:cs="Times New Roman"/>
          <w:sz w:val="24"/>
          <w:szCs w:val="24"/>
        </w:rPr>
        <w:t xml:space="preserve"> как один из</w:t>
      </w:r>
      <w:r w:rsidR="00322EDB" w:rsidRPr="009A4AE5">
        <w:rPr>
          <w:rFonts w:ascii="Times New Roman" w:hAnsi="Times New Roman" w:cs="Times New Roman"/>
          <w:sz w:val="24"/>
          <w:szCs w:val="24"/>
        </w:rPr>
        <w:t xml:space="preserve"> процессов стра</w:t>
      </w:r>
      <w:r w:rsidRPr="009A4AE5">
        <w:rPr>
          <w:rFonts w:ascii="Times New Roman" w:hAnsi="Times New Roman" w:cs="Times New Roman"/>
          <w:sz w:val="24"/>
          <w:szCs w:val="24"/>
        </w:rPr>
        <w:t xml:space="preserve">тегического </w:t>
      </w:r>
      <w:r w:rsidR="00AF76EA">
        <w:rPr>
          <w:rFonts w:ascii="Times New Roman" w:hAnsi="Times New Roman" w:cs="Times New Roman"/>
          <w:sz w:val="24"/>
          <w:szCs w:val="24"/>
        </w:rPr>
        <w:t>планирования</w:t>
      </w:r>
      <w:r w:rsidRPr="009A4AE5">
        <w:rPr>
          <w:rFonts w:ascii="Times New Roman" w:hAnsi="Times New Roman" w:cs="Times New Roman"/>
          <w:sz w:val="24"/>
          <w:szCs w:val="24"/>
        </w:rPr>
        <w:t>, состоит из трех блоков,</w:t>
      </w:r>
      <w:r w:rsidR="00AF76EA">
        <w:rPr>
          <w:rFonts w:ascii="Times New Roman" w:hAnsi="Times New Roman" w:cs="Times New Roman"/>
          <w:sz w:val="24"/>
          <w:szCs w:val="24"/>
        </w:rPr>
        <w:t xml:space="preserve"> каждый из которых требует боль</w:t>
      </w:r>
      <w:r w:rsidRPr="009A4AE5">
        <w:rPr>
          <w:rFonts w:ascii="Times New Roman" w:hAnsi="Times New Roman" w:cs="Times New Roman"/>
          <w:sz w:val="24"/>
          <w:szCs w:val="24"/>
        </w:rPr>
        <w:t xml:space="preserve">шой и ответственной работы. </w:t>
      </w:r>
    </w:p>
    <w:p w:rsidR="00AF76EA" w:rsidRDefault="009515FF" w:rsidP="009A4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E5">
        <w:rPr>
          <w:rFonts w:ascii="Times New Roman" w:hAnsi="Times New Roman" w:cs="Times New Roman"/>
          <w:sz w:val="24"/>
          <w:szCs w:val="24"/>
        </w:rPr>
        <w:t xml:space="preserve">Первый блок состоит в определении </w:t>
      </w:r>
      <w:r w:rsidRPr="00AF76EA">
        <w:rPr>
          <w:rFonts w:ascii="Times New Roman" w:hAnsi="Times New Roman" w:cs="Times New Roman"/>
          <w:i/>
          <w:sz w:val="24"/>
          <w:szCs w:val="24"/>
        </w:rPr>
        <w:t xml:space="preserve">миссии </w:t>
      </w:r>
      <w:r w:rsidR="00AF76EA" w:rsidRPr="00AF76EA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AF76EA">
        <w:rPr>
          <w:rFonts w:ascii="Times New Roman" w:hAnsi="Times New Roman" w:cs="Times New Roman"/>
          <w:sz w:val="24"/>
          <w:szCs w:val="24"/>
        </w:rPr>
        <w:t>, которая в концентриро</w:t>
      </w:r>
      <w:r w:rsidRPr="009A4AE5">
        <w:rPr>
          <w:rFonts w:ascii="Times New Roman" w:hAnsi="Times New Roman" w:cs="Times New Roman"/>
          <w:sz w:val="24"/>
          <w:szCs w:val="24"/>
        </w:rPr>
        <w:t xml:space="preserve">ванной форме выражает смысл </w:t>
      </w:r>
      <w:r w:rsidR="00AF76EA">
        <w:rPr>
          <w:rFonts w:ascii="Times New Roman" w:hAnsi="Times New Roman" w:cs="Times New Roman"/>
          <w:sz w:val="24"/>
          <w:szCs w:val="24"/>
        </w:rPr>
        <w:t xml:space="preserve">ее </w:t>
      </w:r>
      <w:r w:rsidRPr="009A4AE5">
        <w:rPr>
          <w:rFonts w:ascii="Times New Roman" w:hAnsi="Times New Roman" w:cs="Times New Roman"/>
          <w:sz w:val="24"/>
          <w:szCs w:val="24"/>
        </w:rPr>
        <w:t xml:space="preserve">существования </w:t>
      </w:r>
      <w:r w:rsidR="00AF76EA">
        <w:rPr>
          <w:rFonts w:ascii="Times New Roman" w:hAnsi="Times New Roman" w:cs="Times New Roman"/>
          <w:sz w:val="24"/>
          <w:szCs w:val="24"/>
        </w:rPr>
        <w:t>и</w:t>
      </w:r>
      <w:r w:rsidRPr="009A4AE5">
        <w:rPr>
          <w:rFonts w:ascii="Times New Roman" w:hAnsi="Times New Roman" w:cs="Times New Roman"/>
          <w:sz w:val="24"/>
          <w:szCs w:val="24"/>
        </w:rPr>
        <w:t xml:space="preserve"> предназнач</w:t>
      </w:r>
      <w:r w:rsidR="00AF76EA">
        <w:rPr>
          <w:rFonts w:ascii="Times New Roman" w:hAnsi="Times New Roman" w:cs="Times New Roman"/>
          <w:sz w:val="24"/>
          <w:szCs w:val="24"/>
        </w:rPr>
        <w:t>ение.</w:t>
      </w:r>
    </w:p>
    <w:p w:rsidR="00AF76EA" w:rsidRDefault="009515FF" w:rsidP="009A4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E5">
        <w:rPr>
          <w:rFonts w:ascii="Times New Roman" w:hAnsi="Times New Roman" w:cs="Times New Roman"/>
          <w:sz w:val="24"/>
          <w:szCs w:val="24"/>
        </w:rPr>
        <w:t xml:space="preserve">Далее идет блок </w:t>
      </w:r>
      <w:r w:rsidR="00AF76EA">
        <w:rPr>
          <w:rFonts w:ascii="Times New Roman" w:hAnsi="Times New Roman" w:cs="Times New Roman"/>
          <w:sz w:val="24"/>
          <w:szCs w:val="24"/>
        </w:rPr>
        <w:t>определения долгосрочных целей.</w:t>
      </w:r>
    </w:p>
    <w:p w:rsidR="00AF76EA" w:rsidRDefault="009515FF" w:rsidP="009A4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E5">
        <w:rPr>
          <w:rFonts w:ascii="Times New Roman" w:hAnsi="Times New Roman" w:cs="Times New Roman"/>
          <w:sz w:val="24"/>
          <w:szCs w:val="24"/>
        </w:rPr>
        <w:t>Заве</w:t>
      </w:r>
      <w:r w:rsidR="00AF76EA">
        <w:rPr>
          <w:rFonts w:ascii="Times New Roman" w:hAnsi="Times New Roman" w:cs="Times New Roman"/>
          <w:sz w:val="24"/>
          <w:szCs w:val="24"/>
        </w:rPr>
        <w:t>ршается эта часть стратегическо</w:t>
      </w:r>
      <w:r w:rsidRPr="009A4AE5">
        <w:rPr>
          <w:rFonts w:ascii="Times New Roman" w:hAnsi="Times New Roman" w:cs="Times New Roman"/>
          <w:sz w:val="24"/>
          <w:szCs w:val="24"/>
        </w:rPr>
        <w:t xml:space="preserve">го </w:t>
      </w:r>
      <w:r w:rsidR="00AF76EA">
        <w:rPr>
          <w:rFonts w:ascii="Times New Roman" w:hAnsi="Times New Roman" w:cs="Times New Roman"/>
          <w:sz w:val="24"/>
          <w:szCs w:val="24"/>
        </w:rPr>
        <w:t>планирования</w:t>
      </w:r>
      <w:r w:rsidRPr="009A4AE5">
        <w:rPr>
          <w:rFonts w:ascii="Times New Roman" w:hAnsi="Times New Roman" w:cs="Times New Roman"/>
          <w:sz w:val="24"/>
          <w:szCs w:val="24"/>
        </w:rPr>
        <w:t xml:space="preserve"> блоком о</w:t>
      </w:r>
      <w:r w:rsidR="00AF76EA">
        <w:rPr>
          <w:rFonts w:ascii="Times New Roman" w:hAnsi="Times New Roman" w:cs="Times New Roman"/>
          <w:sz w:val="24"/>
          <w:szCs w:val="24"/>
        </w:rPr>
        <w:t>пределения краткосрочных целей.</w:t>
      </w:r>
    </w:p>
    <w:p w:rsidR="009515FF" w:rsidRPr="009A4AE5" w:rsidRDefault="009515FF" w:rsidP="009A4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E5">
        <w:rPr>
          <w:rFonts w:ascii="Times New Roman" w:hAnsi="Times New Roman" w:cs="Times New Roman"/>
          <w:sz w:val="24"/>
          <w:szCs w:val="24"/>
        </w:rPr>
        <w:t xml:space="preserve">Определение миссии и целей </w:t>
      </w:r>
      <w:r w:rsidR="00AF76EA">
        <w:rPr>
          <w:rFonts w:ascii="Times New Roman" w:hAnsi="Times New Roman" w:cs="Times New Roman"/>
          <w:sz w:val="24"/>
          <w:szCs w:val="24"/>
        </w:rPr>
        <w:t>организации</w:t>
      </w:r>
      <w:r w:rsidRPr="009A4AE5">
        <w:rPr>
          <w:rFonts w:ascii="Times New Roman" w:hAnsi="Times New Roman" w:cs="Times New Roman"/>
          <w:sz w:val="24"/>
          <w:szCs w:val="24"/>
        </w:rPr>
        <w:t xml:space="preserve"> приводит к тому, что становится ясным, зачем </w:t>
      </w:r>
      <w:r w:rsidR="00AF76EA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gramStart"/>
      <w:r w:rsidRPr="009A4AE5">
        <w:rPr>
          <w:rFonts w:ascii="Times New Roman" w:hAnsi="Times New Roman" w:cs="Times New Roman"/>
          <w:sz w:val="24"/>
          <w:szCs w:val="24"/>
        </w:rPr>
        <w:t>функционирует и к чему она стремится</w:t>
      </w:r>
      <w:proofErr w:type="gramEnd"/>
      <w:r w:rsidRPr="009A4AE5">
        <w:rPr>
          <w:rFonts w:ascii="Times New Roman" w:hAnsi="Times New Roman" w:cs="Times New Roman"/>
          <w:sz w:val="24"/>
          <w:szCs w:val="24"/>
        </w:rPr>
        <w:t xml:space="preserve">. А, зная это, можно вернее выбрать стратегию поведения. </w:t>
      </w:r>
    </w:p>
    <w:p w:rsidR="00AF76EA" w:rsidRDefault="009515FF" w:rsidP="009A4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EA">
        <w:rPr>
          <w:rFonts w:ascii="Times New Roman" w:hAnsi="Times New Roman" w:cs="Times New Roman"/>
          <w:sz w:val="24"/>
          <w:szCs w:val="24"/>
          <w:u w:val="single"/>
        </w:rPr>
        <w:t>Существуют широкое и узкое понимания</w:t>
      </w:r>
      <w:r w:rsidR="00AF76EA" w:rsidRPr="00AF76EA">
        <w:rPr>
          <w:rFonts w:ascii="Times New Roman" w:hAnsi="Times New Roman" w:cs="Times New Roman"/>
          <w:sz w:val="24"/>
          <w:szCs w:val="24"/>
          <w:u w:val="single"/>
        </w:rPr>
        <w:t xml:space="preserve"> миссии</w:t>
      </w:r>
      <w:r w:rsidR="00AF76EA">
        <w:rPr>
          <w:rFonts w:ascii="Times New Roman" w:hAnsi="Times New Roman" w:cs="Times New Roman"/>
          <w:sz w:val="24"/>
          <w:szCs w:val="24"/>
        </w:rPr>
        <w:t>. В случае широкого пони</w:t>
      </w:r>
      <w:r w:rsidRPr="009A4AE5">
        <w:rPr>
          <w:rFonts w:ascii="Times New Roman" w:hAnsi="Times New Roman" w:cs="Times New Roman"/>
          <w:sz w:val="24"/>
          <w:szCs w:val="24"/>
        </w:rPr>
        <w:t xml:space="preserve">мания </w:t>
      </w:r>
      <w:r w:rsidRPr="00AF76EA">
        <w:rPr>
          <w:rFonts w:ascii="Times New Roman" w:hAnsi="Times New Roman" w:cs="Times New Roman"/>
          <w:i/>
          <w:sz w:val="24"/>
          <w:szCs w:val="24"/>
        </w:rPr>
        <w:t>миссия</w:t>
      </w:r>
      <w:r w:rsidRPr="009A4AE5">
        <w:rPr>
          <w:rFonts w:ascii="Times New Roman" w:hAnsi="Times New Roman" w:cs="Times New Roman"/>
          <w:sz w:val="24"/>
          <w:szCs w:val="24"/>
        </w:rPr>
        <w:t xml:space="preserve"> рассматривается как констатация философии и предназначения, смысла существования организации. Философия орган</w:t>
      </w:r>
      <w:r w:rsidR="00AF76EA">
        <w:rPr>
          <w:rFonts w:ascii="Times New Roman" w:hAnsi="Times New Roman" w:cs="Times New Roman"/>
          <w:sz w:val="24"/>
          <w:szCs w:val="24"/>
        </w:rPr>
        <w:t>изации определяет ценно</w:t>
      </w:r>
      <w:r w:rsidRPr="009A4AE5">
        <w:rPr>
          <w:rFonts w:ascii="Times New Roman" w:hAnsi="Times New Roman" w:cs="Times New Roman"/>
          <w:sz w:val="24"/>
          <w:szCs w:val="24"/>
        </w:rPr>
        <w:t xml:space="preserve">сти, верования и принципы, в соответствии с которыми организация намеревается </w:t>
      </w:r>
      <w:r w:rsidR="00AF76EA">
        <w:rPr>
          <w:rFonts w:ascii="Times New Roman" w:hAnsi="Times New Roman" w:cs="Times New Roman"/>
          <w:sz w:val="24"/>
          <w:szCs w:val="24"/>
        </w:rPr>
        <w:t>осуществлять свою деятельность.</w:t>
      </w:r>
    </w:p>
    <w:p w:rsidR="009515FF" w:rsidRPr="009A4AE5" w:rsidRDefault="009515FF" w:rsidP="009A4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E5">
        <w:rPr>
          <w:rFonts w:ascii="Times New Roman" w:hAnsi="Times New Roman" w:cs="Times New Roman"/>
          <w:sz w:val="24"/>
          <w:szCs w:val="24"/>
        </w:rPr>
        <w:t>Узкое понимание (предназначение) определяет действия, которые организация намеревается осу</w:t>
      </w:r>
      <w:r w:rsidR="00AF76EA">
        <w:rPr>
          <w:rFonts w:ascii="Times New Roman" w:hAnsi="Times New Roman" w:cs="Times New Roman"/>
          <w:sz w:val="24"/>
          <w:szCs w:val="24"/>
        </w:rPr>
        <w:t>ществлять, и то, какого типа ор</w:t>
      </w:r>
      <w:r w:rsidRPr="009A4AE5">
        <w:rPr>
          <w:rFonts w:ascii="Times New Roman" w:hAnsi="Times New Roman" w:cs="Times New Roman"/>
          <w:sz w:val="24"/>
          <w:szCs w:val="24"/>
        </w:rPr>
        <w:t xml:space="preserve">ганизацией она намеревается быть. В том случае, если имеется узкое понимание </w:t>
      </w:r>
      <w:r w:rsidRPr="00AF76EA">
        <w:rPr>
          <w:rFonts w:ascii="Times New Roman" w:hAnsi="Times New Roman" w:cs="Times New Roman"/>
          <w:i/>
          <w:sz w:val="24"/>
          <w:szCs w:val="24"/>
        </w:rPr>
        <w:t>миссии</w:t>
      </w:r>
      <w:r w:rsidRPr="009A4AE5">
        <w:rPr>
          <w:rFonts w:ascii="Times New Roman" w:hAnsi="Times New Roman" w:cs="Times New Roman"/>
          <w:sz w:val="24"/>
          <w:szCs w:val="24"/>
        </w:rPr>
        <w:t xml:space="preserve">, она </w:t>
      </w:r>
      <w:r w:rsidRPr="00AF76EA">
        <w:rPr>
          <w:rFonts w:ascii="Times New Roman" w:hAnsi="Times New Roman" w:cs="Times New Roman"/>
          <w:sz w:val="24"/>
          <w:szCs w:val="24"/>
          <w:u w:val="single"/>
        </w:rPr>
        <w:t>рассматривается как</w:t>
      </w:r>
      <w:r w:rsidRPr="009A4AE5">
        <w:rPr>
          <w:rFonts w:ascii="Times New Roman" w:hAnsi="Times New Roman" w:cs="Times New Roman"/>
          <w:sz w:val="24"/>
          <w:szCs w:val="24"/>
        </w:rPr>
        <w:t xml:space="preserve"> сформулированное утверждение относительно того, для чего или по какой причине существует организация, т.е. миссия </w:t>
      </w:r>
      <w:r w:rsidR="00AF76EA">
        <w:rPr>
          <w:rFonts w:ascii="Times New Roman" w:hAnsi="Times New Roman" w:cs="Times New Roman"/>
          <w:sz w:val="24"/>
          <w:szCs w:val="24"/>
        </w:rPr>
        <w:t>понимается как утверждение, рас</w:t>
      </w:r>
      <w:r w:rsidRPr="009A4AE5">
        <w:rPr>
          <w:rFonts w:ascii="Times New Roman" w:hAnsi="Times New Roman" w:cs="Times New Roman"/>
          <w:sz w:val="24"/>
          <w:szCs w:val="24"/>
        </w:rPr>
        <w:t xml:space="preserve">крывающее смысл существования организации, в котором проявляется отличие данной организации от ей </w:t>
      </w:r>
      <w:proofErr w:type="gramStart"/>
      <w:r w:rsidRPr="009A4AE5">
        <w:rPr>
          <w:rFonts w:ascii="Times New Roman" w:hAnsi="Times New Roman" w:cs="Times New Roman"/>
          <w:sz w:val="24"/>
          <w:szCs w:val="24"/>
        </w:rPr>
        <w:t>подобных</w:t>
      </w:r>
      <w:proofErr w:type="gramEnd"/>
      <w:r w:rsidRPr="009A4A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5FF" w:rsidRPr="009A4AE5" w:rsidRDefault="009515FF" w:rsidP="009A4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EA">
        <w:rPr>
          <w:rFonts w:ascii="Times New Roman" w:hAnsi="Times New Roman" w:cs="Times New Roman"/>
          <w:i/>
          <w:sz w:val="24"/>
          <w:szCs w:val="24"/>
        </w:rPr>
        <w:t xml:space="preserve">Некоторые примеры миссии компаний и </w:t>
      </w:r>
      <w:r w:rsidR="00AF76EA" w:rsidRPr="00AF76EA">
        <w:rPr>
          <w:rFonts w:ascii="Times New Roman" w:hAnsi="Times New Roman" w:cs="Times New Roman"/>
          <w:i/>
          <w:sz w:val="24"/>
          <w:szCs w:val="24"/>
        </w:rPr>
        <w:t>формулировки стратегического ви</w:t>
      </w:r>
      <w:r w:rsidRPr="00AF76EA">
        <w:rPr>
          <w:rFonts w:ascii="Times New Roman" w:hAnsi="Times New Roman" w:cs="Times New Roman"/>
          <w:i/>
          <w:sz w:val="24"/>
          <w:szCs w:val="24"/>
        </w:rPr>
        <w:t>дения</w:t>
      </w:r>
      <w:r w:rsidRPr="009A4A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15FF" w:rsidRPr="00ED49C8" w:rsidRDefault="009515FF" w:rsidP="009A4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proofErr w:type="spellStart"/>
      <w:r w:rsidRPr="00ED49C8">
        <w:rPr>
          <w:rFonts w:ascii="Times New Roman" w:hAnsi="Times New Roman" w:cs="Times New Roman"/>
          <w:i/>
        </w:rPr>
        <w:t>Eastman</w:t>
      </w:r>
      <w:proofErr w:type="spellEnd"/>
      <w:r w:rsidRPr="00ED49C8">
        <w:rPr>
          <w:rFonts w:ascii="Times New Roman" w:hAnsi="Times New Roman" w:cs="Times New Roman"/>
          <w:i/>
        </w:rPr>
        <w:t xml:space="preserve"> </w:t>
      </w:r>
      <w:proofErr w:type="spellStart"/>
      <w:r w:rsidRPr="00ED49C8">
        <w:rPr>
          <w:rFonts w:ascii="Times New Roman" w:hAnsi="Times New Roman" w:cs="Times New Roman"/>
          <w:i/>
        </w:rPr>
        <w:t>Kodak</w:t>
      </w:r>
      <w:proofErr w:type="spellEnd"/>
      <w:r w:rsidRPr="00ED49C8">
        <w:rPr>
          <w:rFonts w:ascii="Times New Roman" w:hAnsi="Times New Roman" w:cs="Times New Roman"/>
          <w:i/>
        </w:rPr>
        <w:t>: Стать мировым лидером</w:t>
      </w:r>
      <w:r w:rsidR="00AF76EA" w:rsidRPr="00ED49C8">
        <w:rPr>
          <w:rFonts w:ascii="Times New Roman" w:hAnsi="Times New Roman" w:cs="Times New Roman"/>
          <w:i/>
        </w:rPr>
        <w:t xml:space="preserve"> в химическом и электронном изо</w:t>
      </w:r>
      <w:r w:rsidRPr="00ED49C8">
        <w:rPr>
          <w:rFonts w:ascii="Times New Roman" w:hAnsi="Times New Roman" w:cs="Times New Roman"/>
          <w:i/>
        </w:rPr>
        <w:t>бра</w:t>
      </w:r>
      <w:r w:rsidR="00AF76EA" w:rsidRPr="00ED49C8">
        <w:rPr>
          <w:rFonts w:ascii="Times New Roman" w:hAnsi="Times New Roman" w:cs="Times New Roman"/>
          <w:i/>
        </w:rPr>
        <w:t>жении.</w:t>
      </w:r>
    </w:p>
    <w:p w:rsidR="00ED49C8" w:rsidRDefault="009515FF" w:rsidP="00ED4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proofErr w:type="spellStart"/>
      <w:r w:rsidRPr="00ED49C8">
        <w:rPr>
          <w:rFonts w:ascii="Times New Roman" w:hAnsi="Times New Roman" w:cs="Times New Roman"/>
          <w:i/>
        </w:rPr>
        <w:t>Long</w:t>
      </w:r>
      <w:proofErr w:type="spellEnd"/>
      <w:r w:rsidRPr="00ED49C8">
        <w:rPr>
          <w:rFonts w:ascii="Times New Roman" w:hAnsi="Times New Roman" w:cs="Times New Roman"/>
          <w:i/>
        </w:rPr>
        <w:t xml:space="preserve"> </w:t>
      </w:r>
      <w:proofErr w:type="spellStart"/>
      <w:r w:rsidRPr="00ED49C8">
        <w:rPr>
          <w:rFonts w:ascii="Times New Roman" w:hAnsi="Times New Roman" w:cs="Times New Roman"/>
          <w:i/>
        </w:rPr>
        <w:t>John</w:t>
      </w:r>
      <w:proofErr w:type="spellEnd"/>
      <w:r w:rsidRPr="00ED49C8">
        <w:rPr>
          <w:rFonts w:ascii="Times New Roman" w:hAnsi="Times New Roman" w:cs="Times New Roman"/>
          <w:i/>
        </w:rPr>
        <w:t xml:space="preserve"> </w:t>
      </w:r>
      <w:proofErr w:type="spellStart"/>
      <w:r w:rsidRPr="00ED49C8">
        <w:rPr>
          <w:rFonts w:ascii="Times New Roman" w:hAnsi="Times New Roman" w:cs="Times New Roman"/>
          <w:i/>
        </w:rPr>
        <w:t>Silver's</w:t>
      </w:r>
      <w:proofErr w:type="spellEnd"/>
      <w:r w:rsidRPr="00ED49C8">
        <w:rPr>
          <w:rFonts w:ascii="Times New Roman" w:hAnsi="Times New Roman" w:cs="Times New Roman"/>
          <w:i/>
        </w:rPr>
        <w:t>: Стать лучшей сетью американских ресторанов быстрого обслуживания. Каждому из наших клиентов мы подадим вкуснейшие и здоровые блюда по разумным ценам. У нас вы попробуете и рыбу, и дары моря, и цыпленка. Вас обслужат быстро и с ул</w:t>
      </w:r>
      <w:r w:rsidR="00ED49C8" w:rsidRPr="00ED49C8">
        <w:rPr>
          <w:rFonts w:ascii="Times New Roman" w:hAnsi="Times New Roman" w:cs="Times New Roman"/>
          <w:i/>
        </w:rPr>
        <w:t xml:space="preserve">ыбкой. </w:t>
      </w:r>
    </w:p>
    <w:p w:rsidR="009515FF" w:rsidRPr="009A4AE5" w:rsidRDefault="009515FF" w:rsidP="009A4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E5">
        <w:rPr>
          <w:rFonts w:ascii="Times New Roman" w:hAnsi="Times New Roman" w:cs="Times New Roman"/>
          <w:sz w:val="24"/>
          <w:szCs w:val="24"/>
        </w:rPr>
        <w:t>Основными группами людей, чьи интере</w:t>
      </w:r>
      <w:r w:rsidR="00ED49C8">
        <w:rPr>
          <w:rFonts w:ascii="Times New Roman" w:hAnsi="Times New Roman" w:cs="Times New Roman"/>
          <w:sz w:val="24"/>
          <w:szCs w:val="24"/>
        </w:rPr>
        <w:t>сы оказывают влияние на деятель</w:t>
      </w:r>
      <w:r w:rsidRPr="009A4AE5">
        <w:rPr>
          <w:rFonts w:ascii="Times New Roman" w:hAnsi="Times New Roman" w:cs="Times New Roman"/>
          <w:sz w:val="24"/>
          <w:szCs w:val="24"/>
        </w:rPr>
        <w:t xml:space="preserve">ность организации, а, следовательно, должны быть учтены при определении ее </w:t>
      </w:r>
      <w:r w:rsidR="00ED49C8">
        <w:rPr>
          <w:rFonts w:ascii="Times New Roman" w:hAnsi="Times New Roman" w:cs="Times New Roman"/>
          <w:sz w:val="24"/>
          <w:szCs w:val="24"/>
        </w:rPr>
        <w:t>миссии</w:t>
      </w:r>
      <w:r w:rsidRPr="009A4AE5">
        <w:rPr>
          <w:rFonts w:ascii="Times New Roman" w:hAnsi="Times New Roman" w:cs="Times New Roman"/>
          <w:sz w:val="24"/>
          <w:szCs w:val="24"/>
        </w:rPr>
        <w:t xml:space="preserve">, являются: </w:t>
      </w:r>
    </w:p>
    <w:p w:rsidR="009515FF" w:rsidRPr="009A4AE5" w:rsidRDefault="009515FF" w:rsidP="009A4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E5">
        <w:rPr>
          <w:rFonts w:ascii="Times New Roman" w:hAnsi="Times New Roman" w:cs="Times New Roman"/>
          <w:sz w:val="24"/>
          <w:szCs w:val="24"/>
        </w:rPr>
        <w:t xml:space="preserve">- </w:t>
      </w:r>
      <w:r w:rsidRPr="009A4AE5">
        <w:rPr>
          <w:rFonts w:ascii="Times New Roman" w:hAnsi="Times New Roman" w:cs="Times New Roman"/>
          <w:i/>
          <w:iCs/>
          <w:sz w:val="24"/>
          <w:szCs w:val="24"/>
        </w:rPr>
        <w:t xml:space="preserve">собственники организации, </w:t>
      </w:r>
      <w:r w:rsidRPr="009A4AE5">
        <w:rPr>
          <w:rFonts w:ascii="Times New Roman" w:hAnsi="Times New Roman" w:cs="Times New Roman"/>
          <w:sz w:val="24"/>
          <w:szCs w:val="24"/>
        </w:rPr>
        <w:t>создающие</w:t>
      </w:r>
      <w:r w:rsidR="00ED49C8">
        <w:rPr>
          <w:rFonts w:ascii="Times New Roman" w:hAnsi="Times New Roman" w:cs="Times New Roman"/>
          <w:sz w:val="24"/>
          <w:szCs w:val="24"/>
        </w:rPr>
        <w:t>, приводящие в действие и разви</w:t>
      </w:r>
      <w:r w:rsidRPr="009A4AE5">
        <w:rPr>
          <w:rFonts w:ascii="Times New Roman" w:hAnsi="Times New Roman" w:cs="Times New Roman"/>
          <w:sz w:val="24"/>
          <w:szCs w:val="24"/>
        </w:rPr>
        <w:t>вающие организацию для того, чтобы за счет п</w:t>
      </w:r>
      <w:r w:rsidR="00ED49C8">
        <w:rPr>
          <w:rFonts w:ascii="Times New Roman" w:hAnsi="Times New Roman" w:cs="Times New Roman"/>
          <w:sz w:val="24"/>
          <w:szCs w:val="24"/>
        </w:rPr>
        <w:t>рисвоения результатов деятельно</w:t>
      </w:r>
      <w:r w:rsidRPr="009A4AE5">
        <w:rPr>
          <w:rFonts w:ascii="Times New Roman" w:hAnsi="Times New Roman" w:cs="Times New Roman"/>
          <w:sz w:val="24"/>
          <w:szCs w:val="24"/>
        </w:rPr>
        <w:t xml:space="preserve">сти организации решать свои жизненные проблемы; </w:t>
      </w:r>
    </w:p>
    <w:p w:rsidR="009515FF" w:rsidRPr="009A4AE5" w:rsidRDefault="009515FF" w:rsidP="009A4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E5">
        <w:rPr>
          <w:rFonts w:ascii="Times New Roman" w:hAnsi="Times New Roman" w:cs="Times New Roman"/>
          <w:sz w:val="24"/>
          <w:szCs w:val="24"/>
        </w:rPr>
        <w:t xml:space="preserve">- </w:t>
      </w:r>
      <w:r w:rsidRPr="009A4AE5">
        <w:rPr>
          <w:rFonts w:ascii="Times New Roman" w:hAnsi="Times New Roman" w:cs="Times New Roman"/>
          <w:i/>
          <w:iCs/>
          <w:sz w:val="24"/>
          <w:szCs w:val="24"/>
        </w:rPr>
        <w:t xml:space="preserve">сотрудники организации, </w:t>
      </w:r>
      <w:r w:rsidRPr="009A4AE5">
        <w:rPr>
          <w:rFonts w:ascii="Times New Roman" w:hAnsi="Times New Roman" w:cs="Times New Roman"/>
          <w:sz w:val="24"/>
          <w:szCs w:val="24"/>
        </w:rPr>
        <w:t>своим трудом непосредственно обеспечивающие деятельность организации, создание и реализ</w:t>
      </w:r>
      <w:r w:rsidR="00ED49C8">
        <w:rPr>
          <w:rFonts w:ascii="Times New Roman" w:hAnsi="Times New Roman" w:cs="Times New Roman"/>
          <w:sz w:val="24"/>
          <w:szCs w:val="24"/>
        </w:rPr>
        <w:t>ацию продукта, и продвижение ре</w:t>
      </w:r>
      <w:r w:rsidRPr="009A4AE5">
        <w:rPr>
          <w:rFonts w:ascii="Times New Roman" w:hAnsi="Times New Roman" w:cs="Times New Roman"/>
          <w:sz w:val="24"/>
          <w:szCs w:val="24"/>
        </w:rPr>
        <w:t xml:space="preserve">сурсов извне, получающие от организации за свой труд компенсацию и решающие с помощью этой компенсации свои жизненные проблемы; </w:t>
      </w:r>
    </w:p>
    <w:p w:rsidR="009515FF" w:rsidRPr="009A4AE5" w:rsidRDefault="009515FF" w:rsidP="009A4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E5">
        <w:rPr>
          <w:rFonts w:ascii="Times New Roman" w:hAnsi="Times New Roman" w:cs="Times New Roman"/>
          <w:sz w:val="24"/>
          <w:szCs w:val="24"/>
        </w:rPr>
        <w:t xml:space="preserve">- </w:t>
      </w:r>
      <w:r w:rsidRPr="009A4AE5">
        <w:rPr>
          <w:rFonts w:ascii="Times New Roman" w:hAnsi="Times New Roman" w:cs="Times New Roman"/>
          <w:i/>
          <w:iCs/>
          <w:sz w:val="24"/>
          <w:szCs w:val="24"/>
        </w:rPr>
        <w:t xml:space="preserve">покупатели продукта организации, </w:t>
      </w:r>
      <w:r w:rsidRPr="009A4AE5">
        <w:rPr>
          <w:rFonts w:ascii="Times New Roman" w:hAnsi="Times New Roman" w:cs="Times New Roman"/>
          <w:sz w:val="24"/>
          <w:szCs w:val="24"/>
        </w:rPr>
        <w:t xml:space="preserve">отдающие ей свои ресурсы (чаще всего деньги) в обмен на продукт, предлагаемый им организацией, и удовлетворяющие с помощью этого продукта свои потребности; </w:t>
      </w:r>
    </w:p>
    <w:p w:rsidR="009515FF" w:rsidRPr="009A4AE5" w:rsidRDefault="009515FF" w:rsidP="009A4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E5">
        <w:rPr>
          <w:rFonts w:ascii="Times New Roman" w:hAnsi="Times New Roman" w:cs="Times New Roman"/>
          <w:sz w:val="24"/>
          <w:szCs w:val="24"/>
        </w:rPr>
        <w:t xml:space="preserve">- </w:t>
      </w:r>
      <w:r w:rsidRPr="009A4AE5">
        <w:rPr>
          <w:rFonts w:ascii="Times New Roman" w:hAnsi="Times New Roman" w:cs="Times New Roman"/>
          <w:i/>
          <w:iCs/>
          <w:sz w:val="24"/>
          <w:szCs w:val="24"/>
        </w:rPr>
        <w:t xml:space="preserve">деловые партнеры организации, </w:t>
      </w:r>
      <w:r w:rsidRPr="009A4AE5">
        <w:rPr>
          <w:rFonts w:ascii="Times New Roman" w:hAnsi="Times New Roman" w:cs="Times New Roman"/>
          <w:sz w:val="24"/>
          <w:szCs w:val="24"/>
        </w:rPr>
        <w:t>нахо</w:t>
      </w:r>
      <w:r w:rsidR="00ED49C8">
        <w:rPr>
          <w:rFonts w:ascii="Times New Roman" w:hAnsi="Times New Roman" w:cs="Times New Roman"/>
          <w:sz w:val="24"/>
          <w:szCs w:val="24"/>
        </w:rPr>
        <w:t>дящиеся с ней в формальных и не</w:t>
      </w:r>
      <w:r w:rsidRPr="009A4AE5">
        <w:rPr>
          <w:rFonts w:ascii="Times New Roman" w:hAnsi="Times New Roman" w:cs="Times New Roman"/>
          <w:sz w:val="24"/>
          <w:szCs w:val="24"/>
        </w:rPr>
        <w:t>формальных деловых отношениях, оказывающи</w:t>
      </w:r>
      <w:r w:rsidR="00ED49C8">
        <w:rPr>
          <w:rFonts w:ascii="Times New Roman" w:hAnsi="Times New Roman" w:cs="Times New Roman"/>
          <w:sz w:val="24"/>
          <w:szCs w:val="24"/>
        </w:rPr>
        <w:t>е организации коммерческие и не</w:t>
      </w:r>
      <w:r w:rsidRPr="009A4AE5">
        <w:rPr>
          <w:rFonts w:ascii="Times New Roman" w:hAnsi="Times New Roman" w:cs="Times New Roman"/>
          <w:sz w:val="24"/>
          <w:szCs w:val="24"/>
        </w:rPr>
        <w:t xml:space="preserve">коммерческие услуги и получающие аналогичные услуги со стороны организации; </w:t>
      </w:r>
    </w:p>
    <w:p w:rsidR="009515FF" w:rsidRPr="009A4AE5" w:rsidRDefault="009515FF" w:rsidP="009A4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E5">
        <w:rPr>
          <w:rFonts w:ascii="Times New Roman" w:hAnsi="Times New Roman" w:cs="Times New Roman"/>
          <w:sz w:val="24"/>
          <w:szCs w:val="24"/>
        </w:rPr>
        <w:t xml:space="preserve">- </w:t>
      </w:r>
      <w:r w:rsidRPr="009A4AE5">
        <w:rPr>
          <w:rFonts w:ascii="Times New Roman" w:hAnsi="Times New Roman" w:cs="Times New Roman"/>
          <w:i/>
          <w:iCs/>
          <w:sz w:val="24"/>
          <w:szCs w:val="24"/>
        </w:rPr>
        <w:t xml:space="preserve">местное сообщество, </w:t>
      </w:r>
      <w:r w:rsidRPr="009A4AE5">
        <w:rPr>
          <w:rFonts w:ascii="Times New Roman" w:hAnsi="Times New Roman" w:cs="Times New Roman"/>
          <w:sz w:val="24"/>
          <w:szCs w:val="24"/>
        </w:rPr>
        <w:t xml:space="preserve">находящееся с организацией во взаимодействии, имеющем многогранное содержание, связанном первую очередь с формированием социальной и экологической среды обитания организации; </w:t>
      </w:r>
    </w:p>
    <w:p w:rsidR="009515FF" w:rsidRPr="009A4AE5" w:rsidRDefault="009515FF" w:rsidP="009A4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E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A4AE5">
        <w:rPr>
          <w:rFonts w:ascii="Times New Roman" w:hAnsi="Times New Roman" w:cs="Times New Roman"/>
          <w:i/>
          <w:iCs/>
          <w:sz w:val="24"/>
          <w:szCs w:val="24"/>
        </w:rPr>
        <w:t xml:space="preserve">общество в целом, </w:t>
      </w:r>
      <w:r w:rsidRPr="009A4AE5">
        <w:rPr>
          <w:rFonts w:ascii="Times New Roman" w:hAnsi="Times New Roman" w:cs="Times New Roman"/>
          <w:sz w:val="24"/>
          <w:szCs w:val="24"/>
        </w:rPr>
        <w:t xml:space="preserve">в первую очередь в лице государственных институтов, взаимодействующее с организацией в политической, правовой, экономической и других сферах макроокружения, получающее от организации часть создаваемого ею богатства для обеспечения общественного благополучия и развития, плодами которого наряду с другими членами общества также пользуется и организация. </w:t>
      </w:r>
    </w:p>
    <w:p w:rsidR="00ED49C8" w:rsidRDefault="00ED49C8" w:rsidP="00ED4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9C8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515FF" w:rsidRPr="00ED49C8">
        <w:rPr>
          <w:rFonts w:ascii="Times New Roman" w:hAnsi="Times New Roman" w:cs="Times New Roman"/>
          <w:sz w:val="24"/>
          <w:szCs w:val="24"/>
          <w:u w:val="single"/>
        </w:rPr>
        <w:t xml:space="preserve"> сопровождающей мисси</w:t>
      </w:r>
      <w:r w:rsidRPr="00ED49C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9515FF" w:rsidRPr="00ED49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49C8">
        <w:rPr>
          <w:rFonts w:ascii="Times New Roman" w:hAnsi="Times New Roman" w:cs="Times New Roman"/>
          <w:sz w:val="24"/>
          <w:szCs w:val="24"/>
          <w:u w:val="single"/>
        </w:rPr>
        <w:t>должны быть от</w:t>
      </w:r>
      <w:r w:rsidR="009515FF" w:rsidRPr="00ED49C8">
        <w:rPr>
          <w:rFonts w:ascii="Times New Roman" w:hAnsi="Times New Roman" w:cs="Times New Roman"/>
          <w:sz w:val="24"/>
          <w:szCs w:val="24"/>
          <w:u w:val="single"/>
        </w:rPr>
        <w:t>ражены следующие характеристики организации</w:t>
      </w:r>
      <w:r w:rsidR="009515FF" w:rsidRPr="009A4A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15FF" w:rsidRPr="009A4AE5" w:rsidRDefault="009515FF" w:rsidP="00ED49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E5">
        <w:rPr>
          <w:rFonts w:ascii="Times New Roman" w:hAnsi="Times New Roman" w:cs="Times New Roman"/>
          <w:i/>
          <w:iCs/>
          <w:sz w:val="24"/>
          <w:szCs w:val="24"/>
        </w:rPr>
        <w:t xml:space="preserve">- целевые ориентиры </w:t>
      </w:r>
      <w:r w:rsidRPr="009A4AE5">
        <w:rPr>
          <w:rFonts w:ascii="Times New Roman" w:hAnsi="Times New Roman" w:cs="Times New Roman"/>
          <w:sz w:val="24"/>
          <w:szCs w:val="24"/>
        </w:rPr>
        <w:t xml:space="preserve">организации, отражающие то, на решение каких задач направлена деятельность организации, и то, к чему стремится организация в своей деятельности в долгосрочной перспективе; </w:t>
      </w:r>
    </w:p>
    <w:p w:rsidR="009515FF" w:rsidRPr="009A4AE5" w:rsidRDefault="009515FF" w:rsidP="009A4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E5">
        <w:rPr>
          <w:rFonts w:ascii="Times New Roman" w:hAnsi="Times New Roman" w:cs="Times New Roman"/>
          <w:i/>
          <w:iCs/>
          <w:sz w:val="24"/>
          <w:szCs w:val="24"/>
        </w:rPr>
        <w:t xml:space="preserve">- сфера деятельности </w:t>
      </w:r>
      <w:r w:rsidRPr="009A4AE5">
        <w:rPr>
          <w:rFonts w:ascii="Times New Roman" w:hAnsi="Times New Roman" w:cs="Times New Roman"/>
          <w:sz w:val="24"/>
          <w:szCs w:val="24"/>
        </w:rPr>
        <w:t>организации, отра</w:t>
      </w:r>
      <w:r w:rsidR="00ED49C8">
        <w:rPr>
          <w:rFonts w:ascii="Times New Roman" w:hAnsi="Times New Roman" w:cs="Times New Roman"/>
          <w:sz w:val="24"/>
          <w:szCs w:val="24"/>
        </w:rPr>
        <w:t>жающая то, какой продукт органи</w:t>
      </w:r>
      <w:r w:rsidRPr="009A4AE5">
        <w:rPr>
          <w:rFonts w:ascii="Times New Roman" w:hAnsi="Times New Roman" w:cs="Times New Roman"/>
          <w:sz w:val="24"/>
          <w:szCs w:val="24"/>
        </w:rPr>
        <w:t xml:space="preserve">зация предлагает покупателям, и то, на каком рынке организация осуществляет реализацию своего продукта; </w:t>
      </w:r>
    </w:p>
    <w:p w:rsidR="009515FF" w:rsidRPr="009A4AE5" w:rsidRDefault="009515FF" w:rsidP="009A4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E5">
        <w:rPr>
          <w:rFonts w:ascii="Times New Roman" w:hAnsi="Times New Roman" w:cs="Times New Roman"/>
          <w:sz w:val="24"/>
          <w:szCs w:val="24"/>
        </w:rPr>
        <w:t xml:space="preserve">- </w:t>
      </w:r>
      <w:r w:rsidRPr="009A4AE5">
        <w:rPr>
          <w:rFonts w:ascii="Times New Roman" w:hAnsi="Times New Roman" w:cs="Times New Roman"/>
          <w:i/>
          <w:iCs/>
          <w:sz w:val="24"/>
          <w:szCs w:val="24"/>
        </w:rPr>
        <w:t xml:space="preserve">философия </w:t>
      </w:r>
      <w:r w:rsidRPr="009A4AE5">
        <w:rPr>
          <w:rFonts w:ascii="Times New Roman" w:hAnsi="Times New Roman" w:cs="Times New Roman"/>
          <w:sz w:val="24"/>
          <w:szCs w:val="24"/>
        </w:rPr>
        <w:t>организации, находящая проя</w:t>
      </w:r>
      <w:r w:rsidR="00ED49C8">
        <w:rPr>
          <w:rFonts w:ascii="Times New Roman" w:hAnsi="Times New Roman" w:cs="Times New Roman"/>
          <w:sz w:val="24"/>
          <w:szCs w:val="24"/>
        </w:rPr>
        <w:t>вление в тех ценностях и верова</w:t>
      </w:r>
      <w:r w:rsidRPr="009A4AE5">
        <w:rPr>
          <w:rFonts w:ascii="Times New Roman" w:hAnsi="Times New Roman" w:cs="Times New Roman"/>
          <w:sz w:val="24"/>
          <w:szCs w:val="24"/>
        </w:rPr>
        <w:t xml:space="preserve">ниях, которые приняты в организации; </w:t>
      </w:r>
    </w:p>
    <w:p w:rsidR="009515FF" w:rsidRPr="009A4AE5" w:rsidRDefault="009515FF" w:rsidP="009A4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E5">
        <w:rPr>
          <w:rFonts w:ascii="Times New Roman" w:hAnsi="Times New Roman" w:cs="Times New Roman"/>
          <w:sz w:val="24"/>
          <w:szCs w:val="24"/>
        </w:rPr>
        <w:t xml:space="preserve">- </w:t>
      </w:r>
      <w:r w:rsidRPr="009A4AE5">
        <w:rPr>
          <w:rFonts w:ascii="Times New Roman" w:hAnsi="Times New Roman" w:cs="Times New Roman"/>
          <w:i/>
          <w:iCs/>
          <w:sz w:val="24"/>
          <w:szCs w:val="24"/>
        </w:rPr>
        <w:t xml:space="preserve">возможности и способы осуществления деятельности </w:t>
      </w:r>
      <w:r w:rsidR="00ED49C8">
        <w:rPr>
          <w:rFonts w:ascii="Times New Roman" w:hAnsi="Times New Roman" w:cs="Times New Roman"/>
          <w:sz w:val="24"/>
          <w:szCs w:val="24"/>
        </w:rPr>
        <w:t>организации, от</w:t>
      </w:r>
      <w:r w:rsidRPr="009A4AE5">
        <w:rPr>
          <w:rFonts w:ascii="Times New Roman" w:hAnsi="Times New Roman" w:cs="Times New Roman"/>
          <w:sz w:val="24"/>
          <w:szCs w:val="24"/>
        </w:rPr>
        <w:t>ражающие то, в чем сила организации, в чем ее отличительные возможности для выживания в долгосрочной перспективе, каким</w:t>
      </w:r>
      <w:r w:rsidR="00ED49C8">
        <w:rPr>
          <w:rFonts w:ascii="Times New Roman" w:hAnsi="Times New Roman" w:cs="Times New Roman"/>
          <w:sz w:val="24"/>
          <w:szCs w:val="24"/>
        </w:rPr>
        <w:t xml:space="preserve"> способом и с помощью какой тех</w:t>
      </w:r>
      <w:r w:rsidRPr="009A4AE5">
        <w:rPr>
          <w:rFonts w:ascii="Times New Roman" w:hAnsi="Times New Roman" w:cs="Times New Roman"/>
          <w:sz w:val="24"/>
          <w:szCs w:val="24"/>
        </w:rPr>
        <w:t xml:space="preserve">нологии организация выполняет свою работу, какие для этого имеются ноу-хау и передовая техника. </w:t>
      </w:r>
    </w:p>
    <w:p w:rsidR="009515FF" w:rsidRPr="009A4AE5" w:rsidRDefault="009515FF" w:rsidP="009A4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AE5">
        <w:rPr>
          <w:rFonts w:ascii="Times New Roman" w:hAnsi="Times New Roman" w:cs="Times New Roman"/>
          <w:sz w:val="24"/>
          <w:szCs w:val="24"/>
        </w:rPr>
        <w:t xml:space="preserve">Если миссия задает общие ориентиры, </w:t>
      </w:r>
      <w:r w:rsidR="00ED49C8">
        <w:rPr>
          <w:rFonts w:ascii="Times New Roman" w:hAnsi="Times New Roman" w:cs="Times New Roman"/>
          <w:sz w:val="24"/>
          <w:szCs w:val="24"/>
        </w:rPr>
        <w:t>направления функционирования ор</w:t>
      </w:r>
      <w:r w:rsidRPr="009A4AE5">
        <w:rPr>
          <w:rFonts w:ascii="Times New Roman" w:hAnsi="Times New Roman" w:cs="Times New Roman"/>
          <w:sz w:val="24"/>
          <w:szCs w:val="24"/>
        </w:rPr>
        <w:t>ганизации, выражающие смысл ее существов</w:t>
      </w:r>
      <w:r w:rsidR="00ED49C8">
        <w:rPr>
          <w:rFonts w:ascii="Times New Roman" w:hAnsi="Times New Roman" w:cs="Times New Roman"/>
          <w:sz w:val="24"/>
          <w:szCs w:val="24"/>
        </w:rPr>
        <w:t>ания, то конкретные конечные со</w:t>
      </w:r>
      <w:r w:rsidRPr="009A4AE5">
        <w:rPr>
          <w:rFonts w:ascii="Times New Roman" w:hAnsi="Times New Roman" w:cs="Times New Roman"/>
          <w:sz w:val="24"/>
          <w:szCs w:val="24"/>
        </w:rPr>
        <w:t>стояния, к которым стремится организация, фикси</w:t>
      </w:r>
      <w:r w:rsidR="00ED49C8">
        <w:rPr>
          <w:rFonts w:ascii="Times New Roman" w:hAnsi="Times New Roman" w:cs="Times New Roman"/>
          <w:sz w:val="24"/>
          <w:szCs w:val="24"/>
        </w:rPr>
        <w:t>руются в виде ее целей, т.е., го</w:t>
      </w:r>
      <w:r w:rsidRPr="009A4AE5">
        <w:rPr>
          <w:rFonts w:ascii="Times New Roman" w:hAnsi="Times New Roman" w:cs="Times New Roman"/>
          <w:sz w:val="24"/>
          <w:szCs w:val="24"/>
        </w:rPr>
        <w:t xml:space="preserve">воря иначе, </w:t>
      </w:r>
      <w:r w:rsidRPr="00ED49C8">
        <w:rPr>
          <w:rFonts w:ascii="Times New Roman" w:hAnsi="Times New Roman" w:cs="Times New Roman"/>
          <w:bCs/>
          <w:i/>
          <w:sz w:val="24"/>
          <w:szCs w:val="24"/>
        </w:rPr>
        <w:t>цели</w:t>
      </w:r>
      <w:r w:rsidRPr="009A4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4AE5">
        <w:rPr>
          <w:rFonts w:ascii="Times New Roman" w:hAnsi="Times New Roman" w:cs="Times New Roman"/>
          <w:sz w:val="24"/>
          <w:szCs w:val="24"/>
        </w:rPr>
        <w:t>- это конкретное состояние отд</w:t>
      </w:r>
      <w:r w:rsidR="00ED49C8">
        <w:rPr>
          <w:rFonts w:ascii="Times New Roman" w:hAnsi="Times New Roman" w:cs="Times New Roman"/>
          <w:sz w:val="24"/>
          <w:szCs w:val="24"/>
        </w:rPr>
        <w:t>ельных характеристик организа</w:t>
      </w:r>
      <w:r w:rsidRPr="009A4AE5">
        <w:rPr>
          <w:rFonts w:ascii="Times New Roman" w:hAnsi="Times New Roman" w:cs="Times New Roman"/>
          <w:sz w:val="24"/>
          <w:szCs w:val="24"/>
        </w:rPr>
        <w:t xml:space="preserve">ции, достижение которых является для нее желательным и на достижение которых направлена ее </w:t>
      </w:r>
      <w:r w:rsidR="00ED49C8">
        <w:rPr>
          <w:rFonts w:ascii="Times New Roman" w:hAnsi="Times New Roman" w:cs="Times New Roman"/>
          <w:sz w:val="24"/>
          <w:szCs w:val="24"/>
        </w:rPr>
        <w:t>миссия</w:t>
      </w:r>
      <w:r w:rsidRPr="009A4A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026FD" w:rsidRPr="009A4AE5" w:rsidRDefault="00E026FD" w:rsidP="009A4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BEF" w:rsidRPr="00ED49C8" w:rsidRDefault="003618C9" w:rsidP="00972BEF">
      <w:pPr>
        <w:pStyle w:val="a3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  <w:lang w:val="uk-UA"/>
        </w:rPr>
        <w:t>8</w:t>
      </w:r>
      <w:r w:rsidR="00972BEF" w:rsidRPr="00ED49C8">
        <w:rPr>
          <w:b/>
          <w:szCs w:val="28"/>
          <w:lang w:val="uk-UA"/>
        </w:rPr>
        <w:t>.</w:t>
      </w:r>
      <w:r w:rsidR="00ED49C8" w:rsidRPr="00ED49C8">
        <w:rPr>
          <w:b/>
          <w:szCs w:val="28"/>
          <w:lang w:val="uk-UA"/>
        </w:rPr>
        <w:t>2.</w:t>
      </w:r>
      <w:r w:rsidR="00972BEF" w:rsidRPr="00ED49C8">
        <w:rPr>
          <w:b/>
          <w:szCs w:val="28"/>
          <w:lang w:val="uk-UA"/>
        </w:rPr>
        <w:t xml:space="preserve"> </w:t>
      </w:r>
      <w:r w:rsidR="00972BEF" w:rsidRPr="00ED49C8">
        <w:rPr>
          <w:b/>
          <w:szCs w:val="28"/>
        </w:rPr>
        <w:t>Понятие и сущность цели</w:t>
      </w:r>
      <w:r w:rsidR="00ED49C8" w:rsidRPr="00ED49C8">
        <w:rPr>
          <w:b/>
          <w:szCs w:val="28"/>
        </w:rPr>
        <w:t xml:space="preserve"> организации</w:t>
      </w:r>
    </w:p>
    <w:p w:rsidR="00972BEF" w:rsidRPr="00ED49C8" w:rsidRDefault="00972BEF" w:rsidP="00972BEF">
      <w:pPr>
        <w:pStyle w:val="a3"/>
        <w:ind w:right="-159" w:firstLine="540"/>
        <w:jc w:val="both"/>
        <w:rPr>
          <w:sz w:val="24"/>
          <w:szCs w:val="24"/>
        </w:rPr>
      </w:pPr>
      <w:r w:rsidRPr="00ED49C8">
        <w:rPr>
          <w:sz w:val="24"/>
          <w:szCs w:val="24"/>
        </w:rPr>
        <w:t>Цель – одна из сложных и вместе с тем древнейших категорий управления.</w:t>
      </w:r>
      <w:r w:rsidRPr="00ED49C8">
        <w:rPr>
          <w:sz w:val="24"/>
          <w:szCs w:val="24"/>
          <w:lang w:val="uk-UA"/>
        </w:rPr>
        <w:t xml:space="preserve"> </w:t>
      </w:r>
      <w:r w:rsidRPr="00ED49C8">
        <w:rPr>
          <w:sz w:val="24"/>
          <w:szCs w:val="24"/>
        </w:rPr>
        <w:t>Желаемое состояние определяется посредством удовлетворения исходной потребности, выбранной из н</w:t>
      </w:r>
      <w:r w:rsidR="00ED49C8">
        <w:rPr>
          <w:sz w:val="24"/>
          <w:szCs w:val="24"/>
        </w:rPr>
        <w:t>екоторого множества альтернатив.</w:t>
      </w:r>
    </w:p>
    <w:p w:rsidR="00972BEF" w:rsidRPr="00ED49C8" w:rsidRDefault="00972BEF" w:rsidP="00972BEF">
      <w:pPr>
        <w:pStyle w:val="a3"/>
        <w:tabs>
          <w:tab w:val="left" w:pos="708"/>
        </w:tabs>
        <w:ind w:right="-159" w:firstLine="540"/>
        <w:jc w:val="both"/>
        <w:rPr>
          <w:b/>
          <w:i/>
          <w:sz w:val="24"/>
          <w:szCs w:val="24"/>
        </w:rPr>
      </w:pPr>
      <w:r w:rsidRPr="00ED49C8">
        <w:rPr>
          <w:i/>
          <w:sz w:val="24"/>
          <w:szCs w:val="24"/>
        </w:rPr>
        <w:t>Цель</w:t>
      </w:r>
      <w:r w:rsidRPr="00ED49C8">
        <w:rPr>
          <w:b/>
          <w:i/>
          <w:sz w:val="24"/>
          <w:szCs w:val="24"/>
        </w:rPr>
        <w:t xml:space="preserve"> – </w:t>
      </w:r>
      <w:r w:rsidRPr="00ED49C8">
        <w:rPr>
          <w:sz w:val="24"/>
          <w:szCs w:val="24"/>
        </w:rPr>
        <w:t>это идеальное и желаемое состояние объекта управления, которое должно быть достигнуто.</w:t>
      </w:r>
    </w:p>
    <w:p w:rsidR="00972BEF" w:rsidRPr="00ED49C8" w:rsidRDefault="00972BEF" w:rsidP="00972BEF">
      <w:pPr>
        <w:pStyle w:val="a3"/>
        <w:tabs>
          <w:tab w:val="left" w:pos="708"/>
        </w:tabs>
        <w:ind w:right="-159" w:firstLine="540"/>
        <w:jc w:val="both"/>
        <w:rPr>
          <w:sz w:val="24"/>
          <w:szCs w:val="24"/>
        </w:rPr>
      </w:pPr>
      <w:r w:rsidRPr="00ED49C8">
        <w:rPr>
          <w:i/>
          <w:sz w:val="24"/>
          <w:szCs w:val="24"/>
        </w:rPr>
        <w:t>Цели могут определяться как</w:t>
      </w:r>
      <w:r w:rsidRPr="00ED49C8">
        <w:rPr>
          <w:sz w:val="24"/>
          <w:szCs w:val="24"/>
        </w:rPr>
        <w:t>:</w:t>
      </w:r>
      <w:r w:rsidRPr="00ED49C8">
        <w:rPr>
          <w:sz w:val="24"/>
          <w:szCs w:val="24"/>
          <w:lang w:val="uk-UA"/>
        </w:rPr>
        <w:t xml:space="preserve"> </w:t>
      </w:r>
      <w:r w:rsidRPr="00ED49C8">
        <w:rPr>
          <w:sz w:val="24"/>
          <w:szCs w:val="24"/>
          <w:u w:val="single"/>
          <w:lang w:val="uk-UA"/>
        </w:rPr>
        <w:t>п</w:t>
      </w:r>
      <w:proofErr w:type="spellStart"/>
      <w:r w:rsidRPr="00ED49C8">
        <w:rPr>
          <w:sz w:val="24"/>
          <w:szCs w:val="24"/>
          <w:u w:val="single"/>
        </w:rPr>
        <w:t>ерспективные</w:t>
      </w:r>
      <w:proofErr w:type="spellEnd"/>
      <w:r w:rsidRPr="00ED49C8">
        <w:rPr>
          <w:sz w:val="24"/>
          <w:szCs w:val="24"/>
          <w:u w:val="single"/>
        </w:rPr>
        <w:t xml:space="preserve"> и непосредственные;</w:t>
      </w:r>
      <w:r w:rsidRPr="00ED49C8">
        <w:rPr>
          <w:sz w:val="24"/>
          <w:szCs w:val="24"/>
          <w:u w:val="single"/>
          <w:lang w:val="uk-UA"/>
        </w:rPr>
        <w:t xml:space="preserve"> о</w:t>
      </w:r>
      <w:proofErr w:type="spellStart"/>
      <w:r w:rsidRPr="00ED49C8">
        <w:rPr>
          <w:sz w:val="24"/>
          <w:szCs w:val="24"/>
          <w:u w:val="single"/>
        </w:rPr>
        <w:t>бщие</w:t>
      </w:r>
      <w:proofErr w:type="spellEnd"/>
      <w:r w:rsidRPr="00ED49C8">
        <w:rPr>
          <w:sz w:val="24"/>
          <w:szCs w:val="24"/>
          <w:u w:val="single"/>
        </w:rPr>
        <w:t xml:space="preserve"> и частные;</w:t>
      </w:r>
      <w:r w:rsidRPr="00ED49C8">
        <w:rPr>
          <w:sz w:val="24"/>
          <w:szCs w:val="24"/>
          <w:u w:val="single"/>
          <w:lang w:val="uk-UA"/>
        </w:rPr>
        <w:t xml:space="preserve"> п</w:t>
      </w:r>
      <w:proofErr w:type="spellStart"/>
      <w:r w:rsidRPr="00ED49C8">
        <w:rPr>
          <w:sz w:val="24"/>
          <w:szCs w:val="24"/>
          <w:u w:val="single"/>
        </w:rPr>
        <w:t>ромежуточные</w:t>
      </w:r>
      <w:proofErr w:type="spellEnd"/>
      <w:r w:rsidRPr="00ED49C8">
        <w:rPr>
          <w:sz w:val="24"/>
          <w:szCs w:val="24"/>
          <w:u w:val="single"/>
        </w:rPr>
        <w:t xml:space="preserve"> и конечные.</w:t>
      </w:r>
      <w:r w:rsidRPr="00ED49C8">
        <w:rPr>
          <w:b/>
          <w:i/>
          <w:sz w:val="24"/>
          <w:szCs w:val="24"/>
          <w:lang w:val="uk-UA"/>
        </w:rPr>
        <w:t xml:space="preserve"> </w:t>
      </w:r>
      <w:r w:rsidRPr="00ED49C8">
        <w:rPr>
          <w:sz w:val="24"/>
          <w:szCs w:val="24"/>
        </w:rPr>
        <w:t>Непосредственные цели подчинены перспективным целям управления, частные – общим, промежуточные – конечным.</w:t>
      </w:r>
    </w:p>
    <w:p w:rsidR="00972BEF" w:rsidRPr="00ED49C8" w:rsidRDefault="00972BEF" w:rsidP="00972BEF">
      <w:pPr>
        <w:pStyle w:val="a3"/>
        <w:tabs>
          <w:tab w:val="left" w:pos="708"/>
        </w:tabs>
        <w:ind w:right="-159" w:firstLine="540"/>
        <w:jc w:val="both"/>
        <w:rPr>
          <w:sz w:val="24"/>
          <w:szCs w:val="24"/>
        </w:rPr>
      </w:pPr>
      <w:r w:rsidRPr="00ED49C8">
        <w:rPr>
          <w:sz w:val="24"/>
          <w:szCs w:val="24"/>
        </w:rPr>
        <w:t>Потребность – категория объективная, а цель – субъективная, определяемая имеющимся опытом.</w:t>
      </w:r>
    </w:p>
    <w:p w:rsidR="00972BEF" w:rsidRPr="00ED49C8" w:rsidRDefault="00972BEF" w:rsidP="00972BEF">
      <w:pPr>
        <w:pStyle w:val="a3"/>
        <w:tabs>
          <w:tab w:val="left" w:pos="708"/>
        </w:tabs>
        <w:ind w:right="-159" w:firstLine="540"/>
        <w:jc w:val="both"/>
        <w:rPr>
          <w:sz w:val="24"/>
          <w:szCs w:val="24"/>
        </w:rPr>
      </w:pPr>
      <w:proofErr w:type="gramStart"/>
      <w:r w:rsidRPr="00ED49C8">
        <w:rPr>
          <w:i/>
          <w:sz w:val="24"/>
          <w:szCs w:val="24"/>
        </w:rPr>
        <w:t>Потребность</w:t>
      </w:r>
      <w:r w:rsidRPr="00ED49C8">
        <w:rPr>
          <w:b/>
          <w:sz w:val="24"/>
          <w:szCs w:val="24"/>
        </w:rPr>
        <w:t xml:space="preserve"> – </w:t>
      </w:r>
      <w:r w:rsidRPr="00ED49C8">
        <w:rPr>
          <w:sz w:val="24"/>
          <w:szCs w:val="24"/>
        </w:rPr>
        <w:t>это то, что объективно связывает человека (и вообще живое) с внешним миром (средой), в том числе и с социальным, как некоторое (определяющее) условие обеспечения его жизнедеятельности и существования.</w:t>
      </w:r>
      <w:proofErr w:type="gramEnd"/>
    </w:p>
    <w:p w:rsidR="00972BEF" w:rsidRPr="00ED49C8" w:rsidRDefault="00972BEF" w:rsidP="00972BEF">
      <w:pPr>
        <w:pStyle w:val="a3"/>
        <w:tabs>
          <w:tab w:val="left" w:pos="708"/>
        </w:tabs>
        <w:ind w:right="-159" w:firstLine="540"/>
        <w:jc w:val="both"/>
        <w:rPr>
          <w:sz w:val="24"/>
          <w:szCs w:val="24"/>
        </w:rPr>
      </w:pPr>
      <w:r w:rsidRPr="00ED49C8">
        <w:rPr>
          <w:i/>
          <w:sz w:val="24"/>
          <w:szCs w:val="24"/>
        </w:rPr>
        <w:t>Цель</w:t>
      </w:r>
      <w:r w:rsidRPr="00ED49C8">
        <w:rPr>
          <w:b/>
          <w:sz w:val="24"/>
          <w:szCs w:val="24"/>
        </w:rPr>
        <w:t xml:space="preserve"> – </w:t>
      </w:r>
      <w:r w:rsidRPr="00ED49C8">
        <w:rPr>
          <w:sz w:val="24"/>
          <w:szCs w:val="24"/>
        </w:rPr>
        <w:t>конкретное выражение потребности, определяемое на основе имеющегося опыта и направляющее конкретное функционирование проектируемой и действующей системы.</w:t>
      </w:r>
    </w:p>
    <w:p w:rsidR="00972BEF" w:rsidRPr="00ED49C8" w:rsidRDefault="00972BEF" w:rsidP="00972BEF">
      <w:pPr>
        <w:pStyle w:val="a3"/>
        <w:tabs>
          <w:tab w:val="left" w:pos="708"/>
        </w:tabs>
        <w:ind w:right="-159" w:firstLine="540"/>
        <w:jc w:val="both"/>
        <w:rPr>
          <w:sz w:val="24"/>
          <w:szCs w:val="24"/>
        </w:rPr>
      </w:pPr>
      <w:r w:rsidRPr="00ED49C8">
        <w:rPr>
          <w:i/>
          <w:sz w:val="24"/>
          <w:szCs w:val="24"/>
        </w:rPr>
        <w:t xml:space="preserve">Результат </w:t>
      </w:r>
      <w:r w:rsidRPr="00ED49C8">
        <w:rPr>
          <w:b/>
          <w:sz w:val="24"/>
          <w:szCs w:val="24"/>
        </w:rPr>
        <w:t>–</w:t>
      </w:r>
      <w:r w:rsidRPr="00ED49C8">
        <w:rPr>
          <w:sz w:val="24"/>
          <w:szCs w:val="24"/>
        </w:rPr>
        <w:t xml:space="preserve"> это мера удовлетворения потребности, т.е. мера достижения цели.</w:t>
      </w:r>
    </w:p>
    <w:p w:rsidR="00972BEF" w:rsidRPr="00ED49C8" w:rsidRDefault="00972BEF" w:rsidP="00972BEF">
      <w:pPr>
        <w:pStyle w:val="a3"/>
        <w:tabs>
          <w:tab w:val="left" w:pos="708"/>
        </w:tabs>
        <w:ind w:right="-159" w:firstLine="540"/>
        <w:jc w:val="both"/>
        <w:rPr>
          <w:sz w:val="24"/>
          <w:szCs w:val="24"/>
        </w:rPr>
      </w:pPr>
      <w:r w:rsidRPr="00ED49C8">
        <w:rPr>
          <w:sz w:val="24"/>
          <w:szCs w:val="24"/>
        </w:rPr>
        <w:t>В результате взаимосвязи данных определений справедлива причинно-следственная связь:</w:t>
      </w:r>
      <w:r w:rsidRPr="00ED49C8">
        <w:rPr>
          <w:b/>
          <w:sz w:val="24"/>
          <w:szCs w:val="24"/>
        </w:rPr>
        <w:t xml:space="preserve"> </w:t>
      </w:r>
      <w:r w:rsidRPr="00ED49C8">
        <w:rPr>
          <w:sz w:val="24"/>
          <w:szCs w:val="24"/>
        </w:rPr>
        <w:t>потребность – цель – функционирование – результат.</w:t>
      </w:r>
    </w:p>
    <w:p w:rsidR="00972BEF" w:rsidRPr="00ED49C8" w:rsidRDefault="00972BEF" w:rsidP="00972BEF">
      <w:pPr>
        <w:pStyle w:val="a3"/>
        <w:tabs>
          <w:tab w:val="left" w:pos="708"/>
        </w:tabs>
        <w:ind w:right="-159" w:firstLine="540"/>
        <w:jc w:val="both"/>
        <w:rPr>
          <w:sz w:val="24"/>
          <w:szCs w:val="24"/>
        </w:rPr>
      </w:pPr>
      <w:r w:rsidRPr="00ED49C8">
        <w:rPr>
          <w:sz w:val="24"/>
          <w:szCs w:val="24"/>
        </w:rPr>
        <w:t>Цель управления – это совокупное представление о некоторой модели будущего результата, способного удовлетворить исходную потребность при имеющихся реальных возможностях, оцененных на основании опыта.</w:t>
      </w:r>
      <w:r w:rsidRPr="00ED49C8">
        <w:rPr>
          <w:b/>
          <w:sz w:val="24"/>
          <w:szCs w:val="24"/>
        </w:rPr>
        <w:t xml:space="preserve"> </w:t>
      </w:r>
      <w:r w:rsidRPr="00ED49C8">
        <w:rPr>
          <w:sz w:val="24"/>
          <w:szCs w:val="24"/>
        </w:rPr>
        <w:t>По своему содержанию является идеальным, мысленно представляемым итогом устремлений, побуждающим к социально-экономической деятельности.</w:t>
      </w:r>
    </w:p>
    <w:p w:rsidR="00972BEF" w:rsidRPr="00ED49C8" w:rsidRDefault="00972BEF" w:rsidP="00972BEF">
      <w:pPr>
        <w:pStyle w:val="a3"/>
        <w:tabs>
          <w:tab w:val="left" w:pos="708"/>
        </w:tabs>
        <w:ind w:firstLine="540"/>
        <w:jc w:val="both"/>
        <w:rPr>
          <w:b/>
          <w:sz w:val="24"/>
          <w:szCs w:val="24"/>
        </w:rPr>
      </w:pPr>
      <w:r w:rsidRPr="00ED49C8">
        <w:rPr>
          <w:sz w:val="24"/>
          <w:szCs w:val="24"/>
        </w:rPr>
        <w:t xml:space="preserve">Успешная реализация </w:t>
      </w:r>
      <w:r w:rsidR="00ED49C8">
        <w:rPr>
          <w:sz w:val="24"/>
          <w:szCs w:val="24"/>
        </w:rPr>
        <w:t>достижения цели</w:t>
      </w:r>
      <w:r w:rsidRPr="00ED49C8">
        <w:rPr>
          <w:sz w:val="24"/>
          <w:szCs w:val="24"/>
        </w:rPr>
        <w:t xml:space="preserve"> возможна при условии, когда цели организации отвечают определенной совокупности </w:t>
      </w:r>
      <w:r w:rsidRPr="00ED49C8">
        <w:rPr>
          <w:i/>
          <w:sz w:val="24"/>
          <w:szCs w:val="24"/>
        </w:rPr>
        <w:t>требований</w:t>
      </w:r>
      <w:r w:rsidRPr="00ED49C8">
        <w:rPr>
          <w:b/>
          <w:sz w:val="24"/>
          <w:szCs w:val="24"/>
        </w:rPr>
        <w:t>:</w:t>
      </w:r>
    </w:p>
    <w:p w:rsidR="00972BEF" w:rsidRPr="00ED49C8" w:rsidRDefault="00972BEF" w:rsidP="00972BEF">
      <w:pPr>
        <w:pStyle w:val="a3"/>
        <w:numPr>
          <w:ilvl w:val="2"/>
          <w:numId w:val="17"/>
        </w:numPr>
        <w:tabs>
          <w:tab w:val="clear" w:pos="2160"/>
          <w:tab w:val="clear" w:pos="4153"/>
          <w:tab w:val="clear" w:pos="8306"/>
          <w:tab w:val="right" w:pos="0"/>
        </w:tabs>
        <w:ind w:left="0" w:firstLine="540"/>
        <w:jc w:val="both"/>
        <w:rPr>
          <w:b/>
          <w:sz w:val="24"/>
          <w:szCs w:val="24"/>
        </w:rPr>
      </w:pPr>
      <w:r w:rsidRPr="00ED49C8">
        <w:rPr>
          <w:b/>
          <w:sz w:val="24"/>
          <w:szCs w:val="24"/>
        </w:rPr>
        <w:t>Цели должны быть конкретными и измеряемыми</w:t>
      </w:r>
      <w:r w:rsidRPr="00ED49C8">
        <w:rPr>
          <w:sz w:val="24"/>
          <w:szCs w:val="24"/>
        </w:rPr>
        <w:t>, представляемыми, по возможности, не только качественными, но и количественными показателями;</w:t>
      </w:r>
    </w:p>
    <w:p w:rsidR="00972BEF" w:rsidRPr="00ED49C8" w:rsidRDefault="00972BEF" w:rsidP="00972BEF">
      <w:pPr>
        <w:pStyle w:val="a3"/>
        <w:numPr>
          <w:ilvl w:val="2"/>
          <w:numId w:val="17"/>
        </w:numPr>
        <w:tabs>
          <w:tab w:val="clear" w:pos="2160"/>
          <w:tab w:val="clear" w:pos="4153"/>
          <w:tab w:val="clear" w:pos="8306"/>
          <w:tab w:val="right" w:pos="0"/>
        </w:tabs>
        <w:ind w:left="0" w:firstLine="540"/>
        <w:jc w:val="both"/>
        <w:rPr>
          <w:b/>
          <w:sz w:val="24"/>
          <w:szCs w:val="24"/>
        </w:rPr>
      </w:pPr>
      <w:r w:rsidRPr="00ED49C8">
        <w:rPr>
          <w:b/>
          <w:sz w:val="24"/>
          <w:szCs w:val="24"/>
        </w:rPr>
        <w:lastRenderedPageBreak/>
        <w:t xml:space="preserve">Цели должны быть реальными </w:t>
      </w:r>
      <w:r w:rsidRPr="00ED49C8">
        <w:rPr>
          <w:sz w:val="24"/>
          <w:szCs w:val="24"/>
        </w:rPr>
        <w:t>для данных условий, в соответствии с ресурсным обеспечением организации;</w:t>
      </w:r>
    </w:p>
    <w:p w:rsidR="00972BEF" w:rsidRPr="00ED49C8" w:rsidRDefault="00972BEF" w:rsidP="00972BEF">
      <w:pPr>
        <w:pStyle w:val="a3"/>
        <w:numPr>
          <w:ilvl w:val="2"/>
          <w:numId w:val="17"/>
        </w:numPr>
        <w:tabs>
          <w:tab w:val="clear" w:pos="2160"/>
          <w:tab w:val="clear" w:pos="4153"/>
          <w:tab w:val="clear" w:pos="8306"/>
          <w:tab w:val="right" w:pos="0"/>
        </w:tabs>
        <w:ind w:left="0" w:firstLine="540"/>
        <w:jc w:val="both"/>
        <w:rPr>
          <w:b/>
          <w:sz w:val="24"/>
          <w:szCs w:val="24"/>
        </w:rPr>
      </w:pPr>
      <w:r w:rsidRPr="00ED49C8">
        <w:rPr>
          <w:b/>
          <w:sz w:val="24"/>
          <w:szCs w:val="24"/>
        </w:rPr>
        <w:t>Цели должны быть гибкими, способными к трансформации,</w:t>
      </w:r>
      <w:r w:rsidRPr="00ED49C8">
        <w:rPr>
          <w:sz w:val="24"/>
          <w:szCs w:val="24"/>
        </w:rPr>
        <w:t xml:space="preserve"> в соответствии с динамически меняющимися условиями функционирования организации;</w:t>
      </w:r>
    </w:p>
    <w:p w:rsidR="00972BEF" w:rsidRPr="00ED49C8" w:rsidRDefault="00972BEF" w:rsidP="00972BEF">
      <w:pPr>
        <w:pStyle w:val="a3"/>
        <w:numPr>
          <w:ilvl w:val="2"/>
          <w:numId w:val="17"/>
        </w:numPr>
        <w:tabs>
          <w:tab w:val="clear" w:pos="2160"/>
          <w:tab w:val="clear" w:pos="4153"/>
          <w:tab w:val="clear" w:pos="8306"/>
          <w:tab w:val="right" w:pos="0"/>
        </w:tabs>
        <w:ind w:left="0" w:firstLine="540"/>
        <w:jc w:val="both"/>
        <w:rPr>
          <w:b/>
          <w:sz w:val="24"/>
          <w:szCs w:val="24"/>
        </w:rPr>
      </w:pPr>
      <w:r w:rsidRPr="00ED49C8">
        <w:rPr>
          <w:b/>
          <w:sz w:val="24"/>
          <w:szCs w:val="24"/>
        </w:rPr>
        <w:t>Цели должны быть признаваемы персоналом,</w:t>
      </w:r>
      <w:r w:rsidRPr="00ED49C8">
        <w:rPr>
          <w:sz w:val="24"/>
          <w:szCs w:val="24"/>
        </w:rPr>
        <w:t xml:space="preserve"> поскольку они достигаются в процессе совместной деятельности участников организации;</w:t>
      </w:r>
    </w:p>
    <w:p w:rsidR="00972BEF" w:rsidRPr="00ED49C8" w:rsidRDefault="00972BEF" w:rsidP="00972BEF">
      <w:pPr>
        <w:pStyle w:val="a3"/>
        <w:numPr>
          <w:ilvl w:val="2"/>
          <w:numId w:val="17"/>
        </w:numPr>
        <w:tabs>
          <w:tab w:val="clear" w:pos="2160"/>
          <w:tab w:val="clear" w:pos="4153"/>
          <w:tab w:val="clear" w:pos="8306"/>
          <w:tab w:val="right" w:pos="0"/>
        </w:tabs>
        <w:ind w:left="0" w:firstLine="540"/>
        <w:jc w:val="both"/>
        <w:rPr>
          <w:b/>
          <w:sz w:val="24"/>
          <w:szCs w:val="24"/>
        </w:rPr>
      </w:pPr>
      <w:r w:rsidRPr="00ED49C8">
        <w:rPr>
          <w:b/>
          <w:sz w:val="24"/>
          <w:szCs w:val="24"/>
        </w:rPr>
        <w:t>Цели должны быть обоснованными и комплексными,</w:t>
      </w:r>
      <w:r w:rsidRPr="00ED49C8">
        <w:rPr>
          <w:sz w:val="24"/>
          <w:szCs w:val="24"/>
        </w:rPr>
        <w:t xml:space="preserve"> отражающими требования объективных законов развития организационных систем;</w:t>
      </w:r>
    </w:p>
    <w:p w:rsidR="00972BEF" w:rsidRPr="00ED49C8" w:rsidRDefault="00972BEF" w:rsidP="00972BEF">
      <w:pPr>
        <w:pStyle w:val="a3"/>
        <w:numPr>
          <w:ilvl w:val="2"/>
          <w:numId w:val="17"/>
        </w:numPr>
        <w:tabs>
          <w:tab w:val="clear" w:pos="2160"/>
          <w:tab w:val="clear" w:pos="4153"/>
          <w:tab w:val="clear" w:pos="8306"/>
          <w:tab w:val="right" w:pos="0"/>
        </w:tabs>
        <w:ind w:left="0" w:firstLine="540"/>
        <w:jc w:val="both"/>
        <w:rPr>
          <w:b/>
          <w:sz w:val="24"/>
          <w:szCs w:val="24"/>
        </w:rPr>
      </w:pPr>
      <w:r w:rsidRPr="00ED49C8">
        <w:rPr>
          <w:b/>
          <w:sz w:val="24"/>
          <w:szCs w:val="24"/>
        </w:rPr>
        <w:t>Цели должны быть проверяемыми</w:t>
      </w:r>
      <w:r w:rsidRPr="00ED49C8">
        <w:rPr>
          <w:sz w:val="24"/>
          <w:szCs w:val="24"/>
        </w:rPr>
        <w:t>, что в свою очередь необходимо для оценки степени их достижения и соответствующего стимулирования персонала;</w:t>
      </w:r>
    </w:p>
    <w:p w:rsidR="00972BEF" w:rsidRPr="00ED49C8" w:rsidRDefault="00972BEF" w:rsidP="00972BEF">
      <w:pPr>
        <w:pStyle w:val="a3"/>
        <w:numPr>
          <w:ilvl w:val="2"/>
          <w:numId w:val="17"/>
        </w:numPr>
        <w:tabs>
          <w:tab w:val="clear" w:pos="2160"/>
          <w:tab w:val="clear" w:pos="4153"/>
          <w:tab w:val="clear" w:pos="8306"/>
          <w:tab w:val="right" w:pos="0"/>
        </w:tabs>
        <w:ind w:left="0" w:firstLine="540"/>
        <w:jc w:val="both"/>
        <w:rPr>
          <w:b/>
          <w:sz w:val="24"/>
          <w:szCs w:val="24"/>
        </w:rPr>
      </w:pPr>
      <w:r w:rsidRPr="00ED49C8">
        <w:rPr>
          <w:b/>
          <w:sz w:val="24"/>
          <w:szCs w:val="24"/>
        </w:rPr>
        <w:t>Цели должны быть совместимы во времени и пространстве</w:t>
      </w:r>
      <w:r w:rsidRPr="00ED49C8">
        <w:rPr>
          <w:sz w:val="24"/>
          <w:szCs w:val="24"/>
        </w:rPr>
        <w:t>, взаимно поддерживать друг друга, не ориентировать участников организации на действия, противоречащие друг другу.</w:t>
      </w:r>
    </w:p>
    <w:p w:rsidR="00972BEF" w:rsidRPr="00C8366B" w:rsidRDefault="00972BEF" w:rsidP="00972BEF">
      <w:pPr>
        <w:pStyle w:val="a3"/>
        <w:tabs>
          <w:tab w:val="left" w:pos="708"/>
        </w:tabs>
        <w:jc w:val="both"/>
        <w:rPr>
          <w:sz w:val="16"/>
          <w:szCs w:val="16"/>
        </w:rPr>
      </w:pPr>
      <w:r w:rsidRPr="00C8366B">
        <w:rPr>
          <w:sz w:val="16"/>
          <w:szCs w:val="16"/>
        </w:rPr>
        <w:t xml:space="preserve">        </w:t>
      </w:r>
    </w:p>
    <w:p w:rsidR="00972BEF" w:rsidRPr="006E26BD" w:rsidRDefault="003618C9" w:rsidP="00972BEF">
      <w:pPr>
        <w:pStyle w:val="a3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  <w:lang w:val="uk-UA"/>
        </w:rPr>
        <w:t>8</w:t>
      </w:r>
      <w:r w:rsidR="00972BEF" w:rsidRPr="006E26BD">
        <w:rPr>
          <w:b/>
          <w:szCs w:val="28"/>
          <w:lang w:val="uk-UA"/>
        </w:rPr>
        <w:t>.</w:t>
      </w:r>
      <w:r w:rsidR="00ED49C8" w:rsidRPr="006E26BD">
        <w:rPr>
          <w:b/>
          <w:szCs w:val="28"/>
          <w:lang w:val="uk-UA"/>
        </w:rPr>
        <w:t>3.</w:t>
      </w:r>
      <w:r w:rsidR="00972BEF" w:rsidRPr="006E26BD">
        <w:rPr>
          <w:b/>
          <w:szCs w:val="28"/>
          <w:lang w:val="uk-UA"/>
        </w:rPr>
        <w:t xml:space="preserve"> </w:t>
      </w:r>
      <w:r w:rsidR="00972BEF" w:rsidRPr="006E26BD">
        <w:rPr>
          <w:b/>
          <w:szCs w:val="28"/>
        </w:rPr>
        <w:t xml:space="preserve">Система целей </w:t>
      </w:r>
      <w:r w:rsidR="00ED49C8" w:rsidRPr="006E26BD">
        <w:rPr>
          <w:b/>
          <w:szCs w:val="28"/>
        </w:rPr>
        <w:t>организации</w:t>
      </w:r>
    </w:p>
    <w:p w:rsidR="00972BEF" w:rsidRPr="00BE2B9C" w:rsidRDefault="00972BEF" w:rsidP="00BE2B9C">
      <w:pPr>
        <w:pStyle w:val="a3"/>
        <w:ind w:firstLine="539"/>
        <w:jc w:val="both"/>
        <w:rPr>
          <w:b/>
          <w:sz w:val="24"/>
          <w:szCs w:val="24"/>
        </w:rPr>
      </w:pPr>
      <w:r w:rsidRPr="00BE2B9C">
        <w:rPr>
          <w:sz w:val="24"/>
          <w:szCs w:val="24"/>
        </w:rPr>
        <w:t xml:space="preserve">Цели управления социально-экономическими системами входят в систему менеджмента, поскольку он отражает управление организациями в рыночных условиях. </w:t>
      </w:r>
    </w:p>
    <w:p w:rsidR="00D7487B" w:rsidRDefault="00972BEF" w:rsidP="00BE2B9C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BE2B9C">
        <w:rPr>
          <w:sz w:val="24"/>
          <w:szCs w:val="24"/>
        </w:rPr>
        <w:t>Главная цель менеджмента – обеспечение эффективной деятельности организации. Эта генеральная цель распадается на иерархию конкретных целей, которые представлены на рис.</w:t>
      </w:r>
      <w:r w:rsidR="003618C9">
        <w:rPr>
          <w:sz w:val="24"/>
          <w:szCs w:val="24"/>
        </w:rPr>
        <w:t>8</w:t>
      </w:r>
      <w:r w:rsidRPr="00BE2B9C">
        <w:rPr>
          <w:sz w:val="24"/>
          <w:szCs w:val="24"/>
        </w:rPr>
        <w:t>.</w:t>
      </w:r>
      <w:r w:rsidR="00D7487B">
        <w:rPr>
          <w:sz w:val="24"/>
          <w:szCs w:val="24"/>
        </w:rPr>
        <w:t>1</w:t>
      </w:r>
      <w:r w:rsidRPr="00BE2B9C">
        <w:rPr>
          <w:sz w:val="24"/>
          <w:szCs w:val="24"/>
        </w:rPr>
        <w:t>. в виде «</w:t>
      </w:r>
      <w:r w:rsidR="00D7487B">
        <w:rPr>
          <w:sz w:val="24"/>
          <w:szCs w:val="24"/>
        </w:rPr>
        <w:t>системы</w:t>
      </w:r>
      <w:r w:rsidRPr="00BE2B9C">
        <w:rPr>
          <w:sz w:val="24"/>
          <w:szCs w:val="24"/>
        </w:rPr>
        <w:t xml:space="preserve"> целей». </w:t>
      </w:r>
    </w:p>
    <w:p w:rsidR="00D7487B" w:rsidRDefault="006A2273" w:rsidP="00D7487B">
      <w:pPr>
        <w:pStyle w:val="a3"/>
        <w:tabs>
          <w:tab w:val="left" w:pos="708"/>
        </w:tabs>
        <w:ind w:firstLine="539"/>
        <w:jc w:val="center"/>
        <w:rPr>
          <w:b/>
          <w:sz w:val="24"/>
          <w:szCs w:val="24"/>
        </w:rPr>
      </w:pPr>
      <w:r w:rsidRPr="006A2273">
        <w:rPr>
          <w:b/>
          <w:i/>
          <w:noProof/>
          <w:sz w:val="24"/>
          <w:szCs w:val="24"/>
        </w:rPr>
        <w:pict>
          <v:group id="_x0000_s1160" editas="canvas" style="position:absolute;left:0;text-align:left;margin-left:12pt;margin-top:12.35pt;width:495pt;height:298.45pt;z-index:251669504" coordorigin="2301,2571" coordsize="7200,43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1" type="#_x0000_t75" style="position:absolute;left:2301;top:2571;width:7200;height:4341" o:preferrelative="f">
              <v:fill o:detectmouseclick="t"/>
              <v:path o:extrusionok="t" o:connecttype="none"/>
            </v:shape>
            <v:rect id="_x0000_s1162" style="position:absolute;left:3741;top:2702;width:4975;height:649" strokeweight="3pt">
              <v:textbox style="mso-next-textbox:#_x0000_s1162">
                <w:txbxContent>
                  <w:p w:rsidR="006E26BD" w:rsidRDefault="006E26BD" w:rsidP="00D7487B">
                    <w:pPr>
                      <w:spacing w:after="0" w:line="240" w:lineRule="auto"/>
                      <w:jc w:val="center"/>
                    </w:pPr>
                    <w:r>
                      <w:t>Система целей – упорядоченная совокупность взаимосвязанных</w:t>
                    </w:r>
                  </w:p>
                  <w:p w:rsidR="006E26BD" w:rsidRDefault="006E26BD" w:rsidP="00D7487B">
                    <w:pPr>
                      <w:spacing w:after="0" w:line="240" w:lineRule="auto"/>
                      <w:jc w:val="center"/>
                    </w:pPr>
                    <w:r>
                      <w:t>целей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3" type="#_x0000_t202" style="position:absolute;left:5574;top:3487;width:3142;height:627" strokeweight="2.25pt">
              <v:textbox style="mso-next-textbox:#_x0000_s1163">
                <w:txbxContent>
                  <w:p w:rsidR="006E26BD" w:rsidRDefault="006E26BD" w:rsidP="00D7487B">
                    <w:pPr>
                      <w:jc w:val="center"/>
                    </w:pPr>
                    <w:r>
                      <w:t>Формирует представление о предназначении организации</w:t>
                    </w:r>
                  </w:p>
                </w:txbxContent>
              </v:textbox>
            </v:shape>
            <v:shape id="_x0000_s1164" type="#_x0000_t202" style="position:absolute;left:3348;top:3487;width:1309;height:524" strokeweight="2.25pt">
              <v:textbox style="mso-next-textbox:#_x0000_s1164">
                <w:txbxContent>
                  <w:p w:rsidR="006E26BD" w:rsidRDefault="006E26BD" w:rsidP="00D7487B">
                    <w:pPr>
                      <w:jc w:val="center"/>
                    </w:pPr>
                    <w:r>
                      <w:t>Миссия</w:t>
                    </w:r>
                  </w:p>
                </w:txbxContent>
              </v:textbox>
            </v:shape>
            <v:shape id="_x0000_s1165" type="#_x0000_t202" style="position:absolute;left:3872;top:4273;width:1309;height:523" strokeweight="2.25pt">
              <v:textbox style="mso-next-textbox:#_x0000_s1165">
                <w:txbxContent>
                  <w:p w:rsidR="006E26BD" w:rsidRDefault="006E26BD" w:rsidP="00D7487B">
                    <w:pPr>
                      <w:jc w:val="center"/>
                    </w:pPr>
                    <w:r>
                      <w:t>Главная цель</w:t>
                    </w:r>
                  </w:p>
                </w:txbxContent>
              </v:textbox>
            </v:shape>
            <v:shape id="_x0000_s1166" type="#_x0000_t202" style="position:absolute;left:5574;top:4273;width:3142;height:754" strokeweight="2.25pt">
              <v:textbox style="mso-next-textbox:#_x0000_s1166">
                <w:txbxContent>
                  <w:p w:rsidR="006E26BD" w:rsidRDefault="006E26BD" w:rsidP="00D7487B">
                    <w:pPr>
                      <w:spacing w:after="0" w:line="240" w:lineRule="auto"/>
                      <w:jc w:val="center"/>
                    </w:pPr>
                    <w:r>
                      <w:t>Форма конкретизации миссии, которая становится ориентиром для персонала организации</w:t>
                    </w:r>
                  </w:p>
                </w:txbxContent>
              </v:textbox>
            </v:shape>
            <v:shape id="_x0000_s1167" type="#_x0000_t202" style="position:absolute;left:3610;top:5189;width:1309;height:524" strokeweight="2.25pt">
              <v:textbox style="mso-next-textbox:#_x0000_s1167">
                <w:txbxContent>
                  <w:p w:rsidR="006E26BD" w:rsidRDefault="006E26BD" w:rsidP="00D7487B">
                    <w:pPr>
                      <w:jc w:val="center"/>
                    </w:pPr>
                    <w:r>
                      <w:t>Общие цели</w:t>
                    </w:r>
                  </w:p>
                </w:txbxContent>
              </v:textbox>
            </v:shape>
            <v:shape id="_x0000_s1168" type="#_x0000_t202" style="position:absolute;left:5574;top:5189;width:3142;height:793" strokeweight="2.25pt">
              <v:textbox style="mso-next-textbox:#_x0000_s1168">
                <w:txbxContent>
                  <w:p w:rsidR="006E26BD" w:rsidRDefault="006E26BD" w:rsidP="00D7487B">
                    <w:pPr>
                      <w:spacing w:after="0" w:line="240" w:lineRule="auto"/>
                      <w:jc w:val="center"/>
                    </w:pPr>
                    <w:r>
                      <w:t>Отражают важнейшие направления деятельности организации в целом (раскрывают  сущность миссии)</w:t>
                    </w:r>
                  </w:p>
                </w:txbxContent>
              </v:textbox>
            </v:shape>
            <v:shape id="_x0000_s1169" type="#_x0000_t202" style="position:absolute;left:5574;top:6106;width:3142;height:730" strokeweight="2.25pt">
              <v:textbox style="mso-next-textbox:#_x0000_s1169">
                <w:txbxContent>
                  <w:p w:rsidR="006E26BD" w:rsidRDefault="006E26BD" w:rsidP="00D7487B">
                    <w:pPr>
                      <w:spacing w:after="0" w:line="240" w:lineRule="auto"/>
                      <w:jc w:val="center"/>
                    </w:pPr>
                    <w:r>
                      <w:t>Конкретизируют общие цели  для подразделений  в среднесрочном и краткосрочном  периодах</w:t>
                    </w:r>
                  </w:p>
                </w:txbxContent>
              </v:textbox>
            </v:shape>
            <v:line id="_x0000_s1170" style="position:absolute" from="4657,3749" to="5574,3749" strokeweight="3pt">
              <v:stroke endarrow="block"/>
            </v:line>
            <v:line id="_x0000_s1171" style="position:absolute" from="5181,4535" to="5574,4535" strokeweight="3pt">
              <v:stroke endarrow="block"/>
            </v:line>
            <v:line id="_x0000_s1172" style="position:absolute" from="4919,5451" to="5574,5451" strokeweight="3pt">
              <v:stroke endarrow="block"/>
            </v:line>
            <v:line id="_x0000_s1173" style="position:absolute" from="4919,6367" to="5574,6368" strokeweight="3pt">
              <v:stroke endarrow="block"/>
            </v:line>
            <v:line id="_x0000_s1174" style="position:absolute;flip:x" from="2825,2964" to="3741,2964" strokeweight="3pt"/>
            <v:line id="_x0000_s1175" style="position:absolute" from="2825,2964" to="2825,6367" strokeweight="3pt"/>
            <v:line id="_x0000_s1176" style="position:absolute" from="2825,6367" to="3610,6368" strokeweight="3pt">
              <v:stroke endarrow="block"/>
            </v:line>
            <v:line id="_x0000_s1177" style="position:absolute" from="2825,3749" to="3348,3749" strokeweight="3pt">
              <v:stroke endarrow="block"/>
            </v:line>
            <v:line id="_x0000_s1178" style="position:absolute" from="3610,4011" to="3610,4535" strokeweight="3pt"/>
            <v:line id="_x0000_s1179" style="position:absolute" from="3610,4535" to="3872,4535" strokeweight="3pt">
              <v:stroke endarrow="block"/>
            </v:line>
            <v:line id="_x0000_s1180" style="position:absolute" from="2825,5451" to="3610,5451" strokeweight="3pt">
              <v:stroke endarrow="block"/>
            </v:line>
            <v:line id="_x0000_s1181" style="position:absolute" from="3348,4011" to="3349,5189" strokeweight="3pt"/>
            <v:line id="_x0000_s1182" style="position:absolute" from="3348,5189" to="3610,5189" strokeweight="3pt">
              <v:stroke endarrow="block"/>
            </v:line>
            <v:line id="_x0000_s1183" style="position:absolute" from="4265,5713" to="4265,6106" strokeweight="3pt">
              <v:stroke endarrow="block"/>
            </v:line>
            <v:line id="_x0000_s1184" style="position:absolute" from="4396,4796" to="4396,5189" strokeweight="3pt">
              <v:stroke endarrow="block"/>
            </v:line>
            <v:shape id="_x0000_s1185" type="#_x0000_t202" style="position:absolute;left:3610;top:6106;width:1308;height:613" strokeweight="2.25pt">
              <v:textbox style="mso-next-textbox:#_x0000_s1185">
                <w:txbxContent>
                  <w:p w:rsidR="006E26BD" w:rsidRDefault="006E26BD" w:rsidP="00D7487B">
                    <w:pPr>
                      <w:jc w:val="center"/>
                    </w:pPr>
                    <w:r>
                      <w:t>Тактические цели</w:t>
                    </w:r>
                  </w:p>
                </w:txbxContent>
              </v:textbox>
            </v:shape>
            <w10:wrap type="topAndBottom"/>
          </v:group>
        </w:pict>
      </w:r>
      <w:r w:rsidR="00D7487B">
        <w:rPr>
          <w:b/>
          <w:sz w:val="24"/>
          <w:szCs w:val="24"/>
        </w:rPr>
        <w:t xml:space="preserve">Рис. </w:t>
      </w:r>
      <w:r w:rsidR="003618C9">
        <w:rPr>
          <w:b/>
          <w:sz w:val="24"/>
          <w:szCs w:val="24"/>
        </w:rPr>
        <w:t>8</w:t>
      </w:r>
      <w:r w:rsidR="00D7487B">
        <w:rPr>
          <w:b/>
          <w:sz w:val="24"/>
          <w:szCs w:val="24"/>
        </w:rPr>
        <w:t>.1. Система целей организации</w:t>
      </w:r>
    </w:p>
    <w:p w:rsidR="00D7487B" w:rsidRDefault="00D7487B" w:rsidP="00D7487B">
      <w:pPr>
        <w:pStyle w:val="a3"/>
        <w:tabs>
          <w:tab w:val="left" w:pos="708"/>
        </w:tabs>
        <w:ind w:firstLine="539"/>
        <w:jc w:val="center"/>
        <w:rPr>
          <w:b/>
          <w:i/>
          <w:sz w:val="24"/>
          <w:szCs w:val="24"/>
        </w:rPr>
      </w:pPr>
    </w:p>
    <w:p w:rsidR="00801DAB" w:rsidRPr="00BE2B9C" w:rsidRDefault="00801DAB" w:rsidP="00801DAB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BE2B9C">
        <w:rPr>
          <w:sz w:val="24"/>
          <w:szCs w:val="24"/>
        </w:rPr>
        <w:t xml:space="preserve">Следует различать цели менеджмента и цели организации. Если </w:t>
      </w:r>
      <w:r w:rsidRPr="00D7487B">
        <w:rPr>
          <w:sz w:val="24"/>
          <w:szCs w:val="24"/>
          <w:u w:val="single"/>
        </w:rPr>
        <w:t>цель организации можно обобщено охарактеризовать как «Что хочется и что необходимо сделать?</w:t>
      </w:r>
      <w:r w:rsidRPr="00BE2B9C">
        <w:rPr>
          <w:sz w:val="24"/>
          <w:szCs w:val="24"/>
        </w:rPr>
        <w:t>», то цель менеджмента – «Как сделать то, что хочется или необходимо?».</w:t>
      </w:r>
    </w:p>
    <w:p w:rsidR="00801DAB" w:rsidRPr="00BE2B9C" w:rsidRDefault="00801DAB" w:rsidP="00801DAB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BE2B9C">
        <w:rPr>
          <w:sz w:val="24"/>
          <w:szCs w:val="24"/>
        </w:rPr>
        <w:t xml:space="preserve">В самом общем виде </w:t>
      </w:r>
      <w:r w:rsidRPr="00D7487B">
        <w:rPr>
          <w:i/>
          <w:sz w:val="24"/>
          <w:szCs w:val="24"/>
        </w:rPr>
        <w:t>цель</w:t>
      </w:r>
      <w:r w:rsidRPr="00BE2B9C">
        <w:rPr>
          <w:sz w:val="24"/>
          <w:szCs w:val="24"/>
        </w:rPr>
        <w:t xml:space="preserve"> – генеральное направление действий, описывающее будущее состояние. В свою очередь, </w:t>
      </w:r>
      <w:r w:rsidRPr="00D7487B">
        <w:rPr>
          <w:i/>
          <w:sz w:val="24"/>
          <w:szCs w:val="24"/>
        </w:rPr>
        <w:t>ограничения</w:t>
      </w:r>
      <w:r w:rsidRPr="00BE2B9C">
        <w:rPr>
          <w:sz w:val="24"/>
          <w:szCs w:val="24"/>
        </w:rPr>
        <w:t xml:space="preserve"> – это конкурирующее с главной целью из разряда </w:t>
      </w:r>
      <w:proofErr w:type="gramStart"/>
      <w:r w:rsidRPr="00BE2B9C">
        <w:rPr>
          <w:sz w:val="24"/>
          <w:szCs w:val="24"/>
        </w:rPr>
        <w:t>второстепенных</w:t>
      </w:r>
      <w:proofErr w:type="gramEnd"/>
      <w:r w:rsidRPr="00BE2B9C">
        <w:rPr>
          <w:sz w:val="24"/>
          <w:szCs w:val="24"/>
        </w:rPr>
        <w:t xml:space="preserve">, которая противоречит ей и достижение которой нежелательно. </w:t>
      </w:r>
    </w:p>
    <w:p w:rsidR="00801DAB" w:rsidRDefault="00801DAB" w:rsidP="00801DAB">
      <w:pPr>
        <w:pStyle w:val="a3"/>
        <w:tabs>
          <w:tab w:val="left" w:pos="708"/>
        </w:tabs>
        <w:ind w:firstLine="539"/>
        <w:jc w:val="both"/>
        <w:rPr>
          <w:b/>
          <w:sz w:val="24"/>
          <w:szCs w:val="24"/>
        </w:rPr>
      </w:pPr>
      <w:r w:rsidRPr="00BE2B9C">
        <w:rPr>
          <w:sz w:val="24"/>
          <w:szCs w:val="24"/>
        </w:rPr>
        <w:t>Цели и ограничения выполняют следующие</w:t>
      </w:r>
      <w:r w:rsidRPr="00BE2B9C">
        <w:rPr>
          <w:b/>
          <w:i/>
          <w:sz w:val="24"/>
          <w:szCs w:val="24"/>
        </w:rPr>
        <w:t xml:space="preserve"> </w:t>
      </w:r>
      <w:r w:rsidRPr="00D7487B">
        <w:rPr>
          <w:sz w:val="24"/>
          <w:szCs w:val="24"/>
          <w:u w:val="single"/>
        </w:rPr>
        <w:t>задачи:</w:t>
      </w:r>
    </w:p>
    <w:p w:rsidR="00801DAB" w:rsidRPr="00801DAB" w:rsidRDefault="00801DAB" w:rsidP="00801DAB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801DAB">
        <w:rPr>
          <w:sz w:val="24"/>
          <w:szCs w:val="24"/>
        </w:rPr>
        <w:t>Инструмент управления (руководящие требования);</w:t>
      </w:r>
    </w:p>
    <w:p w:rsidR="00801DAB" w:rsidRPr="00801DAB" w:rsidRDefault="00801DAB" w:rsidP="00801DAB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801DAB">
        <w:rPr>
          <w:sz w:val="24"/>
          <w:szCs w:val="24"/>
        </w:rPr>
        <w:t>Критерий принятия решений;</w:t>
      </w:r>
    </w:p>
    <w:p w:rsidR="00801DAB" w:rsidRPr="00801DAB" w:rsidRDefault="00801DAB" w:rsidP="00801DAB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801DAB">
        <w:rPr>
          <w:sz w:val="24"/>
          <w:szCs w:val="24"/>
        </w:rPr>
        <w:t>Инструмент координации;</w:t>
      </w:r>
    </w:p>
    <w:p w:rsidR="00801DAB" w:rsidRDefault="00801DAB" w:rsidP="00801DAB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801DAB">
        <w:rPr>
          <w:sz w:val="24"/>
          <w:szCs w:val="24"/>
        </w:rPr>
        <w:lastRenderedPageBreak/>
        <w:t>Инструмент контроля.</w:t>
      </w:r>
    </w:p>
    <w:p w:rsidR="00801DAB" w:rsidRDefault="00801DAB" w:rsidP="00801DAB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 нашем случае – инструмент планирования в организации.</w:t>
      </w:r>
    </w:p>
    <w:p w:rsidR="00801DAB" w:rsidRDefault="00801DAB" w:rsidP="00801DAB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Значение целей для организации </w:t>
      </w:r>
      <w:r>
        <w:rPr>
          <w:sz w:val="24"/>
          <w:szCs w:val="24"/>
        </w:rPr>
        <w:t>состоит в следующем:</w:t>
      </w:r>
    </w:p>
    <w:p w:rsidR="00801DAB" w:rsidRDefault="00801DAB" w:rsidP="00801D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1DAB">
        <w:rPr>
          <w:rFonts w:ascii="Times New Roman" w:hAnsi="Times New Roman" w:cs="Times New Roman"/>
          <w:sz w:val="24"/>
          <w:szCs w:val="24"/>
        </w:rPr>
        <w:t>отражают общую идею создания и развития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1DAB" w:rsidRPr="00801DAB" w:rsidRDefault="00801DAB" w:rsidP="00801D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1DAB">
        <w:rPr>
          <w:rFonts w:ascii="Times New Roman" w:hAnsi="Times New Roman" w:cs="Times New Roman"/>
          <w:sz w:val="24"/>
          <w:szCs w:val="24"/>
        </w:rPr>
        <w:t>показывают обществу необходимость законности работы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1DAB" w:rsidRPr="00801DAB" w:rsidRDefault="00801DAB" w:rsidP="00801D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1DAB">
        <w:rPr>
          <w:rFonts w:ascii="Times New Roman" w:hAnsi="Times New Roman" w:cs="Times New Roman"/>
          <w:sz w:val="24"/>
          <w:szCs w:val="24"/>
        </w:rPr>
        <w:t>являются исходной точкой планирования и выработки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1DAB" w:rsidRPr="00801DAB" w:rsidRDefault="00801DAB" w:rsidP="00801D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1DAB">
        <w:rPr>
          <w:rFonts w:ascii="Times New Roman" w:hAnsi="Times New Roman" w:cs="Times New Roman"/>
          <w:sz w:val="24"/>
          <w:szCs w:val="24"/>
        </w:rPr>
        <w:t>определяют организационные отношения, мотивацию и контроль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1DAB" w:rsidRPr="00801DAB" w:rsidRDefault="00801DAB" w:rsidP="00801D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1DAB">
        <w:rPr>
          <w:rFonts w:ascii="Times New Roman" w:hAnsi="Times New Roman" w:cs="Times New Roman"/>
          <w:sz w:val="24"/>
          <w:szCs w:val="24"/>
        </w:rPr>
        <w:t>уменьшают неопределенность действия персонала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1DAB" w:rsidRPr="00801DAB" w:rsidRDefault="00801DAB" w:rsidP="00801D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1DAB">
        <w:rPr>
          <w:rFonts w:ascii="Times New Roman" w:hAnsi="Times New Roman" w:cs="Times New Roman"/>
          <w:sz w:val="24"/>
          <w:szCs w:val="24"/>
        </w:rPr>
        <w:t>сплачивают персонал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DAB" w:rsidRDefault="00801DAB" w:rsidP="00801DAB">
      <w:pPr>
        <w:pStyle w:val="a3"/>
        <w:tabs>
          <w:tab w:val="left" w:pos="708"/>
        </w:tabs>
        <w:ind w:firstLine="539"/>
        <w:jc w:val="both"/>
        <w:rPr>
          <w:b/>
          <w:sz w:val="24"/>
          <w:szCs w:val="24"/>
        </w:rPr>
      </w:pPr>
      <w:r w:rsidRPr="00801DAB">
        <w:rPr>
          <w:sz w:val="24"/>
          <w:szCs w:val="24"/>
        </w:rPr>
        <w:t>Классификация целей может осуществляться:</w:t>
      </w:r>
    </w:p>
    <w:p w:rsidR="00801DAB" w:rsidRDefault="00801DAB" w:rsidP="00801DAB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BE2B9C">
        <w:rPr>
          <w:b/>
          <w:sz w:val="24"/>
          <w:szCs w:val="24"/>
        </w:rPr>
        <w:t>по охватываемой сфере</w:t>
      </w:r>
      <w:r w:rsidRPr="00BE2B9C">
        <w:rPr>
          <w:sz w:val="24"/>
          <w:szCs w:val="24"/>
        </w:rPr>
        <w:t xml:space="preserve"> (общая, частная цель);</w:t>
      </w:r>
    </w:p>
    <w:p w:rsidR="00801DAB" w:rsidRDefault="00801DAB" w:rsidP="00801DAB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BE2B9C">
        <w:rPr>
          <w:b/>
          <w:sz w:val="24"/>
          <w:szCs w:val="24"/>
        </w:rPr>
        <w:t xml:space="preserve">по значению </w:t>
      </w:r>
      <w:r w:rsidRPr="00BE2B9C">
        <w:rPr>
          <w:sz w:val="24"/>
          <w:szCs w:val="24"/>
        </w:rPr>
        <w:t>(</w:t>
      </w:r>
      <w:proofErr w:type="gramStart"/>
      <w:r w:rsidRPr="00BE2B9C">
        <w:rPr>
          <w:sz w:val="24"/>
          <w:szCs w:val="24"/>
        </w:rPr>
        <w:t>главная</w:t>
      </w:r>
      <w:proofErr w:type="gramEnd"/>
      <w:r w:rsidRPr="00BE2B9C">
        <w:rPr>
          <w:sz w:val="24"/>
          <w:szCs w:val="24"/>
        </w:rPr>
        <w:t>, промежуточная, второстепенная);</w:t>
      </w:r>
    </w:p>
    <w:p w:rsidR="00801DAB" w:rsidRDefault="00801DAB" w:rsidP="00801DAB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BE2B9C">
        <w:rPr>
          <w:b/>
          <w:sz w:val="24"/>
          <w:szCs w:val="24"/>
        </w:rPr>
        <w:t xml:space="preserve">по количеству переменных </w:t>
      </w:r>
      <w:r w:rsidRPr="00BE2B9C">
        <w:rPr>
          <w:sz w:val="24"/>
          <w:szCs w:val="24"/>
        </w:rPr>
        <w:t>(одн</w:t>
      </w:r>
      <w:proofErr w:type="gramStart"/>
      <w:r w:rsidRPr="00BE2B9C">
        <w:rPr>
          <w:sz w:val="24"/>
          <w:szCs w:val="24"/>
        </w:rPr>
        <w:t>о-</w:t>
      </w:r>
      <w:proofErr w:type="gramEnd"/>
      <w:r w:rsidRPr="00BE2B9C">
        <w:rPr>
          <w:sz w:val="24"/>
          <w:szCs w:val="24"/>
        </w:rPr>
        <w:t xml:space="preserve"> и многоальтернативная);</w:t>
      </w:r>
    </w:p>
    <w:p w:rsidR="00801DAB" w:rsidRDefault="00801DAB" w:rsidP="00801DAB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BE2B9C">
        <w:rPr>
          <w:b/>
          <w:sz w:val="24"/>
          <w:szCs w:val="24"/>
        </w:rPr>
        <w:t xml:space="preserve">по предмету цели </w:t>
      </w:r>
      <w:r w:rsidRPr="00BE2B9C">
        <w:rPr>
          <w:sz w:val="24"/>
          <w:szCs w:val="24"/>
        </w:rPr>
        <w:t xml:space="preserve">(рассчитаны на </w:t>
      </w:r>
      <w:proofErr w:type="gramStart"/>
      <w:r w:rsidRPr="00BE2B9C">
        <w:rPr>
          <w:sz w:val="24"/>
          <w:szCs w:val="24"/>
        </w:rPr>
        <w:t>общий</w:t>
      </w:r>
      <w:proofErr w:type="gramEnd"/>
      <w:r w:rsidRPr="00BE2B9C">
        <w:rPr>
          <w:sz w:val="24"/>
          <w:szCs w:val="24"/>
        </w:rPr>
        <w:t xml:space="preserve"> или частный результата);</w:t>
      </w:r>
    </w:p>
    <w:p w:rsidR="00801DAB" w:rsidRDefault="00801DAB" w:rsidP="00801DAB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proofErr w:type="gramStart"/>
      <w:r w:rsidRPr="00BE2B9C">
        <w:rPr>
          <w:b/>
          <w:sz w:val="24"/>
          <w:szCs w:val="24"/>
        </w:rPr>
        <w:t>по источникам формирования</w:t>
      </w:r>
      <w:r w:rsidRPr="00BE2B9C">
        <w:rPr>
          <w:sz w:val="24"/>
          <w:szCs w:val="24"/>
        </w:rPr>
        <w:t xml:space="preserve"> цели могут быть заданы из вне и сформировавшиеся внутри организации;</w:t>
      </w:r>
      <w:proofErr w:type="gramEnd"/>
    </w:p>
    <w:p w:rsidR="00801DAB" w:rsidRDefault="00801DAB" w:rsidP="00801DAB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BE2B9C">
        <w:rPr>
          <w:b/>
          <w:sz w:val="24"/>
          <w:szCs w:val="24"/>
        </w:rPr>
        <w:t>по степени важности</w:t>
      </w:r>
      <w:r w:rsidRPr="00BE2B9C">
        <w:rPr>
          <w:sz w:val="24"/>
          <w:szCs w:val="24"/>
        </w:rPr>
        <w:t xml:space="preserve"> цели делятся </w:t>
      </w:r>
      <w:proofErr w:type="gramStart"/>
      <w:r w:rsidRPr="00BE2B9C">
        <w:rPr>
          <w:sz w:val="24"/>
          <w:szCs w:val="24"/>
        </w:rPr>
        <w:t>на</w:t>
      </w:r>
      <w:proofErr w:type="gramEnd"/>
      <w:r w:rsidRPr="00BE2B9C">
        <w:rPr>
          <w:sz w:val="24"/>
          <w:szCs w:val="24"/>
        </w:rPr>
        <w:t>: стратегические и тактические;</w:t>
      </w:r>
    </w:p>
    <w:p w:rsidR="00801DAB" w:rsidRDefault="00801DAB" w:rsidP="00801DAB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proofErr w:type="gramStart"/>
      <w:r w:rsidRPr="00BE2B9C">
        <w:rPr>
          <w:b/>
          <w:sz w:val="24"/>
          <w:szCs w:val="24"/>
        </w:rPr>
        <w:t xml:space="preserve">по содержанию </w:t>
      </w:r>
      <w:r w:rsidRPr="00BE2B9C">
        <w:rPr>
          <w:sz w:val="24"/>
          <w:szCs w:val="24"/>
        </w:rPr>
        <w:t>цели подразделяются на технологические, экономические, производственные, административные, маркетинговые, научно-технические, социальные и т.д.;</w:t>
      </w:r>
      <w:proofErr w:type="gramEnd"/>
    </w:p>
    <w:p w:rsidR="00801DAB" w:rsidRDefault="00801DAB" w:rsidP="00801DAB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proofErr w:type="gramStart"/>
      <w:r w:rsidRPr="00BE2B9C">
        <w:rPr>
          <w:b/>
          <w:sz w:val="24"/>
          <w:szCs w:val="24"/>
        </w:rPr>
        <w:t xml:space="preserve">по времени </w:t>
      </w:r>
      <w:r w:rsidRPr="00BE2B9C">
        <w:rPr>
          <w:sz w:val="24"/>
          <w:szCs w:val="24"/>
        </w:rPr>
        <w:t>цели различаются на: краткосрочные (до одного года), среднесрочные (от 1 года до 5 лет), долгосрочные (свыше 5лет);</w:t>
      </w:r>
      <w:proofErr w:type="gramEnd"/>
    </w:p>
    <w:p w:rsidR="00801DAB" w:rsidRDefault="00801DAB" w:rsidP="00801DAB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BE2B9C">
        <w:rPr>
          <w:b/>
          <w:sz w:val="24"/>
          <w:szCs w:val="24"/>
        </w:rPr>
        <w:t xml:space="preserve">по форме выражения </w:t>
      </w:r>
      <w:r w:rsidRPr="00BE2B9C">
        <w:rPr>
          <w:sz w:val="24"/>
          <w:szCs w:val="24"/>
        </w:rPr>
        <w:t>выделяют цели, которые характеризуются количественными показателями, и описываемые качественно;</w:t>
      </w:r>
    </w:p>
    <w:p w:rsidR="00801DAB" w:rsidRDefault="00801DAB" w:rsidP="00801DAB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BE2B9C">
        <w:rPr>
          <w:b/>
          <w:sz w:val="24"/>
          <w:szCs w:val="24"/>
        </w:rPr>
        <w:t>по признаку времени</w:t>
      </w:r>
      <w:r w:rsidRPr="00BE2B9C">
        <w:rPr>
          <w:sz w:val="24"/>
          <w:szCs w:val="24"/>
        </w:rPr>
        <w:t xml:space="preserve"> среди целей различают </w:t>
      </w:r>
      <w:proofErr w:type="gramStart"/>
      <w:r w:rsidRPr="00BE2B9C">
        <w:rPr>
          <w:sz w:val="24"/>
          <w:szCs w:val="24"/>
        </w:rPr>
        <w:t>стратегические</w:t>
      </w:r>
      <w:proofErr w:type="gramEnd"/>
      <w:r w:rsidRPr="00BE2B9C">
        <w:rPr>
          <w:sz w:val="24"/>
          <w:szCs w:val="24"/>
        </w:rPr>
        <w:t>, текущие и оперативные;</w:t>
      </w:r>
    </w:p>
    <w:p w:rsidR="00801DAB" w:rsidRDefault="00801DAB" w:rsidP="00801DAB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BE2B9C">
        <w:rPr>
          <w:b/>
          <w:sz w:val="24"/>
          <w:szCs w:val="24"/>
        </w:rPr>
        <w:t xml:space="preserve">по уровню иерархии </w:t>
      </w:r>
      <w:r w:rsidRPr="00BE2B9C">
        <w:rPr>
          <w:sz w:val="24"/>
          <w:szCs w:val="24"/>
        </w:rPr>
        <w:t>определяются миссия, главная, общие и специфические (локальные) цели;</w:t>
      </w:r>
    </w:p>
    <w:p w:rsidR="00801DAB" w:rsidRPr="00BE2B9C" w:rsidRDefault="00801DAB" w:rsidP="00801DAB">
      <w:pPr>
        <w:pStyle w:val="a3"/>
        <w:tabs>
          <w:tab w:val="left" w:pos="708"/>
        </w:tabs>
        <w:ind w:firstLine="539"/>
        <w:jc w:val="both"/>
        <w:rPr>
          <w:b/>
          <w:sz w:val="24"/>
          <w:szCs w:val="24"/>
        </w:rPr>
      </w:pPr>
      <w:r w:rsidRPr="00BE2B9C">
        <w:rPr>
          <w:b/>
          <w:sz w:val="24"/>
          <w:szCs w:val="24"/>
        </w:rPr>
        <w:t xml:space="preserve">по особенности взаимодействия </w:t>
      </w:r>
      <w:r w:rsidRPr="00BE2B9C">
        <w:rPr>
          <w:sz w:val="24"/>
          <w:szCs w:val="24"/>
        </w:rPr>
        <w:t xml:space="preserve"> цели могут быть безразличными по отношению друг к другу (индифферентными), конкурирующими, дополняющими (</w:t>
      </w:r>
      <w:proofErr w:type="spellStart"/>
      <w:r w:rsidRPr="00BE2B9C">
        <w:rPr>
          <w:sz w:val="24"/>
          <w:szCs w:val="24"/>
        </w:rPr>
        <w:t>комплиментарными</w:t>
      </w:r>
      <w:proofErr w:type="spellEnd"/>
      <w:r w:rsidRPr="00BE2B9C">
        <w:rPr>
          <w:sz w:val="24"/>
          <w:szCs w:val="24"/>
        </w:rPr>
        <w:t>), исключающими друг друга (антагонистическими), совпадающими (идентичными).</w:t>
      </w:r>
    </w:p>
    <w:p w:rsidR="00801DAB" w:rsidRPr="00BE2B9C" w:rsidRDefault="00801DAB" w:rsidP="00801DAB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801DAB">
        <w:rPr>
          <w:sz w:val="24"/>
          <w:szCs w:val="24"/>
        </w:rPr>
        <w:t xml:space="preserve">Формой конкретизации миссии является </w:t>
      </w:r>
      <w:r w:rsidRPr="00801DAB">
        <w:rPr>
          <w:i/>
          <w:sz w:val="24"/>
          <w:szCs w:val="24"/>
        </w:rPr>
        <w:t>главная цель</w:t>
      </w:r>
      <w:r w:rsidRPr="00BE2B9C">
        <w:rPr>
          <w:sz w:val="24"/>
          <w:szCs w:val="24"/>
        </w:rPr>
        <w:t>, которая становится ориентиром для персонала.</w:t>
      </w:r>
    </w:p>
    <w:p w:rsidR="00801DAB" w:rsidRPr="00BE2B9C" w:rsidRDefault="00801DAB" w:rsidP="00801DAB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BE2B9C">
        <w:rPr>
          <w:sz w:val="24"/>
          <w:szCs w:val="24"/>
        </w:rPr>
        <w:t xml:space="preserve">Иногда миссия совпадает по значению и восприятию с главной целью, тогда построение «дерева целей» осуществляется в следующей последовательности </w:t>
      </w:r>
      <w:r w:rsidRPr="00BE2B9C">
        <w:rPr>
          <w:b/>
          <w:i/>
          <w:sz w:val="24"/>
          <w:szCs w:val="24"/>
        </w:rPr>
        <w:t>миссия – общие цели – специфические (локальные).</w:t>
      </w:r>
      <w:r w:rsidRPr="00BE2B9C">
        <w:rPr>
          <w:sz w:val="24"/>
          <w:szCs w:val="24"/>
        </w:rPr>
        <w:t xml:space="preserve"> </w:t>
      </w:r>
    </w:p>
    <w:p w:rsidR="00972BEF" w:rsidRPr="00BE2B9C" w:rsidRDefault="00972BEF" w:rsidP="00BE2B9C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801DAB">
        <w:rPr>
          <w:i/>
          <w:sz w:val="24"/>
          <w:szCs w:val="24"/>
        </w:rPr>
        <w:t>Общие цели</w:t>
      </w:r>
      <w:r w:rsidRPr="00BE2B9C">
        <w:rPr>
          <w:b/>
          <w:sz w:val="24"/>
          <w:szCs w:val="24"/>
        </w:rPr>
        <w:t xml:space="preserve"> </w:t>
      </w:r>
      <w:r w:rsidRPr="00BE2B9C">
        <w:rPr>
          <w:sz w:val="24"/>
          <w:szCs w:val="24"/>
        </w:rPr>
        <w:t xml:space="preserve">(их обычно бывает от 4 до 6) </w:t>
      </w:r>
      <w:proofErr w:type="gramStart"/>
      <w:r w:rsidRPr="00BE2B9C">
        <w:rPr>
          <w:sz w:val="24"/>
          <w:szCs w:val="24"/>
        </w:rPr>
        <w:t>отражают важнейшие направления деятельности организации в целом и могут</w:t>
      </w:r>
      <w:proofErr w:type="gramEnd"/>
      <w:r w:rsidRPr="00BE2B9C">
        <w:rPr>
          <w:sz w:val="24"/>
          <w:szCs w:val="24"/>
        </w:rPr>
        <w:t xml:space="preserve"> быть интегральными и функциональными. Первые связаны, например, с достижением ее устойчивости, обеспечением необходимого уровня рентабельности, прибыли, объема продаж, выходом на внешние рынки и т.п. Вторые – с отдельными конкретными сферами деятельности (функциональными направлениями) – финансовой, маркетинговой, кадровой и являются заданиями для соответствующих служб.</w:t>
      </w:r>
    </w:p>
    <w:p w:rsidR="00972BEF" w:rsidRPr="00BE2B9C" w:rsidRDefault="00972BEF" w:rsidP="00BE2B9C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801DAB">
        <w:rPr>
          <w:i/>
          <w:sz w:val="24"/>
          <w:szCs w:val="24"/>
        </w:rPr>
        <w:t>Специфические цели (локальные)</w:t>
      </w:r>
      <w:r w:rsidRPr="00BE2B9C">
        <w:rPr>
          <w:b/>
          <w:sz w:val="24"/>
          <w:szCs w:val="24"/>
        </w:rPr>
        <w:t xml:space="preserve"> – </w:t>
      </w:r>
      <w:proofErr w:type="gramStart"/>
      <w:r w:rsidRPr="00BE2B9C">
        <w:rPr>
          <w:sz w:val="24"/>
          <w:szCs w:val="24"/>
        </w:rPr>
        <w:t>разрабатываются в каждом подразделении и определяют</w:t>
      </w:r>
      <w:proofErr w:type="gramEnd"/>
      <w:r w:rsidRPr="00BE2B9C">
        <w:rPr>
          <w:sz w:val="24"/>
          <w:szCs w:val="24"/>
        </w:rPr>
        <w:t xml:space="preserve"> основные направления его деятельности в разрезе реализации им общих целей. Обычно они охватывают уже средн</w:t>
      </w:r>
      <w:proofErr w:type="gramStart"/>
      <w:r w:rsidRPr="00BE2B9C">
        <w:rPr>
          <w:sz w:val="24"/>
          <w:szCs w:val="24"/>
        </w:rPr>
        <w:t>е-</w:t>
      </w:r>
      <w:proofErr w:type="gramEnd"/>
      <w:r w:rsidRPr="00BE2B9C">
        <w:rPr>
          <w:sz w:val="24"/>
          <w:szCs w:val="24"/>
        </w:rPr>
        <w:t xml:space="preserve"> и краткосрочный периоды и обязательно выражаются в количественных показателях, составляют основу планов. Специфические цели бывают операционными и оперативными. Первые ставятся перед отдельными работниками (исполнителями), вторые – перед подразделениями. </w:t>
      </w:r>
    </w:p>
    <w:p w:rsidR="00972BEF" w:rsidRPr="00BE2B9C" w:rsidRDefault="00972BEF" w:rsidP="00BE2B9C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801DAB">
        <w:rPr>
          <w:i/>
          <w:sz w:val="24"/>
          <w:szCs w:val="24"/>
        </w:rPr>
        <w:t>Стратегические цели</w:t>
      </w:r>
      <w:r w:rsidRPr="00BE2B9C">
        <w:rPr>
          <w:sz w:val="24"/>
          <w:szCs w:val="24"/>
        </w:rPr>
        <w:t xml:space="preserve"> ориентированы на решение перспективных масштабных проблем, качественно меняющих облик организации, например достижение первенства</w:t>
      </w:r>
      <w:r w:rsidRPr="00BE2B9C">
        <w:rPr>
          <w:b/>
          <w:sz w:val="24"/>
          <w:szCs w:val="24"/>
        </w:rPr>
        <w:t xml:space="preserve">  </w:t>
      </w:r>
      <w:r w:rsidRPr="00BE2B9C">
        <w:rPr>
          <w:sz w:val="24"/>
          <w:szCs w:val="24"/>
        </w:rPr>
        <w:t>в своей сфере деятельности, выход на международные рынки, коренное обновление материально-производственной базы и т.п.</w:t>
      </w:r>
    </w:p>
    <w:p w:rsidR="00972BEF" w:rsidRPr="00BE2B9C" w:rsidRDefault="00972BEF" w:rsidP="00BE2B9C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801DAB">
        <w:rPr>
          <w:i/>
          <w:sz w:val="24"/>
          <w:szCs w:val="24"/>
        </w:rPr>
        <w:t>Тактические цели</w:t>
      </w:r>
      <w:r w:rsidRPr="00BE2B9C">
        <w:rPr>
          <w:sz w:val="24"/>
          <w:szCs w:val="24"/>
        </w:rPr>
        <w:t xml:space="preserve"> – отражают отдельные этапы достижения стратегических целей, например проведение капитального ремонта производственного оборудования и т.д. </w:t>
      </w:r>
    </w:p>
    <w:p w:rsidR="00972BEF" w:rsidRPr="00BE2B9C" w:rsidRDefault="00972BEF" w:rsidP="00BE2B9C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801DAB">
        <w:rPr>
          <w:i/>
          <w:sz w:val="24"/>
          <w:szCs w:val="24"/>
        </w:rPr>
        <w:lastRenderedPageBreak/>
        <w:t>Текущие цели (краткосрочные)</w:t>
      </w:r>
      <w:r w:rsidRPr="00BE2B9C">
        <w:rPr>
          <w:b/>
          <w:sz w:val="24"/>
          <w:szCs w:val="24"/>
        </w:rPr>
        <w:t xml:space="preserve"> – </w:t>
      </w:r>
      <w:r w:rsidRPr="00BE2B9C">
        <w:rPr>
          <w:sz w:val="24"/>
          <w:szCs w:val="24"/>
        </w:rPr>
        <w:t xml:space="preserve">вытекают </w:t>
      </w:r>
      <w:proofErr w:type="gramStart"/>
      <w:r w:rsidRPr="00BE2B9C">
        <w:rPr>
          <w:sz w:val="24"/>
          <w:szCs w:val="24"/>
        </w:rPr>
        <w:t>из</w:t>
      </w:r>
      <w:proofErr w:type="gramEnd"/>
      <w:r w:rsidRPr="00BE2B9C">
        <w:rPr>
          <w:sz w:val="24"/>
          <w:szCs w:val="24"/>
        </w:rPr>
        <w:t xml:space="preserve"> </w:t>
      </w:r>
      <w:proofErr w:type="gramStart"/>
      <w:r w:rsidRPr="00BE2B9C">
        <w:rPr>
          <w:sz w:val="24"/>
          <w:szCs w:val="24"/>
        </w:rPr>
        <w:t>стратегических</w:t>
      </w:r>
      <w:proofErr w:type="gramEnd"/>
      <w:r w:rsidRPr="00BE2B9C">
        <w:rPr>
          <w:sz w:val="24"/>
          <w:szCs w:val="24"/>
        </w:rPr>
        <w:t xml:space="preserve"> и выступают в качестве средства их осуществления, выражаются количественных показателях деятельности на определенный период, как правило, один год. Отсутствие четких стратегических целей и установок, а также ориентация на текущие эффекты и краткосрочный коммерческий успех ведет к тому, что организация упускает занять прочное место на рынке.</w:t>
      </w:r>
    </w:p>
    <w:p w:rsidR="00972BEF" w:rsidRPr="00BE2B9C" w:rsidRDefault="00972BEF" w:rsidP="00BE2B9C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801DAB">
        <w:rPr>
          <w:i/>
          <w:sz w:val="24"/>
          <w:szCs w:val="24"/>
        </w:rPr>
        <w:t>Оперативные цели</w:t>
      </w:r>
      <w:r w:rsidRPr="00BE2B9C">
        <w:rPr>
          <w:b/>
          <w:sz w:val="24"/>
          <w:szCs w:val="24"/>
        </w:rPr>
        <w:t xml:space="preserve"> </w:t>
      </w:r>
      <w:r w:rsidRPr="00BE2B9C">
        <w:rPr>
          <w:sz w:val="24"/>
          <w:szCs w:val="24"/>
        </w:rPr>
        <w:t xml:space="preserve">определяются из </w:t>
      </w:r>
      <w:proofErr w:type="gramStart"/>
      <w:r w:rsidRPr="00BE2B9C">
        <w:rPr>
          <w:sz w:val="24"/>
          <w:szCs w:val="24"/>
        </w:rPr>
        <w:t>текущих</w:t>
      </w:r>
      <w:proofErr w:type="gramEnd"/>
      <w:r w:rsidRPr="00BE2B9C">
        <w:rPr>
          <w:sz w:val="24"/>
          <w:szCs w:val="24"/>
        </w:rPr>
        <w:t xml:space="preserve"> и направлены на их осуществление, определяются на период, как правило, в один месяц, декаду, сутки. </w:t>
      </w:r>
    </w:p>
    <w:p w:rsidR="00972BEF" w:rsidRPr="00BE2B9C" w:rsidRDefault="00972BEF" w:rsidP="00BE2B9C">
      <w:pPr>
        <w:pStyle w:val="a3"/>
        <w:tabs>
          <w:tab w:val="left" w:pos="708"/>
        </w:tabs>
        <w:ind w:firstLine="539"/>
        <w:jc w:val="both"/>
        <w:rPr>
          <w:sz w:val="24"/>
          <w:szCs w:val="24"/>
        </w:rPr>
      </w:pPr>
      <w:r w:rsidRPr="00BE2B9C">
        <w:rPr>
          <w:sz w:val="24"/>
          <w:szCs w:val="24"/>
        </w:rPr>
        <w:t xml:space="preserve">Как правило, цель ставится не одна, а в группе </w:t>
      </w:r>
      <w:proofErr w:type="gramStart"/>
      <w:r w:rsidRPr="00BE2B9C">
        <w:rPr>
          <w:sz w:val="24"/>
          <w:szCs w:val="24"/>
        </w:rPr>
        <w:t>с</w:t>
      </w:r>
      <w:proofErr w:type="gramEnd"/>
      <w:r w:rsidRPr="00BE2B9C">
        <w:rPr>
          <w:sz w:val="24"/>
          <w:szCs w:val="24"/>
        </w:rPr>
        <w:t xml:space="preserve"> многими другими целями (система целей). В соответствии с этим возникает проблема их взаимодействия на одном уровне (горизонтальные связи) и по иерархии (вертикальные). </w:t>
      </w:r>
    </w:p>
    <w:p w:rsidR="00972BEF" w:rsidRPr="00BE2B9C" w:rsidRDefault="00972BEF" w:rsidP="00BE2B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B9C">
        <w:rPr>
          <w:rFonts w:ascii="Times New Roman" w:hAnsi="Times New Roman" w:cs="Times New Roman"/>
          <w:sz w:val="24"/>
          <w:szCs w:val="24"/>
        </w:rPr>
        <w:t>Выбор целей представляет собой, некий процесс компромиссов между интересами различных групп участ</w:t>
      </w:r>
      <w:r w:rsidR="00801DAB">
        <w:rPr>
          <w:rFonts w:ascii="Times New Roman" w:hAnsi="Times New Roman" w:cs="Times New Roman"/>
          <w:sz w:val="24"/>
          <w:szCs w:val="24"/>
        </w:rPr>
        <w:t>ников организации</w:t>
      </w:r>
      <w:r w:rsidRPr="00BE2B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BEF" w:rsidRPr="00BE2B9C" w:rsidRDefault="00972BEF" w:rsidP="00BE2B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B9C">
        <w:rPr>
          <w:rFonts w:ascii="Times New Roman" w:hAnsi="Times New Roman" w:cs="Times New Roman"/>
          <w:sz w:val="24"/>
          <w:szCs w:val="24"/>
        </w:rPr>
        <w:t xml:space="preserve">Процесс установления целей в зависимости от особенностей организации может </w:t>
      </w:r>
      <w:proofErr w:type="gramStart"/>
      <w:r w:rsidRPr="00BE2B9C">
        <w:rPr>
          <w:rFonts w:ascii="Times New Roman" w:hAnsi="Times New Roman" w:cs="Times New Roman"/>
          <w:sz w:val="24"/>
          <w:szCs w:val="24"/>
        </w:rPr>
        <w:t>происходить</w:t>
      </w:r>
      <w:proofErr w:type="gramEnd"/>
      <w:r w:rsidRPr="00BE2B9C">
        <w:rPr>
          <w:rFonts w:ascii="Times New Roman" w:hAnsi="Times New Roman" w:cs="Times New Roman"/>
          <w:sz w:val="24"/>
          <w:szCs w:val="24"/>
        </w:rPr>
        <w:t xml:space="preserve"> как централизовано, так и децентрализовано.</w:t>
      </w:r>
    </w:p>
    <w:p w:rsidR="00972BEF" w:rsidRPr="00BE2B9C" w:rsidRDefault="00972BEF" w:rsidP="00BE2B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B9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801DAB">
        <w:rPr>
          <w:rFonts w:ascii="Times New Roman" w:hAnsi="Times New Roman" w:cs="Times New Roman"/>
          <w:sz w:val="24"/>
          <w:szCs w:val="24"/>
          <w:u w:val="single"/>
        </w:rPr>
        <w:t>централизованного установления целей</w:t>
      </w:r>
      <w:r w:rsidRPr="00BE2B9C">
        <w:rPr>
          <w:rFonts w:ascii="Times New Roman" w:hAnsi="Times New Roman" w:cs="Times New Roman"/>
          <w:sz w:val="24"/>
          <w:szCs w:val="24"/>
        </w:rPr>
        <w:t xml:space="preserve"> обеспечивается единая ориентация всех целей в рамках организации, но для низших уровней управления они окажутся «навязанными», поэтому возможно возникновение сопротивления исполнителей в деле их реализации.</w:t>
      </w:r>
    </w:p>
    <w:p w:rsidR="00972BEF" w:rsidRPr="00BE2B9C" w:rsidRDefault="00972BEF" w:rsidP="00BE2B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DAB">
        <w:rPr>
          <w:rFonts w:ascii="Times New Roman" w:hAnsi="Times New Roman" w:cs="Times New Roman"/>
          <w:sz w:val="24"/>
          <w:szCs w:val="24"/>
          <w:u w:val="single"/>
        </w:rPr>
        <w:t>Децентрализация</w:t>
      </w:r>
      <w:r w:rsidRPr="00BE2B9C">
        <w:rPr>
          <w:rFonts w:ascii="Times New Roman" w:hAnsi="Times New Roman" w:cs="Times New Roman"/>
          <w:sz w:val="24"/>
          <w:szCs w:val="24"/>
        </w:rPr>
        <w:t xml:space="preserve"> снимает эти проблемы, но возникают сложности, связанные с координацией целей и направлением их в единое русло.</w:t>
      </w:r>
    </w:p>
    <w:p w:rsidR="00972BEF" w:rsidRPr="00BE2B9C" w:rsidRDefault="00972BEF" w:rsidP="00BE2B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DAB">
        <w:rPr>
          <w:rFonts w:ascii="Times New Roman" w:hAnsi="Times New Roman" w:cs="Times New Roman"/>
          <w:sz w:val="24"/>
          <w:szCs w:val="24"/>
          <w:u w:val="single"/>
        </w:rPr>
        <w:t>Децентрализованное установление целей</w:t>
      </w:r>
      <w:r w:rsidRPr="00BE2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B9C">
        <w:rPr>
          <w:rFonts w:ascii="Times New Roman" w:hAnsi="Times New Roman" w:cs="Times New Roman"/>
          <w:sz w:val="24"/>
          <w:szCs w:val="24"/>
        </w:rPr>
        <w:t xml:space="preserve">может реализовываться в двух направлениях: сверху вниз, как конкретизация на низших уровнях управления целей, сформулированных верхних; и снизу вверх, как обобщение верхними уровнями всей совокупности целей, выработанных нижестоящими. В любом случае процессы </w:t>
      </w:r>
      <w:proofErr w:type="spellStart"/>
      <w:r w:rsidRPr="00BE2B9C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BE2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B9C">
        <w:rPr>
          <w:rFonts w:ascii="Times New Roman" w:hAnsi="Times New Roman" w:cs="Times New Roman"/>
          <w:sz w:val="24"/>
          <w:szCs w:val="24"/>
        </w:rPr>
        <w:t>направляются и контролируются</w:t>
      </w:r>
      <w:proofErr w:type="gramEnd"/>
      <w:r w:rsidRPr="00BE2B9C">
        <w:rPr>
          <w:rFonts w:ascii="Times New Roman" w:hAnsi="Times New Roman" w:cs="Times New Roman"/>
          <w:sz w:val="24"/>
          <w:szCs w:val="24"/>
        </w:rPr>
        <w:t xml:space="preserve"> высшим руководством. В реальных условиях деятельности организации миссия и общеорганизационные цели часто формируются в общем диалоге высшего руководства, руководителей подразделений и консультантов по вопросам управления.</w:t>
      </w:r>
    </w:p>
    <w:p w:rsidR="00972BEF" w:rsidRDefault="00972BEF" w:rsidP="00BE2B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B9C">
        <w:rPr>
          <w:rFonts w:ascii="Times New Roman" w:hAnsi="Times New Roman" w:cs="Times New Roman"/>
          <w:sz w:val="24"/>
          <w:szCs w:val="24"/>
        </w:rPr>
        <w:t xml:space="preserve">На основе целей организации формируют </w:t>
      </w:r>
      <w:r w:rsidRPr="00801DAB">
        <w:rPr>
          <w:rFonts w:ascii="Times New Roman" w:hAnsi="Times New Roman" w:cs="Times New Roman"/>
          <w:sz w:val="24"/>
          <w:szCs w:val="24"/>
        </w:rPr>
        <w:t>задачи</w:t>
      </w:r>
      <w:r w:rsidRPr="00BE2B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2B9C">
        <w:rPr>
          <w:rFonts w:ascii="Times New Roman" w:hAnsi="Times New Roman" w:cs="Times New Roman"/>
          <w:sz w:val="24"/>
          <w:szCs w:val="24"/>
        </w:rPr>
        <w:t>которые должны быть решены в процессе их достижения. Если миссия и цели формируются топ - менеджментом и консультантами, то задачи на их основе – сотрудника</w:t>
      </w:r>
      <w:r w:rsidR="00754C94">
        <w:rPr>
          <w:rFonts w:ascii="Times New Roman" w:hAnsi="Times New Roman" w:cs="Times New Roman"/>
          <w:sz w:val="24"/>
          <w:szCs w:val="24"/>
        </w:rPr>
        <w:t>ми планово-экономических служб.</w:t>
      </w:r>
    </w:p>
    <w:p w:rsidR="00754C94" w:rsidRPr="00754C94" w:rsidRDefault="00754C94" w:rsidP="00754C9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C94">
        <w:rPr>
          <w:rFonts w:ascii="Times New Roman" w:hAnsi="Times New Roman" w:cs="Times New Roman"/>
          <w:i/>
          <w:sz w:val="24"/>
          <w:szCs w:val="24"/>
        </w:rPr>
        <w:t>Цели должны быть:</w:t>
      </w:r>
    </w:p>
    <w:p w:rsidR="00754C94" w:rsidRPr="00754C94" w:rsidRDefault="00754C94" w:rsidP="00754C94">
      <w:pPr>
        <w:widowControl w:val="0"/>
        <w:numPr>
          <w:ilvl w:val="0"/>
          <w:numId w:val="4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C94">
        <w:rPr>
          <w:rFonts w:ascii="Times New Roman" w:hAnsi="Times New Roman" w:cs="Times New Roman"/>
          <w:sz w:val="24"/>
          <w:szCs w:val="24"/>
        </w:rPr>
        <w:t xml:space="preserve">реальными и достижимыми; </w:t>
      </w:r>
    </w:p>
    <w:p w:rsidR="00754C94" w:rsidRPr="00754C94" w:rsidRDefault="00754C94" w:rsidP="00754C94">
      <w:pPr>
        <w:widowControl w:val="0"/>
        <w:numPr>
          <w:ilvl w:val="0"/>
          <w:numId w:val="4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C94">
        <w:rPr>
          <w:rFonts w:ascii="Times New Roman" w:hAnsi="Times New Roman" w:cs="Times New Roman"/>
          <w:sz w:val="24"/>
          <w:szCs w:val="24"/>
        </w:rPr>
        <w:t>детализированы</w:t>
      </w:r>
      <w:proofErr w:type="gramEnd"/>
      <w:r w:rsidRPr="00754C94">
        <w:rPr>
          <w:rFonts w:ascii="Times New Roman" w:hAnsi="Times New Roman" w:cs="Times New Roman"/>
          <w:sz w:val="24"/>
          <w:szCs w:val="24"/>
        </w:rPr>
        <w:t xml:space="preserve"> по всем структурам; </w:t>
      </w:r>
    </w:p>
    <w:p w:rsidR="00754C94" w:rsidRPr="00754C94" w:rsidRDefault="00754C94" w:rsidP="00754C94">
      <w:pPr>
        <w:widowControl w:val="0"/>
        <w:numPr>
          <w:ilvl w:val="0"/>
          <w:numId w:val="4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C94">
        <w:rPr>
          <w:rFonts w:ascii="Times New Roman" w:hAnsi="Times New Roman" w:cs="Times New Roman"/>
          <w:sz w:val="24"/>
          <w:szCs w:val="24"/>
        </w:rPr>
        <w:t xml:space="preserve">измеримыми; </w:t>
      </w:r>
    </w:p>
    <w:p w:rsidR="00754C94" w:rsidRPr="00754C94" w:rsidRDefault="00754C94" w:rsidP="00754C94">
      <w:pPr>
        <w:widowControl w:val="0"/>
        <w:numPr>
          <w:ilvl w:val="0"/>
          <w:numId w:val="4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C94">
        <w:rPr>
          <w:rFonts w:ascii="Times New Roman" w:hAnsi="Times New Roman" w:cs="Times New Roman"/>
          <w:sz w:val="24"/>
          <w:szCs w:val="24"/>
        </w:rPr>
        <w:t xml:space="preserve">однозначными; </w:t>
      </w:r>
    </w:p>
    <w:p w:rsidR="00754C94" w:rsidRPr="00754C94" w:rsidRDefault="00754C94" w:rsidP="00754C94">
      <w:pPr>
        <w:widowControl w:val="0"/>
        <w:numPr>
          <w:ilvl w:val="0"/>
          <w:numId w:val="4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C94">
        <w:rPr>
          <w:rFonts w:ascii="Times New Roman" w:hAnsi="Times New Roman" w:cs="Times New Roman"/>
          <w:sz w:val="24"/>
          <w:szCs w:val="24"/>
        </w:rPr>
        <w:t>понятными</w:t>
      </w:r>
      <w:proofErr w:type="gramEnd"/>
      <w:r w:rsidRPr="00754C94">
        <w:rPr>
          <w:rFonts w:ascii="Times New Roman" w:hAnsi="Times New Roman" w:cs="Times New Roman"/>
          <w:sz w:val="24"/>
          <w:szCs w:val="24"/>
        </w:rPr>
        <w:t xml:space="preserve"> исполнителям.</w:t>
      </w:r>
    </w:p>
    <w:p w:rsidR="00754C94" w:rsidRPr="00754C94" w:rsidRDefault="00754C94" w:rsidP="00754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C94">
        <w:rPr>
          <w:rFonts w:ascii="Times New Roman" w:hAnsi="Times New Roman" w:cs="Times New Roman"/>
          <w:i/>
          <w:sz w:val="24"/>
          <w:szCs w:val="24"/>
        </w:rPr>
        <w:t>Цели задаются</w:t>
      </w:r>
      <w:r w:rsidRPr="00754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C94">
        <w:rPr>
          <w:rFonts w:ascii="Times New Roman" w:hAnsi="Times New Roman" w:cs="Times New Roman"/>
          <w:sz w:val="24"/>
          <w:szCs w:val="24"/>
        </w:rPr>
        <w:t xml:space="preserve">с учетом: объема работ, сроков, ресурсов и резервов, возможностей кадров. </w:t>
      </w:r>
    </w:p>
    <w:p w:rsidR="00754C94" w:rsidRDefault="00754C94" w:rsidP="00BE2B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перечисленные выше условия нарушаются, то в организации может возникнуть конфликт целей, который может быть внутренним и внешним, а так же временным, где:</w:t>
      </w:r>
    </w:p>
    <w:p w:rsidR="00754C94" w:rsidRPr="00754C94" w:rsidRDefault="00754C94" w:rsidP="00754C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754C94">
        <w:rPr>
          <w:rFonts w:ascii="Times New Roman" w:hAnsi="Times New Roman" w:cs="Times New Roman"/>
          <w:i/>
          <w:sz w:val="24"/>
          <w:szCs w:val="24"/>
        </w:rPr>
        <w:t>нутренний конфликт</w:t>
      </w:r>
      <w:r w:rsidRPr="00754C94">
        <w:rPr>
          <w:rFonts w:ascii="Times New Roman" w:hAnsi="Times New Roman" w:cs="Times New Roman"/>
          <w:sz w:val="24"/>
          <w:szCs w:val="24"/>
        </w:rPr>
        <w:t xml:space="preserve"> — пр</w:t>
      </w:r>
      <w:r>
        <w:rPr>
          <w:rFonts w:ascii="Times New Roman" w:hAnsi="Times New Roman" w:cs="Times New Roman"/>
          <w:sz w:val="24"/>
          <w:szCs w:val="24"/>
        </w:rPr>
        <w:t>отиворечие интересов подразделе</w:t>
      </w:r>
      <w:r w:rsidRPr="00754C94">
        <w:rPr>
          <w:rFonts w:ascii="Times New Roman" w:hAnsi="Times New Roman" w:cs="Times New Roman"/>
          <w:sz w:val="24"/>
          <w:szCs w:val="24"/>
        </w:rPr>
        <w:t xml:space="preserve">ний </w:t>
      </w:r>
      <w:r>
        <w:rPr>
          <w:rFonts w:ascii="Times New Roman" w:hAnsi="Times New Roman" w:cs="Times New Roman"/>
          <w:sz w:val="24"/>
          <w:szCs w:val="24"/>
        </w:rPr>
        <w:t>внутри организации</w:t>
      </w:r>
      <w:r w:rsidRPr="00754C94">
        <w:rPr>
          <w:rFonts w:ascii="Times New Roman" w:hAnsi="Times New Roman" w:cs="Times New Roman"/>
          <w:sz w:val="24"/>
          <w:szCs w:val="24"/>
        </w:rPr>
        <w:t>: цехов, участков, от</w:t>
      </w:r>
      <w:r>
        <w:rPr>
          <w:rFonts w:ascii="Times New Roman" w:hAnsi="Times New Roman" w:cs="Times New Roman"/>
          <w:sz w:val="24"/>
          <w:szCs w:val="24"/>
        </w:rPr>
        <w:t>делов, служб, личностей, объединенных во временные структуры;</w:t>
      </w:r>
    </w:p>
    <w:p w:rsidR="00754C94" w:rsidRPr="00754C94" w:rsidRDefault="00754C94" w:rsidP="00754C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754C94">
        <w:rPr>
          <w:rFonts w:ascii="Times New Roman" w:hAnsi="Times New Roman" w:cs="Times New Roman"/>
          <w:i/>
          <w:sz w:val="24"/>
          <w:szCs w:val="24"/>
        </w:rPr>
        <w:t>нешний конфликт</w:t>
      </w:r>
      <w:r w:rsidRPr="00754C94">
        <w:rPr>
          <w:rFonts w:ascii="Times New Roman" w:hAnsi="Times New Roman" w:cs="Times New Roman"/>
          <w:sz w:val="24"/>
          <w:szCs w:val="24"/>
        </w:rPr>
        <w:t xml:space="preserve"> — столкно</w:t>
      </w:r>
      <w:r>
        <w:rPr>
          <w:rFonts w:ascii="Times New Roman" w:hAnsi="Times New Roman" w:cs="Times New Roman"/>
          <w:sz w:val="24"/>
          <w:szCs w:val="24"/>
        </w:rPr>
        <w:t>вение интересов продавца и поку</w:t>
      </w:r>
      <w:r w:rsidRPr="00754C94">
        <w:rPr>
          <w:rFonts w:ascii="Times New Roman" w:hAnsi="Times New Roman" w:cs="Times New Roman"/>
          <w:sz w:val="24"/>
          <w:szCs w:val="24"/>
        </w:rPr>
        <w:t>пателя, поставщика и потребителя, кредитора и должника, соб</w:t>
      </w:r>
      <w:r>
        <w:rPr>
          <w:rFonts w:ascii="Times New Roman" w:hAnsi="Times New Roman" w:cs="Times New Roman"/>
          <w:sz w:val="24"/>
          <w:szCs w:val="24"/>
        </w:rPr>
        <w:t>ственника и профсоюза;</w:t>
      </w:r>
    </w:p>
    <w:p w:rsidR="00754C94" w:rsidRPr="00754C94" w:rsidRDefault="00754C94" w:rsidP="00754C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754C94">
        <w:rPr>
          <w:rFonts w:ascii="Times New Roman" w:hAnsi="Times New Roman" w:cs="Times New Roman"/>
          <w:i/>
          <w:sz w:val="24"/>
          <w:szCs w:val="24"/>
        </w:rPr>
        <w:t>ременной конфликт</w:t>
      </w:r>
      <w:r w:rsidRPr="00754C94">
        <w:rPr>
          <w:rFonts w:ascii="Times New Roman" w:hAnsi="Times New Roman" w:cs="Times New Roman"/>
          <w:sz w:val="24"/>
          <w:szCs w:val="24"/>
        </w:rPr>
        <w:t xml:space="preserve"> — несо</w:t>
      </w:r>
      <w:r>
        <w:rPr>
          <w:rFonts w:ascii="Times New Roman" w:hAnsi="Times New Roman" w:cs="Times New Roman"/>
          <w:sz w:val="24"/>
          <w:szCs w:val="24"/>
        </w:rPr>
        <w:t>впадение временных периодов реа</w:t>
      </w:r>
      <w:r w:rsidRPr="00754C94">
        <w:rPr>
          <w:rFonts w:ascii="Times New Roman" w:hAnsi="Times New Roman" w:cs="Times New Roman"/>
          <w:sz w:val="24"/>
          <w:szCs w:val="24"/>
        </w:rPr>
        <w:t xml:space="preserve">лизации целей,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54C94">
        <w:rPr>
          <w:rFonts w:ascii="Times New Roman" w:hAnsi="Times New Roman" w:cs="Times New Roman"/>
          <w:sz w:val="24"/>
          <w:szCs w:val="24"/>
        </w:rPr>
        <w:t>забегание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54C94">
        <w:rPr>
          <w:rFonts w:ascii="Times New Roman" w:hAnsi="Times New Roman" w:cs="Times New Roman"/>
          <w:sz w:val="24"/>
          <w:szCs w:val="24"/>
        </w:rPr>
        <w:t xml:space="preserve"> вперед или отставание.</w:t>
      </w:r>
    </w:p>
    <w:p w:rsidR="00754C94" w:rsidRPr="00754C94" w:rsidRDefault="00754C94" w:rsidP="00754C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4C94">
        <w:rPr>
          <w:rFonts w:ascii="Times New Roman" w:hAnsi="Times New Roman" w:cs="Times New Roman"/>
          <w:sz w:val="24"/>
          <w:szCs w:val="24"/>
        </w:rPr>
        <w:t xml:space="preserve">Цели, способ их достижения и принципы управления по целям </w:t>
      </w:r>
      <w:r w:rsidR="00CB407C">
        <w:rPr>
          <w:rFonts w:ascii="Times New Roman" w:hAnsi="Times New Roman" w:cs="Times New Roman"/>
          <w:sz w:val="24"/>
          <w:szCs w:val="24"/>
        </w:rPr>
        <w:t xml:space="preserve">(УПЦ) </w:t>
      </w:r>
      <w:r w:rsidRPr="00754C94">
        <w:rPr>
          <w:rFonts w:ascii="Times New Roman" w:hAnsi="Times New Roman" w:cs="Times New Roman"/>
          <w:sz w:val="24"/>
          <w:szCs w:val="24"/>
        </w:rPr>
        <w:t xml:space="preserve">должны быть известны каждому исполнителю, </w:t>
      </w:r>
      <w:proofErr w:type="gramStart"/>
      <w:r w:rsidRPr="00754C94">
        <w:rPr>
          <w:rFonts w:ascii="Times New Roman" w:hAnsi="Times New Roman" w:cs="Times New Roman"/>
          <w:sz w:val="24"/>
          <w:szCs w:val="24"/>
        </w:rPr>
        <w:t>сформулированы письменно и утверждены</w:t>
      </w:r>
      <w:proofErr w:type="gramEnd"/>
      <w:r w:rsidRPr="00754C94">
        <w:rPr>
          <w:rFonts w:ascii="Times New Roman" w:hAnsi="Times New Roman" w:cs="Times New Roman"/>
          <w:sz w:val="24"/>
          <w:szCs w:val="24"/>
        </w:rPr>
        <w:t xml:space="preserve"> высшим руководителем.</w:t>
      </w:r>
    </w:p>
    <w:p w:rsidR="00754C94" w:rsidRDefault="00754C94" w:rsidP="00BE2B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72BEF" w:rsidRPr="00CB407C" w:rsidRDefault="003618C9" w:rsidP="00CB40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72BEF" w:rsidRPr="00CB407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23038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972BEF" w:rsidRPr="00CB4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2BEF" w:rsidRPr="00CB407C">
        <w:rPr>
          <w:rFonts w:ascii="Times New Roman" w:hAnsi="Times New Roman" w:cs="Times New Roman"/>
          <w:b/>
          <w:sz w:val="28"/>
          <w:szCs w:val="28"/>
        </w:rPr>
        <w:t>Управление по целям</w:t>
      </w:r>
    </w:p>
    <w:p w:rsidR="00972BEF" w:rsidRPr="00CB407C" w:rsidRDefault="00CB407C" w:rsidP="00CB4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07C">
        <w:rPr>
          <w:rFonts w:ascii="Times New Roman" w:hAnsi="Times New Roman" w:cs="Times New Roman"/>
          <w:sz w:val="24"/>
          <w:szCs w:val="24"/>
          <w:u w:val="single"/>
        </w:rPr>
        <w:t>Сущность</w:t>
      </w:r>
      <w:r w:rsidR="00972BEF" w:rsidRPr="00CB40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2BEF" w:rsidRPr="00CB407C">
        <w:rPr>
          <w:rFonts w:ascii="Times New Roman" w:hAnsi="Times New Roman" w:cs="Times New Roman"/>
          <w:sz w:val="24"/>
          <w:szCs w:val="24"/>
          <w:u w:val="single"/>
        </w:rPr>
        <w:t>управление по целям (УПЦ)</w:t>
      </w:r>
      <w:r w:rsidR="00972BEF" w:rsidRPr="00CB407C">
        <w:rPr>
          <w:rFonts w:ascii="Times New Roman" w:hAnsi="Times New Roman" w:cs="Times New Roman"/>
          <w:sz w:val="24"/>
          <w:szCs w:val="24"/>
        </w:rPr>
        <w:t xml:space="preserve"> или целевое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BEF" w:rsidRPr="00CB407C">
        <w:rPr>
          <w:rFonts w:ascii="Times New Roman" w:hAnsi="Times New Roman" w:cs="Times New Roman"/>
          <w:sz w:val="24"/>
          <w:szCs w:val="24"/>
        </w:rPr>
        <w:t xml:space="preserve">состоит в совместной постановке целей руководителями и подчиненными, что является гарантией их реализации. Официально планирование дополняется при этом подходе системой индивидуальных целей, </w:t>
      </w:r>
      <w:r w:rsidR="00972BEF" w:rsidRPr="00CB407C">
        <w:rPr>
          <w:rFonts w:ascii="Times New Roman" w:hAnsi="Times New Roman" w:cs="Times New Roman"/>
          <w:sz w:val="24"/>
          <w:szCs w:val="24"/>
        </w:rPr>
        <w:lastRenderedPageBreak/>
        <w:t>смягчающих жесткость внешнего руководства, а также персональным их стимулированием с учетом конкретных должностных обязанностей и личных качеств работников.</w:t>
      </w:r>
    </w:p>
    <w:p w:rsidR="00972BEF" w:rsidRPr="00CB407C" w:rsidRDefault="00972BEF" w:rsidP="00CB407C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r w:rsidRPr="00CB407C">
        <w:rPr>
          <w:i/>
          <w:sz w:val="24"/>
          <w:szCs w:val="24"/>
        </w:rPr>
        <w:t>Целевое управление</w:t>
      </w:r>
      <w:r w:rsidRPr="00CB407C">
        <w:rPr>
          <w:sz w:val="24"/>
          <w:szCs w:val="24"/>
        </w:rPr>
        <w:t xml:space="preserve"> – это своеобразная форма построения процесса управления и его организационно-практического осуществления. Она характеризуется определяющим и активным влиянием цели управления на все его характеристики.</w:t>
      </w:r>
    </w:p>
    <w:p w:rsidR="00CB407C" w:rsidRDefault="00972BEF" w:rsidP="00CB407C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r w:rsidRPr="00CB407C">
        <w:rPr>
          <w:sz w:val="24"/>
          <w:szCs w:val="24"/>
          <w:u w:val="single"/>
        </w:rPr>
        <w:t>Содержание целевого управления</w:t>
      </w:r>
      <w:r w:rsidRPr="00CB407C">
        <w:rPr>
          <w:sz w:val="24"/>
          <w:szCs w:val="24"/>
        </w:rPr>
        <w:t xml:space="preserve"> заключается в реализации следующих положений:</w:t>
      </w:r>
    </w:p>
    <w:p w:rsidR="00CB407C" w:rsidRDefault="00972BEF" w:rsidP="00CB407C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proofErr w:type="gramStart"/>
      <w:r w:rsidRPr="00CB407C">
        <w:rPr>
          <w:sz w:val="24"/>
          <w:szCs w:val="24"/>
        </w:rPr>
        <w:t>анализе</w:t>
      </w:r>
      <w:proofErr w:type="gramEnd"/>
      <w:r w:rsidRPr="00CB407C">
        <w:rPr>
          <w:sz w:val="24"/>
          <w:szCs w:val="24"/>
        </w:rPr>
        <w:t xml:space="preserve"> того, что сделано на данный момент, определение желательных характеристик будущего результата, детализации того, что, почему и как должно быть сделано, какие корректирующие действия и в какое время необходимо произвести, чтобы достичь поставленных целей;</w:t>
      </w:r>
    </w:p>
    <w:p w:rsidR="00CB407C" w:rsidRDefault="00972BEF" w:rsidP="00CB407C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r w:rsidRPr="00CB407C">
        <w:rPr>
          <w:sz w:val="24"/>
          <w:szCs w:val="24"/>
        </w:rPr>
        <w:t>логически обоснованной дек</w:t>
      </w:r>
      <w:r w:rsidR="00CB407C">
        <w:rPr>
          <w:sz w:val="24"/>
          <w:szCs w:val="24"/>
        </w:rPr>
        <w:t xml:space="preserve">омпозиции главной цели на цели </w:t>
      </w:r>
      <w:r w:rsidRPr="00CB407C">
        <w:rPr>
          <w:sz w:val="24"/>
          <w:szCs w:val="24"/>
        </w:rPr>
        <w:t>более низкого уров</w:t>
      </w:r>
      <w:r w:rsidR="00CB407C">
        <w:rPr>
          <w:sz w:val="24"/>
          <w:szCs w:val="24"/>
        </w:rPr>
        <w:t>ня – построение «дерева целей»;</w:t>
      </w:r>
    </w:p>
    <w:p w:rsidR="00CB407C" w:rsidRDefault="00972BEF" w:rsidP="00CB407C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r w:rsidRPr="00CB407C">
        <w:rPr>
          <w:sz w:val="24"/>
          <w:szCs w:val="24"/>
        </w:rPr>
        <w:t xml:space="preserve">создания так называемой </w:t>
      </w:r>
      <w:r w:rsidRPr="00CB407C">
        <w:rPr>
          <w:sz w:val="24"/>
          <w:szCs w:val="24"/>
          <w:u w:val="single"/>
        </w:rPr>
        <w:t>Декларации</w:t>
      </w:r>
      <w:r w:rsidRPr="00CB407C">
        <w:rPr>
          <w:sz w:val="24"/>
          <w:szCs w:val="24"/>
        </w:rPr>
        <w:t xml:space="preserve"> – документа, содержащего систему индивидуальных или коллективных целей работников организации (подразделения);</w:t>
      </w:r>
    </w:p>
    <w:p w:rsidR="00CB407C" w:rsidRDefault="00972BEF" w:rsidP="00CB407C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r w:rsidRPr="00CB407C">
        <w:rPr>
          <w:sz w:val="24"/>
          <w:szCs w:val="24"/>
        </w:rPr>
        <w:t>согласования дерева целей с системой управления</w:t>
      </w:r>
      <w:r w:rsidR="00CB407C">
        <w:rPr>
          <w:sz w:val="24"/>
          <w:szCs w:val="24"/>
        </w:rPr>
        <w:t xml:space="preserve"> и планирования</w:t>
      </w:r>
      <w:r w:rsidRPr="00CB407C">
        <w:rPr>
          <w:sz w:val="24"/>
          <w:szCs w:val="24"/>
        </w:rPr>
        <w:t>;</w:t>
      </w:r>
    </w:p>
    <w:p w:rsidR="00CB407C" w:rsidRDefault="00972BEF" w:rsidP="00CB407C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r w:rsidRPr="00CB407C">
        <w:rPr>
          <w:sz w:val="24"/>
          <w:szCs w:val="24"/>
        </w:rPr>
        <w:t>использования целей более низкого уровня как исходной позиции и основы всех последующих управленческих воздействий;</w:t>
      </w:r>
    </w:p>
    <w:p w:rsidR="00972BEF" w:rsidRPr="00CB407C" w:rsidRDefault="00972BEF" w:rsidP="00CB407C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r w:rsidRPr="00CB407C">
        <w:rPr>
          <w:sz w:val="24"/>
          <w:szCs w:val="24"/>
        </w:rPr>
        <w:t>подведения итогов деятельности работников в системе управления по целям.</w:t>
      </w:r>
    </w:p>
    <w:p w:rsidR="00CB407C" w:rsidRDefault="00972BEF" w:rsidP="00CB407C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r w:rsidRPr="00CB407C">
        <w:rPr>
          <w:sz w:val="24"/>
          <w:szCs w:val="24"/>
          <w:u w:val="single"/>
        </w:rPr>
        <w:t>К положительным сторонам целевого управления</w:t>
      </w:r>
      <w:r w:rsidRPr="00CB407C">
        <w:rPr>
          <w:sz w:val="24"/>
          <w:szCs w:val="24"/>
        </w:rPr>
        <w:t xml:space="preserve"> следует отнести:</w:t>
      </w:r>
    </w:p>
    <w:p w:rsidR="00CB407C" w:rsidRDefault="00972BEF" w:rsidP="00CB407C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r w:rsidRPr="00CB407C">
        <w:rPr>
          <w:sz w:val="24"/>
          <w:szCs w:val="24"/>
        </w:rPr>
        <w:t>улучшение управления, поскольку появляется возможность детально конкретизировать цели и задачи для всех звеньев и уровней;</w:t>
      </w:r>
    </w:p>
    <w:p w:rsidR="00CB407C" w:rsidRDefault="00CB407C" w:rsidP="00CB407C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оптимизация плановых заданий и совершенствование процесса планирования на каждой стадии «дерева целей»;</w:t>
      </w:r>
    </w:p>
    <w:p w:rsidR="00CB407C" w:rsidRDefault="00972BEF" w:rsidP="00CB407C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r w:rsidRPr="00CB407C">
        <w:rPr>
          <w:sz w:val="24"/>
          <w:szCs w:val="24"/>
        </w:rPr>
        <w:t xml:space="preserve">появление возможности выработки эффективных методов контроля и </w:t>
      </w:r>
      <w:r w:rsidR="00CB407C">
        <w:rPr>
          <w:sz w:val="24"/>
          <w:szCs w:val="24"/>
        </w:rPr>
        <w:t xml:space="preserve">его </w:t>
      </w:r>
      <w:r w:rsidRPr="00CB407C">
        <w:rPr>
          <w:sz w:val="24"/>
          <w:szCs w:val="24"/>
        </w:rPr>
        <w:t>упрощ</w:t>
      </w:r>
      <w:r w:rsidR="00CB407C">
        <w:rPr>
          <w:sz w:val="24"/>
          <w:szCs w:val="24"/>
        </w:rPr>
        <w:t>ение;</w:t>
      </w:r>
    </w:p>
    <w:p w:rsidR="00CB407C" w:rsidRDefault="00CB407C" w:rsidP="00CB407C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</w:t>
      </w:r>
      <w:r w:rsidR="00972BEF" w:rsidRPr="00CB407C">
        <w:rPr>
          <w:sz w:val="24"/>
          <w:szCs w:val="24"/>
        </w:rPr>
        <w:t xml:space="preserve"> оцен</w:t>
      </w:r>
      <w:r>
        <w:rPr>
          <w:sz w:val="24"/>
          <w:szCs w:val="24"/>
        </w:rPr>
        <w:t>ки</w:t>
      </w:r>
      <w:r w:rsidR="00972BEF" w:rsidRPr="00CB407C">
        <w:rPr>
          <w:sz w:val="24"/>
          <w:szCs w:val="24"/>
        </w:rPr>
        <w:t xml:space="preserve"> вероятност</w:t>
      </w:r>
      <w:r>
        <w:rPr>
          <w:sz w:val="24"/>
          <w:szCs w:val="24"/>
        </w:rPr>
        <w:t>и</w:t>
      </w:r>
      <w:r w:rsidR="00972BEF" w:rsidRPr="00CB407C">
        <w:rPr>
          <w:sz w:val="24"/>
          <w:szCs w:val="24"/>
        </w:rPr>
        <w:t xml:space="preserve"> достижения </w:t>
      </w:r>
      <w:r>
        <w:rPr>
          <w:sz w:val="24"/>
          <w:szCs w:val="24"/>
        </w:rPr>
        <w:t xml:space="preserve">как </w:t>
      </w:r>
      <w:r w:rsidR="00972BEF" w:rsidRPr="00CB407C">
        <w:rPr>
          <w:sz w:val="24"/>
          <w:szCs w:val="24"/>
        </w:rPr>
        <w:t>низших, так и высших целей, исходя из имеющихся ресурсов;</w:t>
      </w:r>
    </w:p>
    <w:p w:rsidR="00CB407C" w:rsidRDefault="00CB407C" w:rsidP="00CB407C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</w:t>
      </w:r>
      <w:r w:rsidR="00972BEF" w:rsidRPr="00CB407C">
        <w:rPr>
          <w:sz w:val="24"/>
          <w:szCs w:val="24"/>
        </w:rPr>
        <w:t xml:space="preserve"> установить приоритет целей;</w:t>
      </w:r>
    </w:p>
    <w:p w:rsidR="00972BEF" w:rsidRPr="00CB407C" w:rsidRDefault="00CB407C" w:rsidP="00CB407C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</w:t>
      </w:r>
      <w:r w:rsidR="00972BEF" w:rsidRPr="00CB407C">
        <w:rPr>
          <w:sz w:val="24"/>
          <w:szCs w:val="24"/>
        </w:rPr>
        <w:t>увязк</w:t>
      </w:r>
      <w:r>
        <w:rPr>
          <w:sz w:val="24"/>
          <w:szCs w:val="24"/>
        </w:rPr>
        <w:t>и</w:t>
      </w:r>
      <w:r w:rsidR="00972BEF" w:rsidRPr="00CB407C">
        <w:rPr>
          <w:sz w:val="24"/>
          <w:szCs w:val="24"/>
        </w:rPr>
        <w:t xml:space="preserve"> работы персонала со стратегическим планированием</w:t>
      </w:r>
      <w:r>
        <w:rPr>
          <w:sz w:val="24"/>
          <w:szCs w:val="24"/>
        </w:rPr>
        <w:t>, что</w:t>
      </w:r>
      <w:r w:rsidR="00972BEF" w:rsidRPr="00CB407C">
        <w:rPr>
          <w:sz w:val="24"/>
          <w:szCs w:val="24"/>
        </w:rPr>
        <w:t xml:space="preserve"> дает возможность быстро реагировать на изменение внешней среды, позволяет работнику точно знать, что от него ждут.</w:t>
      </w:r>
    </w:p>
    <w:p w:rsidR="00972BEF" w:rsidRPr="00CB407C" w:rsidRDefault="00972BEF" w:rsidP="00CB407C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r w:rsidRPr="00CB407C">
        <w:rPr>
          <w:sz w:val="24"/>
          <w:szCs w:val="24"/>
          <w:u w:val="single"/>
        </w:rPr>
        <w:t>Недостатками целевого управления</w:t>
      </w:r>
      <w:r w:rsidRPr="00CB407C">
        <w:rPr>
          <w:sz w:val="24"/>
          <w:szCs w:val="24"/>
        </w:rPr>
        <w:t xml:space="preserve"> считается появление чувства страха у персонала или отдельных личностей по причине не достижения установленных целей, «перескакивание» управляющих с места на место, что вызывает не стабильность, использование только количественных критериев. </w:t>
      </w:r>
    </w:p>
    <w:p w:rsidR="00972BEF" w:rsidRPr="00CB407C" w:rsidRDefault="00972BEF" w:rsidP="00CB407C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r w:rsidRPr="00CB407C">
        <w:rPr>
          <w:sz w:val="24"/>
          <w:szCs w:val="24"/>
        </w:rPr>
        <w:t>Примером целевого управления является управление на основе древовидного разомкнутого графа, который не имеет циклов, т.е. замкнутых целей. На практике применяются графы, получившие название «дерево целей».</w:t>
      </w:r>
    </w:p>
    <w:p w:rsidR="00972BEF" w:rsidRPr="00CB407C" w:rsidRDefault="00972BEF" w:rsidP="00CB407C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r w:rsidRPr="00CB407C">
        <w:rPr>
          <w:i/>
          <w:sz w:val="24"/>
          <w:szCs w:val="24"/>
        </w:rPr>
        <w:t>Дерево целей</w:t>
      </w:r>
      <w:r w:rsidRPr="00CB407C">
        <w:rPr>
          <w:b/>
          <w:sz w:val="24"/>
          <w:szCs w:val="24"/>
        </w:rPr>
        <w:t xml:space="preserve"> –</w:t>
      </w:r>
      <w:r w:rsidRPr="00CB407C">
        <w:rPr>
          <w:sz w:val="24"/>
          <w:szCs w:val="24"/>
        </w:rPr>
        <w:t xml:space="preserve"> это графическое изображение связи между целями и средствами их достижения, построенное по принципу дедуктивной логики и с применением эвристических процедур (</w:t>
      </w:r>
      <w:proofErr w:type="gramStart"/>
      <w:r w:rsidRPr="00CB407C">
        <w:rPr>
          <w:sz w:val="24"/>
          <w:szCs w:val="24"/>
        </w:rPr>
        <w:t>см</w:t>
      </w:r>
      <w:proofErr w:type="gramEnd"/>
      <w:r w:rsidRPr="00CB407C">
        <w:rPr>
          <w:sz w:val="24"/>
          <w:szCs w:val="24"/>
        </w:rPr>
        <w:t xml:space="preserve">. рис. </w:t>
      </w:r>
      <w:r w:rsidR="003618C9">
        <w:rPr>
          <w:sz w:val="24"/>
          <w:szCs w:val="24"/>
        </w:rPr>
        <w:t>8</w:t>
      </w:r>
      <w:r w:rsidRPr="00CB407C">
        <w:rPr>
          <w:sz w:val="24"/>
          <w:szCs w:val="24"/>
        </w:rPr>
        <w:t xml:space="preserve">.2). </w:t>
      </w:r>
    </w:p>
    <w:p w:rsidR="00972BEF" w:rsidRPr="00CB407C" w:rsidRDefault="00972BEF" w:rsidP="00CB407C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r w:rsidRPr="00CB407C">
        <w:rPr>
          <w:sz w:val="24"/>
          <w:szCs w:val="24"/>
        </w:rPr>
        <w:t xml:space="preserve">Дерево целей позволяет представить полную картину взаимосвязей будущих событий вплоть до получения перечня конкретных задач и получить информацию об их относительной важности. Оно обеспечивает работу по доведению целей до непосредственных исполнителей путем построения соответствия между организационной структурой управления и структурой целей. </w:t>
      </w:r>
    </w:p>
    <w:p w:rsidR="00972BEF" w:rsidRPr="00CB407C" w:rsidRDefault="00972BEF" w:rsidP="00CB407C">
      <w:pPr>
        <w:shd w:val="clear" w:color="auto" w:fill="FFFFFF"/>
        <w:spacing w:after="0" w:line="240" w:lineRule="auto"/>
        <w:ind w:left="10" w:right="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BEF" w:rsidRDefault="00972BEF" w:rsidP="00972BEF">
      <w:pPr>
        <w:shd w:val="clear" w:color="auto" w:fill="FFFFFF"/>
        <w:spacing w:line="238" w:lineRule="exact"/>
        <w:ind w:left="10" w:right="13" w:firstLine="285"/>
        <w:jc w:val="both"/>
      </w:pPr>
    </w:p>
    <w:p w:rsidR="00972BEF" w:rsidRDefault="00972BEF" w:rsidP="00972BEF">
      <w:pPr>
        <w:shd w:val="clear" w:color="auto" w:fill="FFFFFF"/>
        <w:spacing w:line="238" w:lineRule="exact"/>
        <w:ind w:left="10" w:right="13" w:firstLine="285"/>
        <w:jc w:val="both"/>
      </w:pPr>
    </w:p>
    <w:p w:rsidR="00972BEF" w:rsidRDefault="00972BEF" w:rsidP="00972BEF">
      <w:pPr>
        <w:shd w:val="clear" w:color="auto" w:fill="FFFFFF"/>
        <w:spacing w:line="238" w:lineRule="exact"/>
        <w:ind w:left="10" w:right="13" w:firstLine="285"/>
        <w:jc w:val="both"/>
      </w:pPr>
    </w:p>
    <w:p w:rsidR="00972BEF" w:rsidRDefault="00972BEF" w:rsidP="00972BEF">
      <w:pPr>
        <w:shd w:val="clear" w:color="auto" w:fill="FFFFFF"/>
        <w:spacing w:line="238" w:lineRule="exact"/>
        <w:ind w:left="10" w:right="13" w:firstLine="285"/>
        <w:jc w:val="both"/>
      </w:pPr>
    </w:p>
    <w:p w:rsidR="00972BEF" w:rsidRDefault="00972BEF" w:rsidP="00972BEF">
      <w:pPr>
        <w:shd w:val="clear" w:color="auto" w:fill="FFFFFF"/>
        <w:spacing w:line="238" w:lineRule="exact"/>
        <w:ind w:left="10" w:right="13" w:firstLine="285"/>
        <w:jc w:val="both"/>
      </w:pPr>
    </w:p>
    <w:p w:rsidR="00972BEF" w:rsidRDefault="00972BEF" w:rsidP="00972BEF">
      <w:pPr>
        <w:shd w:val="clear" w:color="auto" w:fill="FFFFFF"/>
        <w:spacing w:line="238" w:lineRule="exact"/>
        <w:ind w:left="10" w:right="13" w:firstLine="285"/>
        <w:jc w:val="both"/>
      </w:pPr>
    </w:p>
    <w:p w:rsidR="00972BEF" w:rsidRDefault="00972BEF" w:rsidP="00972BEF">
      <w:pPr>
        <w:shd w:val="clear" w:color="auto" w:fill="FFFFFF"/>
        <w:spacing w:line="238" w:lineRule="exact"/>
        <w:ind w:left="10" w:right="13" w:firstLine="285"/>
        <w:jc w:val="both"/>
      </w:pPr>
    </w:p>
    <w:p w:rsidR="00972BEF" w:rsidRDefault="00972BEF" w:rsidP="00972BEF">
      <w:pPr>
        <w:shd w:val="clear" w:color="auto" w:fill="FFFFFF"/>
        <w:spacing w:line="238" w:lineRule="exact"/>
        <w:ind w:left="10" w:right="13" w:firstLine="285"/>
        <w:jc w:val="both"/>
      </w:pPr>
    </w:p>
    <w:p w:rsidR="00972BEF" w:rsidRDefault="00972BEF" w:rsidP="00972BEF">
      <w:pPr>
        <w:shd w:val="clear" w:color="auto" w:fill="FFFFFF"/>
        <w:spacing w:line="238" w:lineRule="exact"/>
        <w:ind w:left="10" w:right="13" w:firstLine="285"/>
        <w:jc w:val="both"/>
      </w:pPr>
    </w:p>
    <w:p w:rsidR="00972BEF" w:rsidRDefault="00972BEF" w:rsidP="00972BEF">
      <w:pPr>
        <w:shd w:val="clear" w:color="auto" w:fill="FFFFFF"/>
        <w:spacing w:line="238" w:lineRule="exact"/>
        <w:ind w:left="10" w:right="13" w:firstLine="285"/>
        <w:jc w:val="both"/>
      </w:pPr>
    </w:p>
    <w:p w:rsidR="00972BEF" w:rsidRDefault="00972BEF" w:rsidP="00972BEF">
      <w:pPr>
        <w:shd w:val="clear" w:color="auto" w:fill="FFFFFF"/>
        <w:spacing w:line="238" w:lineRule="exact"/>
        <w:ind w:left="10" w:right="13" w:firstLine="285"/>
        <w:jc w:val="both"/>
      </w:pPr>
    </w:p>
    <w:p w:rsidR="00972BEF" w:rsidRDefault="00972BEF" w:rsidP="00972BEF">
      <w:pPr>
        <w:shd w:val="clear" w:color="auto" w:fill="FFFFFF"/>
        <w:spacing w:line="238" w:lineRule="exact"/>
        <w:ind w:left="10" w:right="13" w:firstLine="285"/>
        <w:jc w:val="both"/>
      </w:pPr>
    </w:p>
    <w:p w:rsidR="00972BEF" w:rsidRDefault="00972BEF" w:rsidP="00972BEF">
      <w:pPr>
        <w:shd w:val="clear" w:color="auto" w:fill="FFFFFF"/>
        <w:spacing w:line="238" w:lineRule="exact"/>
        <w:ind w:left="10" w:right="13" w:firstLine="285"/>
        <w:jc w:val="both"/>
      </w:pPr>
    </w:p>
    <w:p w:rsidR="00972BEF" w:rsidRDefault="00972BEF" w:rsidP="00972BEF">
      <w:pPr>
        <w:shd w:val="clear" w:color="auto" w:fill="FFFFFF"/>
        <w:spacing w:line="238" w:lineRule="exact"/>
        <w:ind w:left="10" w:right="13" w:firstLine="285"/>
        <w:jc w:val="both"/>
      </w:pPr>
    </w:p>
    <w:p w:rsidR="00972BEF" w:rsidRDefault="00972BEF" w:rsidP="00972BEF">
      <w:pPr>
        <w:shd w:val="clear" w:color="auto" w:fill="FFFFFF"/>
        <w:spacing w:line="238" w:lineRule="exact"/>
        <w:ind w:left="10" w:right="13" w:firstLine="285"/>
        <w:jc w:val="both"/>
      </w:pPr>
    </w:p>
    <w:p w:rsidR="00972BEF" w:rsidRDefault="00972BEF" w:rsidP="00972BEF">
      <w:pPr>
        <w:shd w:val="clear" w:color="auto" w:fill="FFFFFF"/>
        <w:spacing w:line="238" w:lineRule="exact"/>
        <w:ind w:left="10" w:right="13" w:firstLine="285"/>
        <w:jc w:val="both"/>
      </w:pPr>
    </w:p>
    <w:p w:rsidR="00972BEF" w:rsidRDefault="00972BEF" w:rsidP="00972BEF">
      <w:pPr>
        <w:shd w:val="clear" w:color="auto" w:fill="FFFFFF"/>
        <w:spacing w:line="238" w:lineRule="exact"/>
        <w:ind w:left="10" w:right="13" w:firstLine="285"/>
        <w:jc w:val="both"/>
      </w:pPr>
    </w:p>
    <w:p w:rsidR="00972BEF" w:rsidRDefault="00972BEF" w:rsidP="00972BEF">
      <w:pPr>
        <w:shd w:val="clear" w:color="auto" w:fill="FFFFFF"/>
        <w:spacing w:line="238" w:lineRule="exact"/>
        <w:ind w:left="10" w:right="13" w:firstLine="285"/>
        <w:jc w:val="both"/>
      </w:pPr>
    </w:p>
    <w:p w:rsidR="00972BEF" w:rsidRDefault="00972BEF" w:rsidP="00972BEF">
      <w:pPr>
        <w:shd w:val="clear" w:color="auto" w:fill="FFFFFF"/>
        <w:spacing w:line="238" w:lineRule="exact"/>
        <w:ind w:left="10" w:right="13" w:firstLine="285"/>
        <w:jc w:val="both"/>
      </w:pPr>
    </w:p>
    <w:p w:rsidR="00972BEF" w:rsidRDefault="006A2273" w:rsidP="00972BEF">
      <w:pPr>
        <w:shd w:val="clear" w:color="auto" w:fill="FFFFFF"/>
        <w:spacing w:line="238" w:lineRule="exact"/>
        <w:ind w:left="10" w:right="13" w:firstLine="285"/>
        <w:jc w:val="both"/>
      </w:pPr>
      <w:r>
        <w:pict>
          <v:group id="_x0000_s1084" editas="canvas" style="width:462.05pt;height:4in;mso-position-horizontal-relative:char;mso-position-vertical-relative:line" coordorigin="2405,1762" coordsize="6721,4189">
            <o:lock v:ext="edit" aspectratio="t"/>
            <v:shape id="_x0000_s1085" type="#_x0000_t75" style="position:absolute;left:2405;top:1762;width:6721;height:4189" o:preferrelative="f">
              <v:fill o:detectmouseclick="t"/>
              <v:path o:extrusionok="t" o:connecttype="none"/>
            </v:shape>
            <v:rect id="_x0000_s1086" style="position:absolute;left:2405;top:1762;width:6721;height:4164">
              <v:textbox>
                <w:txbxContent>
                  <w:p w:rsidR="006E26BD" w:rsidRDefault="006E26BD" w:rsidP="00972BEF"/>
                  <w:p w:rsidR="006E26BD" w:rsidRDefault="006E26BD" w:rsidP="00972BEF"/>
                  <w:p w:rsidR="006E26BD" w:rsidRDefault="006E26BD" w:rsidP="00972BEF"/>
                  <w:p w:rsidR="006E26BD" w:rsidRDefault="006E26BD" w:rsidP="00972BEF">
                    <w:pPr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                                                           </w:t>
                    </w:r>
                    <w:r>
                      <w:rPr>
                        <w:b/>
                        <w:sz w:val="20"/>
                        <w:lang w:val="en-US"/>
                      </w:rPr>
                      <w:t>q</w:t>
                    </w:r>
                    <w:r>
                      <w:rPr>
                        <w:b/>
                        <w:sz w:val="20"/>
                      </w:rPr>
                      <w:t xml:space="preserve">’’ </w:t>
                    </w:r>
                    <w:r>
                      <w:rPr>
                        <w:b/>
                        <w:sz w:val="20"/>
                        <w:vertAlign w:val="subscript"/>
                      </w:rPr>
                      <w:t xml:space="preserve">1.1. </w:t>
                    </w:r>
                    <w:r>
                      <w:rPr>
                        <w:sz w:val="20"/>
                      </w:rPr>
                      <w:t xml:space="preserve">= 0.5                                                                                                    </w:t>
                    </w:r>
                  </w:p>
                  <w:p w:rsidR="006E26BD" w:rsidRDefault="006E26BD" w:rsidP="00972BEF">
                    <w:pPr>
                      <w:rPr>
                        <w:sz w:val="20"/>
                      </w:rPr>
                    </w:pPr>
                  </w:p>
                  <w:p w:rsidR="006E26BD" w:rsidRDefault="006E26BD" w:rsidP="00972BEF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</w:p>
                  <w:p w:rsidR="006E26BD" w:rsidRDefault="006E26BD" w:rsidP="00972BEF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                                         </w:t>
                    </w:r>
                    <w:r>
                      <w:rPr>
                        <w:b/>
                        <w:sz w:val="20"/>
                        <w:lang w:val="en-US"/>
                      </w:rPr>
                      <w:t>q</w:t>
                    </w:r>
                    <w:r>
                      <w:rPr>
                        <w:b/>
                        <w:sz w:val="20"/>
                      </w:rPr>
                      <w:t xml:space="preserve">’’ </w:t>
                    </w:r>
                    <w:r>
                      <w:rPr>
                        <w:b/>
                        <w:sz w:val="20"/>
                        <w:vertAlign w:val="subscript"/>
                      </w:rPr>
                      <w:t xml:space="preserve">1.2 </w:t>
                    </w:r>
                    <w:r>
                      <w:rPr>
                        <w:b/>
                        <w:sz w:val="20"/>
                      </w:rPr>
                      <w:t>= 0.3</w:t>
                    </w:r>
                    <w:r>
                      <w:rPr>
                        <w:sz w:val="20"/>
                      </w:rPr>
                      <w:t xml:space="preserve">                </w:t>
                    </w:r>
                    <w:r w:rsidRPr="0009321A">
                      <w:rPr>
                        <w:sz w:val="20"/>
                      </w:rPr>
                      <w:t xml:space="preserve">   </w:t>
                    </w:r>
                    <w:r>
                      <w:rPr>
                        <w:b/>
                        <w:sz w:val="20"/>
                        <w:lang w:val="en-US"/>
                      </w:rPr>
                      <w:t>q</w:t>
                    </w:r>
                    <w:r w:rsidRPr="0009321A">
                      <w:rPr>
                        <w:b/>
                        <w:sz w:val="20"/>
                      </w:rPr>
                      <w:t xml:space="preserve">’’ </w:t>
                    </w:r>
                    <w:r>
                      <w:rPr>
                        <w:b/>
                        <w:sz w:val="20"/>
                        <w:vertAlign w:val="subscript"/>
                      </w:rPr>
                      <w:t>1</w:t>
                    </w:r>
                    <w:proofErr w:type="gramStart"/>
                    <w:r>
                      <w:rPr>
                        <w:b/>
                        <w:sz w:val="20"/>
                        <w:vertAlign w:val="subscript"/>
                      </w:rPr>
                      <w:t>..3</w:t>
                    </w:r>
                    <w:proofErr w:type="gramEnd"/>
                    <w:r>
                      <w:rPr>
                        <w:b/>
                        <w:sz w:val="20"/>
                        <w:vertAlign w:val="subscript"/>
                      </w:rPr>
                      <w:t xml:space="preserve">. </w:t>
                    </w:r>
                    <w:r>
                      <w:rPr>
                        <w:b/>
                        <w:sz w:val="20"/>
                      </w:rPr>
                      <w:t>= 0.2</w:t>
                    </w:r>
                    <w:r>
                      <w:rPr>
                        <w:sz w:val="20"/>
                      </w:rPr>
                      <w:t xml:space="preserve">                                          </w:t>
                    </w:r>
                  </w:p>
                  <w:p w:rsidR="006E26BD" w:rsidRDefault="006E26BD" w:rsidP="00972BEF">
                    <w:pPr>
                      <w:rPr>
                        <w:sz w:val="20"/>
                      </w:rPr>
                    </w:pPr>
                  </w:p>
                  <w:p w:rsidR="006E26BD" w:rsidRDefault="006E26BD" w:rsidP="00972BEF">
                    <w:pPr>
                      <w:rPr>
                        <w:sz w:val="20"/>
                      </w:rPr>
                    </w:pPr>
                  </w:p>
                  <w:p w:rsidR="006E26BD" w:rsidRDefault="006E26BD" w:rsidP="00CB407C">
                    <w:pPr>
                      <w:jc w:val="center"/>
                      <w:rPr>
                        <w:sz w:val="20"/>
                      </w:rPr>
                    </w:pPr>
                  </w:p>
                  <w:p w:rsidR="006E26BD" w:rsidRDefault="006E26BD" w:rsidP="00972BEF">
                    <w:pPr>
                      <w:rPr>
                        <w:sz w:val="20"/>
                      </w:rPr>
                    </w:pPr>
                  </w:p>
                  <w:p w:rsidR="006E26BD" w:rsidRDefault="006E26BD" w:rsidP="00972BEF">
                    <w:pPr>
                      <w:rPr>
                        <w:sz w:val="20"/>
                      </w:rPr>
                    </w:pPr>
                  </w:p>
                  <w:p w:rsidR="006E26BD" w:rsidRDefault="006E26BD" w:rsidP="00972BEF">
                    <w:pPr>
                      <w:rPr>
                        <w:sz w:val="20"/>
                      </w:rPr>
                    </w:pPr>
                  </w:p>
                  <w:p w:rsidR="006E26BD" w:rsidRDefault="006E26BD" w:rsidP="00972BEF">
                    <w:pPr>
                      <w:rPr>
                        <w:sz w:val="20"/>
                      </w:rPr>
                    </w:pPr>
                  </w:p>
                  <w:p w:rsidR="006E26BD" w:rsidRDefault="006E26BD" w:rsidP="00972BEF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lang w:val="en-US"/>
                      </w:rPr>
                      <w:t>q</w:t>
                    </w:r>
                    <w:r w:rsidRPr="0009321A">
                      <w:rPr>
                        <w:b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0"/>
                        <w:vertAlign w:val="subscript"/>
                      </w:rPr>
                      <w:t>1.1.1</w:t>
                    </w:r>
                    <w:r>
                      <w:rPr>
                        <w:b/>
                        <w:sz w:val="20"/>
                      </w:rPr>
                      <w:t xml:space="preserve">  =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0.4</w:t>
                    </w:r>
                    <w:r>
                      <w:rPr>
                        <w:sz w:val="20"/>
                      </w:rPr>
                      <w:t xml:space="preserve">                   </w:t>
                    </w:r>
                    <w:r>
                      <w:rPr>
                        <w:b/>
                        <w:sz w:val="20"/>
                        <w:lang w:val="en-US"/>
                      </w:rPr>
                      <w:t>q</w:t>
                    </w:r>
                    <w:r w:rsidRPr="0009321A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vertAlign w:val="subscript"/>
                      </w:rPr>
                      <w:t xml:space="preserve">1.1.2 </w:t>
                    </w:r>
                    <w:r>
                      <w:rPr>
                        <w:b/>
                        <w:sz w:val="20"/>
                      </w:rPr>
                      <w:t>= 0.3</w:t>
                    </w:r>
                  </w:p>
                  <w:p w:rsidR="006E26BD" w:rsidRDefault="006E26BD" w:rsidP="00972BEF">
                    <w:pPr>
                      <w:rPr>
                        <w:b/>
                        <w:sz w:val="20"/>
                      </w:rPr>
                    </w:pPr>
                  </w:p>
                  <w:p w:rsidR="006E26BD" w:rsidRDefault="006E26BD" w:rsidP="00972BEF">
                    <w:pPr>
                      <w:rPr>
                        <w:b/>
                        <w:sz w:val="20"/>
                        <w:lang w:val="en-US"/>
                      </w:rPr>
                    </w:pPr>
                    <w:r>
                      <w:rPr>
                        <w:b/>
                        <w:sz w:val="20"/>
                      </w:rPr>
                      <w:t xml:space="preserve">                                                               </w:t>
                    </w:r>
                    <w:r>
                      <w:rPr>
                        <w:b/>
                        <w:sz w:val="20"/>
                        <w:lang w:val="en-US"/>
                      </w:rPr>
                      <w:t>q</w:t>
                    </w:r>
                    <w:r w:rsidRPr="00F80C2F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vertAlign w:val="subscript"/>
                      </w:rPr>
                      <w:t>1.2.1</w:t>
                    </w:r>
                    <w:r>
                      <w:rPr>
                        <w:b/>
                        <w:sz w:val="20"/>
                      </w:rPr>
                      <w:t xml:space="preserve"> = 0.8               </w:t>
                    </w:r>
                    <w:r>
                      <w:rPr>
                        <w:b/>
                        <w:sz w:val="20"/>
                        <w:lang w:val="en-US"/>
                      </w:rPr>
                      <w:t>q</w:t>
                    </w:r>
                    <w:r w:rsidRPr="00F80C2F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vertAlign w:val="subscript"/>
                      </w:rPr>
                      <w:t xml:space="preserve">1.2.2 </w:t>
                    </w:r>
                    <w:r>
                      <w:rPr>
                        <w:b/>
                        <w:sz w:val="20"/>
                      </w:rPr>
                      <w:t xml:space="preserve">= 0.2           </w:t>
                    </w:r>
                    <w:r>
                      <w:rPr>
                        <w:b/>
                        <w:sz w:val="20"/>
                        <w:lang w:val="en-US"/>
                      </w:rPr>
                      <w:t>q</w:t>
                    </w:r>
                    <w:r w:rsidRPr="00F80C2F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vertAlign w:val="subscript"/>
                      </w:rPr>
                      <w:t>1.3.1</w:t>
                    </w:r>
                    <w:proofErr w:type="gramStart"/>
                    <w:r>
                      <w:rPr>
                        <w:b/>
                        <w:sz w:val="20"/>
                        <w:vertAlign w:val="subscript"/>
                      </w:rPr>
                      <w:t>.</w:t>
                    </w:r>
                    <w:r>
                      <w:rPr>
                        <w:b/>
                        <w:sz w:val="20"/>
                      </w:rPr>
                      <w:t>=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0.6      </w:t>
                    </w:r>
                    <w:r>
                      <w:rPr>
                        <w:b/>
                        <w:sz w:val="20"/>
                        <w:lang w:val="en-US"/>
                      </w:rPr>
                      <w:t>q</w:t>
                    </w:r>
                    <w:r w:rsidRPr="00F80C2F">
                      <w:rPr>
                        <w:b/>
                        <w:sz w:val="20"/>
                        <w:vertAlign w:val="subscript"/>
                      </w:rPr>
                      <w:t xml:space="preserve"> </w:t>
                    </w:r>
                    <w:r>
                      <w:rPr>
                        <w:b/>
                        <w:sz w:val="20"/>
                        <w:vertAlign w:val="subscript"/>
                      </w:rPr>
                      <w:t xml:space="preserve">1.3.2. </w:t>
                    </w:r>
                    <w:r>
                      <w:rPr>
                        <w:b/>
                        <w:sz w:val="20"/>
                        <w:lang w:val="en-US"/>
                      </w:rPr>
                      <w:t>= 0.3</w:t>
                    </w:r>
                  </w:p>
                </w:txbxContent>
              </v:textbox>
            </v:rect>
            <v:oval id="_x0000_s1087" style="position:absolute;left:5809;top:2024;width:654;height:523" strokeweight="4.5pt">
              <v:textbox>
                <w:txbxContent>
                  <w:p w:rsidR="006E26BD" w:rsidRPr="00622AE3" w:rsidRDefault="006E26BD" w:rsidP="00972BEF">
                    <w:pPr>
                      <w:rPr>
                        <w:b/>
                        <w:sz w:val="20"/>
                      </w:rPr>
                    </w:pPr>
                    <w:r w:rsidRPr="00622AE3">
                      <w:rPr>
                        <w:b/>
                        <w:sz w:val="20"/>
                      </w:rPr>
                      <w:t xml:space="preserve"> 1 </w:t>
                    </w:r>
                  </w:p>
                </w:txbxContent>
              </v:textbox>
            </v:oval>
            <v:oval id="_x0000_s1088" style="position:absolute;left:2929;top:3333;width:916;height:523" strokeweight="3pt">
              <v:stroke linestyle="thinThin"/>
              <v:textbox>
                <w:txbxContent>
                  <w:p w:rsidR="006E26BD" w:rsidRDefault="006E26BD" w:rsidP="00972BE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1.1</w:t>
                    </w:r>
                  </w:p>
                </w:txbxContent>
              </v:textbox>
            </v:oval>
            <v:oval id="_x0000_s1089" style="position:absolute;left:5285;top:3333;width:916;height:523" strokeweight="3pt">
              <v:stroke linestyle="thinThin"/>
              <v:textbox>
                <w:txbxContent>
                  <w:p w:rsidR="006E26BD" w:rsidRDefault="006E26BD" w:rsidP="00972BEF">
                    <w:r>
                      <w:t xml:space="preserve">  1.2</w:t>
                    </w:r>
                  </w:p>
                </w:txbxContent>
              </v:textbox>
            </v:oval>
            <v:oval id="_x0000_s1090" style="position:absolute;left:7641;top:3333;width:917;height:523" strokeweight="3pt">
              <v:stroke linestyle="thinThin"/>
              <v:textbox>
                <w:txbxContent>
                  <w:p w:rsidR="006E26BD" w:rsidRDefault="006E26BD" w:rsidP="00972BEF">
                    <w:r>
                      <w:t xml:space="preserve">  1.3 </w:t>
                    </w:r>
                  </w:p>
                </w:txbxContent>
              </v:textbox>
            </v:oval>
            <v:oval id="_x0000_s1091" style="position:absolute;left:2667;top:5296;width:916;height:524" strokeweight="3pt">
              <v:textbox>
                <w:txbxContent>
                  <w:p w:rsidR="006E26BD" w:rsidRDefault="006E26BD" w:rsidP="00972BEF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 1.1.1.</w:t>
                    </w:r>
                  </w:p>
                </w:txbxContent>
              </v:textbox>
            </v:oval>
            <v:oval id="_x0000_s1092" style="position:absolute;left:3845;top:5296;width:916;height:524" strokeweight="3pt">
              <v:textbox>
                <w:txbxContent>
                  <w:p w:rsidR="006E26BD" w:rsidRDefault="006E26BD" w:rsidP="00972BEF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 1.1.2</w:t>
                    </w:r>
                  </w:p>
                </w:txbxContent>
              </v:textbox>
            </v:oval>
            <v:oval id="_x0000_s1093" style="position:absolute;left:4892;top:5296;width:917;height:524" strokeweight="3pt">
              <v:textbox>
                <w:txbxContent>
                  <w:p w:rsidR="006E26BD" w:rsidRDefault="006E26BD" w:rsidP="00972BEF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 1.2.1.</w:t>
                    </w:r>
                  </w:p>
                </w:txbxContent>
              </v:textbox>
            </v:oval>
            <v:oval id="_x0000_s1094" style="position:absolute;left:5939;top:5296;width:917;height:524" strokeweight="3pt">
              <v:textbox>
                <w:txbxContent>
                  <w:p w:rsidR="006E26BD" w:rsidRDefault="006E26BD" w:rsidP="00972BEF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 1.2.2</w:t>
                    </w:r>
                  </w:p>
                </w:txbxContent>
              </v:textbox>
            </v:oval>
            <v:oval id="_x0000_s1095" style="position:absolute;left:7118;top:5296;width:916;height:524" strokeweight="3pt">
              <v:textbox>
                <w:txbxContent>
                  <w:p w:rsidR="006E26BD" w:rsidRDefault="006E26BD" w:rsidP="00972BEF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 1.3.1.</w:t>
                    </w:r>
                  </w:p>
                </w:txbxContent>
              </v:textbox>
            </v:oval>
            <v:oval id="_x0000_s1096" style="position:absolute;left:8165;top:5296;width:916;height:524" strokeweight="3pt">
              <v:textbox>
                <w:txbxContent>
                  <w:p w:rsidR="006E26BD" w:rsidRDefault="006E26BD" w:rsidP="00972BEF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 1.3.2.</w:t>
                    </w:r>
                  </w:p>
                </w:txbxContent>
              </v:textbox>
            </v:oval>
            <v:line id="_x0000_s1097" style="position:absolute;flip:x" from="3452,2547" to="6070,3333" strokeweight="3pt"/>
            <v:line id="_x0000_s1098" style="position:absolute;flip:x" from="5809,2547" to="6070,3333" strokeweight="3pt"/>
            <v:line id="_x0000_s1099" style="position:absolute" from="6201,2547" to="8165,3333" strokeweight="3pt"/>
            <v:line id="_x0000_s1100" style="position:absolute;flip:x" from="3059,3856" to="3452,5296" strokeweight="3pt"/>
            <v:line id="_x0000_s1101" style="position:absolute" from="3452,3856" to="4238,5296" strokeweight="3pt"/>
            <v:line id="_x0000_s1102" style="position:absolute;flip:x" from="5285,3856" to="5809,5296" strokeweight="3pt"/>
            <v:line id="_x0000_s1103" style="position:absolute" from="5809,3856" to="6201,4642" strokeweight="3pt"/>
            <v:line id="_x0000_s1104" style="position:absolute" from="6332,4904" to="6463,5296" strokeweight="3pt"/>
            <v:line id="_x0000_s1105" style="position:absolute;flip:x" from="7510,3856" to="8165,5296" strokeweight="3pt"/>
            <v:line id="_x0000_s1106" style="position:absolute" from="8165,3856" to="8427,4642" strokeweight="3pt"/>
            <v:line id="_x0000_s1107" style="position:absolute" from="8558,4904" to="8689,5296" strokeweight="3pt"/>
            <w10:wrap type="none" side="left"/>
            <w10:anchorlock/>
          </v:group>
        </w:pict>
      </w:r>
    </w:p>
    <w:p w:rsidR="00972BEF" w:rsidRPr="00B65254" w:rsidRDefault="00972BEF" w:rsidP="00B65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254"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3618C9">
        <w:rPr>
          <w:rFonts w:ascii="Times New Roman" w:hAnsi="Times New Roman" w:cs="Times New Roman"/>
          <w:b/>
          <w:sz w:val="24"/>
          <w:szCs w:val="24"/>
        </w:rPr>
        <w:t>8</w:t>
      </w:r>
      <w:r w:rsidRPr="00B65254">
        <w:rPr>
          <w:rFonts w:ascii="Times New Roman" w:hAnsi="Times New Roman" w:cs="Times New Roman"/>
          <w:b/>
          <w:sz w:val="24"/>
          <w:szCs w:val="24"/>
        </w:rPr>
        <w:t>.</w:t>
      </w:r>
      <w:r w:rsidR="00B65254">
        <w:rPr>
          <w:rFonts w:ascii="Times New Roman" w:hAnsi="Times New Roman" w:cs="Times New Roman"/>
          <w:b/>
          <w:sz w:val="24"/>
          <w:szCs w:val="24"/>
        </w:rPr>
        <w:t>2</w:t>
      </w:r>
      <w:r w:rsidRPr="00B65254">
        <w:rPr>
          <w:rFonts w:ascii="Times New Roman" w:hAnsi="Times New Roman" w:cs="Times New Roman"/>
          <w:b/>
          <w:sz w:val="24"/>
          <w:szCs w:val="24"/>
        </w:rPr>
        <w:t>. Определение</w:t>
      </w:r>
      <w:r w:rsidR="00B65254">
        <w:rPr>
          <w:rFonts w:ascii="Times New Roman" w:hAnsi="Times New Roman" w:cs="Times New Roman"/>
          <w:b/>
          <w:sz w:val="24"/>
          <w:szCs w:val="24"/>
        </w:rPr>
        <w:t xml:space="preserve"> коэффициентов значимости целей, где:</w:t>
      </w:r>
    </w:p>
    <w:p w:rsidR="00972BEF" w:rsidRPr="00B65254" w:rsidRDefault="00972BEF" w:rsidP="00B652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B65254">
        <w:rPr>
          <w:rFonts w:ascii="Times New Roman" w:hAnsi="Times New Roman" w:cs="Times New Roman"/>
          <w:sz w:val="20"/>
        </w:rPr>
        <w:t xml:space="preserve">             </w:t>
      </w:r>
      <w:proofErr w:type="spellStart"/>
      <w:r w:rsidRPr="00B65254">
        <w:rPr>
          <w:rFonts w:ascii="Times New Roman" w:hAnsi="Times New Roman" w:cs="Times New Roman"/>
          <w:sz w:val="20"/>
        </w:rPr>
        <w:t>q</w:t>
      </w:r>
      <w:proofErr w:type="spellEnd"/>
      <w:r w:rsidRPr="00B65254">
        <w:rPr>
          <w:rFonts w:ascii="Times New Roman" w:hAnsi="Times New Roman" w:cs="Times New Roman"/>
          <w:sz w:val="20"/>
        </w:rPr>
        <w:t xml:space="preserve"> – коэффициент значимости цели по отношению </w:t>
      </w:r>
      <w:proofErr w:type="gramStart"/>
      <w:r w:rsidRPr="00B65254">
        <w:rPr>
          <w:rFonts w:ascii="Times New Roman" w:hAnsi="Times New Roman" w:cs="Times New Roman"/>
          <w:sz w:val="20"/>
        </w:rPr>
        <w:t>к</w:t>
      </w:r>
      <w:proofErr w:type="gramEnd"/>
      <w:r w:rsidRPr="00B65254">
        <w:rPr>
          <w:rFonts w:ascii="Times New Roman" w:hAnsi="Times New Roman" w:cs="Times New Roman"/>
          <w:sz w:val="20"/>
        </w:rPr>
        <w:t xml:space="preserve"> вышележащей;</w:t>
      </w:r>
    </w:p>
    <w:p w:rsidR="00972BEF" w:rsidRPr="00B65254" w:rsidRDefault="00972BEF" w:rsidP="00B652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B65254">
        <w:rPr>
          <w:rFonts w:ascii="Times New Roman" w:hAnsi="Times New Roman" w:cs="Times New Roman"/>
          <w:sz w:val="20"/>
        </w:rPr>
        <w:t xml:space="preserve">             </w:t>
      </w:r>
      <w:proofErr w:type="spellStart"/>
      <w:r w:rsidRPr="00B65254">
        <w:rPr>
          <w:rFonts w:ascii="Times New Roman" w:hAnsi="Times New Roman" w:cs="Times New Roman"/>
          <w:sz w:val="20"/>
        </w:rPr>
        <w:t>q</w:t>
      </w:r>
      <w:proofErr w:type="spellEnd"/>
      <w:r w:rsidRPr="00B65254">
        <w:rPr>
          <w:rFonts w:ascii="Times New Roman" w:hAnsi="Times New Roman" w:cs="Times New Roman"/>
          <w:sz w:val="20"/>
        </w:rPr>
        <w:t xml:space="preserve">”- коэффициент значимости цели по отношению к главной цели.            </w:t>
      </w:r>
    </w:p>
    <w:p w:rsidR="00CB407C" w:rsidRDefault="00CB407C" w:rsidP="00F30E97">
      <w:pPr>
        <w:shd w:val="clear" w:color="auto" w:fill="FFFFFF"/>
        <w:spacing w:line="228" w:lineRule="exact"/>
        <w:ind w:left="1800"/>
        <w:jc w:val="both"/>
        <w:rPr>
          <w:sz w:val="20"/>
        </w:rPr>
      </w:pPr>
    </w:p>
    <w:p w:rsidR="0091724D" w:rsidRPr="0091724D" w:rsidRDefault="0091724D" w:rsidP="0091724D">
      <w:pPr>
        <w:shd w:val="clear" w:color="auto" w:fill="FFFFFF"/>
        <w:spacing w:line="228" w:lineRule="exact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Литература</w:t>
      </w:r>
    </w:p>
    <w:p w:rsidR="00F30E97" w:rsidRPr="00DA7972" w:rsidRDefault="00F30E97" w:rsidP="00DA7972">
      <w:pPr>
        <w:shd w:val="clear" w:color="auto" w:fill="FFFFFF"/>
        <w:spacing w:line="22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972">
        <w:rPr>
          <w:rFonts w:ascii="Times New Roman" w:hAnsi="Times New Roman" w:cs="Times New Roman"/>
          <w:iCs/>
          <w:sz w:val="28"/>
          <w:szCs w:val="28"/>
        </w:rPr>
        <w:t>Акофф</w:t>
      </w:r>
      <w:proofErr w:type="spellEnd"/>
      <w:r w:rsidRPr="00DA7972">
        <w:rPr>
          <w:rFonts w:ascii="Times New Roman" w:hAnsi="Times New Roman" w:cs="Times New Roman"/>
          <w:iCs/>
          <w:sz w:val="28"/>
          <w:szCs w:val="28"/>
        </w:rPr>
        <w:t xml:space="preserve"> Р. </w:t>
      </w:r>
      <w:r w:rsidRPr="00DA7972">
        <w:rPr>
          <w:rFonts w:ascii="Times New Roman" w:hAnsi="Times New Roman" w:cs="Times New Roman"/>
          <w:sz w:val="28"/>
          <w:szCs w:val="28"/>
        </w:rPr>
        <w:t>Планирование будущего корпорации</w:t>
      </w:r>
      <w:proofErr w:type="gramStart"/>
      <w:r w:rsidRPr="00DA7972">
        <w:rPr>
          <w:rFonts w:ascii="Times New Roman" w:hAnsi="Times New Roman" w:cs="Times New Roman"/>
          <w:sz w:val="28"/>
          <w:szCs w:val="28"/>
        </w:rPr>
        <w:t xml:space="preserve">.-— </w:t>
      </w:r>
      <w:proofErr w:type="gramEnd"/>
      <w:r w:rsidRPr="00DA7972">
        <w:rPr>
          <w:rFonts w:ascii="Times New Roman" w:hAnsi="Times New Roman" w:cs="Times New Roman"/>
          <w:sz w:val="28"/>
          <w:szCs w:val="28"/>
        </w:rPr>
        <w:t>М, 1985.</w:t>
      </w:r>
    </w:p>
    <w:p w:rsidR="00F30E97" w:rsidRPr="00DA7972" w:rsidRDefault="00F30E97" w:rsidP="00DA7972">
      <w:pPr>
        <w:shd w:val="clear" w:color="auto" w:fill="FFFFFF"/>
        <w:spacing w:line="22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972">
        <w:rPr>
          <w:rFonts w:ascii="Times New Roman" w:hAnsi="Times New Roman" w:cs="Times New Roman"/>
          <w:iCs/>
          <w:sz w:val="28"/>
          <w:szCs w:val="28"/>
        </w:rPr>
        <w:t>Бойделл</w:t>
      </w:r>
      <w:proofErr w:type="spellEnd"/>
      <w:r w:rsidRPr="00DA7972">
        <w:rPr>
          <w:rFonts w:ascii="Times New Roman" w:hAnsi="Times New Roman" w:cs="Times New Roman"/>
          <w:iCs/>
          <w:sz w:val="28"/>
          <w:szCs w:val="28"/>
        </w:rPr>
        <w:t xml:space="preserve"> Т. </w:t>
      </w:r>
      <w:r w:rsidRPr="00DA7972">
        <w:rPr>
          <w:rFonts w:ascii="Times New Roman" w:hAnsi="Times New Roman" w:cs="Times New Roman"/>
          <w:sz w:val="28"/>
          <w:szCs w:val="28"/>
        </w:rPr>
        <w:t xml:space="preserve">Как улучшить управление организацией.— М., 1995. </w:t>
      </w:r>
    </w:p>
    <w:p w:rsidR="00F30E97" w:rsidRPr="00DA7972" w:rsidRDefault="00F30E97" w:rsidP="00DA7972">
      <w:pPr>
        <w:shd w:val="clear" w:color="auto" w:fill="FFFFFF"/>
        <w:spacing w:line="228" w:lineRule="exac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DA7972">
        <w:rPr>
          <w:rFonts w:ascii="Times New Roman" w:hAnsi="Times New Roman" w:cs="Times New Roman"/>
          <w:iCs/>
          <w:spacing w:val="-1"/>
          <w:sz w:val="28"/>
          <w:szCs w:val="28"/>
        </w:rPr>
        <w:t>Виссерман</w:t>
      </w:r>
      <w:proofErr w:type="spellEnd"/>
      <w:r w:rsidRPr="00DA7972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DA7972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>X</w:t>
      </w:r>
      <w:r w:rsidRPr="00DA7972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. </w:t>
      </w:r>
      <w:r w:rsidRPr="00DA7972">
        <w:rPr>
          <w:rFonts w:ascii="Times New Roman" w:hAnsi="Times New Roman" w:cs="Times New Roman"/>
          <w:spacing w:val="-1"/>
          <w:sz w:val="28"/>
          <w:szCs w:val="28"/>
        </w:rPr>
        <w:t xml:space="preserve">Менеджмент в подразделениях фирмы.— М., 1996. </w:t>
      </w:r>
    </w:p>
    <w:p w:rsidR="00F30E97" w:rsidRPr="00DA7972" w:rsidRDefault="00F30E97" w:rsidP="00DA7972">
      <w:pPr>
        <w:shd w:val="clear" w:color="auto" w:fill="FFFFFF"/>
        <w:spacing w:line="22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972">
        <w:rPr>
          <w:rFonts w:ascii="Times New Roman" w:hAnsi="Times New Roman" w:cs="Times New Roman"/>
          <w:iCs/>
          <w:sz w:val="28"/>
          <w:szCs w:val="28"/>
        </w:rPr>
        <w:t>Виханский</w:t>
      </w:r>
      <w:proofErr w:type="spellEnd"/>
      <w:r w:rsidRPr="00DA7972">
        <w:rPr>
          <w:rFonts w:ascii="Times New Roman" w:hAnsi="Times New Roman" w:cs="Times New Roman"/>
          <w:iCs/>
          <w:sz w:val="28"/>
          <w:szCs w:val="28"/>
        </w:rPr>
        <w:t xml:space="preserve"> О.С., Наумов А.И. </w:t>
      </w:r>
      <w:r w:rsidRPr="00DA7972">
        <w:rPr>
          <w:rFonts w:ascii="Times New Roman" w:hAnsi="Times New Roman" w:cs="Times New Roman"/>
          <w:sz w:val="28"/>
          <w:szCs w:val="28"/>
        </w:rPr>
        <w:t>Менеджмент: человек, стратегия, о</w:t>
      </w:r>
      <w:r w:rsidRPr="00DA7972">
        <w:rPr>
          <w:rFonts w:ascii="Times New Roman" w:hAnsi="Times New Roman" w:cs="Times New Roman"/>
          <w:spacing w:val="-1"/>
          <w:sz w:val="28"/>
          <w:szCs w:val="28"/>
        </w:rPr>
        <w:t>рганизация, процесс.— М., 1995.</w:t>
      </w:r>
    </w:p>
    <w:p w:rsidR="00F30E97" w:rsidRPr="00DA7972" w:rsidRDefault="00F30E97" w:rsidP="00DA7972">
      <w:pPr>
        <w:shd w:val="clear" w:color="auto" w:fill="FFFFFF"/>
        <w:spacing w:line="22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972">
        <w:rPr>
          <w:rFonts w:ascii="Times New Roman" w:hAnsi="Times New Roman" w:cs="Times New Roman"/>
          <w:sz w:val="28"/>
          <w:szCs w:val="28"/>
        </w:rPr>
        <w:t>Государство и управление в США</w:t>
      </w:r>
      <w:proofErr w:type="gramStart"/>
      <w:r w:rsidRPr="00DA7972">
        <w:rPr>
          <w:rFonts w:ascii="Times New Roman" w:hAnsi="Times New Roman" w:cs="Times New Roman"/>
          <w:sz w:val="28"/>
          <w:szCs w:val="28"/>
        </w:rPr>
        <w:t>/Р</w:t>
      </w:r>
      <w:proofErr w:type="gramEnd"/>
      <w:r w:rsidRPr="00DA7972">
        <w:rPr>
          <w:rFonts w:ascii="Times New Roman" w:hAnsi="Times New Roman" w:cs="Times New Roman"/>
          <w:sz w:val="28"/>
          <w:szCs w:val="28"/>
        </w:rPr>
        <w:t xml:space="preserve">ед. Л.И. </w:t>
      </w:r>
      <w:proofErr w:type="spellStart"/>
      <w:r w:rsidRPr="00DA7972">
        <w:rPr>
          <w:rFonts w:ascii="Times New Roman" w:hAnsi="Times New Roman" w:cs="Times New Roman"/>
          <w:sz w:val="28"/>
          <w:szCs w:val="28"/>
        </w:rPr>
        <w:t>Евенко</w:t>
      </w:r>
      <w:proofErr w:type="spellEnd"/>
      <w:r w:rsidRPr="00DA7972">
        <w:rPr>
          <w:rFonts w:ascii="Times New Roman" w:hAnsi="Times New Roman" w:cs="Times New Roman"/>
          <w:sz w:val="28"/>
          <w:szCs w:val="28"/>
        </w:rPr>
        <w:t>.— М., 1985.</w:t>
      </w:r>
    </w:p>
    <w:p w:rsidR="00F30E97" w:rsidRPr="00DA7972" w:rsidRDefault="00F30E97" w:rsidP="00DA7972">
      <w:pPr>
        <w:shd w:val="clear" w:color="auto" w:fill="FFFFFF"/>
        <w:spacing w:line="22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972">
        <w:rPr>
          <w:rFonts w:ascii="Times New Roman" w:hAnsi="Times New Roman" w:cs="Times New Roman"/>
          <w:iCs/>
          <w:sz w:val="28"/>
          <w:szCs w:val="28"/>
        </w:rPr>
        <w:t>Друкер</w:t>
      </w:r>
      <w:proofErr w:type="spellEnd"/>
      <w:r w:rsidRPr="00DA7972">
        <w:rPr>
          <w:rFonts w:ascii="Times New Roman" w:hAnsi="Times New Roman" w:cs="Times New Roman"/>
          <w:iCs/>
          <w:sz w:val="28"/>
          <w:szCs w:val="28"/>
        </w:rPr>
        <w:t xml:space="preserve"> П. </w:t>
      </w:r>
      <w:r w:rsidRPr="00DA7972">
        <w:rPr>
          <w:rFonts w:ascii="Times New Roman" w:hAnsi="Times New Roman" w:cs="Times New Roman"/>
          <w:sz w:val="28"/>
          <w:szCs w:val="28"/>
        </w:rPr>
        <w:t xml:space="preserve">Эффективный управляющий,— М., 1994. </w:t>
      </w:r>
    </w:p>
    <w:p w:rsidR="00F30E97" w:rsidRPr="00DA7972" w:rsidRDefault="00F30E97" w:rsidP="00DA7972">
      <w:pPr>
        <w:shd w:val="clear" w:color="auto" w:fill="FFFFFF"/>
        <w:spacing w:line="22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972">
        <w:rPr>
          <w:rFonts w:ascii="Times New Roman" w:hAnsi="Times New Roman" w:cs="Times New Roman"/>
          <w:iCs/>
          <w:sz w:val="28"/>
          <w:szCs w:val="28"/>
        </w:rPr>
        <w:t>Морисей</w:t>
      </w:r>
      <w:proofErr w:type="spellEnd"/>
      <w:r w:rsidRPr="00DA7972">
        <w:rPr>
          <w:rFonts w:ascii="Times New Roman" w:hAnsi="Times New Roman" w:cs="Times New Roman"/>
          <w:iCs/>
          <w:sz w:val="28"/>
          <w:szCs w:val="28"/>
        </w:rPr>
        <w:t xml:space="preserve"> Дж. </w:t>
      </w:r>
      <w:r w:rsidRPr="00DA7972">
        <w:rPr>
          <w:rFonts w:ascii="Times New Roman" w:hAnsi="Times New Roman" w:cs="Times New Roman"/>
          <w:sz w:val="28"/>
          <w:szCs w:val="28"/>
        </w:rPr>
        <w:t xml:space="preserve">Целевое управление организацией.— М., 1979. </w:t>
      </w:r>
    </w:p>
    <w:p w:rsidR="00F30E97" w:rsidRPr="00DA7972" w:rsidRDefault="00F30E97" w:rsidP="00DA7972">
      <w:pPr>
        <w:shd w:val="clear" w:color="auto" w:fill="FFFFFF"/>
        <w:spacing w:line="22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972">
        <w:rPr>
          <w:rFonts w:ascii="Times New Roman" w:hAnsi="Times New Roman" w:cs="Times New Roman"/>
          <w:iCs/>
          <w:sz w:val="28"/>
          <w:szCs w:val="28"/>
        </w:rPr>
        <w:t>Хабакук</w:t>
      </w:r>
      <w:proofErr w:type="spellEnd"/>
      <w:r w:rsidRPr="00DA7972">
        <w:rPr>
          <w:rFonts w:ascii="Times New Roman" w:hAnsi="Times New Roman" w:cs="Times New Roman"/>
          <w:iCs/>
          <w:sz w:val="28"/>
          <w:szCs w:val="28"/>
        </w:rPr>
        <w:t xml:space="preserve"> М.Я. </w:t>
      </w:r>
      <w:r w:rsidRPr="00DA7972">
        <w:rPr>
          <w:rFonts w:ascii="Times New Roman" w:hAnsi="Times New Roman" w:cs="Times New Roman"/>
          <w:sz w:val="28"/>
          <w:szCs w:val="28"/>
        </w:rPr>
        <w:t>Целевые методы управления предприятием.— М., 1985</w:t>
      </w:r>
    </w:p>
    <w:sectPr w:rsidR="00F30E97" w:rsidRPr="00DA7972" w:rsidSect="00BB7C5A">
      <w:pgSz w:w="11900" w:h="1734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24A"/>
    <w:multiLevelType w:val="hybridMultilevel"/>
    <w:tmpl w:val="E1C011F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C0303"/>
    <w:multiLevelType w:val="singleLevel"/>
    <w:tmpl w:val="51F81BF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>
    <w:nsid w:val="193F430D"/>
    <w:multiLevelType w:val="hybridMultilevel"/>
    <w:tmpl w:val="F10C22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442EF"/>
    <w:multiLevelType w:val="hybridMultilevel"/>
    <w:tmpl w:val="3BDA69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84699"/>
    <w:multiLevelType w:val="hybridMultilevel"/>
    <w:tmpl w:val="5EB23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F2D93"/>
    <w:multiLevelType w:val="hybridMultilevel"/>
    <w:tmpl w:val="37DA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258C7"/>
    <w:multiLevelType w:val="hybridMultilevel"/>
    <w:tmpl w:val="0DE42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C030F"/>
    <w:multiLevelType w:val="hybridMultilevel"/>
    <w:tmpl w:val="B2727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B1F10"/>
    <w:multiLevelType w:val="hybridMultilevel"/>
    <w:tmpl w:val="ECD8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70E70"/>
    <w:multiLevelType w:val="hybridMultilevel"/>
    <w:tmpl w:val="2A601FF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D52F2"/>
    <w:multiLevelType w:val="hybridMultilevel"/>
    <w:tmpl w:val="43B87D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30"/>
        </w:tabs>
        <w:ind w:left="1830" w:hanging="750"/>
      </w:pPr>
      <w:rPr>
        <w:b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05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B0E61"/>
    <w:multiLevelType w:val="hybridMultilevel"/>
    <w:tmpl w:val="612A0236"/>
    <w:lvl w:ilvl="0" w:tplc="E61C5ED4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2">
    <w:nsid w:val="3F0E4539"/>
    <w:multiLevelType w:val="hybridMultilevel"/>
    <w:tmpl w:val="DC4E2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A770D"/>
    <w:multiLevelType w:val="hybridMultilevel"/>
    <w:tmpl w:val="20245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C9297B"/>
    <w:multiLevelType w:val="hybridMultilevel"/>
    <w:tmpl w:val="FF5859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CEF1D9B"/>
    <w:multiLevelType w:val="hybridMultilevel"/>
    <w:tmpl w:val="116CA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1"/>
  </w:num>
  <w:num w:numId="3">
    <w:abstractNumId w:val="15"/>
  </w:num>
  <w:num w:numId="4">
    <w:abstractNumId w:val="14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A71CE"/>
    <w:rsid w:val="00072B46"/>
    <w:rsid w:val="000D1DB6"/>
    <w:rsid w:val="001C1AD8"/>
    <w:rsid w:val="00204CC1"/>
    <w:rsid w:val="002D767A"/>
    <w:rsid w:val="00322EDB"/>
    <w:rsid w:val="003618C9"/>
    <w:rsid w:val="003A3310"/>
    <w:rsid w:val="003A71CE"/>
    <w:rsid w:val="003D3188"/>
    <w:rsid w:val="003D4EC9"/>
    <w:rsid w:val="003F2C97"/>
    <w:rsid w:val="004500FF"/>
    <w:rsid w:val="004E1966"/>
    <w:rsid w:val="00615770"/>
    <w:rsid w:val="006A2273"/>
    <w:rsid w:val="006C4A36"/>
    <w:rsid w:val="006E26BD"/>
    <w:rsid w:val="00754C94"/>
    <w:rsid w:val="00801DAB"/>
    <w:rsid w:val="008E2047"/>
    <w:rsid w:val="0091724D"/>
    <w:rsid w:val="009515FF"/>
    <w:rsid w:val="00972BEF"/>
    <w:rsid w:val="009A4AE5"/>
    <w:rsid w:val="00AF76EA"/>
    <w:rsid w:val="00B23038"/>
    <w:rsid w:val="00B65254"/>
    <w:rsid w:val="00BB7C5A"/>
    <w:rsid w:val="00BE2B9C"/>
    <w:rsid w:val="00BF46F8"/>
    <w:rsid w:val="00CB407C"/>
    <w:rsid w:val="00D7487B"/>
    <w:rsid w:val="00DA7972"/>
    <w:rsid w:val="00DB48BF"/>
    <w:rsid w:val="00DD6BAC"/>
    <w:rsid w:val="00E026FD"/>
    <w:rsid w:val="00E03CF3"/>
    <w:rsid w:val="00ED49C8"/>
    <w:rsid w:val="00F30E97"/>
    <w:rsid w:val="00F80C2F"/>
    <w:rsid w:val="00F92BDB"/>
    <w:rsid w:val="00FC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AC"/>
  </w:style>
  <w:style w:type="paragraph" w:styleId="3">
    <w:name w:val="heading 3"/>
    <w:basedOn w:val="Default"/>
    <w:next w:val="Default"/>
    <w:link w:val="30"/>
    <w:uiPriority w:val="99"/>
    <w:qFormat/>
    <w:rsid w:val="003A71CE"/>
    <w:pPr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A71C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A7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3A7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A71C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515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2015-10-09T04:42:00Z</dcterms:created>
  <dcterms:modified xsi:type="dcterms:W3CDTF">2016-12-20T18:47:00Z</dcterms:modified>
</cp:coreProperties>
</file>