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EA" w:rsidRDefault="00CA2DFD" w:rsidP="00CA2DFD">
      <w:pPr>
        <w:pStyle w:val="a3"/>
        <w:ind w:firstLine="0"/>
        <w:jc w:val="center"/>
      </w:pPr>
      <w:r w:rsidRPr="00CA2DFD">
        <w:t>ТЕМА 12. СТАТИСТИЧЕСКОЕ ИЗУЧЕНИЕ УРОВНЯ ЖИЗНИ НАСЕЛЕНИЯ И ЧЕЛОВЕЧЕСКОГО РАЗВИТИЯ</w:t>
      </w:r>
      <w:r>
        <w:t>.</w:t>
      </w:r>
    </w:p>
    <w:p w:rsidR="00CA2DFD" w:rsidRDefault="00CA2DFD" w:rsidP="00C212DE">
      <w:pPr>
        <w:pStyle w:val="a3"/>
      </w:pPr>
    </w:p>
    <w:p w:rsidR="005F3874" w:rsidRDefault="005F3874" w:rsidP="005F38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Задача 1.</w:t>
      </w:r>
      <w:r w:rsidRPr="00142D5F">
        <w:rPr>
          <w:rFonts w:ascii="Times New Roman" w:hAnsi="Times New Roman"/>
          <w:b/>
          <w:sz w:val="28"/>
          <w:szCs w:val="28"/>
        </w:rPr>
        <w:t xml:space="preserve"> </w:t>
      </w:r>
      <w:r w:rsidRPr="006170B7">
        <w:rPr>
          <w:rFonts w:ascii="Times New Roman" w:hAnsi="Times New Roman"/>
          <w:sz w:val="28"/>
          <w:szCs w:val="28"/>
        </w:rPr>
        <w:t xml:space="preserve">Имеются следующие результаты выборочного обследования домашних хозяйств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6170B7">
        <w:rPr>
          <w:rFonts w:ascii="Times New Roman" w:hAnsi="Times New Roman"/>
          <w:sz w:val="28"/>
          <w:szCs w:val="28"/>
        </w:rPr>
        <w:t>города о полученных доходах населения (</w:t>
      </w:r>
      <w:proofErr w:type="gramStart"/>
      <w:r w:rsidRPr="006170B7">
        <w:rPr>
          <w:rFonts w:ascii="Times New Roman" w:hAnsi="Times New Roman"/>
          <w:sz w:val="28"/>
          <w:szCs w:val="28"/>
        </w:rPr>
        <w:t>млрд</w:t>
      </w:r>
      <w:proofErr w:type="gramEnd"/>
      <w:r w:rsidRPr="00617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0B7">
        <w:rPr>
          <w:rFonts w:ascii="Times New Roman" w:hAnsi="Times New Roman"/>
          <w:sz w:val="28"/>
          <w:szCs w:val="28"/>
        </w:rPr>
        <w:t>ден</w:t>
      </w:r>
      <w:proofErr w:type="spellEnd"/>
      <w:r w:rsidRPr="006170B7">
        <w:rPr>
          <w:rFonts w:ascii="Times New Roman" w:hAnsi="Times New Roman"/>
          <w:sz w:val="28"/>
          <w:szCs w:val="28"/>
        </w:rPr>
        <w:t>. ед.)</w:t>
      </w:r>
      <w:r>
        <w:rPr>
          <w:rFonts w:ascii="Times New Roman" w:hAnsi="Times New Roman"/>
          <w:sz w:val="28"/>
          <w:szCs w:val="28"/>
        </w:rPr>
        <w:t>.</w:t>
      </w:r>
      <w:r w:rsidRPr="008D5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(таблица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1)</w:t>
      </w:r>
    </w:p>
    <w:p w:rsidR="005F3874" w:rsidRPr="00552928" w:rsidRDefault="005F3874" w:rsidP="005F387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 1 – Р</w:t>
      </w:r>
      <w:r w:rsidRPr="006170B7">
        <w:rPr>
          <w:rFonts w:ascii="Times New Roman" w:hAnsi="Times New Roman"/>
          <w:sz w:val="28"/>
          <w:szCs w:val="28"/>
        </w:rPr>
        <w:t xml:space="preserve">езультаты выборочного обследования домашних хозяйств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6170B7">
        <w:rPr>
          <w:rFonts w:ascii="Times New Roman" w:hAnsi="Times New Roman"/>
          <w:sz w:val="28"/>
          <w:szCs w:val="28"/>
        </w:rPr>
        <w:t>города о полученных доходах населения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>. ед.</w:t>
      </w:r>
    </w:p>
    <w:tbl>
      <w:tblPr>
        <w:tblStyle w:val="a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1559"/>
      </w:tblGrid>
      <w:tr w:rsidR="005F3874" w:rsidTr="00862D92">
        <w:trPr>
          <w:trHeight w:val="320"/>
        </w:trPr>
        <w:tc>
          <w:tcPr>
            <w:tcW w:w="8222" w:type="dxa"/>
            <w:vAlign w:val="center"/>
          </w:tcPr>
          <w:p w:rsidR="005F3874" w:rsidRPr="006170B7" w:rsidRDefault="005F3874" w:rsidP="00862D92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5F3874" w:rsidRPr="006170B7" w:rsidRDefault="005F3874" w:rsidP="00862D92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5F3874" w:rsidTr="00862D92">
        <w:trPr>
          <w:trHeight w:val="320"/>
        </w:trPr>
        <w:tc>
          <w:tcPr>
            <w:tcW w:w="8222" w:type="dxa"/>
          </w:tcPr>
          <w:p w:rsidR="005F3874" w:rsidRPr="006170B7" w:rsidRDefault="005F3874" w:rsidP="00862D9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B7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59" w:type="dxa"/>
            <w:vAlign w:val="center"/>
          </w:tcPr>
          <w:p w:rsidR="005F3874" w:rsidRPr="006170B7" w:rsidRDefault="005F3874" w:rsidP="00862D92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B7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5F3874" w:rsidTr="00862D92">
        <w:trPr>
          <w:trHeight w:val="320"/>
        </w:trPr>
        <w:tc>
          <w:tcPr>
            <w:tcW w:w="8222" w:type="dxa"/>
          </w:tcPr>
          <w:p w:rsidR="005F3874" w:rsidRPr="006170B7" w:rsidRDefault="005F3874" w:rsidP="00862D9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B7">
              <w:rPr>
                <w:rFonts w:ascii="Times New Roman" w:hAnsi="Times New Roman"/>
                <w:sz w:val="28"/>
                <w:szCs w:val="28"/>
              </w:rPr>
              <w:t>Пенсии и пособия</w:t>
            </w:r>
          </w:p>
        </w:tc>
        <w:tc>
          <w:tcPr>
            <w:tcW w:w="1559" w:type="dxa"/>
            <w:vAlign w:val="center"/>
          </w:tcPr>
          <w:p w:rsidR="005F3874" w:rsidRDefault="005F3874" w:rsidP="00862D92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</w:tr>
      <w:tr w:rsidR="005F3874" w:rsidTr="00862D92">
        <w:trPr>
          <w:trHeight w:val="320"/>
        </w:trPr>
        <w:tc>
          <w:tcPr>
            <w:tcW w:w="8222" w:type="dxa"/>
          </w:tcPr>
          <w:p w:rsidR="005F3874" w:rsidRPr="006170B7" w:rsidRDefault="005F3874" w:rsidP="00862D9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B7">
              <w:rPr>
                <w:rFonts w:ascii="Times New Roman" w:hAnsi="Times New Roman"/>
                <w:sz w:val="28"/>
                <w:szCs w:val="28"/>
              </w:rPr>
              <w:t>Стипендии</w:t>
            </w:r>
          </w:p>
        </w:tc>
        <w:tc>
          <w:tcPr>
            <w:tcW w:w="1559" w:type="dxa"/>
            <w:vAlign w:val="center"/>
          </w:tcPr>
          <w:p w:rsidR="005F3874" w:rsidRDefault="005F3874" w:rsidP="00862D92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4,4</w:t>
            </w:r>
          </w:p>
        </w:tc>
      </w:tr>
      <w:tr w:rsidR="005F3874" w:rsidTr="00862D92">
        <w:trPr>
          <w:trHeight w:val="624"/>
        </w:trPr>
        <w:tc>
          <w:tcPr>
            <w:tcW w:w="8222" w:type="dxa"/>
          </w:tcPr>
          <w:p w:rsidR="005F3874" w:rsidRPr="006170B7" w:rsidRDefault="005F3874" w:rsidP="00862D9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B7">
              <w:rPr>
                <w:rFonts w:ascii="Times New Roman" w:hAnsi="Times New Roman"/>
                <w:sz w:val="28"/>
                <w:szCs w:val="28"/>
              </w:rPr>
              <w:t>Денежные доходы от продажи продукции сельского хозяйства, произведенной населением в личном подсобном хозяйстве</w:t>
            </w:r>
          </w:p>
        </w:tc>
        <w:tc>
          <w:tcPr>
            <w:tcW w:w="1559" w:type="dxa"/>
            <w:vAlign w:val="center"/>
          </w:tcPr>
          <w:p w:rsidR="005F3874" w:rsidRPr="006170B7" w:rsidRDefault="005F3874" w:rsidP="00862D9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3874" w:rsidRDefault="005F3874" w:rsidP="00862D92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2,8</w:t>
            </w:r>
          </w:p>
        </w:tc>
      </w:tr>
      <w:tr w:rsidR="005F3874" w:rsidTr="00862D92">
        <w:trPr>
          <w:trHeight w:val="320"/>
        </w:trPr>
        <w:tc>
          <w:tcPr>
            <w:tcW w:w="8222" w:type="dxa"/>
          </w:tcPr>
          <w:p w:rsidR="005F3874" w:rsidRPr="006170B7" w:rsidRDefault="005F3874" w:rsidP="00862D9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B7">
              <w:rPr>
                <w:rFonts w:ascii="Times New Roman" w:hAnsi="Times New Roman"/>
                <w:sz w:val="28"/>
                <w:szCs w:val="28"/>
              </w:rPr>
              <w:t>Дивиденды</w:t>
            </w:r>
          </w:p>
        </w:tc>
        <w:tc>
          <w:tcPr>
            <w:tcW w:w="1559" w:type="dxa"/>
            <w:vAlign w:val="center"/>
          </w:tcPr>
          <w:p w:rsidR="005F3874" w:rsidRDefault="005F3874" w:rsidP="00862D92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</w:tr>
      <w:tr w:rsidR="005F3874" w:rsidTr="00862D92">
        <w:trPr>
          <w:trHeight w:val="320"/>
        </w:trPr>
        <w:tc>
          <w:tcPr>
            <w:tcW w:w="8222" w:type="dxa"/>
          </w:tcPr>
          <w:p w:rsidR="005F3874" w:rsidRPr="006170B7" w:rsidRDefault="005F3874" w:rsidP="00862D9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B7">
              <w:rPr>
                <w:rFonts w:ascii="Times New Roman" w:hAnsi="Times New Roman"/>
                <w:sz w:val="28"/>
                <w:szCs w:val="28"/>
              </w:rPr>
              <w:t>Проценты по вкладам</w:t>
            </w:r>
          </w:p>
        </w:tc>
        <w:tc>
          <w:tcPr>
            <w:tcW w:w="1559" w:type="dxa"/>
            <w:vAlign w:val="center"/>
          </w:tcPr>
          <w:p w:rsidR="005F3874" w:rsidRDefault="005F3874" w:rsidP="00862D92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</w:tr>
      <w:tr w:rsidR="005F3874" w:rsidTr="00862D92">
        <w:trPr>
          <w:trHeight w:val="320"/>
        </w:trPr>
        <w:tc>
          <w:tcPr>
            <w:tcW w:w="8222" w:type="dxa"/>
          </w:tcPr>
          <w:p w:rsidR="005F3874" w:rsidRPr="006170B7" w:rsidRDefault="005F3874" w:rsidP="00862D9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B7">
              <w:rPr>
                <w:rFonts w:ascii="Times New Roman" w:hAnsi="Times New Roman"/>
                <w:sz w:val="28"/>
                <w:szCs w:val="28"/>
              </w:rPr>
              <w:t>Доходы от занятий предпринимательской деятельностью</w:t>
            </w:r>
          </w:p>
        </w:tc>
        <w:tc>
          <w:tcPr>
            <w:tcW w:w="1559" w:type="dxa"/>
            <w:vAlign w:val="center"/>
          </w:tcPr>
          <w:p w:rsidR="005F3874" w:rsidRDefault="005F3874" w:rsidP="00862D92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16,5</w:t>
            </w:r>
          </w:p>
        </w:tc>
      </w:tr>
      <w:tr w:rsidR="005F3874" w:rsidTr="00862D92">
        <w:trPr>
          <w:trHeight w:val="337"/>
        </w:trPr>
        <w:tc>
          <w:tcPr>
            <w:tcW w:w="8222" w:type="dxa"/>
          </w:tcPr>
          <w:p w:rsidR="005F3874" w:rsidRPr="006170B7" w:rsidRDefault="005F3874" w:rsidP="00862D9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B7">
              <w:rPr>
                <w:rFonts w:ascii="Times New Roman" w:hAnsi="Times New Roman"/>
                <w:sz w:val="28"/>
                <w:szCs w:val="28"/>
              </w:rPr>
              <w:t>Доходы от продажи недвижимости</w:t>
            </w:r>
          </w:p>
        </w:tc>
        <w:tc>
          <w:tcPr>
            <w:tcW w:w="1559" w:type="dxa"/>
            <w:vAlign w:val="center"/>
          </w:tcPr>
          <w:p w:rsidR="005F3874" w:rsidRDefault="005F3874" w:rsidP="00862D92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12,8</w:t>
            </w:r>
          </w:p>
        </w:tc>
      </w:tr>
      <w:tr w:rsidR="005F3874" w:rsidTr="00862D92">
        <w:trPr>
          <w:trHeight w:val="337"/>
        </w:trPr>
        <w:tc>
          <w:tcPr>
            <w:tcW w:w="8222" w:type="dxa"/>
          </w:tcPr>
          <w:p w:rsidR="005F3874" w:rsidRPr="006170B7" w:rsidRDefault="005F3874" w:rsidP="00862D9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414AC">
              <w:rPr>
                <w:rFonts w:ascii="Times New Roman" w:hAnsi="Times New Roman"/>
                <w:sz w:val="28"/>
                <w:szCs w:val="28"/>
              </w:rPr>
              <w:t>Доходы от производства продукции сельского хозяйства для собственного потребления</w:t>
            </w:r>
          </w:p>
        </w:tc>
        <w:tc>
          <w:tcPr>
            <w:tcW w:w="1559" w:type="dxa"/>
            <w:vAlign w:val="center"/>
          </w:tcPr>
          <w:p w:rsidR="005F3874" w:rsidRDefault="005F3874" w:rsidP="00862D92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2,9</w:t>
            </w:r>
          </w:p>
        </w:tc>
      </w:tr>
      <w:tr w:rsidR="005F3874" w:rsidTr="00862D92">
        <w:trPr>
          <w:trHeight w:val="337"/>
        </w:trPr>
        <w:tc>
          <w:tcPr>
            <w:tcW w:w="8222" w:type="dxa"/>
          </w:tcPr>
          <w:p w:rsidR="005F3874" w:rsidRPr="006170B7" w:rsidRDefault="005F3874" w:rsidP="00862D9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414AC">
              <w:rPr>
                <w:rFonts w:ascii="Times New Roman" w:hAnsi="Times New Roman"/>
                <w:sz w:val="28"/>
                <w:szCs w:val="28"/>
              </w:rPr>
              <w:t>Бесплатные медикаменты на сумму</w:t>
            </w:r>
          </w:p>
        </w:tc>
        <w:tc>
          <w:tcPr>
            <w:tcW w:w="1559" w:type="dxa"/>
            <w:vAlign w:val="center"/>
          </w:tcPr>
          <w:p w:rsidR="005F3874" w:rsidRDefault="005F3874" w:rsidP="00862D92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</w:tr>
      <w:tr w:rsidR="005F3874" w:rsidTr="00862D92">
        <w:trPr>
          <w:trHeight w:val="70"/>
        </w:trPr>
        <w:tc>
          <w:tcPr>
            <w:tcW w:w="8222" w:type="dxa"/>
          </w:tcPr>
          <w:p w:rsidR="005F3874" w:rsidRPr="006170B7" w:rsidRDefault="005F3874" w:rsidP="00862D9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414AC">
              <w:rPr>
                <w:rFonts w:ascii="Times New Roman" w:hAnsi="Times New Roman"/>
                <w:sz w:val="28"/>
                <w:szCs w:val="28"/>
              </w:rPr>
              <w:t>Путевки в летние детские лагеря и бесплатное школьное питание</w:t>
            </w:r>
          </w:p>
        </w:tc>
        <w:tc>
          <w:tcPr>
            <w:tcW w:w="1559" w:type="dxa"/>
            <w:vAlign w:val="center"/>
          </w:tcPr>
          <w:p w:rsidR="005F3874" w:rsidRDefault="005F3874" w:rsidP="00862D92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</w:tr>
      <w:tr w:rsidR="005F3874" w:rsidTr="00862D92">
        <w:trPr>
          <w:trHeight w:val="337"/>
        </w:trPr>
        <w:tc>
          <w:tcPr>
            <w:tcW w:w="9781" w:type="dxa"/>
            <w:gridSpan w:val="2"/>
          </w:tcPr>
          <w:p w:rsidR="005F3874" w:rsidRDefault="005F3874" w:rsidP="00862D92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4AC">
              <w:rPr>
                <w:rFonts w:ascii="Times New Roman" w:hAnsi="Times New Roman"/>
                <w:sz w:val="28"/>
                <w:szCs w:val="28"/>
              </w:rPr>
              <w:t>Одновременно населением самостоятельно уплачивались:</w:t>
            </w:r>
          </w:p>
        </w:tc>
      </w:tr>
      <w:tr w:rsidR="005F3874" w:rsidTr="00862D92">
        <w:trPr>
          <w:trHeight w:val="320"/>
        </w:trPr>
        <w:tc>
          <w:tcPr>
            <w:tcW w:w="8222" w:type="dxa"/>
          </w:tcPr>
          <w:p w:rsidR="005F3874" w:rsidRPr="006170B7" w:rsidRDefault="005F3874" w:rsidP="00862D9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Подоходный налог</w:t>
            </w:r>
          </w:p>
        </w:tc>
        <w:tc>
          <w:tcPr>
            <w:tcW w:w="1559" w:type="dxa"/>
            <w:vAlign w:val="center"/>
          </w:tcPr>
          <w:p w:rsidR="005F3874" w:rsidRPr="006170B7" w:rsidRDefault="005F3874" w:rsidP="00862D92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B7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5F3874" w:rsidTr="00862D92">
        <w:trPr>
          <w:trHeight w:val="320"/>
        </w:trPr>
        <w:tc>
          <w:tcPr>
            <w:tcW w:w="8222" w:type="dxa"/>
          </w:tcPr>
          <w:p w:rsidR="005F3874" w:rsidRPr="006170B7" w:rsidRDefault="005F3874" w:rsidP="00862D9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Налоги на богатство</w:t>
            </w:r>
          </w:p>
        </w:tc>
        <w:tc>
          <w:tcPr>
            <w:tcW w:w="1559" w:type="dxa"/>
            <w:vAlign w:val="center"/>
          </w:tcPr>
          <w:p w:rsidR="005F3874" w:rsidRDefault="005F3874" w:rsidP="00862D92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</w:tr>
      <w:tr w:rsidR="005F3874" w:rsidTr="00862D92">
        <w:trPr>
          <w:trHeight w:val="320"/>
        </w:trPr>
        <w:tc>
          <w:tcPr>
            <w:tcW w:w="8222" w:type="dxa"/>
          </w:tcPr>
          <w:p w:rsidR="005F3874" w:rsidRPr="006170B7" w:rsidRDefault="005F3874" w:rsidP="00862D9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Штрафы, пени, взносы</w:t>
            </w:r>
          </w:p>
        </w:tc>
        <w:tc>
          <w:tcPr>
            <w:tcW w:w="1559" w:type="dxa"/>
            <w:vAlign w:val="center"/>
          </w:tcPr>
          <w:p w:rsidR="005F3874" w:rsidRDefault="005F3874" w:rsidP="00862D92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</w:tr>
    </w:tbl>
    <w:p w:rsidR="005F3874" w:rsidRPr="007171B6" w:rsidRDefault="005F3874" w:rsidP="005F3874">
      <w:pPr>
        <w:suppressAutoHyphens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171B6">
        <w:rPr>
          <w:rFonts w:ascii="Times New Roman" w:hAnsi="Times New Roman"/>
          <w:sz w:val="28"/>
          <w:szCs w:val="28"/>
        </w:rPr>
        <w:t xml:space="preserve">Индекс располагаемых денежных доходов населения в текущих ценах в отчетном периоде по сравнению с </w:t>
      </w:r>
      <w:proofErr w:type="gramStart"/>
      <w:r w:rsidRPr="007171B6">
        <w:rPr>
          <w:rFonts w:ascii="Times New Roman" w:hAnsi="Times New Roman"/>
          <w:sz w:val="28"/>
          <w:szCs w:val="28"/>
        </w:rPr>
        <w:t>базисным</w:t>
      </w:r>
      <w:proofErr w:type="gramEnd"/>
      <w:r w:rsidRPr="007171B6">
        <w:rPr>
          <w:rFonts w:ascii="Times New Roman" w:hAnsi="Times New Roman"/>
          <w:sz w:val="28"/>
          <w:szCs w:val="28"/>
        </w:rPr>
        <w:t xml:space="preserve"> составил 1,34, индекс потребительских цен – 1,12. Среднегодовая численность населения составила 65 тыс. человек, что на 3 тыс. человек меньше, чем в предыдущем году. Душевое потребление картофеля за год возросло соответственно со 148 до 155 кг.</w:t>
      </w:r>
    </w:p>
    <w:p w:rsidR="005F3874" w:rsidRPr="007171B6" w:rsidRDefault="005F3874" w:rsidP="005F3874">
      <w:pPr>
        <w:suppressAutoHyphens/>
        <w:spacing w:after="0" w:line="264" w:lineRule="auto"/>
        <w:ind w:firstLine="851"/>
        <w:rPr>
          <w:rFonts w:ascii="Times New Roman" w:hAnsi="Times New Roman"/>
          <w:sz w:val="28"/>
          <w:szCs w:val="28"/>
        </w:rPr>
      </w:pPr>
      <w:r w:rsidRPr="007171B6">
        <w:rPr>
          <w:rFonts w:ascii="Times New Roman" w:hAnsi="Times New Roman"/>
          <w:sz w:val="28"/>
          <w:szCs w:val="28"/>
        </w:rPr>
        <w:t>Определите:</w:t>
      </w:r>
    </w:p>
    <w:p w:rsidR="005F3874" w:rsidRPr="007171B6" w:rsidRDefault="005F3874" w:rsidP="005F3874">
      <w:pPr>
        <w:numPr>
          <w:ilvl w:val="0"/>
          <w:numId w:val="1"/>
        </w:numPr>
        <w:suppressAutoHyphens/>
        <w:spacing w:after="0" w:line="264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71B6">
        <w:rPr>
          <w:rFonts w:ascii="Times New Roman" w:hAnsi="Times New Roman"/>
          <w:sz w:val="28"/>
          <w:szCs w:val="28"/>
        </w:rPr>
        <w:t>денежные доходы, располагаемые денежные доходы и располагаемые ресурсы домашних хозяйств;</w:t>
      </w:r>
    </w:p>
    <w:p w:rsidR="005F3874" w:rsidRPr="007171B6" w:rsidRDefault="005F3874" w:rsidP="005F3874">
      <w:pPr>
        <w:numPr>
          <w:ilvl w:val="0"/>
          <w:numId w:val="1"/>
        </w:numPr>
        <w:suppressAutoHyphens/>
        <w:spacing w:after="0" w:line="264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71B6">
        <w:rPr>
          <w:rFonts w:ascii="Times New Roman" w:hAnsi="Times New Roman"/>
          <w:sz w:val="28"/>
          <w:szCs w:val="28"/>
        </w:rPr>
        <w:t>индекс реальных располагаемых денежных доходов всего населения и на душу населения;</w:t>
      </w:r>
    </w:p>
    <w:p w:rsidR="005F3874" w:rsidRPr="007171B6" w:rsidRDefault="005F3874" w:rsidP="005F3874">
      <w:pPr>
        <w:numPr>
          <w:ilvl w:val="0"/>
          <w:numId w:val="1"/>
        </w:numPr>
        <w:suppressAutoHyphens/>
        <w:spacing w:after="0" w:line="264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71B6">
        <w:rPr>
          <w:rFonts w:ascii="Times New Roman" w:hAnsi="Times New Roman"/>
          <w:sz w:val="28"/>
          <w:szCs w:val="28"/>
        </w:rPr>
        <w:t>коэффициент эластичности душевого потребления картофеля в зависимости от реальных располагаемых денежных доходов на душу населения.</w:t>
      </w:r>
    </w:p>
    <w:p w:rsidR="005F3874" w:rsidRPr="007171B6" w:rsidRDefault="005F3874" w:rsidP="005F3874">
      <w:pPr>
        <w:suppressAutoHyphens/>
        <w:spacing w:after="0" w:line="264" w:lineRule="auto"/>
        <w:ind w:firstLine="851"/>
        <w:rPr>
          <w:rFonts w:ascii="Times New Roman" w:hAnsi="Times New Roman"/>
          <w:sz w:val="28"/>
          <w:szCs w:val="28"/>
        </w:rPr>
      </w:pPr>
      <w:r w:rsidRPr="007171B6">
        <w:rPr>
          <w:rFonts w:ascii="Times New Roman" w:hAnsi="Times New Roman"/>
          <w:sz w:val="28"/>
          <w:szCs w:val="28"/>
        </w:rPr>
        <w:t>Сделайте выводы.</w:t>
      </w:r>
    </w:p>
    <w:p w:rsidR="005F3874" w:rsidRDefault="005F3874" w:rsidP="005F3874">
      <w:pPr>
        <w:pStyle w:val="2"/>
        <w:suppressAutoHyphens/>
        <w:spacing w:line="264" w:lineRule="auto"/>
        <w:ind w:firstLine="851"/>
      </w:pPr>
      <w:bookmarkStart w:id="0" w:name="_GoBack"/>
      <w:bookmarkEnd w:id="0"/>
      <w:r>
        <w:rPr>
          <w:b/>
        </w:rPr>
        <w:lastRenderedPageBreak/>
        <w:t xml:space="preserve">Задача 2. </w:t>
      </w:r>
      <w:r>
        <w:t>Продолжительность жизни 67 лет; 97 % населения в возрасте старше 15 лет грамотно, 65,1 % в возрасте от 6-24 лет обучалось в учебных заведениях, производство ВВП на душу населения составило 1230 долл. США. Кроме этого максимальная продолжительность жизни 87 лет, минимальная – 23 лет. Средний душевой уровень производства ВВП в мире 5340 долл. США, минимальный – 90 долл. США.</w:t>
      </w:r>
    </w:p>
    <w:p w:rsidR="005F3874" w:rsidRDefault="005F3874" w:rsidP="005F3874">
      <w:pPr>
        <w:pStyle w:val="2"/>
        <w:suppressAutoHyphens/>
        <w:spacing w:line="264" w:lineRule="auto"/>
        <w:ind w:firstLine="851"/>
      </w:pPr>
      <w:r>
        <w:t>На основе выше приведенных данных рассчитаем индекс развития человеческого потенциала (ИРЧП).</w:t>
      </w:r>
    </w:p>
    <w:p w:rsidR="005F3874" w:rsidRDefault="005F3874" w:rsidP="005F3874">
      <w:pPr>
        <w:pStyle w:val="2"/>
        <w:suppressAutoHyphens/>
        <w:spacing w:line="264" w:lineRule="auto"/>
        <w:ind w:firstLine="851"/>
      </w:pPr>
    </w:p>
    <w:sectPr w:rsidR="005F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C5D58"/>
    <w:multiLevelType w:val="hybridMultilevel"/>
    <w:tmpl w:val="4D18100A"/>
    <w:lvl w:ilvl="0" w:tplc="A358178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81108C"/>
    <w:multiLevelType w:val="hybridMultilevel"/>
    <w:tmpl w:val="D6FCFD38"/>
    <w:lvl w:ilvl="0" w:tplc="5480289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DE"/>
    <w:rsid w:val="000300CA"/>
    <w:rsid w:val="000539AB"/>
    <w:rsid w:val="00062210"/>
    <w:rsid w:val="000817DD"/>
    <w:rsid w:val="000B27A1"/>
    <w:rsid w:val="000B3D3F"/>
    <w:rsid w:val="000B752F"/>
    <w:rsid w:val="000B7C5A"/>
    <w:rsid w:val="000C01F5"/>
    <w:rsid w:val="000C089A"/>
    <w:rsid w:val="000C4B25"/>
    <w:rsid w:val="000D7881"/>
    <w:rsid w:val="000E1EDD"/>
    <w:rsid w:val="000E71B2"/>
    <w:rsid w:val="000F4145"/>
    <w:rsid w:val="00101EE6"/>
    <w:rsid w:val="00103984"/>
    <w:rsid w:val="0010450B"/>
    <w:rsid w:val="00112805"/>
    <w:rsid w:val="00114437"/>
    <w:rsid w:val="00121522"/>
    <w:rsid w:val="00133143"/>
    <w:rsid w:val="00134DE3"/>
    <w:rsid w:val="0013787A"/>
    <w:rsid w:val="0017287E"/>
    <w:rsid w:val="00175D54"/>
    <w:rsid w:val="00194652"/>
    <w:rsid w:val="001A3251"/>
    <w:rsid w:val="001E0140"/>
    <w:rsid w:val="001E4A01"/>
    <w:rsid w:val="001F285B"/>
    <w:rsid w:val="001F5F96"/>
    <w:rsid w:val="001F79AC"/>
    <w:rsid w:val="0020100C"/>
    <w:rsid w:val="00213F41"/>
    <w:rsid w:val="002235C5"/>
    <w:rsid w:val="00226244"/>
    <w:rsid w:val="00261AF6"/>
    <w:rsid w:val="0026532B"/>
    <w:rsid w:val="00274A33"/>
    <w:rsid w:val="00290D0B"/>
    <w:rsid w:val="0029548F"/>
    <w:rsid w:val="002A3503"/>
    <w:rsid w:val="002B2B27"/>
    <w:rsid w:val="002E0647"/>
    <w:rsid w:val="002E5173"/>
    <w:rsid w:val="002F0948"/>
    <w:rsid w:val="002F2611"/>
    <w:rsid w:val="002F5A43"/>
    <w:rsid w:val="0030703E"/>
    <w:rsid w:val="00314223"/>
    <w:rsid w:val="0031584A"/>
    <w:rsid w:val="00315E64"/>
    <w:rsid w:val="003233BF"/>
    <w:rsid w:val="00325B43"/>
    <w:rsid w:val="00343F7A"/>
    <w:rsid w:val="00371BA8"/>
    <w:rsid w:val="00386725"/>
    <w:rsid w:val="003A1614"/>
    <w:rsid w:val="003B4780"/>
    <w:rsid w:val="003D142E"/>
    <w:rsid w:val="003E34CE"/>
    <w:rsid w:val="003F0E3F"/>
    <w:rsid w:val="00400A1B"/>
    <w:rsid w:val="004079FD"/>
    <w:rsid w:val="00416BD1"/>
    <w:rsid w:val="00440164"/>
    <w:rsid w:val="00441C13"/>
    <w:rsid w:val="004510B3"/>
    <w:rsid w:val="00455F06"/>
    <w:rsid w:val="00462789"/>
    <w:rsid w:val="0046318A"/>
    <w:rsid w:val="00467B35"/>
    <w:rsid w:val="00473F8C"/>
    <w:rsid w:val="004776AD"/>
    <w:rsid w:val="004A0280"/>
    <w:rsid w:val="004B6141"/>
    <w:rsid w:val="004D15E4"/>
    <w:rsid w:val="004D4B9A"/>
    <w:rsid w:val="004D5AE6"/>
    <w:rsid w:val="004E2BAB"/>
    <w:rsid w:val="004E4A4C"/>
    <w:rsid w:val="004E7673"/>
    <w:rsid w:val="00506ECB"/>
    <w:rsid w:val="00510A8D"/>
    <w:rsid w:val="00516A07"/>
    <w:rsid w:val="00522DEA"/>
    <w:rsid w:val="00524E6D"/>
    <w:rsid w:val="00542711"/>
    <w:rsid w:val="00542CA8"/>
    <w:rsid w:val="00546466"/>
    <w:rsid w:val="00553D2D"/>
    <w:rsid w:val="0055646F"/>
    <w:rsid w:val="00565456"/>
    <w:rsid w:val="00573C0F"/>
    <w:rsid w:val="0059714F"/>
    <w:rsid w:val="005A3F1D"/>
    <w:rsid w:val="005A44E1"/>
    <w:rsid w:val="005B2177"/>
    <w:rsid w:val="005B5894"/>
    <w:rsid w:val="005E0BAC"/>
    <w:rsid w:val="005F0E19"/>
    <w:rsid w:val="005F3874"/>
    <w:rsid w:val="00607528"/>
    <w:rsid w:val="0061289E"/>
    <w:rsid w:val="00614129"/>
    <w:rsid w:val="00620BE1"/>
    <w:rsid w:val="00621468"/>
    <w:rsid w:val="00622686"/>
    <w:rsid w:val="00624D83"/>
    <w:rsid w:val="00636712"/>
    <w:rsid w:val="00645700"/>
    <w:rsid w:val="0065286B"/>
    <w:rsid w:val="00665433"/>
    <w:rsid w:val="0067437C"/>
    <w:rsid w:val="0068386B"/>
    <w:rsid w:val="00690C3D"/>
    <w:rsid w:val="00695959"/>
    <w:rsid w:val="006A2B07"/>
    <w:rsid w:val="006B2400"/>
    <w:rsid w:val="006E25B9"/>
    <w:rsid w:val="006E55AE"/>
    <w:rsid w:val="006E5762"/>
    <w:rsid w:val="006F479B"/>
    <w:rsid w:val="006F5AAD"/>
    <w:rsid w:val="00707FBD"/>
    <w:rsid w:val="007219E4"/>
    <w:rsid w:val="00724EA6"/>
    <w:rsid w:val="0073258B"/>
    <w:rsid w:val="00745D31"/>
    <w:rsid w:val="00753BD7"/>
    <w:rsid w:val="00790C1C"/>
    <w:rsid w:val="00795B28"/>
    <w:rsid w:val="007A2C3C"/>
    <w:rsid w:val="007C790A"/>
    <w:rsid w:val="007D30CC"/>
    <w:rsid w:val="007D30F3"/>
    <w:rsid w:val="007D69DF"/>
    <w:rsid w:val="007F19D7"/>
    <w:rsid w:val="007F67BC"/>
    <w:rsid w:val="00802F99"/>
    <w:rsid w:val="00813E76"/>
    <w:rsid w:val="00823EB9"/>
    <w:rsid w:val="00830ACD"/>
    <w:rsid w:val="00831282"/>
    <w:rsid w:val="008435F8"/>
    <w:rsid w:val="00862578"/>
    <w:rsid w:val="00870B4D"/>
    <w:rsid w:val="00875789"/>
    <w:rsid w:val="00887091"/>
    <w:rsid w:val="008A019E"/>
    <w:rsid w:val="008B192F"/>
    <w:rsid w:val="008C1F26"/>
    <w:rsid w:val="008C3614"/>
    <w:rsid w:val="008D6395"/>
    <w:rsid w:val="008D6A30"/>
    <w:rsid w:val="009034A4"/>
    <w:rsid w:val="009103F2"/>
    <w:rsid w:val="009160E7"/>
    <w:rsid w:val="00927949"/>
    <w:rsid w:val="00932013"/>
    <w:rsid w:val="009433E5"/>
    <w:rsid w:val="00945F0F"/>
    <w:rsid w:val="00951E04"/>
    <w:rsid w:val="00956900"/>
    <w:rsid w:val="00963C8F"/>
    <w:rsid w:val="0097765B"/>
    <w:rsid w:val="00987AE9"/>
    <w:rsid w:val="009A3E7B"/>
    <w:rsid w:val="009D15DA"/>
    <w:rsid w:val="009D3771"/>
    <w:rsid w:val="009D7694"/>
    <w:rsid w:val="009D79D1"/>
    <w:rsid w:val="009F1629"/>
    <w:rsid w:val="009F35C5"/>
    <w:rsid w:val="009F717B"/>
    <w:rsid w:val="00A13330"/>
    <w:rsid w:val="00A273C4"/>
    <w:rsid w:val="00A31439"/>
    <w:rsid w:val="00A34A5C"/>
    <w:rsid w:val="00A355CC"/>
    <w:rsid w:val="00A465AC"/>
    <w:rsid w:val="00A4793C"/>
    <w:rsid w:val="00A8300F"/>
    <w:rsid w:val="00A87C89"/>
    <w:rsid w:val="00A9693C"/>
    <w:rsid w:val="00AB0634"/>
    <w:rsid w:val="00AC5C1B"/>
    <w:rsid w:val="00AC68FE"/>
    <w:rsid w:val="00AD4868"/>
    <w:rsid w:val="00AE3384"/>
    <w:rsid w:val="00B001BD"/>
    <w:rsid w:val="00B10486"/>
    <w:rsid w:val="00B21F60"/>
    <w:rsid w:val="00B335D7"/>
    <w:rsid w:val="00B524A1"/>
    <w:rsid w:val="00B64648"/>
    <w:rsid w:val="00B72DBB"/>
    <w:rsid w:val="00B756E2"/>
    <w:rsid w:val="00B80D8C"/>
    <w:rsid w:val="00B81B63"/>
    <w:rsid w:val="00B9064F"/>
    <w:rsid w:val="00B95863"/>
    <w:rsid w:val="00BC54D0"/>
    <w:rsid w:val="00BC584D"/>
    <w:rsid w:val="00BD70C1"/>
    <w:rsid w:val="00C0746A"/>
    <w:rsid w:val="00C11E72"/>
    <w:rsid w:val="00C15E30"/>
    <w:rsid w:val="00C212DE"/>
    <w:rsid w:val="00C31898"/>
    <w:rsid w:val="00C32CF0"/>
    <w:rsid w:val="00C405DB"/>
    <w:rsid w:val="00C834D6"/>
    <w:rsid w:val="00C953C3"/>
    <w:rsid w:val="00C9651F"/>
    <w:rsid w:val="00CA04DD"/>
    <w:rsid w:val="00CA2DFD"/>
    <w:rsid w:val="00CA7AAA"/>
    <w:rsid w:val="00CC597A"/>
    <w:rsid w:val="00CD238F"/>
    <w:rsid w:val="00CE051D"/>
    <w:rsid w:val="00CF4A91"/>
    <w:rsid w:val="00D22826"/>
    <w:rsid w:val="00D23E6D"/>
    <w:rsid w:val="00D2555B"/>
    <w:rsid w:val="00D260BD"/>
    <w:rsid w:val="00D3307D"/>
    <w:rsid w:val="00D4535F"/>
    <w:rsid w:val="00D63026"/>
    <w:rsid w:val="00D633D4"/>
    <w:rsid w:val="00D63B23"/>
    <w:rsid w:val="00D7728E"/>
    <w:rsid w:val="00D817C9"/>
    <w:rsid w:val="00D85D04"/>
    <w:rsid w:val="00D85FB5"/>
    <w:rsid w:val="00DB2ED8"/>
    <w:rsid w:val="00DB3A4C"/>
    <w:rsid w:val="00DB4006"/>
    <w:rsid w:val="00DB629C"/>
    <w:rsid w:val="00DB6F0C"/>
    <w:rsid w:val="00DD63CA"/>
    <w:rsid w:val="00DE1E6D"/>
    <w:rsid w:val="00DE50DA"/>
    <w:rsid w:val="00DE7EF4"/>
    <w:rsid w:val="00DF0FE5"/>
    <w:rsid w:val="00E050D8"/>
    <w:rsid w:val="00E05175"/>
    <w:rsid w:val="00E15B97"/>
    <w:rsid w:val="00E260E6"/>
    <w:rsid w:val="00E310B3"/>
    <w:rsid w:val="00E319FD"/>
    <w:rsid w:val="00E34633"/>
    <w:rsid w:val="00E35E73"/>
    <w:rsid w:val="00E3602B"/>
    <w:rsid w:val="00E425FE"/>
    <w:rsid w:val="00E45357"/>
    <w:rsid w:val="00E47456"/>
    <w:rsid w:val="00E66346"/>
    <w:rsid w:val="00E7256A"/>
    <w:rsid w:val="00E76D8D"/>
    <w:rsid w:val="00E834DB"/>
    <w:rsid w:val="00EA19EF"/>
    <w:rsid w:val="00EA4E77"/>
    <w:rsid w:val="00EB15BE"/>
    <w:rsid w:val="00ED22C2"/>
    <w:rsid w:val="00ED395E"/>
    <w:rsid w:val="00EE28B1"/>
    <w:rsid w:val="00EE319B"/>
    <w:rsid w:val="00EE3D35"/>
    <w:rsid w:val="00F16DFF"/>
    <w:rsid w:val="00F2559E"/>
    <w:rsid w:val="00F4099E"/>
    <w:rsid w:val="00F46470"/>
    <w:rsid w:val="00F46AC5"/>
    <w:rsid w:val="00F513EF"/>
    <w:rsid w:val="00F555D5"/>
    <w:rsid w:val="00F55BDD"/>
    <w:rsid w:val="00F608A3"/>
    <w:rsid w:val="00F63F4E"/>
    <w:rsid w:val="00F72F7A"/>
    <w:rsid w:val="00F96F7E"/>
    <w:rsid w:val="00FA204A"/>
    <w:rsid w:val="00FA3AB7"/>
    <w:rsid w:val="00FB5616"/>
    <w:rsid w:val="00FC1C31"/>
    <w:rsid w:val="00FC3A25"/>
    <w:rsid w:val="00FC493F"/>
    <w:rsid w:val="00FC5D3D"/>
    <w:rsid w:val="00FE0C51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"/>
    <w:basedOn w:val="a"/>
    <w:link w:val="a4"/>
    <w:qFormat/>
    <w:rsid w:val="00524E6D"/>
    <w:pPr>
      <w:widowControl w:val="0"/>
      <w:suppressAutoHyphens/>
      <w:spacing w:after="0" w:line="360" w:lineRule="exact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иссер Знак"/>
    <w:basedOn w:val="a0"/>
    <w:link w:val="a3"/>
    <w:rsid w:val="00524E6D"/>
    <w:rPr>
      <w:rFonts w:ascii="Times New Roman" w:hAnsi="Times New Roman" w:cs="Times New Roman"/>
      <w:sz w:val="28"/>
      <w:szCs w:val="28"/>
    </w:rPr>
  </w:style>
  <w:style w:type="paragraph" w:customStyle="1" w:styleId="TimesNewRom">
    <w:name w:val="Times New Rom"/>
    <w:basedOn w:val="a3"/>
    <w:link w:val="TimesNewRom0"/>
    <w:qFormat/>
    <w:rsid w:val="00B64648"/>
    <w:pPr>
      <w:spacing w:line="240" w:lineRule="auto"/>
      <w:ind w:firstLine="0"/>
    </w:pPr>
    <w:rPr>
      <w:sz w:val="24"/>
      <w:szCs w:val="24"/>
    </w:rPr>
  </w:style>
  <w:style w:type="character" w:customStyle="1" w:styleId="TimesNewRom0">
    <w:name w:val="Times New Rom Знак"/>
    <w:basedOn w:val="a4"/>
    <w:link w:val="TimesNewRom"/>
    <w:rsid w:val="00B6464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874"/>
    <w:pPr>
      <w:ind w:left="720"/>
      <w:contextualSpacing/>
    </w:pPr>
  </w:style>
  <w:style w:type="paragraph" w:styleId="2">
    <w:name w:val="Body Text Indent 2"/>
    <w:basedOn w:val="a"/>
    <w:link w:val="20"/>
    <w:rsid w:val="005F38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387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5F3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"/>
    <w:basedOn w:val="a"/>
    <w:link w:val="a4"/>
    <w:qFormat/>
    <w:rsid w:val="00524E6D"/>
    <w:pPr>
      <w:widowControl w:val="0"/>
      <w:suppressAutoHyphens/>
      <w:spacing w:after="0" w:line="360" w:lineRule="exact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иссер Знак"/>
    <w:basedOn w:val="a0"/>
    <w:link w:val="a3"/>
    <w:rsid w:val="00524E6D"/>
    <w:rPr>
      <w:rFonts w:ascii="Times New Roman" w:hAnsi="Times New Roman" w:cs="Times New Roman"/>
      <w:sz w:val="28"/>
      <w:szCs w:val="28"/>
    </w:rPr>
  </w:style>
  <w:style w:type="paragraph" w:customStyle="1" w:styleId="TimesNewRom">
    <w:name w:val="Times New Rom"/>
    <w:basedOn w:val="a3"/>
    <w:link w:val="TimesNewRom0"/>
    <w:qFormat/>
    <w:rsid w:val="00B64648"/>
    <w:pPr>
      <w:spacing w:line="240" w:lineRule="auto"/>
      <w:ind w:firstLine="0"/>
    </w:pPr>
    <w:rPr>
      <w:sz w:val="24"/>
      <w:szCs w:val="24"/>
    </w:rPr>
  </w:style>
  <w:style w:type="character" w:customStyle="1" w:styleId="TimesNewRom0">
    <w:name w:val="Times New Rom Знак"/>
    <w:basedOn w:val="a4"/>
    <w:link w:val="TimesNewRom"/>
    <w:rsid w:val="00B6464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874"/>
    <w:pPr>
      <w:ind w:left="720"/>
      <w:contextualSpacing/>
    </w:pPr>
  </w:style>
  <w:style w:type="paragraph" w:styleId="2">
    <w:name w:val="Body Text Indent 2"/>
    <w:basedOn w:val="a"/>
    <w:link w:val="20"/>
    <w:rsid w:val="005F38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387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5F3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3</cp:revision>
  <dcterms:created xsi:type="dcterms:W3CDTF">2016-12-11T22:11:00Z</dcterms:created>
  <dcterms:modified xsi:type="dcterms:W3CDTF">2016-12-11T22:31:00Z</dcterms:modified>
</cp:coreProperties>
</file>