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8" w:rsidRPr="002C762E" w:rsidRDefault="00E67DB8" w:rsidP="002C762E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2"/>
          <w:szCs w:val="22"/>
        </w:rPr>
      </w:pPr>
      <w:r w:rsidRPr="002C762E">
        <w:rPr>
          <w:i/>
          <w:sz w:val="22"/>
          <w:szCs w:val="22"/>
        </w:rPr>
        <w:t>Видение руководителя о будущем организации является прямым следствием осуществления изучения и</w:t>
      </w:r>
      <w:r w:rsidRPr="00E67DB8">
        <w:rPr>
          <w:sz w:val="22"/>
          <w:szCs w:val="22"/>
        </w:rPr>
        <w:t xml:space="preserve"> </w:t>
      </w:r>
      <w:r w:rsidRPr="002C762E">
        <w:rPr>
          <w:i/>
          <w:sz w:val="22"/>
          <w:szCs w:val="22"/>
        </w:rPr>
        <w:t>анализа ее ресурсов:  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 а) да</w:t>
      </w:r>
      <w:r w:rsidR="0084052D">
        <w:rPr>
          <w:sz w:val="22"/>
          <w:szCs w:val="22"/>
        </w:rPr>
        <w:t xml:space="preserve">        </w:t>
      </w:r>
      <w:r w:rsidRPr="00E67DB8">
        <w:rPr>
          <w:sz w:val="22"/>
          <w:szCs w:val="22"/>
        </w:rPr>
        <w:t> б) нет</w:t>
      </w:r>
    </w:p>
    <w:p w:rsidR="00E67DB8" w:rsidRPr="00E67DB8" w:rsidRDefault="00E67DB8" w:rsidP="002C762E">
      <w:pPr>
        <w:pStyle w:val="a4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 w:rsidRPr="002C762E">
        <w:rPr>
          <w:rFonts w:ascii="Times New Roman" w:eastAsia="Calibri" w:hAnsi="Times New Roman" w:cs="Times New Roman"/>
          <w:i/>
          <w:color w:val="000000"/>
        </w:rPr>
        <w:t>Какая структура стратегического анализа внутренней среды организации является правильной?</w:t>
      </w:r>
      <w:r w:rsidRPr="00E67DB8">
        <w:rPr>
          <w:rFonts w:ascii="Times New Roman" w:eastAsia="Calibri" w:hAnsi="Times New Roman" w:cs="Times New Roman"/>
          <w:color w:val="000000"/>
        </w:rPr>
        <w:t xml:space="preserve"> (выбирается только один вариант).</w:t>
      </w:r>
    </w:p>
    <w:p w:rsidR="00E67DB8" w:rsidRPr="00E67DB8" w:rsidRDefault="00E67DB8" w:rsidP="002C76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iCs/>
          <w:color w:val="000000"/>
        </w:rPr>
        <w:t>Стратегический анализ в соответствии со структурой отдельных бизнесов организации</w:t>
      </w:r>
    </w:p>
    <w:p w:rsidR="00E67DB8" w:rsidRPr="00E67DB8" w:rsidRDefault="00E67DB8" w:rsidP="002C76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iCs/>
          <w:color w:val="000000"/>
        </w:rPr>
        <w:t>Стратегический анализ, который соответствует функциональной структуре организации</w:t>
      </w:r>
    </w:p>
    <w:p w:rsidR="00E67DB8" w:rsidRPr="00E67DB8" w:rsidRDefault="00E67DB8" w:rsidP="002C76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iCs/>
          <w:color w:val="000000"/>
        </w:rPr>
        <w:t>Ситуационный стратегический анализ, который обеспечивает стратегический бизнес-успех</w:t>
      </w:r>
    </w:p>
    <w:p w:rsidR="00E67DB8" w:rsidRPr="002C762E" w:rsidRDefault="00E91578" w:rsidP="002C762E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2"/>
          <w:szCs w:val="22"/>
        </w:rPr>
      </w:pPr>
      <w:r w:rsidRPr="002C762E">
        <w:rPr>
          <w:i/>
          <w:sz w:val="22"/>
          <w:szCs w:val="22"/>
        </w:rPr>
        <w:t>Какой концепции соответствует принцип «От будущего — к настоящему»?</w:t>
      </w:r>
    </w:p>
    <w:p w:rsidR="00E91578" w:rsidRPr="00E91578" w:rsidRDefault="00E91578" w:rsidP="002C762E">
      <w:pPr>
        <w:pStyle w:val="a3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E91578">
        <w:rPr>
          <w:sz w:val="22"/>
          <w:szCs w:val="22"/>
        </w:rPr>
        <w:t>Стратегическое планир</w:t>
      </w:r>
      <w:r w:rsidRPr="00E91578">
        <w:rPr>
          <w:sz w:val="22"/>
          <w:szCs w:val="22"/>
        </w:rPr>
        <w:t>о</w:t>
      </w:r>
      <w:r w:rsidRPr="00E91578">
        <w:rPr>
          <w:sz w:val="22"/>
          <w:szCs w:val="22"/>
        </w:rPr>
        <w:t>вание</w:t>
      </w:r>
    </w:p>
    <w:p w:rsidR="00E91578" w:rsidRPr="00E91578" w:rsidRDefault="00E91578" w:rsidP="002C762E">
      <w:pPr>
        <w:pStyle w:val="a3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E91578">
        <w:rPr>
          <w:sz w:val="22"/>
          <w:szCs w:val="22"/>
        </w:rPr>
        <w:t>Стратегический менед</w:t>
      </w:r>
      <w:r w:rsidRPr="00E91578">
        <w:rPr>
          <w:sz w:val="22"/>
          <w:szCs w:val="22"/>
        </w:rPr>
        <w:t>ж</w:t>
      </w:r>
      <w:r w:rsidRPr="00E91578">
        <w:rPr>
          <w:sz w:val="22"/>
          <w:szCs w:val="22"/>
        </w:rPr>
        <w:t>мент</w:t>
      </w:r>
    </w:p>
    <w:p w:rsidR="00E67DB8" w:rsidRPr="002C762E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i/>
          <w:sz w:val="22"/>
          <w:szCs w:val="22"/>
        </w:rPr>
      </w:pPr>
      <w:r w:rsidRPr="002C762E">
        <w:rPr>
          <w:i/>
          <w:sz w:val="22"/>
          <w:szCs w:val="22"/>
        </w:rPr>
        <w:t>4. Среди сил Портера присутствуют: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а) товары-заменители   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б) сила менеджмента компании   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в) сила потребителей в торговле   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г) сила государственного регулирования    </w:t>
      </w:r>
    </w:p>
    <w:p w:rsidR="00E67DB8" w:rsidRPr="002C762E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i/>
          <w:sz w:val="22"/>
          <w:szCs w:val="22"/>
        </w:rPr>
      </w:pPr>
      <w:r w:rsidRPr="00E67DB8">
        <w:rPr>
          <w:sz w:val="22"/>
          <w:szCs w:val="22"/>
        </w:rPr>
        <w:t> </w:t>
      </w:r>
      <w:r w:rsidRPr="002C762E">
        <w:rPr>
          <w:i/>
          <w:sz w:val="22"/>
          <w:szCs w:val="22"/>
        </w:rPr>
        <w:t>5.   SWOT-анализ предусматривает выявление и подробное рассмотрение   (выберите несколько):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 xml:space="preserve">а) конкурентных преимуществ 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б) сильных сторон фирмы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в) благоприятных возможностей для бизнеса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г) слабых сторон организации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E67DB8">
        <w:rPr>
          <w:sz w:val="22"/>
          <w:szCs w:val="22"/>
        </w:rPr>
        <w:t>д</w:t>
      </w:r>
      <w:proofErr w:type="spellEnd"/>
      <w:r w:rsidRPr="00E67DB8">
        <w:rPr>
          <w:sz w:val="22"/>
          <w:szCs w:val="22"/>
        </w:rPr>
        <w:t>) угроз для бизнеса     </w:t>
      </w:r>
    </w:p>
    <w:p w:rsidR="00E67DB8" w:rsidRPr="002C762E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i/>
          <w:sz w:val="22"/>
          <w:szCs w:val="22"/>
        </w:rPr>
      </w:pPr>
      <w:r w:rsidRPr="00E67DB8">
        <w:rPr>
          <w:sz w:val="22"/>
          <w:szCs w:val="22"/>
        </w:rPr>
        <w:t> </w:t>
      </w:r>
      <w:r w:rsidRPr="002C762E">
        <w:rPr>
          <w:i/>
          <w:sz w:val="22"/>
          <w:szCs w:val="22"/>
        </w:rPr>
        <w:t>6. Матрица Бостонской консультационной группы основана на анализе   характеристик (выберите две из пяти):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а) привлекательность отрасли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б) интенсивность соперничества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в) темп роста спроса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г) доля рынка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E67DB8">
        <w:rPr>
          <w:sz w:val="22"/>
          <w:szCs w:val="22"/>
        </w:rPr>
        <w:t>д</w:t>
      </w:r>
      <w:proofErr w:type="spellEnd"/>
      <w:r w:rsidRPr="00E67DB8">
        <w:rPr>
          <w:sz w:val="22"/>
          <w:szCs w:val="22"/>
        </w:rPr>
        <w:t>) благоприятные возможности для бизнеса.  </w:t>
      </w:r>
    </w:p>
    <w:p w:rsidR="00E67DB8" w:rsidRPr="002C762E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i/>
          <w:sz w:val="22"/>
          <w:szCs w:val="22"/>
        </w:rPr>
      </w:pPr>
      <w:r w:rsidRPr="002C762E">
        <w:rPr>
          <w:i/>
          <w:sz w:val="22"/>
          <w:szCs w:val="22"/>
        </w:rPr>
        <w:t xml:space="preserve">7. Функции стратегического управления </w:t>
      </w:r>
      <w:r w:rsidR="002C762E">
        <w:rPr>
          <w:i/>
          <w:sz w:val="22"/>
          <w:szCs w:val="22"/>
        </w:rPr>
        <w:t>генерального директора</w:t>
      </w:r>
      <w:r w:rsidRPr="002C762E">
        <w:rPr>
          <w:i/>
          <w:sz w:val="22"/>
          <w:szCs w:val="22"/>
        </w:rPr>
        <w:t xml:space="preserve"> не подлежат   делегированию:  </w:t>
      </w:r>
    </w:p>
    <w:p w:rsidR="00E67DB8" w:rsidRPr="00E67DB8" w:rsidRDefault="00E67DB8" w:rsidP="002C762E">
      <w:pPr>
        <w:pStyle w:val="a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 w:rsidRPr="00E67DB8">
        <w:rPr>
          <w:sz w:val="22"/>
          <w:szCs w:val="22"/>
        </w:rPr>
        <w:t>а</w:t>
      </w:r>
      <w:proofErr w:type="gramStart"/>
      <w:r w:rsidRPr="00E67DB8">
        <w:rPr>
          <w:sz w:val="22"/>
          <w:szCs w:val="22"/>
        </w:rPr>
        <w:t>)д</w:t>
      </w:r>
      <w:proofErr w:type="gramEnd"/>
      <w:r w:rsidRPr="00E67DB8">
        <w:rPr>
          <w:sz w:val="22"/>
          <w:szCs w:val="22"/>
        </w:rPr>
        <w:t>а                                          </w:t>
      </w:r>
    </w:p>
    <w:p w:rsidR="00E67DB8" w:rsidRPr="00E67DB8" w:rsidRDefault="00E67DB8" w:rsidP="002C762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ru-RU"/>
        </w:rPr>
      </w:pPr>
      <w:r w:rsidRPr="00E67DB8">
        <w:rPr>
          <w:rFonts w:ascii="Times New Roman" w:eastAsia="Calibri" w:hAnsi="Times New Roman" w:cs="Times New Roman"/>
        </w:rPr>
        <w:t>б)нет     </w:t>
      </w:r>
    </w:p>
    <w:p w:rsidR="00E67DB8" w:rsidRPr="00E67DB8" w:rsidRDefault="00E67DB8" w:rsidP="002C762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2C762E">
        <w:rPr>
          <w:rFonts w:ascii="Times New Roman" w:hAnsi="Times New Roman" w:cs="Times New Roman"/>
          <w:i/>
          <w:lang w:val="ru-RU"/>
        </w:rPr>
        <w:t>8.</w:t>
      </w:r>
      <w:r w:rsidRPr="002C762E">
        <w:rPr>
          <w:rFonts w:ascii="Times New Roman" w:hAnsi="Times New Roman" w:cs="Times New Roman"/>
          <w:i/>
        </w:rPr>
        <w:t>Что является главной целью стратегического анализа внешней среды организации? (выбирается только один</w:t>
      </w:r>
      <w:r w:rsidRPr="00E67DB8">
        <w:rPr>
          <w:rFonts w:ascii="Times New Roman" w:hAnsi="Times New Roman" w:cs="Times New Roman"/>
        </w:rPr>
        <w:t xml:space="preserve"> вариант).</w:t>
      </w:r>
    </w:p>
    <w:p w:rsidR="00E67DB8" w:rsidRPr="00E67DB8" w:rsidRDefault="00E67DB8" w:rsidP="002C762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Информация о возможностях, которую надо учитывать при формулировании миссии организации</w:t>
      </w:r>
    </w:p>
    <w:p w:rsidR="00E67DB8" w:rsidRPr="00E67DB8" w:rsidRDefault="00E67DB8" w:rsidP="002C762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Информация об угрозах и возможностях, которую надо учитывать при принятии всех ключевых стратегических решений.</w:t>
      </w:r>
    </w:p>
    <w:p w:rsidR="00E67DB8" w:rsidRPr="00E67DB8" w:rsidRDefault="00E67DB8" w:rsidP="002C762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Информация об угрозах, которую нужно учитывать при разработке конкретной стратегии для каждого продукта</w:t>
      </w:r>
    </w:p>
    <w:p w:rsidR="00E67DB8" w:rsidRPr="002C762E" w:rsidRDefault="00E67DB8" w:rsidP="002C762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2C762E">
        <w:rPr>
          <w:rFonts w:ascii="Times New Roman" w:hAnsi="Times New Roman" w:cs="Times New Roman"/>
          <w:i/>
          <w:lang w:val="ru-RU"/>
        </w:rPr>
        <w:t>9.</w:t>
      </w:r>
      <w:r w:rsidRPr="002C762E">
        <w:rPr>
          <w:rFonts w:ascii="Times New Roman" w:hAnsi="Times New Roman" w:cs="Times New Roman"/>
          <w:i/>
        </w:rPr>
        <w:t>Что такое миссия организации? (выбирается только один вариант).</w:t>
      </w:r>
    </w:p>
    <w:p w:rsidR="00E67DB8" w:rsidRPr="00E67DB8" w:rsidRDefault="00E67DB8" w:rsidP="002C762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Миссия – это главная цель первого уровня дерева целей организации</w:t>
      </w:r>
    </w:p>
    <w:p w:rsidR="00E67DB8" w:rsidRPr="00E67DB8" w:rsidRDefault="00E67DB8" w:rsidP="002C762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Миссия – это сформулированное утверждение, которое определяет как приоритетное направление деятельности организации, так и основную причину ее существования</w:t>
      </w:r>
    </w:p>
    <w:p w:rsidR="00E67DB8" w:rsidRPr="00E67DB8" w:rsidRDefault="00E67DB8" w:rsidP="002C762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Миссия – это формулировка основного направления деятельности организации</w:t>
      </w:r>
    </w:p>
    <w:p w:rsidR="00E67DB8" w:rsidRPr="00E67DB8" w:rsidRDefault="00E67DB8" w:rsidP="002C762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Миссия – это главная цель организации, которая официально утверждена в бизнес-плане</w:t>
      </w:r>
    </w:p>
    <w:p w:rsidR="00E67DB8" w:rsidRPr="002C762E" w:rsidRDefault="00E67DB8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</w:rPr>
      </w:pPr>
      <w:r w:rsidRPr="002C762E">
        <w:rPr>
          <w:rFonts w:ascii="Times New Roman" w:hAnsi="Times New Roman" w:cs="Times New Roman"/>
          <w:i/>
        </w:rPr>
        <w:t>Что такое стратегия организации? (выбирается только один вариант).</w:t>
      </w:r>
    </w:p>
    <w:p w:rsidR="00E67DB8" w:rsidRPr="00E67DB8" w:rsidRDefault="00E67DB8" w:rsidP="002C762E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Стратегия - это целевые показатели, которые должны быть достигнуты организацией</w:t>
      </w:r>
    </w:p>
    <w:p w:rsidR="00E67DB8" w:rsidRPr="00E67DB8" w:rsidRDefault="00E67DB8" w:rsidP="002C762E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Стратегия – это любое новшество, дающее организации реальное приращение ее успеха на рынке.</w:t>
      </w:r>
    </w:p>
    <w:p w:rsidR="00E67DB8" w:rsidRPr="00E67DB8" w:rsidRDefault="00E67DB8" w:rsidP="002C762E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Стратегия – это подсистема менеджмента организации, которая осуществляет весь комплекс конкретных работ профессиональной деятельности по стратегическому анализу,  развитию, реализации и контролингу</w:t>
      </w:r>
    </w:p>
    <w:p w:rsidR="00E67DB8" w:rsidRPr="00E67DB8" w:rsidRDefault="00E67DB8" w:rsidP="002C762E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t>Стратегия – это деловая концепция организации на заданную стратегическую перспективу в виде долгосрочной программы конкретных действий</w:t>
      </w:r>
      <w:r w:rsidRPr="00E67DB8">
        <w:rPr>
          <w:rFonts w:ascii="Times New Roman" w:hAnsi="Times New Roman" w:cs="Times New Roman"/>
          <w:i/>
          <w:iCs/>
        </w:rPr>
        <w:t>,</w:t>
      </w:r>
      <w:r w:rsidRPr="00E67DB8">
        <w:rPr>
          <w:rFonts w:ascii="Times New Roman" w:hAnsi="Times New Roman" w:cs="Times New Roman"/>
        </w:rPr>
        <w:t xml:space="preserve"> которые способны реализовать данную концепцию и обеспечить организации конкурентные преимущества</w:t>
      </w:r>
    </w:p>
    <w:p w:rsidR="00E67DB8" w:rsidRPr="002C762E" w:rsidRDefault="00E67DB8" w:rsidP="002C762E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i/>
          <w:sz w:val="22"/>
          <w:szCs w:val="22"/>
        </w:rPr>
      </w:pPr>
      <w:r w:rsidRPr="002C762E">
        <w:rPr>
          <w:i/>
          <w:sz w:val="22"/>
          <w:szCs w:val="22"/>
        </w:rPr>
        <w:t>Внутренняя среда организации —</w:t>
      </w:r>
    </w:p>
    <w:p w:rsidR="00E67DB8" w:rsidRPr="00E67DB8" w:rsidRDefault="00E67DB8" w:rsidP="002C762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2"/>
          <w:szCs w:val="22"/>
        </w:rPr>
      </w:pPr>
      <w:r w:rsidRPr="00E67DB8">
        <w:rPr>
          <w:sz w:val="22"/>
          <w:szCs w:val="22"/>
        </w:rPr>
        <w:t>часть общей среды, которая находится в рамках организации;</w:t>
      </w:r>
    </w:p>
    <w:p w:rsidR="00E67DB8" w:rsidRPr="00E67DB8" w:rsidRDefault="00E67DB8" w:rsidP="002C762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2"/>
          <w:szCs w:val="22"/>
        </w:rPr>
      </w:pPr>
      <w:r w:rsidRPr="00E67DB8">
        <w:rPr>
          <w:sz w:val="22"/>
          <w:szCs w:val="22"/>
        </w:rPr>
        <w:t>устойчивые нормы, представления, принципы и верования;</w:t>
      </w:r>
    </w:p>
    <w:p w:rsidR="00E67DB8" w:rsidRPr="00E67DB8" w:rsidRDefault="00E67DB8" w:rsidP="002C762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2"/>
          <w:szCs w:val="22"/>
        </w:rPr>
      </w:pPr>
      <w:r w:rsidRPr="00E67DB8">
        <w:rPr>
          <w:sz w:val="22"/>
          <w:szCs w:val="22"/>
        </w:rPr>
        <w:t>это условия, факторы, возникающие в окружении организации и тем или иным образом воздействующие на нее;</w:t>
      </w:r>
    </w:p>
    <w:p w:rsidR="00E67DB8" w:rsidRPr="00E67DB8" w:rsidRDefault="00E67DB8" w:rsidP="002C762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2"/>
          <w:szCs w:val="22"/>
        </w:rPr>
      </w:pPr>
      <w:r w:rsidRPr="00E67DB8">
        <w:rPr>
          <w:sz w:val="22"/>
          <w:szCs w:val="22"/>
        </w:rPr>
        <w:t>ближайшее окружение организации, непосредственно влияющие на операции организации и испытывающие на себе прямое же влияние операций организаций.</w:t>
      </w:r>
    </w:p>
    <w:p w:rsidR="00E67DB8" w:rsidRPr="00E67DB8" w:rsidRDefault="00E67DB8" w:rsidP="002C762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762E">
        <w:rPr>
          <w:rFonts w:ascii="Times New Roman" w:hAnsi="Times New Roman" w:cs="Times New Roman"/>
          <w:i/>
        </w:rPr>
        <w:t>Правильно сформулированные цели организации должны удовлет</w:t>
      </w:r>
      <w:r w:rsidR="0084052D" w:rsidRPr="002C762E">
        <w:rPr>
          <w:rFonts w:ascii="Times New Roman" w:hAnsi="Times New Roman" w:cs="Times New Roman"/>
          <w:i/>
        </w:rPr>
        <w:t>ворять ключевым требованиям. Вы</w:t>
      </w:r>
      <w:r w:rsidR="0084052D" w:rsidRPr="002C762E">
        <w:rPr>
          <w:rFonts w:ascii="Times New Roman" w:hAnsi="Times New Roman" w:cs="Times New Roman"/>
          <w:i/>
          <w:lang w:val="ru-RU"/>
        </w:rPr>
        <w:t>б</w:t>
      </w:r>
      <w:r w:rsidR="0084052D" w:rsidRPr="002C762E">
        <w:rPr>
          <w:rFonts w:ascii="Times New Roman" w:hAnsi="Times New Roman" w:cs="Times New Roman"/>
          <w:i/>
        </w:rPr>
        <w:t>е</w:t>
      </w:r>
      <w:proofErr w:type="spellStart"/>
      <w:r w:rsidR="0084052D" w:rsidRPr="002C762E">
        <w:rPr>
          <w:rFonts w:ascii="Times New Roman" w:hAnsi="Times New Roman" w:cs="Times New Roman"/>
          <w:i/>
          <w:lang w:val="ru-RU"/>
        </w:rPr>
        <w:t>р</w:t>
      </w:r>
      <w:proofErr w:type="spellEnd"/>
      <w:r w:rsidRPr="002C762E">
        <w:rPr>
          <w:rFonts w:ascii="Times New Roman" w:hAnsi="Times New Roman" w:cs="Times New Roman"/>
          <w:i/>
        </w:rPr>
        <w:t>ите</w:t>
      </w:r>
      <w:r w:rsidRPr="00E67DB8">
        <w:rPr>
          <w:rFonts w:ascii="Times New Roman" w:hAnsi="Times New Roman" w:cs="Times New Roman"/>
        </w:rPr>
        <w:t xml:space="preserve"> эти требования среди предложенных.</w:t>
      </w:r>
    </w:p>
    <w:p w:rsidR="00E67DB8" w:rsidRPr="00E67DB8" w:rsidRDefault="00E67DB8" w:rsidP="002C762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E67DB8">
        <w:rPr>
          <w:rFonts w:ascii="Times New Roman" w:hAnsi="Times New Roman" w:cs="Times New Roman"/>
        </w:rPr>
        <w:lastRenderedPageBreak/>
        <w:t xml:space="preserve"> Достижимость, измеримость, гибкость, совместимость, альтернативность, пространственность, приемлемость, конкретность, корпоративность.</w:t>
      </w:r>
    </w:p>
    <w:p w:rsidR="00E67DB8" w:rsidRPr="00E67DB8" w:rsidRDefault="00E67DB8" w:rsidP="002C762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E67DB8" w:rsidRPr="002C762E" w:rsidRDefault="0084052D" w:rsidP="002C762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2C762E">
        <w:rPr>
          <w:rFonts w:ascii="Times New Roman" w:hAnsi="Times New Roman" w:cs="Times New Roman"/>
          <w:i/>
          <w:lang w:val="ru-RU"/>
        </w:rPr>
        <w:t>Определите и на</w:t>
      </w:r>
      <w:r w:rsidR="00E67DB8" w:rsidRPr="002C762E">
        <w:rPr>
          <w:rFonts w:ascii="Times New Roman" w:hAnsi="Times New Roman" w:cs="Times New Roman"/>
          <w:i/>
        </w:rPr>
        <w:t>пишите название стратегии в соответствии с ее целевым назначением.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0"/>
        <w:gridCol w:w="1564"/>
      </w:tblGrid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B8">
              <w:rPr>
                <w:rFonts w:ascii="Times New Roman" w:hAnsi="Times New Roman" w:cs="Times New Roman"/>
                <w:b/>
                <w:bCs/>
              </w:rPr>
              <w:t>Целевое назначение стратегии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B8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</w:p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B8">
              <w:rPr>
                <w:rFonts w:ascii="Times New Roman" w:hAnsi="Times New Roman" w:cs="Times New Roman"/>
                <w:b/>
                <w:bCs/>
              </w:rPr>
              <w:t>стратегии</w:t>
            </w: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Приобретение в собственность или установление полного контроля над каналами распределения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Стремление получить поставщиков сырья в собственность или под полный контроль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Освоение выпуска новых продуктов, не совпадающих с традиционным профилем организации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Освоение выпуска новых непрофильных продуктов, но для традиционных потребителей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Создание новых производств, совпадающих с профилем организации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Стремление увеличить долю своего продукта на традиционных рынках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Стремление увеличить объем реализации через улучшение или модификацию своего продукта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Выведение своего продукта на рынок в новых географических регионах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Продажа всех активов организации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Продажа отделения или части организации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Сокращение затрат на закуп</w:t>
            </w:r>
            <w:r w:rsidRPr="00E67DB8">
              <w:rPr>
                <w:rFonts w:ascii="Times New Roman" w:hAnsi="Times New Roman" w:cs="Times New Roman"/>
              </w:rPr>
              <w:softHyphen/>
              <w:t>ки, на рабочую силу и максимальное получение дохода от распрода</w:t>
            </w:r>
            <w:r w:rsidRPr="00E67DB8">
              <w:rPr>
                <w:rFonts w:ascii="Times New Roman" w:hAnsi="Times New Roman" w:cs="Times New Roman"/>
              </w:rPr>
              <w:softHyphen/>
              <w:t>жи имеющегося продукта и продолжающего сокращаться производ</w:t>
            </w:r>
            <w:r w:rsidRPr="00E67DB8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Реструктуризация с целью сокращения издержек для остановки процесса падения объема реализации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9040" w:type="dxa"/>
          </w:tcPr>
          <w:p w:rsidR="00E67DB8" w:rsidRPr="00E67DB8" w:rsidRDefault="00E67DB8" w:rsidP="002C762E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Организация одновременно осуществляет не менее 2 разных типовых стратегий</w:t>
            </w:r>
          </w:p>
        </w:tc>
        <w:tc>
          <w:tcPr>
            <w:tcW w:w="1564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7DB8" w:rsidRPr="00E67DB8" w:rsidRDefault="00E67DB8" w:rsidP="002C762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E67DB8" w:rsidRPr="002C762E" w:rsidRDefault="00E67DB8" w:rsidP="002C762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2C762E">
        <w:rPr>
          <w:rFonts w:ascii="Times New Roman" w:hAnsi="Times New Roman" w:cs="Times New Roman"/>
          <w:i/>
        </w:rPr>
        <w:t>Выберите стратегию, которая будет эффективной для каждой из предложенных типовых ситуаций.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  <w:gridCol w:w="1492"/>
      </w:tblGrid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B8">
              <w:rPr>
                <w:rFonts w:ascii="Times New Roman" w:hAnsi="Times New Roman" w:cs="Times New Roman"/>
                <w:b/>
                <w:bCs/>
              </w:rPr>
              <w:t>ситуация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B8">
              <w:rPr>
                <w:rFonts w:ascii="Times New Roman" w:hAnsi="Times New Roman" w:cs="Times New Roman"/>
                <w:b/>
                <w:bCs/>
              </w:rPr>
              <w:t>стратегия</w:t>
            </w: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основные конкуренты предлагают продукты лучшего качества по сравнимой цене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добавление новых, но в то же время непрофильных продуктов могло бы существенно улучшить реализацию традиционных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rPr>
          <w:trHeight w:val="421"/>
        </w:trPr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существующие рынки для продукта организации уже сильно насыщены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новые профильные продукты могут предлагаться на рынке по достаточно высоким конкурентным ценам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rPr>
          <w:trHeight w:val="307"/>
        </w:trPr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организация является одним из самых слабых конкурентов в отрасли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ни стратегия сокращения, ни стратегия сокращения расходов ни привели к желаемому результату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норма потребления продукта организации у традиционных потребителей может существенно возрасти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rPr>
          <w:trHeight w:val="287"/>
        </w:trPr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организация очень преуспевает в своем бизнесе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rPr>
          <w:trHeight w:val="275"/>
        </w:trPr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организация нуждается в быстрых поставках сырья и материалов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стабильность производства особенно ценна (это связанно с тем, что через собственную систему сбыта легче предсказывать потребность рынка)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традиционные каналы сбыта могут быть использованы для продвижения на рынок новых продуктов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B8" w:rsidRPr="00E67DB8" w:rsidTr="002C762E">
        <w:trPr>
          <w:trHeight w:val="196"/>
        </w:trPr>
        <w:tc>
          <w:tcPr>
            <w:tcW w:w="8928" w:type="dxa"/>
          </w:tcPr>
          <w:p w:rsidR="00E67DB8" w:rsidRPr="00E67DB8" w:rsidRDefault="00E67DB8" w:rsidP="002C762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Когда существуют новые непроработанные или ненасыщенные рынки</w:t>
            </w:r>
          </w:p>
        </w:tc>
        <w:tc>
          <w:tcPr>
            <w:tcW w:w="1492" w:type="dxa"/>
          </w:tcPr>
          <w:p w:rsidR="00E67DB8" w:rsidRPr="00E67DB8" w:rsidRDefault="00E67DB8" w:rsidP="002C762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7DB8" w:rsidRPr="002C762E" w:rsidRDefault="00E67DB8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eastAsia="Calibri" w:hAnsi="Times New Roman" w:cs="Times New Roman"/>
          <w:i/>
          <w:lang w:val="ru-RU"/>
        </w:rPr>
        <w:t>Какое определение органической корпоративной стратегии является правильным?</w:t>
      </w:r>
    </w:p>
    <w:p w:rsidR="00E67DB8" w:rsidRPr="00E67DB8" w:rsidRDefault="00E67DB8" w:rsidP="002C762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color w:val="000000"/>
        </w:rPr>
        <w:t>Стратегия гибко и адекватно преобразуется под воздействием изменений внешней среды организации</w:t>
      </w:r>
      <w:r w:rsidRPr="00E67DB8">
        <w:rPr>
          <w:rFonts w:ascii="Times New Roman" w:eastAsia="Calibri" w:hAnsi="Times New Roman" w:cs="Times New Roman"/>
        </w:rPr>
        <w:t xml:space="preserve"> </w:t>
      </w:r>
    </w:p>
    <w:p w:rsidR="00E67DB8" w:rsidRPr="00E67DB8" w:rsidRDefault="00E67DB8" w:rsidP="002C762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color w:val="000000"/>
        </w:rPr>
        <w:t>Стратегия предусматривает гармоничное внутреннее взаимодействие всех своих подсистем, нацеленное на получение общего конечного результата, а также адекватное саморазвитие с учетом как происходящих, так и возможных изменений внешней среды организации</w:t>
      </w:r>
      <w:r w:rsidRPr="00E67DB8">
        <w:rPr>
          <w:rFonts w:ascii="Times New Roman" w:eastAsia="Calibri" w:hAnsi="Times New Roman" w:cs="Times New Roman"/>
        </w:rPr>
        <w:t xml:space="preserve"> </w:t>
      </w:r>
    </w:p>
    <w:p w:rsidR="00E67DB8" w:rsidRPr="00E67DB8" w:rsidRDefault="00E67DB8" w:rsidP="002C762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67DB8">
        <w:rPr>
          <w:rFonts w:ascii="Times New Roman" w:eastAsia="Calibri" w:hAnsi="Times New Roman" w:cs="Times New Roman"/>
          <w:color w:val="000000"/>
        </w:rPr>
        <w:t>Стратегия задает гармоничное внутреннее взаимодействие для всех своих подсистем, нацеленное на достижение общего конечного результата</w:t>
      </w:r>
      <w:r w:rsidRPr="00E67DB8">
        <w:rPr>
          <w:rFonts w:ascii="Times New Roman" w:eastAsia="Calibri" w:hAnsi="Times New Roman" w:cs="Times New Roman"/>
        </w:rPr>
        <w:t xml:space="preserve"> </w:t>
      </w:r>
    </w:p>
    <w:p w:rsidR="00E67DB8" w:rsidRPr="002C762E" w:rsidRDefault="00A675ED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Стратегический менеджмент – это:</w:t>
      </w:r>
    </w:p>
    <w:p w:rsidR="00A675ED" w:rsidRPr="00A675ED" w:rsidRDefault="00A675ED" w:rsidP="002C762E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Концепция управления текущей деятельностью организации;</w:t>
      </w:r>
    </w:p>
    <w:p w:rsidR="00A675ED" w:rsidRPr="00A675ED" w:rsidRDefault="00A675ED" w:rsidP="002C762E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Концепция управления изменениями в организации;</w:t>
      </w:r>
    </w:p>
    <w:p w:rsidR="00A675ED" w:rsidRDefault="00A675ED" w:rsidP="002C762E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Концепция управления организацией в условиях динамичной, изменчивой и неопределенной внешней среды.</w:t>
      </w:r>
    </w:p>
    <w:p w:rsidR="00A675ED" w:rsidRPr="002C762E" w:rsidRDefault="00A675ED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 xml:space="preserve">Стратегическое планирование отличается от </w:t>
      </w:r>
      <w:proofErr w:type="gramStart"/>
      <w:r w:rsidRPr="002C762E">
        <w:rPr>
          <w:rFonts w:ascii="Times New Roman" w:hAnsi="Times New Roman" w:cs="Times New Roman"/>
          <w:i/>
          <w:lang w:val="ru-RU"/>
        </w:rPr>
        <w:t>долгосрочного</w:t>
      </w:r>
      <w:proofErr w:type="gramEnd"/>
      <w:r w:rsidRPr="002C762E">
        <w:rPr>
          <w:rFonts w:ascii="Times New Roman" w:hAnsi="Times New Roman" w:cs="Times New Roman"/>
          <w:i/>
          <w:lang w:val="ru-RU"/>
        </w:rPr>
        <w:t>:</w:t>
      </w:r>
    </w:p>
    <w:p w:rsidR="00A675ED" w:rsidRPr="00A675ED" w:rsidRDefault="00A675ED" w:rsidP="002C762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Меньшей потребностью в информации для разработки плана;</w:t>
      </w:r>
    </w:p>
    <w:p w:rsidR="00A675ED" w:rsidRPr="00A675ED" w:rsidRDefault="00A675ED" w:rsidP="002C762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lastRenderedPageBreak/>
        <w:t>Трактовкой будущего;</w:t>
      </w:r>
    </w:p>
    <w:p w:rsidR="00A675ED" w:rsidRPr="00A675ED" w:rsidRDefault="00A675ED" w:rsidP="002C762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 xml:space="preserve">Постановкой целей организации «от </w:t>
      </w:r>
      <w:proofErr w:type="gramStart"/>
      <w:r w:rsidRPr="00A675ED">
        <w:rPr>
          <w:rFonts w:ascii="Times New Roman" w:hAnsi="Times New Roman" w:cs="Times New Roman"/>
          <w:lang w:val="ru-RU"/>
        </w:rPr>
        <w:t>достигнутого</w:t>
      </w:r>
      <w:proofErr w:type="gramEnd"/>
      <w:r w:rsidRPr="00A675ED">
        <w:rPr>
          <w:rFonts w:ascii="Times New Roman" w:hAnsi="Times New Roman" w:cs="Times New Roman"/>
          <w:lang w:val="ru-RU"/>
        </w:rPr>
        <w:t>»;</w:t>
      </w:r>
    </w:p>
    <w:p w:rsidR="00A675ED" w:rsidRPr="00A675ED" w:rsidRDefault="00A675ED" w:rsidP="002C762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Акцентом на анализ перспектив организации, опасностей, возможностей, конкурентоспособности;</w:t>
      </w:r>
    </w:p>
    <w:p w:rsidR="00A675ED" w:rsidRDefault="00A675ED" w:rsidP="002C762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A675ED">
        <w:rPr>
          <w:rFonts w:ascii="Times New Roman" w:hAnsi="Times New Roman" w:cs="Times New Roman"/>
          <w:lang w:val="ru-RU"/>
        </w:rPr>
        <w:t>Временными горизонтами планирования.</w:t>
      </w:r>
    </w:p>
    <w:p w:rsidR="00A675ED" w:rsidRPr="002C762E" w:rsidRDefault="00F0159A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Конечным продуктом стратегического управления является:</w:t>
      </w:r>
    </w:p>
    <w:p w:rsidR="00F0159A" w:rsidRPr="00F0159A" w:rsidRDefault="00F0159A" w:rsidP="002C762E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0159A">
        <w:rPr>
          <w:rFonts w:ascii="Times New Roman" w:hAnsi="Times New Roman" w:cs="Times New Roman"/>
          <w:lang w:val="ru-RU"/>
        </w:rPr>
        <w:t xml:space="preserve">Программа маркетинга </w:t>
      </w:r>
      <w:proofErr w:type="spellStart"/>
      <w:r w:rsidRPr="00F0159A">
        <w:rPr>
          <w:rFonts w:ascii="Times New Roman" w:hAnsi="Times New Roman" w:cs="Times New Roman"/>
          <w:lang w:val="ru-RU"/>
        </w:rPr>
        <w:t>4Р</w:t>
      </w:r>
      <w:proofErr w:type="spellEnd"/>
      <w:r w:rsidRPr="00F0159A">
        <w:rPr>
          <w:rFonts w:ascii="Times New Roman" w:hAnsi="Times New Roman" w:cs="Times New Roman"/>
          <w:lang w:val="ru-RU"/>
        </w:rPr>
        <w:t>: товар, цена, место продаж, продвижение;</w:t>
      </w:r>
    </w:p>
    <w:p w:rsidR="00F0159A" w:rsidRPr="00F0159A" w:rsidRDefault="00F0159A" w:rsidP="002C762E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0159A">
        <w:rPr>
          <w:rFonts w:ascii="Times New Roman" w:hAnsi="Times New Roman" w:cs="Times New Roman"/>
          <w:lang w:val="ru-RU"/>
        </w:rPr>
        <w:t>Потенциал, обеспечивающий достижение целей организации;</w:t>
      </w:r>
    </w:p>
    <w:p w:rsidR="00F0159A" w:rsidRPr="00F0159A" w:rsidRDefault="00F0159A" w:rsidP="002C762E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0159A">
        <w:rPr>
          <w:rFonts w:ascii="Times New Roman" w:hAnsi="Times New Roman" w:cs="Times New Roman"/>
          <w:lang w:val="ru-RU"/>
        </w:rPr>
        <w:t>Внутренняя структура, обеспечивающая чувствительность организации к переменам во внешней среде;</w:t>
      </w:r>
    </w:p>
    <w:p w:rsidR="00F0159A" w:rsidRDefault="00F0159A" w:rsidP="002C762E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0159A">
        <w:rPr>
          <w:rFonts w:ascii="Times New Roman" w:hAnsi="Times New Roman" w:cs="Times New Roman"/>
          <w:lang w:val="ru-RU"/>
        </w:rPr>
        <w:t>Мотивация персонала на достижение стратегических целей организации.</w:t>
      </w:r>
    </w:p>
    <w:p w:rsidR="00F0159A" w:rsidRPr="002C762E" w:rsidRDefault="00F0159A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Стратегический потенциал организации – это:</w:t>
      </w:r>
    </w:p>
    <w:p w:rsidR="00F0159A" w:rsidRDefault="00F0159A" w:rsidP="002C762E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Материальные, информационные, кадровые ресурсы организации;</w:t>
      </w:r>
    </w:p>
    <w:p w:rsidR="00F0159A" w:rsidRDefault="00FB7CAC" w:rsidP="002C762E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Ресурсы менеджмента – организация системы стратегического планирования, оперативного управления, контроля, гибкость управляющей системы;</w:t>
      </w:r>
    </w:p>
    <w:p w:rsidR="00FB7CAC" w:rsidRDefault="00FB7CAC" w:rsidP="002C762E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Возможности (способности, условия) достижения стратегических целей, открывающиеся при использовании совокупности всех ресурсов организации.</w:t>
      </w:r>
    </w:p>
    <w:p w:rsidR="00FB7CAC" w:rsidRPr="002C762E" w:rsidRDefault="00FB7CAC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Конкурентная борьба усиливается:</w:t>
      </w:r>
    </w:p>
    <w:p w:rsidR="00FB7CAC" w:rsidRDefault="00FB7CAC" w:rsidP="002C762E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число конкурирующих организаций увеличивается;</w:t>
      </w:r>
    </w:p>
    <w:p w:rsidR="00FB7CAC" w:rsidRDefault="00FB7CAC" w:rsidP="002C762E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спрос на продукцию растет быстро;</w:t>
      </w:r>
    </w:p>
    <w:p w:rsidR="00FB7CAC" w:rsidRDefault="00FB7CAC" w:rsidP="002C762E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Когда продукт конкурента недостаточно дифференцирован </w:t>
      </w:r>
      <w:proofErr w:type="gramStart"/>
      <w:r>
        <w:rPr>
          <w:rFonts w:ascii="Times New Roman" w:hAnsi="Times New Roman" w:cs="Times New Roman"/>
          <w:lang w:val="ru-RU"/>
        </w:rPr>
        <w:t>от</w:t>
      </w:r>
      <w:proofErr w:type="gramEnd"/>
      <w:r>
        <w:rPr>
          <w:rFonts w:ascii="Times New Roman" w:hAnsi="Times New Roman" w:cs="Times New Roman"/>
          <w:lang w:val="ru-RU"/>
        </w:rPr>
        <w:t xml:space="preserve"> вашего.</w:t>
      </w:r>
    </w:p>
    <w:p w:rsidR="00FB7CAC" w:rsidRPr="002C762E" w:rsidRDefault="00FB7CAC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Конкурентоспособность товара – это:</w:t>
      </w:r>
    </w:p>
    <w:p w:rsidR="00FB7CAC" w:rsidRPr="00FB7CAC" w:rsidRDefault="00FB7CAC" w:rsidP="002C762E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B7CAC">
        <w:rPr>
          <w:rFonts w:ascii="Times New Roman" w:hAnsi="Times New Roman" w:cs="Times New Roman"/>
          <w:lang w:val="ru-RU"/>
        </w:rPr>
        <w:t>Самый высокий в мире уровень качества;</w:t>
      </w:r>
    </w:p>
    <w:p w:rsidR="00FB7CAC" w:rsidRPr="00FB7CAC" w:rsidRDefault="00FB7CAC" w:rsidP="002C762E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B7CAC">
        <w:rPr>
          <w:rFonts w:ascii="Times New Roman" w:hAnsi="Times New Roman" w:cs="Times New Roman"/>
          <w:lang w:val="ru-RU"/>
        </w:rPr>
        <w:t>Способность товара конкурировать на мировом рынке;</w:t>
      </w:r>
    </w:p>
    <w:p w:rsidR="00FB7CAC" w:rsidRDefault="00FB7CAC" w:rsidP="002C762E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FB7CAC">
        <w:rPr>
          <w:rFonts w:ascii="Times New Roman" w:hAnsi="Times New Roman" w:cs="Times New Roman"/>
          <w:lang w:val="ru-RU"/>
        </w:rPr>
        <w:t>Самая низкая себестоимость.</w:t>
      </w:r>
    </w:p>
    <w:p w:rsidR="00FB7CAC" w:rsidRPr="002C762E" w:rsidRDefault="0084052D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Стратегия лидерства в области затрат заключается:</w:t>
      </w:r>
    </w:p>
    <w:p w:rsidR="0084052D" w:rsidRPr="001703AA" w:rsidRDefault="0084052D" w:rsidP="002C762E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>В наращивании объема производимой продукции и снижении за счет этого издержек производства</w:t>
      </w:r>
      <w:r w:rsidR="001703AA" w:rsidRPr="001703AA">
        <w:rPr>
          <w:rFonts w:ascii="Times New Roman" w:hAnsi="Times New Roman" w:cs="Times New Roman"/>
          <w:lang w:val="ru-RU"/>
        </w:rPr>
        <w:t xml:space="preserve"> и, следовательно, цен;</w:t>
      </w:r>
    </w:p>
    <w:p w:rsidR="001703AA" w:rsidRPr="001703AA" w:rsidRDefault="001703AA" w:rsidP="002C762E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 xml:space="preserve">В создании новых или обновленных товаров и услуг, отличных </w:t>
      </w:r>
      <w:proofErr w:type="gramStart"/>
      <w:r w:rsidRPr="001703AA">
        <w:rPr>
          <w:rFonts w:ascii="Times New Roman" w:hAnsi="Times New Roman" w:cs="Times New Roman"/>
          <w:lang w:val="ru-RU"/>
        </w:rPr>
        <w:t>от</w:t>
      </w:r>
      <w:proofErr w:type="gramEnd"/>
      <w:r w:rsidRPr="001703AA">
        <w:rPr>
          <w:rFonts w:ascii="Times New Roman" w:hAnsi="Times New Roman" w:cs="Times New Roman"/>
          <w:lang w:val="ru-RU"/>
        </w:rPr>
        <w:t xml:space="preserve"> прежних;</w:t>
      </w:r>
    </w:p>
    <w:p w:rsidR="001703AA" w:rsidRDefault="001703AA" w:rsidP="002C762E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>В реализации товаров по различным, дифференцированным ценам.</w:t>
      </w:r>
    </w:p>
    <w:p w:rsidR="001703AA" w:rsidRPr="002C762E" w:rsidRDefault="001703AA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Стратегия концентрации на сегменте  - это:</w:t>
      </w:r>
    </w:p>
    <w:p w:rsidR="001703AA" w:rsidRPr="001703AA" w:rsidRDefault="001703AA" w:rsidP="002C762E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>Создание новых или обновленных товаров и услуг, отличных от товаров конкурентов и имеющих нечто неповторимое с точки зрения потребителей;</w:t>
      </w:r>
    </w:p>
    <w:p w:rsidR="001703AA" w:rsidRPr="001703AA" w:rsidRDefault="001703AA" w:rsidP="002C762E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 xml:space="preserve">Обработка одного или нескольких сегментов рынка и достижение там или </w:t>
      </w:r>
      <w:r w:rsidR="008A7EDF" w:rsidRPr="001703AA">
        <w:rPr>
          <w:rFonts w:ascii="Times New Roman" w:hAnsi="Times New Roman" w:cs="Times New Roman"/>
          <w:lang w:val="ru-RU"/>
        </w:rPr>
        <w:t>лидерства</w:t>
      </w:r>
      <w:r w:rsidRPr="001703AA">
        <w:rPr>
          <w:rFonts w:ascii="Times New Roman" w:hAnsi="Times New Roman" w:cs="Times New Roman"/>
          <w:lang w:val="ru-RU"/>
        </w:rPr>
        <w:t xml:space="preserve"> по затратам, или особого положения, или и того и другого вместе;</w:t>
      </w:r>
    </w:p>
    <w:p w:rsidR="001703AA" w:rsidRPr="001703AA" w:rsidRDefault="001703AA" w:rsidP="002C762E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1703AA">
        <w:rPr>
          <w:rFonts w:ascii="Times New Roman" w:hAnsi="Times New Roman" w:cs="Times New Roman"/>
          <w:lang w:val="ru-RU"/>
        </w:rPr>
        <w:t>Создание товарного ассортимента, ориентированного на разные сегменты рынка.</w:t>
      </w:r>
    </w:p>
    <w:p w:rsidR="001703AA" w:rsidRPr="002C762E" w:rsidRDefault="001703AA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Стратегия диверсификации – это:</w:t>
      </w:r>
    </w:p>
    <w:p w:rsidR="001703AA" w:rsidRPr="008A7EDF" w:rsidRDefault="001703AA" w:rsidP="002C762E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8A7EDF">
        <w:rPr>
          <w:rFonts w:ascii="Times New Roman" w:hAnsi="Times New Roman" w:cs="Times New Roman"/>
          <w:lang w:val="ru-RU"/>
        </w:rPr>
        <w:t xml:space="preserve">Стратегия, нацеленная на расширение сфер деятельности </w:t>
      </w:r>
      <w:r w:rsidR="008A7EDF" w:rsidRPr="008A7EDF">
        <w:rPr>
          <w:rFonts w:ascii="Times New Roman" w:hAnsi="Times New Roman" w:cs="Times New Roman"/>
          <w:lang w:val="ru-RU"/>
        </w:rPr>
        <w:t>организации за счет новых направлений;</w:t>
      </w:r>
    </w:p>
    <w:p w:rsidR="008A7EDF" w:rsidRPr="008A7EDF" w:rsidRDefault="008A7EDF" w:rsidP="002C762E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8A7EDF">
        <w:rPr>
          <w:rFonts w:ascii="Times New Roman" w:hAnsi="Times New Roman" w:cs="Times New Roman"/>
          <w:lang w:val="ru-RU"/>
        </w:rPr>
        <w:t>Расширение ассортимента продукции;</w:t>
      </w:r>
    </w:p>
    <w:p w:rsidR="008A7EDF" w:rsidRDefault="008A7EDF" w:rsidP="002C762E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8A7EDF">
        <w:rPr>
          <w:rFonts w:ascii="Times New Roman" w:hAnsi="Times New Roman" w:cs="Times New Roman"/>
          <w:lang w:val="ru-RU"/>
        </w:rPr>
        <w:t>Расширение доли рынка.</w:t>
      </w:r>
    </w:p>
    <w:p w:rsidR="008A7EDF" w:rsidRPr="002C762E" w:rsidRDefault="008A7EDF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 xml:space="preserve">Микросреда организации состоит </w:t>
      </w:r>
      <w:proofErr w:type="gramStart"/>
      <w:r w:rsidRPr="002C762E">
        <w:rPr>
          <w:rFonts w:ascii="Times New Roman" w:hAnsi="Times New Roman" w:cs="Times New Roman"/>
          <w:i/>
          <w:lang w:val="ru-RU"/>
        </w:rPr>
        <w:t>из</w:t>
      </w:r>
      <w:proofErr w:type="gramEnd"/>
      <w:r w:rsidRPr="002C762E">
        <w:rPr>
          <w:rFonts w:ascii="Times New Roman" w:hAnsi="Times New Roman" w:cs="Times New Roman"/>
          <w:i/>
          <w:lang w:val="ru-RU"/>
        </w:rPr>
        <w:t>:</w:t>
      </w:r>
    </w:p>
    <w:p w:rsidR="008040A9" w:rsidRDefault="008A7EDF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Внутренней среды организации;</w:t>
      </w:r>
    </w:p>
    <w:p w:rsidR="008040A9" w:rsidRPr="00E91578" w:rsidRDefault="008040A9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Поставщиков;</w:t>
      </w:r>
    </w:p>
    <w:p w:rsidR="008A7EDF" w:rsidRPr="00E91578" w:rsidRDefault="008A7EDF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Демографической среды;</w:t>
      </w:r>
    </w:p>
    <w:p w:rsidR="008A7EDF" w:rsidRPr="00E91578" w:rsidRDefault="008A7EDF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Потребителей;</w:t>
      </w:r>
    </w:p>
    <w:p w:rsidR="008A7EDF" w:rsidRPr="00E91578" w:rsidRDefault="008A7EDF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Экономической среды;</w:t>
      </w:r>
    </w:p>
    <w:p w:rsidR="008A7EDF" w:rsidRPr="00E91578" w:rsidRDefault="008A7EDF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Политической среды</w:t>
      </w:r>
      <w:r w:rsidR="00E91578" w:rsidRPr="00E91578">
        <w:rPr>
          <w:rFonts w:ascii="Times New Roman" w:hAnsi="Times New Roman" w:cs="Times New Roman"/>
          <w:lang w:val="ru-RU"/>
        </w:rPr>
        <w:t>;</w:t>
      </w:r>
    </w:p>
    <w:p w:rsidR="00E91578" w:rsidRPr="00E91578" w:rsidRDefault="00E91578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Конкурентов;</w:t>
      </w:r>
    </w:p>
    <w:p w:rsidR="00E91578" w:rsidRPr="00E91578" w:rsidRDefault="00E91578" w:rsidP="002C762E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E91578">
        <w:rPr>
          <w:rFonts w:ascii="Times New Roman" w:hAnsi="Times New Roman" w:cs="Times New Roman"/>
          <w:lang w:val="ru-RU"/>
        </w:rPr>
        <w:t>Поставщиков.</w:t>
      </w:r>
    </w:p>
    <w:p w:rsidR="008040A9" w:rsidRPr="002C762E" w:rsidRDefault="008040A9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2C762E">
        <w:rPr>
          <w:rFonts w:ascii="Times New Roman" w:hAnsi="Times New Roman" w:cs="Times New Roman"/>
          <w:i/>
          <w:lang w:val="ru-RU"/>
        </w:rPr>
        <w:t>Расположите этапы стратегического управления в правильном порядке:</w:t>
      </w:r>
    </w:p>
    <w:p w:rsidR="008040A9" w:rsidRPr="008040A9" w:rsidRDefault="0016555A" w:rsidP="002C762E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8040A9">
        <w:rPr>
          <w:rFonts w:ascii="Times New Roman" w:hAnsi="Times New Roman" w:cs="Times New Roman"/>
          <w:lang w:val="ru-RU"/>
        </w:rPr>
        <w:t xml:space="preserve">анализ среды; </w:t>
      </w:r>
    </w:p>
    <w:p w:rsidR="008040A9" w:rsidRPr="008040A9" w:rsidRDefault="008040A9" w:rsidP="002C762E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8040A9">
        <w:rPr>
          <w:rFonts w:ascii="Times New Roman" w:hAnsi="Times New Roman" w:cs="Times New Roman"/>
          <w:lang w:val="ru-RU"/>
        </w:rPr>
        <w:t xml:space="preserve">выполнение стратегии; </w:t>
      </w:r>
    </w:p>
    <w:p w:rsidR="008040A9" w:rsidRPr="008040A9" w:rsidRDefault="008040A9" w:rsidP="002C762E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40A9">
        <w:rPr>
          <w:rFonts w:ascii="Times New Roman" w:hAnsi="Times New Roman" w:cs="Times New Roman"/>
          <w:lang w:val="ru-RU"/>
        </w:rPr>
        <w:t xml:space="preserve">выбор стратегии; </w:t>
      </w:r>
    </w:p>
    <w:p w:rsidR="00000000" w:rsidRPr="008040A9" w:rsidRDefault="0016555A" w:rsidP="002C762E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40A9">
        <w:rPr>
          <w:rFonts w:ascii="Times New Roman" w:hAnsi="Times New Roman" w:cs="Times New Roman"/>
          <w:lang w:val="ru-RU"/>
        </w:rPr>
        <w:t xml:space="preserve">определение миссии и целей; </w:t>
      </w:r>
    </w:p>
    <w:p w:rsidR="00000000" w:rsidRPr="002C762E" w:rsidRDefault="0016555A" w:rsidP="002C762E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40A9">
        <w:rPr>
          <w:rFonts w:ascii="Times New Roman" w:hAnsi="Times New Roman" w:cs="Times New Roman"/>
          <w:lang w:val="ru-RU"/>
        </w:rPr>
        <w:t xml:space="preserve">оценка и контроль реализации. </w:t>
      </w:r>
    </w:p>
    <w:p w:rsidR="002C762E" w:rsidRPr="0016555A" w:rsidRDefault="002C762E" w:rsidP="002C762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16555A">
        <w:rPr>
          <w:rFonts w:ascii="Times New Roman" w:hAnsi="Times New Roman" w:cs="Times New Roman"/>
          <w:i/>
          <w:lang w:val="ru-RU"/>
        </w:rPr>
        <w:t>Расположите в правильном иерархическом порядке:</w:t>
      </w:r>
    </w:p>
    <w:p w:rsidR="0016555A" w:rsidRPr="0016555A" w:rsidRDefault="0016555A" w:rsidP="001655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а) конкурентная стратегия;</w:t>
      </w:r>
    </w:p>
    <w:p w:rsidR="0016555A" w:rsidRPr="0016555A" w:rsidRDefault="0016555A" w:rsidP="001655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555A">
        <w:rPr>
          <w:rFonts w:ascii="Times New Roman" w:hAnsi="Times New Roman" w:cs="Times New Roman"/>
          <w:lang w:val="ru-RU"/>
        </w:rPr>
        <w:t>б) функциональн</w:t>
      </w:r>
      <w:r>
        <w:rPr>
          <w:rFonts w:ascii="Times New Roman" w:hAnsi="Times New Roman" w:cs="Times New Roman"/>
          <w:lang w:val="ru-RU"/>
        </w:rPr>
        <w:t>ая</w:t>
      </w:r>
      <w:r w:rsidRPr="0016555A">
        <w:rPr>
          <w:rFonts w:ascii="Times New Roman" w:hAnsi="Times New Roman" w:cs="Times New Roman"/>
          <w:lang w:val="ru-RU"/>
        </w:rPr>
        <w:t xml:space="preserve"> стратеги</w:t>
      </w:r>
      <w:r>
        <w:rPr>
          <w:rFonts w:ascii="Times New Roman" w:hAnsi="Times New Roman" w:cs="Times New Roman"/>
          <w:lang w:val="ru-RU"/>
        </w:rPr>
        <w:t>я</w:t>
      </w:r>
      <w:r w:rsidRPr="0016555A">
        <w:rPr>
          <w:rFonts w:ascii="Times New Roman" w:hAnsi="Times New Roman" w:cs="Times New Roman"/>
          <w:lang w:val="ru-RU"/>
        </w:rPr>
        <w:t>;</w:t>
      </w:r>
    </w:p>
    <w:p w:rsidR="0016555A" w:rsidRPr="0016555A" w:rsidRDefault="0016555A" w:rsidP="001655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в) операционная стратегия;</w:t>
      </w:r>
      <w:r w:rsidRPr="0016555A">
        <w:rPr>
          <w:rFonts w:ascii="Times New Roman" w:hAnsi="Times New Roman" w:cs="Times New Roman"/>
          <w:lang w:val="ru-RU"/>
        </w:rPr>
        <w:t xml:space="preserve"> </w:t>
      </w:r>
    </w:p>
    <w:p w:rsidR="002C762E" w:rsidRPr="0016555A" w:rsidRDefault="0016555A" w:rsidP="002C76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г) корпоративная стратегия.</w:t>
      </w:r>
    </w:p>
    <w:sectPr w:rsidR="002C762E" w:rsidRPr="0016555A" w:rsidSect="00E9157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66C"/>
    <w:multiLevelType w:val="hybridMultilevel"/>
    <w:tmpl w:val="7E26064C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A0E6A"/>
    <w:multiLevelType w:val="hybridMultilevel"/>
    <w:tmpl w:val="42DC65AE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97325"/>
    <w:multiLevelType w:val="hybridMultilevel"/>
    <w:tmpl w:val="55F65378"/>
    <w:lvl w:ilvl="0" w:tplc="04230017">
      <w:start w:val="1"/>
      <w:numFmt w:val="lowerLetter"/>
      <w:lvlText w:val="%1)"/>
      <w:lvlJc w:val="left"/>
      <w:pPr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2722F"/>
    <w:multiLevelType w:val="hybridMultilevel"/>
    <w:tmpl w:val="819CAE90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720E"/>
    <w:multiLevelType w:val="hybridMultilevel"/>
    <w:tmpl w:val="6646E988"/>
    <w:lvl w:ilvl="0" w:tplc="221E1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62168"/>
    <w:multiLevelType w:val="hybridMultilevel"/>
    <w:tmpl w:val="A14A059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7CE"/>
    <w:multiLevelType w:val="hybridMultilevel"/>
    <w:tmpl w:val="2E7A4738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1E81"/>
    <w:multiLevelType w:val="hybridMultilevel"/>
    <w:tmpl w:val="F45055E6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B0902"/>
    <w:multiLevelType w:val="hybridMultilevel"/>
    <w:tmpl w:val="615C973E"/>
    <w:lvl w:ilvl="0" w:tplc="04230011">
      <w:start w:val="1"/>
      <w:numFmt w:val="decimal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A22AB"/>
    <w:multiLevelType w:val="hybridMultilevel"/>
    <w:tmpl w:val="7B0E6270"/>
    <w:lvl w:ilvl="0" w:tplc="04230011">
      <w:start w:val="1"/>
      <w:numFmt w:val="decimal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4D5901"/>
    <w:multiLevelType w:val="hybridMultilevel"/>
    <w:tmpl w:val="EA0A23A0"/>
    <w:lvl w:ilvl="0" w:tplc="042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67158"/>
    <w:multiLevelType w:val="hybridMultilevel"/>
    <w:tmpl w:val="04E4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00EEE"/>
    <w:multiLevelType w:val="hybridMultilevel"/>
    <w:tmpl w:val="D33063BE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8F4F76"/>
    <w:multiLevelType w:val="hybridMultilevel"/>
    <w:tmpl w:val="761CA2EC"/>
    <w:lvl w:ilvl="0" w:tplc="BA40C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267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C15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4F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2C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832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EB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47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408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89018C"/>
    <w:multiLevelType w:val="hybridMultilevel"/>
    <w:tmpl w:val="1D1867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941B92"/>
    <w:multiLevelType w:val="hybridMultilevel"/>
    <w:tmpl w:val="E45E98B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A556F"/>
    <w:multiLevelType w:val="hybridMultilevel"/>
    <w:tmpl w:val="A9D0444E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123553"/>
    <w:multiLevelType w:val="hybridMultilevel"/>
    <w:tmpl w:val="CF7ECE68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07F55"/>
    <w:multiLevelType w:val="hybridMultilevel"/>
    <w:tmpl w:val="566E3970"/>
    <w:lvl w:ilvl="0" w:tplc="04230017">
      <w:start w:val="1"/>
      <w:numFmt w:val="lowerLetter"/>
      <w:lvlText w:val="%1)"/>
      <w:lvlJc w:val="left"/>
      <w:pPr>
        <w:ind w:left="502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F774C"/>
    <w:multiLevelType w:val="hybridMultilevel"/>
    <w:tmpl w:val="EAC2BB0C"/>
    <w:lvl w:ilvl="0" w:tplc="04230017">
      <w:start w:val="1"/>
      <w:numFmt w:val="lowerLetter"/>
      <w:lvlText w:val="%1)"/>
      <w:lvlJc w:val="left"/>
      <w:pPr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700A5B"/>
    <w:multiLevelType w:val="hybridMultilevel"/>
    <w:tmpl w:val="1228D446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C9425B"/>
    <w:multiLevelType w:val="hybridMultilevel"/>
    <w:tmpl w:val="B0E4C294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32558"/>
    <w:multiLevelType w:val="hybridMultilevel"/>
    <w:tmpl w:val="A5B8F49A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14E0E"/>
    <w:multiLevelType w:val="hybridMultilevel"/>
    <w:tmpl w:val="8E8871DC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7340A0"/>
    <w:multiLevelType w:val="hybridMultilevel"/>
    <w:tmpl w:val="E0E8C18C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E7272"/>
    <w:multiLevelType w:val="hybridMultilevel"/>
    <w:tmpl w:val="B7723A54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B50B41"/>
    <w:multiLevelType w:val="hybridMultilevel"/>
    <w:tmpl w:val="004CD728"/>
    <w:lvl w:ilvl="0" w:tplc="04230017">
      <w:start w:val="1"/>
      <w:numFmt w:val="lowerLetter"/>
      <w:lvlText w:val="%1)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6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22"/>
  </w:num>
  <w:num w:numId="12">
    <w:abstractNumId w:val="12"/>
  </w:num>
  <w:num w:numId="13">
    <w:abstractNumId w:val="20"/>
  </w:num>
  <w:num w:numId="14">
    <w:abstractNumId w:val="23"/>
  </w:num>
  <w:num w:numId="15">
    <w:abstractNumId w:val="2"/>
  </w:num>
  <w:num w:numId="16">
    <w:abstractNumId w:val="19"/>
  </w:num>
  <w:num w:numId="17">
    <w:abstractNumId w:val="0"/>
  </w:num>
  <w:num w:numId="18">
    <w:abstractNumId w:val="21"/>
  </w:num>
  <w:num w:numId="19">
    <w:abstractNumId w:val="7"/>
  </w:num>
  <w:num w:numId="20">
    <w:abstractNumId w:val="9"/>
  </w:num>
  <w:num w:numId="21">
    <w:abstractNumId w:val="8"/>
  </w:num>
  <w:num w:numId="22">
    <w:abstractNumId w:val="16"/>
  </w:num>
  <w:num w:numId="23">
    <w:abstractNumId w:val="26"/>
  </w:num>
  <w:num w:numId="24">
    <w:abstractNumId w:val="1"/>
  </w:num>
  <w:num w:numId="25">
    <w:abstractNumId w:val="3"/>
  </w:num>
  <w:num w:numId="26">
    <w:abstractNumId w:val="1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characterSpacingControl w:val="doNotCompress"/>
  <w:compat/>
  <w:rsids>
    <w:rsidRoot w:val="00E67DB8"/>
    <w:rsid w:val="000B7A30"/>
    <w:rsid w:val="0012258A"/>
    <w:rsid w:val="0016555A"/>
    <w:rsid w:val="001703AA"/>
    <w:rsid w:val="00171150"/>
    <w:rsid w:val="00177464"/>
    <w:rsid w:val="001F3569"/>
    <w:rsid w:val="00296B20"/>
    <w:rsid w:val="002C762E"/>
    <w:rsid w:val="003C50D3"/>
    <w:rsid w:val="008040A9"/>
    <w:rsid w:val="0084052D"/>
    <w:rsid w:val="008A7EDF"/>
    <w:rsid w:val="00A675ED"/>
    <w:rsid w:val="00A77342"/>
    <w:rsid w:val="00E67DB8"/>
    <w:rsid w:val="00E91578"/>
    <w:rsid w:val="00F0159A"/>
    <w:rsid w:val="00F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67DB8"/>
    <w:pPr>
      <w:ind w:left="720"/>
      <w:contextualSpacing/>
    </w:pPr>
  </w:style>
  <w:style w:type="paragraph" w:styleId="a5">
    <w:name w:val="Body Text"/>
    <w:basedOn w:val="a"/>
    <w:link w:val="a6"/>
    <w:rsid w:val="00E67DB8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E67DB8"/>
    <w:rPr>
      <w:rFonts w:ascii="Times New Roman" w:eastAsia="Times New Roman" w:hAnsi="Times New Roman" w:cs="Times New Roman"/>
      <w:kern w:val="16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1353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2010-12-21T13:53:00Z</dcterms:created>
  <dcterms:modified xsi:type="dcterms:W3CDTF">2010-12-21T21:29:00Z</dcterms:modified>
</cp:coreProperties>
</file>