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2C" w:rsidRPr="00BF512C" w:rsidRDefault="00BF512C" w:rsidP="00BF512C">
      <w:pPr>
        <w:autoSpaceDE w:val="0"/>
        <w:autoSpaceDN w:val="0"/>
        <w:adjustRightInd w:val="0"/>
        <w:jc w:val="left"/>
        <w:rPr>
          <w:rFonts w:cs="Times New Roman"/>
          <w:b/>
          <w:bCs/>
          <w:szCs w:val="28"/>
        </w:rPr>
      </w:pPr>
      <w:r w:rsidRPr="00BF512C">
        <w:rPr>
          <w:rFonts w:cs="Times New Roman"/>
          <w:b/>
          <w:bCs/>
          <w:szCs w:val="28"/>
        </w:rPr>
        <w:t>Тема 10. Лидерство в организациях</w:t>
      </w:r>
    </w:p>
    <w:p w:rsidR="00BF512C" w:rsidRDefault="00BF512C" w:rsidP="00BF512C">
      <w:pPr>
        <w:autoSpaceDE w:val="0"/>
        <w:autoSpaceDN w:val="0"/>
        <w:adjustRightInd w:val="0"/>
        <w:jc w:val="left"/>
        <w:rPr>
          <w:rFonts w:eastAsia="TimesNewRomanPSMT" w:cs="Times New Roman"/>
          <w:szCs w:val="28"/>
        </w:rPr>
      </w:pPr>
    </w:p>
    <w:p w:rsidR="00BF512C" w:rsidRDefault="00BF512C" w:rsidP="00BF512C">
      <w:pPr>
        <w:pStyle w:val="a8"/>
        <w:numPr>
          <w:ilvl w:val="0"/>
          <w:numId w:val="12"/>
        </w:numPr>
        <w:autoSpaceDE w:val="0"/>
        <w:autoSpaceDN w:val="0"/>
        <w:adjustRightInd w:val="0"/>
        <w:jc w:val="left"/>
        <w:rPr>
          <w:rFonts w:eastAsia="TimesNewRomanPSMT" w:cs="Times New Roman"/>
          <w:szCs w:val="28"/>
        </w:rPr>
      </w:pPr>
      <w:r w:rsidRPr="00BF512C">
        <w:rPr>
          <w:rFonts w:eastAsia="TimesNewRomanPSMT" w:cs="Times New Roman"/>
          <w:szCs w:val="28"/>
        </w:rPr>
        <w:t>Власть, полномочия, влияние: соотношение понятий.</w:t>
      </w:r>
    </w:p>
    <w:p w:rsidR="00857E73" w:rsidRDefault="00857E73" w:rsidP="00857E73">
      <w:pPr>
        <w:ind w:firstLine="709"/>
      </w:pPr>
      <w:r w:rsidRPr="00D94630">
        <w:rPr>
          <w:rStyle w:val="aa"/>
          <w:rFonts w:cs="Times New Roman"/>
          <w:color w:val="000000"/>
          <w:szCs w:val="28"/>
        </w:rPr>
        <w:t>Власть</w:t>
      </w:r>
      <w:r w:rsidR="00D94630">
        <w:rPr>
          <w:rStyle w:val="aa"/>
          <w:rFonts w:cs="Times New Roman"/>
          <w:color w:val="000000"/>
          <w:szCs w:val="28"/>
        </w:rPr>
        <w:t xml:space="preserve"> </w:t>
      </w:r>
      <w:r w:rsidR="00D94630">
        <w:rPr>
          <w:rFonts w:cs="Times New Roman"/>
        </w:rPr>
        <w:t>−</w:t>
      </w:r>
      <w:r>
        <w:t xml:space="preserve"> это возможность и способность влиять на других людей. Реализация власти возможна только в отношении другого лица или группы.</w:t>
      </w:r>
    </w:p>
    <w:p w:rsidR="00857E73" w:rsidRDefault="00857E73" w:rsidP="00857E73">
      <w:pPr>
        <w:ind w:firstLine="709"/>
      </w:pPr>
      <w:r w:rsidRPr="00D94630">
        <w:rPr>
          <w:rStyle w:val="aa"/>
          <w:rFonts w:cs="Times New Roman"/>
          <w:color w:val="000000"/>
          <w:szCs w:val="28"/>
        </w:rPr>
        <w:t>Полномочия</w:t>
      </w:r>
      <w:r w:rsidR="00D94630">
        <w:rPr>
          <w:rStyle w:val="aa"/>
          <w:rFonts w:cs="Times New Roman"/>
          <w:color w:val="000000"/>
          <w:szCs w:val="28"/>
        </w:rPr>
        <w:t xml:space="preserve"> −</w:t>
      </w:r>
      <w:r>
        <w:t xml:space="preserve"> это формальная власть, которой обладает личность благодаря своему положению в организации. Полномочиями наделяется должность, а не индивид, который ее занимает в данный момент и обладает определенными личностными характеристиками. Полномочия являются одним из источников власти. Наряду с полномочиями есть и другие источники власти. Объем власти определяется не уровнем формальных полномочий, а степенью зависимости от другого лица. Чем больше зависимость от другого лица, тем больше власть данного лица: уровень влияния носителя власти на объект власти равен степени зависимости объекта власти от носителя власти.</w:t>
      </w:r>
    </w:p>
    <w:p w:rsidR="00857E73" w:rsidRDefault="00857E73" w:rsidP="00857E73">
      <w:pPr>
        <w:ind w:firstLine="709"/>
      </w:pPr>
      <w:r w:rsidRPr="00D94630">
        <w:rPr>
          <w:rStyle w:val="aa"/>
          <w:rFonts w:cs="Times New Roman"/>
          <w:color w:val="000000"/>
          <w:szCs w:val="28"/>
        </w:rPr>
        <w:t>Влияние</w:t>
      </w:r>
      <w:r w:rsidR="00D94630">
        <w:rPr>
          <w:rStyle w:val="aa"/>
          <w:rFonts w:cs="Times New Roman"/>
          <w:color w:val="000000"/>
          <w:szCs w:val="28"/>
        </w:rPr>
        <w:t xml:space="preserve"> −</w:t>
      </w:r>
      <w:r>
        <w:t xml:space="preserve"> способность воздействовать на других людей, их поведение, отношение, ощущения различными способами. Например, с помощью просьбы, поощрения, приставления «ножа к горлу» (в прямом и в переносном смысле), путем убеждения, привлечения к управлению исполнителей. В большинстве исследований указывается, что понятие «влияние» шире, чем понятие «власть», однако чаще всего они рассматриваются как взаимозаменяемые понятия.</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Во всех случаях, когда мы имеем дело с властью, подразумеваем</w:t>
      </w:r>
      <w:r>
        <w:rPr>
          <w:rFonts w:eastAsia="TimesNewRoman" w:cs="Times New Roman"/>
          <w:szCs w:val="28"/>
        </w:rPr>
        <w:t xml:space="preserve"> </w:t>
      </w:r>
      <w:r w:rsidRPr="00D94630">
        <w:rPr>
          <w:rFonts w:eastAsia="TimesNewRoman" w:cs="Times New Roman"/>
          <w:szCs w:val="28"/>
        </w:rPr>
        <w:t>степень влияния руководителя на подчиненного.</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Italic" w:cs="Times New Roman"/>
          <w:i/>
          <w:iCs/>
          <w:szCs w:val="28"/>
        </w:rPr>
        <w:t xml:space="preserve">Влияние </w:t>
      </w:r>
      <w:r w:rsidRPr="00D94630">
        <w:rPr>
          <w:rFonts w:eastAsia="TimesNewRoman" w:cs="Times New Roman"/>
          <w:i/>
          <w:iCs/>
          <w:szCs w:val="28"/>
        </w:rPr>
        <w:t xml:space="preserve">– </w:t>
      </w:r>
      <w:r w:rsidRPr="00D94630">
        <w:rPr>
          <w:rFonts w:eastAsia="TimesNewRoman" w:cs="Times New Roman"/>
          <w:szCs w:val="28"/>
        </w:rPr>
        <w:t>это поведение одного индивида, которое вносит изменение</w:t>
      </w:r>
      <w:r w:rsidR="00761332">
        <w:rPr>
          <w:rFonts w:eastAsia="TimesNewRoman" w:cs="Times New Roman"/>
          <w:szCs w:val="28"/>
        </w:rPr>
        <w:t xml:space="preserve"> </w:t>
      </w:r>
      <w:r w:rsidRPr="00D94630">
        <w:rPr>
          <w:rFonts w:eastAsia="TimesNewRoman" w:cs="Times New Roman"/>
          <w:szCs w:val="28"/>
        </w:rPr>
        <w:t>в поведение другого.</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xml:space="preserve">Конкретные способы влияния весьма разнообразны. Можно выделить две большие группы управленческого влияния – </w:t>
      </w:r>
      <w:proofErr w:type="gramStart"/>
      <w:r w:rsidRPr="00D94630">
        <w:rPr>
          <w:rFonts w:eastAsia="TimesNewRoman" w:cs="Times New Roman"/>
          <w:szCs w:val="28"/>
        </w:rPr>
        <w:t>эмоциональное</w:t>
      </w:r>
      <w:proofErr w:type="gramEnd"/>
      <w:r w:rsidRPr="00D94630">
        <w:rPr>
          <w:rFonts w:eastAsia="TimesNewRoman" w:cs="Times New Roman"/>
          <w:szCs w:val="28"/>
        </w:rPr>
        <w:t xml:space="preserve"> и</w:t>
      </w:r>
      <w:r w:rsidR="00761332">
        <w:rPr>
          <w:rFonts w:eastAsia="TimesNewRoman" w:cs="Times New Roman"/>
          <w:szCs w:val="28"/>
        </w:rPr>
        <w:t xml:space="preserve"> </w:t>
      </w:r>
      <w:r w:rsidRPr="00D94630">
        <w:rPr>
          <w:rFonts w:eastAsia="TimesNewRoman" w:cs="Times New Roman"/>
          <w:szCs w:val="28"/>
        </w:rPr>
        <w:t>рассудочное.</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1. Эмоциональное:</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Заражение</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Подражание.</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2. Рассудочное:</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Внушение</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Убеждение</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Угроза</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Подкуп</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Приказ</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Влияние через участие.</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В группе эмоциональных сре</w:t>
      </w:r>
      <w:proofErr w:type="gramStart"/>
      <w:r w:rsidRPr="00D94630">
        <w:rPr>
          <w:rFonts w:eastAsia="TimesNewRoman" w:cs="Times New Roman"/>
          <w:szCs w:val="28"/>
        </w:rPr>
        <w:t>дств вл</w:t>
      </w:r>
      <w:proofErr w:type="gramEnd"/>
      <w:r w:rsidRPr="00D94630">
        <w:rPr>
          <w:rFonts w:eastAsia="TimesNewRoman" w:cs="Times New Roman"/>
          <w:szCs w:val="28"/>
        </w:rPr>
        <w:t>ияния основное место занимает</w:t>
      </w:r>
      <w:r w:rsidR="00761332">
        <w:rPr>
          <w:rFonts w:eastAsia="TimesNewRoman" w:cs="Times New Roman"/>
          <w:szCs w:val="28"/>
        </w:rPr>
        <w:t xml:space="preserve"> </w:t>
      </w:r>
      <w:r w:rsidRPr="00D94630">
        <w:rPr>
          <w:rFonts w:eastAsia="TimesNewRoman" w:cs="Times New Roman"/>
          <w:szCs w:val="28"/>
        </w:rPr>
        <w:t xml:space="preserve">«заражение» и подражание. </w:t>
      </w:r>
      <w:r w:rsidRPr="00D94630">
        <w:rPr>
          <w:rFonts w:eastAsia="TimesNewRoman" w:cs="Times New Roman"/>
          <w:i/>
          <w:iCs/>
          <w:szCs w:val="28"/>
        </w:rPr>
        <w:t>«</w:t>
      </w:r>
      <w:r w:rsidRPr="00D94630">
        <w:rPr>
          <w:rFonts w:eastAsia="TimesNewRoman,Italic" w:cs="Times New Roman"/>
          <w:i/>
          <w:iCs/>
          <w:szCs w:val="28"/>
        </w:rPr>
        <w:t>Заражение</w:t>
      </w:r>
      <w:r w:rsidRPr="00D94630">
        <w:rPr>
          <w:rFonts w:eastAsia="TimesNewRoman" w:cs="Times New Roman"/>
          <w:i/>
          <w:iCs/>
          <w:szCs w:val="28"/>
        </w:rPr>
        <w:t xml:space="preserve">» – </w:t>
      </w:r>
      <w:r w:rsidRPr="00D94630">
        <w:rPr>
          <w:rFonts w:eastAsia="TimesNewRoman,Italic" w:cs="Times New Roman"/>
          <w:i/>
          <w:iCs/>
          <w:szCs w:val="28"/>
        </w:rPr>
        <w:t>это</w:t>
      </w:r>
      <w:r w:rsidRPr="00D94630">
        <w:rPr>
          <w:rFonts w:eastAsia="TimesNewRoman" w:cs="Times New Roman"/>
          <w:szCs w:val="28"/>
        </w:rPr>
        <w:t>, пожалуй, самый древний</w:t>
      </w:r>
      <w:r w:rsidR="00761332">
        <w:rPr>
          <w:rFonts w:eastAsia="TimesNewRoman" w:cs="Times New Roman"/>
          <w:szCs w:val="28"/>
        </w:rPr>
        <w:t xml:space="preserve"> </w:t>
      </w:r>
      <w:r w:rsidRPr="00D94630">
        <w:rPr>
          <w:rFonts w:eastAsia="TimesNewRoman" w:cs="Times New Roman"/>
          <w:szCs w:val="28"/>
        </w:rPr>
        <w:t xml:space="preserve">способ влияния на людей. Он характеризуется практически автоматической неосознанной передачей эмоционального состояния одного человека другому. Используя механизм «заражения», менеджер может значительно </w:t>
      </w:r>
      <w:r w:rsidRPr="00D94630">
        <w:rPr>
          <w:rFonts w:eastAsia="TimesNewRoman" w:cs="Times New Roman"/>
          <w:szCs w:val="28"/>
        </w:rPr>
        <w:lastRenderedPageBreak/>
        <w:t>повысить сплоченность коллектива, мобилизовать его на выполнение целей организации.</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Italic" w:cs="Times New Roman"/>
          <w:i/>
          <w:iCs/>
          <w:szCs w:val="28"/>
        </w:rPr>
        <w:t xml:space="preserve">Подражание </w:t>
      </w:r>
      <w:r w:rsidRPr="00D94630">
        <w:rPr>
          <w:rFonts w:eastAsia="TimesNewRoman" w:cs="Times New Roman"/>
          <w:i/>
          <w:iCs/>
          <w:szCs w:val="28"/>
        </w:rPr>
        <w:t xml:space="preserve">– </w:t>
      </w:r>
      <w:r w:rsidRPr="00D94630">
        <w:rPr>
          <w:rFonts w:eastAsia="TimesNewRoman" w:cs="Times New Roman"/>
          <w:szCs w:val="28"/>
        </w:rPr>
        <w:t>это усвоение действий, поступков, манеры поведения</w:t>
      </w:r>
      <w:r w:rsidR="00761332">
        <w:rPr>
          <w:rFonts w:eastAsia="TimesNewRoman" w:cs="Times New Roman"/>
          <w:szCs w:val="28"/>
        </w:rPr>
        <w:t xml:space="preserve"> </w:t>
      </w:r>
      <w:r w:rsidRPr="00D94630">
        <w:rPr>
          <w:rFonts w:eastAsia="TimesNewRoman" w:cs="Times New Roman"/>
          <w:szCs w:val="28"/>
        </w:rPr>
        <w:t>и даже способа мышления других лиц. Если «заражение» характеризуется</w:t>
      </w:r>
      <w:r w:rsidR="00761332">
        <w:rPr>
          <w:rFonts w:eastAsia="TimesNewRoman" w:cs="Times New Roman"/>
          <w:szCs w:val="28"/>
        </w:rPr>
        <w:t xml:space="preserve"> </w:t>
      </w:r>
      <w:r w:rsidRPr="00D94630">
        <w:rPr>
          <w:rFonts w:eastAsia="TimesNewRoman" w:cs="Times New Roman"/>
          <w:szCs w:val="28"/>
        </w:rPr>
        <w:t>передачей эмоционального состояния, то осознанное подражание представляет собой способ заимствования того лучшего, что есть у других.</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Подражанию легко поддаются впечатлительные и слабовольные</w:t>
      </w:r>
      <w:r w:rsidR="00761332">
        <w:rPr>
          <w:rFonts w:eastAsia="TimesNewRoman" w:cs="Times New Roman"/>
          <w:szCs w:val="28"/>
        </w:rPr>
        <w:t xml:space="preserve"> </w:t>
      </w:r>
      <w:r w:rsidRPr="00D94630">
        <w:rPr>
          <w:rFonts w:eastAsia="TimesNewRoman" w:cs="Times New Roman"/>
          <w:szCs w:val="28"/>
        </w:rPr>
        <w:t>люди, а также лица с недостаточно развитым самостоятельным мышлением. Зная это, важно выяснить, кто служит для них «эталоном» для подражания и в соответствии с этим осуществлять управленческие действия.</w:t>
      </w:r>
    </w:p>
    <w:p w:rsidR="00D94630" w:rsidRPr="00D94630" w:rsidRDefault="00D94630" w:rsidP="00761332">
      <w:pPr>
        <w:autoSpaceDE w:val="0"/>
        <w:autoSpaceDN w:val="0"/>
        <w:adjustRightInd w:val="0"/>
        <w:ind w:firstLine="709"/>
        <w:jc w:val="left"/>
        <w:rPr>
          <w:rFonts w:eastAsia="TimesNewRoman" w:cs="Times New Roman"/>
          <w:szCs w:val="28"/>
        </w:rPr>
      </w:pPr>
      <w:r w:rsidRPr="00D94630">
        <w:rPr>
          <w:rFonts w:eastAsia="TimesNewRoman" w:cs="Times New Roman"/>
          <w:szCs w:val="28"/>
        </w:rPr>
        <w:t>В группу способов рассудочного влияния входят внушение, убеждение,</w:t>
      </w:r>
      <w:r w:rsidR="00761332">
        <w:rPr>
          <w:rFonts w:eastAsia="TimesNewRoman" w:cs="Times New Roman"/>
          <w:szCs w:val="28"/>
        </w:rPr>
        <w:t xml:space="preserve"> </w:t>
      </w:r>
      <w:r w:rsidRPr="00D94630">
        <w:rPr>
          <w:rFonts w:eastAsia="TimesNewRoman" w:cs="Times New Roman"/>
          <w:szCs w:val="28"/>
        </w:rPr>
        <w:t>просьба, угроза, подкуп, приказ.</w:t>
      </w:r>
    </w:p>
    <w:p w:rsidR="00D94630" w:rsidRPr="00D94630" w:rsidRDefault="00D94630" w:rsidP="00D94630">
      <w:pPr>
        <w:autoSpaceDE w:val="0"/>
        <w:autoSpaceDN w:val="0"/>
        <w:adjustRightInd w:val="0"/>
        <w:ind w:firstLine="709"/>
        <w:jc w:val="left"/>
        <w:rPr>
          <w:rFonts w:eastAsia="TimesNewRoman,Italic" w:cs="Times New Roman"/>
          <w:szCs w:val="28"/>
        </w:rPr>
      </w:pPr>
      <w:r w:rsidRPr="00D94630">
        <w:rPr>
          <w:rFonts w:eastAsia="TimesNewRoman,Italic" w:cs="Times New Roman"/>
          <w:i/>
          <w:iCs/>
          <w:szCs w:val="28"/>
        </w:rPr>
        <w:t xml:space="preserve">Внушение – </w:t>
      </w:r>
      <w:r w:rsidRPr="00D94630">
        <w:rPr>
          <w:rFonts w:eastAsia="TimesNewRoman" w:cs="Times New Roman"/>
          <w:szCs w:val="28"/>
        </w:rPr>
        <w:t>это воздействие</w:t>
      </w:r>
      <w:r w:rsidRPr="00D94630">
        <w:rPr>
          <w:rFonts w:eastAsia="TimesNewRoman,Italic" w:cs="Times New Roman"/>
          <w:szCs w:val="28"/>
        </w:rPr>
        <w:t xml:space="preserve">, </w:t>
      </w:r>
      <w:r w:rsidRPr="00D94630">
        <w:rPr>
          <w:rFonts w:eastAsia="TimesNewRoman" w:cs="Times New Roman"/>
          <w:szCs w:val="28"/>
        </w:rPr>
        <w:t>основанное на некритическом восприятии того</w:t>
      </w:r>
      <w:r w:rsidRPr="00D94630">
        <w:rPr>
          <w:rFonts w:eastAsia="TimesNewRoman,Italic" w:cs="Times New Roman"/>
          <w:szCs w:val="28"/>
        </w:rPr>
        <w:t xml:space="preserve">, </w:t>
      </w:r>
      <w:r w:rsidRPr="00D94630">
        <w:rPr>
          <w:rFonts w:eastAsia="TimesNewRoman" w:cs="Times New Roman"/>
          <w:szCs w:val="28"/>
        </w:rPr>
        <w:t>что внушение как способ влияния на подчиненных является</w:t>
      </w:r>
      <w:r w:rsidR="00761332">
        <w:rPr>
          <w:rFonts w:eastAsia="TimesNewRoman" w:cs="Times New Roman"/>
          <w:szCs w:val="28"/>
        </w:rPr>
        <w:t xml:space="preserve"> </w:t>
      </w:r>
      <w:r w:rsidRPr="00D94630">
        <w:rPr>
          <w:rFonts w:eastAsia="TimesNewRoman" w:cs="Times New Roman"/>
          <w:szCs w:val="28"/>
        </w:rPr>
        <w:t>бездоказательным и неаргументированным</w:t>
      </w:r>
      <w:r w:rsidRPr="00D94630">
        <w:rPr>
          <w:rFonts w:eastAsia="TimesNewRoman,Italic" w:cs="Times New Roman"/>
          <w:szCs w:val="28"/>
        </w:rPr>
        <w:t xml:space="preserve">. </w:t>
      </w:r>
      <w:r w:rsidRPr="00D94630">
        <w:rPr>
          <w:rFonts w:eastAsia="TimesNewRoman" w:cs="Times New Roman"/>
          <w:szCs w:val="28"/>
        </w:rPr>
        <w:t>Поэтому эффект воздействия</w:t>
      </w:r>
      <w:r w:rsidR="00761332">
        <w:rPr>
          <w:rFonts w:eastAsia="TimesNewRoman" w:cs="Times New Roman"/>
          <w:szCs w:val="28"/>
        </w:rPr>
        <w:t xml:space="preserve"> </w:t>
      </w:r>
      <w:r w:rsidRPr="00D94630">
        <w:rPr>
          <w:rFonts w:eastAsia="TimesNewRoman" w:cs="Times New Roman"/>
          <w:szCs w:val="28"/>
        </w:rPr>
        <w:t>достигается за счет личных качеств менеджера</w:t>
      </w:r>
      <w:r w:rsidRPr="00D94630">
        <w:rPr>
          <w:rFonts w:eastAsia="TimesNewRoman,Italic" w:cs="Times New Roman"/>
          <w:szCs w:val="28"/>
        </w:rPr>
        <w:t xml:space="preserve">: </w:t>
      </w:r>
      <w:r w:rsidRPr="00D94630">
        <w:rPr>
          <w:rFonts w:eastAsia="TimesNewRoman" w:cs="Times New Roman"/>
          <w:szCs w:val="28"/>
        </w:rPr>
        <w:t>его признание</w:t>
      </w:r>
      <w:r w:rsidRPr="00D94630">
        <w:rPr>
          <w:rFonts w:eastAsia="TimesNewRoman,Italic" w:cs="Times New Roman"/>
          <w:szCs w:val="28"/>
        </w:rPr>
        <w:t xml:space="preserve">, </w:t>
      </w:r>
      <w:r w:rsidRPr="00D94630">
        <w:rPr>
          <w:rFonts w:eastAsia="TimesNewRoman" w:cs="Times New Roman"/>
          <w:szCs w:val="28"/>
        </w:rPr>
        <w:t>авторитет</w:t>
      </w:r>
      <w:r w:rsidRPr="00D94630">
        <w:rPr>
          <w:rFonts w:eastAsia="TimesNewRoman,Italic" w:cs="Times New Roman"/>
          <w:szCs w:val="28"/>
        </w:rPr>
        <w:t>,</w:t>
      </w:r>
      <w:r w:rsidR="00761332">
        <w:rPr>
          <w:rFonts w:eastAsia="TimesNewRoman,Italic" w:cs="Times New Roman"/>
          <w:szCs w:val="28"/>
        </w:rPr>
        <w:t xml:space="preserve"> </w:t>
      </w:r>
      <w:r w:rsidRPr="00D94630">
        <w:rPr>
          <w:rFonts w:eastAsia="TimesNewRoman" w:cs="Times New Roman"/>
          <w:szCs w:val="28"/>
        </w:rPr>
        <w:t>престиж и т</w:t>
      </w:r>
      <w:r w:rsidRPr="00D94630">
        <w:rPr>
          <w:rFonts w:eastAsia="TimesNewRoman,Italic" w:cs="Times New Roman"/>
          <w:szCs w:val="28"/>
        </w:rPr>
        <w:t>.</w:t>
      </w:r>
      <w:r w:rsidRPr="00D94630">
        <w:rPr>
          <w:rFonts w:eastAsia="TimesNewRoman" w:cs="Times New Roman"/>
          <w:szCs w:val="28"/>
        </w:rPr>
        <w:t>п</w:t>
      </w:r>
      <w:r w:rsidRPr="00D94630">
        <w:rPr>
          <w:rFonts w:eastAsia="TimesNewRoman,Italic" w:cs="Times New Roman"/>
          <w:szCs w:val="28"/>
        </w:rPr>
        <w:t xml:space="preserve">. </w:t>
      </w:r>
      <w:r w:rsidRPr="00D94630">
        <w:rPr>
          <w:rFonts w:eastAsia="TimesNewRoman" w:cs="Times New Roman"/>
          <w:szCs w:val="28"/>
        </w:rPr>
        <w:t>Чем они выше</w:t>
      </w:r>
      <w:r w:rsidRPr="00D94630">
        <w:rPr>
          <w:rFonts w:eastAsia="TimesNewRoman,Italic" w:cs="Times New Roman"/>
          <w:szCs w:val="28"/>
        </w:rPr>
        <w:t xml:space="preserve">, </w:t>
      </w:r>
      <w:r w:rsidRPr="00D94630">
        <w:rPr>
          <w:rFonts w:eastAsia="TimesNewRoman" w:cs="Times New Roman"/>
          <w:szCs w:val="28"/>
        </w:rPr>
        <w:t>тем эффективнее внушение</w:t>
      </w:r>
      <w:r w:rsidRPr="00D94630">
        <w:rPr>
          <w:rFonts w:eastAsia="TimesNewRoman,Italic" w:cs="Times New Roman"/>
          <w:szCs w:val="28"/>
        </w:rPr>
        <w:t>.</w:t>
      </w:r>
    </w:p>
    <w:p w:rsidR="00D94630" w:rsidRPr="00D94630" w:rsidRDefault="00D94630" w:rsidP="00D94630">
      <w:pPr>
        <w:autoSpaceDE w:val="0"/>
        <w:autoSpaceDN w:val="0"/>
        <w:adjustRightInd w:val="0"/>
        <w:ind w:firstLine="709"/>
        <w:jc w:val="left"/>
        <w:rPr>
          <w:rFonts w:eastAsia="TimesNewRoman,Italic" w:cs="Times New Roman"/>
          <w:szCs w:val="28"/>
        </w:rPr>
      </w:pPr>
      <w:r w:rsidRPr="00D94630">
        <w:rPr>
          <w:rFonts w:eastAsia="TimesNewRoman" w:cs="Times New Roman"/>
          <w:szCs w:val="28"/>
        </w:rPr>
        <w:t>Внушение является односторонним воздействием</w:t>
      </w:r>
      <w:r w:rsidRPr="00D94630">
        <w:rPr>
          <w:rFonts w:eastAsia="TimesNewRoman,Italic" w:cs="Times New Roman"/>
          <w:szCs w:val="28"/>
        </w:rPr>
        <w:t xml:space="preserve">: </w:t>
      </w:r>
      <w:r w:rsidRPr="00D94630">
        <w:rPr>
          <w:rFonts w:eastAsia="TimesNewRoman" w:cs="Times New Roman"/>
          <w:szCs w:val="28"/>
        </w:rPr>
        <w:t>активен</w:t>
      </w:r>
      <w:r w:rsidRPr="00D94630">
        <w:rPr>
          <w:rFonts w:eastAsia="TimesNewRoman,Italic" w:cs="Times New Roman"/>
          <w:szCs w:val="28"/>
        </w:rPr>
        <w:t xml:space="preserve">, </w:t>
      </w:r>
      <w:r w:rsidRPr="00D94630">
        <w:rPr>
          <w:rFonts w:eastAsia="TimesNewRoman" w:cs="Times New Roman"/>
          <w:szCs w:val="28"/>
        </w:rPr>
        <w:t>как правило</w:t>
      </w:r>
      <w:r w:rsidRPr="00D94630">
        <w:rPr>
          <w:rFonts w:eastAsia="TimesNewRoman,Italic" w:cs="Times New Roman"/>
          <w:szCs w:val="28"/>
        </w:rPr>
        <w:t>,</w:t>
      </w:r>
      <w:r w:rsidR="00761332">
        <w:rPr>
          <w:rFonts w:eastAsia="TimesNewRoman,Italic" w:cs="Times New Roman"/>
          <w:szCs w:val="28"/>
        </w:rPr>
        <w:t xml:space="preserve"> </w:t>
      </w:r>
      <w:r w:rsidRPr="00D94630">
        <w:rPr>
          <w:rFonts w:eastAsia="TimesNewRoman" w:cs="Times New Roman"/>
          <w:szCs w:val="28"/>
        </w:rPr>
        <w:t>внушающий</w:t>
      </w:r>
      <w:r w:rsidRPr="00D94630">
        <w:rPr>
          <w:rFonts w:eastAsia="TimesNewRoman,Italic" w:cs="Times New Roman"/>
          <w:szCs w:val="28"/>
        </w:rPr>
        <w:t xml:space="preserve">, </w:t>
      </w:r>
      <w:r w:rsidRPr="00D94630">
        <w:rPr>
          <w:rFonts w:eastAsia="TimesNewRoman" w:cs="Times New Roman"/>
          <w:szCs w:val="28"/>
        </w:rPr>
        <w:t>а тот</w:t>
      </w:r>
      <w:r w:rsidRPr="00D94630">
        <w:rPr>
          <w:rFonts w:eastAsia="TimesNewRoman,Italic" w:cs="Times New Roman"/>
          <w:szCs w:val="28"/>
        </w:rPr>
        <w:t xml:space="preserve">, </w:t>
      </w:r>
      <w:r w:rsidRPr="00D94630">
        <w:rPr>
          <w:rFonts w:eastAsia="TimesNewRoman" w:cs="Times New Roman"/>
          <w:szCs w:val="28"/>
        </w:rPr>
        <w:t>кому внушают</w:t>
      </w:r>
      <w:r w:rsidRPr="00D94630">
        <w:rPr>
          <w:rFonts w:eastAsia="TimesNewRoman,Italic" w:cs="Times New Roman"/>
          <w:szCs w:val="28"/>
        </w:rPr>
        <w:t xml:space="preserve">, – </w:t>
      </w:r>
      <w:r w:rsidRPr="00D94630">
        <w:rPr>
          <w:rFonts w:eastAsia="TimesNewRoman" w:cs="Times New Roman"/>
          <w:szCs w:val="28"/>
        </w:rPr>
        <w:t>пассивен</w:t>
      </w:r>
      <w:r w:rsidRPr="00D94630">
        <w:rPr>
          <w:rFonts w:eastAsia="TimesNewRoman,Italic" w:cs="Times New Roman"/>
          <w:szCs w:val="28"/>
        </w:rPr>
        <w:t xml:space="preserve">. </w:t>
      </w:r>
      <w:r w:rsidRPr="00D94630">
        <w:rPr>
          <w:rFonts w:eastAsia="TimesNewRoman" w:cs="Times New Roman"/>
          <w:szCs w:val="28"/>
        </w:rPr>
        <w:t>Многие менеджеры успешно</w:t>
      </w:r>
      <w:r w:rsidR="00761332">
        <w:rPr>
          <w:rFonts w:eastAsia="TimesNewRoman" w:cs="Times New Roman"/>
          <w:szCs w:val="28"/>
        </w:rPr>
        <w:t xml:space="preserve"> </w:t>
      </w:r>
      <w:r w:rsidRPr="00D94630">
        <w:rPr>
          <w:rFonts w:eastAsia="TimesNewRoman" w:cs="Times New Roman"/>
          <w:szCs w:val="28"/>
        </w:rPr>
        <w:t>влияют на людей с помощью внушения</w:t>
      </w:r>
      <w:r w:rsidRPr="00D94630">
        <w:rPr>
          <w:rFonts w:eastAsia="TimesNewRoman,Italic" w:cs="Times New Roman"/>
          <w:szCs w:val="28"/>
        </w:rPr>
        <w:t xml:space="preserve">. </w:t>
      </w:r>
      <w:r w:rsidRPr="00D94630">
        <w:rPr>
          <w:rFonts w:eastAsia="TimesNewRoman" w:cs="Times New Roman"/>
          <w:szCs w:val="28"/>
        </w:rPr>
        <w:t>Особенно большой эффект внушения достигается</w:t>
      </w:r>
      <w:r w:rsidRPr="00D94630">
        <w:rPr>
          <w:rFonts w:eastAsia="TimesNewRoman,Italic" w:cs="Times New Roman"/>
          <w:szCs w:val="28"/>
        </w:rPr>
        <w:t xml:space="preserve">, </w:t>
      </w:r>
      <w:r w:rsidRPr="00D94630">
        <w:rPr>
          <w:rFonts w:eastAsia="TimesNewRoman" w:cs="Times New Roman"/>
          <w:szCs w:val="28"/>
        </w:rPr>
        <w:t>если подчиненный возбужден и срочно ищет выход из создавшегося положения</w:t>
      </w:r>
      <w:r w:rsidRPr="00D94630">
        <w:rPr>
          <w:rFonts w:eastAsia="TimesNewRoman,Italic" w:cs="Times New Roman"/>
          <w:szCs w:val="28"/>
        </w:rPr>
        <w:t xml:space="preserve">. </w:t>
      </w:r>
      <w:r w:rsidRPr="00D94630">
        <w:rPr>
          <w:rFonts w:eastAsia="TimesNewRoman" w:cs="Times New Roman"/>
          <w:szCs w:val="28"/>
        </w:rPr>
        <w:t>В этот момент он готов следовать любому совету руководителя</w:t>
      </w:r>
      <w:r w:rsidRPr="00D94630">
        <w:rPr>
          <w:rFonts w:eastAsia="TimesNewRoman,Italic" w:cs="Times New Roman"/>
          <w:szCs w:val="28"/>
        </w:rPr>
        <w:t xml:space="preserve">. </w:t>
      </w:r>
      <w:r w:rsidRPr="00D94630">
        <w:rPr>
          <w:rFonts w:eastAsia="TimesNewRoman" w:cs="Times New Roman"/>
          <w:szCs w:val="28"/>
        </w:rPr>
        <w:t>В данном случае внушение проявляется больше как убеждение</w:t>
      </w:r>
      <w:r w:rsidRPr="00D94630">
        <w:rPr>
          <w:rFonts w:eastAsia="TimesNewRoman,Italic" w:cs="Times New Roman"/>
          <w:szCs w:val="28"/>
        </w:rPr>
        <w:t>.</w:t>
      </w:r>
    </w:p>
    <w:p w:rsidR="00D94630" w:rsidRPr="00D94630" w:rsidRDefault="00D94630" w:rsidP="00D94630">
      <w:pPr>
        <w:autoSpaceDE w:val="0"/>
        <w:autoSpaceDN w:val="0"/>
        <w:adjustRightInd w:val="0"/>
        <w:ind w:firstLine="709"/>
        <w:jc w:val="left"/>
        <w:rPr>
          <w:rFonts w:eastAsia="TimesNewRoman,Italic" w:cs="Times New Roman"/>
          <w:szCs w:val="28"/>
        </w:rPr>
      </w:pPr>
      <w:r w:rsidRPr="00D94630">
        <w:rPr>
          <w:rFonts w:eastAsia="TimesNewRoman,Italic" w:cs="Times New Roman"/>
          <w:i/>
          <w:iCs/>
          <w:szCs w:val="28"/>
        </w:rPr>
        <w:t xml:space="preserve">Убеждение – </w:t>
      </w:r>
      <w:r w:rsidRPr="00D94630">
        <w:rPr>
          <w:rFonts w:eastAsia="TimesNewRoman" w:cs="Times New Roman"/>
          <w:szCs w:val="28"/>
        </w:rPr>
        <w:t>эффективная передача своей точки зрения</w:t>
      </w:r>
      <w:r w:rsidRPr="00D94630">
        <w:rPr>
          <w:rFonts w:eastAsia="TimesNewRoman,Italic" w:cs="Times New Roman"/>
          <w:szCs w:val="28"/>
        </w:rPr>
        <w:t xml:space="preserve">. </w:t>
      </w:r>
      <w:r w:rsidRPr="00D94630">
        <w:rPr>
          <w:rFonts w:eastAsia="TimesNewRoman" w:cs="Times New Roman"/>
          <w:szCs w:val="28"/>
        </w:rPr>
        <w:t>Руководитель</w:t>
      </w:r>
      <w:r w:rsidRPr="00D94630">
        <w:rPr>
          <w:rFonts w:eastAsia="TimesNewRoman,Italic" w:cs="Times New Roman"/>
          <w:szCs w:val="28"/>
        </w:rPr>
        <w:t xml:space="preserve">, </w:t>
      </w:r>
      <w:r w:rsidRPr="00D94630">
        <w:rPr>
          <w:rFonts w:eastAsia="TimesNewRoman" w:cs="Times New Roman"/>
          <w:szCs w:val="28"/>
        </w:rPr>
        <w:t>который влияет путем убеждения</w:t>
      </w:r>
      <w:r w:rsidRPr="00D94630">
        <w:rPr>
          <w:rFonts w:eastAsia="TimesNewRoman,Italic" w:cs="Times New Roman"/>
          <w:szCs w:val="28"/>
        </w:rPr>
        <w:t xml:space="preserve">, </w:t>
      </w:r>
      <w:r w:rsidRPr="00D94630">
        <w:rPr>
          <w:rFonts w:eastAsia="TimesNewRoman" w:cs="Times New Roman"/>
          <w:szCs w:val="28"/>
        </w:rPr>
        <w:t>не говорит исполнителю</w:t>
      </w:r>
      <w:r w:rsidRPr="00D94630">
        <w:rPr>
          <w:rFonts w:eastAsia="TimesNewRoman,Italic" w:cs="Times New Roman"/>
          <w:szCs w:val="28"/>
        </w:rPr>
        <w:t xml:space="preserve">, </w:t>
      </w:r>
      <w:r w:rsidRPr="00D94630">
        <w:rPr>
          <w:rFonts w:eastAsia="TimesNewRoman" w:cs="Times New Roman"/>
          <w:szCs w:val="28"/>
        </w:rPr>
        <w:t>что надо</w:t>
      </w:r>
      <w:r w:rsidR="00761332">
        <w:rPr>
          <w:rFonts w:eastAsia="TimesNewRoman" w:cs="Times New Roman"/>
          <w:szCs w:val="28"/>
        </w:rPr>
        <w:t xml:space="preserve"> </w:t>
      </w:r>
      <w:r w:rsidRPr="00D94630">
        <w:rPr>
          <w:rFonts w:eastAsia="TimesNewRoman" w:cs="Times New Roman"/>
          <w:szCs w:val="28"/>
        </w:rPr>
        <w:t>делать</w:t>
      </w:r>
      <w:r w:rsidRPr="00D94630">
        <w:rPr>
          <w:rFonts w:eastAsia="TimesNewRoman,Italic" w:cs="Times New Roman"/>
          <w:szCs w:val="28"/>
        </w:rPr>
        <w:t xml:space="preserve">, </w:t>
      </w:r>
      <w:r w:rsidRPr="00D94630">
        <w:rPr>
          <w:rFonts w:eastAsia="TimesNewRoman" w:cs="Times New Roman"/>
          <w:szCs w:val="28"/>
        </w:rPr>
        <w:t xml:space="preserve">он </w:t>
      </w:r>
      <w:r w:rsidRPr="00D94630">
        <w:rPr>
          <w:rFonts w:eastAsia="TimesNewRoman,Italic" w:cs="Times New Roman"/>
          <w:szCs w:val="28"/>
        </w:rPr>
        <w:t>«</w:t>
      </w:r>
      <w:r w:rsidRPr="00D94630">
        <w:rPr>
          <w:rFonts w:eastAsia="TimesNewRoman" w:cs="Times New Roman"/>
          <w:szCs w:val="28"/>
        </w:rPr>
        <w:t>продает</w:t>
      </w:r>
      <w:r w:rsidRPr="00D94630">
        <w:rPr>
          <w:rFonts w:eastAsia="TimesNewRoman,Italic" w:cs="Times New Roman"/>
          <w:szCs w:val="28"/>
        </w:rPr>
        <w:t xml:space="preserve">» </w:t>
      </w:r>
      <w:r w:rsidRPr="00D94630">
        <w:rPr>
          <w:rFonts w:eastAsia="TimesNewRoman" w:cs="Times New Roman"/>
          <w:szCs w:val="28"/>
        </w:rPr>
        <w:t>подчиненному то</w:t>
      </w:r>
      <w:r w:rsidRPr="00D94630">
        <w:rPr>
          <w:rFonts w:eastAsia="TimesNewRoman,Italic" w:cs="Times New Roman"/>
          <w:szCs w:val="28"/>
        </w:rPr>
        <w:t xml:space="preserve">, </w:t>
      </w:r>
      <w:r w:rsidRPr="00D94630">
        <w:rPr>
          <w:rFonts w:eastAsia="TimesNewRoman" w:cs="Times New Roman"/>
          <w:szCs w:val="28"/>
        </w:rPr>
        <w:t>что нужно сделать</w:t>
      </w:r>
      <w:r w:rsidRPr="00D94630">
        <w:rPr>
          <w:rFonts w:eastAsia="TimesNewRoman,Italic" w:cs="Times New Roman"/>
          <w:szCs w:val="28"/>
        </w:rPr>
        <w:t xml:space="preserve">. </w:t>
      </w:r>
      <w:r w:rsidRPr="00D94630">
        <w:rPr>
          <w:rFonts w:eastAsia="TimesNewRoman" w:cs="Times New Roman"/>
          <w:szCs w:val="28"/>
        </w:rPr>
        <w:t>Для эффективного убеждения используются различные приемы</w:t>
      </w:r>
      <w:r w:rsidRPr="00D94630">
        <w:rPr>
          <w:rFonts w:eastAsia="TimesNewRoman,Italic" w:cs="Times New Roman"/>
          <w:szCs w:val="28"/>
        </w:rPr>
        <w:t>.</w:t>
      </w:r>
    </w:p>
    <w:p w:rsidR="00D94630" w:rsidRPr="00D94630" w:rsidRDefault="00D94630" w:rsidP="00D94630">
      <w:pPr>
        <w:autoSpaceDE w:val="0"/>
        <w:autoSpaceDN w:val="0"/>
        <w:adjustRightInd w:val="0"/>
        <w:ind w:firstLine="709"/>
        <w:jc w:val="left"/>
        <w:rPr>
          <w:rFonts w:eastAsia="TimesNewRoman,Italic" w:cs="Times New Roman"/>
          <w:i/>
          <w:iCs/>
          <w:szCs w:val="28"/>
        </w:rPr>
      </w:pPr>
      <w:r w:rsidRPr="00D94630">
        <w:rPr>
          <w:rFonts w:eastAsia="TimesNewRoman,Italic" w:cs="Times New Roman"/>
          <w:i/>
          <w:iCs/>
          <w:szCs w:val="28"/>
        </w:rPr>
        <w:t>Как эффективно использовать влияние путем убеждения:</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Italic" w:cs="Times New Roman"/>
          <w:szCs w:val="28"/>
        </w:rPr>
        <w:t xml:space="preserve">1. </w:t>
      </w:r>
      <w:r w:rsidRPr="00D94630">
        <w:rPr>
          <w:rFonts w:eastAsia="TimesNewRoman" w:cs="Times New Roman"/>
          <w:szCs w:val="28"/>
        </w:rPr>
        <w:t>Постарайтесь точно определить потребности слушателя и апеллируйте к</w:t>
      </w:r>
      <w:r w:rsidR="00761332">
        <w:rPr>
          <w:rFonts w:eastAsia="TimesNewRoman" w:cs="Times New Roman"/>
          <w:szCs w:val="28"/>
        </w:rPr>
        <w:t xml:space="preserve"> </w:t>
      </w:r>
      <w:r w:rsidRPr="00D94630">
        <w:rPr>
          <w:rFonts w:eastAsia="TimesNewRoman" w:cs="Times New Roman"/>
          <w:szCs w:val="28"/>
        </w:rPr>
        <w:t>этим потребностям.</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2. Начинайте разговор с такой мысли, которая обязательно придется по</w:t>
      </w:r>
      <w:r w:rsidR="00761332">
        <w:rPr>
          <w:rFonts w:eastAsia="TimesNewRoman" w:cs="Times New Roman"/>
          <w:szCs w:val="28"/>
        </w:rPr>
        <w:t xml:space="preserve"> </w:t>
      </w:r>
      <w:r w:rsidRPr="00D94630">
        <w:rPr>
          <w:rFonts w:eastAsia="TimesNewRoman" w:cs="Times New Roman"/>
          <w:szCs w:val="28"/>
        </w:rPr>
        <w:t>душе слушателю.</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3. Постарайтесь создать образ, вызывающий большое доверие и ощущение надежности.</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4. Просите немного больше, чем вам на самом деле нужно или хочется (для убедительности приходится иногда делать уступки, а если с самого начала вы будете просить больше, то, по-видимому, получите именно</w:t>
      </w:r>
      <w:r w:rsidR="00761332">
        <w:rPr>
          <w:rFonts w:eastAsia="TimesNewRoman" w:cs="Times New Roman"/>
          <w:szCs w:val="28"/>
        </w:rPr>
        <w:t xml:space="preserve"> </w:t>
      </w:r>
      <w:r w:rsidRPr="00D94630">
        <w:rPr>
          <w:rFonts w:eastAsia="TimesNewRoman" w:cs="Times New Roman"/>
          <w:szCs w:val="28"/>
        </w:rPr>
        <w:t>столько, сколько вам действительно нужно). Этот метод может сработать и</w:t>
      </w:r>
      <w:r w:rsidR="00761332">
        <w:rPr>
          <w:rFonts w:eastAsia="TimesNewRoman" w:cs="Times New Roman"/>
          <w:szCs w:val="28"/>
        </w:rPr>
        <w:t xml:space="preserve"> </w:t>
      </w:r>
      <w:r w:rsidRPr="00D94630">
        <w:rPr>
          <w:rFonts w:eastAsia="TimesNewRoman" w:cs="Times New Roman"/>
          <w:szCs w:val="28"/>
        </w:rPr>
        <w:t>против вас, если вы запросите слишком много.</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xml:space="preserve">5. Говорите, сообразуясь с интересами слушателей, а не </w:t>
      </w:r>
      <w:proofErr w:type="gramStart"/>
      <w:r w:rsidRPr="00D94630">
        <w:rPr>
          <w:rFonts w:eastAsia="TimesNewRoman" w:cs="Times New Roman"/>
          <w:szCs w:val="28"/>
        </w:rPr>
        <w:t>со</w:t>
      </w:r>
      <w:proofErr w:type="gramEnd"/>
      <w:r w:rsidRPr="00D94630">
        <w:rPr>
          <w:rFonts w:eastAsia="TimesNewRoman" w:cs="Times New Roman"/>
          <w:szCs w:val="28"/>
        </w:rPr>
        <w:t xml:space="preserve"> своими</w:t>
      </w:r>
      <w:r w:rsidR="00761332">
        <w:rPr>
          <w:rFonts w:eastAsia="TimesNewRoman" w:cs="Times New Roman"/>
          <w:szCs w:val="28"/>
        </w:rPr>
        <w:t xml:space="preserve"> </w:t>
      </w:r>
      <w:r w:rsidRPr="00D94630">
        <w:rPr>
          <w:rFonts w:eastAsia="TimesNewRoman" w:cs="Times New Roman"/>
          <w:szCs w:val="28"/>
        </w:rPr>
        <w:t>собственными. Частое повторение слова «Вы» поможет слушателю понять,</w:t>
      </w:r>
      <w:r w:rsidR="00761332">
        <w:rPr>
          <w:rFonts w:eastAsia="TimesNewRoman" w:cs="Times New Roman"/>
          <w:szCs w:val="28"/>
        </w:rPr>
        <w:t xml:space="preserve"> </w:t>
      </w:r>
      <w:r w:rsidRPr="00D94630">
        <w:rPr>
          <w:rFonts w:eastAsia="TimesNewRoman" w:cs="Times New Roman"/>
          <w:szCs w:val="28"/>
        </w:rPr>
        <w:t>какое отношение к его или ее потребностям имеет то, что вы, влияющий,</w:t>
      </w:r>
      <w:r w:rsidR="00761332">
        <w:rPr>
          <w:rFonts w:eastAsia="TimesNewRoman" w:cs="Times New Roman"/>
          <w:szCs w:val="28"/>
        </w:rPr>
        <w:t xml:space="preserve"> </w:t>
      </w:r>
      <w:r w:rsidRPr="00D94630">
        <w:rPr>
          <w:rFonts w:eastAsia="TimesNewRoman" w:cs="Times New Roman"/>
          <w:szCs w:val="28"/>
        </w:rPr>
        <w:t>хотите, чтобы он сделал.</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lastRenderedPageBreak/>
        <w:t xml:space="preserve">6. Если высказываете несколько точек зрения, постарайтесь изложить наиболее важные аргументы </w:t>
      </w:r>
      <w:proofErr w:type="gramStart"/>
      <w:r w:rsidRPr="00D94630">
        <w:rPr>
          <w:rFonts w:eastAsia="TimesNewRoman" w:cs="Times New Roman"/>
          <w:szCs w:val="28"/>
        </w:rPr>
        <w:t>последними</w:t>
      </w:r>
      <w:proofErr w:type="gramEnd"/>
      <w:r w:rsidRPr="00D94630">
        <w:rPr>
          <w:rFonts w:eastAsia="TimesNewRoman" w:cs="Times New Roman"/>
          <w:szCs w:val="28"/>
        </w:rPr>
        <w:t>, ибо, услышанные последними, они имеют наибольший шанс повлиять на аудиторию.</w:t>
      </w:r>
    </w:p>
    <w:p w:rsidR="00D94630" w:rsidRPr="00D94630" w:rsidRDefault="00D94630" w:rsidP="00761332">
      <w:pPr>
        <w:autoSpaceDE w:val="0"/>
        <w:autoSpaceDN w:val="0"/>
        <w:adjustRightInd w:val="0"/>
        <w:ind w:firstLine="709"/>
        <w:jc w:val="left"/>
        <w:rPr>
          <w:rFonts w:eastAsia="TimesNewRoman" w:cs="Times New Roman"/>
          <w:szCs w:val="28"/>
        </w:rPr>
      </w:pPr>
      <w:r w:rsidRPr="00D94630">
        <w:rPr>
          <w:rFonts w:eastAsia="TimesNewRoman" w:cs="Times New Roman"/>
          <w:szCs w:val="28"/>
        </w:rPr>
        <w:t>Как видно, убеждение, осуществляемое в словесной форме, опирается на рассуждения и логику, а воздействие на чувства и эмоции играет</w:t>
      </w:r>
      <w:r w:rsidR="00761332">
        <w:rPr>
          <w:rFonts w:eastAsia="TimesNewRoman" w:cs="Times New Roman"/>
          <w:szCs w:val="28"/>
        </w:rPr>
        <w:t xml:space="preserve"> </w:t>
      </w:r>
      <w:r w:rsidRPr="00D94630">
        <w:rPr>
          <w:rFonts w:eastAsia="TimesNewRoman" w:cs="Times New Roman"/>
          <w:szCs w:val="28"/>
        </w:rPr>
        <w:t>вспомогательную роль. Если внушение носит одностороннюю направленность, то при убеждении активны обе стороны. При этом ведущую</w:t>
      </w:r>
      <w:r w:rsidR="00761332">
        <w:rPr>
          <w:rFonts w:eastAsia="TimesNewRoman" w:cs="Times New Roman"/>
          <w:szCs w:val="28"/>
        </w:rPr>
        <w:t xml:space="preserve"> </w:t>
      </w:r>
      <w:r w:rsidRPr="00D94630">
        <w:rPr>
          <w:rFonts w:eastAsia="TimesNewRoman" w:cs="Times New Roman"/>
          <w:szCs w:val="28"/>
        </w:rPr>
        <w:t>роль играет убеждение.</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Процесс убеждения представляет собой явную или скрытую дискуссию, цель которой состоит в достижении единства мнений или</w:t>
      </w:r>
      <w:r w:rsidR="00761332">
        <w:rPr>
          <w:rFonts w:eastAsia="TimesNewRoman" w:cs="Times New Roman"/>
          <w:szCs w:val="28"/>
        </w:rPr>
        <w:t xml:space="preserve"> </w:t>
      </w:r>
      <w:r w:rsidRPr="00D94630">
        <w:rPr>
          <w:rFonts w:eastAsia="TimesNewRoman" w:cs="Times New Roman"/>
          <w:szCs w:val="28"/>
        </w:rPr>
        <w:t>компромисса. В процессе убеждения рекомендуется использовать такие «усиливающие» аргументы, как:</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аргумент к традиции;</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аргумент к большинству;</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аргумент к авторитетной личности;</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аргумент к личности того, кто убеждает;</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аргумент к мировому опыту;</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аргумент психологического феномена (чувство обиды, зависти, «я лучше всех» и т.п.).</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Самая слабая сторона убеждения – это медленное воздействие и</w:t>
      </w:r>
      <w:r w:rsidR="00761332">
        <w:rPr>
          <w:rFonts w:eastAsia="TimesNewRoman" w:cs="Times New Roman"/>
          <w:szCs w:val="28"/>
        </w:rPr>
        <w:t xml:space="preserve"> </w:t>
      </w:r>
      <w:r w:rsidRPr="00D94630">
        <w:rPr>
          <w:rFonts w:eastAsia="TimesNewRoman" w:cs="Times New Roman"/>
          <w:szCs w:val="28"/>
        </w:rPr>
        <w:t>неопределенность.</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Italic" w:cs="Times New Roman"/>
          <w:i/>
          <w:iCs/>
          <w:szCs w:val="28"/>
        </w:rPr>
        <w:t xml:space="preserve">Просьба </w:t>
      </w:r>
      <w:r w:rsidRPr="00D94630">
        <w:rPr>
          <w:rFonts w:eastAsia="TimesNewRoman" w:cs="Times New Roman"/>
          <w:i/>
          <w:iCs/>
          <w:szCs w:val="28"/>
        </w:rPr>
        <w:t xml:space="preserve">– </w:t>
      </w:r>
      <w:r w:rsidRPr="00D94630">
        <w:rPr>
          <w:rFonts w:eastAsia="TimesNewRoman" w:cs="Times New Roman"/>
          <w:szCs w:val="28"/>
        </w:rPr>
        <w:t>способ влияния на подчиненного, основанный на добровольных, побуждающих, непринудительных мотивах.</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Прибегая к просьбе, менеджер пытается взывать к лучшей из сторон натуры другого человека. Положительный результат достигается в</w:t>
      </w:r>
      <w:r w:rsidR="00761332">
        <w:rPr>
          <w:rFonts w:eastAsia="TimesNewRoman" w:cs="Times New Roman"/>
          <w:szCs w:val="28"/>
        </w:rPr>
        <w:t xml:space="preserve"> </w:t>
      </w:r>
      <w:r w:rsidRPr="00D94630">
        <w:rPr>
          <w:rFonts w:eastAsia="TimesNewRoman" w:cs="Times New Roman"/>
          <w:szCs w:val="28"/>
        </w:rPr>
        <w:t>случае, если между руководителем и подчиненным существуют хорошие</w:t>
      </w:r>
      <w:r w:rsidR="00761332">
        <w:rPr>
          <w:rFonts w:eastAsia="TimesNewRoman" w:cs="Times New Roman"/>
          <w:szCs w:val="28"/>
        </w:rPr>
        <w:t xml:space="preserve"> </w:t>
      </w:r>
      <w:r w:rsidRPr="00D94630">
        <w:rPr>
          <w:rFonts w:eastAsia="TimesNewRoman" w:cs="Times New Roman"/>
          <w:szCs w:val="28"/>
        </w:rPr>
        <w:t>отношения.</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Italic" w:cs="Times New Roman"/>
          <w:i/>
          <w:iCs/>
          <w:szCs w:val="28"/>
        </w:rPr>
        <w:t xml:space="preserve">Угроза </w:t>
      </w:r>
      <w:r w:rsidRPr="00D94630">
        <w:rPr>
          <w:rFonts w:eastAsia="TimesNewRoman" w:cs="Times New Roman"/>
          <w:i/>
          <w:iCs/>
          <w:szCs w:val="28"/>
        </w:rPr>
        <w:t xml:space="preserve">– </w:t>
      </w:r>
      <w:r w:rsidRPr="00D94630">
        <w:rPr>
          <w:rFonts w:eastAsia="TimesNewRoman" w:cs="Times New Roman"/>
          <w:szCs w:val="28"/>
        </w:rPr>
        <w:t>запугивание, обещание причинить подчиненному зло.</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Они основаны на том допущении, что страх иногда является достаточным мотивом, чтобы побудить человека выполнять поручения, с которыми он внутренне не согласен. Как правило, угрозы срабатывают на короткое время (пока подчиненный находится в «зоне страха», т.е. боится</w:t>
      </w:r>
      <w:r w:rsidR="00761332">
        <w:rPr>
          <w:rFonts w:eastAsia="TimesNewRoman" w:cs="Times New Roman"/>
          <w:szCs w:val="28"/>
        </w:rPr>
        <w:t xml:space="preserve"> </w:t>
      </w:r>
      <w:r w:rsidRPr="00D94630">
        <w:rPr>
          <w:rFonts w:eastAsia="TimesNewRoman" w:cs="Times New Roman"/>
          <w:szCs w:val="28"/>
        </w:rPr>
        <w:t>руководителя). Угроза вызывает борьбу между двумя личностями, и</w:t>
      </w:r>
      <w:r w:rsidR="00761332">
        <w:rPr>
          <w:rFonts w:eastAsia="TimesNewRoman" w:cs="Times New Roman"/>
          <w:szCs w:val="28"/>
        </w:rPr>
        <w:t xml:space="preserve"> </w:t>
      </w:r>
      <w:r w:rsidRPr="00D94630">
        <w:rPr>
          <w:rFonts w:eastAsia="TimesNewRoman" w:cs="Times New Roman"/>
          <w:szCs w:val="28"/>
        </w:rPr>
        <w:t>здесь проигравшим всегда будет тот, кто вынашивает мысль победить в</w:t>
      </w:r>
      <w:r w:rsidR="00761332">
        <w:rPr>
          <w:rFonts w:eastAsia="TimesNewRoman" w:cs="Times New Roman"/>
          <w:szCs w:val="28"/>
        </w:rPr>
        <w:t xml:space="preserve"> </w:t>
      </w:r>
      <w:r w:rsidRPr="00D94630">
        <w:rPr>
          <w:rFonts w:eastAsia="TimesNewRoman" w:cs="Times New Roman"/>
          <w:szCs w:val="28"/>
        </w:rPr>
        <w:t>будущем (никому не хочется быть постоянно проигравшим).</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Italic" w:cs="Times New Roman"/>
          <w:i/>
          <w:iCs/>
          <w:szCs w:val="28"/>
        </w:rPr>
        <w:t xml:space="preserve">Подкуп </w:t>
      </w:r>
      <w:r w:rsidRPr="00D94630">
        <w:rPr>
          <w:rFonts w:eastAsia="TimesNewRoman" w:cs="Times New Roman"/>
          <w:i/>
          <w:iCs/>
          <w:szCs w:val="28"/>
        </w:rPr>
        <w:t xml:space="preserve">– </w:t>
      </w:r>
      <w:r w:rsidRPr="00D94630">
        <w:rPr>
          <w:rFonts w:eastAsia="TimesNewRoman" w:cs="Times New Roman"/>
          <w:szCs w:val="28"/>
        </w:rPr>
        <w:t>склонение на свою сторону, расположение в свою</w:t>
      </w:r>
      <w:r w:rsidR="00761332">
        <w:rPr>
          <w:rFonts w:eastAsia="TimesNewRoman" w:cs="Times New Roman"/>
          <w:szCs w:val="28"/>
        </w:rPr>
        <w:t xml:space="preserve"> </w:t>
      </w:r>
      <w:r w:rsidRPr="00D94630">
        <w:rPr>
          <w:rFonts w:eastAsia="TimesNewRoman" w:cs="Times New Roman"/>
          <w:szCs w:val="28"/>
        </w:rPr>
        <w:t>пользу подчиненного любыми средствами. То есть руководитель может</w:t>
      </w:r>
      <w:r w:rsidR="00761332">
        <w:rPr>
          <w:rFonts w:eastAsia="TimesNewRoman" w:cs="Times New Roman"/>
          <w:szCs w:val="28"/>
        </w:rPr>
        <w:t xml:space="preserve"> </w:t>
      </w:r>
      <w:r w:rsidRPr="00D94630">
        <w:rPr>
          <w:rFonts w:eastAsia="TimesNewRoman" w:cs="Times New Roman"/>
          <w:szCs w:val="28"/>
        </w:rPr>
        <w:t>предоставить своему подчиненному какие-либо преимущества, если он</w:t>
      </w:r>
      <w:r w:rsidR="00761332">
        <w:rPr>
          <w:rFonts w:eastAsia="TimesNewRoman" w:cs="Times New Roman"/>
          <w:szCs w:val="28"/>
        </w:rPr>
        <w:t xml:space="preserve"> </w:t>
      </w:r>
      <w:r w:rsidRPr="00D94630">
        <w:rPr>
          <w:rFonts w:eastAsia="TimesNewRoman" w:cs="Times New Roman"/>
          <w:szCs w:val="28"/>
        </w:rPr>
        <w:t>определенным образом изменит свое поведение. В некоторых случаях</w:t>
      </w:r>
      <w:r w:rsidR="00761332">
        <w:rPr>
          <w:rFonts w:eastAsia="TimesNewRoman" w:cs="Times New Roman"/>
          <w:szCs w:val="28"/>
        </w:rPr>
        <w:t xml:space="preserve"> </w:t>
      </w:r>
      <w:r w:rsidRPr="00D94630">
        <w:rPr>
          <w:rFonts w:eastAsia="TimesNewRoman" w:cs="Times New Roman"/>
          <w:szCs w:val="28"/>
        </w:rPr>
        <w:t>подкуп – это честный подход, предоставляющий подчиненному дополнительные вознаграждения за дополнительные усилия, например: «Поработай сегодня сверх нормы и завтра можно будет уйти с работы пораньше».</w:t>
      </w:r>
    </w:p>
    <w:p w:rsidR="00D94630" w:rsidRPr="00D94630" w:rsidRDefault="00D94630" w:rsidP="00761332">
      <w:pPr>
        <w:autoSpaceDE w:val="0"/>
        <w:autoSpaceDN w:val="0"/>
        <w:adjustRightInd w:val="0"/>
        <w:ind w:firstLine="709"/>
        <w:jc w:val="left"/>
        <w:rPr>
          <w:rFonts w:eastAsia="TimesNewRoman" w:cs="Times New Roman"/>
          <w:szCs w:val="28"/>
        </w:rPr>
      </w:pPr>
      <w:r w:rsidRPr="00D94630">
        <w:rPr>
          <w:rFonts w:eastAsia="TimesNewRoman,Italic" w:cs="Times New Roman"/>
          <w:i/>
          <w:iCs/>
          <w:szCs w:val="28"/>
        </w:rPr>
        <w:t xml:space="preserve">Приказ </w:t>
      </w:r>
      <w:r w:rsidRPr="00D94630">
        <w:rPr>
          <w:rFonts w:eastAsia="TimesNewRoman" w:cs="Times New Roman"/>
          <w:i/>
          <w:iCs/>
          <w:szCs w:val="28"/>
        </w:rPr>
        <w:t xml:space="preserve">– </w:t>
      </w:r>
      <w:r w:rsidRPr="00D94630">
        <w:rPr>
          <w:rFonts w:eastAsia="TimesNewRoman" w:cs="Times New Roman"/>
          <w:szCs w:val="28"/>
        </w:rPr>
        <w:t>официальное распоряжение властных органов. Исключается альтернатива, поскольку приказ не обсуждают, а выполняют. И</w:t>
      </w:r>
      <w:r w:rsidR="00761332">
        <w:rPr>
          <w:rFonts w:eastAsia="TimesNewRoman" w:cs="Times New Roman"/>
          <w:szCs w:val="28"/>
        </w:rPr>
        <w:t xml:space="preserve"> </w:t>
      </w:r>
      <w:r w:rsidRPr="00D94630">
        <w:rPr>
          <w:rFonts w:eastAsia="TimesNewRoman" w:cs="Times New Roman"/>
          <w:szCs w:val="28"/>
        </w:rPr>
        <w:t>если приказ не выполнен, за этим, как правило, следуют негативные</w:t>
      </w:r>
      <w:r w:rsidR="00761332">
        <w:rPr>
          <w:rFonts w:eastAsia="TimesNewRoman" w:cs="Times New Roman"/>
          <w:szCs w:val="28"/>
        </w:rPr>
        <w:t xml:space="preserve"> </w:t>
      </w:r>
      <w:r w:rsidRPr="00D94630">
        <w:rPr>
          <w:rFonts w:eastAsia="TimesNewRoman" w:cs="Times New Roman"/>
          <w:szCs w:val="28"/>
        </w:rPr>
        <w:t>последствия.</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lastRenderedPageBreak/>
        <w:t>Каждому менеджеру необходимо знать, что, используя любые способы влияния на подчиненных, следует руководствоваться своего рода кодексом делового поведения и нормами служебной этики (нормы и правила поведения, основывающиеся на общественном мнении и традициях). В любом</w:t>
      </w:r>
      <w:r w:rsidR="00852D09">
        <w:rPr>
          <w:rFonts w:eastAsia="TimesNewRoman" w:cs="Times New Roman"/>
          <w:szCs w:val="28"/>
        </w:rPr>
        <w:t xml:space="preserve"> </w:t>
      </w:r>
      <w:r w:rsidRPr="00D94630">
        <w:rPr>
          <w:rFonts w:eastAsia="TimesNewRoman" w:cs="Times New Roman"/>
          <w:szCs w:val="28"/>
        </w:rPr>
        <w:t>случае влияние не должно вызывать у подчиненного чувства раздражения,</w:t>
      </w:r>
      <w:r w:rsidR="00852D09">
        <w:rPr>
          <w:rFonts w:eastAsia="TimesNewRoman" w:cs="Times New Roman"/>
          <w:szCs w:val="28"/>
        </w:rPr>
        <w:t xml:space="preserve"> </w:t>
      </w:r>
      <w:r w:rsidRPr="00D94630">
        <w:rPr>
          <w:rFonts w:eastAsia="TimesNewRoman" w:cs="Times New Roman"/>
          <w:szCs w:val="28"/>
        </w:rPr>
        <w:t>ненависти, досады и стресса. В этом смысле можно предложить следующие</w:t>
      </w:r>
      <w:r w:rsidR="00852D09">
        <w:rPr>
          <w:rFonts w:eastAsia="TimesNewRoman" w:cs="Times New Roman"/>
          <w:szCs w:val="28"/>
        </w:rPr>
        <w:t xml:space="preserve"> </w:t>
      </w:r>
      <w:r w:rsidRPr="00D94630">
        <w:rPr>
          <w:rFonts w:eastAsia="TimesNewRoman" w:cs="Times New Roman"/>
          <w:szCs w:val="28"/>
        </w:rPr>
        <w:t>приемы положительного влияния на подчиненных:</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1. «Подавление» собеседника выдержкой и спокойствием. Если в</w:t>
      </w:r>
      <w:r w:rsidR="00852D09">
        <w:rPr>
          <w:rFonts w:eastAsia="TimesNewRoman" w:cs="Times New Roman"/>
          <w:szCs w:val="28"/>
        </w:rPr>
        <w:t xml:space="preserve"> </w:t>
      </w:r>
      <w:r w:rsidRPr="00D94630">
        <w:rPr>
          <w:rFonts w:eastAsia="TimesNewRoman" w:cs="Times New Roman"/>
          <w:szCs w:val="28"/>
        </w:rPr>
        <w:t>разговоре с вами собеседник нервничает и повышает голос, отвечайте на</w:t>
      </w:r>
      <w:r w:rsidR="00852D09">
        <w:rPr>
          <w:rFonts w:eastAsia="TimesNewRoman" w:cs="Times New Roman"/>
          <w:szCs w:val="28"/>
        </w:rPr>
        <w:t xml:space="preserve"> </w:t>
      </w:r>
      <w:r w:rsidRPr="00D94630">
        <w:rPr>
          <w:rFonts w:eastAsia="TimesNewRoman" w:cs="Times New Roman"/>
          <w:szCs w:val="28"/>
        </w:rPr>
        <w:t>его бурные «атаки» ровным, спокойным и, главное, доброжелательным тоном (иногда с легкой иронией), и вы скоро увидите, как ваш собеседник</w:t>
      </w:r>
      <w:r w:rsidR="00852D09">
        <w:rPr>
          <w:rFonts w:eastAsia="TimesNewRoman" w:cs="Times New Roman"/>
          <w:szCs w:val="28"/>
        </w:rPr>
        <w:t xml:space="preserve"> </w:t>
      </w:r>
      <w:r w:rsidRPr="00D94630">
        <w:rPr>
          <w:rFonts w:eastAsia="TimesNewRoman" w:cs="Times New Roman"/>
          <w:szCs w:val="28"/>
        </w:rPr>
        <w:t>перейдет на нормальный и спокойный тон, при котором гораздо легче решать все вопросы и проблемы.</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Не теряйте душевного равновесия из-за мелочей. («Не позволяйте</w:t>
      </w:r>
      <w:r w:rsidR="00852D09">
        <w:rPr>
          <w:rFonts w:eastAsia="TimesNewRoman" w:cs="Times New Roman"/>
          <w:szCs w:val="28"/>
        </w:rPr>
        <w:t xml:space="preserve"> </w:t>
      </w:r>
      <w:r w:rsidRPr="00D94630">
        <w:rPr>
          <w:rFonts w:eastAsia="TimesNewRoman" w:cs="Times New Roman"/>
          <w:szCs w:val="28"/>
        </w:rPr>
        <w:t>мухе выбить вас из седла» Д. Карнеги.)</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2. Концентрированное внимание на одном из подчиненных. Заставьте</w:t>
      </w:r>
      <w:r w:rsidR="00852D09">
        <w:rPr>
          <w:rFonts w:eastAsia="TimesNewRoman" w:cs="Times New Roman"/>
          <w:szCs w:val="28"/>
        </w:rPr>
        <w:t xml:space="preserve"> </w:t>
      </w:r>
      <w:r w:rsidRPr="00D94630">
        <w:rPr>
          <w:rFonts w:eastAsia="TimesNewRoman" w:cs="Times New Roman"/>
          <w:szCs w:val="28"/>
        </w:rPr>
        <w:t>себя сосредоточить свое внимание на ком-нибудь из ваших подчиненных,</w:t>
      </w:r>
      <w:r w:rsidR="00852D09">
        <w:rPr>
          <w:rFonts w:eastAsia="TimesNewRoman" w:cs="Times New Roman"/>
          <w:szCs w:val="28"/>
        </w:rPr>
        <w:t xml:space="preserve"> </w:t>
      </w:r>
      <w:r w:rsidRPr="00D94630">
        <w:rPr>
          <w:rFonts w:eastAsia="TimesNewRoman" w:cs="Times New Roman"/>
          <w:szCs w:val="28"/>
        </w:rPr>
        <w:t>желательно на том, кто занимает самую низшую должность. Понаблюдайте</w:t>
      </w:r>
      <w:r w:rsidR="00852D09">
        <w:rPr>
          <w:rFonts w:eastAsia="TimesNewRoman" w:cs="Times New Roman"/>
          <w:szCs w:val="28"/>
        </w:rPr>
        <w:t xml:space="preserve"> </w:t>
      </w:r>
      <w:r w:rsidRPr="00D94630">
        <w:rPr>
          <w:rFonts w:eastAsia="TimesNewRoman" w:cs="Times New Roman"/>
          <w:szCs w:val="28"/>
        </w:rPr>
        <w:t>за ним, постарайтесь представить себе, что он думает, какие у него заботы, интересы, желания, поинтересуйтесь его судьбой, и вы неожиданно</w:t>
      </w:r>
      <w:r w:rsidR="00852D09">
        <w:rPr>
          <w:rFonts w:eastAsia="TimesNewRoman" w:cs="Times New Roman"/>
          <w:szCs w:val="28"/>
        </w:rPr>
        <w:t xml:space="preserve"> </w:t>
      </w:r>
      <w:r w:rsidRPr="00D94630">
        <w:rPr>
          <w:rFonts w:eastAsia="TimesNewRoman" w:cs="Times New Roman"/>
          <w:szCs w:val="28"/>
        </w:rPr>
        <w:t>для себя почувствуете живой интерес к этому человеку. И тогда вам будет</w:t>
      </w:r>
      <w:r w:rsidR="00852D09">
        <w:rPr>
          <w:rFonts w:eastAsia="TimesNewRoman" w:cs="Times New Roman"/>
          <w:szCs w:val="28"/>
        </w:rPr>
        <w:t xml:space="preserve"> </w:t>
      </w:r>
      <w:r w:rsidRPr="00D94630">
        <w:rPr>
          <w:rFonts w:eastAsia="TimesNewRoman" w:cs="Times New Roman"/>
          <w:szCs w:val="28"/>
        </w:rPr>
        <w:t>легко общаться с ним на неформальной основе, вскоре вы обнаружите доверие со стороны этого человека. Но самое главное – вы почувствуете моральную удовлетворенность самим собой.</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3. «Насилие» над собственным мнением. Заставьте себя в подчиненном, которого вы почему-то недолюбливаете или даже терпеть не можете,</w:t>
      </w:r>
      <w:r w:rsidR="00852D09">
        <w:rPr>
          <w:rFonts w:eastAsia="TimesNewRoman" w:cs="Times New Roman"/>
          <w:szCs w:val="28"/>
        </w:rPr>
        <w:t xml:space="preserve"> </w:t>
      </w:r>
      <w:r w:rsidRPr="00D94630">
        <w:rPr>
          <w:rFonts w:eastAsia="TimesNewRoman" w:cs="Times New Roman"/>
          <w:szCs w:val="28"/>
        </w:rPr>
        <w:t>найти какие-то положительные качества. Постарайтесь убедить себя, что</w:t>
      </w:r>
      <w:r w:rsidR="00852D09">
        <w:rPr>
          <w:rFonts w:eastAsia="TimesNewRoman" w:cs="Times New Roman"/>
          <w:szCs w:val="28"/>
        </w:rPr>
        <w:t xml:space="preserve"> </w:t>
      </w:r>
      <w:r w:rsidRPr="00D94630">
        <w:rPr>
          <w:rFonts w:eastAsia="TimesNewRoman" w:cs="Times New Roman"/>
          <w:szCs w:val="28"/>
        </w:rPr>
        <w:t>вы до сих пор имели ошибочное мнение о нем, даже если для этого у вас</w:t>
      </w:r>
      <w:r w:rsidR="00852D09">
        <w:rPr>
          <w:rFonts w:eastAsia="TimesNewRoman" w:cs="Times New Roman"/>
          <w:szCs w:val="28"/>
        </w:rPr>
        <w:t xml:space="preserve"> </w:t>
      </w:r>
      <w:r w:rsidRPr="00D94630">
        <w:rPr>
          <w:rFonts w:eastAsia="TimesNewRoman" w:cs="Times New Roman"/>
          <w:szCs w:val="28"/>
        </w:rPr>
        <w:t>самые веские основания. Если вы этого достигнете, у вас будет взаимопонимание с этим человеком.</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4. Неожиданное решение. Чего обычно ожидает подчиненный? Наказания. А как относится руководитель к недобросовестному, неисполнительному или отстающему работнику? Конечно же, с неприязнью и недоверием. Эти ответы являются аксиомами. Откажитесь от них. Особенно в</w:t>
      </w:r>
      <w:r w:rsidR="00852D09">
        <w:rPr>
          <w:rFonts w:eastAsia="TimesNewRoman" w:cs="Times New Roman"/>
          <w:szCs w:val="28"/>
        </w:rPr>
        <w:t xml:space="preserve"> </w:t>
      </w:r>
      <w:r w:rsidRPr="00D94630">
        <w:rPr>
          <w:rFonts w:eastAsia="TimesNewRoman" w:cs="Times New Roman"/>
          <w:szCs w:val="28"/>
        </w:rPr>
        <w:t>тех случаях, если подчиненный смирился с положением «неудачника» и не</w:t>
      </w:r>
      <w:r w:rsidR="00852D09">
        <w:rPr>
          <w:rFonts w:eastAsia="TimesNewRoman" w:cs="Times New Roman"/>
          <w:szCs w:val="28"/>
        </w:rPr>
        <w:t xml:space="preserve"> </w:t>
      </w:r>
      <w:r w:rsidRPr="00D94630">
        <w:rPr>
          <w:rFonts w:eastAsia="TimesNewRoman" w:cs="Times New Roman"/>
          <w:szCs w:val="28"/>
        </w:rPr>
        <w:t>ждет от вас доброго слова, не говоря уже о доверии. Окажите ему временное предпочтение перед другими. Дайте ему ответственное поручение.</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 xml:space="preserve">Сделайте это гласно, </w:t>
      </w:r>
      <w:proofErr w:type="gramStart"/>
      <w:r w:rsidRPr="00D94630">
        <w:rPr>
          <w:rFonts w:eastAsia="TimesNewRoman" w:cs="Times New Roman"/>
          <w:szCs w:val="28"/>
        </w:rPr>
        <w:t>высказав уверенность</w:t>
      </w:r>
      <w:proofErr w:type="gramEnd"/>
      <w:r w:rsidRPr="00D94630">
        <w:rPr>
          <w:rFonts w:eastAsia="TimesNewRoman" w:cs="Times New Roman"/>
          <w:szCs w:val="28"/>
        </w:rPr>
        <w:t xml:space="preserve"> в том, что он его выполнит.</w:t>
      </w:r>
    </w:p>
    <w:p w:rsidR="00D94630" w:rsidRPr="00D94630" w:rsidRDefault="00D94630" w:rsidP="00852D09">
      <w:pPr>
        <w:shd w:val="clear" w:color="auto" w:fill="FFFFFF"/>
        <w:spacing w:line="257" w:lineRule="auto"/>
        <w:ind w:firstLine="709"/>
        <w:rPr>
          <w:rFonts w:eastAsia="TimesNewRoman" w:cs="Times New Roman"/>
          <w:szCs w:val="28"/>
        </w:rPr>
      </w:pPr>
      <w:r w:rsidRPr="00D94630">
        <w:rPr>
          <w:rFonts w:eastAsia="TimesNewRoman" w:cs="Times New Roman"/>
          <w:szCs w:val="28"/>
        </w:rPr>
        <w:t>Большой воспитательный заряд несут такие решения, которые окрыляют</w:t>
      </w:r>
      <w:r w:rsidR="00852D09">
        <w:rPr>
          <w:rFonts w:eastAsia="TimesNewRoman" w:cs="Times New Roman"/>
          <w:szCs w:val="28"/>
        </w:rPr>
        <w:t xml:space="preserve"> </w:t>
      </w:r>
      <w:r w:rsidRPr="00D94630">
        <w:rPr>
          <w:rFonts w:eastAsia="TimesNewRoman" w:cs="Times New Roman"/>
          <w:szCs w:val="28"/>
        </w:rPr>
        <w:t xml:space="preserve">подчиненного. К таким решениям прибегал Макаренко: он доверял материальные ценности тому, кому, казалось бы, никак нельзя доверять – бывшему вору. Но предпринимать такое рискованное </w:t>
      </w:r>
      <w:r w:rsidRPr="00D94630">
        <w:rPr>
          <w:rFonts w:eastAsia="TimesNewRoman" w:cs="Times New Roman"/>
          <w:szCs w:val="28"/>
        </w:rPr>
        <w:lastRenderedPageBreak/>
        <w:t>мероприятия можно лишь</w:t>
      </w:r>
      <w:r w:rsidR="00852D09">
        <w:rPr>
          <w:rFonts w:eastAsia="TimesNewRoman" w:cs="Times New Roman"/>
          <w:szCs w:val="28"/>
        </w:rPr>
        <w:t xml:space="preserve"> </w:t>
      </w:r>
      <w:r w:rsidRPr="00D94630">
        <w:rPr>
          <w:rFonts w:eastAsia="TimesNewRoman" w:cs="Times New Roman"/>
          <w:szCs w:val="28"/>
        </w:rPr>
        <w:t>тогда, когда вы сумеете затронуть душу человека таким доверием, которое</w:t>
      </w:r>
      <w:r w:rsidR="00852D09">
        <w:rPr>
          <w:rFonts w:eastAsia="TimesNewRoman" w:cs="Times New Roman"/>
          <w:szCs w:val="28"/>
        </w:rPr>
        <w:t xml:space="preserve"> </w:t>
      </w:r>
      <w:r w:rsidRPr="00D94630">
        <w:rPr>
          <w:rFonts w:eastAsia="TimesNewRoman" w:cs="Times New Roman"/>
          <w:szCs w:val="28"/>
        </w:rPr>
        <w:t>превосходит страх риска.</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5. Авансированная похвала. Дав подчиненному задание и не будучи</w:t>
      </w:r>
      <w:r w:rsidR="00852D09">
        <w:rPr>
          <w:rFonts w:eastAsia="TimesNewRoman" w:cs="Times New Roman"/>
          <w:szCs w:val="28"/>
        </w:rPr>
        <w:t xml:space="preserve"> </w:t>
      </w:r>
      <w:r w:rsidRPr="00D94630">
        <w:rPr>
          <w:rFonts w:eastAsia="TimesNewRoman" w:cs="Times New Roman"/>
          <w:szCs w:val="28"/>
        </w:rPr>
        <w:t>уверенным в его выполнении, можно похвалить подчиненного, сказав, что</w:t>
      </w:r>
      <w:r w:rsidR="00852D09">
        <w:rPr>
          <w:rFonts w:eastAsia="TimesNewRoman" w:cs="Times New Roman"/>
          <w:szCs w:val="28"/>
        </w:rPr>
        <w:t xml:space="preserve"> </w:t>
      </w:r>
      <w:r w:rsidRPr="00D94630">
        <w:rPr>
          <w:rFonts w:eastAsia="TimesNewRoman" w:cs="Times New Roman"/>
          <w:szCs w:val="28"/>
        </w:rPr>
        <w:t>никому другому вы не можете поручить столь ответственное задание. Через некоторое время вы убедитесь, что ваша похвала авансом попала в</w:t>
      </w:r>
      <w:r w:rsidR="00852D09">
        <w:rPr>
          <w:rFonts w:eastAsia="TimesNewRoman" w:cs="Times New Roman"/>
          <w:szCs w:val="28"/>
        </w:rPr>
        <w:t xml:space="preserve"> </w:t>
      </w:r>
      <w:r w:rsidRPr="00D94630">
        <w:rPr>
          <w:rFonts w:eastAsia="TimesNewRoman" w:cs="Times New Roman"/>
          <w:szCs w:val="28"/>
        </w:rPr>
        <w:t>цель: подчиненный будет старателен.</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6. «Поставьте себя на мое место». Нет, пожалуй, более простого</w:t>
      </w:r>
      <w:r w:rsidR="00852D09">
        <w:rPr>
          <w:rFonts w:eastAsia="TimesNewRoman" w:cs="Times New Roman"/>
          <w:szCs w:val="28"/>
        </w:rPr>
        <w:t xml:space="preserve"> </w:t>
      </w:r>
      <w:r w:rsidRPr="00D94630">
        <w:rPr>
          <w:rFonts w:eastAsia="TimesNewRoman" w:cs="Times New Roman"/>
          <w:szCs w:val="28"/>
        </w:rPr>
        <w:t>приема, чем этот. Самый простой, человечески доступный способ проникновенного доказательства своей правоты – это принудить собеседника,</w:t>
      </w:r>
      <w:r w:rsidR="00852D09">
        <w:rPr>
          <w:rFonts w:eastAsia="TimesNewRoman" w:cs="Times New Roman"/>
          <w:szCs w:val="28"/>
        </w:rPr>
        <w:t xml:space="preserve"> </w:t>
      </w:r>
      <w:r w:rsidRPr="00D94630">
        <w:rPr>
          <w:rFonts w:eastAsia="TimesNewRoman" w:cs="Times New Roman"/>
          <w:szCs w:val="28"/>
        </w:rPr>
        <w:t>выразившего в чем-либо несогласие с вами, стать на ваше место в качестве официального лица или в качестве порядочного, честного человека. Тогда спорящий быстро поймет, что решить в его пользу вопрос либо невозможно (в связи с ограниченными правовыми компетенциями руководителя), либо противоправно, безнравственно. Здесь особое место играет рефлексия – размышление (рассуждение) за другого человека, способность</w:t>
      </w:r>
      <w:r w:rsidR="00852D09">
        <w:rPr>
          <w:rFonts w:eastAsia="TimesNewRoman" w:cs="Times New Roman"/>
          <w:szCs w:val="28"/>
        </w:rPr>
        <w:t xml:space="preserve"> </w:t>
      </w:r>
      <w:r w:rsidRPr="00D94630">
        <w:rPr>
          <w:rFonts w:eastAsia="TimesNewRoman" w:cs="Times New Roman"/>
          <w:szCs w:val="28"/>
        </w:rPr>
        <w:t>мысленно поставить себя в психологическую ситуацию другого человека,</w:t>
      </w:r>
      <w:r w:rsidR="00852D09">
        <w:rPr>
          <w:rFonts w:eastAsia="TimesNewRoman" w:cs="Times New Roman"/>
          <w:szCs w:val="28"/>
        </w:rPr>
        <w:t xml:space="preserve"> </w:t>
      </w:r>
      <w:r w:rsidRPr="00D94630">
        <w:rPr>
          <w:rFonts w:eastAsia="TimesNewRoman" w:cs="Times New Roman"/>
          <w:szCs w:val="28"/>
        </w:rPr>
        <w:t>думать как бы за него, рассуждать «с его точки зрения», решать, став на ег</w:t>
      </w:r>
      <w:r w:rsidR="00852D09">
        <w:rPr>
          <w:rFonts w:eastAsia="TimesNewRoman" w:cs="Times New Roman"/>
          <w:szCs w:val="28"/>
        </w:rPr>
        <w:t xml:space="preserve">о </w:t>
      </w:r>
      <w:r w:rsidRPr="00D94630">
        <w:rPr>
          <w:rFonts w:eastAsia="TimesNewRoman" w:cs="Times New Roman"/>
          <w:szCs w:val="28"/>
        </w:rPr>
        <w:t>место, задавая себе ситуации, будучи на его месте. Способность рефлексировать в себе образ мыслей, суждения других людей – показатель высокой культуры мышления руководителя.</w:t>
      </w:r>
    </w:p>
    <w:p w:rsidR="00D94630" w:rsidRPr="00D94630" w:rsidRDefault="00D94630" w:rsidP="00D94630">
      <w:pPr>
        <w:autoSpaceDE w:val="0"/>
        <w:autoSpaceDN w:val="0"/>
        <w:adjustRightInd w:val="0"/>
        <w:ind w:firstLine="709"/>
        <w:jc w:val="left"/>
        <w:rPr>
          <w:rFonts w:eastAsia="TimesNewRoman" w:cs="Times New Roman"/>
          <w:szCs w:val="28"/>
        </w:rPr>
      </w:pPr>
      <w:r w:rsidRPr="00D94630">
        <w:rPr>
          <w:rFonts w:eastAsia="TimesNewRoman" w:cs="Times New Roman"/>
          <w:szCs w:val="28"/>
        </w:rPr>
        <w:t>Одни менеджеры с легкостью и удовольствием применяют в управленческой деятельности различные способы положительного влияния на</w:t>
      </w:r>
      <w:r w:rsidR="00852D09">
        <w:rPr>
          <w:rFonts w:eastAsia="TimesNewRoman" w:cs="Times New Roman"/>
          <w:szCs w:val="28"/>
        </w:rPr>
        <w:t xml:space="preserve"> </w:t>
      </w:r>
      <w:r w:rsidRPr="00D94630">
        <w:rPr>
          <w:rFonts w:eastAsia="TimesNewRoman" w:cs="Times New Roman"/>
          <w:szCs w:val="28"/>
        </w:rPr>
        <w:t>подчиненных, другие это делают с большим трудом, а третьим часто</w:t>
      </w:r>
      <w:r w:rsidR="00852D09">
        <w:rPr>
          <w:rFonts w:eastAsia="TimesNewRoman" w:cs="Times New Roman"/>
          <w:szCs w:val="28"/>
        </w:rPr>
        <w:t xml:space="preserve"> </w:t>
      </w:r>
      <w:r w:rsidRPr="00D94630">
        <w:rPr>
          <w:rFonts w:eastAsia="TimesNewRoman" w:cs="Times New Roman"/>
          <w:szCs w:val="28"/>
        </w:rPr>
        <w:t>сделать это просто не удается, что в определенной мере связано с темпераментом и характером личности менеджера.</w:t>
      </w:r>
    </w:p>
    <w:p w:rsidR="00D94630" w:rsidRDefault="00D94630" w:rsidP="00857E73">
      <w:pPr>
        <w:shd w:val="clear" w:color="auto" w:fill="FFFFFF"/>
        <w:spacing w:line="257" w:lineRule="auto"/>
        <w:ind w:firstLine="708"/>
        <w:rPr>
          <w:rFonts w:asciiTheme="minorHAnsi" w:eastAsia="TimesNewRoman,Italic" w:hAnsiTheme="minorHAnsi" w:cs="TimesNewRoman,Italic"/>
          <w:i/>
          <w:iCs/>
          <w:szCs w:val="28"/>
        </w:rPr>
      </w:pPr>
    </w:p>
    <w:p w:rsidR="00857E73" w:rsidRPr="00E1230C" w:rsidRDefault="00857E73" w:rsidP="00857E73">
      <w:pPr>
        <w:shd w:val="clear" w:color="auto" w:fill="FFFFFF"/>
        <w:spacing w:line="257" w:lineRule="auto"/>
        <w:ind w:firstLine="708"/>
        <w:rPr>
          <w:szCs w:val="28"/>
        </w:rPr>
      </w:pPr>
      <w:r w:rsidRPr="00E1230C">
        <w:rPr>
          <w:szCs w:val="28"/>
        </w:rPr>
        <w:t xml:space="preserve">Согласно общепринятой классификации (Альберт, </w:t>
      </w:r>
      <w:proofErr w:type="spellStart"/>
      <w:r w:rsidRPr="00E1230C">
        <w:rPr>
          <w:szCs w:val="28"/>
        </w:rPr>
        <w:t>Мескон</w:t>
      </w:r>
      <w:proofErr w:type="spellEnd"/>
      <w:r w:rsidRPr="00E1230C">
        <w:rPr>
          <w:szCs w:val="28"/>
        </w:rPr>
        <w:t xml:space="preserve">, </w:t>
      </w:r>
      <w:proofErr w:type="spellStart"/>
      <w:r w:rsidRPr="00E1230C">
        <w:rPr>
          <w:szCs w:val="28"/>
        </w:rPr>
        <w:t>Хедоури</w:t>
      </w:r>
      <w:proofErr w:type="spellEnd"/>
      <w:r w:rsidRPr="00E1230C">
        <w:rPr>
          <w:szCs w:val="28"/>
        </w:rPr>
        <w:t>) власть может принимать следующие формы:</w:t>
      </w:r>
    </w:p>
    <w:p w:rsidR="00857E73" w:rsidRPr="00E1230C" w:rsidRDefault="00857E73" w:rsidP="00857E73">
      <w:pPr>
        <w:shd w:val="clear" w:color="auto" w:fill="FFFFFF"/>
        <w:spacing w:line="257" w:lineRule="auto"/>
        <w:ind w:firstLine="708"/>
        <w:rPr>
          <w:szCs w:val="28"/>
        </w:rPr>
      </w:pPr>
      <w:r w:rsidRPr="00D5615C">
        <w:rPr>
          <w:bCs/>
          <w:szCs w:val="28"/>
        </w:rPr>
        <w:t>1.</w:t>
      </w:r>
      <w:r w:rsidRPr="00E1230C">
        <w:rPr>
          <w:b/>
          <w:bCs/>
          <w:szCs w:val="28"/>
        </w:rPr>
        <w:t xml:space="preserve"> Власть, основанная на принуждении</w:t>
      </w:r>
      <w:r w:rsidRPr="00D5615C">
        <w:rPr>
          <w:bCs/>
          <w:szCs w:val="28"/>
        </w:rPr>
        <w:t>,</w:t>
      </w:r>
      <w:r w:rsidRPr="00E1230C">
        <w:rPr>
          <w:b/>
          <w:bCs/>
          <w:szCs w:val="28"/>
        </w:rPr>
        <w:t xml:space="preserve"> </w:t>
      </w:r>
      <w:r w:rsidRPr="00E1230C">
        <w:rPr>
          <w:szCs w:val="28"/>
        </w:rPr>
        <w:t xml:space="preserve">в качестве основного инструмента использует </w:t>
      </w:r>
      <w:r w:rsidRPr="00E1230C">
        <w:rPr>
          <w:b/>
          <w:bCs/>
          <w:szCs w:val="28"/>
        </w:rPr>
        <w:t xml:space="preserve">влияние через страх. </w:t>
      </w:r>
      <w:r w:rsidRPr="00E1230C">
        <w:rPr>
          <w:szCs w:val="28"/>
        </w:rPr>
        <w:t>Исполнитель верит, что влияющий может наказывать таким образом, чтобы помешать удовлетворению потребности или причинить неприятности.</w:t>
      </w:r>
    </w:p>
    <w:p w:rsidR="00857E73" w:rsidRPr="00E1230C" w:rsidRDefault="00857E73" w:rsidP="00857E73">
      <w:pPr>
        <w:shd w:val="clear" w:color="auto" w:fill="FFFFFF"/>
        <w:spacing w:line="257" w:lineRule="auto"/>
        <w:ind w:firstLine="708"/>
        <w:rPr>
          <w:szCs w:val="28"/>
        </w:rPr>
      </w:pPr>
      <w:r w:rsidRPr="00E1230C">
        <w:rPr>
          <w:szCs w:val="28"/>
        </w:rPr>
        <w:t xml:space="preserve">2. </w:t>
      </w:r>
      <w:r w:rsidRPr="00E1230C">
        <w:rPr>
          <w:b/>
          <w:bCs/>
          <w:szCs w:val="28"/>
        </w:rPr>
        <w:t xml:space="preserve">Власть, основанная на вознаграждении, влияние через положительное подкрепление. </w:t>
      </w:r>
      <w:r w:rsidRPr="00E1230C">
        <w:rPr>
          <w:szCs w:val="28"/>
        </w:rPr>
        <w:t>Исполнитель верит, что влияющий может удовлетворить потребность или доставить удовольствие и радость.</w:t>
      </w:r>
    </w:p>
    <w:p w:rsidR="00857E73" w:rsidRPr="00E1230C" w:rsidRDefault="00857E73" w:rsidP="00857E73">
      <w:pPr>
        <w:shd w:val="clear" w:color="auto" w:fill="FFFFFF"/>
        <w:spacing w:line="257" w:lineRule="auto"/>
        <w:ind w:firstLine="708"/>
        <w:rPr>
          <w:szCs w:val="28"/>
        </w:rPr>
      </w:pPr>
      <w:r w:rsidRPr="00D5615C">
        <w:rPr>
          <w:bCs/>
          <w:szCs w:val="28"/>
        </w:rPr>
        <w:t>3.</w:t>
      </w:r>
      <w:r w:rsidRPr="00E1230C">
        <w:rPr>
          <w:b/>
          <w:bCs/>
          <w:szCs w:val="28"/>
        </w:rPr>
        <w:t xml:space="preserve"> Власть примера обладает влиянием благодаря харизме. </w:t>
      </w:r>
      <w:r w:rsidRPr="00E1230C">
        <w:rPr>
          <w:szCs w:val="28"/>
        </w:rPr>
        <w:t>Характеристики поведения и черты характера влияющего настолько привлекательны для исполнителя, что он хочет быть таким же, как влияющий.</w:t>
      </w:r>
    </w:p>
    <w:p w:rsidR="00857E73" w:rsidRPr="00E1230C" w:rsidRDefault="00857E73" w:rsidP="00857E73">
      <w:pPr>
        <w:shd w:val="clear" w:color="auto" w:fill="FFFFFF"/>
        <w:spacing w:line="257" w:lineRule="auto"/>
        <w:ind w:firstLine="708"/>
        <w:rPr>
          <w:szCs w:val="28"/>
        </w:rPr>
      </w:pPr>
      <w:r w:rsidRPr="00E1230C">
        <w:rPr>
          <w:b/>
          <w:bCs/>
          <w:szCs w:val="28"/>
        </w:rPr>
        <w:t xml:space="preserve">Власть практически не распыляется </w:t>
      </w:r>
      <w:r w:rsidRPr="00E1230C">
        <w:rPr>
          <w:szCs w:val="28"/>
        </w:rPr>
        <w:t>даже с появлением других харизматических лидеров в организации.</w:t>
      </w:r>
    </w:p>
    <w:p w:rsidR="00857E73" w:rsidRPr="00E1230C" w:rsidRDefault="00857E73" w:rsidP="00857E73">
      <w:pPr>
        <w:shd w:val="clear" w:color="auto" w:fill="FFFFFF"/>
        <w:spacing w:line="257" w:lineRule="auto"/>
        <w:ind w:firstLine="708"/>
        <w:rPr>
          <w:szCs w:val="28"/>
        </w:rPr>
      </w:pPr>
      <w:r w:rsidRPr="00D5615C">
        <w:rPr>
          <w:bCs/>
          <w:szCs w:val="28"/>
        </w:rPr>
        <w:lastRenderedPageBreak/>
        <w:t>4.</w:t>
      </w:r>
      <w:r w:rsidRPr="00E1230C">
        <w:rPr>
          <w:b/>
          <w:bCs/>
          <w:szCs w:val="28"/>
        </w:rPr>
        <w:t xml:space="preserve"> Власть эксперта (эталонная) использует влияние через разумную веру. </w:t>
      </w:r>
    </w:p>
    <w:p w:rsidR="00857E73" w:rsidRPr="00E1230C" w:rsidRDefault="00857E73" w:rsidP="00857E73">
      <w:pPr>
        <w:shd w:val="clear" w:color="auto" w:fill="FFFFFF"/>
        <w:spacing w:line="257" w:lineRule="auto"/>
        <w:ind w:firstLine="708"/>
        <w:rPr>
          <w:szCs w:val="28"/>
        </w:rPr>
      </w:pPr>
      <w:r w:rsidRPr="00D5615C">
        <w:rPr>
          <w:bCs/>
          <w:szCs w:val="28"/>
        </w:rPr>
        <w:t>5.</w:t>
      </w:r>
      <w:r w:rsidRPr="00E1230C">
        <w:rPr>
          <w:b/>
          <w:bCs/>
          <w:szCs w:val="28"/>
        </w:rPr>
        <w:t xml:space="preserve"> Традиционная власть. </w:t>
      </w:r>
      <w:r w:rsidRPr="00E1230C">
        <w:rPr>
          <w:szCs w:val="28"/>
        </w:rPr>
        <w:t xml:space="preserve">Исполнитель верит, что влияющий имеет право отдавать приказания и его долг </w:t>
      </w:r>
      <w:r>
        <w:rPr>
          <w:szCs w:val="28"/>
        </w:rPr>
        <w:t>–</w:t>
      </w:r>
      <w:r w:rsidRPr="00E1230C">
        <w:rPr>
          <w:szCs w:val="28"/>
        </w:rPr>
        <w:t xml:space="preserve"> подчиняться ему, так как традиция учит, что подчинение приводит к удовлетворению потребностей.</w:t>
      </w:r>
    </w:p>
    <w:p w:rsidR="00857E73" w:rsidRPr="00857E73" w:rsidRDefault="00857E73" w:rsidP="00D94630">
      <w:pPr>
        <w:ind w:firstLine="709"/>
        <w:jc w:val="left"/>
        <w:rPr>
          <w:rFonts w:eastAsia="Times New Roman" w:cs="Times New Roman"/>
          <w:szCs w:val="28"/>
          <w:lang w:eastAsia="ru-RU"/>
        </w:rPr>
      </w:pPr>
      <w:r w:rsidRPr="00857E73">
        <w:rPr>
          <w:rFonts w:eastAsia="Times New Roman" w:cs="Times New Roman"/>
          <w:szCs w:val="28"/>
          <w:lang w:eastAsia="ru-RU"/>
        </w:rPr>
        <w:t>Рассмотрим</w:t>
      </w:r>
      <w:r w:rsidRPr="00D94630">
        <w:rPr>
          <w:rFonts w:eastAsia="Times New Roman" w:cs="Times New Roman"/>
          <w:szCs w:val="28"/>
          <w:lang w:eastAsia="ru-RU"/>
        </w:rPr>
        <w:t> </w:t>
      </w:r>
      <w:r w:rsidRPr="00D94630">
        <w:rPr>
          <w:rFonts w:eastAsia="Times New Roman" w:cs="Times New Roman"/>
          <w:b/>
          <w:bCs/>
          <w:szCs w:val="28"/>
          <w:lang w:eastAsia="ru-RU"/>
        </w:rPr>
        <w:t>пять типов межличностной власти</w:t>
      </w:r>
      <w:r w:rsidRPr="00857E73">
        <w:rPr>
          <w:rFonts w:eastAsia="Times New Roman" w:cs="Times New Roman"/>
          <w:szCs w:val="28"/>
          <w:lang w:eastAsia="ru-RU"/>
        </w:rPr>
        <w:t>.</w:t>
      </w:r>
    </w:p>
    <w:p w:rsidR="00857E73" w:rsidRPr="00857E73" w:rsidRDefault="00857E73" w:rsidP="00D94630">
      <w:pPr>
        <w:numPr>
          <w:ilvl w:val="0"/>
          <w:numId w:val="13"/>
        </w:numPr>
        <w:ind w:left="0" w:firstLine="709"/>
        <w:jc w:val="left"/>
        <w:rPr>
          <w:rFonts w:eastAsia="Times New Roman" w:cs="Times New Roman"/>
          <w:szCs w:val="28"/>
          <w:lang w:eastAsia="ru-RU"/>
        </w:rPr>
      </w:pPr>
      <w:r w:rsidRPr="00D94630">
        <w:rPr>
          <w:rFonts w:eastAsia="Times New Roman" w:cs="Times New Roman"/>
          <w:b/>
          <w:bCs/>
          <w:szCs w:val="28"/>
          <w:lang w:eastAsia="ru-RU"/>
        </w:rPr>
        <w:t>Законная (легитимная) власть</w:t>
      </w:r>
      <w:r w:rsidRPr="00D94630">
        <w:rPr>
          <w:rFonts w:eastAsia="Times New Roman" w:cs="Times New Roman"/>
          <w:szCs w:val="28"/>
          <w:lang w:eastAsia="ru-RU"/>
        </w:rPr>
        <w:t> </w:t>
      </w:r>
      <w:r w:rsidRPr="00857E73">
        <w:rPr>
          <w:rFonts w:eastAsia="Times New Roman" w:cs="Times New Roman"/>
          <w:szCs w:val="28"/>
          <w:lang w:eastAsia="ru-RU"/>
        </w:rPr>
        <w:t>— возможность и способность личности оказывать влияние на деятельность других людей благодаря более высокому служебному положению. Законная власть, как правило, не подвергается сомнениям, т.к. воспринимается большинством как желательная и необходимая, способствующая поддержанию порядка в организации. Она позволяет руководителям осуществлять управление ресурсами, поощрять и наказывать сотрудников. Она зависит от статуса или роли, которую играет властное лицо.</w:t>
      </w:r>
    </w:p>
    <w:p w:rsidR="00857E73" w:rsidRPr="00857E73" w:rsidRDefault="00857E73" w:rsidP="00D94630">
      <w:pPr>
        <w:numPr>
          <w:ilvl w:val="0"/>
          <w:numId w:val="13"/>
        </w:numPr>
        <w:ind w:left="0" w:firstLine="709"/>
        <w:jc w:val="left"/>
        <w:rPr>
          <w:rFonts w:eastAsia="Times New Roman" w:cs="Times New Roman"/>
          <w:szCs w:val="28"/>
          <w:lang w:eastAsia="ru-RU"/>
        </w:rPr>
      </w:pPr>
      <w:r w:rsidRPr="00D94630">
        <w:rPr>
          <w:rFonts w:eastAsia="Times New Roman" w:cs="Times New Roman"/>
          <w:b/>
          <w:bCs/>
          <w:szCs w:val="28"/>
          <w:lang w:eastAsia="ru-RU"/>
        </w:rPr>
        <w:t>Принудительная власть</w:t>
      </w:r>
      <w:r w:rsidRPr="00D94630">
        <w:rPr>
          <w:rFonts w:eastAsia="Times New Roman" w:cs="Times New Roman"/>
          <w:szCs w:val="28"/>
          <w:lang w:eastAsia="ru-RU"/>
        </w:rPr>
        <w:t> </w:t>
      </w:r>
      <w:r w:rsidRPr="00857E73">
        <w:rPr>
          <w:rFonts w:eastAsia="Times New Roman" w:cs="Times New Roman"/>
          <w:szCs w:val="28"/>
          <w:lang w:eastAsia="ru-RU"/>
        </w:rPr>
        <w:t>— возможность и способность личности наказывать исполнителей за неподчинение. Руководитель может не позволить подчиненному продвигаться вверх по служебной лестнице или же понизить в должности, оштрафовать его и т.д. Использование методов наказания говорит о принудительной власти. Подчиненный в таком случае допускает, что руководитель имеет возможность наказать его так, что это помешает удовлетворению какой-либо насущной потребности.</w:t>
      </w:r>
    </w:p>
    <w:p w:rsidR="00857E73" w:rsidRPr="00857E73" w:rsidRDefault="00857E73" w:rsidP="00D94630">
      <w:pPr>
        <w:numPr>
          <w:ilvl w:val="0"/>
          <w:numId w:val="13"/>
        </w:numPr>
        <w:ind w:left="0" w:firstLine="709"/>
        <w:jc w:val="left"/>
        <w:rPr>
          <w:rFonts w:eastAsia="Times New Roman" w:cs="Times New Roman"/>
          <w:szCs w:val="28"/>
          <w:lang w:eastAsia="ru-RU"/>
        </w:rPr>
      </w:pPr>
      <w:r w:rsidRPr="00D94630">
        <w:rPr>
          <w:rFonts w:eastAsia="Times New Roman" w:cs="Times New Roman"/>
          <w:b/>
          <w:bCs/>
          <w:szCs w:val="28"/>
          <w:lang w:eastAsia="ru-RU"/>
        </w:rPr>
        <w:t>Поощрительная власть</w:t>
      </w:r>
      <w:r w:rsidRPr="00D94630">
        <w:rPr>
          <w:rFonts w:eastAsia="Times New Roman" w:cs="Times New Roman"/>
          <w:szCs w:val="28"/>
          <w:lang w:eastAsia="ru-RU"/>
        </w:rPr>
        <w:t> </w:t>
      </w:r>
      <w:r w:rsidRPr="00857E73">
        <w:rPr>
          <w:rFonts w:eastAsia="Times New Roman" w:cs="Times New Roman"/>
          <w:szCs w:val="28"/>
          <w:lang w:eastAsia="ru-RU"/>
        </w:rPr>
        <w:t>(или власть, основанная на вознаграждении) — возможность и способность властного лица вознаграждать поведение подчиненных, контролировать распределение благ, имеющих ценность для других людей.</w:t>
      </w:r>
    </w:p>
    <w:p w:rsidR="00857E73" w:rsidRPr="00857E73" w:rsidRDefault="00857E73" w:rsidP="00D94630">
      <w:pPr>
        <w:numPr>
          <w:ilvl w:val="0"/>
          <w:numId w:val="13"/>
        </w:numPr>
        <w:ind w:left="0" w:firstLine="709"/>
        <w:jc w:val="left"/>
        <w:rPr>
          <w:rFonts w:eastAsia="Times New Roman" w:cs="Times New Roman"/>
          <w:szCs w:val="28"/>
          <w:lang w:eastAsia="ru-RU"/>
        </w:rPr>
      </w:pPr>
      <w:r w:rsidRPr="00D94630">
        <w:rPr>
          <w:rFonts w:eastAsia="Times New Roman" w:cs="Times New Roman"/>
          <w:b/>
          <w:bCs/>
          <w:szCs w:val="28"/>
          <w:lang w:eastAsia="ru-RU"/>
        </w:rPr>
        <w:t>Экспертная власть</w:t>
      </w:r>
      <w:r w:rsidRPr="00D94630">
        <w:rPr>
          <w:rFonts w:eastAsia="Times New Roman" w:cs="Times New Roman"/>
          <w:szCs w:val="28"/>
          <w:lang w:eastAsia="ru-RU"/>
        </w:rPr>
        <w:t> </w:t>
      </w:r>
      <w:r w:rsidRPr="00857E73">
        <w:rPr>
          <w:rFonts w:eastAsia="Times New Roman" w:cs="Times New Roman"/>
          <w:szCs w:val="28"/>
          <w:lang w:eastAsia="ru-RU"/>
        </w:rPr>
        <w:t>— власть, которую имеет личность в силу своего высокого профессионализма. Уровень такой власти зависит от образования и опыта; в современном обществе ее роль существенно возрастает. Чем больше у специалиста экспертной власти, тем труднее его заменить. Если группе людей сказать, что один из них является экспертом в какой-то области, остальные будут следовать рекомендациям этого человека.</w:t>
      </w:r>
    </w:p>
    <w:p w:rsidR="00857E73" w:rsidRPr="00857E73" w:rsidRDefault="00857E73" w:rsidP="00D94630">
      <w:pPr>
        <w:numPr>
          <w:ilvl w:val="0"/>
          <w:numId w:val="13"/>
        </w:numPr>
        <w:ind w:left="0" w:firstLine="709"/>
        <w:jc w:val="left"/>
        <w:rPr>
          <w:rFonts w:eastAsia="Times New Roman" w:cs="Times New Roman"/>
          <w:szCs w:val="28"/>
          <w:lang w:eastAsia="ru-RU"/>
        </w:rPr>
      </w:pPr>
      <w:proofErr w:type="spellStart"/>
      <w:r w:rsidRPr="00D94630">
        <w:rPr>
          <w:rFonts w:eastAsia="Times New Roman" w:cs="Times New Roman"/>
          <w:b/>
          <w:bCs/>
          <w:szCs w:val="28"/>
          <w:lang w:eastAsia="ru-RU"/>
        </w:rPr>
        <w:t>Референтная</w:t>
      </w:r>
      <w:proofErr w:type="spellEnd"/>
      <w:r w:rsidRPr="00D94630">
        <w:rPr>
          <w:rFonts w:eastAsia="Times New Roman" w:cs="Times New Roman"/>
          <w:b/>
          <w:bCs/>
          <w:szCs w:val="28"/>
          <w:lang w:eastAsia="ru-RU"/>
        </w:rPr>
        <w:t xml:space="preserve"> (харизматическая) власть</w:t>
      </w:r>
      <w:r w:rsidRPr="00D94630">
        <w:rPr>
          <w:rFonts w:eastAsia="Times New Roman" w:cs="Times New Roman"/>
          <w:szCs w:val="28"/>
          <w:lang w:eastAsia="ru-RU"/>
        </w:rPr>
        <w:t> </w:t>
      </w:r>
      <w:r w:rsidRPr="00857E73">
        <w:rPr>
          <w:rFonts w:eastAsia="Times New Roman" w:cs="Times New Roman"/>
          <w:szCs w:val="28"/>
          <w:lang w:eastAsia="ru-RU"/>
        </w:rPr>
        <w:t xml:space="preserve">— власть, основанная на харизме, </w:t>
      </w:r>
      <w:proofErr w:type="gramStart"/>
      <w:r w:rsidRPr="00857E73">
        <w:rPr>
          <w:rFonts w:eastAsia="Times New Roman" w:cs="Times New Roman"/>
          <w:szCs w:val="28"/>
          <w:lang w:eastAsia="ru-RU"/>
        </w:rPr>
        <w:t>свойственной</w:t>
      </w:r>
      <w:proofErr w:type="gramEnd"/>
      <w:r w:rsidRPr="00857E73">
        <w:rPr>
          <w:rFonts w:eastAsia="Times New Roman" w:cs="Times New Roman"/>
          <w:szCs w:val="28"/>
          <w:lang w:eastAsia="ru-RU"/>
        </w:rPr>
        <w:t xml:space="preserve"> личным качествам или стилю поведения. Ее называют также эталонной или «властью примера», т.к. качества или поведение властного лица настолько привлекательны для исполнителя, что он хочет быть похожим на руководителя.</w:t>
      </w:r>
      <w:r w:rsidRPr="00D94630">
        <w:rPr>
          <w:rFonts w:eastAsia="Times New Roman" w:cs="Times New Roman"/>
          <w:szCs w:val="28"/>
          <w:lang w:eastAsia="ru-RU"/>
        </w:rPr>
        <w:t> </w:t>
      </w:r>
      <w:r w:rsidRPr="00D94630">
        <w:rPr>
          <w:rFonts w:eastAsia="Times New Roman" w:cs="Times New Roman"/>
          <w:b/>
          <w:bCs/>
          <w:szCs w:val="28"/>
          <w:lang w:eastAsia="ru-RU"/>
        </w:rPr>
        <w:t>Харизма</w:t>
      </w:r>
      <w:r w:rsidRPr="00D94630">
        <w:rPr>
          <w:rFonts w:eastAsia="Times New Roman" w:cs="Times New Roman"/>
          <w:szCs w:val="28"/>
          <w:lang w:eastAsia="ru-RU"/>
        </w:rPr>
        <w:t> </w:t>
      </w:r>
      <w:r w:rsidRPr="00857E73">
        <w:rPr>
          <w:rFonts w:eastAsia="Times New Roman" w:cs="Times New Roman"/>
          <w:szCs w:val="28"/>
          <w:lang w:eastAsia="ru-RU"/>
        </w:rPr>
        <w:t>— обаяние, авторитет, привлекательность черт характера и качеств личности.</w:t>
      </w:r>
    </w:p>
    <w:p w:rsidR="00857E73" w:rsidRPr="00857E73" w:rsidRDefault="00857E73" w:rsidP="00D94630">
      <w:pPr>
        <w:ind w:firstLine="709"/>
        <w:jc w:val="left"/>
        <w:rPr>
          <w:rFonts w:eastAsia="Times New Roman" w:cs="Times New Roman"/>
          <w:szCs w:val="28"/>
          <w:lang w:eastAsia="ru-RU"/>
        </w:rPr>
      </w:pPr>
      <w:r w:rsidRPr="00857E73">
        <w:rPr>
          <w:rFonts w:eastAsia="Times New Roman" w:cs="Times New Roman"/>
          <w:szCs w:val="28"/>
          <w:lang w:eastAsia="ru-RU"/>
        </w:rPr>
        <w:t>Ряд исследователей власти и лидерства выделяют еще такие типы власти, как ресурсная, информационная, власть для принятия решений, власть</w:t>
      </w:r>
      <w:r w:rsidRPr="00D94630">
        <w:rPr>
          <w:rFonts w:eastAsia="Times New Roman" w:cs="Times New Roman"/>
          <w:szCs w:val="28"/>
          <w:lang w:eastAsia="ru-RU"/>
        </w:rPr>
        <w:t> связей</w:t>
      </w:r>
    </w:p>
    <w:p w:rsidR="00857E73" w:rsidRPr="00857E73" w:rsidRDefault="00857E73" w:rsidP="00D94630">
      <w:pPr>
        <w:numPr>
          <w:ilvl w:val="0"/>
          <w:numId w:val="14"/>
        </w:numPr>
        <w:ind w:left="0" w:firstLine="709"/>
        <w:jc w:val="left"/>
        <w:rPr>
          <w:rFonts w:eastAsia="Times New Roman" w:cs="Times New Roman"/>
          <w:szCs w:val="28"/>
          <w:lang w:eastAsia="ru-RU"/>
        </w:rPr>
      </w:pPr>
      <w:r w:rsidRPr="00D94630">
        <w:rPr>
          <w:rFonts w:eastAsia="Times New Roman" w:cs="Times New Roman"/>
          <w:b/>
          <w:bCs/>
          <w:szCs w:val="28"/>
          <w:lang w:eastAsia="ru-RU"/>
        </w:rPr>
        <w:t>Ресурсная власть</w:t>
      </w:r>
      <w:r w:rsidRPr="00D94630">
        <w:rPr>
          <w:rFonts w:eastAsia="Times New Roman" w:cs="Times New Roman"/>
          <w:szCs w:val="28"/>
          <w:lang w:eastAsia="ru-RU"/>
        </w:rPr>
        <w:t> </w:t>
      </w:r>
      <w:r w:rsidRPr="00857E73">
        <w:rPr>
          <w:rFonts w:eastAsia="Times New Roman" w:cs="Times New Roman"/>
          <w:szCs w:val="28"/>
          <w:lang w:eastAsia="ru-RU"/>
        </w:rPr>
        <w:t>— власть, основанная на возможности влиять на людей благодаря доступу к ресурсам, контролю и распоряжению ими с учетом важности ресурсов, их ограниченности и незаменимости; в организации важнейшие ресурсы обычно распределяются сверху вниз.</w:t>
      </w:r>
    </w:p>
    <w:p w:rsidR="00857E73" w:rsidRPr="00857E73" w:rsidRDefault="00857E73" w:rsidP="00D94630">
      <w:pPr>
        <w:numPr>
          <w:ilvl w:val="0"/>
          <w:numId w:val="14"/>
        </w:numPr>
        <w:ind w:left="0" w:firstLine="709"/>
        <w:jc w:val="left"/>
        <w:rPr>
          <w:rFonts w:eastAsia="Times New Roman" w:cs="Times New Roman"/>
          <w:szCs w:val="28"/>
          <w:lang w:eastAsia="ru-RU"/>
        </w:rPr>
      </w:pPr>
      <w:r w:rsidRPr="00D94630">
        <w:rPr>
          <w:rFonts w:eastAsia="Times New Roman" w:cs="Times New Roman"/>
          <w:b/>
          <w:bCs/>
          <w:szCs w:val="28"/>
          <w:lang w:eastAsia="ru-RU"/>
        </w:rPr>
        <w:lastRenderedPageBreak/>
        <w:t>Власть для принятия решений</w:t>
      </w:r>
      <w:r w:rsidRPr="00D94630">
        <w:rPr>
          <w:rFonts w:eastAsia="Times New Roman" w:cs="Times New Roman"/>
          <w:szCs w:val="28"/>
          <w:lang w:eastAsia="ru-RU"/>
        </w:rPr>
        <w:t> </w:t>
      </w:r>
      <w:r w:rsidRPr="00857E73">
        <w:rPr>
          <w:rFonts w:eastAsia="Times New Roman" w:cs="Times New Roman"/>
          <w:szCs w:val="28"/>
          <w:lang w:eastAsia="ru-RU"/>
        </w:rPr>
        <w:t>— власть, основанная на возможности влиять на конкретное решение на протяжении всего процесса его принятия благодаря полномочиям властного лица.</w:t>
      </w:r>
    </w:p>
    <w:p w:rsidR="00857E73" w:rsidRPr="00857E73" w:rsidRDefault="00857E73" w:rsidP="00D94630">
      <w:pPr>
        <w:numPr>
          <w:ilvl w:val="0"/>
          <w:numId w:val="14"/>
        </w:numPr>
        <w:ind w:left="0" w:firstLine="709"/>
        <w:jc w:val="left"/>
        <w:rPr>
          <w:rFonts w:eastAsia="Times New Roman" w:cs="Times New Roman"/>
          <w:szCs w:val="28"/>
          <w:lang w:eastAsia="ru-RU"/>
        </w:rPr>
      </w:pPr>
      <w:r w:rsidRPr="00D94630">
        <w:rPr>
          <w:rFonts w:eastAsia="Times New Roman" w:cs="Times New Roman"/>
          <w:b/>
          <w:bCs/>
          <w:szCs w:val="28"/>
          <w:lang w:eastAsia="ru-RU"/>
        </w:rPr>
        <w:t>Информационная власть</w:t>
      </w:r>
      <w:r w:rsidRPr="00D94630">
        <w:rPr>
          <w:rFonts w:eastAsia="Times New Roman" w:cs="Times New Roman"/>
          <w:szCs w:val="28"/>
          <w:lang w:eastAsia="ru-RU"/>
        </w:rPr>
        <w:t> </w:t>
      </w:r>
      <w:r w:rsidRPr="00857E73">
        <w:rPr>
          <w:rFonts w:eastAsia="Times New Roman" w:cs="Times New Roman"/>
          <w:szCs w:val="28"/>
          <w:lang w:eastAsia="ru-RU"/>
        </w:rPr>
        <w:t>— власть, основанная на возможности воздействовать на людей благодаря доступу к нужной и важной информации, умению использовать ее для принятия решения.</w:t>
      </w:r>
    </w:p>
    <w:p w:rsidR="00857E73" w:rsidRPr="00857E73" w:rsidRDefault="00857E73" w:rsidP="00D94630">
      <w:pPr>
        <w:numPr>
          <w:ilvl w:val="0"/>
          <w:numId w:val="14"/>
        </w:numPr>
        <w:ind w:left="0" w:firstLine="709"/>
        <w:jc w:val="left"/>
        <w:rPr>
          <w:rFonts w:eastAsia="Times New Roman" w:cs="Times New Roman"/>
          <w:szCs w:val="28"/>
          <w:lang w:eastAsia="ru-RU"/>
        </w:rPr>
      </w:pPr>
      <w:r w:rsidRPr="00D94630">
        <w:rPr>
          <w:rFonts w:eastAsia="Times New Roman" w:cs="Times New Roman"/>
          <w:b/>
          <w:bCs/>
          <w:szCs w:val="28"/>
          <w:lang w:eastAsia="ru-RU"/>
        </w:rPr>
        <w:t>Власть связей</w:t>
      </w:r>
      <w:r w:rsidRPr="00D94630">
        <w:rPr>
          <w:rFonts w:eastAsia="Times New Roman" w:cs="Times New Roman"/>
          <w:szCs w:val="28"/>
          <w:lang w:eastAsia="ru-RU"/>
        </w:rPr>
        <w:t> </w:t>
      </w:r>
      <w:r w:rsidRPr="00857E73">
        <w:rPr>
          <w:rFonts w:eastAsia="Times New Roman" w:cs="Times New Roman"/>
          <w:szCs w:val="28"/>
          <w:lang w:eastAsia="ru-RU"/>
        </w:rPr>
        <w:t>— власть, основанная на способности человек влиять на других людей через умение представить, ассоциировать себя с влиятельными людьми как внутри организации, так и вне ее. Часто это именно ассоциативно воспринятые людьми связи, которые необязательно могут быть реальными.</w:t>
      </w:r>
    </w:p>
    <w:p w:rsidR="00857E73" w:rsidRPr="00857E73" w:rsidRDefault="00857E73" w:rsidP="00D94630">
      <w:pPr>
        <w:ind w:firstLine="709"/>
        <w:jc w:val="left"/>
        <w:rPr>
          <w:rFonts w:eastAsia="Times New Roman" w:cs="Times New Roman"/>
          <w:szCs w:val="28"/>
          <w:lang w:eastAsia="ru-RU"/>
        </w:rPr>
      </w:pPr>
      <w:r w:rsidRPr="00857E73">
        <w:rPr>
          <w:rFonts w:eastAsia="Times New Roman" w:cs="Times New Roman"/>
          <w:szCs w:val="28"/>
          <w:lang w:eastAsia="ru-RU"/>
        </w:rPr>
        <w:t xml:space="preserve">Экспертная и </w:t>
      </w:r>
      <w:proofErr w:type="spellStart"/>
      <w:r w:rsidRPr="00857E73">
        <w:rPr>
          <w:rFonts w:eastAsia="Times New Roman" w:cs="Times New Roman"/>
          <w:szCs w:val="28"/>
          <w:lang w:eastAsia="ru-RU"/>
        </w:rPr>
        <w:t>референтная</w:t>
      </w:r>
      <w:proofErr w:type="spellEnd"/>
      <w:r w:rsidRPr="00857E73">
        <w:rPr>
          <w:rFonts w:eastAsia="Times New Roman" w:cs="Times New Roman"/>
          <w:szCs w:val="28"/>
          <w:lang w:eastAsia="ru-RU"/>
        </w:rPr>
        <w:t xml:space="preserve"> власть связаны с характером личности, т.е. имеют</w:t>
      </w:r>
      <w:r w:rsidRPr="00D94630">
        <w:rPr>
          <w:rFonts w:eastAsia="Times New Roman" w:cs="Times New Roman"/>
          <w:szCs w:val="28"/>
          <w:lang w:eastAsia="ru-RU"/>
        </w:rPr>
        <w:t> </w:t>
      </w:r>
      <w:r w:rsidRPr="00D94630">
        <w:rPr>
          <w:rFonts w:eastAsia="Times New Roman" w:cs="Times New Roman"/>
          <w:b/>
          <w:bCs/>
          <w:szCs w:val="28"/>
          <w:lang w:eastAsia="ru-RU"/>
        </w:rPr>
        <w:t>личностную основу</w:t>
      </w:r>
      <w:r w:rsidRPr="00857E73">
        <w:rPr>
          <w:rFonts w:eastAsia="Times New Roman" w:cs="Times New Roman"/>
          <w:szCs w:val="28"/>
          <w:lang w:eastAsia="ru-RU"/>
        </w:rPr>
        <w:t>. Законная, принудительная, поощрительная, ресурсная, информационная власть, а также власть для принятия решений и власть связей предписываются организацией, ее структурой, то есть имеют</w:t>
      </w:r>
      <w:r w:rsidRPr="00D94630">
        <w:rPr>
          <w:rFonts w:eastAsia="Times New Roman" w:cs="Times New Roman"/>
          <w:szCs w:val="28"/>
          <w:lang w:eastAsia="ru-RU"/>
        </w:rPr>
        <w:t> </w:t>
      </w:r>
      <w:r w:rsidRPr="00D94630">
        <w:rPr>
          <w:rFonts w:eastAsia="Times New Roman" w:cs="Times New Roman"/>
          <w:b/>
          <w:bCs/>
          <w:szCs w:val="28"/>
          <w:lang w:eastAsia="ru-RU"/>
        </w:rPr>
        <w:t>структурную основу</w:t>
      </w:r>
      <w:r w:rsidRPr="00857E73">
        <w:rPr>
          <w:rFonts w:eastAsia="Times New Roman" w:cs="Times New Roman"/>
          <w:szCs w:val="28"/>
          <w:lang w:eastAsia="ru-RU"/>
        </w:rPr>
        <w:t>.</w:t>
      </w:r>
    </w:p>
    <w:p w:rsidR="00857E73" w:rsidRPr="00857E73" w:rsidRDefault="00857E73" w:rsidP="00D94630">
      <w:pPr>
        <w:ind w:firstLine="709"/>
        <w:jc w:val="left"/>
        <w:rPr>
          <w:rFonts w:eastAsia="Times New Roman" w:cs="Times New Roman"/>
          <w:szCs w:val="28"/>
          <w:lang w:eastAsia="ru-RU"/>
        </w:rPr>
      </w:pPr>
      <w:r w:rsidRPr="00857E73">
        <w:rPr>
          <w:rFonts w:eastAsia="Times New Roman" w:cs="Times New Roman"/>
          <w:szCs w:val="28"/>
          <w:lang w:eastAsia="ru-RU"/>
        </w:rPr>
        <w:t>Все названные типы власти и их источники не являются независимыми. Они могут и должны использоваться руководителями в различных сочетаниях в зависимости от его способностей, от ситуации и личности, на которую оказывается влияние.</w:t>
      </w:r>
    </w:p>
    <w:p w:rsidR="00BF512C" w:rsidRPr="00D94630" w:rsidRDefault="00857E73" w:rsidP="00D94630">
      <w:pPr>
        <w:autoSpaceDE w:val="0"/>
        <w:autoSpaceDN w:val="0"/>
        <w:adjustRightInd w:val="0"/>
        <w:ind w:firstLine="709"/>
        <w:jc w:val="left"/>
        <w:rPr>
          <w:rFonts w:eastAsia="TimesNewRomanPSMT" w:cs="Times New Roman"/>
          <w:szCs w:val="28"/>
        </w:rPr>
      </w:pPr>
      <w:r w:rsidRPr="00D94630">
        <w:rPr>
          <w:rFonts w:cs="Times New Roman"/>
          <w:szCs w:val="28"/>
        </w:rPr>
        <w:t>Когда полномочия, власть и влияние частично совпадают друг с другом, мы получаем нужную комбинацию. Она соответствует объединенным полномочиям, власти и влиянию. В этом случае вы имеете полномочия сказать людям, что они должны делать, вы обладаете властью наказывать их и вознаграждать и можете также оказывать на них влияние для подтверждения разумности своих распоряжений. Когда вы обладаете этой комбинацией, то не существует причин, по которым бы люди не стали выполнять ваши решения. Вы имеете законное право решать, что делать; люди знают, что вы обладаете властью наказать их или вознаградить, и верят в то, что ваши решения являются правильными. В этом случае вы держите ситуацию под контролем.</w:t>
      </w:r>
    </w:p>
    <w:p w:rsidR="00BF512C" w:rsidRPr="00D94630" w:rsidRDefault="00BF512C" w:rsidP="00D94630">
      <w:pPr>
        <w:autoSpaceDE w:val="0"/>
        <w:autoSpaceDN w:val="0"/>
        <w:adjustRightInd w:val="0"/>
        <w:ind w:firstLine="709"/>
        <w:jc w:val="left"/>
        <w:rPr>
          <w:rFonts w:eastAsia="TimesNewRomanPSMT" w:cs="Times New Roman"/>
          <w:szCs w:val="28"/>
        </w:rPr>
      </w:pPr>
    </w:p>
    <w:p w:rsidR="00BF512C" w:rsidRPr="00BF512C" w:rsidRDefault="00BF512C" w:rsidP="00BF512C">
      <w:pPr>
        <w:autoSpaceDE w:val="0"/>
        <w:autoSpaceDN w:val="0"/>
        <w:adjustRightInd w:val="0"/>
        <w:jc w:val="left"/>
        <w:rPr>
          <w:rFonts w:eastAsia="TimesNewRomanPSMT" w:cs="Times New Roman"/>
          <w:szCs w:val="28"/>
        </w:rPr>
      </w:pPr>
    </w:p>
    <w:p w:rsidR="00BF512C" w:rsidRDefault="00BF512C" w:rsidP="00BF512C">
      <w:pPr>
        <w:pStyle w:val="a8"/>
        <w:numPr>
          <w:ilvl w:val="0"/>
          <w:numId w:val="12"/>
        </w:numPr>
        <w:autoSpaceDE w:val="0"/>
        <w:autoSpaceDN w:val="0"/>
        <w:adjustRightInd w:val="0"/>
        <w:jc w:val="left"/>
        <w:rPr>
          <w:rFonts w:eastAsia="TimesNewRomanPSMT" w:cs="Times New Roman"/>
          <w:szCs w:val="28"/>
        </w:rPr>
      </w:pPr>
      <w:r w:rsidRPr="00BF512C">
        <w:rPr>
          <w:rFonts w:eastAsia="TimesNewRomanPSMT" w:cs="Times New Roman"/>
          <w:szCs w:val="28"/>
        </w:rPr>
        <w:t>Источники власти в организации.</w:t>
      </w:r>
    </w:p>
    <w:p w:rsidR="00BF512C" w:rsidRPr="00D94630" w:rsidRDefault="00857E73" w:rsidP="00D94630">
      <w:pPr>
        <w:autoSpaceDE w:val="0"/>
        <w:autoSpaceDN w:val="0"/>
        <w:adjustRightInd w:val="0"/>
        <w:ind w:firstLine="709"/>
        <w:jc w:val="left"/>
        <w:rPr>
          <w:rFonts w:eastAsia="TimesNewRomanPSMT" w:cs="Times New Roman"/>
          <w:szCs w:val="28"/>
        </w:rPr>
      </w:pPr>
      <w:r w:rsidRPr="00D94630">
        <w:rPr>
          <w:rStyle w:val="aa"/>
          <w:rFonts w:cs="Times New Roman"/>
          <w:color w:val="000000"/>
          <w:szCs w:val="28"/>
        </w:rPr>
        <w:t>Источник власти</w:t>
      </w:r>
      <w:r w:rsidRPr="00D94630">
        <w:rPr>
          <w:rStyle w:val="apple-converted-space"/>
          <w:rFonts w:cs="Times New Roman"/>
          <w:color w:val="000000"/>
          <w:szCs w:val="28"/>
        </w:rPr>
        <w:t> </w:t>
      </w:r>
      <w:r w:rsidRPr="00D94630">
        <w:rPr>
          <w:rFonts w:cs="Times New Roman"/>
          <w:color w:val="000000"/>
          <w:szCs w:val="28"/>
        </w:rPr>
        <w:t>— то, что дает власть, что является ее инструментом, через что используется тот или иной тип власти.</w:t>
      </w:r>
    </w:p>
    <w:p w:rsidR="00BF512C" w:rsidRPr="00BF512C" w:rsidRDefault="00BF512C" w:rsidP="00D94630">
      <w:pPr>
        <w:autoSpaceDE w:val="0"/>
        <w:autoSpaceDN w:val="0"/>
        <w:adjustRightInd w:val="0"/>
        <w:ind w:firstLine="709"/>
        <w:jc w:val="left"/>
        <w:rPr>
          <w:rFonts w:eastAsia="TimesNewRoman,Italic" w:cs="Times New Roman"/>
          <w:i/>
          <w:iCs/>
          <w:szCs w:val="28"/>
        </w:rPr>
      </w:pPr>
      <w:r w:rsidRPr="00BF512C">
        <w:rPr>
          <w:rFonts w:eastAsia="TimesNewRoman,Italic" w:cs="Times New Roman"/>
          <w:i/>
          <w:iCs/>
          <w:szCs w:val="28"/>
        </w:rPr>
        <w:t>Источники власти в организации</w:t>
      </w:r>
    </w:p>
    <w:p w:rsidR="00BF512C" w:rsidRPr="00BF512C" w:rsidRDefault="00BF512C" w:rsidP="00D94630">
      <w:pPr>
        <w:autoSpaceDE w:val="0"/>
        <w:autoSpaceDN w:val="0"/>
        <w:adjustRightInd w:val="0"/>
        <w:ind w:firstLine="709"/>
        <w:jc w:val="left"/>
        <w:rPr>
          <w:rFonts w:eastAsia="TimesNewRoman,Italic" w:cs="Times New Roman"/>
          <w:i/>
          <w:iCs/>
          <w:szCs w:val="28"/>
        </w:rPr>
      </w:pPr>
      <w:r w:rsidRPr="00BF512C">
        <w:rPr>
          <w:rFonts w:eastAsia="TimesNewRoman,Italic" w:cs="Times New Roman"/>
          <w:szCs w:val="28"/>
        </w:rPr>
        <w:t xml:space="preserve">· </w:t>
      </w:r>
      <w:r w:rsidRPr="00BF512C">
        <w:rPr>
          <w:rFonts w:eastAsia="TimesNewRoman,Italic" w:cs="Times New Roman"/>
          <w:i/>
          <w:iCs/>
          <w:szCs w:val="28"/>
        </w:rPr>
        <w:t>личностная основа:</w:t>
      </w:r>
    </w:p>
    <w:p w:rsidR="00BF512C" w:rsidRPr="00BF512C" w:rsidRDefault="00BF512C" w:rsidP="00D94630">
      <w:pPr>
        <w:autoSpaceDE w:val="0"/>
        <w:autoSpaceDN w:val="0"/>
        <w:adjustRightInd w:val="0"/>
        <w:ind w:firstLine="709"/>
        <w:jc w:val="left"/>
        <w:rPr>
          <w:rFonts w:eastAsia="TimesNewRoman,Italic" w:cs="Times New Roman"/>
          <w:szCs w:val="28"/>
        </w:rPr>
      </w:pPr>
      <w:r w:rsidRPr="00BF512C">
        <w:rPr>
          <w:rFonts w:eastAsia="TimesNewRoman,Italic" w:cs="Times New Roman"/>
          <w:szCs w:val="28"/>
        </w:rPr>
        <w:t xml:space="preserve">- </w:t>
      </w:r>
      <w:r w:rsidRPr="00BF512C">
        <w:rPr>
          <w:rFonts w:eastAsia="TimesNewRoman" w:cs="Times New Roman"/>
          <w:szCs w:val="28"/>
        </w:rPr>
        <w:t xml:space="preserve">экспертная власть </w:t>
      </w:r>
      <w:r w:rsidRPr="00BF512C">
        <w:rPr>
          <w:rFonts w:eastAsia="TimesNewRoman,Italic" w:cs="Times New Roman"/>
          <w:szCs w:val="28"/>
        </w:rPr>
        <w:t xml:space="preserve">– </w:t>
      </w:r>
      <w:r w:rsidRPr="00BF512C">
        <w:rPr>
          <w:rFonts w:eastAsia="TimesNewRoman" w:cs="Times New Roman"/>
          <w:szCs w:val="28"/>
        </w:rPr>
        <w:t>способность руководителя влиять на поведение подчиненных в силу своей подготовки и уровня образования</w:t>
      </w:r>
      <w:r w:rsidRPr="00BF512C">
        <w:rPr>
          <w:rFonts w:eastAsia="TimesNewRoman,Italic" w:cs="Times New Roman"/>
          <w:szCs w:val="28"/>
        </w:rPr>
        <w:t xml:space="preserve">, </w:t>
      </w:r>
      <w:r w:rsidRPr="00BF512C">
        <w:rPr>
          <w:rFonts w:eastAsia="TimesNewRoman" w:cs="Times New Roman"/>
          <w:szCs w:val="28"/>
        </w:rPr>
        <w:t>опыта и</w:t>
      </w:r>
      <w:r>
        <w:rPr>
          <w:rFonts w:eastAsia="TimesNewRoman" w:cs="Times New Roman"/>
          <w:szCs w:val="28"/>
        </w:rPr>
        <w:t xml:space="preserve"> </w:t>
      </w:r>
      <w:r w:rsidRPr="00BF512C">
        <w:rPr>
          <w:rFonts w:eastAsia="TimesNewRoman" w:cs="Times New Roman"/>
          <w:szCs w:val="28"/>
        </w:rPr>
        <w:t>таланта</w:t>
      </w:r>
      <w:r w:rsidRPr="00BF512C">
        <w:rPr>
          <w:rFonts w:eastAsia="TimesNewRoman,Italic" w:cs="Times New Roman"/>
          <w:szCs w:val="28"/>
        </w:rPr>
        <w:t xml:space="preserve">, </w:t>
      </w:r>
      <w:r w:rsidRPr="00BF512C">
        <w:rPr>
          <w:rFonts w:eastAsia="TimesNewRoman" w:cs="Times New Roman"/>
          <w:szCs w:val="28"/>
        </w:rPr>
        <w:t>умений и навыков</w:t>
      </w:r>
      <w:r w:rsidRPr="00BF512C">
        <w:rPr>
          <w:rFonts w:eastAsia="TimesNewRoman,Italic" w:cs="Times New Roman"/>
          <w:szCs w:val="28"/>
        </w:rPr>
        <w:t xml:space="preserve">, </w:t>
      </w:r>
      <w:r w:rsidRPr="00BF512C">
        <w:rPr>
          <w:rFonts w:eastAsia="TimesNewRoman" w:cs="Times New Roman"/>
          <w:szCs w:val="28"/>
        </w:rPr>
        <w:t>а также наличия специализированных знаний</w:t>
      </w:r>
      <w:r w:rsidRPr="00BF512C">
        <w:rPr>
          <w:rFonts w:eastAsia="TimesNewRoman,Italic" w:cs="Times New Roman"/>
          <w:szCs w:val="28"/>
        </w:rPr>
        <w:t>;</w:t>
      </w:r>
    </w:p>
    <w:p w:rsidR="00BF512C" w:rsidRPr="00BF512C" w:rsidRDefault="00BF512C" w:rsidP="00D94630">
      <w:pPr>
        <w:autoSpaceDE w:val="0"/>
        <w:autoSpaceDN w:val="0"/>
        <w:adjustRightInd w:val="0"/>
        <w:ind w:firstLine="709"/>
        <w:jc w:val="left"/>
        <w:rPr>
          <w:rFonts w:eastAsia="TimesNewRoman,Italic" w:cs="Times New Roman"/>
          <w:szCs w:val="28"/>
        </w:rPr>
      </w:pPr>
      <w:r w:rsidRPr="00BF512C">
        <w:rPr>
          <w:rFonts w:eastAsia="TimesNewRoman,Italic" w:cs="Times New Roman"/>
          <w:szCs w:val="28"/>
        </w:rPr>
        <w:t xml:space="preserve">- </w:t>
      </w:r>
      <w:r w:rsidRPr="00BF512C">
        <w:rPr>
          <w:rFonts w:eastAsia="TimesNewRoman" w:cs="Times New Roman"/>
          <w:szCs w:val="28"/>
        </w:rPr>
        <w:t xml:space="preserve">власть примера </w:t>
      </w:r>
      <w:r w:rsidRPr="00BF512C">
        <w:rPr>
          <w:rFonts w:eastAsia="TimesNewRoman,Italic" w:cs="Times New Roman"/>
          <w:szCs w:val="28"/>
        </w:rPr>
        <w:t xml:space="preserve">– </w:t>
      </w:r>
      <w:r w:rsidRPr="00BF512C">
        <w:rPr>
          <w:rFonts w:eastAsia="TimesNewRoman" w:cs="Times New Roman"/>
          <w:szCs w:val="28"/>
        </w:rPr>
        <w:t>власть</w:t>
      </w:r>
      <w:r w:rsidRPr="00BF512C">
        <w:rPr>
          <w:rFonts w:eastAsia="TimesNewRoman,Italic" w:cs="Times New Roman"/>
          <w:szCs w:val="28"/>
        </w:rPr>
        <w:t xml:space="preserve">, </w:t>
      </w:r>
      <w:r w:rsidRPr="00BF512C">
        <w:rPr>
          <w:rFonts w:eastAsia="TimesNewRoman" w:cs="Times New Roman"/>
          <w:szCs w:val="28"/>
        </w:rPr>
        <w:t>основанная на личностных качествах</w:t>
      </w:r>
      <w:r>
        <w:rPr>
          <w:rFonts w:eastAsia="TimesNewRoman" w:cs="Times New Roman"/>
          <w:szCs w:val="28"/>
        </w:rPr>
        <w:t xml:space="preserve"> </w:t>
      </w:r>
      <w:r w:rsidRPr="00BF512C">
        <w:rPr>
          <w:rFonts w:eastAsia="TimesNewRoman,Italic" w:cs="Times New Roman"/>
          <w:szCs w:val="28"/>
        </w:rPr>
        <w:t>(</w:t>
      </w:r>
      <w:r w:rsidRPr="00BF512C">
        <w:rPr>
          <w:rFonts w:eastAsia="TimesNewRoman" w:cs="Times New Roman"/>
          <w:szCs w:val="28"/>
        </w:rPr>
        <w:t>наличие у менеджера харизмы</w:t>
      </w:r>
      <w:r w:rsidRPr="00BF512C">
        <w:rPr>
          <w:rFonts w:eastAsia="TimesNewRoman,Italic" w:cs="Times New Roman"/>
          <w:szCs w:val="28"/>
        </w:rPr>
        <w:t xml:space="preserve">) </w:t>
      </w:r>
      <w:r w:rsidRPr="00BF512C">
        <w:rPr>
          <w:rFonts w:eastAsia="TimesNewRoman" w:cs="Times New Roman"/>
          <w:szCs w:val="28"/>
        </w:rPr>
        <w:t xml:space="preserve">и стиля руководителя </w:t>
      </w:r>
      <w:r w:rsidRPr="00BF512C">
        <w:rPr>
          <w:rFonts w:eastAsia="TimesNewRoman,Italic" w:cs="Times New Roman"/>
          <w:szCs w:val="28"/>
        </w:rPr>
        <w:t>(…</w:t>
      </w:r>
      <w:r w:rsidRPr="00BF512C">
        <w:rPr>
          <w:rFonts w:eastAsia="TimesNewRoman" w:cs="Times New Roman"/>
          <w:szCs w:val="28"/>
        </w:rPr>
        <w:t>вплоть до подражания</w:t>
      </w:r>
      <w:r w:rsidRPr="00BF512C">
        <w:rPr>
          <w:rFonts w:eastAsia="TimesNewRoman,Italic" w:cs="Times New Roman"/>
          <w:szCs w:val="28"/>
        </w:rPr>
        <w:t>, «</w:t>
      </w:r>
      <w:proofErr w:type="spellStart"/>
      <w:r w:rsidRPr="00BF512C">
        <w:rPr>
          <w:rFonts w:eastAsia="TimesNewRoman" w:cs="Times New Roman"/>
          <w:szCs w:val="28"/>
        </w:rPr>
        <w:t>идолопоклонения</w:t>
      </w:r>
      <w:proofErr w:type="spellEnd"/>
      <w:r w:rsidRPr="00BF512C">
        <w:rPr>
          <w:rFonts w:eastAsia="TimesNewRoman,Italic" w:cs="Times New Roman"/>
          <w:szCs w:val="28"/>
        </w:rPr>
        <w:t>»);</w:t>
      </w:r>
    </w:p>
    <w:p w:rsidR="00BF512C" w:rsidRPr="00BF512C" w:rsidRDefault="00BF512C" w:rsidP="00D94630">
      <w:pPr>
        <w:autoSpaceDE w:val="0"/>
        <w:autoSpaceDN w:val="0"/>
        <w:adjustRightInd w:val="0"/>
        <w:ind w:firstLine="709"/>
        <w:jc w:val="left"/>
        <w:rPr>
          <w:rFonts w:cs="Times New Roman"/>
          <w:szCs w:val="28"/>
        </w:rPr>
      </w:pPr>
      <w:r w:rsidRPr="00BF512C">
        <w:rPr>
          <w:rFonts w:cs="Times New Roman"/>
          <w:szCs w:val="28"/>
        </w:rPr>
        <w:lastRenderedPageBreak/>
        <w:t xml:space="preserve">- </w:t>
      </w:r>
      <w:r w:rsidRPr="00BF512C">
        <w:rPr>
          <w:rFonts w:eastAsia="TimesNewRoman" w:cs="Times New Roman"/>
          <w:szCs w:val="28"/>
        </w:rPr>
        <w:t xml:space="preserve">право на власть </w:t>
      </w:r>
      <w:r w:rsidRPr="00BF512C">
        <w:rPr>
          <w:rFonts w:cs="Times New Roman"/>
          <w:szCs w:val="28"/>
        </w:rPr>
        <w:t>(</w:t>
      </w:r>
      <w:r w:rsidRPr="00BF512C">
        <w:rPr>
          <w:rFonts w:eastAsia="TimesNewRoman" w:cs="Times New Roman"/>
          <w:szCs w:val="28"/>
        </w:rPr>
        <w:t>законная власть</w:t>
      </w:r>
      <w:r w:rsidRPr="00BF512C">
        <w:rPr>
          <w:rFonts w:cs="Times New Roman"/>
          <w:szCs w:val="28"/>
        </w:rPr>
        <w:t xml:space="preserve">) – </w:t>
      </w:r>
      <w:r w:rsidRPr="00BF512C">
        <w:rPr>
          <w:rFonts w:eastAsia="TimesNewRoman" w:cs="Times New Roman"/>
          <w:szCs w:val="28"/>
        </w:rPr>
        <w:t>признание от подчиненных</w:t>
      </w:r>
      <w:r>
        <w:rPr>
          <w:rFonts w:eastAsia="TimesNewRoman" w:cs="Times New Roman"/>
          <w:szCs w:val="28"/>
        </w:rPr>
        <w:t xml:space="preserve"> </w:t>
      </w:r>
      <w:r w:rsidRPr="00BF512C">
        <w:rPr>
          <w:rFonts w:eastAsia="TimesNewRoman" w:cs="Times New Roman"/>
          <w:szCs w:val="28"/>
        </w:rPr>
        <w:t xml:space="preserve">права на власть </w:t>
      </w:r>
      <w:r w:rsidRPr="00BF512C">
        <w:rPr>
          <w:rFonts w:cs="Times New Roman"/>
          <w:szCs w:val="28"/>
        </w:rPr>
        <w:t>(</w:t>
      </w:r>
      <w:r w:rsidRPr="00BF512C">
        <w:rPr>
          <w:rFonts w:eastAsia="TimesNewRoman" w:cs="Times New Roman"/>
          <w:szCs w:val="28"/>
        </w:rPr>
        <w:t>связано с использованием других источников власти</w:t>
      </w:r>
      <w:r w:rsidRPr="00BF512C">
        <w:rPr>
          <w:rFonts w:cs="Times New Roman"/>
          <w:szCs w:val="28"/>
        </w:rPr>
        <w:t>);</w:t>
      </w:r>
    </w:p>
    <w:p w:rsidR="00BF512C" w:rsidRPr="00BF512C" w:rsidRDefault="00BF512C" w:rsidP="00D94630">
      <w:pPr>
        <w:autoSpaceDE w:val="0"/>
        <w:autoSpaceDN w:val="0"/>
        <w:adjustRightInd w:val="0"/>
        <w:ind w:firstLine="709"/>
        <w:jc w:val="left"/>
        <w:rPr>
          <w:rFonts w:cs="Times New Roman"/>
          <w:szCs w:val="28"/>
        </w:rPr>
      </w:pPr>
      <w:r w:rsidRPr="00BF512C">
        <w:rPr>
          <w:rFonts w:cs="Times New Roman"/>
          <w:szCs w:val="28"/>
        </w:rPr>
        <w:t xml:space="preserve">- </w:t>
      </w:r>
      <w:r w:rsidRPr="00BF512C">
        <w:rPr>
          <w:rFonts w:eastAsia="TimesNewRoman" w:cs="Times New Roman"/>
          <w:szCs w:val="28"/>
        </w:rPr>
        <w:t xml:space="preserve">власть информации </w:t>
      </w:r>
      <w:r w:rsidRPr="00BF512C">
        <w:rPr>
          <w:rFonts w:cs="Times New Roman"/>
          <w:szCs w:val="28"/>
        </w:rPr>
        <w:t xml:space="preserve">– </w:t>
      </w:r>
      <w:r w:rsidRPr="00BF512C">
        <w:rPr>
          <w:rFonts w:eastAsia="TimesNewRoman" w:cs="Times New Roman"/>
          <w:szCs w:val="28"/>
        </w:rPr>
        <w:t>базируется на возможности доступа к нужной и важной информации и умении использовать ее для влияния на подчиненных</w:t>
      </w:r>
      <w:r w:rsidRPr="00BF512C">
        <w:rPr>
          <w:rFonts w:cs="Times New Roman"/>
          <w:szCs w:val="28"/>
        </w:rPr>
        <w:t>;</w:t>
      </w:r>
    </w:p>
    <w:p w:rsidR="00BF512C" w:rsidRPr="00BF512C" w:rsidRDefault="00BF512C" w:rsidP="00D94630">
      <w:pPr>
        <w:autoSpaceDE w:val="0"/>
        <w:autoSpaceDN w:val="0"/>
        <w:adjustRightInd w:val="0"/>
        <w:ind w:firstLine="709"/>
        <w:jc w:val="left"/>
        <w:rPr>
          <w:rFonts w:cs="Times New Roman"/>
          <w:i/>
          <w:iCs/>
          <w:szCs w:val="28"/>
        </w:rPr>
      </w:pPr>
      <w:r w:rsidRPr="00BF512C">
        <w:rPr>
          <w:rFonts w:cs="Times New Roman"/>
          <w:szCs w:val="28"/>
        </w:rPr>
        <w:t xml:space="preserve">· </w:t>
      </w:r>
      <w:r w:rsidRPr="00BF512C">
        <w:rPr>
          <w:rFonts w:eastAsia="TimesNewRoman,Italic" w:cs="Times New Roman"/>
          <w:i/>
          <w:iCs/>
          <w:szCs w:val="28"/>
        </w:rPr>
        <w:t>организационная основа</w:t>
      </w:r>
      <w:r w:rsidRPr="00BF512C">
        <w:rPr>
          <w:rFonts w:cs="Times New Roman"/>
          <w:i/>
          <w:iCs/>
          <w:szCs w:val="28"/>
        </w:rPr>
        <w:t>:</w:t>
      </w:r>
    </w:p>
    <w:p w:rsidR="00BF512C" w:rsidRPr="00BF512C" w:rsidRDefault="00BF512C" w:rsidP="00D94630">
      <w:pPr>
        <w:autoSpaceDE w:val="0"/>
        <w:autoSpaceDN w:val="0"/>
        <w:adjustRightInd w:val="0"/>
        <w:ind w:firstLine="709"/>
        <w:jc w:val="left"/>
        <w:rPr>
          <w:rFonts w:cs="Times New Roman"/>
          <w:szCs w:val="28"/>
        </w:rPr>
      </w:pPr>
      <w:r w:rsidRPr="00BF512C">
        <w:rPr>
          <w:rFonts w:cs="Times New Roman"/>
          <w:szCs w:val="28"/>
        </w:rPr>
        <w:t xml:space="preserve">- </w:t>
      </w:r>
      <w:r w:rsidRPr="00BF512C">
        <w:rPr>
          <w:rFonts w:eastAsia="TimesNewRoman" w:cs="Times New Roman"/>
          <w:szCs w:val="28"/>
        </w:rPr>
        <w:t xml:space="preserve">вознаграждение </w:t>
      </w:r>
      <w:r w:rsidRPr="00BF512C">
        <w:rPr>
          <w:rFonts w:cs="Times New Roman"/>
          <w:szCs w:val="28"/>
        </w:rPr>
        <w:t xml:space="preserve">– </w:t>
      </w:r>
      <w:r w:rsidRPr="00BF512C">
        <w:rPr>
          <w:rFonts w:eastAsia="TimesNewRoman" w:cs="Times New Roman"/>
          <w:szCs w:val="28"/>
        </w:rPr>
        <w:t>вознаграждая подчиненного</w:t>
      </w:r>
      <w:r w:rsidRPr="00BF512C">
        <w:rPr>
          <w:rFonts w:cs="Times New Roman"/>
          <w:szCs w:val="28"/>
        </w:rPr>
        <w:t xml:space="preserve">, </w:t>
      </w:r>
      <w:r w:rsidRPr="00BF512C">
        <w:rPr>
          <w:rFonts w:eastAsia="TimesNewRoman" w:cs="Times New Roman"/>
          <w:szCs w:val="28"/>
        </w:rPr>
        <w:t>руководитель использует это как источник власти</w:t>
      </w:r>
      <w:r w:rsidRPr="00BF512C">
        <w:rPr>
          <w:rFonts w:cs="Times New Roman"/>
          <w:szCs w:val="28"/>
        </w:rPr>
        <w:t>;</w:t>
      </w:r>
    </w:p>
    <w:p w:rsidR="00BF512C" w:rsidRPr="00BF512C" w:rsidRDefault="00BF512C" w:rsidP="00D94630">
      <w:pPr>
        <w:autoSpaceDE w:val="0"/>
        <w:autoSpaceDN w:val="0"/>
        <w:adjustRightInd w:val="0"/>
        <w:ind w:firstLine="709"/>
        <w:jc w:val="left"/>
        <w:rPr>
          <w:rFonts w:cs="Times New Roman"/>
          <w:szCs w:val="28"/>
        </w:rPr>
      </w:pPr>
      <w:r w:rsidRPr="00BF512C">
        <w:rPr>
          <w:rFonts w:cs="Times New Roman"/>
          <w:szCs w:val="28"/>
        </w:rPr>
        <w:t xml:space="preserve">- </w:t>
      </w:r>
      <w:r w:rsidRPr="00BF512C">
        <w:rPr>
          <w:rFonts w:eastAsia="TimesNewRoman" w:cs="Times New Roman"/>
          <w:szCs w:val="28"/>
        </w:rPr>
        <w:t xml:space="preserve">принуждение </w:t>
      </w:r>
      <w:r w:rsidRPr="00BF512C">
        <w:rPr>
          <w:rFonts w:cs="Times New Roman"/>
          <w:szCs w:val="28"/>
        </w:rPr>
        <w:t xml:space="preserve">– </w:t>
      </w:r>
      <w:r w:rsidRPr="00BF512C">
        <w:rPr>
          <w:rFonts w:eastAsia="TimesNewRoman" w:cs="Times New Roman"/>
          <w:szCs w:val="28"/>
        </w:rPr>
        <w:t>строится на реализации руководителем своей способности влиять на поведение подчиненного посредством наказания</w:t>
      </w:r>
      <w:r w:rsidRPr="00BF512C">
        <w:rPr>
          <w:rFonts w:cs="Times New Roman"/>
          <w:szCs w:val="28"/>
        </w:rPr>
        <w:t xml:space="preserve">, </w:t>
      </w:r>
      <w:r w:rsidRPr="00BF512C">
        <w:rPr>
          <w:rFonts w:eastAsia="TimesNewRoman" w:cs="Times New Roman"/>
          <w:szCs w:val="28"/>
        </w:rPr>
        <w:t>выговоров</w:t>
      </w:r>
      <w:r w:rsidRPr="00BF512C">
        <w:rPr>
          <w:rFonts w:cs="Times New Roman"/>
          <w:szCs w:val="28"/>
        </w:rPr>
        <w:t xml:space="preserve">, </w:t>
      </w:r>
      <w:r w:rsidRPr="00BF512C">
        <w:rPr>
          <w:rFonts w:eastAsia="TimesNewRoman" w:cs="Times New Roman"/>
          <w:szCs w:val="28"/>
        </w:rPr>
        <w:t>штрафов</w:t>
      </w:r>
      <w:r w:rsidRPr="00BF512C">
        <w:rPr>
          <w:rFonts w:cs="Times New Roman"/>
          <w:szCs w:val="28"/>
        </w:rPr>
        <w:t xml:space="preserve">, </w:t>
      </w:r>
      <w:r w:rsidRPr="00BF512C">
        <w:rPr>
          <w:rFonts w:eastAsia="TimesNewRoman" w:cs="Times New Roman"/>
          <w:szCs w:val="28"/>
        </w:rPr>
        <w:t>понижения в должности</w:t>
      </w:r>
      <w:r w:rsidRPr="00BF512C">
        <w:rPr>
          <w:rFonts w:cs="Times New Roman"/>
          <w:szCs w:val="28"/>
        </w:rPr>
        <w:t xml:space="preserve">, </w:t>
      </w:r>
      <w:r w:rsidRPr="00BF512C">
        <w:rPr>
          <w:rFonts w:eastAsia="TimesNewRoman" w:cs="Times New Roman"/>
          <w:szCs w:val="28"/>
        </w:rPr>
        <w:t>увольнения и т</w:t>
      </w:r>
      <w:r w:rsidRPr="00BF512C">
        <w:rPr>
          <w:rFonts w:cs="Times New Roman"/>
          <w:szCs w:val="28"/>
        </w:rPr>
        <w:t>.</w:t>
      </w:r>
      <w:r w:rsidRPr="00BF512C">
        <w:rPr>
          <w:rFonts w:eastAsia="TimesNewRoman" w:cs="Times New Roman"/>
          <w:szCs w:val="28"/>
        </w:rPr>
        <w:t>д</w:t>
      </w:r>
      <w:r w:rsidRPr="00BF512C">
        <w:rPr>
          <w:rFonts w:cs="Times New Roman"/>
          <w:szCs w:val="28"/>
        </w:rPr>
        <w:t>.;</w:t>
      </w:r>
    </w:p>
    <w:p w:rsidR="00BF512C" w:rsidRPr="00BF512C" w:rsidRDefault="00BF512C" w:rsidP="00D94630">
      <w:pPr>
        <w:autoSpaceDE w:val="0"/>
        <w:autoSpaceDN w:val="0"/>
        <w:adjustRightInd w:val="0"/>
        <w:ind w:firstLine="709"/>
        <w:jc w:val="left"/>
        <w:rPr>
          <w:rFonts w:cs="Times New Roman"/>
          <w:szCs w:val="28"/>
        </w:rPr>
      </w:pPr>
      <w:r w:rsidRPr="00BF512C">
        <w:rPr>
          <w:rFonts w:cs="Times New Roman"/>
          <w:szCs w:val="28"/>
        </w:rPr>
        <w:t xml:space="preserve">- </w:t>
      </w:r>
      <w:r w:rsidRPr="00BF512C">
        <w:rPr>
          <w:rFonts w:eastAsia="TimesNewRoman" w:cs="Times New Roman"/>
          <w:szCs w:val="28"/>
        </w:rPr>
        <w:t xml:space="preserve">власть над ресурсами </w:t>
      </w:r>
      <w:r w:rsidRPr="00BF512C">
        <w:rPr>
          <w:rFonts w:cs="Times New Roman"/>
          <w:szCs w:val="28"/>
        </w:rPr>
        <w:t xml:space="preserve">– </w:t>
      </w:r>
      <w:r w:rsidRPr="00BF512C">
        <w:rPr>
          <w:rFonts w:eastAsia="TimesNewRoman" w:cs="Times New Roman"/>
          <w:szCs w:val="28"/>
        </w:rPr>
        <w:t>регулирование доступности ресурсов как</w:t>
      </w:r>
      <w:r>
        <w:rPr>
          <w:rFonts w:eastAsia="TimesNewRoman" w:cs="Times New Roman"/>
          <w:szCs w:val="28"/>
        </w:rPr>
        <w:t xml:space="preserve"> </w:t>
      </w:r>
      <w:r w:rsidRPr="00BF512C">
        <w:rPr>
          <w:rFonts w:eastAsia="TimesNewRoman" w:cs="Times New Roman"/>
          <w:szCs w:val="28"/>
        </w:rPr>
        <w:t>источник власти</w:t>
      </w:r>
      <w:r w:rsidRPr="00BF512C">
        <w:rPr>
          <w:rFonts w:cs="Times New Roman"/>
          <w:szCs w:val="28"/>
        </w:rPr>
        <w:t>;</w:t>
      </w:r>
    </w:p>
    <w:p w:rsidR="00BF512C" w:rsidRPr="00BF512C" w:rsidRDefault="00BF512C" w:rsidP="00D94630">
      <w:pPr>
        <w:autoSpaceDE w:val="0"/>
        <w:autoSpaceDN w:val="0"/>
        <w:adjustRightInd w:val="0"/>
        <w:ind w:firstLine="709"/>
        <w:jc w:val="left"/>
        <w:rPr>
          <w:rFonts w:eastAsia="TimesNewRomanPSMT" w:cs="Times New Roman"/>
          <w:szCs w:val="28"/>
        </w:rPr>
      </w:pPr>
      <w:r w:rsidRPr="00BF512C">
        <w:rPr>
          <w:rFonts w:cs="Times New Roman"/>
          <w:szCs w:val="28"/>
        </w:rPr>
        <w:t xml:space="preserve">- </w:t>
      </w:r>
      <w:r w:rsidRPr="00BF512C">
        <w:rPr>
          <w:rFonts w:eastAsia="TimesNewRoman" w:cs="Times New Roman"/>
          <w:szCs w:val="28"/>
        </w:rPr>
        <w:t xml:space="preserve">власть связей </w:t>
      </w:r>
      <w:r w:rsidRPr="00BF512C">
        <w:rPr>
          <w:rFonts w:cs="Times New Roman"/>
          <w:szCs w:val="28"/>
        </w:rPr>
        <w:t xml:space="preserve">– </w:t>
      </w:r>
      <w:r w:rsidRPr="00BF512C">
        <w:rPr>
          <w:rFonts w:eastAsia="TimesNewRoman" w:cs="Times New Roman"/>
          <w:szCs w:val="28"/>
        </w:rPr>
        <w:t>способность индивида воздействовать на других</w:t>
      </w:r>
      <w:r>
        <w:rPr>
          <w:rFonts w:eastAsia="TimesNewRoman" w:cs="Times New Roman"/>
          <w:szCs w:val="28"/>
        </w:rPr>
        <w:t xml:space="preserve"> </w:t>
      </w:r>
      <w:r w:rsidRPr="00BF512C">
        <w:rPr>
          <w:rFonts w:eastAsia="TimesNewRoman" w:cs="Times New Roman"/>
          <w:szCs w:val="28"/>
        </w:rPr>
        <w:t xml:space="preserve">людей через воспринятую ими ассоциацию этого индивида с влиятельными </w:t>
      </w:r>
      <w:proofErr w:type="gramStart"/>
      <w:r w:rsidRPr="00BF512C">
        <w:rPr>
          <w:rFonts w:eastAsia="TimesNewRoman" w:cs="Times New Roman"/>
          <w:szCs w:val="28"/>
        </w:rPr>
        <w:t>людьми</w:t>
      </w:r>
      <w:proofErr w:type="gramEnd"/>
      <w:r w:rsidRPr="00BF512C">
        <w:rPr>
          <w:rFonts w:eastAsia="TimesNewRoman" w:cs="Times New Roman"/>
          <w:szCs w:val="28"/>
        </w:rPr>
        <w:t xml:space="preserve"> как в организации</w:t>
      </w:r>
      <w:r w:rsidRPr="00BF512C">
        <w:rPr>
          <w:rFonts w:cs="Times New Roman"/>
          <w:szCs w:val="28"/>
        </w:rPr>
        <w:t xml:space="preserve">, </w:t>
      </w:r>
      <w:r w:rsidRPr="00BF512C">
        <w:rPr>
          <w:rFonts w:eastAsia="TimesNewRoman" w:cs="Times New Roman"/>
          <w:szCs w:val="28"/>
        </w:rPr>
        <w:t>так и вне ее</w:t>
      </w:r>
      <w:r w:rsidRPr="00BF512C">
        <w:rPr>
          <w:rFonts w:cs="Times New Roman"/>
          <w:szCs w:val="28"/>
        </w:rPr>
        <w:t>.</w:t>
      </w:r>
    </w:p>
    <w:p w:rsidR="00BF512C" w:rsidRDefault="00BF512C" w:rsidP="00D94630">
      <w:pPr>
        <w:autoSpaceDE w:val="0"/>
        <w:autoSpaceDN w:val="0"/>
        <w:adjustRightInd w:val="0"/>
        <w:ind w:firstLine="709"/>
        <w:jc w:val="left"/>
        <w:rPr>
          <w:rFonts w:eastAsia="TimesNewRomanPSMT" w:cs="Times New Roman"/>
          <w:szCs w:val="28"/>
        </w:rPr>
      </w:pPr>
    </w:p>
    <w:p w:rsidR="00BF512C" w:rsidRDefault="00BF512C" w:rsidP="00BF512C">
      <w:pPr>
        <w:autoSpaceDE w:val="0"/>
        <w:autoSpaceDN w:val="0"/>
        <w:adjustRightInd w:val="0"/>
        <w:jc w:val="left"/>
        <w:rPr>
          <w:rFonts w:eastAsia="TimesNewRomanPSMT" w:cs="Times New Roman"/>
          <w:szCs w:val="28"/>
        </w:rPr>
      </w:pPr>
    </w:p>
    <w:p w:rsidR="00BF512C" w:rsidRPr="00BF512C" w:rsidRDefault="00BF512C" w:rsidP="00BF512C">
      <w:pPr>
        <w:autoSpaceDE w:val="0"/>
        <w:autoSpaceDN w:val="0"/>
        <w:adjustRightInd w:val="0"/>
        <w:jc w:val="left"/>
        <w:rPr>
          <w:rFonts w:eastAsia="TimesNewRomanPSMT" w:cs="Times New Roman"/>
          <w:szCs w:val="28"/>
        </w:rPr>
      </w:pPr>
    </w:p>
    <w:p w:rsidR="00BF512C" w:rsidRDefault="00BF512C" w:rsidP="00BF512C">
      <w:pPr>
        <w:pStyle w:val="a8"/>
        <w:numPr>
          <w:ilvl w:val="0"/>
          <w:numId w:val="12"/>
        </w:numPr>
        <w:autoSpaceDE w:val="0"/>
        <w:autoSpaceDN w:val="0"/>
        <w:adjustRightInd w:val="0"/>
        <w:jc w:val="left"/>
        <w:rPr>
          <w:rFonts w:eastAsia="TimesNewRomanPSMT" w:cs="Times New Roman"/>
          <w:szCs w:val="28"/>
        </w:rPr>
      </w:pPr>
      <w:r w:rsidRPr="00BF512C">
        <w:rPr>
          <w:rFonts w:eastAsia="TimesNewRomanPSMT" w:cs="Times New Roman"/>
          <w:szCs w:val="28"/>
        </w:rPr>
        <w:t>Основные теории власти.</w:t>
      </w:r>
    </w:p>
    <w:p w:rsidR="00857E73" w:rsidRPr="00857E73" w:rsidRDefault="00857E73" w:rsidP="00857E73">
      <w:pPr>
        <w:tabs>
          <w:tab w:val="left" w:pos="567"/>
          <w:tab w:val="left" w:pos="709"/>
        </w:tabs>
        <w:ind w:firstLine="709"/>
        <w:rPr>
          <w:lang w:eastAsia="ru-RU"/>
        </w:rPr>
      </w:pPr>
      <w:r w:rsidRPr="00857E73">
        <w:rPr>
          <w:lang w:eastAsia="ru-RU"/>
        </w:rPr>
        <w:t xml:space="preserve">Тема власти давно волнует философов, политологов и социологов. Классика философии </w:t>
      </w:r>
      <w:proofErr w:type="gramStart"/>
      <w:r w:rsidRPr="00857E73">
        <w:rPr>
          <w:lang w:eastAsia="ru-RU"/>
        </w:rPr>
        <w:t>по</w:t>
      </w:r>
      <w:r w:rsidR="00B11033">
        <w:rPr>
          <w:lang w:eastAsia="ru-RU"/>
        </w:rPr>
        <w:t xml:space="preserve"> </w:t>
      </w:r>
      <w:r w:rsidRPr="00857E73">
        <w:rPr>
          <w:lang w:eastAsia="ru-RU"/>
        </w:rPr>
        <w:t>р</w:t>
      </w:r>
      <w:r w:rsidR="00B11033">
        <w:rPr>
          <w:lang w:eastAsia="ru-RU"/>
        </w:rPr>
        <w:t>а</w:t>
      </w:r>
      <w:r w:rsidRPr="00857E73">
        <w:rPr>
          <w:lang w:eastAsia="ru-RU"/>
        </w:rPr>
        <w:t>зному</w:t>
      </w:r>
      <w:proofErr w:type="gramEnd"/>
      <w:r w:rsidRPr="00857E73">
        <w:rPr>
          <w:lang w:eastAsia="ru-RU"/>
        </w:rPr>
        <w:t xml:space="preserve"> трактовала понятие власти, акцентируя свое внимание на отдельных аспектах. Платон и Аристотель пытались создать такую модель власти, которая бы была самой полезной для общества, придавая при этом большое значение личности. Н. Макиавелли пытался найти условия для самого эффективного управления государством личностью</w:t>
      </w:r>
      <w:r w:rsidR="00B11033">
        <w:rPr>
          <w:lang w:eastAsia="ru-RU"/>
        </w:rPr>
        <w:t xml:space="preserve">. Т. </w:t>
      </w:r>
      <w:proofErr w:type="spellStart"/>
      <w:r w:rsidR="00B11033">
        <w:rPr>
          <w:lang w:eastAsia="ru-RU"/>
        </w:rPr>
        <w:t>Гобсс</w:t>
      </w:r>
      <w:proofErr w:type="spellEnd"/>
      <w:r w:rsidR="00B11033">
        <w:rPr>
          <w:lang w:eastAsia="ru-RU"/>
        </w:rPr>
        <w:t>, Дж. Локк, Ш. Монтескье</w:t>
      </w:r>
      <w:r w:rsidRPr="00857E73">
        <w:rPr>
          <w:lang w:eastAsia="ru-RU"/>
        </w:rPr>
        <w:t xml:space="preserve"> искали механизм народовластия в демократии, а К. Маркс рассматривал власть с классовых позиций.</w:t>
      </w:r>
    </w:p>
    <w:p w:rsidR="00857E73" w:rsidRPr="00857E73" w:rsidRDefault="00857E73" w:rsidP="00857E73">
      <w:pPr>
        <w:tabs>
          <w:tab w:val="left" w:pos="567"/>
          <w:tab w:val="left" w:pos="709"/>
        </w:tabs>
        <w:ind w:firstLine="709"/>
        <w:rPr>
          <w:lang w:eastAsia="ru-RU"/>
        </w:rPr>
      </w:pPr>
      <w:r w:rsidRPr="00857E73">
        <w:rPr>
          <w:lang w:eastAsia="ru-RU"/>
        </w:rPr>
        <w:t xml:space="preserve">М. Вебер считал, что эффективность власти определяется ее рациональностью. Вебер не считал необходимым различать власть и влияние, рассматривал их как определенную сумму прав, которая двигается сверху книзу в пределах определенной организационной структуры. Развивая идеи Вебера, М. </w:t>
      </w:r>
      <w:proofErr w:type="spellStart"/>
      <w:r w:rsidRPr="00857E73">
        <w:rPr>
          <w:lang w:eastAsia="ru-RU"/>
        </w:rPr>
        <w:t>Фоллетт</w:t>
      </w:r>
      <w:proofErr w:type="spellEnd"/>
      <w:r w:rsidRPr="00857E73">
        <w:rPr>
          <w:lang w:eastAsia="ru-RU"/>
        </w:rPr>
        <w:t xml:space="preserve"> считала, что на место власти, насколько это возможно, должны прийти подробные инструкции и профессиональная учеба персонала, который даст возможность лучше использовать приобретенные достижения, понимать содержание и необходимость распоряжений сверху. В противовес </w:t>
      </w:r>
      <w:proofErr w:type="spellStart"/>
      <w:r w:rsidRPr="00857E73">
        <w:rPr>
          <w:lang w:eastAsia="ru-RU"/>
        </w:rPr>
        <w:t>Фоллет</w:t>
      </w:r>
      <w:proofErr w:type="spellEnd"/>
      <w:r w:rsidRPr="00857E73">
        <w:rPr>
          <w:lang w:eastAsia="ru-RU"/>
        </w:rPr>
        <w:t xml:space="preserve">, Д. </w:t>
      </w:r>
      <w:proofErr w:type="spellStart"/>
      <w:r w:rsidRPr="00857E73">
        <w:rPr>
          <w:lang w:eastAsia="ru-RU"/>
        </w:rPr>
        <w:t>МакГрегор</w:t>
      </w:r>
      <w:proofErr w:type="spellEnd"/>
      <w:r w:rsidRPr="00857E73">
        <w:rPr>
          <w:lang w:eastAsia="ru-RU"/>
        </w:rPr>
        <w:t xml:space="preserve"> утверждал, что формальной власти и правам, которые выплывают из служебного положения стоит уделять меньше внимания. Большее же значение стоит придавать "интеграции", то есть созданию условий, которые позволили бы членам организации достигать собственных целей, одновременно работая на благосостояние своего работодателя.</w:t>
      </w:r>
    </w:p>
    <w:p w:rsidR="00857E73" w:rsidRPr="00857E73" w:rsidRDefault="00857E73" w:rsidP="00857E73">
      <w:pPr>
        <w:tabs>
          <w:tab w:val="left" w:pos="567"/>
          <w:tab w:val="left" w:pos="709"/>
        </w:tabs>
        <w:ind w:firstLine="709"/>
        <w:rPr>
          <w:lang w:eastAsia="ru-RU"/>
        </w:rPr>
      </w:pPr>
      <w:r w:rsidRPr="00857E73">
        <w:rPr>
          <w:lang w:eastAsia="ru-RU"/>
        </w:rPr>
        <w:t xml:space="preserve">Ч. Бернард считал, что руководителя наделяют властью люди, которые хотят, чтобы ими управляли. Тому, по его мнению, настоящим владельцем власти является сам персонал, потому что именно он решает, выполнять или </w:t>
      </w:r>
      <w:r w:rsidRPr="00857E73">
        <w:rPr>
          <w:lang w:eastAsia="ru-RU"/>
        </w:rPr>
        <w:lastRenderedPageBreak/>
        <w:t xml:space="preserve">не выполнять распоряжение сверху. Герберт А. </w:t>
      </w:r>
      <w:proofErr w:type="spellStart"/>
      <w:r w:rsidRPr="00857E73">
        <w:rPr>
          <w:lang w:eastAsia="ru-RU"/>
        </w:rPr>
        <w:t>Саймон</w:t>
      </w:r>
      <w:proofErr w:type="spellEnd"/>
      <w:r w:rsidRPr="00857E73">
        <w:rPr>
          <w:lang w:eastAsia="ru-RU"/>
        </w:rPr>
        <w:t xml:space="preserve">, работая над алгоритмом принятия решения, определил власть как "возможность принимать решения, которые направляют действия другого человека". </w:t>
      </w:r>
      <w:proofErr w:type="spellStart"/>
      <w:r w:rsidRPr="00857E73">
        <w:rPr>
          <w:lang w:eastAsia="ru-RU"/>
        </w:rPr>
        <w:t>Саймон</w:t>
      </w:r>
      <w:proofErr w:type="spellEnd"/>
      <w:r w:rsidRPr="00857E73">
        <w:rPr>
          <w:lang w:eastAsia="ru-RU"/>
        </w:rPr>
        <w:t xml:space="preserve"> был твердо убежден в том, что власть порождает иерархические отношения между двумя или несколькими людьми</w:t>
      </w:r>
      <w:proofErr w:type="gramStart"/>
      <w:r w:rsidRPr="00857E73">
        <w:rPr>
          <w:lang w:eastAsia="ru-RU"/>
        </w:rPr>
        <w:t xml:space="preserve"> :</w:t>
      </w:r>
      <w:proofErr w:type="gramEnd"/>
      <w:r w:rsidRPr="00857E73">
        <w:rPr>
          <w:lang w:eastAsia="ru-RU"/>
        </w:rPr>
        <w:t xml:space="preserve"> один из которых - руководитель, другой - подчиненный.</w:t>
      </w:r>
      <w:r w:rsidR="00B11033">
        <w:rPr>
          <w:lang w:eastAsia="ru-RU"/>
        </w:rPr>
        <w:t xml:space="preserve"> </w:t>
      </w:r>
      <w:r w:rsidRPr="00857E73">
        <w:rPr>
          <w:lang w:eastAsia="ru-RU"/>
        </w:rPr>
        <w:t>Дискуссия о сущности власти в организации длится доныне. Обобщая изложенное выше, можно увидеть эволюционную представлений о сущности власти - от рассмотрения в контексте управленческих прав, свойственных определенному положению, что занимает менеджер, и к теориям, где власть рассматривается как признание других, где четко размежевываются право и способность влиять.</w:t>
      </w:r>
    </w:p>
    <w:p w:rsidR="00857E73" w:rsidRPr="00857E73" w:rsidRDefault="00857E73" w:rsidP="00857E73">
      <w:pPr>
        <w:tabs>
          <w:tab w:val="left" w:pos="567"/>
          <w:tab w:val="left" w:pos="709"/>
        </w:tabs>
        <w:ind w:firstLine="709"/>
        <w:rPr>
          <w:lang w:eastAsia="ru-RU"/>
        </w:rPr>
      </w:pPr>
      <w:r w:rsidRPr="00857E73">
        <w:rPr>
          <w:lang w:eastAsia="ru-RU"/>
        </w:rPr>
        <w:t>Власть руководителя позволяет ему отдавать приказы подчиненным, направлять их действия в русло интересов организации, побуждать сотрудников к более эффективной и плодотворной работе, предотвращать возникновение в коллективе конфликтов. Власть также поддерживает структуру организации. Без власти нет</w:t>
      </w:r>
    </w:p>
    <w:p w:rsidR="00857E73" w:rsidRPr="00857E73" w:rsidRDefault="00857E73" w:rsidP="00857E73">
      <w:pPr>
        <w:tabs>
          <w:tab w:val="left" w:pos="567"/>
          <w:tab w:val="left" w:pos="709"/>
        </w:tabs>
        <w:ind w:firstLine="709"/>
        <w:rPr>
          <w:lang w:eastAsia="ru-RU"/>
        </w:rPr>
      </w:pPr>
      <w:r w:rsidRPr="00857E73">
        <w:rPr>
          <w:lang w:eastAsia="ru-RU"/>
        </w:rPr>
        <w:t>Власть - это способность и возможность осуществлять свою волю, влиять на деятельность и поведение людей с помощью авторитета, права, силы и тому подобное.</w:t>
      </w:r>
    </w:p>
    <w:p w:rsidR="00857E73" w:rsidRPr="00857E73" w:rsidRDefault="00857E73" w:rsidP="00857E73">
      <w:pPr>
        <w:tabs>
          <w:tab w:val="left" w:pos="567"/>
          <w:tab w:val="left" w:pos="709"/>
        </w:tabs>
        <w:ind w:firstLine="709"/>
        <w:rPr>
          <w:lang w:eastAsia="ru-RU"/>
        </w:rPr>
      </w:pPr>
      <w:r w:rsidRPr="00857E73">
        <w:rPr>
          <w:lang w:eastAsia="ru-RU"/>
        </w:rPr>
        <w:t>организации и нет определенного порядка в ее деятельности.</w:t>
      </w:r>
    </w:p>
    <w:p w:rsidR="00857E73" w:rsidRPr="00857E73" w:rsidRDefault="00857E73" w:rsidP="00857E73">
      <w:pPr>
        <w:tabs>
          <w:tab w:val="left" w:pos="567"/>
          <w:tab w:val="left" w:pos="709"/>
        </w:tabs>
        <w:ind w:firstLine="709"/>
        <w:rPr>
          <w:lang w:eastAsia="ru-RU"/>
        </w:rPr>
      </w:pPr>
      <w:r w:rsidRPr="00857E73">
        <w:rPr>
          <w:lang w:eastAsia="ru-RU"/>
        </w:rPr>
        <w:t>Таким образом, понятие "власть" в современной управленческой литературе чаще всего рассматривается в двух аспектах:</w:t>
      </w:r>
    </w:p>
    <w:p w:rsidR="00857E73" w:rsidRPr="00857E73" w:rsidRDefault="00857E73" w:rsidP="00857E73">
      <w:pPr>
        <w:tabs>
          <w:tab w:val="left" w:pos="567"/>
          <w:tab w:val="left" w:pos="709"/>
        </w:tabs>
        <w:ind w:firstLine="709"/>
        <w:rPr>
          <w:lang w:eastAsia="ru-RU"/>
        </w:rPr>
      </w:pPr>
      <w:r w:rsidRPr="00857E73">
        <w:rPr>
          <w:lang w:eastAsia="ru-RU"/>
        </w:rPr>
        <w:t xml:space="preserve">во-первых, как способность определенного человека влиять на поведение других с целью подчинения их </w:t>
      </w:r>
      <w:proofErr w:type="gramStart"/>
      <w:r w:rsidRPr="00857E73">
        <w:rPr>
          <w:lang w:eastAsia="ru-RU"/>
        </w:rPr>
        <w:t>свой</w:t>
      </w:r>
      <w:proofErr w:type="gramEnd"/>
      <w:r w:rsidRPr="00857E73">
        <w:rPr>
          <w:lang w:eastAsia="ru-RU"/>
        </w:rPr>
        <w:t xml:space="preserve"> воле;</w:t>
      </w:r>
    </w:p>
    <w:p w:rsidR="00857E73" w:rsidRPr="00857E73" w:rsidRDefault="00857E73" w:rsidP="00857E73">
      <w:pPr>
        <w:tabs>
          <w:tab w:val="left" w:pos="567"/>
          <w:tab w:val="left" w:pos="709"/>
        </w:tabs>
        <w:ind w:firstLine="709"/>
        <w:rPr>
          <w:lang w:eastAsia="ru-RU"/>
        </w:rPr>
      </w:pPr>
      <w:r w:rsidRPr="00857E73">
        <w:rPr>
          <w:lang w:eastAsia="ru-RU"/>
        </w:rPr>
        <w:t>во-вторых, как организационный порядок, который обеспечивает целостность и эффективность функционирования организации.</w:t>
      </w:r>
    </w:p>
    <w:p w:rsidR="00857E73" w:rsidRPr="00857E73" w:rsidRDefault="00857E73" w:rsidP="00857E73">
      <w:pPr>
        <w:tabs>
          <w:tab w:val="left" w:pos="567"/>
          <w:tab w:val="left" w:pos="709"/>
        </w:tabs>
        <w:ind w:firstLine="709"/>
        <w:rPr>
          <w:lang w:eastAsia="ru-RU"/>
        </w:rPr>
      </w:pPr>
      <w:r w:rsidRPr="00857E73">
        <w:rPr>
          <w:lang w:eastAsia="ru-RU"/>
        </w:rPr>
        <w:t>Определения власти как организационного порядка имеет в виду следующее [6]:</w:t>
      </w:r>
    </w:p>
    <w:p w:rsidR="00857E73" w:rsidRPr="00857E73" w:rsidRDefault="00857E73" w:rsidP="00857E73">
      <w:pPr>
        <w:tabs>
          <w:tab w:val="left" w:pos="567"/>
          <w:tab w:val="left" w:pos="709"/>
        </w:tabs>
        <w:ind w:firstLine="709"/>
        <w:rPr>
          <w:lang w:eastAsia="ru-RU"/>
        </w:rPr>
      </w:pPr>
      <w:r w:rsidRPr="00857E73">
        <w:rPr>
          <w:lang w:eastAsia="ru-RU"/>
        </w:rPr>
        <w:t>1) власть существует в того, кто может ее использовать потенциально, то есть она существует не только тогда, когда используется. Например, если сотрудник работает по правилам, то у начальника нет необходимости применять к нему имеется у него власти;</w:t>
      </w:r>
    </w:p>
    <w:p w:rsidR="00857E73" w:rsidRPr="00857E73" w:rsidRDefault="00857E73" w:rsidP="00857E73">
      <w:pPr>
        <w:tabs>
          <w:tab w:val="left" w:pos="567"/>
          <w:tab w:val="left" w:pos="709"/>
        </w:tabs>
        <w:ind w:firstLine="709"/>
        <w:rPr>
          <w:lang w:eastAsia="ru-RU"/>
        </w:rPr>
      </w:pPr>
      <w:r w:rsidRPr="00857E73">
        <w:rPr>
          <w:lang w:eastAsia="ru-RU"/>
        </w:rPr>
        <w:t>2) власть является функцией взаимозависимости, то есть между тем, кто использует власть, и тем, к кому она применяется, существует взаимозависимость. Чем больше один человек зависит от другой, тем больше власти в одного и меньше в другого;</w:t>
      </w:r>
    </w:p>
    <w:p w:rsidR="00857E73" w:rsidRPr="00857E73" w:rsidRDefault="00857E73" w:rsidP="00857E73">
      <w:pPr>
        <w:tabs>
          <w:tab w:val="left" w:pos="567"/>
          <w:tab w:val="left" w:pos="709"/>
        </w:tabs>
        <w:ind w:firstLine="709"/>
        <w:rPr>
          <w:lang w:eastAsia="ru-RU"/>
        </w:rPr>
      </w:pPr>
      <w:r w:rsidRPr="00857E73">
        <w:rPr>
          <w:lang w:eastAsia="ru-RU"/>
        </w:rPr>
        <w:t>3) власть не является абсолютной, то есть тот, к кому применяется власть, имеет некоторую свободу действий.</w:t>
      </w:r>
    </w:p>
    <w:p w:rsidR="00857E73" w:rsidRPr="00857E73" w:rsidRDefault="00857E73" w:rsidP="00857E73">
      <w:pPr>
        <w:tabs>
          <w:tab w:val="left" w:pos="567"/>
          <w:tab w:val="left" w:pos="709"/>
        </w:tabs>
        <w:ind w:firstLine="709"/>
        <w:rPr>
          <w:lang w:eastAsia="ru-RU"/>
        </w:rPr>
      </w:pPr>
      <w:r w:rsidRPr="00857E73">
        <w:rPr>
          <w:lang w:eastAsia="ru-RU"/>
        </w:rPr>
        <w:t>4) власть - это социальный по своей сути процесс, который базируется на исследовании взаимодействия людей и групп в организации.</w:t>
      </w:r>
    </w:p>
    <w:p w:rsidR="00857E73" w:rsidRPr="00857E73" w:rsidRDefault="00857E73" w:rsidP="00857E73">
      <w:pPr>
        <w:tabs>
          <w:tab w:val="left" w:pos="567"/>
          <w:tab w:val="left" w:pos="709"/>
        </w:tabs>
        <w:ind w:firstLine="709"/>
        <w:rPr>
          <w:lang w:eastAsia="ru-RU"/>
        </w:rPr>
      </w:pPr>
      <w:r w:rsidRPr="00857E73">
        <w:rPr>
          <w:lang w:eastAsia="ru-RU"/>
        </w:rPr>
        <w:t xml:space="preserve">Властью может быть наделено как одно лицо - менеджер, так и коллектив - совет, коллегия и тому подобное, который </w:t>
      </w:r>
      <w:proofErr w:type="gramStart"/>
      <w:r w:rsidRPr="00857E73">
        <w:rPr>
          <w:lang w:eastAsia="ru-RU"/>
        </w:rPr>
        <w:t>действует</w:t>
      </w:r>
      <w:proofErr w:type="gramEnd"/>
      <w:r w:rsidRPr="00857E73">
        <w:rPr>
          <w:lang w:eastAsia="ru-RU"/>
        </w:rPr>
        <w:t xml:space="preserve"> как и индивид, но только от своего имени. Фактически общество наделяет властью определенную группу людей или индивида. Надел властью - это метод </w:t>
      </w:r>
      <w:r w:rsidRPr="00857E73">
        <w:rPr>
          <w:lang w:eastAsia="ru-RU"/>
        </w:rPr>
        <w:lastRenderedPageBreak/>
        <w:t xml:space="preserve">активизации способностей. </w:t>
      </w:r>
      <w:proofErr w:type="gramStart"/>
      <w:r w:rsidRPr="00857E73">
        <w:rPr>
          <w:lang w:eastAsia="ru-RU"/>
        </w:rPr>
        <w:t>Тот</w:t>
      </w:r>
      <w:proofErr w:type="gramEnd"/>
      <w:r w:rsidRPr="00857E73">
        <w:rPr>
          <w:lang w:eastAsia="ru-RU"/>
        </w:rPr>
        <w:t xml:space="preserve"> кто получил власть, должен быть уверен, что получает и определенную свободу действий.</w:t>
      </w:r>
    </w:p>
    <w:p w:rsidR="00857E73" w:rsidRDefault="00857E73" w:rsidP="00857E73">
      <w:pPr>
        <w:autoSpaceDE w:val="0"/>
        <w:autoSpaceDN w:val="0"/>
        <w:adjustRightInd w:val="0"/>
        <w:jc w:val="left"/>
        <w:rPr>
          <w:rFonts w:eastAsia="TimesNewRomanPSMT" w:cs="Times New Roman"/>
          <w:szCs w:val="28"/>
        </w:rPr>
      </w:pPr>
    </w:p>
    <w:p w:rsidR="00857E73" w:rsidRPr="00857E73" w:rsidRDefault="00857E73" w:rsidP="00857E73">
      <w:pPr>
        <w:autoSpaceDE w:val="0"/>
        <w:autoSpaceDN w:val="0"/>
        <w:adjustRightInd w:val="0"/>
        <w:jc w:val="left"/>
        <w:rPr>
          <w:rFonts w:eastAsia="TimesNewRomanPSMT" w:cs="Times New Roman"/>
          <w:szCs w:val="28"/>
        </w:rPr>
      </w:pPr>
    </w:p>
    <w:p w:rsidR="00BF512C" w:rsidRDefault="00BF512C" w:rsidP="00BF512C">
      <w:pPr>
        <w:pStyle w:val="a8"/>
        <w:numPr>
          <w:ilvl w:val="0"/>
          <w:numId w:val="12"/>
        </w:numPr>
        <w:autoSpaceDE w:val="0"/>
        <w:autoSpaceDN w:val="0"/>
        <w:adjustRightInd w:val="0"/>
        <w:jc w:val="left"/>
        <w:rPr>
          <w:rFonts w:eastAsia="TimesNewRomanPSMT" w:cs="Times New Roman"/>
          <w:szCs w:val="28"/>
        </w:rPr>
      </w:pPr>
      <w:r w:rsidRPr="00BF512C">
        <w:rPr>
          <w:rFonts w:eastAsia="TimesNewRomanPSMT" w:cs="Times New Roman"/>
          <w:szCs w:val="28"/>
        </w:rPr>
        <w:t>Природа и определение понятия лидерства.</w:t>
      </w:r>
    </w:p>
    <w:p w:rsidR="00857E73" w:rsidRDefault="00857E73" w:rsidP="00857E73">
      <w:pPr>
        <w:autoSpaceDE w:val="0"/>
        <w:autoSpaceDN w:val="0"/>
        <w:adjustRightInd w:val="0"/>
        <w:jc w:val="left"/>
        <w:rPr>
          <w:rFonts w:eastAsia="TimesNewRomanPSMT" w:cs="Times New Roman"/>
          <w:szCs w:val="28"/>
        </w:rPr>
      </w:pPr>
    </w:p>
    <w:p w:rsidR="00FF5595" w:rsidRPr="00FF5595" w:rsidRDefault="00FF5595" w:rsidP="0097362A">
      <w:pPr>
        <w:autoSpaceDE w:val="0"/>
        <w:autoSpaceDN w:val="0"/>
        <w:adjustRightInd w:val="0"/>
        <w:ind w:firstLine="709"/>
        <w:rPr>
          <w:rFonts w:eastAsia="TimesNewRoman" w:cs="Times New Roman"/>
          <w:szCs w:val="28"/>
        </w:rPr>
      </w:pPr>
      <w:r w:rsidRPr="00FF5595">
        <w:rPr>
          <w:rFonts w:eastAsia="TimesNewRoman" w:cs="Times New Roman"/>
          <w:szCs w:val="28"/>
        </w:rPr>
        <w:t>Руководство в большей степени есть социальная характеристика отношений в группе, прежде всего с точки зрения распределения ролей управления и подчинения. Руководство основано на принципах правовых отношений, социального контроля и применения дисциплинарной практики.</w:t>
      </w:r>
    </w:p>
    <w:p w:rsidR="00FF5595" w:rsidRPr="00FF5595" w:rsidRDefault="00FF5595" w:rsidP="0097362A">
      <w:pPr>
        <w:autoSpaceDE w:val="0"/>
        <w:autoSpaceDN w:val="0"/>
        <w:adjustRightInd w:val="0"/>
        <w:ind w:firstLine="709"/>
        <w:rPr>
          <w:rFonts w:eastAsia="TimesNewRoman" w:cs="Times New Roman"/>
          <w:szCs w:val="28"/>
        </w:rPr>
      </w:pPr>
      <w:r w:rsidRPr="00FF5595">
        <w:rPr>
          <w:rFonts w:eastAsia="TimesNewRoman" w:cs="Times New Roman"/>
          <w:szCs w:val="28"/>
        </w:rPr>
        <w:t>В свою очередь</w:t>
      </w:r>
      <w:r w:rsidRPr="00FF5595">
        <w:rPr>
          <w:rFonts w:eastAsia="TimesNewRoman" w:cs="Times New Roman"/>
          <w:i/>
          <w:iCs/>
          <w:szCs w:val="28"/>
        </w:rPr>
        <w:t xml:space="preserve">, </w:t>
      </w:r>
      <w:r w:rsidRPr="00FF5595">
        <w:rPr>
          <w:rFonts w:eastAsia="TimesNewRoman,Italic" w:cs="Times New Roman"/>
          <w:i/>
          <w:iCs/>
          <w:szCs w:val="28"/>
        </w:rPr>
        <w:t xml:space="preserve">лидерство </w:t>
      </w:r>
      <w:r w:rsidRPr="00FF5595">
        <w:rPr>
          <w:rFonts w:eastAsia="TimesNewRoman" w:cs="Times New Roman"/>
          <w:szCs w:val="28"/>
        </w:rPr>
        <w:t>есть процесс психологического влияния</w:t>
      </w:r>
      <w:r w:rsidR="0097362A">
        <w:rPr>
          <w:rFonts w:eastAsia="TimesNewRoman" w:cs="Times New Roman"/>
          <w:szCs w:val="28"/>
        </w:rPr>
        <w:t xml:space="preserve"> </w:t>
      </w:r>
      <w:r w:rsidRPr="00FF5595">
        <w:rPr>
          <w:rFonts w:eastAsia="TimesNewRoman" w:cs="Times New Roman"/>
          <w:szCs w:val="28"/>
        </w:rPr>
        <w:t>одного человека на других при их совместной жизнедеятельности, который осуществляется па основе восприятия, подражания, внушения</w:t>
      </w:r>
      <w:r w:rsidRPr="00FF5595">
        <w:rPr>
          <w:rFonts w:eastAsia="TimesNewRoman" w:cs="Times New Roman"/>
          <w:i/>
          <w:iCs/>
          <w:szCs w:val="28"/>
        </w:rPr>
        <w:t xml:space="preserve">, </w:t>
      </w:r>
      <w:r w:rsidRPr="00FF5595">
        <w:rPr>
          <w:rFonts w:eastAsia="TimesNewRoman" w:cs="Times New Roman"/>
          <w:szCs w:val="28"/>
        </w:rPr>
        <w:t>понимания друг друга. Лидерство есть чисто психологическая характеристика</w:t>
      </w:r>
      <w:r w:rsidR="0097362A">
        <w:rPr>
          <w:rFonts w:eastAsia="TimesNewRoman" w:cs="Times New Roman"/>
          <w:szCs w:val="28"/>
        </w:rPr>
        <w:t xml:space="preserve"> </w:t>
      </w:r>
      <w:r w:rsidRPr="00FF5595">
        <w:rPr>
          <w:rFonts w:eastAsia="TimesNewRoman" w:cs="Times New Roman"/>
          <w:szCs w:val="28"/>
        </w:rPr>
        <w:t>поведения определенных членов группы. Лидерство основано на принципах свободного общения, взаимопонимания и добровольности подчинения.</w:t>
      </w:r>
    </w:p>
    <w:p w:rsidR="00FF5595" w:rsidRPr="00FF5595" w:rsidRDefault="00FF5595" w:rsidP="0097362A">
      <w:pPr>
        <w:autoSpaceDE w:val="0"/>
        <w:autoSpaceDN w:val="0"/>
        <w:adjustRightInd w:val="0"/>
        <w:ind w:firstLine="709"/>
        <w:rPr>
          <w:rFonts w:eastAsia="TimesNewRoman" w:cs="Times New Roman"/>
          <w:szCs w:val="28"/>
        </w:rPr>
      </w:pPr>
      <w:r w:rsidRPr="00FF5595">
        <w:rPr>
          <w:rFonts w:eastAsia="TimesNewRoman" w:cs="Times New Roman"/>
          <w:szCs w:val="28"/>
        </w:rPr>
        <w:t>Таким образом, управленческую деятельность в широком смысле</w:t>
      </w:r>
      <w:r w:rsidR="0097362A">
        <w:rPr>
          <w:rFonts w:eastAsia="TimesNewRoman" w:cs="Times New Roman"/>
          <w:szCs w:val="28"/>
        </w:rPr>
        <w:t xml:space="preserve"> </w:t>
      </w:r>
      <w:r w:rsidRPr="00FF5595">
        <w:rPr>
          <w:rFonts w:eastAsia="TimesNewRoman" w:cs="Times New Roman"/>
          <w:szCs w:val="28"/>
        </w:rPr>
        <w:t>слова может осуществлять не только руководитель, но и лидер. Социально</w:t>
      </w:r>
      <w:r w:rsidR="0097362A">
        <w:rPr>
          <w:rFonts w:eastAsia="TimesNewRoman" w:cs="Times New Roman"/>
          <w:szCs w:val="28"/>
        </w:rPr>
        <w:t xml:space="preserve"> </w:t>
      </w:r>
      <w:r w:rsidRPr="00FF5595">
        <w:rPr>
          <w:rFonts w:eastAsia="TimesNewRoman" w:cs="Times New Roman"/>
          <w:szCs w:val="28"/>
        </w:rPr>
        <w:t>приемлемым и эффективным в современных условиях является руководство людьми, осуществляемое в форме лидерства. В идеале эти две роли</w:t>
      </w:r>
      <w:r w:rsidR="0097362A">
        <w:rPr>
          <w:rFonts w:eastAsia="TimesNewRoman" w:cs="Times New Roman"/>
          <w:szCs w:val="28"/>
        </w:rPr>
        <w:t xml:space="preserve"> </w:t>
      </w:r>
      <w:r w:rsidRPr="00FF5595">
        <w:rPr>
          <w:rFonts w:eastAsia="TimesNewRoman" w:cs="Times New Roman"/>
          <w:szCs w:val="28"/>
        </w:rPr>
        <w:t>выполняет один и тот же человек, но так, к сожалению, бывает не всегда.</w:t>
      </w:r>
    </w:p>
    <w:p w:rsidR="00FF5595" w:rsidRPr="00FF5595" w:rsidRDefault="00FF5595" w:rsidP="0097362A">
      <w:pPr>
        <w:autoSpaceDE w:val="0"/>
        <w:autoSpaceDN w:val="0"/>
        <w:adjustRightInd w:val="0"/>
        <w:ind w:firstLine="709"/>
        <w:rPr>
          <w:rFonts w:eastAsia="TimesNewRoman" w:cs="Times New Roman"/>
          <w:szCs w:val="28"/>
        </w:rPr>
      </w:pPr>
      <w:r w:rsidRPr="00FF5595">
        <w:rPr>
          <w:rFonts w:eastAsia="TimesNewRoman" w:cs="Times New Roman"/>
          <w:szCs w:val="28"/>
        </w:rPr>
        <w:t>В традициях американского менеджмента предполагается, что лидер и</w:t>
      </w:r>
      <w:r w:rsidR="0097362A">
        <w:rPr>
          <w:rFonts w:eastAsia="TimesNewRoman" w:cs="Times New Roman"/>
          <w:szCs w:val="28"/>
        </w:rPr>
        <w:t xml:space="preserve"> </w:t>
      </w:r>
      <w:r w:rsidRPr="00FF5595">
        <w:rPr>
          <w:rFonts w:eastAsia="TimesNewRoman" w:cs="Times New Roman"/>
          <w:szCs w:val="28"/>
        </w:rPr>
        <w:t>руководитель – это, как правило, одно и то же лицо. При назначении сотрудника руководителем на каком-либо уровне управления желательно,</w:t>
      </w:r>
      <w:r w:rsidR="0097362A">
        <w:rPr>
          <w:rFonts w:eastAsia="TimesNewRoman" w:cs="Times New Roman"/>
          <w:szCs w:val="28"/>
        </w:rPr>
        <w:t xml:space="preserve"> </w:t>
      </w:r>
      <w:r w:rsidRPr="00FF5595">
        <w:rPr>
          <w:rFonts w:eastAsia="TimesNewRoman" w:cs="Times New Roman"/>
          <w:szCs w:val="28"/>
        </w:rPr>
        <w:t>чтобы в течение определенного срока (как правило, нескольких месяцев) он</w:t>
      </w:r>
      <w:r w:rsidR="0097362A">
        <w:rPr>
          <w:rFonts w:eastAsia="TimesNewRoman" w:cs="Times New Roman"/>
          <w:szCs w:val="28"/>
        </w:rPr>
        <w:t xml:space="preserve"> </w:t>
      </w:r>
      <w:r w:rsidRPr="00FF5595">
        <w:rPr>
          <w:rFonts w:eastAsia="TimesNewRoman" w:cs="Times New Roman"/>
          <w:szCs w:val="28"/>
        </w:rPr>
        <w:t>стал лидером. Если это не удалось, то по неписаным правилам руководитель</w:t>
      </w:r>
      <w:r w:rsidR="0097362A">
        <w:rPr>
          <w:rFonts w:eastAsia="TimesNewRoman" w:cs="Times New Roman"/>
          <w:szCs w:val="28"/>
        </w:rPr>
        <w:t xml:space="preserve"> </w:t>
      </w:r>
      <w:r w:rsidRPr="00FF5595">
        <w:rPr>
          <w:rFonts w:eastAsia="TimesNewRoman" w:cs="Times New Roman"/>
          <w:szCs w:val="28"/>
        </w:rPr>
        <w:t>должен освободить занимаемое место для того, кто может стать лидером.</w:t>
      </w:r>
    </w:p>
    <w:p w:rsidR="00FF5595" w:rsidRPr="00FF5595" w:rsidRDefault="00FF5595" w:rsidP="0097362A">
      <w:pPr>
        <w:autoSpaceDE w:val="0"/>
        <w:autoSpaceDN w:val="0"/>
        <w:adjustRightInd w:val="0"/>
        <w:ind w:firstLine="709"/>
        <w:rPr>
          <w:rFonts w:eastAsia="TimesNewRoman" w:cs="Times New Roman"/>
          <w:szCs w:val="28"/>
        </w:rPr>
      </w:pPr>
      <w:r w:rsidRPr="00FF5595">
        <w:rPr>
          <w:rFonts w:eastAsia="TimesNewRoman" w:cs="Times New Roman"/>
          <w:szCs w:val="28"/>
        </w:rPr>
        <w:t>Преимущества лидера заключаются в том, что за ним организация</w:t>
      </w:r>
      <w:r w:rsidR="0097362A">
        <w:rPr>
          <w:rFonts w:eastAsia="TimesNewRoman" w:cs="Times New Roman"/>
          <w:szCs w:val="28"/>
        </w:rPr>
        <w:t xml:space="preserve"> </w:t>
      </w:r>
      <w:r w:rsidRPr="00FF5595">
        <w:rPr>
          <w:rFonts w:eastAsia="TimesNewRoman" w:cs="Times New Roman"/>
          <w:szCs w:val="28"/>
        </w:rPr>
        <w:t>признает моральное право принятия решения в значимых для нее ситуациях. Это человек, который занимает вершину на иерархической лестнице</w:t>
      </w:r>
      <w:r w:rsidR="0097362A">
        <w:rPr>
          <w:rFonts w:eastAsia="TimesNewRoman" w:cs="Times New Roman"/>
          <w:szCs w:val="28"/>
        </w:rPr>
        <w:t xml:space="preserve"> </w:t>
      </w:r>
      <w:r w:rsidRPr="00FF5595">
        <w:rPr>
          <w:rFonts w:eastAsia="TimesNewRoman" w:cs="Times New Roman"/>
          <w:szCs w:val="28"/>
        </w:rPr>
        <w:t>статуса и престижа членов организации.</w:t>
      </w:r>
    </w:p>
    <w:p w:rsidR="00FF5595" w:rsidRPr="00FF5595" w:rsidRDefault="00FF5595" w:rsidP="0097362A">
      <w:pPr>
        <w:autoSpaceDE w:val="0"/>
        <w:autoSpaceDN w:val="0"/>
        <w:adjustRightInd w:val="0"/>
        <w:ind w:firstLine="709"/>
        <w:rPr>
          <w:rFonts w:eastAsia="TimesNewRoman" w:cs="Times New Roman"/>
          <w:szCs w:val="28"/>
        </w:rPr>
      </w:pPr>
      <w:r w:rsidRPr="00FF5595">
        <w:rPr>
          <w:rFonts w:eastAsia="TimesNewRoman" w:cs="Times New Roman"/>
          <w:szCs w:val="28"/>
        </w:rPr>
        <w:t xml:space="preserve">Чем же отличается </w:t>
      </w:r>
      <w:r w:rsidRPr="00FF5595">
        <w:rPr>
          <w:rFonts w:eastAsia="TimesNewRoman,Italic" w:cs="Times New Roman"/>
          <w:i/>
          <w:iCs/>
          <w:szCs w:val="28"/>
        </w:rPr>
        <w:t>руководитель</w:t>
      </w:r>
      <w:r w:rsidRPr="00FF5595">
        <w:rPr>
          <w:rFonts w:eastAsia="TimesNewRoman" w:cs="Times New Roman"/>
          <w:i/>
          <w:iCs/>
          <w:szCs w:val="28"/>
        </w:rPr>
        <w:t>-</w:t>
      </w:r>
      <w:r w:rsidRPr="00FF5595">
        <w:rPr>
          <w:rFonts w:eastAsia="TimesNewRoman,Italic" w:cs="Times New Roman"/>
          <w:i/>
          <w:iCs/>
          <w:szCs w:val="28"/>
        </w:rPr>
        <w:t xml:space="preserve">лидер </w:t>
      </w:r>
      <w:r w:rsidRPr="00FF5595">
        <w:rPr>
          <w:rFonts w:eastAsia="TimesNewRoman" w:cs="Times New Roman"/>
          <w:szCs w:val="28"/>
        </w:rPr>
        <w:t>от руководителя-администратора? Самое главное отличие заключается в том, что лидер не</w:t>
      </w:r>
      <w:r w:rsidR="0097362A">
        <w:rPr>
          <w:rFonts w:eastAsia="TimesNewRoman" w:cs="Times New Roman"/>
          <w:szCs w:val="28"/>
        </w:rPr>
        <w:t xml:space="preserve"> </w:t>
      </w:r>
      <w:r w:rsidRPr="00FF5595">
        <w:rPr>
          <w:rFonts w:eastAsia="TimesNewRoman" w:cs="Times New Roman"/>
          <w:szCs w:val="28"/>
        </w:rPr>
        <w:t>командует, не приказывает и «не давит» на работников ради достижения</w:t>
      </w:r>
      <w:r w:rsidR="0097362A">
        <w:rPr>
          <w:rFonts w:eastAsia="TimesNewRoman" w:cs="Times New Roman"/>
          <w:szCs w:val="28"/>
        </w:rPr>
        <w:t xml:space="preserve"> </w:t>
      </w:r>
      <w:r w:rsidRPr="00FF5595">
        <w:rPr>
          <w:rFonts w:eastAsia="TimesNewRoman" w:cs="Times New Roman"/>
          <w:szCs w:val="28"/>
        </w:rPr>
        <w:t>каких-либо, порой далеких от их понимания, целей, а ведет людей за собой</w:t>
      </w:r>
      <w:r w:rsidR="0097362A">
        <w:rPr>
          <w:rFonts w:eastAsia="TimesNewRoman" w:cs="Times New Roman"/>
          <w:szCs w:val="28"/>
        </w:rPr>
        <w:t xml:space="preserve"> </w:t>
      </w:r>
      <w:r w:rsidRPr="00FF5595">
        <w:rPr>
          <w:rFonts w:eastAsia="TimesNewRoman" w:cs="Times New Roman"/>
          <w:szCs w:val="28"/>
        </w:rPr>
        <w:t xml:space="preserve">на решение общих для данного коллектива проблем. </w:t>
      </w:r>
      <w:r w:rsidRPr="00FF5595">
        <w:rPr>
          <w:rFonts w:eastAsia="TimesNewRoman,Italic" w:cs="Times New Roman"/>
          <w:i/>
          <w:iCs/>
          <w:szCs w:val="28"/>
        </w:rPr>
        <w:t>Руководителя</w:t>
      </w:r>
      <w:r w:rsidRPr="00FF5595">
        <w:rPr>
          <w:rFonts w:eastAsia="TimesNewRoman" w:cs="Times New Roman"/>
          <w:i/>
          <w:iCs/>
          <w:szCs w:val="28"/>
        </w:rPr>
        <w:t>-</w:t>
      </w:r>
      <w:r w:rsidRPr="00FF5595">
        <w:rPr>
          <w:rFonts w:eastAsia="TimesNewRoman,Italic" w:cs="Times New Roman"/>
          <w:i/>
          <w:iCs/>
          <w:szCs w:val="28"/>
        </w:rPr>
        <w:t>лидера</w:t>
      </w:r>
      <w:r w:rsidR="0097362A">
        <w:rPr>
          <w:rFonts w:eastAsia="TimesNewRoman,Italic" w:cs="Times New Roman"/>
          <w:i/>
          <w:iCs/>
          <w:szCs w:val="28"/>
        </w:rPr>
        <w:t xml:space="preserve"> </w:t>
      </w:r>
      <w:r w:rsidRPr="00FF5595">
        <w:rPr>
          <w:rFonts w:eastAsia="TimesNewRoman" w:cs="Times New Roman"/>
          <w:szCs w:val="28"/>
        </w:rPr>
        <w:t>характеризуют:</w:t>
      </w:r>
    </w:p>
    <w:p w:rsidR="00FF5595" w:rsidRPr="00FF5595" w:rsidRDefault="00FF5595" w:rsidP="0097362A">
      <w:pPr>
        <w:autoSpaceDE w:val="0"/>
        <w:autoSpaceDN w:val="0"/>
        <w:adjustRightInd w:val="0"/>
        <w:ind w:firstLine="709"/>
        <w:jc w:val="left"/>
        <w:rPr>
          <w:rFonts w:eastAsia="TimesNewRoman" w:cs="Times New Roman"/>
          <w:szCs w:val="28"/>
        </w:rPr>
      </w:pPr>
      <w:r w:rsidRPr="00FF5595">
        <w:rPr>
          <w:rFonts w:eastAsia="TimesNewRoman" w:cs="Times New Roman"/>
          <w:szCs w:val="28"/>
        </w:rPr>
        <w:t xml:space="preserve">- </w:t>
      </w:r>
      <w:r w:rsidRPr="00FF5595">
        <w:rPr>
          <w:rFonts w:eastAsia="TimesNewRoman,Italic" w:cs="Times New Roman"/>
          <w:i/>
          <w:iCs/>
          <w:szCs w:val="28"/>
        </w:rPr>
        <w:t xml:space="preserve">способность воспринимать общие нужды и проблемы </w:t>
      </w:r>
      <w:r w:rsidRPr="00FF5595">
        <w:rPr>
          <w:rFonts w:eastAsia="TimesNewRoman" w:cs="Times New Roman"/>
          <w:szCs w:val="28"/>
        </w:rPr>
        <w:t>управляемого коллектива и принимать на себя ту долю работы по удовлетворению</w:t>
      </w:r>
      <w:r w:rsidR="0097362A">
        <w:rPr>
          <w:rFonts w:eastAsia="TimesNewRoman" w:cs="Times New Roman"/>
          <w:szCs w:val="28"/>
        </w:rPr>
        <w:t xml:space="preserve"> </w:t>
      </w:r>
      <w:r w:rsidRPr="00FF5595">
        <w:rPr>
          <w:rFonts w:eastAsia="TimesNewRoman" w:cs="Times New Roman"/>
          <w:szCs w:val="28"/>
        </w:rPr>
        <w:t>этих нужд и решению проблем, которую остальные члены коллектива</w:t>
      </w:r>
      <w:r w:rsidR="0097362A">
        <w:rPr>
          <w:rFonts w:eastAsia="TimesNewRoman" w:cs="Times New Roman"/>
          <w:szCs w:val="28"/>
        </w:rPr>
        <w:t xml:space="preserve"> </w:t>
      </w:r>
      <w:r w:rsidRPr="00FF5595">
        <w:rPr>
          <w:rFonts w:eastAsia="TimesNewRoman" w:cs="Times New Roman"/>
          <w:szCs w:val="28"/>
        </w:rPr>
        <w:t>взять на себя не могут;</w:t>
      </w:r>
    </w:p>
    <w:p w:rsidR="00FF5595" w:rsidRPr="00FF5595" w:rsidRDefault="00FF5595" w:rsidP="0097362A">
      <w:pPr>
        <w:autoSpaceDE w:val="0"/>
        <w:autoSpaceDN w:val="0"/>
        <w:adjustRightInd w:val="0"/>
        <w:ind w:firstLine="709"/>
        <w:jc w:val="left"/>
        <w:rPr>
          <w:rFonts w:eastAsia="TimesNewRoman" w:cs="Times New Roman"/>
          <w:szCs w:val="28"/>
        </w:rPr>
      </w:pPr>
      <w:proofErr w:type="gramStart"/>
      <w:r w:rsidRPr="00FF5595">
        <w:rPr>
          <w:rFonts w:eastAsia="TimesNewRoman" w:cs="Times New Roman"/>
          <w:szCs w:val="28"/>
        </w:rPr>
        <w:t xml:space="preserve">- </w:t>
      </w:r>
      <w:r w:rsidRPr="00FF5595">
        <w:rPr>
          <w:rFonts w:eastAsia="TimesNewRoman,Italic" w:cs="Times New Roman"/>
          <w:i/>
          <w:iCs/>
          <w:szCs w:val="28"/>
        </w:rPr>
        <w:t>способность быть организатором совместной деятельности</w:t>
      </w:r>
      <w:r w:rsidRPr="00FF5595">
        <w:rPr>
          <w:rFonts w:eastAsia="TimesNewRoman" w:cs="Times New Roman"/>
          <w:i/>
          <w:iCs/>
          <w:szCs w:val="28"/>
        </w:rPr>
        <w:t xml:space="preserve">: </w:t>
      </w:r>
      <w:r w:rsidRPr="00FF5595">
        <w:rPr>
          <w:rFonts w:eastAsia="TimesNewRoman" w:cs="Times New Roman"/>
          <w:szCs w:val="28"/>
        </w:rPr>
        <w:t>он</w:t>
      </w:r>
      <w:r w:rsidR="0097362A">
        <w:rPr>
          <w:rFonts w:eastAsia="TimesNewRoman" w:cs="Times New Roman"/>
          <w:szCs w:val="28"/>
        </w:rPr>
        <w:t xml:space="preserve"> </w:t>
      </w:r>
      <w:r w:rsidRPr="00FF5595">
        <w:rPr>
          <w:rFonts w:eastAsia="TimesNewRoman" w:cs="Times New Roman"/>
          <w:szCs w:val="28"/>
        </w:rPr>
        <w:t>формулирует задачу, волнующую большинство членов коллектива, принимает на себя ответственность за создание пусть не всех, но обязательно</w:t>
      </w:r>
      <w:r w:rsidR="0097362A">
        <w:rPr>
          <w:rFonts w:eastAsia="TimesNewRoman" w:cs="Times New Roman"/>
          <w:szCs w:val="28"/>
        </w:rPr>
        <w:t xml:space="preserve"> </w:t>
      </w:r>
      <w:r w:rsidRPr="00FF5595">
        <w:rPr>
          <w:rFonts w:eastAsia="TimesNewRoman" w:cs="Times New Roman"/>
          <w:szCs w:val="28"/>
        </w:rPr>
        <w:t xml:space="preserve">основных, значимых условий решения этой задачи; умеет планировать </w:t>
      </w:r>
      <w:r w:rsidRPr="00FF5595">
        <w:rPr>
          <w:rFonts w:eastAsia="TimesNewRoman" w:cs="Times New Roman"/>
          <w:szCs w:val="28"/>
        </w:rPr>
        <w:lastRenderedPageBreak/>
        <w:t>совместную работу с учетом интересов и возможностей каждого члена коллектива; вовлекает людей в выполнение необходимых коллективу, но не</w:t>
      </w:r>
      <w:r w:rsidR="0097362A">
        <w:rPr>
          <w:rFonts w:eastAsia="TimesNewRoman" w:cs="Times New Roman"/>
          <w:szCs w:val="28"/>
        </w:rPr>
        <w:t xml:space="preserve"> </w:t>
      </w:r>
      <w:r w:rsidRPr="00FF5595">
        <w:rPr>
          <w:rFonts w:eastAsia="TimesNewRoman" w:cs="Times New Roman"/>
          <w:szCs w:val="28"/>
        </w:rPr>
        <w:t>очень выгодных для отдельных исполнителей дел;</w:t>
      </w:r>
      <w:proofErr w:type="gramEnd"/>
      <w:r w:rsidRPr="00FF5595">
        <w:rPr>
          <w:rFonts w:eastAsia="TimesNewRoman" w:cs="Times New Roman"/>
          <w:szCs w:val="28"/>
        </w:rPr>
        <w:t xml:space="preserve"> использует для принятия коллективных решений мнения и предложения, противоположные собственной позиции; обладает способностями и умениями делать организуемые им дела интересными и привлекательными для других людей; умеет</w:t>
      </w:r>
      <w:r w:rsidR="0097362A">
        <w:rPr>
          <w:rFonts w:eastAsia="TimesNewRoman" w:cs="Times New Roman"/>
          <w:szCs w:val="28"/>
        </w:rPr>
        <w:t xml:space="preserve"> </w:t>
      </w:r>
      <w:r w:rsidRPr="00FF5595">
        <w:rPr>
          <w:rFonts w:eastAsia="TimesNewRoman" w:cs="Times New Roman"/>
          <w:szCs w:val="28"/>
        </w:rPr>
        <w:t>планировать совместную работу с учетом интересов и возможностей каждого члена коллектива;</w:t>
      </w:r>
    </w:p>
    <w:p w:rsidR="00FF5595" w:rsidRPr="00FF5595" w:rsidRDefault="00FF5595" w:rsidP="0097362A">
      <w:pPr>
        <w:autoSpaceDE w:val="0"/>
        <w:autoSpaceDN w:val="0"/>
        <w:adjustRightInd w:val="0"/>
        <w:ind w:firstLine="709"/>
        <w:jc w:val="left"/>
        <w:rPr>
          <w:rFonts w:eastAsia="TimesNewRoman" w:cs="Times New Roman"/>
          <w:szCs w:val="28"/>
        </w:rPr>
      </w:pPr>
      <w:proofErr w:type="gramStart"/>
      <w:r w:rsidRPr="00FF5595">
        <w:rPr>
          <w:rFonts w:eastAsia="TimesNewRoman" w:cs="Times New Roman"/>
          <w:szCs w:val="28"/>
        </w:rPr>
        <w:t xml:space="preserve">- </w:t>
      </w:r>
      <w:r w:rsidRPr="00FF5595">
        <w:rPr>
          <w:rFonts w:eastAsia="TimesNewRoman,Italic" w:cs="Times New Roman"/>
          <w:i/>
          <w:iCs/>
          <w:szCs w:val="28"/>
        </w:rPr>
        <w:t>чуткость и проницательность</w:t>
      </w:r>
      <w:r w:rsidRPr="00FF5595">
        <w:rPr>
          <w:rFonts w:eastAsia="TimesNewRoman" w:cs="Times New Roman"/>
          <w:i/>
          <w:iCs/>
          <w:szCs w:val="28"/>
        </w:rPr>
        <w:t xml:space="preserve">, </w:t>
      </w:r>
      <w:r w:rsidRPr="00FF5595">
        <w:rPr>
          <w:rFonts w:eastAsia="TimesNewRoman,Italic" w:cs="Times New Roman"/>
          <w:i/>
          <w:iCs/>
          <w:szCs w:val="28"/>
        </w:rPr>
        <w:t>доверие к людям</w:t>
      </w:r>
      <w:r w:rsidRPr="00FF5595">
        <w:rPr>
          <w:rFonts w:eastAsia="TimesNewRoman" w:cs="Times New Roman"/>
          <w:i/>
          <w:iCs/>
          <w:szCs w:val="28"/>
        </w:rPr>
        <w:t xml:space="preserve">: </w:t>
      </w:r>
      <w:r w:rsidRPr="00FF5595">
        <w:rPr>
          <w:rFonts w:eastAsia="TimesNewRoman" w:cs="Times New Roman"/>
          <w:szCs w:val="28"/>
        </w:rPr>
        <w:t>он находит</w:t>
      </w:r>
      <w:r w:rsidR="0097362A">
        <w:rPr>
          <w:rFonts w:eastAsia="TimesNewRoman" w:cs="Times New Roman"/>
          <w:szCs w:val="28"/>
        </w:rPr>
        <w:t xml:space="preserve"> </w:t>
      </w:r>
      <w:r w:rsidRPr="00FF5595">
        <w:rPr>
          <w:rFonts w:eastAsia="TimesNewRoman" w:cs="Times New Roman"/>
          <w:szCs w:val="28"/>
        </w:rPr>
        <w:t>время, чтобы выслушать людей, и умеет слушать; с ним легко разговаривать на любую интимную тему, так как он умеет хранить тайны; лидер</w:t>
      </w:r>
      <w:r w:rsidR="0097362A">
        <w:rPr>
          <w:rFonts w:eastAsia="TimesNewRoman" w:cs="Times New Roman"/>
          <w:szCs w:val="28"/>
        </w:rPr>
        <w:t xml:space="preserve"> </w:t>
      </w:r>
      <w:r w:rsidRPr="00FF5595">
        <w:rPr>
          <w:rFonts w:eastAsia="TimesNewRoman" w:cs="Times New Roman"/>
          <w:szCs w:val="28"/>
        </w:rPr>
        <w:t>знает, в чем состоят интересы людей, с которыми он связан по работе, и</w:t>
      </w:r>
      <w:r w:rsidR="0097362A">
        <w:rPr>
          <w:rFonts w:eastAsia="TimesNewRoman" w:cs="Times New Roman"/>
          <w:szCs w:val="28"/>
        </w:rPr>
        <w:t xml:space="preserve"> </w:t>
      </w:r>
      <w:r w:rsidRPr="00FF5595">
        <w:rPr>
          <w:rFonts w:eastAsia="TimesNewRoman" w:cs="Times New Roman"/>
          <w:szCs w:val="28"/>
        </w:rPr>
        <w:t>готов их отстаивать; способен понять трудности (проблемы) отдельного</w:t>
      </w:r>
      <w:r w:rsidR="0097362A">
        <w:rPr>
          <w:rFonts w:eastAsia="TimesNewRoman" w:cs="Times New Roman"/>
          <w:szCs w:val="28"/>
        </w:rPr>
        <w:t xml:space="preserve"> </w:t>
      </w:r>
      <w:r w:rsidRPr="00FF5595">
        <w:rPr>
          <w:rFonts w:eastAsia="TimesNewRoman" w:cs="Times New Roman"/>
          <w:szCs w:val="28"/>
        </w:rPr>
        <w:t>человека, чувствует, кто в нем нуждается;</w:t>
      </w:r>
      <w:proofErr w:type="gramEnd"/>
      <w:r w:rsidRPr="00FF5595">
        <w:rPr>
          <w:rFonts w:eastAsia="TimesNewRoman" w:cs="Times New Roman"/>
          <w:szCs w:val="28"/>
        </w:rPr>
        <w:t xml:space="preserve"> готов вступиться за подчиненного, если с ним обходятся несправедливо; </w:t>
      </w:r>
      <w:proofErr w:type="gramStart"/>
      <w:r w:rsidRPr="00FF5595">
        <w:rPr>
          <w:rFonts w:eastAsia="TimesNewRoman" w:cs="Times New Roman"/>
          <w:szCs w:val="28"/>
        </w:rPr>
        <w:t>способен</w:t>
      </w:r>
      <w:proofErr w:type="gramEnd"/>
      <w:r w:rsidRPr="00FF5595">
        <w:rPr>
          <w:rFonts w:eastAsia="TimesNewRoman" w:cs="Times New Roman"/>
          <w:szCs w:val="28"/>
        </w:rPr>
        <w:t xml:space="preserve"> понимать то, о чем</w:t>
      </w:r>
      <w:r w:rsidR="0097362A">
        <w:rPr>
          <w:rFonts w:eastAsia="TimesNewRoman" w:cs="Times New Roman"/>
          <w:szCs w:val="28"/>
        </w:rPr>
        <w:t xml:space="preserve"> </w:t>
      </w:r>
      <w:r w:rsidRPr="00FF5595">
        <w:rPr>
          <w:rFonts w:eastAsia="TimesNewRoman" w:cs="Times New Roman"/>
          <w:szCs w:val="28"/>
        </w:rPr>
        <w:t>люди предпочитают умалчивать; способен к сопереживанию;</w:t>
      </w:r>
    </w:p>
    <w:p w:rsidR="00FF5595" w:rsidRPr="00FF5595" w:rsidRDefault="00FF5595" w:rsidP="0097362A">
      <w:pPr>
        <w:autoSpaceDE w:val="0"/>
        <w:autoSpaceDN w:val="0"/>
        <w:adjustRightInd w:val="0"/>
        <w:ind w:firstLine="709"/>
        <w:jc w:val="left"/>
        <w:rPr>
          <w:rFonts w:eastAsia="TimesNewRoman" w:cs="Times New Roman"/>
          <w:szCs w:val="28"/>
        </w:rPr>
      </w:pPr>
      <w:r w:rsidRPr="00FF5595">
        <w:rPr>
          <w:rFonts w:eastAsia="TimesNewRoman" w:cs="Times New Roman"/>
          <w:szCs w:val="28"/>
        </w:rPr>
        <w:t xml:space="preserve">- </w:t>
      </w:r>
      <w:r w:rsidRPr="00FF5595">
        <w:rPr>
          <w:rFonts w:eastAsia="TimesNewRoman,Italic" w:cs="Times New Roman"/>
          <w:i/>
          <w:iCs/>
          <w:szCs w:val="28"/>
        </w:rPr>
        <w:t>представительские склонности</w:t>
      </w:r>
      <w:r w:rsidRPr="00FF5595">
        <w:rPr>
          <w:rFonts w:eastAsia="TimesNewRoman" w:cs="Times New Roman"/>
          <w:i/>
          <w:iCs/>
          <w:szCs w:val="28"/>
        </w:rPr>
        <w:t xml:space="preserve">: </w:t>
      </w:r>
      <w:r w:rsidRPr="00FF5595">
        <w:rPr>
          <w:rFonts w:eastAsia="TimesNewRoman" w:cs="Times New Roman"/>
          <w:szCs w:val="28"/>
        </w:rPr>
        <w:t>он – выразитель общих для коллектива позиций его членов; способен улавливать и выражать общее мнение членов коллектива по любым значимым для них вопросам; ставит вопросы о нуждах коллектива перед руководством, не дожидаясь приказа</w:t>
      </w:r>
      <w:r w:rsidR="0097362A">
        <w:rPr>
          <w:rFonts w:eastAsia="TimesNewRoman" w:cs="Times New Roman"/>
          <w:szCs w:val="28"/>
        </w:rPr>
        <w:t xml:space="preserve"> </w:t>
      </w:r>
      <w:r w:rsidRPr="00FF5595">
        <w:rPr>
          <w:rFonts w:eastAsia="TimesNewRoman" w:cs="Times New Roman"/>
          <w:szCs w:val="28"/>
        </w:rPr>
        <w:t>«сверху»; готов жертвовать личными интересами ради интересов коллектива; является представителем коллектива во взаимоотношениях с вышестоящим руководством;</w:t>
      </w:r>
    </w:p>
    <w:p w:rsidR="00FF5595" w:rsidRPr="00FF5595" w:rsidRDefault="00FF5595" w:rsidP="0097362A">
      <w:pPr>
        <w:autoSpaceDE w:val="0"/>
        <w:autoSpaceDN w:val="0"/>
        <w:adjustRightInd w:val="0"/>
        <w:ind w:firstLine="709"/>
        <w:jc w:val="left"/>
        <w:rPr>
          <w:rFonts w:eastAsia="TimesNewRoman" w:cs="Times New Roman"/>
          <w:szCs w:val="28"/>
        </w:rPr>
      </w:pPr>
      <w:r w:rsidRPr="00FF5595">
        <w:rPr>
          <w:rFonts w:eastAsia="TimesNewRoman" w:cs="Times New Roman"/>
          <w:szCs w:val="28"/>
        </w:rPr>
        <w:t xml:space="preserve">- </w:t>
      </w:r>
      <w:r w:rsidRPr="00FF5595">
        <w:rPr>
          <w:rFonts w:eastAsia="TimesNewRoman,Italic" w:cs="Times New Roman"/>
          <w:i/>
          <w:iCs/>
          <w:szCs w:val="28"/>
        </w:rPr>
        <w:t>эмоционально</w:t>
      </w:r>
      <w:r w:rsidRPr="00FF5595">
        <w:rPr>
          <w:rFonts w:eastAsia="TimesNewRoman" w:cs="Times New Roman"/>
          <w:i/>
          <w:iCs/>
          <w:szCs w:val="28"/>
        </w:rPr>
        <w:t>-</w:t>
      </w:r>
      <w:r w:rsidRPr="00FF5595">
        <w:rPr>
          <w:rFonts w:eastAsia="TimesNewRoman,Italic" w:cs="Times New Roman"/>
          <w:i/>
          <w:iCs/>
          <w:szCs w:val="28"/>
        </w:rPr>
        <w:t>психологическое воздействие</w:t>
      </w:r>
      <w:r w:rsidRPr="00FF5595">
        <w:rPr>
          <w:rFonts w:eastAsia="TimesNewRoman" w:cs="Times New Roman"/>
          <w:i/>
          <w:iCs/>
          <w:szCs w:val="28"/>
        </w:rPr>
        <w:t xml:space="preserve">: </w:t>
      </w:r>
      <w:r w:rsidRPr="00FF5595">
        <w:rPr>
          <w:rFonts w:eastAsia="TimesNewRoman" w:cs="Times New Roman"/>
          <w:szCs w:val="28"/>
        </w:rPr>
        <w:t>лидер способен вовлекать людей в деятельность, не отдавая прямых распоряжений и команд;</w:t>
      </w:r>
      <w:r w:rsidR="0097362A">
        <w:rPr>
          <w:rFonts w:eastAsia="TimesNewRoman" w:cs="Times New Roman"/>
          <w:szCs w:val="28"/>
        </w:rPr>
        <w:t xml:space="preserve"> </w:t>
      </w:r>
      <w:r w:rsidRPr="00FF5595">
        <w:rPr>
          <w:rFonts w:eastAsia="TimesNewRoman" w:cs="Times New Roman"/>
          <w:szCs w:val="28"/>
        </w:rPr>
        <w:t>он в высокой степени наделен «чувством локтя», умеет убеждать, склонен</w:t>
      </w:r>
      <w:r w:rsidR="0097362A">
        <w:rPr>
          <w:rFonts w:eastAsia="TimesNewRoman" w:cs="Times New Roman"/>
          <w:szCs w:val="28"/>
        </w:rPr>
        <w:t xml:space="preserve"> </w:t>
      </w:r>
      <w:r w:rsidRPr="00FF5595">
        <w:rPr>
          <w:rFonts w:eastAsia="TimesNewRoman" w:cs="Times New Roman"/>
          <w:szCs w:val="28"/>
        </w:rPr>
        <w:t>поощрять; он обладает неформальным авторитетом (ему подчинялись бы,</w:t>
      </w:r>
      <w:r w:rsidR="0097362A">
        <w:rPr>
          <w:rFonts w:eastAsia="TimesNewRoman" w:cs="Times New Roman"/>
          <w:szCs w:val="28"/>
        </w:rPr>
        <w:t xml:space="preserve"> </w:t>
      </w:r>
      <w:r w:rsidRPr="00FF5595">
        <w:rPr>
          <w:rFonts w:eastAsia="TimesNewRoman" w:cs="Times New Roman"/>
          <w:szCs w:val="28"/>
        </w:rPr>
        <w:t>за ним бы шли, даже если бы он не имел никакого руководящего поста);</w:t>
      </w:r>
    </w:p>
    <w:p w:rsidR="00FF5595" w:rsidRPr="00FF5595" w:rsidRDefault="00FF5595" w:rsidP="0097362A">
      <w:pPr>
        <w:autoSpaceDE w:val="0"/>
        <w:autoSpaceDN w:val="0"/>
        <w:adjustRightInd w:val="0"/>
        <w:ind w:firstLine="709"/>
        <w:jc w:val="left"/>
        <w:rPr>
          <w:rFonts w:eastAsia="TimesNewRoman" w:cs="Times New Roman"/>
          <w:szCs w:val="28"/>
        </w:rPr>
      </w:pPr>
      <w:r w:rsidRPr="00FF5595">
        <w:rPr>
          <w:rFonts w:eastAsia="TimesNewRoman" w:cs="Times New Roman"/>
          <w:szCs w:val="28"/>
        </w:rPr>
        <w:t xml:space="preserve">- </w:t>
      </w:r>
      <w:r w:rsidRPr="00FF5595">
        <w:rPr>
          <w:rFonts w:eastAsia="TimesNewRoman,Italic" w:cs="Times New Roman"/>
          <w:i/>
          <w:iCs/>
          <w:szCs w:val="28"/>
        </w:rPr>
        <w:t>оптимизм</w:t>
      </w:r>
      <w:r w:rsidRPr="00FF5595">
        <w:rPr>
          <w:rFonts w:eastAsia="TimesNewRoman" w:cs="Times New Roman"/>
          <w:i/>
          <w:iCs/>
          <w:szCs w:val="28"/>
        </w:rPr>
        <w:t xml:space="preserve">: </w:t>
      </w:r>
      <w:r w:rsidRPr="00FF5595">
        <w:rPr>
          <w:rFonts w:eastAsia="TimesNewRoman" w:cs="Times New Roman"/>
          <w:szCs w:val="28"/>
        </w:rPr>
        <w:t>лидер уверен, что подавляющее число проблем, кото</w:t>
      </w:r>
      <w:r w:rsidR="0097362A">
        <w:rPr>
          <w:rFonts w:eastAsia="TimesNewRoman" w:cs="Times New Roman"/>
          <w:szCs w:val="28"/>
        </w:rPr>
        <w:t>р</w:t>
      </w:r>
      <w:r w:rsidRPr="00FF5595">
        <w:rPr>
          <w:rFonts w:eastAsia="TimesNewRoman" w:cs="Times New Roman"/>
          <w:szCs w:val="28"/>
        </w:rPr>
        <w:t>ые встают перед людьми, разрешимы; своим оптимизмом он вызывает у</w:t>
      </w:r>
      <w:r w:rsidR="0097362A">
        <w:rPr>
          <w:rFonts w:eastAsia="TimesNewRoman" w:cs="Times New Roman"/>
          <w:szCs w:val="28"/>
        </w:rPr>
        <w:t xml:space="preserve"> </w:t>
      </w:r>
      <w:r w:rsidRPr="00FF5595">
        <w:rPr>
          <w:rFonts w:eastAsia="TimesNewRoman" w:cs="Times New Roman"/>
          <w:szCs w:val="28"/>
        </w:rPr>
        <w:t>людей веру в свои силы.</w:t>
      </w:r>
    </w:p>
    <w:p w:rsidR="00FF5595" w:rsidRPr="00FF5595" w:rsidRDefault="00FF5595" w:rsidP="0097362A">
      <w:pPr>
        <w:autoSpaceDE w:val="0"/>
        <w:autoSpaceDN w:val="0"/>
        <w:adjustRightInd w:val="0"/>
        <w:ind w:firstLine="709"/>
        <w:jc w:val="left"/>
        <w:rPr>
          <w:rFonts w:eastAsia="TimesNewRoman" w:cs="Times New Roman"/>
          <w:szCs w:val="28"/>
        </w:rPr>
      </w:pPr>
      <w:r w:rsidRPr="00FF5595">
        <w:rPr>
          <w:rFonts w:eastAsia="TimesNewRoman,Italic" w:cs="Times New Roman"/>
          <w:i/>
          <w:iCs/>
          <w:szCs w:val="28"/>
        </w:rPr>
        <w:t xml:space="preserve">Власть </w:t>
      </w:r>
      <w:r w:rsidRPr="00FF5595">
        <w:rPr>
          <w:rFonts w:eastAsia="TimesNewRoman" w:cs="Times New Roman"/>
          <w:szCs w:val="28"/>
        </w:rPr>
        <w:t>– способность оказывать влияние на поведение людей.</w:t>
      </w:r>
    </w:p>
    <w:p w:rsidR="00FF5595" w:rsidRPr="00FF5595" w:rsidRDefault="00FF5595" w:rsidP="0097362A">
      <w:pPr>
        <w:autoSpaceDE w:val="0"/>
        <w:autoSpaceDN w:val="0"/>
        <w:adjustRightInd w:val="0"/>
        <w:ind w:firstLine="709"/>
        <w:jc w:val="left"/>
        <w:rPr>
          <w:rFonts w:eastAsia="TimesNewRoman" w:cs="Times New Roman"/>
          <w:szCs w:val="28"/>
        </w:rPr>
      </w:pPr>
      <w:r w:rsidRPr="00FF5595">
        <w:rPr>
          <w:rFonts w:eastAsia="TimesNewRoman,Italic" w:cs="Times New Roman"/>
          <w:i/>
          <w:iCs/>
          <w:szCs w:val="28"/>
        </w:rPr>
        <w:t xml:space="preserve">Авторитет </w:t>
      </w:r>
      <w:r w:rsidRPr="00FF5595">
        <w:rPr>
          <w:rFonts w:eastAsia="TimesNewRoman" w:cs="Times New Roman"/>
          <w:szCs w:val="28"/>
        </w:rPr>
        <w:t>– это власть, возникшая на формальной основе, как данная кому-то и принимаемая подчиненными как то, с чем они согласны и</w:t>
      </w:r>
      <w:r w:rsidR="0097362A">
        <w:rPr>
          <w:rFonts w:eastAsia="TimesNewRoman" w:cs="Times New Roman"/>
          <w:szCs w:val="28"/>
        </w:rPr>
        <w:t xml:space="preserve"> </w:t>
      </w:r>
      <w:r w:rsidRPr="00FF5595">
        <w:rPr>
          <w:rFonts w:eastAsia="TimesNewRoman" w:cs="Times New Roman"/>
          <w:szCs w:val="28"/>
        </w:rPr>
        <w:t>считают правильным.</w:t>
      </w:r>
    </w:p>
    <w:p w:rsidR="00FF5595" w:rsidRPr="00FF5595" w:rsidRDefault="00FF5595" w:rsidP="0097362A">
      <w:pPr>
        <w:autoSpaceDE w:val="0"/>
        <w:autoSpaceDN w:val="0"/>
        <w:adjustRightInd w:val="0"/>
        <w:ind w:firstLine="709"/>
        <w:jc w:val="left"/>
        <w:rPr>
          <w:rFonts w:eastAsia="TimesNewRoman" w:cs="Times New Roman"/>
          <w:szCs w:val="28"/>
        </w:rPr>
      </w:pPr>
      <w:r w:rsidRPr="00FF5595">
        <w:rPr>
          <w:rFonts w:eastAsia="TimesNewRoman,Italic" w:cs="Times New Roman"/>
          <w:i/>
          <w:iCs/>
          <w:szCs w:val="28"/>
        </w:rPr>
        <w:t xml:space="preserve">Лидерство </w:t>
      </w:r>
      <w:r w:rsidRPr="00FF5595">
        <w:rPr>
          <w:rFonts w:eastAsia="TimesNewRoman" w:cs="Times New Roman"/>
          <w:szCs w:val="28"/>
        </w:rPr>
        <w:t xml:space="preserve">– это способность эффективно использовать все имеющиеся источники власти для </w:t>
      </w:r>
      <w:proofErr w:type="gramStart"/>
      <w:r w:rsidRPr="00FF5595">
        <w:rPr>
          <w:rFonts w:eastAsia="TimesNewRoman" w:cs="Times New Roman"/>
          <w:szCs w:val="28"/>
        </w:rPr>
        <w:t>превращения</w:t>
      </w:r>
      <w:proofErr w:type="gramEnd"/>
      <w:r w:rsidRPr="00FF5595">
        <w:rPr>
          <w:rFonts w:eastAsia="TimesNewRoman" w:cs="Times New Roman"/>
          <w:szCs w:val="28"/>
        </w:rPr>
        <w:t xml:space="preserve"> созданного для других видения</w:t>
      </w:r>
      <w:r w:rsidR="0097362A">
        <w:rPr>
          <w:rFonts w:eastAsia="TimesNewRoman" w:cs="Times New Roman"/>
          <w:szCs w:val="28"/>
        </w:rPr>
        <w:t xml:space="preserve"> </w:t>
      </w:r>
      <w:r w:rsidRPr="00FF5595">
        <w:rPr>
          <w:rFonts w:eastAsia="TimesNewRoman" w:cs="Times New Roman"/>
          <w:szCs w:val="28"/>
        </w:rPr>
        <w:t>в реальность.</w:t>
      </w:r>
    </w:p>
    <w:p w:rsidR="00FF5595" w:rsidRPr="00FF5595" w:rsidRDefault="00FF5595" w:rsidP="0097362A">
      <w:pPr>
        <w:autoSpaceDE w:val="0"/>
        <w:autoSpaceDN w:val="0"/>
        <w:adjustRightInd w:val="0"/>
        <w:ind w:firstLine="709"/>
        <w:jc w:val="left"/>
        <w:rPr>
          <w:rFonts w:eastAsia="TimesNewRoman" w:cs="Times New Roman"/>
          <w:szCs w:val="28"/>
        </w:rPr>
      </w:pPr>
      <w:r w:rsidRPr="00FF5595">
        <w:rPr>
          <w:rFonts w:eastAsia="TimesNewRoman" w:cs="Times New Roman"/>
          <w:szCs w:val="28"/>
        </w:rPr>
        <w:t>Лидерство предполагает использование власти.</w:t>
      </w:r>
    </w:p>
    <w:p w:rsidR="00FF5595" w:rsidRPr="00FF5595" w:rsidRDefault="00FF5595" w:rsidP="0097362A">
      <w:pPr>
        <w:autoSpaceDE w:val="0"/>
        <w:autoSpaceDN w:val="0"/>
        <w:adjustRightInd w:val="0"/>
        <w:ind w:firstLine="709"/>
        <w:jc w:val="left"/>
        <w:rPr>
          <w:rFonts w:eastAsia="TimesNewRoman" w:cs="Times New Roman"/>
          <w:szCs w:val="28"/>
        </w:rPr>
      </w:pPr>
      <w:r w:rsidRPr="00FF5595">
        <w:rPr>
          <w:rFonts w:eastAsia="TimesNewRoman,Italic" w:cs="Times New Roman"/>
          <w:i/>
          <w:iCs/>
          <w:szCs w:val="28"/>
        </w:rPr>
        <w:t xml:space="preserve">Формальное лидерство </w:t>
      </w:r>
      <w:r w:rsidRPr="00FF5595">
        <w:rPr>
          <w:rFonts w:eastAsia="TimesNewRoman" w:cs="Times New Roman"/>
          <w:szCs w:val="28"/>
        </w:rPr>
        <w:t>– процесс влияния на людей с позиций занимаемой должности.</w:t>
      </w:r>
    </w:p>
    <w:p w:rsidR="00FF5595" w:rsidRPr="00FF5595" w:rsidRDefault="00FF5595" w:rsidP="0097362A">
      <w:pPr>
        <w:autoSpaceDE w:val="0"/>
        <w:autoSpaceDN w:val="0"/>
        <w:adjustRightInd w:val="0"/>
        <w:ind w:firstLine="709"/>
        <w:jc w:val="left"/>
        <w:rPr>
          <w:rFonts w:eastAsia="TimesNewRoman" w:cs="Times New Roman"/>
          <w:szCs w:val="28"/>
        </w:rPr>
      </w:pPr>
      <w:r w:rsidRPr="00FF5595">
        <w:rPr>
          <w:rFonts w:eastAsia="TimesNewRoman,Italic" w:cs="Times New Roman"/>
          <w:i/>
          <w:iCs/>
          <w:szCs w:val="28"/>
        </w:rPr>
        <w:t xml:space="preserve">Неформальное лидерство </w:t>
      </w:r>
      <w:r w:rsidRPr="00FF5595">
        <w:rPr>
          <w:rFonts w:eastAsia="TimesNewRoman" w:cs="Times New Roman"/>
          <w:szCs w:val="28"/>
        </w:rPr>
        <w:t>– процесс влияния через способности и</w:t>
      </w:r>
      <w:r w:rsidR="00D94630">
        <w:rPr>
          <w:rFonts w:eastAsia="TimesNewRoman" w:cs="Times New Roman"/>
          <w:szCs w:val="28"/>
        </w:rPr>
        <w:t xml:space="preserve"> </w:t>
      </w:r>
      <w:r w:rsidRPr="00FF5595">
        <w:rPr>
          <w:rFonts w:eastAsia="TimesNewRoman" w:cs="Times New Roman"/>
          <w:szCs w:val="28"/>
        </w:rPr>
        <w:t>умения или другие ресурсы, необходимые людям.</w:t>
      </w:r>
    </w:p>
    <w:p w:rsidR="00857E73" w:rsidRPr="00FF5595" w:rsidRDefault="00FF5595" w:rsidP="0097362A">
      <w:pPr>
        <w:autoSpaceDE w:val="0"/>
        <w:autoSpaceDN w:val="0"/>
        <w:adjustRightInd w:val="0"/>
        <w:ind w:firstLine="709"/>
        <w:jc w:val="left"/>
        <w:rPr>
          <w:rFonts w:eastAsia="TimesNewRoman" w:cs="Times New Roman"/>
          <w:szCs w:val="28"/>
        </w:rPr>
      </w:pPr>
      <w:r w:rsidRPr="00FF5595">
        <w:rPr>
          <w:rFonts w:eastAsia="TimesNewRoman,Italic" w:cs="Times New Roman"/>
          <w:i/>
          <w:iCs/>
          <w:szCs w:val="28"/>
        </w:rPr>
        <w:t xml:space="preserve">Лидерство </w:t>
      </w:r>
      <w:r w:rsidRPr="00FF5595">
        <w:rPr>
          <w:rFonts w:eastAsia="TimesNewRoman" w:cs="Times New Roman"/>
          <w:szCs w:val="28"/>
        </w:rPr>
        <w:t xml:space="preserve">– это тип управленческого взаимодействия (между лидером и последователями), основанный на наиболее эффективном для данной </w:t>
      </w:r>
      <w:r w:rsidRPr="00FF5595">
        <w:rPr>
          <w:rFonts w:eastAsia="TimesNewRoman" w:cs="Times New Roman"/>
          <w:szCs w:val="28"/>
        </w:rPr>
        <w:lastRenderedPageBreak/>
        <w:t>ситуации сочетании различных источников власти и направленный на</w:t>
      </w:r>
      <w:r w:rsidR="00D94630">
        <w:rPr>
          <w:rFonts w:eastAsia="TimesNewRoman" w:cs="Times New Roman"/>
          <w:szCs w:val="28"/>
        </w:rPr>
        <w:t xml:space="preserve"> </w:t>
      </w:r>
      <w:r w:rsidRPr="00FF5595">
        <w:rPr>
          <w:rFonts w:eastAsia="TimesNewRoman" w:cs="Times New Roman"/>
          <w:szCs w:val="28"/>
        </w:rPr>
        <w:t>побуждение людей к достижению общих целей.</w:t>
      </w:r>
    </w:p>
    <w:p w:rsidR="00FF5595" w:rsidRPr="00FF5595" w:rsidRDefault="00FF5595" w:rsidP="00FF5595">
      <w:pPr>
        <w:autoSpaceDE w:val="0"/>
        <w:autoSpaceDN w:val="0"/>
        <w:adjustRightInd w:val="0"/>
        <w:ind w:firstLine="708"/>
        <w:jc w:val="left"/>
        <w:rPr>
          <w:rFonts w:asciiTheme="minorHAnsi" w:eastAsia="TimesNewRomanPSMT" w:hAnsiTheme="minorHAnsi" w:cs="Times New Roman"/>
          <w:szCs w:val="28"/>
        </w:rPr>
      </w:pPr>
    </w:p>
    <w:p w:rsidR="00857E73" w:rsidRPr="00857E73" w:rsidRDefault="00857E73" w:rsidP="00857E73">
      <w:pPr>
        <w:autoSpaceDE w:val="0"/>
        <w:autoSpaceDN w:val="0"/>
        <w:adjustRightInd w:val="0"/>
        <w:jc w:val="left"/>
        <w:rPr>
          <w:rFonts w:eastAsia="TimesNewRomanPSMT" w:cs="Times New Roman"/>
          <w:szCs w:val="28"/>
        </w:rPr>
      </w:pPr>
    </w:p>
    <w:p w:rsidR="00BF512C" w:rsidRPr="00857E73" w:rsidRDefault="00BF512C" w:rsidP="00BF512C">
      <w:pPr>
        <w:pStyle w:val="a8"/>
        <w:numPr>
          <w:ilvl w:val="0"/>
          <w:numId w:val="12"/>
        </w:numPr>
        <w:autoSpaceDE w:val="0"/>
        <w:autoSpaceDN w:val="0"/>
        <w:adjustRightInd w:val="0"/>
        <w:jc w:val="left"/>
        <w:rPr>
          <w:rFonts w:cs="Times New Roman"/>
          <w:szCs w:val="28"/>
        </w:rPr>
      </w:pPr>
      <w:r w:rsidRPr="00BF512C">
        <w:rPr>
          <w:rFonts w:eastAsia="TimesNewRomanPSMT" w:cs="Times New Roman"/>
          <w:szCs w:val="28"/>
        </w:rPr>
        <w:t>Подходы к изучению лидерства.</w:t>
      </w:r>
    </w:p>
    <w:p w:rsidR="00857E73" w:rsidRDefault="00857E73" w:rsidP="00857E73">
      <w:pPr>
        <w:autoSpaceDE w:val="0"/>
        <w:autoSpaceDN w:val="0"/>
        <w:adjustRightInd w:val="0"/>
        <w:jc w:val="left"/>
        <w:rPr>
          <w:rFonts w:cs="Times New Roman"/>
          <w:szCs w:val="28"/>
        </w:rPr>
      </w:pPr>
    </w:p>
    <w:p w:rsidR="00857E73" w:rsidRDefault="00857E73" w:rsidP="00857E73">
      <w:pPr>
        <w:autoSpaceDE w:val="0"/>
        <w:autoSpaceDN w:val="0"/>
        <w:adjustRightInd w:val="0"/>
        <w:jc w:val="left"/>
        <w:rPr>
          <w:rFonts w:cs="Times New Roman"/>
          <w:szCs w:val="28"/>
        </w:rPr>
      </w:pPr>
    </w:p>
    <w:p w:rsidR="00857E73" w:rsidRPr="00E1230C" w:rsidRDefault="00857E73" w:rsidP="00857E73">
      <w:pPr>
        <w:shd w:val="clear" w:color="auto" w:fill="FFFFFF"/>
        <w:spacing w:line="257" w:lineRule="auto"/>
        <w:ind w:firstLine="708"/>
        <w:rPr>
          <w:szCs w:val="28"/>
        </w:rPr>
      </w:pPr>
      <w:r w:rsidRPr="00E1230C">
        <w:rPr>
          <w:b/>
          <w:bCs/>
          <w:szCs w:val="28"/>
        </w:rPr>
        <w:t xml:space="preserve">Лидерство (как статус) </w:t>
      </w:r>
      <w:r>
        <w:rPr>
          <w:szCs w:val="28"/>
        </w:rPr>
        <w:t>–</w:t>
      </w:r>
      <w:r w:rsidRPr="00E1230C">
        <w:rPr>
          <w:szCs w:val="28"/>
        </w:rPr>
        <w:t xml:space="preserve"> это ведущее положение отдельной личности или социальной группы, обусловленное более эффективными результатами деятельности.</w:t>
      </w:r>
    </w:p>
    <w:p w:rsidR="00857E73" w:rsidRPr="00E1230C" w:rsidRDefault="00857E73" w:rsidP="00857E73">
      <w:pPr>
        <w:shd w:val="clear" w:color="auto" w:fill="FFFFFF"/>
        <w:spacing w:line="264" w:lineRule="auto"/>
        <w:ind w:firstLine="708"/>
        <w:rPr>
          <w:szCs w:val="28"/>
        </w:rPr>
      </w:pPr>
      <w:r w:rsidRPr="00E1230C">
        <w:rPr>
          <w:b/>
          <w:bCs/>
          <w:szCs w:val="28"/>
        </w:rPr>
        <w:t xml:space="preserve">Лидерство (как процесс) </w:t>
      </w:r>
      <w:r>
        <w:rPr>
          <w:szCs w:val="28"/>
        </w:rPr>
        <w:t>–</w:t>
      </w:r>
      <w:r w:rsidRPr="00E1230C">
        <w:rPr>
          <w:szCs w:val="28"/>
        </w:rPr>
        <w:t xml:space="preserve"> это стихийное формирование влияния одного человека на других на основе личностных каче</w:t>
      </w:r>
      <w:proofErr w:type="gramStart"/>
      <w:r w:rsidRPr="00E1230C">
        <w:rPr>
          <w:szCs w:val="28"/>
        </w:rPr>
        <w:t>ств пр</w:t>
      </w:r>
      <w:proofErr w:type="gramEnd"/>
      <w:r w:rsidRPr="00E1230C">
        <w:rPr>
          <w:szCs w:val="28"/>
        </w:rPr>
        <w:t>и добровольном признании его коллективом.</w:t>
      </w:r>
    </w:p>
    <w:p w:rsidR="00857E73" w:rsidRPr="00E1230C" w:rsidRDefault="00857E73" w:rsidP="00857E73">
      <w:pPr>
        <w:shd w:val="clear" w:color="auto" w:fill="FFFFFF"/>
        <w:spacing w:line="264" w:lineRule="auto"/>
        <w:ind w:firstLine="708"/>
        <w:rPr>
          <w:szCs w:val="28"/>
        </w:rPr>
      </w:pPr>
      <w:r w:rsidRPr="00E1230C">
        <w:rPr>
          <w:szCs w:val="28"/>
        </w:rPr>
        <w:t xml:space="preserve">Из многих существующих </w:t>
      </w:r>
      <w:r w:rsidRPr="00E1230C">
        <w:rPr>
          <w:b/>
          <w:bCs/>
          <w:szCs w:val="28"/>
        </w:rPr>
        <w:t xml:space="preserve">подходов к созданию стиля лидерства </w:t>
      </w:r>
      <w:r w:rsidRPr="00E1230C">
        <w:rPr>
          <w:szCs w:val="28"/>
        </w:rPr>
        <w:t>наиболее известны следующие три:</w:t>
      </w:r>
    </w:p>
    <w:p w:rsidR="00857E73" w:rsidRPr="00E1230C" w:rsidRDefault="00857E73" w:rsidP="00857E73">
      <w:pPr>
        <w:numPr>
          <w:ilvl w:val="0"/>
          <w:numId w:val="16"/>
        </w:numPr>
        <w:shd w:val="clear" w:color="auto" w:fill="FFFFFF"/>
        <w:tabs>
          <w:tab w:val="clear" w:pos="1440"/>
          <w:tab w:val="num" w:pos="1080"/>
        </w:tabs>
        <w:spacing w:line="264" w:lineRule="auto"/>
        <w:ind w:left="0" w:firstLine="720"/>
        <w:rPr>
          <w:szCs w:val="28"/>
        </w:rPr>
      </w:pPr>
      <w:r w:rsidRPr="00E1230C">
        <w:rPr>
          <w:b/>
          <w:bCs/>
          <w:szCs w:val="28"/>
        </w:rPr>
        <w:t xml:space="preserve">руководство по принципу исключения из правила и вмешательство руководителя в исключительных случаях </w:t>
      </w:r>
      <w:r>
        <w:rPr>
          <w:szCs w:val="28"/>
        </w:rPr>
        <w:t>–</w:t>
      </w:r>
      <w:r w:rsidRPr="00E1230C">
        <w:rPr>
          <w:szCs w:val="28"/>
        </w:rPr>
        <w:t xml:space="preserve"> одна из самых старых концепций. Она включает правила разделения труда между руководителями и сотрудниками, цель которого </w:t>
      </w:r>
      <w:r>
        <w:rPr>
          <w:szCs w:val="28"/>
        </w:rPr>
        <w:t>–</w:t>
      </w:r>
      <w:r w:rsidRPr="00E1230C">
        <w:rPr>
          <w:szCs w:val="28"/>
        </w:rPr>
        <w:t xml:space="preserve"> сокращение нагрузки на руководителя, что достигается следующим образом: сотрудники принимают решения самостоятельно до тех пор, пока это не переходит установленные границы допустимого или не происходит какое-либо непредусмотренное событие</w:t>
      </w:r>
      <w:r>
        <w:rPr>
          <w:szCs w:val="28"/>
        </w:rPr>
        <w:t>;</w:t>
      </w:r>
    </w:p>
    <w:p w:rsidR="00857E73" w:rsidRPr="00E1230C" w:rsidRDefault="00857E73" w:rsidP="00857E73">
      <w:pPr>
        <w:numPr>
          <w:ilvl w:val="0"/>
          <w:numId w:val="16"/>
        </w:numPr>
        <w:shd w:val="clear" w:color="auto" w:fill="FFFFFF"/>
        <w:tabs>
          <w:tab w:val="clear" w:pos="1440"/>
          <w:tab w:val="num" w:pos="1080"/>
        </w:tabs>
        <w:spacing w:line="264" w:lineRule="auto"/>
        <w:ind w:left="0" w:firstLine="720"/>
        <w:rPr>
          <w:i/>
          <w:iCs/>
          <w:szCs w:val="28"/>
        </w:rPr>
      </w:pPr>
      <w:r w:rsidRPr="00E1230C">
        <w:rPr>
          <w:b/>
          <w:bCs/>
          <w:szCs w:val="28"/>
        </w:rPr>
        <w:t xml:space="preserve">руководство на основе делегирования ответственности и полномочий </w:t>
      </w:r>
      <w:r w:rsidRPr="00E1230C">
        <w:rPr>
          <w:szCs w:val="28"/>
        </w:rPr>
        <w:t xml:space="preserve">нашло свое выражение в известной </w:t>
      </w:r>
      <w:r>
        <w:rPr>
          <w:szCs w:val="28"/>
        </w:rPr>
        <w:t>«</w:t>
      </w:r>
      <w:proofErr w:type="spellStart"/>
      <w:r w:rsidRPr="00E1230C">
        <w:rPr>
          <w:szCs w:val="28"/>
        </w:rPr>
        <w:t>гарцбургской</w:t>
      </w:r>
      <w:proofErr w:type="spellEnd"/>
      <w:r w:rsidRPr="00E1230C">
        <w:rPr>
          <w:szCs w:val="28"/>
        </w:rPr>
        <w:t xml:space="preserve"> модели</w:t>
      </w:r>
      <w:r>
        <w:rPr>
          <w:szCs w:val="28"/>
        </w:rPr>
        <w:t>»</w:t>
      </w:r>
      <w:r w:rsidRPr="00E1230C">
        <w:rPr>
          <w:szCs w:val="28"/>
        </w:rPr>
        <w:t xml:space="preserve">. Суть применения принципа разделения труда для данного случая заключается в том, что </w:t>
      </w:r>
      <w:r w:rsidRPr="00E1230C">
        <w:rPr>
          <w:i/>
          <w:iCs/>
          <w:szCs w:val="28"/>
        </w:rPr>
        <w:t>решения принимаются на тех иерархических ступенях, на которых имеется для этого достаточный уровень компетенции</w:t>
      </w:r>
      <w:r w:rsidRPr="00D5615C">
        <w:rPr>
          <w:iCs/>
          <w:szCs w:val="28"/>
        </w:rPr>
        <w:t>;</w:t>
      </w:r>
    </w:p>
    <w:p w:rsidR="00857E73" w:rsidRPr="00E1230C" w:rsidRDefault="00857E73" w:rsidP="00857E73">
      <w:pPr>
        <w:numPr>
          <w:ilvl w:val="0"/>
          <w:numId w:val="16"/>
        </w:numPr>
        <w:shd w:val="clear" w:color="auto" w:fill="FFFFFF"/>
        <w:tabs>
          <w:tab w:val="clear" w:pos="1440"/>
          <w:tab w:val="num" w:pos="1080"/>
        </w:tabs>
        <w:spacing w:line="264" w:lineRule="auto"/>
        <w:ind w:left="0" w:firstLine="720"/>
        <w:rPr>
          <w:szCs w:val="28"/>
        </w:rPr>
      </w:pPr>
      <w:r w:rsidRPr="00E1230C">
        <w:rPr>
          <w:i/>
          <w:iCs/>
          <w:szCs w:val="28"/>
        </w:rPr>
        <w:t xml:space="preserve">создание системной самостоятельной модели, </w:t>
      </w:r>
      <w:r w:rsidRPr="00E1230C">
        <w:rPr>
          <w:szCs w:val="28"/>
        </w:rPr>
        <w:t xml:space="preserve">охватывающей все важные параметры организационного поведения </w:t>
      </w:r>
      <w:r>
        <w:rPr>
          <w:szCs w:val="28"/>
        </w:rPr>
        <w:t>–</w:t>
      </w:r>
      <w:r w:rsidRPr="00E1230C">
        <w:rPr>
          <w:szCs w:val="28"/>
        </w:rPr>
        <w:t xml:space="preserve"> </w:t>
      </w:r>
      <w:r w:rsidRPr="00E1230C">
        <w:rPr>
          <w:b/>
          <w:bCs/>
          <w:szCs w:val="28"/>
        </w:rPr>
        <w:t xml:space="preserve">руководство с помощью согласования целей. </w:t>
      </w:r>
    </w:p>
    <w:p w:rsidR="00857E73" w:rsidRPr="00E1230C" w:rsidRDefault="00857E73" w:rsidP="00857E73">
      <w:pPr>
        <w:shd w:val="clear" w:color="auto" w:fill="FFFFFF"/>
        <w:spacing w:line="264" w:lineRule="auto"/>
        <w:ind w:firstLine="708"/>
        <w:rPr>
          <w:szCs w:val="28"/>
        </w:rPr>
      </w:pPr>
      <w:r w:rsidRPr="00E1230C">
        <w:rPr>
          <w:szCs w:val="28"/>
        </w:rPr>
        <w:t xml:space="preserve">Существует несколько масштабных </w:t>
      </w:r>
      <w:r w:rsidRPr="00E1230C">
        <w:rPr>
          <w:b/>
          <w:bCs/>
          <w:szCs w:val="28"/>
        </w:rPr>
        <w:t>концепций лидерства:</w:t>
      </w:r>
    </w:p>
    <w:p w:rsidR="00857E73" w:rsidRPr="00AC6A11" w:rsidRDefault="00857E73" w:rsidP="00AC6A11">
      <w:pPr>
        <w:autoSpaceDE w:val="0"/>
        <w:autoSpaceDN w:val="0"/>
        <w:adjustRightInd w:val="0"/>
        <w:ind w:firstLine="709"/>
        <w:jc w:val="left"/>
        <w:rPr>
          <w:rFonts w:cs="Times New Roman"/>
          <w:szCs w:val="28"/>
        </w:rPr>
      </w:pPr>
      <w:bookmarkStart w:id="0" w:name="_GoBack"/>
      <w:bookmarkEnd w:id="0"/>
      <w:proofErr w:type="gramStart"/>
      <w:r w:rsidRPr="00E1230C">
        <w:rPr>
          <w:b/>
          <w:bCs/>
          <w:szCs w:val="28"/>
          <w:lang w:val="en-US"/>
        </w:rPr>
        <w:t>I</w:t>
      </w:r>
      <w:r w:rsidRPr="00E1230C">
        <w:rPr>
          <w:b/>
          <w:bCs/>
          <w:szCs w:val="28"/>
        </w:rPr>
        <w:t>.  Личностная</w:t>
      </w:r>
      <w:proofErr w:type="gramEnd"/>
      <w:r w:rsidRPr="00E1230C">
        <w:rPr>
          <w:b/>
          <w:bCs/>
          <w:szCs w:val="28"/>
        </w:rPr>
        <w:t xml:space="preserve"> теория </w:t>
      </w:r>
      <w:r>
        <w:rPr>
          <w:szCs w:val="28"/>
        </w:rPr>
        <w:t>–</w:t>
      </w:r>
      <w:r w:rsidRPr="00E1230C">
        <w:rPr>
          <w:szCs w:val="28"/>
        </w:rPr>
        <w:t xml:space="preserve"> лучшие из руководителей обладают набором общих для всех них качеств. Если бы их удалось выявить с достаточной точностью, то их можно было бы развивать в себе, становясь со временем наилучшим руководителем. В настоящее время эта теория практически не применяется.</w:t>
      </w:r>
      <w:r w:rsidR="00FF5595">
        <w:rPr>
          <w:szCs w:val="28"/>
        </w:rPr>
        <w:t xml:space="preserve"> </w:t>
      </w:r>
      <w:proofErr w:type="spellStart"/>
      <w:r w:rsidR="00FF5595" w:rsidRPr="00AC6A11">
        <w:rPr>
          <w:rFonts w:cs="Times New Roman"/>
          <w:szCs w:val="28"/>
        </w:rPr>
        <w:t>Подход</w:t>
      </w:r>
      <w:proofErr w:type="spellEnd"/>
      <w:r w:rsidR="00FF5595" w:rsidRPr="00AC6A11">
        <w:rPr>
          <w:rFonts w:cs="Times New Roman"/>
          <w:szCs w:val="28"/>
        </w:rPr>
        <w:t xml:space="preserve"> к </w:t>
      </w:r>
      <w:proofErr w:type="spellStart"/>
      <w:r w:rsidR="00FF5595" w:rsidRPr="00AC6A11">
        <w:rPr>
          <w:rFonts w:cs="Times New Roman"/>
          <w:szCs w:val="28"/>
        </w:rPr>
        <w:t>лидерству</w:t>
      </w:r>
      <w:proofErr w:type="spellEnd"/>
      <w:r w:rsidR="00FF5595" w:rsidRPr="00AC6A11">
        <w:rPr>
          <w:rFonts w:cs="Times New Roman"/>
          <w:szCs w:val="28"/>
        </w:rPr>
        <w:t xml:space="preserve"> с </w:t>
      </w:r>
      <w:proofErr w:type="spellStart"/>
      <w:r w:rsidR="00FF5595" w:rsidRPr="00AC6A11">
        <w:rPr>
          <w:rFonts w:cs="Times New Roman"/>
          <w:szCs w:val="28"/>
        </w:rPr>
        <w:t>позиции</w:t>
      </w:r>
      <w:proofErr w:type="spellEnd"/>
      <w:r w:rsidR="00FF5595" w:rsidRPr="00AC6A11">
        <w:rPr>
          <w:rFonts w:cs="Times New Roman"/>
          <w:szCs w:val="28"/>
        </w:rPr>
        <w:t xml:space="preserve"> </w:t>
      </w:r>
      <w:proofErr w:type="spellStart"/>
      <w:r w:rsidR="00FF5595" w:rsidRPr="00AC6A11">
        <w:rPr>
          <w:rFonts w:cs="Times New Roman"/>
          <w:szCs w:val="28"/>
        </w:rPr>
        <w:t>личных</w:t>
      </w:r>
      <w:proofErr w:type="spellEnd"/>
      <w:r w:rsidR="00FF5595" w:rsidRPr="00AC6A11">
        <w:rPr>
          <w:rFonts w:cs="Times New Roman"/>
          <w:szCs w:val="28"/>
        </w:rPr>
        <w:t xml:space="preserve"> </w:t>
      </w:r>
      <w:proofErr w:type="spellStart"/>
      <w:r w:rsidR="00FF5595" w:rsidRPr="00AC6A11">
        <w:rPr>
          <w:rFonts w:cs="Times New Roman"/>
          <w:szCs w:val="28"/>
        </w:rPr>
        <w:t>качеств</w:t>
      </w:r>
      <w:proofErr w:type="spellEnd"/>
    </w:p>
    <w:p w:rsidR="00857E73" w:rsidRPr="00E1230C" w:rsidRDefault="00857E73" w:rsidP="00857E73">
      <w:pPr>
        <w:shd w:val="clear" w:color="auto" w:fill="FFFFFF"/>
        <w:spacing w:line="264" w:lineRule="auto"/>
        <w:ind w:firstLine="720"/>
        <w:rPr>
          <w:szCs w:val="28"/>
        </w:rPr>
      </w:pPr>
      <w:r w:rsidRPr="00E1230C">
        <w:rPr>
          <w:b/>
          <w:bCs/>
          <w:szCs w:val="28"/>
          <w:lang w:val="en-US"/>
        </w:rPr>
        <w:t>II</w:t>
      </w:r>
      <w:r w:rsidRPr="00E1230C">
        <w:rPr>
          <w:b/>
          <w:bCs/>
          <w:szCs w:val="28"/>
        </w:rPr>
        <w:t xml:space="preserve">. Поведенческий подход к лидерству </w:t>
      </w:r>
      <w:r>
        <w:rPr>
          <w:szCs w:val="28"/>
        </w:rPr>
        <w:t>–</w:t>
      </w:r>
      <w:r w:rsidRPr="00E1230C">
        <w:rPr>
          <w:szCs w:val="28"/>
        </w:rPr>
        <w:t xml:space="preserve"> эффективность управления определяется не личными качествами руководителя, а его манерой поведения по отношению к подчиненным.</w:t>
      </w:r>
    </w:p>
    <w:p w:rsidR="00857E73" w:rsidRPr="00E1230C" w:rsidRDefault="00857E73" w:rsidP="00857E73">
      <w:pPr>
        <w:shd w:val="clear" w:color="auto" w:fill="FFFFFF"/>
        <w:spacing w:line="264" w:lineRule="auto"/>
        <w:ind w:firstLine="708"/>
        <w:rPr>
          <w:szCs w:val="28"/>
        </w:rPr>
      </w:pPr>
      <w:r w:rsidRPr="00E1230C">
        <w:rPr>
          <w:szCs w:val="28"/>
        </w:rPr>
        <w:t>В рамках данного подхода выделяют:</w:t>
      </w:r>
    </w:p>
    <w:p w:rsidR="00857E73" w:rsidRPr="00E1230C" w:rsidRDefault="00857E73" w:rsidP="00857E73">
      <w:pPr>
        <w:shd w:val="clear" w:color="auto" w:fill="FFFFFF"/>
        <w:spacing w:line="264" w:lineRule="auto"/>
        <w:ind w:firstLine="720"/>
        <w:rPr>
          <w:szCs w:val="28"/>
        </w:rPr>
      </w:pPr>
      <w:r w:rsidRPr="00E1230C">
        <w:rPr>
          <w:szCs w:val="28"/>
        </w:rPr>
        <w:lastRenderedPageBreak/>
        <w:t xml:space="preserve">1) </w:t>
      </w:r>
      <w:proofErr w:type="spellStart"/>
      <w:r w:rsidRPr="00E1230C">
        <w:rPr>
          <w:b/>
          <w:bCs/>
          <w:szCs w:val="28"/>
        </w:rPr>
        <w:t>автократично</w:t>
      </w:r>
      <w:proofErr w:type="spellEnd"/>
      <w:r w:rsidRPr="00E1230C">
        <w:rPr>
          <w:b/>
          <w:bCs/>
          <w:szCs w:val="28"/>
        </w:rPr>
        <w:t>-либеральный континуум стилей управления</w:t>
      </w:r>
      <w:r w:rsidRPr="00B70178">
        <w:rPr>
          <w:bCs/>
          <w:szCs w:val="28"/>
        </w:rPr>
        <w:t>,</w:t>
      </w:r>
      <w:r w:rsidRPr="00E1230C">
        <w:rPr>
          <w:b/>
          <w:bCs/>
          <w:szCs w:val="28"/>
        </w:rPr>
        <w:t xml:space="preserve"> </w:t>
      </w:r>
      <w:r w:rsidRPr="00E1230C">
        <w:rPr>
          <w:szCs w:val="28"/>
        </w:rPr>
        <w:t xml:space="preserve">изучавшийся многими исследователями. В зависимости от степени нестабильности внешней и внутренней среды стиль управления изменяется от </w:t>
      </w:r>
      <w:proofErr w:type="spellStart"/>
      <w:r w:rsidRPr="00E1230C">
        <w:rPr>
          <w:szCs w:val="28"/>
        </w:rPr>
        <w:t>автократичного</w:t>
      </w:r>
      <w:proofErr w:type="spellEnd"/>
      <w:r w:rsidRPr="00E1230C">
        <w:rPr>
          <w:szCs w:val="28"/>
        </w:rPr>
        <w:t xml:space="preserve"> (административного), который эффективен в условиях равномерного развития фирмы, к </w:t>
      </w:r>
      <w:proofErr w:type="gramStart"/>
      <w:r w:rsidRPr="00E1230C">
        <w:rPr>
          <w:szCs w:val="28"/>
        </w:rPr>
        <w:t>либеральному</w:t>
      </w:r>
      <w:proofErr w:type="gramEnd"/>
      <w:r w:rsidRPr="00E1230C">
        <w:rPr>
          <w:szCs w:val="28"/>
        </w:rPr>
        <w:t>, который признан самым неэффективным и опасным для организации</w:t>
      </w:r>
      <w:r>
        <w:rPr>
          <w:szCs w:val="28"/>
        </w:rPr>
        <w:t>;</w:t>
      </w:r>
    </w:p>
    <w:p w:rsidR="00857E73" w:rsidRPr="00E1230C" w:rsidRDefault="00857E73" w:rsidP="00857E73">
      <w:pPr>
        <w:shd w:val="clear" w:color="auto" w:fill="FFFFFF"/>
        <w:spacing w:line="257" w:lineRule="auto"/>
        <w:ind w:firstLine="708"/>
        <w:rPr>
          <w:szCs w:val="28"/>
        </w:rPr>
      </w:pPr>
      <w:r w:rsidRPr="00E1230C">
        <w:rPr>
          <w:szCs w:val="28"/>
        </w:rPr>
        <w:t xml:space="preserve">2) </w:t>
      </w:r>
      <w:r w:rsidRPr="00E1230C">
        <w:rPr>
          <w:b/>
          <w:bCs/>
          <w:szCs w:val="28"/>
        </w:rPr>
        <w:t>стиль невмешательства</w:t>
      </w:r>
      <w:r w:rsidRPr="00E1230C">
        <w:rPr>
          <w:szCs w:val="28"/>
        </w:rPr>
        <w:t xml:space="preserve">, пришедший из восточной культуры и изучавшийся Левиным. Подчиненным дается полная свобода в определении своих целей </w:t>
      </w:r>
      <w:r w:rsidRPr="00D074CE">
        <w:rPr>
          <w:szCs w:val="28"/>
        </w:rPr>
        <w:t xml:space="preserve">и в </w:t>
      </w:r>
      <w:proofErr w:type="gramStart"/>
      <w:r w:rsidRPr="00D074CE">
        <w:rPr>
          <w:szCs w:val="28"/>
        </w:rPr>
        <w:t>контроле за</w:t>
      </w:r>
      <w:proofErr w:type="gramEnd"/>
      <w:r w:rsidRPr="00E1230C">
        <w:rPr>
          <w:szCs w:val="28"/>
        </w:rPr>
        <w:t xml:space="preserve"> собственной работой. Этот стиль управления имеет все преимущества органических рабочих групп, и его эффективное применение возможно при соблюдении условий существования органических структур</w:t>
      </w:r>
      <w:r>
        <w:rPr>
          <w:szCs w:val="28"/>
        </w:rPr>
        <w:t>;</w:t>
      </w:r>
    </w:p>
    <w:p w:rsidR="00857E73" w:rsidRPr="009D6169" w:rsidRDefault="00857E73" w:rsidP="00857E73">
      <w:pPr>
        <w:shd w:val="clear" w:color="auto" w:fill="FFFFFF"/>
        <w:spacing w:line="257" w:lineRule="auto"/>
        <w:ind w:firstLine="708"/>
        <w:rPr>
          <w:spacing w:val="-4"/>
          <w:szCs w:val="28"/>
        </w:rPr>
      </w:pPr>
      <w:r w:rsidRPr="00E1230C">
        <w:rPr>
          <w:szCs w:val="28"/>
        </w:rPr>
        <w:t xml:space="preserve">3) </w:t>
      </w:r>
      <w:r w:rsidRPr="009D6169">
        <w:rPr>
          <w:b/>
          <w:bCs/>
          <w:spacing w:val="-4"/>
          <w:szCs w:val="28"/>
        </w:rPr>
        <w:t xml:space="preserve">руководство, сосредоточенное на работе и человеке, </w:t>
      </w:r>
      <w:r>
        <w:rPr>
          <w:spacing w:val="-4"/>
          <w:szCs w:val="28"/>
        </w:rPr>
        <w:t>–</w:t>
      </w:r>
      <w:r w:rsidRPr="009D6169">
        <w:rPr>
          <w:spacing w:val="-4"/>
          <w:szCs w:val="28"/>
        </w:rPr>
        <w:t xml:space="preserve"> система оценки стиля руководителя, основанная на теориях </w:t>
      </w:r>
      <w:r w:rsidRPr="002B338C">
        <w:rPr>
          <w:iCs/>
          <w:spacing w:val="-4"/>
          <w:szCs w:val="28"/>
        </w:rPr>
        <w:t>«</w:t>
      </w:r>
      <w:r w:rsidRPr="009D6169">
        <w:rPr>
          <w:i/>
          <w:iCs/>
          <w:spacing w:val="-4"/>
          <w:szCs w:val="28"/>
          <w:lang w:val="en-US"/>
        </w:rPr>
        <w:t>X</w:t>
      </w:r>
      <w:r w:rsidRPr="002B338C">
        <w:rPr>
          <w:iCs/>
          <w:spacing w:val="-4"/>
          <w:szCs w:val="28"/>
        </w:rPr>
        <w:t>»</w:t>
      </w:r>
      <w:r w:rsidRPr="009D6169">
        <w:rPr>
          <w:i/>
          <w:iCs/>
          <w:spacing w:val="-4"/>
          <w:szCs w:val="28"/>
        </w:rPr>
        <w:t xml:space="preserve"> </w:t>
      </w:r>
      <w:r w:rsidRPr="009D6169">
        <w:rPr>
          <w:spacing w:val="-4"/>
          <w:szCs w:val="28"/>
        </w:rPr>
        <w:t xml:space="preserve">и </w:t>
      </w:r>
      <w:r>
        <w:rPr>
          <w:spacing w:val="-4"/>
          <w:szCs w:val="28"/>
        </w:rPr>
        <w:t>«</w:t>
      </w:r>
      <w:r w:rsidRPr="002B338C">
        <w:rPr>
          <w:i/>
          <w:spacing w:val="-4"/>
          <w:szCs w:val="28"/>
        </w:rPr>
        <w:t>У</w:t>
      </w:r>
      <w:r>
        <w:rPr>
          <w:spacing w:val="-4"/>
          <w:szCs w:val="28"/>
        </w:rPr>
        <w:t>»</w:t>
      </w:r>
      <w:r w:rsidRPr="009D6169">
        <w:rPr>
          <w:spacing w:val="-4"/>
          <w:szCs w:val="28"/>
        </w:rPr>
        <w:t xml:space="preserve"> </w:t>
      </w:r>
      <w:proofErr w:type="spellStart"/>
      <w:r w:rsidRPr="009D6169">
        <w:rPr>
          <w:spacing w:val="-4"/>
          <w:szCs w:val="28"/>
        </w:rPr>
        <w:t>Макгрегора</w:t>
      </w:r>
      <w:proofErr w:type="spellEnd"/>
      <w:r>
        <w:rPr>
          <w:spacing w:val="-4"/>
          <w:szCs w:val="28"/>
        </w:rPr>
        <w:t>;</w:t>
      </w:r>
    </w:p>
    <w:p w:rsidR="00857E73" w:rsidRPr="00D074CE" w:rsidRDefault="00857E73" w:rsidP="00857E73">
      <w:pPr>
        <w:numPr>
          <w:ilvl w:val="0"/>
          <w:numId w:val="15"/>
        </w:numPr>
        <w:shd w:val="clear" w:color="auto" w:fill="FFFFFF"/>
        <w:tabs>
          <w:tab w:val="left" w:pos="1080"/>
        </w:tabs>
        <w:spacing w:line="257" w:lineRule="auto"/>
        <w:ind w:left="0" w:firstLine="720"/>
        <w:rPr>
          <w:szCs w:val="28"/>
        </w:rPr>
      </w:pPr>
      <w:r w:rsidRPr="00E1230C">
        <w:rPr>
          <w:b/>
          <w:bCs/>
          <w:szCs w:val="28"/>
        </w:rPr>
        <w:t xml:space="preserve">четыре системы </w:t>
      </w:r>
      <w:proofErr w:type="spellStart"/>
      <w:r w:rsidRPr="00E1230C">
        <w:rPr>
          <w:b/>
          <w:bCs/>
          <w:szCs w:val="28"/>
        </w:rPr>
        <w:t>Лейкерта</w:t>
      </w:r>
      <w:proofErr w:type="spellEnd"/>
      <w:r w:rsidRPr="00E1230C">
        <w:rPr>
          <w:b/>
          <w:bCs/>
          <w:szCs w:val="28"/>
        </w:rPr>
        <w:t xml:space="preserve"> </w:t>
      </w:r>
      <w:r>
        <w:rPr>
          <w:szCs w:val="28"/>
        </w:rPr>
        <w:t>–</w:t>
      </w:r>
      <w:r w:rsidRPr="00E1230C">
        <w:rPr>
          <w:szCs w:val="28"/>
        </w:rPr>
        <w:t xml:space="preserve"> </w:t>
      </w:r>
      <w:proofErr w:type="spellStart"/>
      <w:r w:rsidRPr="00E1230C">
        <w:rPr>
          <w:szCs w:val="28"/>
        </w:rPr>
        <w:t>эксплуататорско</w:t>
      </w:r>
      <w:proofErr w:type="spellEnd"/>
      <w:r w:rsidRPr="00E1230C">
        <w:rPr>
          <w:szCs w:val="28"/>
        </w:rPr>
        <w:t>-</w:t>
      </w:r>
      <w:r w:rsidRPr="00D074CE">
        <w:rPr>
          <w:szCs w:val="28"/>
        </w:rPr>
        <w:t>авторитарная, благосклонно-авторитарная, консультативно-демократическая и основанная на участии системы;</w:t>
      </w:r>
    </w:p>
    <w:p w:rsidR="00857E73" w:rsidRPr="00E1230C" w:rsidRDefault="00857E73" w:rsidP="00857E73">
      <w:pPr>
        <w:shd w:val="clear" w:color="auto" w:fill="FFFFFF"/>
        <w:spacing w:line="257" w:lineRule="auto"/>
        <w:ind w:firstLine="720"/>
        <w:rPr>
          <w:b/>
          <w:szCs w:val="28"/>
        </w:rPr>
      </w:pPr>
      <w:r w:rsidRPr="00E1230C">
        <w:rPr>
          <w:szCs w:val="28"/>
        </w:rPr>
        <w:t xml:space="preserve">5) </w:t>
      </w:r>
      <w:r w:rsidRPr="00E1230C">
        <w:rPr>
          <w:b/>
          <w:bCs/>
          <w:szCs w:val="28"/>
        </w:rPr>
        <w:t>управленческую решетку Блейка</w:t>
      </w:r>
      <w:r>
        <w:rPr>
          <w:b/>
          <w:bCs/>
          <w:szCs w:val="28"/>
        </w:rPr>
        <w:t xml:space="preserve"> – </w:t>
      </w:r>
      <w:proofErr w:type="spellStart"/>
      <w:r w:rsidRPr="00E1230C">
        <w:rPr>
          <w:b/>
          <w:bCs/>
          <w:szCs w:val="28"/>
        </w:rPr>
        <w:t>Моутон</w:t>
      </w:r>
      <w:proofErr w:type="spellEnd"/>
      <w:r w:rsidRPr="00E1230C">
        <w:rPr>
          <w:b/>
          <w:bCs/>
          <w:szCs w:val="28"/>
        </w:rPr>
        <w:t xml:space="preserve"> (решетка лидерства университета штата Огайо), </w:t>
      </w:r>
      <w:r w:rsidRPr="00E1230C">
        <w:rPr>
          <w:szCs w:val="28"/>
        </w:rPr>
        <w:t>которая построена по критериям отношения к работе и человеку и включает пять основных стилей лидерства</w:t>
      </w:r>
      <w:r>
        <w:rPr>
          <w:szCs w:val="28"/>
        </w:rPr>
        <w:t>.</w:t>
      </w:r>
    </w:p>
    <w:p w:rsidR="00857E73" w:rsidRPr="00E1230C" w:rsidRDefault="00857E73" w:rsidP="00857E73">
      <w:pPr>
        <w:shd w:val="clear" w:color="auto" w:fill="FFFFFF"/>
        <w:spacing w:line="257" w:lineRule="auto"/>
        <w:ind w:firstLine="708"/>
        <w:rPr>
          <w:szCs w:val="28"/>
        </w:rPr>
      </w:pPr>
      <w:r w:rsidRPr="00E1230C">
        <w:rPr>
          <w:szCs w:val="28"/>
          <w:lang w:val="en-US"/>
        </w:rPr>
        <w:t>III</w:t>
      </w:r>
      <w:r w:rsidRPr="00E1230C">
        <w:rPr>
          <w:szCs w:val="28"/>
        </w:rPr>
        <w:t xml:space="preserve">. </w:t>
      </w:r>
      <w:r w:rsidRPr="00E1230C">
        <w:rPr>
          <w:b/>
          <w:bCs/>
          <w:szCs w:val="28"/>
        </w:rPr>
        <w:t xml:space="preserve">Ситуационный подход к лидерству </w:t>
      </w:r>
      <w:r>
        <w:rPr>
          <w:szCs w:val="28"/>
        </w:rPr>
        <w:t>–</w:t>
      </w:r>
      <w:r w:rsidRPr="00E1230C">
        <w:rPr>
          <w:szCs w:val="28"/>
        </w:rPr>
        <w:t xml:space="preserve"> изучение всех сторон лидерства в конкретной ситуации. Включает следующие основные модели:</w:t>
      </w:r>
    </w:p>
    <w:p w:rsidR="00857E73" w:rsidRPr="00E1230C" w:rsidRDefault="00857E73" w:rsidP="00857E73">
      <w:pPr>
        <w:shd w:val="clear" w:color="auto" w:fill="FFFFFF"/>
        <w:spacing w:line="257" w:lineRule="auto"/>
        <w:ind w:firstLine="708"/>
        <w:rPr>
          <w:szCs w:val="28"/>
        </w:rPr>
      </w:pPr>
      <w:r w:rsidRPr="009D6169">
        <w:rPr>
          <w:bCs/>
          <w:szCs w:val="28"/>
        </w:rPr>
        <w:t>1)</w:t>
      </w:r>
      <w:r w:rsidRPr="00E1230C">
        <w:rPr>
          <w:b/>
          <w:bCs/>
          <w:szCs w:val="28"/>
        </w:rPr>
        <w:t xml:space="preserve"> ситуационную модель руководства </w:t>
      </w:r>
      <w:proofErr w:type="spellStart"/>
      <w:r w:rsidRPr="00E1230C">
        <w:rPr>
          <w:b/>
          <w:bCs/>
          <w:szCs w:val="28"/>
        </w:rPr>
        <w:t>Фидлера</w:t>
      </w:r>
      <w:proofErr w:type="spellEnd"/>
      <w:r w:rsidRPr="002B338C">
        <w:rPr>
          <w:bCs/>
          <w:szCs w:val="28"/>
        </w:rPr>
        <w:t xml:space="preserve">, </w:t>
      </w:r>
      <w:r w:rsidRPr="00E1230C">
        <w:rPr>
          <w:szCs w:val="28"/>
        </w:rPr>
        <w:t>в которой выявляются три фактора, влияющих на поведение руководителя:</w:t>
      </w:r>
    </w:p>
    <w:p w:rsidR="00857E73" w:rsidRPr="00E1230C" w:rsidRDefault="00857E73" w:rsidP="00857E73">
      <w:pPr>
        <w:shd w:val="clear" w:color="auto" w:fill="FFFFFF"/>
        <w:spacing w:line="257" w:lineRule="auto"/>
        <w:ind w:firstLine="708"/>
        <w:rPr>
          <w:szCs w:val="28"/>
        </w:rPr>
      </w:pPr>
      <w:r w:rsidRPr="00E1230C">
        <w:rPr>
          <w:szCs w:val="28"/>
        </w:rPr>
        <w:t>а) отношения между руководителем и членами коллектива;</w:t>
      </w:r>
    </w:p>
    <w:p w:rsidR="00857E73" w:rsidRPr="00E1230C" w:rsidRDefault="00857E73" w:rsidP="00857E73">
      <w:pPr>
        <w:shd w:val="clear" w:color="auto" w:fill="FFFFFF"/>
        <w:spacing w:line="257" w:lineRule="auto"/>
        <w:ind w:firstLine="708"/>
        <w:rPr>
          <w:szCs w:val="28"/>
        </w:rPr>
      </w:pPr>
      <w:r w:rsidRPr="00E1230C">
        <w:rPr>
          <w:szCs w:val="28"/>
        </w:rPr>
        <w:t>б) структура задачи;</w:t>
      </w:r>
    </w:p>
    <w:p w:rsidR="00857E73" w:rsidRPr="00E1230C" w:rsidRDefault="00857E73" w:rsidP="00857E73">
      <w:pPr>
        <w:shd w:val="clear" w:color="auto" w:fill="FFFFFF"/>
        <w:spacing w:line="257" w:lineRule="auto"/>
        <w:ind w:firstLine="708"/>
        <w:rPr>
          <w:szCs w:val="28"/>
        </w:rPr>
      </w:pPr>
      <w:r w:rsidRPr="00E1230C">
        <w:rPr>
          <w:szCs w:val="28"/>
        </w:rPr>
        <w:t>в) должностные полномочия;</w:t>
      </w:r>
    </w:p>
    <w:p w:rsidR="00857E73" w:rsidRPr="00E1230C" w:rsidRDefault="00857E73" w:rsidP="00857E73">
      <w:pPr>
        <w:shd w:val="clear" w:color="auto" w:fill="FFFFFF"/>
        <w:spacing w:line="257" w:lineRule="auto"/>
        <w:ind w:firstLine="720"/>
        <w:rPr>
          <w:szCs w:val="28"/>
        </w:rPr>
      </w:pPr>
      <w:r w:rsidRPr="009D6169">
        <w:rPr>
          <w:szCs w:val="28"/>
        </w:rPr>
        <w:t>2)</w:t>
      </w:r>
      <w:r w:rsidRPr="00E1230C">
        <w:rPr>
          <w:szCs w:val="28"/>
        </w:rPr>
        <w:t xml:space="preserve"> </w:t>
      </w:r>
      <w:r w:rsidRPr="00E1230C">
        <w:rPr>
          <w:b/>
          <w:bCs/>
          <w:szCs w:val="28"/>
        </w:rPr>
        <w:t xml:space="preserve">модель </w:t>
      </w:r>
      <w:r>
        <w:rPr>
          <w:b/>
          <w:bCs/>
          <w:szCs w:val="28"/>
        </w:rPr>
        <w:t>«</w:t>
      </w:r>
      <w:r w:rsidRPr="00E1230C">
        <w:rPr>
          <w:b/>
          <w:bCs/>
          <w:szCs w:val="28"/>
        </w:rPr>
        <w:t xml:space="preserve">путь </w:t>
      </w:r>
      <w:r>
        <w:rPr>
          <w:szCs w:val="28"/>
        </w:rPr>
        <w:t>–</w:t>
      </w:r>
      <w:r w:rsidRPr="00E1230C">
        <w:rPr>
          <w:szCs w:val="28"/>
        </w:rPr>
        <w:t xml:space="preserve"> </w:t>
      </w:r>
      <w:r w:rsidRPr="00E1230C">
        <w:rPr>
          <w:b/>
          <w:bCs/>
          <w:szCs w:val="28"/>
        </w:rPr>
        <w:t>цель</w:t>
      </w:r>
      <w:r>
        <w:rPr>
          <w:b/>
          <w:bCs/>
          <w:szCs w:val="28"/>
        </w:rPr>
        <w:t>»</w:t>
      </w:r>
      <w:r w:rsidRPr="00E1230C">
        <w:rPr>
          <w:b/>
          <w:bCs/>
          <w:szCs w:val="28"/>
        </w:rPr>
        <w:t xml:space="preserve"> </w:t>
      </w:r>
      <w:proofErr w:type="spellStart"/>
      <w:r w:rsidRPr="00E1230C">
        <w:rPr>
          <w:b/>
          <w:bCs/>
          <w:szCs w:val="28"/>
        </w:rPr>
        <w:t>Митчела</w:t>
      </w:r>
      <w:proofErr w:type="spellEnd"/>
      <w:r w:rsidRPr="00E1230C">
        <w:rPr>
          <w:b/>
          <w:bCs/>
          <w:szCs w:val="28"/>
        </w:rPr>
        <w:t xml:space="preserve"> и Хауса</w:t>
      </w:r>
      <w:r w:rsidRPr="001D6CCA">
        <w:rPr>
          <w:bCs/>
          <w:szCs w:val="28"/>
        </w:rPr>
        <w:t>,</w:t>
      </w:r>
      <w:r w:rsidRPr="00E1230C">
        <w:rPr>
          <w:b/>
          <w:bCs/>
          <w:szCs w:val="28"/>
        </w:rPr>
        <w:t xml:space="preserve"> </w:t>
      </w:r>
      <w:r w:rsidRPr="00E1230C">
        <w:rPr>
          <w:szCs w:val="28"/>
        </w:rPr>
        <w:t>и</w:t>
      </w:r>
      <w:r w:rsidRPr="00D074CE">
        <w:rPr>
          <w:szCs w:val="28"/>
        </w:rPr>
        <w:t xml:space="preserve">меющую </w:t>
      </w:r>
      <w:r w:rsidRPr="00E1230C">
        <w:rPr>
          <w:szCs w:val="28"/>
        </w:rPr>
        <w:t>много общего с мотивационной теорией ожидания</w:t>
      </w:r>
      <w:r>
        <w:rPr>
          <w:szCs w:val="28"/>
        </w:rPr>
        <w:t>;</w:t>
      </w:r>
    </w:p>
    <w:p w:rsidR="00857E73" w:rsidRPr="009D6169" w:rsidRDefault="00857E73" w:rsidP="00857E73">
      <w:pPr>
        <w:shd w:val="clear" w:color="auto" w:fill="FFFFFF"/>
        <w:spacing w:line="257" w:lineRule="auto"/>
        <w:ind w:firstLine="708"/>
        <w:rPr>
          <w:spacing w:val="-4"/>
          <w:szCs w:val="28"/>
        </w:rPr>
      </w:pPr>
      <w:r w:rsidRPr="00D074CE">
        <w:rPr>
          <w:szCs w:val="28"/>
        </w:rPr>
        <w:t>3</w:t>
      </w:r>
      <w:r w:rsidRPr="00D074CE">
        <w:rPr>
          <w:spacing w:val="-4"/>
          <w:szCs w:val="28"/>
        </w:rPr>
        <w:t xml:space="preserve">) </w:t>
      </w:r>
      <w:r w:rsidRPr="00D074CE">
        <w:rPr>
          <w:b/>
          <w:bCs/>
          <w:spacing w:val="-4"/>
          <w:szCs w:val="28"/>
        </w:rPr>
        <w:t>модель принятия</w:t>
      </w:r>
      <w:r w:rsidRPr="009D6169">
        <w:rPr>
          <w:b/>
          <w:bCs/>
          <w:spacing w:val="-4"/>
          <w:szCs w:val="28"/>
        </w:rPr>
        <w:t xml:space="preserve"> решений </w:t>
      </w:r>
      <w:proofErr w:type="spellStart"/>
      <w:r w:rsidRPr="009D6169">
        <w:rPr>
          <w:b/>
          <w:bCs/>
          <w:spacing w:val="-4"/>
          <w:szCs w:val="28"/>
        </w:rPr>
        <w:t>Врума</w:t>
      </w:r>
      <w:proofErr w:type="spellEnd"/>
      <w:r>
        <w:rPr>
          <w:b/>
          <w:bCs/>
          <w:spacing w:val="-4"/>
          <w:szCs w:val="28"/>
        </w:rPr>
        <w:t xml:space="preserve"> – </w:t>
      </w:r>
      <w:proofErr w:type="spellStart"/>
      <w:r w:rsidRPr="009D6169">
        <w:rPr>
          <w:b/>
          <w:bCs/>
          <w:spacing w:val="-4"/>
          <w:szCs w:val="28"/>
        </w:rPr>
        <w:t>Йеттона</w:t>
      </w:r>
      <w:proofErr w:type="spellEnd"/>
      <w:r w:rsidRPr="009D6169">
        <w:rPr>
          <w:b/>
          <w:bCs/>
          <w:spacing w:val="-4"/>
          <w:szCs w:val="28"/>
        </w:rPr>
        <w:t xml:space="preserve">. </w:t>
      </w:r>
      <w:r w:rsidRPr="009D6169">
        <w:rPr>
          <w:spacing w:val="-4"/>
          <w:szCs w:val="28"/>
        </w:rPr>
        <w:t>В ней имеется пять стилей руководства, которые применяются в зависимости от того, в какой степени подчиненным разрешается участвовать в принятии решений</w:t>
      </w:r>
      <w:r>
        <w:rPr>
          <w:spacing w:val="-4"/>
          <w:szCs w:val="28"/>
        </w:rPr>
        <w:t>.</w:t>
      </w:r>
    </w:p>
    <w:p w:rsidR="00857E73" w:rsidRPr="00E1230C" w:rsidRDefault="00857E73" w:rsidP="00857E73">
      <w:pPr>
        <w:shd w:val="clear" w:color="auto" w:fill="FFFFFF"/>
        <w:spacing w:line="257" w:lineRule="auto"/>
        <w:ind w:firstLine="708"/>
        <w:rPr>
          <w:szCs w:val="28"/>
        </w:rPr>
      </w:pPr>
      <w:r w:rsidRPr="00E1230C">
        <w:rPr>
          <w:szCs w:val="28"/>
        </w:rPr>
        <w:t xml:space="preserve">По аналогии с индивидуальной и коллективной мотивацией лидерство также может быть индивидуальным и коллективным. </w:t>
      </w:r>
    </w:p>
    <w:p w:rsidR="00857E73" w:rsidRPr="00857E73" w:rsidRDefault="00857E73" w:rsidP="00857E73">
      <w:pPr>
        <w:autoSpaceDE w:val="0"/>
        <w:autoSpaceDN w:val="0"/>
        <w:adjustRightInd w:val="0"/>
        <w:jc w:val="left"/>
        <w:rPr>
          <w:rFonts w:cs="Times New Roman"/>
          <w:szCs w:val="28"/>
        </w:rPr>
      </w:pPr>
    </w:p>
    <w:sectPr w:rsidR="00857E73" w:rsidRPr="00857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AC1DAC"/>
    <w:lvl w:ilvl="0">
      <w:start w:val="1"/>
      <w:numFmt w:val="bullet"/>
      <w:pStyle w:val="a"/>
      <w:lvlText w:val=""/>
      <w:lvlJc w:val="left"/>
      <w:pPr>
        <w:ind w:left="680" w:hanging="340"/>
      </w:pPr>
      <w:rPr>
        <w:rFonts w:ascii="Wingdings" w:hAnsi="Wingdings" w:hint="default"/>
        <w:sz w:val="20"/>
      </w:rPr>
    </w:lvl>
  </w:abstractNum>
  <w:abstractNum w:abstractNumId="1">
    <w:nsid w:val="1CE3668E"/>
    <w:multiLevelType w:val="hybridMultilevel"/>
    <w:tmpl w:val="4C861A3E"/>
    <w:lvl w:ilvl="0" w:tplc="04190009">
      <w:start w:val="1"/>
      <w:numFmt w:val="bullet"/>
      <w:lvlText w:val=""/>
      <w:lvlJc w:val="left"/>
      <w:pPr>
        <w:tabs>
          <w:tab w:val="num" w:pos="482"/>
        </w:tabs>
        <w:ind w:left="142" w:firstLine="0"/>
      </w:pPr>
      <w:rPr>
        <w:rFonts w:ascii="Wingdings" w:hAnsi="Wingdings" w:hint="default"/>
        <w:b w:val="0"/>
        <w:sz w:val="24"/>
        <w:szCs w:val="24"/>
      </w:rPr>
    </w:lvl>
    <w:lvl w:ilvl="1" w:tplc="1466FA88">
      <w:start w:val="1"/>
      <w:numFmt w:val="bullet"/>
      <w:lvlText w:val=""/>
      <w:lvlJc w:val="left"/>
      <w:pPr>
        <w:tabs>
          <w:tab w:val="num" w:pos="1021"/>
        </w:tabs>
        <w:ind w:left="0" w:firstLine="680"/>
      </w:pPr>
      <w:rPr>
        <w:rFonts w:ascii="Wingdings" w:hAnsi="Wingdings" w:hint="default"/>
        <w:sz w:val="22"/>
        <w:szCs w:val="22"/>
      </w:rPr>
    </w:lvl>
    <w:lvl w:ilvl="2" w:tplc="AA6ED558">
      <w:start w:val="1"/>
      <w:numFmt w:val="bullet"/>
      <w:lvlText w:val=""/>
      <w:lvlJc w:val="left"/>
      <w:pPr>
        <w:ind w:left="1163" w:hanging="341"/>
      </w:pPr>
      <w:rPr>
        <w:rFonts w:ascii="Wingdings" w:hAnsi="Wingdings" w:hint="default"/>
      </w:rPr>
    </w:lvl>
    <w:lvl w:ilvl="3" w:tplc="F69A3454">
      <w:start w:val="1"/>
      <w:numFmt w:val="bullet"/>
      <w:pStyle w:val="12"/>
      <w:lvlText w:val="o"/>
      <w:lvlJc w:val="left"/>
      <w:pPr>
        <w:ind w:left="1503" w:hanging="340"/>
      </w:pPr>
      <w:rPr>
        <w:rFonts w:ascii="Courier New" w:hAnsi="Courier New" w:hint="default"/>
        <w:sz w:val="16"/>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2AFB0E55"/>
    <w:multiLevelType w:val="hybridMultilevel"/>
    <w:tmpl w:val="17D6C0F8"/>
    <w:lvl w:ilvl="0" w:tplc="88CA53F0">
      <w:start w:val="1"/>
      <w:numFmt w:val="decimal"/>
      <w:lvlText w:val="%1."/>
      <w:lvlJc w:val="left"/>
      <w:pPr>
        <w:ind w:left="720" w:hanging="360"/>
      </w:pPr>
      <w:rPr>
        <w:rFonts w:ascii="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6495B"/>
    <w:multiLevelType w:val="hybridMultilevel"/>
    <w:tmpl w:val="B9129042"/>
    <w:lvl w:ilvl="0" w:tplc="88CA53F0">
      <w:start w:val="1"/>
      <w:numFmt w:val="decimal"/>
      <w:lvlText w:val="%1."/>
      <w:lvlJc w:val="left"/>
      <w:pPr>
        <w:ind w:left="1070" w:hanging="360"/>
      </w:pPr>
      <w:rPr>
        <w:rFonts w:ascii="TimesNewRomanPSMT"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6001EC9"/>
    <w:multiLevelType w:val="hybridMultilevel"/>
    <w:tmpl w:val="26B0B764"/>
    <w:lvl w:ilvl="0" w:tplc="7AF203FC">
      <w:start w:val="4"/>
      <w:numFmt w:val="decimal"/>
      <w:lvlText w:val="%1)"/>
      <w:lvlJc w:val="left"/>
      <w:pPr>
        <w:tabs>
          <w:tab w:val="num" w:pos="1995"/>
        </w:tabs>
        <w:ind w:left="1995" w:hanging="12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5D6786"/>
    <w:multiLevelType w:val="multilevel"/>
    <w:tmpl w:val="8C70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E5450A"/>
    <w:multiLevelType w:val="hybridMultilevel"/>
    <w:tmpl w:val="B9129042"/>
    <w:lvl w:ilvl="0" w:tplc="88CA53F0">
      <w:start w:val="1"/>
      <w:numFmt w:val="decimal"/>
      <w:lvlText w:val="%1."/>
      <w:lvlJc w:val="left"/>
      <w:pPr>
        <w:ind w:left="720" w:hanging="360"/>
      </w:pPr>
      <w:rPr>
        <w:rFonts w:ascii="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D50F79"/>
    <w:multiLevelType w:val="multilevel"/>
    <w:tmpl w:val="063C8988"/>
    <w:lvl w:ilvl="0">
      <w:start w:val="1"/>
      <w:numFmt w:val="upperRoman"/>
      <w:lvlText w:val="%1."/>
      <w:lvlJc w:val="left"/>
      <w:pPr>
        <w:ind w:left="680" w:hanging="68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isLgl/>
      <w:lvlText w:val="%2."/>
      <w:lvlJc w:val="left"/>
      <w:pPr>
        <w:ind w:left="680" w:hanging="680"/>
      </w:pPr>
      <w:rPr>
        <w:rFonts w:asciiTheme="majorHAnsi" w:hAnsiTheme="majorHAnsi" w:hint="default"/>
        <w:color w:val="F79646" w:themeColor="accent6"/>
      </w:rPr>
    </w:lvl>
    <w:lvl w:ilvl="2">
      <w:start w:val="1"/>
      <w:numFmt w:val="decimal"/>
      <w:lvlText w:val="%2.%3."/>
      <w:lvlJc w:val="left"/>
      <w:pPr>
        <w:ind w:left="680" w:hanging="680"/>
      </w:pPr>
      <w:rPr>
        <w:rFonts w:cstheme="minorHAnsi" w:hint="default"/>
        <w:b/>
        <w:i w:val="0"/>
        <w:color w:val="000099"/>
        <w:sz w:val="32"/>
        <w:szCs w:val="28"/>
      </w:rPr>
    </w:lvl>
    <w:lvl w:ilvl="3">
      <w:start w:val="1"/>
      <w:numFmt w:val="decimal"/>
      <w:suff w:val="space"/>
      <w:lvlText w:val="%2.%3.%4."/>
      <w:lvlJc w:val="left"/>
      <w:pPr>
        <w:ind w:left="680" w:firstLine="0"/>
      </w:pPr>
      <w:rPr>
        <w:rFonts w:asciiTheme="majorHAnsi" w:hAnsiTheme="majorHAnsi" w:hint="default"/>
        <w:b/>
        <w:i w:val="0"/>
        <w:color w:val="984806" w:themeColor="accent6" w:themeShade="80"/>
      </w:rPr>
    </w:lvl>
    <w:lvl w:ilvl="4">
      <w:start w:val="1"/>
      <w:numFmt w:val="decimal"/>
      <w:pStyle w:val="5"/>
      <w:lvlText w:val="%5)"/>
      <w:lvlJc w:val="left"/>
      <w:pPr>
        <w:ind w:left="680" w:hanging="680"/>
      </w:pPr>
      <w:rPr>
        <w:rFonts w:cstheme="minorHAnsi" w:hint="default"/>
        <w:b/>
        <w:i w:val="0"/>
        <w:color w:val="auto"/>
        <w:sz w:val="26"/>
        <w:szCs w:val="26"/>
      </w:rPr>
    </w:lvl>
    <w:lvl w:ilvl="5">
      <w:start w:val="1"/>
      <w:numFmt w:val="decimal"/>
      <w:lvlRestart w:val="3"/>
      <w:pStyle w:val="6"/>
      <w:isLgl/>
      <w:lvlText w:val="Рис. %2.%3-%6."/>
      <w:lvlJc w:val="left"/>
      <w:pPr>
        <w:ind w:left="1134" w:hanging="1134"/>
      </w:pPr>
      <w:rPr>
        <w:rFonts w:asciiTheme="minorHAnsi" w:hAnsiTheme="minorHAnsi" w:cstheme="minorHAnsi" w:hint="default"/>
        <w:b/>
        <w:i w:val="0"/>
        <w:caps w:val="0"/>
        <w:color w:val="auto"/>
        <w:sz w:val="22"/>
        <w:szCs w:val="24"/>
      </w:rPr>
    </w:lvl>
    <w:lvl w:ilvl="6">
      <w:start w:val="1"/>
      <w:numFmt w:val="decimal"/>
      <w:lvlRestart w:val="3"/>
      <w:pStyle w:val="7"/>
      <w:isLgl/>
      <w:lvlText w:val="Таб. %2.%3-%7."/>
      <w:lvlJc w:val="left"/>
      <w:pPr>
        <w:ind w:left="1134" w:hanging="1134"/>
      </w:pPr>
      <w:rPr>
        <w:rFonts w:asciiTheme="minorHAnsi" w:hAnsiTheme="minorHAnsi" w:cstheme="minorHAnsi" w:hint="default"/>
        <w:b/>
        <w:i w:val="0"/>
        <w:caps w:val="0"/>
        <w:color w:val="984806" w:themeColor="accent6" w:themeShade="80"/>
        <w:sz w:val="22"/>
      </w:rPr>
    </w:lvl>
    <w:lvl w:ilvl="7">
      <w:start w:val="1"/>
      <w:numFmt w:val="decimal"/>
      <w:pStyle w:val="8"/>
      <w:suff w:val="space"/>
      <w:lvlText w:val="Примечание %2.%3-%8."/>
      <w:lvlJc w:val="left"/>
      <w:pPr>
        <w:ind w:left="0" w:firstLine="680"/>
      </w:pPr>
      <w:rPr>
        <w:rFonts w:asciiTheme="minorHAnsi" w:hAnsiTheme="minorHAnsi" w:cstheme="minorHAnsi" w:hint="default"/>
        <w:b/>
        <w:i w:val="0"/>
        <w:caps w:val="0"/>
        <w:color w:val="auto"/>
        <w:sz w:val="22"/>
        <w:szCs w:val="22"/>
      </w:rPr>
    </w:lvl>
    <w:lvl w:ilvl="8">
      <w:start w:val="1"/>
      <w:numFmt w:val="decimal"/>
      <w:pStyle w:val="9"/>
      <w:suff w:val="space"/>
      <w:lvlText w:val="Пример %2.%3-%9."/>
      <w:lvlJc w:val="left"/>
      <w:pPr>
        <w:ind w:left="680" w:firstLine="0"/>
      </w:pPr>
      <w:rPr>
        <w:rFonts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nsid w:val="6D192118"/>
    <w:multiLevelType w:val="hybridMultilevel"/>
    <w:tmpl w:val="06BEFD5C"/>
    <w:lvl w:ilvl="0" w:tplc="52EE01D4">
      <w:start w:val="1"/>
      <w:numFmt w:val="bullet"/>
      <w:pStyle w:val="11"/>
      <w:lvlText w:val=""/>
      <w:lvlJc w:val="left"/>
      <w:pPr>
        <w:tabs>
          <w:tab w:val="num" w:pos="1021"/>
        </w:tabs>
        <w:ind w:left="0" w:firstLine="680"/>
      </w:pPr>
      <w:rPr>
        <w:rFonts w:ascii="Symbol" w:hAnsi="Symbol" w:hint="default"/>
        <w:b w:val="0"/>
        <w:sz w:val="24"/>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A20976"/>
    <w:multiLevelType w:val="hybridMultilevel"/>
    <w:tmpl w:val="3D8EF8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8B63998"/>
    <w:multiLevelType w:val="multilevel"/>
    <w:tmpl w:val="7540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num>
  <w:num w:numId="3">
    <w:abstractNumId w:val="7"/>
  </w:num>
  <w:num w:numId="4">
    <w:abstractNumId w:val="7"/>
  </w:num>
  <w:num w:numId="5">
    <w:abstractNumId w:val="7"/>
  </w:num>
  <w:num w:numId="6">
    <w:abstractNumId w:val="0"/>
  </w:num>
  <w:num w:numId="7">
    <w:abstractNumId w:val="0"/>
  </w:num>
  <w:num w:numId="8">
    <w:abstractNumId w:val="8"/>
  </w:num>
  <w:num w:numId="9">
    <w:abstractNumId w:val="1"/>
  </w:num>
  <w:num w:numId="10">
    <w:abstractNumId w:val="6"/>
  </w:num>
  <w:num w:numId="11">
    <w:abstractNumId w:val="3"/>
  </w:num>
  <w:num w:numId="12">
    <w:abstractNumId w:val="2"/>
  </w:num>
  <w:num w:numId="13">
    <w:abstractNumId w:val="10"/>
  </w:num>
  <w:num w:numId="14">
    <w:abstractNumId w:val="5"/>
  </w:num>
  <w:num w:numId="1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DB"/>
    <w:rsid w:val="001C4CB9"/>
    <w:rsid w:val="002409C1"/>
    <w:rsid w:val="0027694D"/>
    <w:rsid w:val="006353DB"/>
    <w:rsid w:val="00761332"/>
    <w:rsid w:val="00852D09"/>
    <w:rsid w:val="00857E73"/>
    <w:rsid w:val="008675B4"/>
    <w:rsid w:val="0097362A"/>
    <w:rsid w:val="00AC6A11"/>
    <w:rsid w:val="00B11033"/>
    <w:rsid w:val="00BF512C"/>
    <w:rsid w:val="00D94630"/>
    <w:rsid w:val="00E74CE5"/>
    <w:rsid w:val="00FF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4CE5"/>
    <w:pPr>
      <w:spacing w:after="0" w:line="240" w:lineRule="auto"/>
      <w:jc w:val="both"/>
    </w:pPr>
    <w:rPr>
      <w:rFonts w:ascii="Times New Roman" w:hAnsi="Times New Roman"/>
      <w:sz w:val="28"/>
    </w:rPr>
  </w:style>
  <w:style w:type="paragraph" w:styleId="5">
    <w:name w:val="heading 5"/>
    <w:basedOn w:val="a0"/>
    <w:next w:val="a1"/>
    <w:link w:val="50"/>
    <w:autoRedefine/>
    <w:uiPriority w:val="9"/>
    <w:unhideWhenUsed/>
    <w:qFormat/>
    <w:rsid w:val="008675B4"/>
    <w:pPr>
      <w:keepNext/>
      <w:keepLines/>
      <w:numPr>
        <w:ilvl w:val="4"/>
        <w:numId w:val="5"/>
      </w:numPr>
      <w:tabs>
        <w:tab w:val="left" w:pos="680"/>
      </w:tabs>
      <w:spacing w:before="120" w:after="60"/>
      <w:contextualSpacing/>
      <w:outlineLvl w:val="4"/>
    </w:pPr>
    <w:rPr>
      <w:rFonts w:eastAsia="Book Antiqua" w:cs="Times New Roman"/>
      <w:b/>
      <w:i/>
      <w:sz w:val="26"/>
      <w:szCs w:val="26"/>
    </w:rPr>
  </w:style>
  <w:style w:type="paragraph" w:styleId="6">
    <w:name w:val="heading 6"/>
    <w:basedOn w:val="a0"/>
    <w:next w:val="a1"/>
    <w:link w:val="60"/>
    <w:autoRedefine/>
    <w:uiPriority w:val="9"/>
    <w:unhideWhenUsed/>
    <w:qFormat/>
    <w:rsid w:val="008675B4"/>
    <w:pPr>
      <w:keepNext/>
      <w:keepLines/>
      <w:widowControl w:val="0"/>
      <w:numPr>
        <w:ilvl w:val="5"/>
        <w:numId w:val="5"/>
      </w:numPr>
      <w:spacing w:before="120" w:after="120"/>
      <w:contextualSpacing/>
      <w:jc w:val="left"/>
      <w:outlineLvl w:val="5"/>
    </w:pPr>
    <w:rPr>
      <w:rFonts w:asciiTheme="minorHAnsi" w:eastAsiaTheme="majorEastAsia" w:hAnsiTheme="minorHAnsi" w:cstheme="minorHAnsi"/>
      <w:b/>
      <w:i/>
      <w:iCs/>
      <w:sz w:val="22"/>
    </w:rPr>
  </w:style>
  <w:style w:type="paragraph" w:styleId="7">
    <w:name w:val="heading 7"/>
    <w:basedOn w:val="a0"/>
    <w:next w:val="2"/>
    <w:link w:val="70"/>
    <w:autoRedefine/>
    <w:uiPriority w:val="9"/>
    <w:unhideWhenUsed/>
    <w:qFormat/>
    <w:rsid w:val="008675B4"/>
    <w:pPr>
      <w:keepNext/>
      <w:keepLines/>
      <w:widowControl w:val="0"/>
      <w:numPr>
        <w:ilvl w:val="6"/>
        <w:numId w:val="5"/>
      </w:numPr>
      <w:tabs>
        <w:tab w:val="left" w:pos="680"/>
      </w:tabs>
      <w:spacing w:before="120" w:after="60"/>
      <w:contextualSpacing/>
      <w:jc w:val="left"/>
      <w:outlineLvl w:val="6"/>
    </w:pPr>
    <w:rPr>
      <w:rFonts w:asciiTheme="minorHAnsi" w:eastAsiaTheme="majorEastAsia" w:hAnsiTheme="minorHAnsi" w:cstheme="minorHAnsi"/>
      <w:b/>
      <w:i/>
      <w:iCs/>
      <w:color w:val="984806" w:themeColor="accent6" w:themeShade="80"/>
      <w:sz w:val="22"/>
      <w:szCs w:val="20"/>
    </w:rPr>
  </w:style>
  <w:style w:type="paragraph" w:styleId="8">
    <w:name w:val="heading 8"/>
    <w:basedOn w:val="a0"/>
    <w:next w:val="a0"/>
    <w:link w:val="80"/>
    <w:autoRedefine/>
    <w:uiPriority w:val="9"/>
    <w:unhideWhenUsed/>
    <w:qFormat/>
    <w:rsid w:val="008675B4"/>
    <w:pPr>
      <w:widowControl w:val="0"/>
      <w:numPr>
        <w:ilvl w:val="7"/>
        <w:numId w:val="5"/>
      </w:numPr>
      <w:tabs>
        <w:tab w:val="left" w:pos="680"/>
      </w:tabs>
      <w:spacing w:before="60" w:after="60"/>
      <w:outlineLvl w:val="7"/>
    </w:pPr>
    <w:rPr>
      <w:rFonts w:asciiTheme="minorHAnsi" w:eastAsiaTheme="majorEastAsia" w:hAnsiTheme="minorHAnsi" w:cstheme="minorHAnsi"/>
      <w:i/>
      <w:sz w:val="22"/>
      <w:szCs w:val="20"/>
    </w:rPr>
  </w:style>
  <w:style w:type="paragraph" w:styleId="9">
    <w:name w:val="heading 9"/>
    <w:basedOn w:val="a0"/>
    <w:next w:val="a0"/>
    <w:link w:val="90"/>
    <w:autoRedefine/>
    <w:uiPriority w:val="9"/>
    <w:unhideWhenUsed/>
    <w:qFormat/>
    <w:rsid w:val="008675B4"/>
    <w:pPr>
      <w:keepNext/>
      <w:keepLines/>
      <w:widowControl w:val="0"/>
      <w:numPr>
        <w:ilvl w:val="8"/>
        <w:numId w:val="5"/>
      </w:numPr>
      <w:tabs>
        <w:tab w:val="left" w:pos="680"/>
      </w:tabs>
      <w:spacing w:before="120" w:after="120"/>
      <w:contextualSpacing/>
      <w:outlineLvl w:val="8"/>
    </w:pPr>
    <w:rPr>
      <w:rFonts w:asciiTheme="minorHAnsi" w:eastAsiaTheme="majorEastAsia" w:hAnsiTheme="minorHAnsi" w:cstheme="minorHAnsi"/>
      <w:i/>
      <w:iCs/>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
    <w:rsid w:val="008675B4"/>
    <w:rPr>
      <w:rFonts w:ascii="Times New Roman" w:eastAsia="Book Antiqua" w:hAnsi="Times New Roman" w:cs="Times New Roman"/>
      <w:b/>
      <w:i/>
      <w:sz w:val="26"/>
      <w:szCs w:val="26"/>
    </w:rPr>
  </w:style>
  <w:style w:type="paragraph" w:styleId="a1">
    <w:name w:val="Body Text"/>
    <w:basedOn w:val="a0"/>
    <w:link w:val="a5"/>
    <w:autoRedefine/>
    <w:uiPriority w:val="99"/>
    <w:qFormat/>
    <w:rsid w:val="008675B4"/>
    <w:pPr>
      <w:widowControl w:val="0"/>
      <w:tabs>
        <w:tab w:val="left" w:pos="680"/>
      </w:tabs>
      <w:spacing w:after="60"/>
      <w:ind w:firstLine="680"/>
      <w:contextualSpacing/>
    </w:pPr>
    <w:rPr>
      <w:rFonts w:asciiTheme="minorHAnsi" w:hAnsiTheme="minorHAnsi"/>
      <w:sz w:val="26"/>
    </w:rPr>
  </w:style>
  <w:style w:type="character" w:customStyle="1" w:styleId="a5">
    <w:name w:val="Основной текст Знак"/>
    <w:basedOn w:val="a2"/>
    <w:link w:val="a1"/>
    <w:uiPriority w:val="99"/>
    <w:rsid w:val="008675B4"/>
    <w:rPr>
      <w:sz w:val="26"/>
    </w:rPr>
  </w:style>
  <w:style w:type="character" w:customStyle="1" w:styleId="60">
    <w:name w:val="Заголовок 6 Знак"/>
    <w:basedOn w:val="a2"/>
    <w:link w:val="6"/>
    <w:uiPriority w:val="9"/>
    <w:rsid w:val="008675B4"/>
    <w:rPr>
      <w:rFonts w:eastAsiaTheme="majorEastAsia" w:cstheme="minorHAnsi"/>
      <w:b/>
      <w:i/>
      <w:iCs/>
    </w:rPr>
  </w:style>
  <w:style w:type="character" w:customStyle="1" w:styleId="70">
    <w:name w:val="Заголовок 7 Знак"/>
    <w:basedOn w:val="a2"/>
    <w:link w:val="7"/>
    <w:uiPriority w:val="9"/>
    <w:rsid w:val="008675B4"/>
    <w:rPr>
      <w:rFonts w:eastAsiaTheme="majorEastAsia" w:cstheme="minorHAnsi"/>
      <w:b/>
      <w:i/>
      <w:iCs/>
      <w:color w:val="984806" w:themeColor="accent6" w:themeShade="80"/>
      <w:szCs w:val="20"/>
    </w:rPr>
  </w:style>
  <w:style w:type="paragraph" w:styleId="2">
    <w:name w:val="Body Text 2"/>
    <w:basedOn w:val="a0"/>
    <w:link w:val="20"/>
    <w:uiPriority w:val="99"/>
    <w:semiHidden/>
    <w:unhideWhenUsed/>
    <w:rsid w:val="008675B4"/>
    <w:pPr>
      <w:spacing w:after="120" w:line="480" w:lineRule="auto"/>
    </w:pPr>
  </w:style>
  <w:style w:type="character" w:customStyle="1" w:styleId="20">
    <w:name w:val="Основной текст 2 Знак"/>
    <w:basedOn w:val="a2"/>
    <w:link w:val="2"/>
    <w:uiPriority w:val="99"/>
    <w:semiHidden/>
    <w:rsid w:val="008675B4"/>
    <w:rPr>
      <w:rFonts w:ascii="Times New Roman" w:hAnsi="Times New Roman"/>
      <w:sz w:val="28"/>
    </w:rPr>
  </w:style>
  <w:style w:type="character" w:customStyle="1" w:styleId="80">
    <w:name w:val="Заголовок 8 Знак"/>
    <w:basedOn w:val="a2"/>
    <w:link w:val="8"/>
    <w:uiPriority w:val="9"/>
    <w:rsid w:val="008675B4"/>
    <w:rPr>
      <w:rFonts w:eastAsiaTheme="majorEastAsia" w:cstheme="minorHAnsi"/>
      <w:i/>
      <w:szCs w:val="20"/>
    </w:rPr>
  </w:style>
  <w:style w:type="character" w:customStyle="1" w:styleId="90">
    <w:name w:val="Заголовок 9 Знак"/>
    <w:basedOn w:val="a2"/>
    <w:link w:val="9"/>
    <w:uiPriority w:val="9"/>
    <w:rsid w:val="008675B4"/>
    <w:rPr>
      <w:rFonts w:eastAsiaTheme="majorEastAsia" w:cstheme="minorHAnsi"/>
      <w:i/>
      <w:iCs/>
    </w:rPr>
  </w:style>
  <w:style w:type="paragraph" w:styleId="a">
    <w:name w:val="List Bullet"/>
    <w:basedOn w:val="a0"/>
    <w:autoRedefine/>
    <w:uiPriority w:val="99"/>
    <w:rsid w:val="008675B4"/>
    <w:pPr>
      <w:widowControl w:val="0"/>
      <w:numPr>
        <w:numId w:val="7"/>
      </w:numPr>
      <w:tabs>
        <w:tab w:val="left" w:pos="680"/>
      </w:tabs>
      <w:spacing w:after="60"/>
      <w:contextualSpacing/>
    </w:pPr>
    <w:rPr>
      <w:rFonts w:asciiTheme="minorHAnsi" w:hAnsiTheme="minorHAnsi"/>
      <w:sz w:val="26"/>
    </w:rPr>
  </w:style>
  <w:style w:type="paragraph" w:customStyle="1" w:styleId="10">
    <w:name w:val="Маркированный список 10"/>
    <w:basedOn w:val="a0"/>
    <w:link w:val="100"/>
    <w:autoRedefine/>
    <w:qFormat/>
    <w:rsid w:val="008675B4"/>
    <w:pPr>
      <w:widowControl w:val="0"/>
      <w:tabs>
        <w:tab w:val="left" w:pos="680"/>
        <w:tab w:val="num" w:pos="1021"/>
      </w:tabs>
      <w:spacing w:after="60"/>
      <w:ind w:firstLine="680"/>
      <w:contextualSpacing/>
    </w:pPr>
    <w:rPr>
      <w:rFonts w:asciiTheme="minorHAnsi" w:hAnsiTheme="minorHAnsi"/>
      <w:sz w:val="26"/>
    </w:rPr>
  </w:style>
  <w:style w:type="character" w:customStyle="1" w:styleId="100">
    <w:name w:val="Маркированный список 10 Знак"/>
    <w:basedOn w:val="a2"/>
    <w:link w:val="10"/>
    <w:rsid w:val="008675B4"/>
    <w:rPr>
      <w:sz w:val="26"/>
    </w:rPr>
  </w:style>
  <w:style w:type="paragraph" w:customStyle="1" w:styleId="11">
    <w:name w:val="Маркированный список 11"/>
    <w:basedOn w:val="a0"/>
    <w:link w:val="110"/>
    <w:autoRedefine/>
    <w:qFormat/>
    <w:rsid w:val="008675B4"/>
    <w:pPr>
      <w:widowControl w:val="0"/>
      <w:numPr>
        <w:numId w:val="8"/>
      </w:numPr>
      <w:tabs>
        <w:tab w:val="left" w:pos="680"/>
      </w:tabs>
      <w:spacing w:after="60"/>
      <w:contextualSpacing/>
    </w:pPr>
    <w:rPr>
      <w:rFonts w:asciiTheme="minorHAnsi" w:hAnsiTheme="minorHAnsi"/>
      <w:sz w:val="26"/>
    </w:rPr>
  </w:style>
  <w:style w:type="character" w:customStyle="1" w:styleId="110">
    <w:name w:val="Маркированный список 11 Знак"/>
    <w:basedOn w:val="a2"/>
    <w:link w:val="11"/>
    <w:rsid w:val="008675B4"/>
    <w:rPr>
      <w:sz w:val="26"/>
    </w:rPr>
  </w:style>
  <w:style w:type="paragraph" w:customStyle="1" w:styleId="12">
    <w:name w:val="Маркированный список 12"/>
    <w:basedOn w:val="a0"/>
    <w:link w:val="120"/>
    <w:autoRedefine/>
    <w:qFormat/>
    <w:rsid w:val="008675B4"/>
    <w:pPr>
      <w:widowControl w:val="0"/>
      <w:numPr>
        <w:ilvl w:val="3"/>
        <w:numId w:val="9"/>
      </w:numPr>
      <w:tabs>
        <w:tab w:val="left" w:pos="680"/>
      </w:tabs>
      <w:spacing w:after="60"/>
      <w:contextualSpacing/>
      <w:jc w:val="left"/>
    </w:pPr>
    <w:rPr>
      <w:rFonts w:asciiTheme="minorHAnsi" w:hAnsiTheme="minorHAnsi"/>
      <w:sz w:val="18"/>
    </w:rPr>
  </w:style>
  <w:style w:type="character" w:customStyle="1" w:styleId="120">
    <w:name w:val="Маркированный список 12 Знак"/>
    <w:basedOn w:val="a2"/>
    <w:link w:val="12"/>
    <w:rsid w:val="008675B4"/>
    <w:rPr>
      <w:sz w:val="18"/>
    </w:rPr>
  </w:style>
  <w:style w:type="character" w:styleId="a6">
    <w:name w:val="Intense Emphasis"/>
    <w:basedOn w:val="a2"/>
    <w:uiPriority w:val="21"/>
    <w:rsid w:val="008675B4"/>
    <w:rPr>
      <w:b/>
      <w:bCs/>
      <w:i/>
      <w:iCs/>
      <w:color w:val="auto"/>
    </w:rPr>
  </w:style>
  <w:style w:type="character" w:styleId="a7">
    <w:name w:val="Subtle Emphasis"/>
    <w:basedOn w:val="a2"/>
    <w:uiPriority w:val="19"/>
    <w:qFormat/>
    <w:rsid w:val="008675B4"/>
    <w:rPr>
      <w:i/>
      <w:iCs/>
      <w:color w:val="000000"/>
    </w:rPr>
  </w:style>
  <w:style w:type="paragraph" w:customStyle="1" w:styleId="21">
    <w:name w:val="Уровень Текст 2 Рисунок"/>
    <w:basedOn w:val="a0"/>
    <w:next w:val="a1"/>
    <w:autoRedefine/>
    <w:qFormat/>
    <w:rsid w:val="008675B4"/>
    <w:pPr>
      <w:widowControl w:val="0"/>
      <w:tabs>
        <w:tab w:val="left" w:pos="680"/>
      </w:tabs>
      <w:spacing w:before="120" w:line="360" w:lineRule="auto"/>
      <w:ind w:left="1021" w:hanging="1021"/>
      <w:contextualSpacing/>
      <w:outlineLvl w:val="5"/>
    </w:pPr>
    <w:rPr>
      <w:rFonts w:asciiTheme="minorHAnsi" w:hAnsiTheme="minorHAnsi"/>
      <w:b/>
      <w:i/>
      <w:color w:val="E36C0A" w:themeColor="accent6" w:themeShade="BF"/>
      <w:sz w:val="20"/>
    </w:rPr>
  </w:style>
  <w:style w:type="paragraph" w:customStyle="1" w:styleId="22">
    <w:name w:val="Уровень Текст 2 Таблица"/>
    <w:basedOn w:val="a0"/>
    <w:next w:val="a1"/>
    <w:autoRedefine/>
    <w:qFormat/>
    <w:rsid w:val="008675B4"/>
    <w:pPr>
      <w:widowControl w:val="0"/>
      <w:tabs>
        <w:tab w:val="left" w:pos="680"/>
      </w:tabs>
      <w:spacing w:before="240" w:after="120"/>
      <w:ind w:left="1021" w:hanging="1021"/>
      <w:contextualSpacing/>
      <w:jc w:val="left"/>
      <w:outlineLvl w:val="6"/>
    </w:pPr>
    <w:rPr>
      <w:rFonts w:asciiTheme="minorHAnsi" w:hAnsiTheme="minorHAnsi"/>
      <w:i/>
      <w:color w:val="E36C0A" w:themeColor="accent6" w:themeShade="BF"/>
      <w:sz w:val="20"/>
    </w:rPr>
  </w:style>
  <w:style w:type="paragraph" w:styleId="a8">
    <w:name w:val="List Paragraph"/>
    <w:basedOn w:val="a0"/>
    <w:uiPriority w:val="34"/>
    <w:qFormat/>
    <w:rsid w:val="00BF512C"/>
    <w:pPr>
      <w:ind w:left="720"/>
      <w:contextualSpacing/>
    </w:pPr>
  </w:style>
  <w:style w:type="paragraph" w:styleId="a9">
    <w:name w:val="Normal (Web)"/>
    <w:basedOn w:val="a0"/>
    <w:uiPriority w:val="99"/>
    <w:semiHidden/>
    <w:unhideWhenUsed/>
    <w:rsid w:val="00857E73"/>
    <w:pPr>
      <w:spacing w:before="100" w:beforeAutospacing="1" w:after="100" w:afterAutospacing="1"/>
      <w:jc w:val="left"/>
    </w:pPr>
    <w:rPr>
      <w:rFonts w:eastAsia="Times New Roman" w:cs="Times New Roman"/>
      <w:sz w:val="24"/>
      <w:szCs w:val="24"/>
      <w:lang w:eastAsia="ru-RU"/>
    </w:rPr>
  </w:style>
  <w:style w:type="character" w:styleId="aa">
    <w:name w:val="Strong"/>
    <w:basedOn w:val="a2"/>
    <w:uiPriority w:val="22"/>
    <w:qFormat/>
    <w:rsid w:val="00857E73"/>
    <w:rPr>
      <w:b/>
      <w:bCs/>
    </w:rPr>
  </w:style>
  <w:style w:type="character" w:customStyle="1" w:styleId="apple-converted-space">
    <w:name w:val="apple-converted-space"/>
    <w:basedOn w:val="a2"/>
    <w:rsid w:val="00857E73"/>
  </w:style>
  <w:style w:type="paragraph" w:styleId="ab">
    <w:name w:val="Balloon Text"/>
    <w:basedOn w:val="a0"/>
    <w:link w:val="ac"/>
    <w:uiPriority w:val="99"/>
    <w:semiHidden/>
    <w:unhideWhenUsed/>
    <w:rsid w:val="00857E73"/>
    <w:rPr>
      <w:rFonts w:ascii="Tahoma" w:hAnsi="Tahoma" w:cs="Tahoma"/>
      <w:sz w:val="16"/>
      <w:szCs w:val="16"/>
    </w:rPr>
  </w:style>
  <w:style w:type="character" w:customStyle="1" w:styleId="ac">
    <w:name w:val="Текст выноски Знак"/>
    <w:basedOn w:val="a2"/>
    <w:link w:val="ab"/>
    <w:uiPriority w:val="99"/>
    <w:semiHidden/>
    <w:rsid w:val="00857E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4CE5"/>
    <w:pPr>
      <w:spacing w:after="0" w:line="240" w:lineRule="auto"/>
      <w:jc w:val="both"/>
    </w:pPr>
    <w:rPr>
      <w:rFonts w:ascii="Times New Roman" w:hAnsi="Times New Roman"/>
      <w:sz w:val="28"/>
    </w:rPr>
  </w:style>
  <w:style w:type="paragraph" w:styleId="5">
    <w:name w:val="heading 5"/>
    <w:basedOn w:val="a0"/>
    <w:next w:val="a1"/>
    <w:link w:val="50"/>
    <w:autoRedefine/>
    <w:uiPriority w:val="9"/>
    <w:unhideWhenUsed/>
    <w:qFormat/>
    <w:rsid w:val="008675B4"/>
    <w:pPr>
      <w:keepNext/>
      <w:keepLines/>
      <w:numPr>
        <w:ilvl w:val="4"/>
        <w:numId w:val="5"/>
      </w:numPr>
      <w:tabs>
        <w:tab w:val="left" w:pos="680"/>
      </w:tabs>
      <w:spacing w:before="120" w:after="60"/>
      <w:contextualSpacing/>
      <w:outlineLvl w:val="4"/>
    </w:pPr>
    <w:rPr>
      <w:rFonts w:eastAsia="Book Antiqua" w:cs="Times New Roman"/>
      <w:b/>
      <w:i/>
      <w:sz w:val="26"/>
      <w:szCs w:val="26"/>
    </w:rPr>
  </w:style>
  <w:style w:type="paragraph" w:styleId="6">
    <w:name w:val="heading 6"/>
    <w:basedOn w:val="a0"/>
    <w:next w:val="a1"/>
    <w:link w:val="60"/>
    <w:autoRedefine/>
    <w:uiPriority w:val="9"/>
    <w:unhideWhenUsed/>
    <w:qFormat/>
    <w:rsid w:val="008675B4"/>
    <w:pPr>
      <w:keepNext/>
      <w:keepLines/>
      <w:widowControl w:val="0"/>
      <w:numPr>
        <w:ilvl w:val="5"/>
        <w:numId w:val="5"/>
      </w:numPr>
      <w:spacing w:before="120" w:after="120"/>
      <w:contextualSpacing/>
      <w:jc w:val="left"/>
      <w:outlineLvl w:val="5"/>
    </w:pPr>
    <w:rPr>
      <w:rFonts w:asciiTheme="minorHAnsi" w:eastAsiaTheme="majorEastAsia" w:hAnsiTheme="minorHAnsi" w:cstheme="minorHAnsi"/>
      <w:b/>
      <w:i/>
      <w:iCs/>
      <w:sz w:val="22"/>
    </w:rPr>
  </w:style>
  <w:style w:type="paragraph" w:styleId="7">
    <w:name w:val="heading 7"/>
    <w:basedOn w:val="a0"/>
    <w:next w:val="2"/>
    <w:link w:val="70"/>
    <w:autoRedefine/>
    <w:uiPriority w:val="9"/>
    <w:unhideWhenUsed/>
    <w:qFormat/>
    <w:rsid w:val="008675B4"/>
    <w:pPr>
      <w:keepNext/>
      <w:keepLines/>
      <w:widowControl w:val="0"/>
      <w:numPr>
        <w:ilvl w:val="6"/>
        <w:numId w:val="5"/>
      </w:numPr>
      <w:tabs>
        <w:tab w:val="left" w:pos="680"/>
      </w:tabs>
      <w:spacing w:before="120" w:after="60"/>
      <w:contextualSpacing/>
      <w:jc w:val="left"/>
      <w:outlineLvl w:val="6"/>
    </w:pPr>
    <w:rPr>
      <w:rFonts w:asciiTheme="minorHAnsi" w:eastAsiaTheme="majorEastAsia" w:hAnsiTheme="minorHAnsi" w:cstheme="minorHAnsi"/>
      <w:b/>
      <w:i/>
      <w:iCs/>
      <w:color w:val="984806" w:themeColor="accent6" w:themeShade="80"/>
      <w:sz w:val="22"/>
      <w:szCs w:val="20"/>
    </w:rPr>
  </w:style>
  <w:style w:type="paragraph" w:styleId="8">
    <w:name w:val="heading 8"/>
    <w:basedOn w:val="a0"/>
    <w:next w:val="a0"/>
    <w:link w:val="80"/>
    <w:autoRedefine/>
    <w:uiPriority w:val="9"/>
    <w:unhideWhenUsed/>
    <w:qFormat/>
    <w:rsid w:val="008675B4"/>
    <w:pPr>
      <w:widowControl w:val="0"/>
      <w:numPr>
        <w:ilvl w:val="7"/>
        <w:numId w:val="5"/>
      </w:numPr>
      <w:tabs>
        <w:tab w:val="left" w:pos="680"/>
      </w:tabs>
      <w:spacing w:before="60" w:after="60"/>
      <w:outlineLvl w:val="7"/>
    </w:pPr>
    <w:rPr>
      <w:rFonts w:asciiTheme="minorHAnsi" w:eastAsiaTheme="majorEastAsia" w:hAnsiTheme="minorHAnsi" w:cstheme="minorHAnsi"/>
      <w:i/>
      <w:sz w:val="22"/>
      <w:szCs w:val="20"/>
    </w:rPr>
  </w:style>
  <w:style w:type="paragraph" w:styleId="9">
    <w:name w:val="heading 9"/>
    <w:basedOn w:val="a0"/>
    <w:next w:val="a0"/>
    <w:link w:val="90"/>
    <w:autoRedefine/>
    <w:uiPriority w:val="9"/>
    <w:unhideWhenUsed/>
    <w:qFormat/>
    <w:rsid w:val="008675B4"/>
    <w:pPr>
      <w:keepNext/>
      <w:keepLines/>
      <w:widowControl w:val="0"/>
      <w:numPr>
        <w:ilvl w:val="8"/>
        <w:numId w:val="5"/>
      </w:numPr>
      <w:tabs>
        <w:tab w:val="left" w:pos="680"/>
      </w:tabs>
      <w:spacing w:before="120" w:after="120"/>
      <w:contextualSpacing/>
      <w:outlineLvl w:val="8"/>
    </w:pPr>
    <w:rPr>
      <w:rFonts w:asciiTheme="minorHAnsi" w:eastAsiaTheme="majorEastAsia" w:hAnsiTheme="minorHAnsi" w:cstheme="minorHAnsi"/>
      <w:i/>
      <w:iCs/>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
    <w:rsid w:val="008675B4"/>
    <w:rPr>
      <w:rFonts w:ascii="Times New Roman" w:eastAsia="Book Antiqua" w:hAnsi="Times New Roman" w:cs="Times New Roman"/>
      <w:b/>
      <w:i/>
      <w:sz w:val="26"/>
      <w:szCs w:val="26"/>
    </w:rPr>
  </w:style>
  <w:style w:type="paragraph" w:styleId="a1">
    <w:name w:val="Body Text"/>
    <w:basedOn w:val="a0"/>
    <w:link w:val="a5"/>
    <w:autoRedefine/>
    <w:uiPriority w:val="99"/>
    <w:qFormat/>
    <w:rsid w:val="008675B4"/>
    <w:pPr>
      <w:widowControl w:val="0"/>
      <w:tabs>
        <w:tab w:val="left" w:pos="680"/>
      </w:tabs>
      <w:spacing w:after="60"/>
      <w:ind w:firstLine="680"/>
      <w:contextualSpacing/>
    </w:pPr>
    <w:rPr>
      <w:rFonts w:asciiTheme="minorHAnsi" w:hAnsiTheme="minorHAnsi"/>
      <w:sz w:val="26"/>
    </w:rPr>
  </w:style>
  <w:style w:type="character" w:customStyle="1" w:styleId="a5">
    <w:name w:val="Основной текст Знак"/>
    <w:basedOn w:val="a2"/>
    <w:link w:val="a1"/>
    <w:uiPriority w:val="99"/>
    <w:rsid w:val="008675B4"/>
    <w:rPr>
      <w:sz w:val="26"/>
    </w:rPr>
  </w:style>
  <w:style w:type="character" w:customStyle="1" w:styleId="60">
    <w:name w:val="Заголовок 6 Знак"/>
    <w:basedOn w:val="a2"/>
    <w:link w:val="6"/>
    <w:uiPriority w:val="9"/>
    <w:rsid w:val="008675B4"/>
    <w:rPr>
      <w:rFonts w:eastAsiaTheme="majorEastAsia" w:cstheme="minorHAnsi"/>
      <w:b/>
      <w:i/>
      <w:iCs/>
    </w:rPr>
  </w:style>
  <w:style w:type="character" w:customStyle="1" w:styleId="70">
    <w:name w:val="Заголовок 7 Знак"/>
    <w:basedOn w:val="a2"/>
    <w:link w:val="7"/>
    <w:uiPriority w:val="9"/>
    <w:rsid w:val="008675B4"/>
    <w:rPr>
      <w:rFonts w:eastAsiaTheme="majorEastAsia" w:cstheme="minorHAnsi"/>
      <w:b/>
      <w:i/>
      <w:iCs/>
      <w:color w:val="984806" w:themeColor="accent6" w:themeShade="80"/>
      <w:szCs w:val="20"/>
    </w:rPr>
  </w:style>
  <w:style w:type="paragraph" w:styleId="2">
    <w:name w:val="Body Text 2"/>
    <w:basedOn w:val="a0"/>
    <w:link w:val="20"/>
    <w:uiPriority w:val="99"/>
    <w:semiHidden/>
    <w:unhideWhenUsed/>
    <w:rsid w:val="008675B4"/>
    <w:pPr>
      <w:spacing w:after="120" w:line="480" w:lineRule="auto"/>
    </w:pPr>
  </w:style>
  <w:style w:type="character" w:customStyle="1" w:styleId="20">
    <w:name w:val="Основной текст 2 Знак"/>
    <w:basedOn w:val="a2"/>
    <w:link w:val="2"/>
    <w:uiPriority w:val="99"/>
    <w:semiHidden/>
    <w:rsid w:val="008675B4"/>
    <w:rPr>
      <w:rFonts w:ascii="Times New Roman" w:hAnsi="Times New Roman"/>
      <w:sz w:val="28"/>
    </w:rPr>
  </w:style>
  <w:style w:type="character" w:customStyle="1" w:styleId="80">
    <w:name w:val="Заголовок 8 Знак"/>
    <w:basedOn w:val="a2"/>
    <w:link w:val="8"/>
    <w:uiPriority w:val="9"/>
    <w:rsid w:val="008675B4"/>
    <w:rPr>
      <w:rFonts w:eastAsiaTheme="majorEastAsia" w:cstheme="minorHAnsi"/>
      <w:i/>
      <w:szCs w:val="20"/>
    </w:rPr>
  </w:style>
  <w:style w:type="character" w:customStyle="1" w:styleId="90">
    <w:name w:val="Заголовок 9 Знак"/>
    <w:basedOn w:val="a2"/>
    <w:link w:val="9"/>
    <w:uiPriority w:val="9"/>
    <w:rsid w:val="008675B4"/>
    <w:rPr>
      <w:rFonts w:eastAsiaTheme="majorEastAsia" w:cstheme="minorHAnsi"/>
      <w:i/>
      <w:iCs/>
    </w:rPr>
  </w:style>
  <w:style w:type="paragraph" w:styleId="a">
    <w:name w:val="List Bullet"/>
    <w:basedOn w:val="a0"/>
    <w:autoRedefine/>
    <w:uiPriority w:val="99"/>
    <w:rsid w:val="008675B4"/>
    <w:pPr>
      <w:widowControl w:val="0"/>
      <w:numPr>
        <w:numId w:val="7"/>
      </w:numPr>
      <w:tabs>
        <w:tab w:val="left" w:pos="680"/>
      </w:tabs>
      <w:spacing w:after="60"/>
      <w:contextualSpacing/>
    </w:pPr>
    <w:rPr>
      <w:rFonts w:asciiTheme="minorHAnsi" w:hAnsiTheme="minorHAnsi"/>
      <w:sz w:val="26"/>
    </w:rPr>
  </w:style>
  <w:style w:type="paragraph" w:customStyle="1" w:styleId="10">
    <w:name w:val="Маркированный список 10"/>
    <w:basedOn w:val="a0"/>
    <w:link w:val="100"/>
    <w:autoRedefine/>
    <w:qFormat/>
    <w:rsid w:val="008675B4"/>
    <w:pPr>
      <w:widowControl w:val="0"/>
      <w:tabs>
        <w:tab w:val="left" w:pos="680"/>
        <w:tab w:val="num" w:pos="1021"/>
      </w:tabs>
      <w:spacing w:after="60"/>
      <w:ind w:firstLine="680"/>
      <w:contextualSpacing/>
    </w:pPr>
    <w:rPr>
      <w:rFonts w:asciiTheme="minorHAnsi" w:hAnsiTheme="minorHAnsi"/>
      <w:sz w:val="26"/>
    </w:rPr>
  </w:style>
  <w:style w:type="character" w:customStyle="1" w:styleId="100">
    <w:name w:val="Маркированный список 10 Знак"/>
    <w:basedOn w:val="a2"/>
    <w:link w:val="10"/>
    <w:rsid w:val="008675B4"/>
    <w:rPr>
      <w:sz w:val="26"/>
    </w:rPr>
  </w:style>
  <w:style w:type="paragraph" w:customStyle="1" w:styleId="11">
    <w:name w:val="Маркированный список 11"/>
    <w:basedOn w:val="a0"/>
    <w:link w:val="110"/>
    <w:autoRedefine/>
    <w:qFormat/>
    <w:rsid w:val="008675B4"/>
    <w:pPr>
      <w:widowControl w:val="0"/>
      <w:numPr>
        <w:numId w:val="8"/>
      </w:numPr>
      <w:tabs>
        <w:tab w:val="left" w:pos="680"/>
      </w:tabs>
      <w:spacing w:after="60"/>
      <w:contextualSpacing/>
    </w:pPr>
    <w:rPr>
      <w:rFonts w:asciiTheme="minorHAnsi" w:hAnsiTheme="minorHAnsi"/>
      <w:sz w:val="26"/>
    </w:rPr>
  </w:style>
  <w:style w:type="character" w:customStyle="1" w:styleId="110">
    <w:name w:val="Маркированный список 11 Знак"/>
    <w:basedOn w:val="a2"/>
    <w:link w:val="11"/>
    <w:rsid w:val="008675B4"/>
    <w:rPr>
      <w:sz w:val="26"/>
    </w:rPr>
  </w:style>
  <w:style w:type="paragraph" w:customStyle="1" w:styleId="12">
    <w:name w:val="Маркированный список 12"/>
    <w:basedOn w:val="a0"/>
    <w:link w:val="120"/>
    <w:autoRedefine/>
    <w:qFormat/>
    <w:rsid w:val="008675B4"/>
    <w:pPr>
      <w:widowControl w:val="0"/>
      <w:numPr>
        <w:ilvl w:val="3"/>
        <w:numId w:val="9"/>
      </w:numPr>
      <w:tabs>
        <w:tab w:val="left" w:pos="680"/>
      </w:tabs>
      <w:spacing w:after="60"/>
      <w:contextualSpacing/>
      <w:jc w:val="left"/>
    </w:pPr>
    <w:rPr>
      <w:rFonts w:asciiTheme="minorHAnsi" w:hAnsiTheme="minorHAnsi"/>
      <w:sz w:val="18"/>
    </w:rPr>
  </w:style>
  <w:style w:type="character" w:customStyle="1" w:styleId="120">
    <w:name w:val="Маркированный список 12 Знак"/>
    <w:basedOn w:val="a2"/>
    <w:link w:val="12"/>
    <w:rsid w:val="008675B4"/>
    <w:rPr>
      <w:sz w:val="18"/>
    </w:rPr>
  </w:style>
  <w:style w:type="character" w:styleId="a6">
    <w:name w:val="Intense Emphasis"/>
    <w:basedOn w:val="a2"/>
    <w:uiPriority w:val="21"/>
    <w:rsid w:val="008675B4"/>
    <w:rPr>
      <w:b/>
      <w:bCs/>
      <w:i/>
      <w:iCs/>
      <w:color w:val="auto"/>
    </w:rPr>
  </w:style>
  <w:style w:type="character" w:styleId="a7">
    <w:name w:val="Subtle Emphasis"/>
    <w:basedOn w:val="a2"/>
    <w:uiPriority w:val="19"/>
    <w:qFormat/>
    <w:rsid w:val="008675B4"/>
    <w:rPr>
      <w:i/>
      <w:iCs/>
      <w:color w:val="000000"/>
    </w:rPr>
  </w:style>
  <w:style w:type="paragraph" w:customStyle="1" w:styleId="21">
    <w:name w:val="Уровень Текст 2 Рисунок"/>
    <w:basedOn w:val="a0"/>
    <w:next w:val="a1"/>
    <w:autoRedefine/>
    <w:qFormat/>
    <w:rsid w:val="008675B4"/>
    <w:pPr>
      <w:widowControl w:val="0"/>
      <w:tabs>
        <w:tab w:val="left" w:pos="680"/>
      </w:tabs>
      <w:spacing w:before="120" w:line="360" w:lineRule="auto"/>
      <w:ind w:left="1021" w:hanging="1021"/>
      <w:contextualSpacing/>
      <w:outlineLvl w:val="5"/>
    </w:pPr>
    <w:rPr>
      <w:rFonts w:asciiTheme="minorHAnsi" w:hAnsiTheme="minorHAnsi"/>
      <w:b/>
      <w:i/>
      <w:color w:val="E36C0A" w:themeColor="accent6" w:themeShade="BF"/>
      <w:sz w:val="20"/>
    </w:rPr>
  </w:style>
  <w:style w:type="paragraph" w:customStyle="1" w:styleId="22">
    <w:name w:val="Уровень Текст 2 Таблица"/>
    <w:basedOn w:val="a0"/>
    <w:next w:val="a1"/>
    <w:autoRedefine/>
    <w:qFormat/>
    <w:rsid w:val="008675B4"/>
    <w:pPr>
      <w:widowControl w:val="0"/>
      <w:tabs>
        <w:tab w:val="left" w:pos="680"/>
      </w:tabs>
      <w:spacing w:before="240" w:after="120"/>
      <w:ind w:left="1021" w:hanging="1021"/>
      <w:contextualSpacing/>
      <w:jc w:val="left"/>
      <w:outlineLvl w:val="6"/>
    </w:pPr>
    <w:rPr>
      <w:rFonts w:asciiTheme="minorHAnsi" w:hAnsiTheme="minorHAnsi"/>
      <w:i/>
      <w:color w:val="E36C0A" w:themeColor="accent6" w:themeShade="BF"/>
      <w:sz w:val="20"/>
    </w:rPr>
  </w:style>
  <w:style w:type="paragraph" w:styleId="a8">
    <w:name w:val="List Paragraph"/>
    <w:basedOn w:val="a0"/>
    <w:uiPriority w:val="34"/>
    <w:qFormat/>
    <w:rsid w:val="00BF512C"/>
    <w:pPr>
      <w:ind w:left="720"/>
      <w:contextualSpacing/>
    </w:pPr>
  </w:style>
  <w:style w:type="paragraph" w:styleId="a9">
    <w:name w:val="Normal (Web)"/>
    <w:basedOn w:val="a0"/>
    <w:uiPriority w:val="99"/>
    <w:semiHidden/>
    <w:unhideWhenUsed/>
    <w:rsid w:val="00857E73"/>
    <w:pPr>
      <w:spacing w:before="100" w:beforeAutospacing="1" w:after="100" w:afterAutospacing="1"/>
      <w:jc w:val="left"/>
    </w:pPr>
    <w:rPr>
      <w:rFonts w:eastAsia="Times New Roman" w:cs="Times New Roman"/>
      <w:sz w:val="24"/>
      <w:szCs w:val="24"/>
      <w:lang w:eastAsia="ru-RU"/>
    </w:rPr>
  </w:style>
  <w:style w:type="character" w:styleId="aa">
    <w:name w:val="Strong"/>
    <w:basedOn w:val="a2"/>
    <w:uiPriority w:val="22"/>
    <w:qFormat/>
    <w:rsid w:val="00857E73"/>
    <w:rPr>
      <w:b/>
      <w:bCs/>
    </w:rPr>
  </w:style>
  <w:style w:type="character" w:customStyle="1" w:styleId="apple-converted-space">
    <w:name w:val="apple-converted-space"/>
    <w:basedOn w:val="a2"/>
    <w:rsid w:val="00857E73"/>
  </w:style>
  <w:style w:type="paragraph" w:styleId="ab">
    <w:name w:val="Balloon Text"/>
    <w:basedOn w:val="a0"/>
    <w:link w:val="ac"/>
    <w:uiPriority w:val="99"/>
    <w:semiHidden/>
    <w:unhideWhenUsed/>
    <w:rsid w:val="00857E73"/>
    <w:rPr>
      <w:rFonts w:ascii="Tahoma" w:hAnsi="Tahoma" w:cs="Tahoma"/>
      <w:sz w:val="16"/>
      <w:szCs w:val="16"/>
    </w:rPr>
  </w:style>
  <w:style w:type="character" w:customStyle="1" w:styleId="ac">
    <w:name w:val="Текст выноски Знак"/>
    <w:basedOn w:val="a2"/>
    <w:link w:val="ab"/>
    <w:uiPriority w:val="99"/>
    <w:semiHidden/>
    <w:rsid w:val="00857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6357">
      <w:bodyDiv w:val="1"/>
      <w:marLeft w:val="0"/>
      <w:marRight w:val="0"/>
      <w:marTop w:val="0"/>
      <w:marBottom w:val="0"/>
      <w:divBdr>
        <w:top w:val="none" w:sz="0" w:space="0" w:color="auto"/>
        <w:left w:val="none" w:sz="0" w:space="0" w:color="auto"/>
        <w:bottom w:val="none" w:sz="0" w:space="0" w:color="auto"/>
        <w:right w:val="none" w:sz="0" w:space="0" w:color="auto"/>
      </w:divBdr>
    </w:div>
    <w:div w:id="1353998239">
      <w:bodyDiv w:val="1"/>
      <w:marLeft w:val="0"/>
      <w:marRight w:val="0"/>
      <w:marTop w:val="0"/>
      <w:marBottom w:val="0"/>
      <w:divBdr>
        <w:top w:val="none" w:sz="0" w:space="0" w:color="auto"/>
        <w:left w:val="none" w:sz="0" w:space="0" w:color="auto"/>
        <w:bottom w:val="none" w:sz="0" w:space="0" w:color="auto"/>
        <w:right w:val="none" w:sz="0" w:space="0" w:color="auto"/>
      </w:divBdr>
    </w:div>
    <w:div w:id="1507357754">
      <w:bodyDiv w:val="1"/>
      <w:marLeft w:val="0"/>
      <w:marRight w:val="0"/>
      <w:marTop w:val="0"/>
      <w:marBottom w:val="0"/>
      <w:divBdr>
        <w:top w:val="none" w:sz="0" w:space="0" w:color="auto"/>
        <w:left w:val="none" w:sz="0" w:space="0" w:color="auto"/>
        <w:bottom w:val="none" w:sz="0" w:space="0" w:color="auto"/>
        <w:right w:val="none" w:sz="0" w:space="0" w:color="auto"/>
      </w:divBdr>
    </w:div>
    <w:div w:id="20025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13</Pages>
  <Words>4751</Words>
  <Characters>27083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лидерство</dc:title>
  <dc:subject/>
  <dc:creator>Елена</dc:creator>
  <cp:keywords/>
  <dc:description/>
  <cp:lastModifiedBy>Елена</cp:lastModifiedBy>
  <cp:revision>6</cp:revision>
  <dcterms:created xsi:type="dcterms:W3CDTF">2015-11-22T15:06:00Z</dcterms:created>
  <dcterms:modified xsi:type="dcterms:W3CDTF">2016-05-04T18:24:00Z</dcterms:modified>
</cp:coreProperties>
</file>