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4D" w:rsidRDefault="00E54718">
      <w:r>
        <w:t>Тема 3. История развития управленческой мысли</w:t>
      </w:r>
    </w:p>
    <w:p w:rsidR="00E54718" w:rsidRDefault="00E54718"/>
    <w:p w:rsidR="00E54718" w:rsidRDefault="00E54718" w:rsidP="00E54718">
      <w:pPr>
        <w:pStyle w:val="a8"/>
        <w:numPr>
          <w:ilvl w:val="0"/>
          <w:numId w:val="10"/>
        </w:numPr>
      </w:pPr>
      <w:r>
        <w:t>Донаучный период становления менеджмента</w:t>
      </w:r>
    </w:p>
    <w:p w:rsidR="00E54718" w:rsidRDefault="00E54718" w:rsidP="00E54718">
      <w:pPr>
        <w:pStyle w:val="a8"/>
        <w:numPr>
          <w:ilvl w:val="0"/>
          <w:numId w:val="10"/>
        </w:numPr>
      </w:pPr>
      <w:r>
        <w:t>Классический период в развитии менеджмента</w:t>
      </w:r>
    </w:p>
    <w:p w:rsidR="00E54718" w:rsidRDefault="00E54718" w:rsidP="00E54718">
      <w:pPr>
        <w:pStyle w:val="a8"/>
        <w:numPr>
          <w:ilvl w:val="0"/>
          <w:numId w:val="10"/>
        </w:numPr>
      </w:pPr>
      <w:r>
        <w:t>Гуманистическое направление в менеджменте</w:t>
      </w:r>
    </w:p>
    <w:p w:rsidR="00E54718" w:rsidRDefault="00E54718" w:rsidP="00E54718">
      <w:pPr>
        <w:pStyle w:val="a8"/>
        <w:numPr>
          <w:ilvl w:val="0"/>
          <w:numId w:val="10"/>
        </w:numPr>
      </w:pPr>
      <w:r>
        <w:t>Количественная школа или школа науки управления</w:t>
      </w:r>
    </w:p>
    <w:p w:rsidR="00E54718" w:rsidRDefault="00E54718" w:rsidP="00E54718"/>
    <w:p w:rsidR="00E54718" w:rsidRDefault="00E54718" w:rsidP="00E54718"/>
    <w:p w:rsidR="00E54718" w:rsidRDefault="00E54718" w:rsidP="00E54718">
      <w:pPr>
        <w:pStyle w:val="a8"/>
        <w:numPr>
          <w:ilvl w:val="0"/>
          <w:numId w:val="11"/>
        </w:numPr>
      </w:pPr>
      <w:r>
        <w:t>Донаучный период становления менеджмента</w:t>
      </w:r>
    </w:p>
    <w:p w:rsidR="002E05D2" w:rsidRDefault="002E05D2" w:rsidP="002E05D2"/>
    <w:p w:rsidR="006F41B8" w:rsidRDefault="00B266EB" w:rsidP="006F41B8">
      <w:pPr>
        <w:ind w:firstLine="567"/>
      </w:pPr>
      <w:r w:rsidRPr="006F41B8">
        <w:t>Как только доисторические люди стали жить организованными группами, у них появилась необходимость управления.</w:t>
      </w:r>
      <w:r w:rsidR="006F41B8">
        <w:t xml:space="preserve"> </w:t>
      </w:r>
      <w:r w:rsidR="006F41B8" w:rsidRPr="006F41B8">
        <w:t xml:space="preserve">На первом этапе, когда группы людей были невелики, управление во всех сферах осуществлялось одним человеком – вождем этой группы. В дальнейшем, по мере разрастания групп и </w:t>
      </w:r>
      <w:proofErr w:type="gramStart"/>
      <w:r w:rsidR="006F41B8" w:rsidRPr="006F41B8">
        <w:t>усложнения</w:t>
      </w:r>
      <w:proofErr w:type="gramEnd"/>
      <w:r w:rsidR="006F41B8" w:rsidRPr="006F41B8">
        <w:t xml:space="preserve"> выполняемых ими функций, появилась необходимость разделения труда и дифференциации функций. Но на это потребовались века</w:t>
      </w:r>
      <w:r w:rsidR="006F41B8">
        <w:t>.</w:t>
      </w:r>
    </w:p>
    <w:p w:rsidR="000B6949" w:rsidRPr="006F41B8" w:rsidRDefault="00B266EB" w:rsidP="006F41B8">
      <w:pPr>
        <w:ind w:firstLine="567"/>
      </w:pPr>
      <w:r w:rsidRPr="006F41B8">
        <w:t>Египетские пирамиды, построенные в 3000-2000 гг. до н. э., являются ярким свидетельством не только культуры древних египтян, но и их управленческого искусства. Строительство огромных пирамид требовало, прежде всего, четкого планирования, организации</w:t>
      </w:r>
      <w:r w:rsidR="006F41B8">
        <w:t>.</w:t>
      </w:r>
    </w:p>
    <w:p w:rsidR="000B6949" w:rsidRDefault="00B266EB" w:rsidP="006F41B8">
      <w:pPr>
        <w:ind w:firstLine="567"/>
      </w:pPr>
      <w:r w:rsidRPr="006F41B8">
        <w:t>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укрепить могущество Римской империи</w:t>
      </w:r>
      <w:r w:rsidR="006F41B8">
        <w:t>.</w:t>
      </w:r>
    </w:p>
    <w:p w:rsidR="000B6949" w:rsidRDefault="00B266EB" w:rsidP="006F41B8">
      <w:pPr>
        <w:tabs>
          <w:tab w:val="left" w:pos="1029"/>
        </w:tabs>
        <w:ind w:firstLine="567"/>
      </w:pPr>
      <w:r w:rsidRPr="006F41B8">
        <w:t>Крупным вкладом в управление был свод законов – Кодекс – вавилонского правителя Хаммурапи. Содержащиеся в Кодексе 285 законов регулировали все многообразие отношений между социальными группами населения. Это была первая формальная система администрирования, возникновение чисто светской манеры управления</w:t>
      </w:r>
      <w:r w:rsidR="006F41B8">
        <w:t>.</w:t>
      </w:r>
    </w:p>
    <w:p w:rsidR="000B6949" w:rsidRPr="006F41B8" w:rsidRDefault="00B266EB" w:rsidP="006F41B8">
      <w:pPr>
        <w:tabs>
          <w:tab w:val="left" w:pos="1029"/>
        </w:tabs>
        <w:ind w:firstLine="567"/>
      </w:pPr>
      <w:r w:rsidRPr="006F41B8">
        <w:rPr>
          <w:bCs/>
        </w:rPr>
        <w:t>400 до н.э. Сократ</w:t>
      </w:r>
      <w:r w:rsidRPr="006F41B8">
        <w:t xml:space="preserve"> </w:t>
      </w:r>
      <w:r w:rsidR="006F41B8" w:rsidRPr="006F41B8">
        <w:t>сф</w:t>
      </w:r>
      <w:r w:rsidRPr="006F41B8">
        <w:t>ормулиров</w:t>
      </w:r>
      <w:r w:rsidR="006F41B8" w:rsidRPr="006F41B8">
        <w:t>ал</w:t>
      </w:r>
      <w:r w:rsidRPr="006F41B8">
        <w:t xml:space="preserve"> принцип</w:t>
      </w:r>
      <w:r w:rsidR="006F41B8" w:rsidRPr="006F41B8">
        <w:t xml:space="preserve"> универсальности менеджмента.</w:t>
      </w:r>
    </w:p>
    <w:p w:rsidR="006F41B8" w:rsidRPr="006F41B8" w:rsidRDefault="00B266EB" w:rsidP="006F41B8">
      <w:pPr>
        <w:tabs>
          <w:tab w:val="left" w:pos="1029"/>
        </w:tabs>
        <w:ind w:firstLine="567"/>
      </w:pPr>
      <w:proofErr w:type="spellStart"/>
      <w:r w:rsidRPr="006F41B8">
        <w:rPr>
          <w:bCs/>
        </w:rPr>
        <w:t>Ксенофонт</w:t>
      </w:r>
      <w:proofErr w:type="spellEnd"/>
      <w:r w:rsidR="006F41B8" w:rsidRPr="006F41B8">
        <w:t xml:space="preserve"> признал менеджмент, как особый вид искусства. </w:t>
      </w:r>
    </w:p>
    <w:p w:rsidR="006F41B8" w:rsidRPr="006F41B8" w:rsidRDefault="00B266EB" w:rsidP="006F41B8">
      <w:pPr>
        <w:tabs>
          <w:tab w:val="left" w:pos="1029"/>
        </w:tabs>
        <w:ind w:firstLine="567"/>
      </w:pPr>
      <w:r w:rsidRPr="006F41B8">
        <w:rPr>
          <w:bCs/>
        </w:rPr>
        <w:t>Кир</w:t>
      </w:r>
      <w:r w:rsidRPr="006F41B8">
        <w:t xml:space="preserve"> </w:t>
      </w:r>
      <w:r w:rsidR="006F41B8" w:rsidRPr="006F41B8">
        <w:t>признал необходимость контактов между людьми, проведения исследований мотивации.</w:t>
      </w:r>
    </w:p>
    <w:p w:rsidR="000B6949" w:rsidRPr="006F41B8" w:rsidRDefault="00B266EB" w:rsidP="006F41B8">
      <w:pPr>
        <w:tabs>
          <w:tab w:val="left" w:pos="1029"/>
        </w:tabs>
        <w:ind w:firstLine="567"/>
      </w:pPr>
      <w:r w:rsidRPr="006F41B8">
        <w:rPr>
          <w:bCs/>
        </w:rPr>
        <w:t>350 до н.э. Греки</w:t>
      </w:r>
      <w:r w:rsidRPr="006F41B8">
        <w:t xml:space="preserve"> </w:t>
      </w:r>
      <w:r w:rsidR="006F41B8">
        <w:t>и</w:t>
      </w:r>
      <w:r w:rsidRPr="006F41B8">
        <w:t>спользова</w:t>
      </w:r>
      <w:r w:rsidR="006F41B8">
        <w:t>л</w:t>
      </w:r>
      <w:r w:rsidRPr="006F41B8">
        <w:t>и научны</w:t>
      </w:r>
      <w:r w:rsidR="006F41B8">
        <w:t>е</w:t>
      </w:r>
      <w:r w:rsidRPr="006F41B8">
        <w:t xml:space="preserve"> метод</w:t>
      </w:r>
      <w:r w:rsidR="006F41B8">
        <w:t>ы</w:t>
      </w:r>
      <w:r w:rsidRPr="006F41B8">
        <w:t xml:space="preserve"> труда и рабочего ритма </w:t>
      </w:r>
    </w:p>
    <w:p w:rsidR="006F41B8" w:rsidRPr="006F41B8" w:rsidRDefault="00B266EB" w:rsidP="006F41B8">
      <w:pPr>
        <w:tabs>
          <w:tab w:val="left" w:pos="1029"/>
        </w:tabs>
        <w:ind w:firstLine="567"/>
      </w:pPr>
      <w:r w:rsidRPr="006F41B8">
        <w:rPr>
          <w:bCs/>
        </w:rPr>
        <w:t>Платон</w:t>
      </w:r>
      <w:r w:rsidRPr="006F41B8">
        <w:t xml:space="preserve"> </w:t>
      </w:r>
      <w:r w:rsidR="006F41B8">
        <w:t>сф</w:t>
      </w:r>
      <w:r w:rsidR="006F41B8" w:rsidRPr="006F41B8">
        <w:t>ормулиров</w:t>
      </w:r>
      <w:r w:rsidR="006F41B8">
        <w:t>ал</w:t>
      </w:r>
      <w:r w:rsidR="006F41B8" w:rsidRPr="006F41B8">
        <w:t xml:space="preserve"> принцип специализации</w:t>
      </w:r>
    </w:p>
    <w:p w:rsidR="006F41B8" w:rsidRDefault="00B266EB" w:rsidP="006F41B8">
      <w:pPr>
        <w:tabs>
          <w:tab w:val="left" w:pos="1029"/>
        </w:tabs>
        <w:ind w:firstLine="567"/>
      </w:pPr>
      <w:r w:rsidRPr="006F41B8">
        <w:rPr>
          <w:bCs/>
        </w:rPr>
        <w:t>325 до н.э. Александр</w:t>
      </w:r>
      <w:r w:rsidRPr="006F41B8">
        <w:t xml:space="preserve"> </w:t>
      </w:r>
      <w:r w:rsidRPr="006F41B8">
        <w:rPr>
          <w:bCs/>
        </w:rPr>
        <w:t xml:space="preserve">Великий </w:t>
      </w:r>
      <w:r w:rsidR="006F41B8">
        <w:rPr>
          <w:bCs/>
        </w:rPr>
        <w:t>с</w:t>
      </w:r>
      <w:r w:rsidR="006F41B8" w:rsidRPr="006F41B8">
        <w:t>озда</w:t>
      </w:r>
      <w:r w:rsidR="006F41B8">
        <w:t>л штаб</w:t>
      </w:r>
    </w:p>
    <w:p w:rsidR="000B6949" w:rsidRPr="006F41B8" w:rsidRDefault="00B266EB" w:rsidP="006F41B8">
      <w:pPr>
        <w:tabs>
          <w:tab w:val="left" w:pos="1029"/>
        </w:tabs>
        <w:ind w:firstLine="567"/>
      </w:pPr>
      <w:r w:rsidRPr="006F41B8">
        <w:rPr>
          <w:bCs/>
        </w:rPr>
        <w:t>175 до н.э. Като</w:t>
      </w:r>
      <w:r w:rsidRPr="006F41B8">
        <w:t xml:space="preserve"> </w:t>
      </w:r>
      <w:r w:rsidR="006F41B8">
        <w:t>и</w:t>
      </w:r>
      <w:r w:rsidRPr="006F41B8">
        <w:t>спользова</w:t>
      </w:r>
      <w:r w:rsidR="006F41B8">
        <w:t>л</w:t>
      </w:r>
      <w:r w:rsidRPr="006F41B8">
        <w:t xml:space="preserve"> описаний работ</w:t>
      </w:r>
    </w:p>
    <w:p w:rsidR="000B6949" w:rsidRPr="006F41B8" w:rsidRDefault="00B266EB" w:rsidP="006F41B8">
      <w:pPr>
        <w:tabs>
          <w:tab w:val="left" w:pos="1029"/>
        </w:tabs>
        <w:ind w:firstLine="567"/>
      </w:pPr>
      <w:r w:rsidRPr="006F41B8">
        <w:rPr>
          <w:bCs/>
        </w:rPr>
        <w:t xml:space="preserve">50 до н.э. </w:t>
      </w:r>
      <w:proofErr w:type="spellStart"/>
      <w:r w:rsidRPr="006F41B8">
        <w:rPr>
          <w:bCs/>
        </w:rPr>
        <w:t>Варрон</w:t>
      </w:r>
      <w:proofErr w:type="spellEnd"/>
      <w:r w:rsidRPr="006F41B8">
        <w:t xml:space="preserve"> </w:t>
      </w:r>
      <w:r w:rsidR="006F41B8">
        <w:t>и</w:t>
      </w:r>
      <w:r w:rsidRPr="006F41B8">
        <w:t>спользова</w:t>
      </w:r>
      <w:r w:rsidR="006F41B8">
        <w:t>л</w:t>
      </w:r>
      <w:r w:rsidRPr="006F41B8">
        <w:t xml:space="preserve"> рабочи</w:t>
      </w:r>
      <w:r w:rsidR="006F41B8">
        <w:t>е</w:t>
      </w:r>
      <w:r w:rsidRPr="006F41B8">
        <w:t xml:space="preserve"> спецификаци</w:t>
      </w:r>
      <w:r w:rsidR="006F41B8">
        <w:t>и</w:t>
      </w:r>
    </w:p>
    <w:p w:rsidR="000B6949" w:rsidRPr="006F41B8" w:rsidRDefault="00B266EB" w:rsidP="006F41B8">
      <w:pPr>
        <w:tabs>
          <w:tab w:val="left" w:pos="1029"/>
        </w:tabs>
        <w:ind w:firstLine="567"/>
      </w:pPr>
      <w:r w:rsidRPr="006F41B8">
        <w:rPr>
          <w:bCs/>
        </w:rPr>
        <w:t>284 Диоклетиан</w:t>
      </w:r>
      <w:r w:rsidRPr="006F41B8">
        <w:t xml:space="preserve"> </w:t>
      </w:r>
      <w:r w:rsidR="006F41B8">
        <w:t>использовал д</w:t>
      </w:r>
      <w:r w:rsidRPr="006F41B8">
        <w:t>елегирование полномочий</w:t>
      </w:r>
    </w:p>
    <w:p w:rsidR="000B6949" w:rsidRPr="006F41B8" w:rsidRDefault="00B266EB" w:rsidP="006F41B8">
      <w:pPr>
        <w:tabs>
          <w:tab w:val="left" w:pos="1029"/>
        </w:tabs>
        <w:ind w:firstLine="567"/>
      </w:pPr>
      <w:r w:rsidRPr="006F41B8">
        <w:rPr>
          <w:bCs/>
        </w:rPr>
        <w:t xml:space="preserve">900 </w:t>
      </w:r>
      <w:proofErr w:type="spellStart"/>
      <w:r w:rsidRPr="006F41B8">
        <w:rPr>
          <w:bCs/>
        </w:rPr>
        <w:t>Альфараби</w:t>
      </w:r>
      <w:proofErr w:type="spellEnd"/>
      <w:r w:rsidRPr="006F41B8">
        <w:t xml:space="preserve"> </w:t>
      </w:r>
      <w:r w:rsidR="006F41B8">
        <w:t>определил т</w:t>
      </w:r>
      <w:r w:rsidRPr="006F41B8">
        <w:t>ребовани</w:t>
      </w:r>
      <w:r w:rsidR="006F41B8">
        <w:t>я</w:t>
      </w:r>
      <w:r w:rsidRPr="006F41B8">
        <w:t xml:space="preserve"> к руководителю</w:t>
      </w:r>
    </w:p>
    <w:p w:rsidR="000B6949" w:rsidRPr="006F41B8" w:rsidRDefault="00B266EB" w:rsidP="006F41B8">
      <w:pPr>
        <w:tabs>
          <w:tab w:val="left" w:pos="1029"/>
        </w:tabs>
        <w:ind w:firstLine="567"/>
      </w:pPr>
      <w:r w:rsidRPr="006F41B8">
        <w:rPr>
          <w:bCs/>
        </w:rPr>
        <w:t xml:space="preserve">1100 </w:t>
      </w:r>
      <w:proofErr w:type="spellStart"/>
      <w:r w:rsidRPr="006F41B8">
        <w:rPr>
          <w:bCs/>
        </w:rPr>
        <w:t>Газали</w:t>
      </w:r>
      <w:proofErr w:type="spellEnd"/>
      <w:r w:rsidRPr="006F41B8">
        <w:t xml:space="preserve"> </w:t>
      </w:r>
      <w:r w:rsidR="006F41B8">
        <w:t>установил т</w:t>
      </w:r>
      <w:r w:rsidRPr="006F41B8">
        <w:t>ребования к менеджеру</w:t>
      </w:r>
    </w:p>
    <w:p w:rsidR="000B6949" w:rsidRPr="006F41B8" w:rsidRDefault="00B266EB" w:rsidP="006F41B8">
      <w:pPr>
        <w:tabs>
          <w:tab w:val="left" w:pos="1029"/>
        </w:tabs>
        <w:ind w:firstLine="567"/>
      </w:pPr>
      <w:r w:rsidRPr="006F41B8">
        <w:rPr>
          <w:bCs/>
        </w:rPr>
        <w:t xml:space="preserve">1340 Лука </w:t>
      </w:r>
      <w:proofErr w:type="spellStart"/>
      <w:r w:rsidRPr="006F41B8">
        <w:rPr>
          <w:bCs/>
        </w:rPr>
        <w:t>Пачоли</w:t>
      </w:r>
      <w:proofErr w:type="spellEnd"/>
      <w:r w:rsidRPr="006F41B8">
        <w:t xml:space="preserve"> (генуэзец) </w:t>
      </w:r>
      <w:r w:rsidR="003B45AC">
        <w:t>вел двойную</w:t>
      </w:r>
      <w:r w:rsidRPr="006F41B8">
        <w:t xml:space="preserve"> запись</w:t>
      </w:r>
      <w:r w:rsidR="003B45AC">
        <w:t xml:space="preserve"> в</w:t>
      </w:r>
      <w:r w:rsidRPr="006F41B8">
        <w:t xml:space="preserve"> </w:t>
      </w:r>
      <w:r w:rsidR="003B45AC">
        <w:t>б</w:t>
      </w:r>
      <w:r w:rsidRPr="006F41B8">
        <w:t>ухгалтери</w:t>
      </w:r>
      <w:r w:rsidR="003B45AC">
        <w:t>и</w:t>
      </w:r>
    </w:p>
    <w:p w:rsidR="003B45AC" w:rsidRPr="003B45AC" w:rsidRDefault="00B266EB" w:rsidP="003B45AC">
      <w:pPr>
        <w:tabs>
          <w:tab w:val="left" w:pos="1029"/>
        </w:tabs>
        <w:ind w:firstLine="567"/>
      </w:pPr>
      <w:r w:rsidRPr="003B45AC">
        <w:rPr>
          <w:bCs/>
        </w:rPr>
        <w:lastRenderedPageBreak/>
        <w:t>1436 Арсенал Венеции</w:t>
      </w:r>
      <w:r w:rsidRPr="003B45AC">
        <w:t xml:space="preserve"> венецианцы </w:t>
      </w:r>
      <w:r w:rsidR="003B45AC">
        <w:t>вели учет</w:t>
      </w:r>
      <w:r w:rsidR="003B45AC" w:rsidRPr="003B45AC">
        <w:t xml:space="preserve"> издержек производства; чек</w:t>
      </w:r>
      <w:r w:rsidR="003B45AC">
        <w:t>ов</w:t>
      </w:r>
      <w:r w:rsidR="003B45AC" w:rsidRPr="003B45AC">
        <w:t xml:space="preserve"> и баланс</w:t>
      </w:r>
      <w:r w:rsidR="003B45AC">
        <w:t>ов</w:t>
      </w:r>
      <w:r w:rsidR="003B45AC" w:rsidRPr="003B45AC">
        <w:t xml:space="preserve"> для контроля </w:t>
      </w:r>
    </w:p>
    <w:p w:rsidR="003B45AC" w:rsidRPr="003B45AC" w:rsidRDefault="00B266EB" w:rsidP="003B45AC">
      <w:pPr>
        <w:tabs>
          <w:tab w:val="left" w:pos="1029"/>
        </w:tabs>
        <w:ind w:firstLine="567"/>
      </w:pPr>
      <w:r w:rsidRPr="003B45AC">
        <w:rPr>
          <w:bCs/>
        </w:rPr>
        <w:t>1500 Сэр Томас Мор</w:t>
      </w:r>
      <w:r w:rsidR="003B45AC">
        <w:rPr>
          <w:bCs/>
        </w:rPr>
        <w:t xml:space="preserve"> п</w:t>
      </w:r>
      <w:r w:rsidR="003B45AC" w:rsidRPr="003B45AC">
        <w:t>ризыв</w:t>
      </w:r>
      <w:r w:rsidR="003B45AC">
        <w:t>ал</w:t>
      </w:r>
      <w:r w:rsidR="003B45AC" w:rsidRPr="003B45AC">
        <w:t xml:space="preserve"> к усилению специализации </w:t>
      </w:r>
    </w:p>
    <w:p w:rsidR="003B45AC" w:rsidRPr="003B45AC" w:rsidRDefault="00B266EB" w:rsidP="003B45AC">
      <w:pPr>
        <w:tabs>
          <w:tab w:val="left" w:pos="1029"/>
        </w:tabs>
        <w:ind w:firstLine="567"/>
      </w:pPr>
      <w:r w:rsidRPr="003B45AC">
        <w:rPr>
          <w:bCs/>
        </w:rPr>
        <w:t xml:space="preserve">1525 </w:t>
      </w:r>
      <w:proofErr w:type="spellStart"/>
      <w:r w:rsidRPr="003B45AC">
        <w:rPr>
          <w:bCs/>
        </w:rPr>
        <w:t>Николло</w:t>
      </w:r>
      <w:proofErr w:type="spellEnd"/>
      <w:r w:rsidRPr="003B45AC">
        <w:t xml:space="preserve"> </w:t>
      </w:r>
      <w:r w:rsidRPr="003B45AC">
        <w:rPr>
          <w:bCs/>
        </w:rPr>
        <w:t xml:space="preserve">Макиавелли </w:t>
      </w:r>
      <w:r w:rsidR="003B45AC">
        <w:rPr>
          <w:bCs/>
        </w:rPr>
        <w:t>о</w:t>
      </w:r>
      <w:r w:rsidR="003B45AC" w:rsidRPr="003B45AC">
        <w:t>созна</w:t>
      </w:r>
      <w:r w:rsidR="003B45AC">
        <w:t>вал</w:t>
      </w:r>
      <w:r w:rsidR="003B45AC" w:rsidRPr="003B45AC">
        <w:t xml:space="preserve"> принцип массового согласия </w:t>
      </w:r>
    </w:p>
    <w:p w:rsidR="003B45AC" w:rsidRPr="003B45AC" w:rsidRDefault="00B266EB" w:rsidP="003B45AC">
      <w:pPr>
        <w:tabs>
          <w:tab w:val="left" w:pos="1029"/>
        </w:tabs>
        <w:ind w:firstLine="567"/>
      </w:pPr>
      <w:r w:rsidRPr="003B45AC">
        <w:rPr>
          <w:bCs/>
        </w:rPr>
        <w:t>1767</w:t>
      </w:r>
      <w:r w:rsidR="003B45AC">
        <w:rPr>
          <w:bCs/>
        </w:rPr>
        <w:t xml:space="preserve"> </w:t>
      </w:r>
      <w:r w:rsidRPr="003B45AC">
        <w:rPr>
          <w:bCs/>
        </w:rPr>
        <w:t>Сэр Джеймс Стюарт</w:t>
      </w:r>
      <w:r w:rsidRPr="003B45AC">
        <w:t xml:space="preserve"> </w:t>
      </w:r>
      <w:r w:rsidR="003B45AC">
        <w:t>заложил и</w:t>
      </w:r>
      <w:r w:rsidR="003B45AC" w:rsidRPr="003B45AC">
        <w:t>стоки теории власти; исследова</w:t>
      </w:r>
      <w:r w:rsidR="003B45AC">
        <w:t>в</w:t>
      </w:r>
      <w:r w:rsidR="003B45AC" w:rsidRPr="003B45AC">
        <w:t xml:space="preserve"> влияни</w:t>
      </w:r>
      <w:r w:rsidR="003B45AC">
        <w:t>е</w:t>
      </w:r>
      <w:r w:rsidR="003B45AC" w:rsidRPr="003B45AC">
        <w:t xml:space="preserve"> автоматизации</w:t>
      </w:r>
    </w:p>
    <w:p w:rsidR="003B45AC" w:rsidRPr="003B45AC" w:rsidRDefault="00B266EB" w:rsidP="003B45AC">
      <w:pPr>
        <w:tabs>
          <w:tab w:val="left" w:pos="1029"/>
        </w:tabs>
        <w:ind w:firstLine="567"/>
      </w:pPr>
      <w:r w:rsidRPr="003B45AC">
        <w:rPr>
          <w:bCs/>
        </w:rPr>
        <w:t>1776 Адам Смит</w:t>
      </w:r>
      <w:r w:rsidR="003B45AC">
        <w:rPr>
          <w:bCs/>
        </w:rPr>
        <w:t xml:space="preserve"> п</w:t>
      </w:r>
      <w:r w:rsidR="003B45AC" w:rsidRPr="003B45AC">
        <w:t>римен</w:t>
      </w:r>
      <w:r w:rsidR="003B45AC">
        <w:t>ил</w:t>
      </w:r>
      <w:r w:rsidR="003B45AC" w:rsidRPr="003B45AC">
        <w:t xml:space="preserve"> принцип специализации к промышленным рабочим </w:t>
      </w:r>
    </w:p>
    <w:p w:rsidR="003B45AC" w:rsidRPr="003B45AC" w:rsidRDefault="00B266EB" w:rsidP="003B45AC">
      <w:pPr>
        <w:tabs>
          <w:tab w:val="left" w:pos="1029"/>
        </w:tabs>
        <w:ind w:firstLine="567"/>
      </w:pPr>
      <w:r w:rsidRPr="003B45AC">
        <w:rPr>
          <w:bCs/>
        </w:rPr>
        <w:t>1799 Эли Уитни</w:t>
      </w:r>
      <w:r w:rsidR="003B45AC">
        <w:rPr>
          <w:bCs/>
        </w:rPr>
        <w:t xml:space="preserve"> предпосылки н</w:t>
      </w:r>
      <w:r w:rsidR="003B45AC" w:rsidRPr="003B45AC">
        <w:t>аучны</w:t>
      </w:r>
      <w:r w:rsidR="003B45AC">
        <w:t>х</w:t>
      </w:r>
      <w:r w:rsidR="003B45AC" w:rsidRPr="003B45AC">
        <w:t xml:space="preserve"> метод</w:t>
      </w:r>
      <w:r w:rsidR="003B45AC">
        <w:t>ов</w:t>
      </w:r>
      <w:r w:rsidR="003B45AC" w:rsidRPr="003B45AC">
        <w:t xml:space="preserve"> исчисления себестоимости</w:t>
      </w:r>
    </w:p>
    <w:p w:rsidR="003B45AC" w:rsidRPr="003B45AC" w:rsidRDefault="003B45AC" w:rsidP="003B45AC">
      <w:pPr>
        <w:tabs>
          <w:tab w:val="left" w:pos="1029"/>
        </w:tabs>
        <w:ind w:firstLine="567"/>
      </w:pPr>
      <w:r>
        <w:t>Н</w:t>
      </w:r>
      <w:r w:rsidR="00B266EB" w:rsidRPr="003B45AC">
        <w:t xml:space="preserve">ачало развития управленческой науки обычно связывают с периодом промышленного капитализма, с появлением в </w:t>
      </w:r>
      <w:r w:rsidRPr="003B45AC">
        <w:t xml:space="preserve">1776 г. работы Адама Смита «Богатство народов» </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 xml:space="preserve">Развитие управления организацией является частью общего поступательного движения </w:t>
      </w:r>
      <w:r>
        <w:rPr>
          <w:rFonts w:cs="Times New Roman"/>
          <w:color w:val="000000"/>
          <w:szCs w:val="28"/>
          <w:shd w:val="clear" w:color="auto" w:fill="FFFFFF"/>
        </w:rPr>
        <w:t>о</w:t>
      </w:r>
      <w:r w:rsidRPr="00DE322A">
        <w:rPr>
          <w:rFonts w:cs="Times New Roman"/>
          <w:color w:val="000000"/>
          <w:szCs w:val="28"/>
          <w:shd w:val="clear" w:color="auto" w:fill="FFFFFF"/>
        </w:rPr>
        <w:t>бщества. Развитие управления — это не разовые преобразования управления с целью достижения «наилучшего» (а потом и извечного) состояния управления, а непрекращающийся во времени процесс.</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Развитие управления идет скачкообразно. Осуществляется оно преимущественно путем сознательных и целенаправленных преобразований системы управления организацией.</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Следует отличать развитие управления от его совершенствования. Развитие управления — это разворачивающийся во времени процесс его перехода из одного состояния в другое, который характеризуется наличием качественных преобразований управления в целом либо привнесением в управление качественно новых элементов, свойств или характеристик.</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Совершенствование управления — это улучшение по определенному критерию характеристик системы управления.</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Для понимания сущности, механизма и логики развития управления самого досконального изучения и учета в практической деятельности заслуживает историзм процесса развития управления, изучение и рассмотрение движения управления в его конкретно-исторических проявлениях.</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Историзм развития управления проявляется в первую очередь в следующих моментах.</w:t>
      </w:r>
    </w:p>
    <w:p w:rsidR="00AB540C" w:rsidRPr="00DE322A" w:rsidRDefault="00AB540C" w:rsidP="00AB540C">
      <w:pPr>
        <w:ind w:firstLine="709"/>
        <w:rPr>
          <w:rStyle w:val="apple-converted-space"/>
          <w:rFonts w:cs="Times New Roman"/>
          <w:color w:val="000000"/>
          <w:szCs w:val="28"/>
          <w:shd w:val="clear" w:color="auto" w:fill="FFFFFF"/>
        </w:rPr>
      </w:pPr>
      <w:r w:rsidRPr="00DE322A">
        <w:rPr>
          <w:rFonts w:cs="Times New Roman"/>
          <w:color w:val="000000"/>
          <w:szCs w:val="28"/>
          <w:shd w:val="clear" w:color="auto" w:fill="FFFFFF"/>
        </w:rPr>
        <w:t>Во-первых, состояние развития управления находится в сильной зависимости от уровня развития производительных сил.</w:t>
      </w:r>
      <w:r w:rsidRPr="00DE322A">
        <w:rPr>
          <w:rStyle w:val="apple-converted-space"/>
          <w:rFonts w:cs="Times New Roman"/>
          <w:color w:val="000000"/>
          <w:szCs w:val="28"/>
          <w:shd w:val="clear" w:color="auto" w:fill="FFFFFF"/>
        </w:rPr>
        <w:t> </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В зависимости от уровня развития сре</w:t>
      </w:r>
      <w:proofErr w:type="gramStart"/>
      <w:r w:rsidRPr="00DE322A">
        <w:rPr>
          <w:rFonts w:cs="Times New Roman"/>
          <w:color w:val="000000"/>
          <w:szCs w:val="28"/>
          <w:shd w:val="clear" w:color="auto" w:fill="FFFFFF"/>
        </w:rPr>
        <w:t>дств пр</w:t>
      </w:r>
      <w:proofErr w:type="gramEnd"/>
      <w:r w:rsidRPr="00DE322A">
        <w:rPr>
          <w:rFonts w:cs="Times New Roman"/>
          <w:color w:val="000000"/>
          <w:szCs w:val="28"/>
          <w:shd w:val="clear" w:color="auto" w:fill="FFFFFF"/>
        </w:rPr>
        <w:t>оизводства выделяется три типа управления:</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традиционное управление;</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управление промышленной стадии;</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управление постиндустриальной стадии.</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 xml:space="preserve">Во-вторых, все или подавляющее большинство подходов к решению проблем развития управления связаны с отработанным в прошлом опытом (чаще всего успешным) решения </w:t>
      </w:r>
      <w:proofErr w:type="gramStart"/>
      <w:r w:rsidRPr="00DE322A">
        <w:rPr>
          <w:rFonts w:cs="Times New Roman"/>
          <w:color w:val="000000"/>
          <w:szCs w:val="28"/>
          <w:shd w:val="clear" w:color="auto" w:fill="FFFFFF"/>
        </w:rPr>
        <w:t>аналогичных проблем</w:t>
      </w:r>
      <w:proofErr w:type="gramEnd"/>
      <w:r w:rsidRPr="00DE322A">
        <w:rPr>
          <w:rFonts w:cs="Times New Roman"/>
          <w:color w:val="000000"/>
          <w:szCs w:val="28"/>
          <w:shd w:val="clear" w:color="auto" w:fill="FFFFFF"/>
        </w:rPr>
        <w:t>.</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Логическая схема развития управления имеет следующий вид.</w:t>
      </w:r>
    </w:p>
    <w:p w:rsidR="00AB540C" w:rsidRPr="00DE322A" w:rsidRDefault="00AB540C" w:rsidP="00AB540C">
      <w:pPr>
        <w:ind w:firstLine="709"/>
        <w:rPr>
          <w:rStyle w:val="apple-converted-space"/>
          <w:rFonts w:cs="Times New Roman"/>
          <w:color w:val="000000"/>
          <w:szCs w:val="28"/>
          <w:shd w:val="clear" w:color="auto" w:fill="FFFFFF"/>
        </w:rPr>
      </w:pPr>
      <w:r w:rsidRPr="00DE322A">
        <w:rPr>
          <w:rFonts w:cs="Times New Roman"/>
          <w:color w:val="000000"/>
          <w:szCs w:val="28"/>
          <w:shd w:val="clear" w:color="auto" w:fill="FFFFFF"/>
        </w:rPr>
        <w:lastRenderedPageBreak/>
        <w:t>Исходным началом для развития управления является появление новых задач.</w:t>
      </w:r>
      <w:r w:rsidRPr="00DE322A">
        <w:rPr>
          <w:rStyle w:val="apple-converted-space"/>
          <w:rFonts w:cs="Times New Roman"/>
          <w:color w:val="000000"/>
          <w:szCs w:val="28"/>
          <w:shd w:val="clear" w:color="auto" w:fill="FFFFFF"/>
        </w:rPr>
        <w:t> </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Вторым шагом в этой схеме является выработка в системе управления реакции на новые задачи — реакции, которая должна привести к развитию управления.</w:t>
      </w:r>
    </w:p>
    <w:p w:rsidR="00AB540C" w:rsidRPr="00DE322A" w:rsidRDefault="00AB540C" w:rsidP="00AB540C">
      <w:pPr>
        <w:ind w:firstLine="709"/>
        <w:rPr>
          <w:rFonts w:cs="Times New Roman"/>
          <w:color w:val="000000"/>
          <w:szCs w:val="28"/>
          <w:shd w:val="clear" w:color="auto" w:fill="FFFFFF"/>
        </w:rPr>
      </w:pPr>
      <w:r w:rsidRPr="00DE322A">
        <w:rPr>
          <w:rFonts w:cs="Times New Roman"/>
          <w:color w:val="000000"/>
          <w:szCs w:val="28"/>
          <w:shd w:val="clear" w:color="auto" w:fill="FFFFFF"/>
        </w:rPr>
        <w:t>Третьим шагом логической схемы развития управления является перестройка основополагающих начал, на которых строится система управления. Это предполагает приведение принципов, положенных в основу системы управления, в соответствие с сущностью и содержанием задач, возникших перед управлением.</w:t>
      </w:r>
    </w:p>
    <w:p w:rsidR="00AB540C" w:rsidRPr="00DE322A" w:rsidRDefault="00AB540C" w:rsidP="00AB540C">
      <w:pPr>
        <w:ind w:firstLine="709"/>
        <w:rPr>
          <w:rStyle w:val="apple-converted-space"/>
          <w:rFonts w:cs="Times New Roman"/>
          <w:color w:val="000000"/>
          <w:szCs w:val="28"/>
          <w:shd w:val="clear" w:color="auto" w:fill="FFFFFF"/>
        </w:rPr>
      </w:pPr>
      <w:r w:rsidRPr="00DE322A">
        <w:rPr>
          <w:rFonts w:cs="Times New Roman"/>
          <w:color w:val="000000"/>
          <w:szCs w:val="28"/>
          <w:shd w:val="clear" w:color="auto" w:fill="FFFFFF"/>
        </w:rPr>
        <w:t>После того как в системе управления происходит формирование новой подсистемы принципов, наступает следующий шаг (в нашем изложении четвертый) — шаг перестройки структуры и элементов системы управления.</w:t>
      </w:r>
      <w:r w:rsidRPr="00DE322A">
        <w:rPr>
          <w:rStyle w:val="apple-converted-space"/>
          <w:rFonts w:cs="Times New Roman"/>
          <w:color w:val="000000"/>
          <w:szCs w:val="28"/>
          <w:shd w:val="clear" w:color="auto" w:fill="FFFFFF"/>
        </w:rPr>
        <w:t> </w:t>
      </w:r>
    </w:p>
    <w:p w:rsidR="00AB540C" w:rsidRPr="00DE322A" w:rsidRDefault="00AB540C" w:rsidP="00AB540C">
      <w:pPr>
        <w:ind w:firstLine="709"/>
        <w:rPr>
          <w:rStyle w:val="FontStyle36"/>
          <w:i/>
          <w:szCs w:val="28"/>
        </w:rPr>
      </w:pPr>
      <w:r w:rsidRPr="00DE322A">
        <w:rPr>
          <w:rFonts w:cs="Times New Roman"/>
          <w:color w:val="000000"/>
          <w:szCs w:val="28"/>
          <w:shd w:val="clear" w:color="auto" w:fill="FFFFFF"/>
        </w:rPr>
        <w:t>Перестройкой структуры и элементов в системе управления логическая схема развития управления не завершается. Остается еще один, завершающий шаг — закрепление в управлении новых качеств и свойств, привитых ему в процессе изменения.</w:t>
      </w:r>
    </w:p>
    <w:p w:rsidR="006F41B8" w:rsidRPr="006F41B8" w:rsidRDefault="006F41B8" w:rsidP="003B45AC">
      <w:pPr>
        <w:tabs>
          <w:tab w:val="left" w:pos="1029"/>
        </w:tabs>
        <w:ind w:firstLine="567"/>
      </w:pPr>
    </w:p>
    <w:p w:rsidR="006F41B8" w:rsidRDefault="00AB540C" w:rsidP="00AB540C">
      <w:pPr>
        <w:pStyle w:val="a8"/>
        <w:numPr>
          <w:ilvl w:val="0"/>
          <w:numId w:val="11"/>
        </w:numPr>
        <w:tabs>
          <w:tab w:val="left" w:pos="1029"/>
        </w:tabs>
      </w:pPr>
      <w:r>
        <w:t>Классический период в развитии менеджмента</w:t>
      </w:r>
    </w:p>
    <w:p w:rsidR="00AB540C" w:rsidRPr="006F41B8" w:rsidRDefault="00AB540C" w:rsidP="00AB540C">
      <w:pPr>
        <w:tabs>
          <w:tab w:val="left" w:pos="1029"/>
        </w:tabs>
      </w:pPr>
    </w:p>
    <w:p w:rsidR="00AB540C" w:rsidRPr="00816027" w:rsidRDefault="00AB540C" w:rsidP="00AB540C">
      <w:pPr>
        <w:autoSpaceDE w:val="0"/>
        <w:autoSpaceDN w:val="0"/>
        <w:adjustRightInd w:val="0"/>
        <w:ind w:firstLine="601"/>
        <w:rPr>
          <w:rFonts w:cs="Times New Roman"/>
          <w:szCs w:val="28"/>
        </w:rPr>
      </w:pPr>
      <w:r w:rsidRPr="00816027">
        <w:rPr>
          <w:rFonts w:eastAsia="TimesNewRoman" w:cs="Times New Roman"/>
          <w:szCs w:val="28"/>
        </w:rPr>
        <w:t xml:space="preserve">Школа научного менеджмента </w:t>
      </w:r>
      <w:r w:rsidRPr="00816027">
        <w:rPr>
          <w:rFonts w:cs="Times New Roman"/>
          <w:szCs w:val="28"/>
        </w:rPr>
        <w:t>(</w:t>
      </w:r>
      <w:r w:rsidRPr="00816027">
        <w:rPr>
          <w:rFonts w:eastAsia="TimesNewRoman" w:cs="Times New Roman"/>
          <w:szCs w:val="28"/>
        </w:rPr>
        <w:t>Ф</w:t>
      </w:r>
      <w:r w:rsidRPr="00816027">
        <w:rPr>
          <w:rFonts w:cs="Times New Roman"/>
          <w:szCs w:val="28"/>
        </w:rPr>
        <w:t xml:space="preserve">. </w:t>
      </w:r>
      <w:r w:rsidRPr="00816027">
        <w:rPr>
          <w:rFonts w:eastAsia="TimesNewRoman" w:cs="Times New Roman"/>
          <w:szCs w:val="28"/>
        </w:rPr>
        <w:t>Тейлор</w:t>
      </w:r>
      <w:r w:rsidRPr="00816027">
        <w:rPr>
          <w:rFonts w:cs="Times New Roman"/>
          <w:szCs w:val="28"/>
        </w:rPr>
        <w:t xml:space="preserve">, </w:t>
      </w:r>
      <w:r w:rsidRPr="00816027">
        <w:rPr>
          <w:rFonts w:eastAsia="TimesNewRoman" w:cs="Times New Roman"/>
          <w:szCs w:val="28"/>
        </w:rPr>
        <w:t>Ф</w:t>
      </w:r>
      <w:r w:rsidRPr="00816027">
        <w:rPr>
          <w:rFonts w:cs="Times New Roman"/>
          <w:szCs w:val="28"/>
        </w:rPr>
        <w:t xml:space="preserve">. </w:t>
      </w:r>
      <w:r w:rsidRPr="00816027">
        <w:rPr>
          <w:rFonts w:eastAsia="TimesNewRoman" w:cs="Times New Roman"/>
          <w:szCs w:val="28"/>
        </w:rPr>
        <w:t>и Л</w:t>
      </w:r>
      <w:r w:rsidRPr="00816027">
        <w:rPr>
          <w:rFonts w:cs="Times New Roman"/>
          <w:szCs w:val="28"/>
        </w:rPr>
        <w:t xml:space="preserve">. </w:t>
      </w:r>
      <w:proofErr w:type="spellStart"/>
      <w:r w:rsidRPr="00816027">
        <w:rPr>
          <w:rFonts w:eastAsia="TimesNewRoman" w:cs="Times New Roman"/>
          <w:szCs w:val="28"/>
        </w:rPr>
        <w:t>Гилбрет</w:t>
      </w:r>
      <w:proofErr w:type="gramStart"/>
      <w:r w:rsidRPr="00816027">
        <w:rPr>
          <w:rFonts w:cs="Times New Roman"/>
          <w:szCs w:val="28"/>
        </w:rPr>
        <w:t>,</w:t>
      </w:r>
      <w:r w:rsidRPr="00816027">
        <w:rPr>
          <w:rFonts w:eastAsia="TimesNewRoman" w:cs="Times New Roman"/>
          <w:szCs w:val="28"/>
        </w:rPr>
        <w:t>Г</w:t>
      </w:r>
      <w:proofErr w:type="spellEnd"/>
      <w:proofErr w:type="gramEnd"/>
      <w:r w:rsidRPr="00816027">
        <w:rPr>
          <w:rFonts w:cs="Times New Roman"/>
          <w:szCs w:val="28"/>
        </w:rPr>
        <w:t xml:space="preserve">. </w:t>
      </w:r>
      <w:proofErr w:type="spellStart"/>
      <w:r w:rsidRPr="00816027">
        <w:rPr>
          <w:rFonts w:eastAsia="TimesNewRoman" w:cs="Times New Roman"/>
          <w:szCs w:val="28"/>
        </w:rPr>
        <w:t>Гантт</w:t>
      </w:r>
      <w:proofErr w:type="spellEnd"/>
      <w:r w:rsidRPr="00816027">
        <w:rPr>
          <w:rFonts w:cs="Times New Roman"/>
          <w:szCs w:val="28"/>
        </w:rPr>
        <w:t xml:space="preserve">). </w:t>
      </w:r>
      <w:r w:rsidRPr="00816027">
        <w:rPr>
          <w:rFonts w:eastAsia="TimesNewRoman" w:cs="Times New Roman"/>
          <w:szCs w:val="28"/>
        </w:rPr>
        <w:t xml:space="preserve">Административная школа </w:t>
      </w:r>
      <w:r w:rsidRPr="00816027">
        <w:rPr>
          <w:rFonts w:cs="Times New Roman"/>
          <w:szCs w:val="28"/>
        </w:rPr>
        <w:t>(</w:t>
      </w:r>
      <w:r w:rsidRPr="00816027">
        <w:rPr>
          <w:rFonts w:eastAsia="TimesNewRoman" w:cs="Times New Roman"/>
          <w:szCs w:val="28"/>
        </w:rPr>
        <w:t>А</w:t>
      </w:r>
      <w:r w:rsidRPr="00816027">
        <w:rPr>
          <w:rFonts w:cs="Times New Roman"/>
          <w:szCs w:val="28"/>
        </w:rPr>
        <w:t xml:space="preserve">. </w:t>
      </w:r>
      <w:proofErr w:type="spellStart"/>
      <w:r w:rsidRPr="00816027">
        <w:rPr>
          <w:rFonts w:eastAsia="TimesNewRoman" w:cs="Times New Roman"/>
          <w:szCs w:val="28"/>
        </w:rPr>
        <w:t>Файоль</w:t>
      </w:r>
      <w:proofErr w:type="spellEnd"/>
      <w:r w:rsidRPr="00816027">
        <w:rPr>
          <w:rFonts w:cs="Times New Roman"/>
          <w:szCs w:val="28"/>
        </w:rPr>
        <w:t xml:space="preserve">, </w:t>
      </w:r>
      <w:r w:rsidRPr="00816027">
        <w:rPr>
          <w:rFonts w:eastAsia="TimesNewRoman" w:cs="Times New Roman"/>
          <w:szCs w:val="28"/>
        </w:rPr>
        <w:t>М</w:t>
      </w:r>
      <w:r w:rsidRPr="00816027">
        <w:rPr>
          <w:rFonts w:cs="Times New Roman"/>
          <w:szCs w:val="28"/>
        </w:rPr>
        <w:t xml:space="preserve">. </w:t>
      </w:r>
      <w:r w:rsidRPr="00816027">
        <w:rPr>
          <w:rFonts w:eastAsia="TimesNewRoman" w:cs="Times New Roman"/>
          <w:szCs w:val="28"/>
        </w:rPr>
        <w:t>Вебер</w:t>
      </w:r>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Основоположник – </w:t>
      </w:r>
      <w:proofErr w:type="spellStart"/>
      <w:r w:rsidRPr="00816027">
        <w:rPr>
          <w:rFonts w:cs="Times New Roman"/>
          <w:szCs w:val="28"/>
        </w:rPr>
        <w:t>Ф.У</w:t>
      </w:r>
      <w:proofErr w:type="spellEnd"/>
      <w:r w:rsidRPr="00816027">
        <w:rPr>
          <w:rFonts w:cs="Times New Roman"/>
          <w:szCs w:val="28"/>
        </w:rPr>
        <w:t xml:space="preserve">. Тейлор (1856 – 1915).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Основной  принцип  – научная  организация  труда  и  управления  на  основе: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1)  разделения труда (планирование и исполнение);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2)  измерения  труда (разбиения  трудового  </w:t>
      </w:r>
      <w:proofErr w:type="spellStart"/>
      <w:r w:rsidRPr="00816027">
        <w:rPr>
          <w:rFonts w:cs="Times New Roman"/>
          <w:szCs w:val="28"/>
        </w:rPr>
        <w:t>процеса</w:t>
      </w:r>
      <w:proofErr w:type="spellEnd"/>
      <w:r w:rsidRPr="00816027">
        <w:rPr>
          <w:rFonts w:cs="Times New Roman"/>
          <w:szCs w:val="28"/>
        </w:rPr>
        <w:t xml:space="preserve">  на  микродвижения, </w:t>
      </w:r>
      <w:proofErr w:type="spellStart"/>
      <w:r w:rsidRPr="00816027">
        <w:rPr>
          <w:rFonts w:cs="Times New Roman"/>
          <w:szCs w:val="28"/>
        </w:rPr>
        <w:t>хронометрирования</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3)  выявления  наилучших  способов  выполнения  отдельных  этапов того или иного </w:t>
      </w:r>
      <w:proofErr w:type="spellStart"/>
      <w:r w:rsidRPr="00816027">
        <w:rPr>
          <w:rFonts w:cs="Times New Roman"/>
          <w:szCs w:val="28"/>
        </w:rPr>
        <w:t>процеса</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4)  разработки задач и предписаний, составления инструкций;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5)  мотивации и программ стимулирования;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6)  авторитарных методов  управления.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Школа  научного  менеджмента (научного  управления)  имеет  еще  одно  название  – классическая школа  управления.  Само  слово «классическая» говорит  о  том,  что  эта  теория  сыграла  важную  роль  в  развитии  </w:t>
      </w:r>
      <w:proofErr w:type="gramStart"/>
      <w:r w:rsidRPr="00816027">
        <w:rPr>
          <w:rFonts w:cs="Times New Roman"/>
          <w:szCs w:val="28"/>
        </w:rPr>
        <w:t>капитали-</w:t>
      </w:r>
      <w:proofErr w:type="spellStart"/>
      <w:r w:rsidRPr="00816027">
        <w:rPr>
          <w:rFonts w:cs="Times New Roman"/>
          <w:szCs w:val="28"/>
        </w:rPr>
        <w:t>стического</w:t>
      </w:r>
      <w:proofErr w:type="spellEnd"/>
      <w:proofErr w:type="gramEnd"/>
      <w:r w:rsidRPr="00816027">
        <w:rPr>
          <w:rFonts w:cs="Times New Roman"/>
          <w:szCs w:val="28"/>
        </w:rPr>
        <w:t xml:space="preserve">  управления  производством.  Школа  научного  менеджмента  зародилась  в  80  –  90-х  годах  </w:t>
      </w:r>
      <w:proofErr w:type="spellStart"/>
      <w:r w:rsidRPr="00816027">
        <w:rPr>
          <w:rFonts w:cs="Times New Roman"/>
          <w:szCs w:val="28"/>
        </w:rPr>
        <w:t>XIX</w:t>
      </w:r>
      <w:proofErr w:type="spellEnd"/>
      <w:r w:rsidRPr="00816027">
        <w:rPr>
          <w:rFonts w:cs="Times New Roman"/>
          <w:szCs w:val="28"/>
        </w:rPr>
        <w:t xml:space="preserve"> в.  в  США.  Ее  основоположником  является американский  инженер  Ф.  Тейлор  (1856  –  1915).  Разработанная  Тейлором система  управления  была  первой  и  очень  удачной  попыткой  создания  научного менеджмента.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История  возникновения  системы  Ф.  Тейлора  такова.  В  возрасте 22  лет  Ф.  Тейлор  поступил  чернорабочим  на  завод  </w:t>
      </w:r>
      <w:proofErr w:type="spellStart"/>
      <w:r w:rsidRPr="00816027">
        <w:rPr>
          <w:rFonts w:cs="Times New Roman"/>
          <w:szCs w:val="28"/>
        </w:rPr>
        <w:t>Мидвельской</w:t>
      </w:r>
      <w:proofErr w:type="spellEnd"/>
      <w:r w:rsidRPr="00816027">
        <w:rPr>
          <w:rFonts w:cs="Times New Roman"/>
          <w:szCs w:val="28"/>
        </w:rPr>
        <w:t xml:space="preserve">  сталелитейной  компании  в  Филадельфии.  Через  6  лет,  пройдя  все  промежуточные,  в  том  числе  руководящие  должности,  он  стал  главным  </w:t>
      </w:r>
      <w:r w:rsidRPr="00816027">
        <w:rPr>
          <w:rFonts w:cs="Times New Roman"/>
          <w:szCs w:val="28"/>
        </w:rPr>
        <w:lastRenderedPageBreak/>
        <w:t xml:space="preserve">инженером этого  завода.  В  течение  этих  6  лет  он  занимался  разработкой  теории «научного  управления».  Наиболее  полное  отражение  это  учение  нашло  в  его книгах: «Административно-техническая  организация  промышленных предприятий», «Принципы  и  методы  научной  организации  управления», «Принципы  управления  предприятиями».  Эти  книги  являются  обобщением  его  опыта.  Сущность  теории «научного  управления»  Тейлора  сводится к  следующим  трем  моментам:  рациональной  организации  труда;  разработке  формальной  структуры  организации;  определению  мер  по  сотрудничеству  управляющего  и  рабочего.  Они  явились  исходными  положениями в последующем развитии теорий  управления.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1.  Рациональная  организация  труда,  по  Тейлору,  предполагает  замену  традиционных  методов  работы  рядом  правил,  сформулированных  на основе «изучения  работы»,  т.е.  учета  отдельных  операций,  правильной расстановки  рабочих  в  соответствии  с  их  обучением  и  тренировкой.  Он исходил  из  того,  что  для  каждой  работы  существуют  свои  наилучшие приемы  и  способы  исполнения,  при  применении  которых  можно  быстрее и  лучше  ее  выполнять.  Тейлор  провел  хронометраж  операций  рабочего  на предприятии,  проанализировал  их  и  разработал  целый  комплекс  правил более  производительной  работы.  Каждому  рабочему  вручалась  инструктивная  карточка,  в  которой  детально  излагалась  его  рабочая «нормаль».</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  нее  включалось  все,  что  связано  с  данной  работой:  обрабатываемый  материал,  машина,  инструменты,  время,  необходимое  для  выпуска  единицы продукции,  и  т.д.  В  результате  производительность  труда  рабочего  повышалась  почти  на  100  %.  Так,  вместо  4  –  5  деталей  он  обтачивал (должен был обтачивать по новой норме) 10 штук.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Тейлор  создал  множество  карточек-инструкций,  стандартов,  методических  указаний,  которые  по  своей  сути  являлись  для  того  времени элементами научной организации труда.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2.  Большой  заслугой  Тейлора  в  развитии  научного  менеджмента  является  предложенная  им  новая  структура  управления.  Суть  ее  в  </w:t>
      </w:r>
      <w:proofErr w:type="gramStart"/>
      <w:r w:rsidRPr="00816027">
        <w:rPr>
          <w:rFonts w:cs="Times New Roman"/>
          <w:szCs w:val="28"/>
        </w:rPr>
        <w:t>разделе-</w:t>
      </w:r>
      <w:proofErr w:type="spellStart"/>
      <w:r w:rsidRPr="00816027">
        <w:rPr>
          <w:rFonts w:cs="Times New Roman"/>
          <w:szCs w:val="28"/>
        </w:rPr>
        <w:t>нии</w:t>
      </w:r>
      <w:proofErr w:type="spellEnd"/>
      <w:proofErr w:type="gramEnd"/>
      <w:r w:rsidRPr="00816027">
        <w:rPr>
          <w:rFonts w:cs="Times New Roman"/>
          <w:szCs w:val="28"/>
        </w:rPr>
        <w:t xml:space="preserve">  труда  на  труд  исполнительский  и  труд  распорядительский.  Она  </w:t>
      </w:r>
      <w:proofErr w:type="spellStart"/>
      <w:proofErr w:type="gramStart"/>
      <w:r w:rsidRPr="00816027">
        <w:rPr>
          <w:rFonts w:cs="Times New Roman"/>
          <w:szCs w:val="28"/>
        </w:rPr>
        <w:t>све-лась</w:t>
      </w:r>
      <w:proofErr w:type="spellEnd"/>
      <w:proofErr w:type="gramEnd"/>
      <w:r w:rsidRPr="00816027">
        <w:rPr>
          <w:rFonts w:cs="Times New Roman"/>
          <w:szCs w:val="28"/>
        </w:rPr>
        <w:t xml:space="preserve">  к  резкому  разграничению  труда  рабочего  и  труда  управляющего,  а также непосредственно внутри низшего  звена управления.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Тейлор  исходил  из  того,  что  в  производственной  системе  каждый работник  должен  выполнять  свои  функции.  Так,  в  функции  администрации  входит  составление  плана  работы,  разработка  научных  методов  для каждой  рабочей  операции,  отбор  и  обучение  рабочих.  Основная  функция рабочих  –  исполнительская.  У  Тейлора  в  функциональной  системе  большое  значение  придается  категории  людей,  выполняющих  функции  непосредственного  управления  рабочими,  –  мастерам.  Это  специально  подготовленные  работники,  которые  следят  за  работой  рабочих,  учат  их  применять  наиболее  совершенные  приемы.  </w:t>
      </w:r>
      <w:r w:rsidRPr="00816027">
        <w:rPr>
          <w:rFonts w:cs="Times New Roman"/>
          <w:szCs w:val="28"/>
        </w:rPr>
        <w:lastRenderedPageBreak/>
        <w:t xml:space="preserve">Указания  всех  мастеров (заведующих)  в  пределах  компетенции  каждого  из  них  являются  обязательными для рабочих.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3.  Как  своего  рода  революцию  в  производственном  менеджменте можно  определить  одно  из  ведущих  положении  </w:t>
      </w:r>
      <w:proofErr w:type="spellStart"/>
      <w:r w:rsidRPr="00816027">
        <w:rPr>
          <w:rFonts w:cs="Times New Roman"/>
          <w:szCs w:val="28"/>
        </w:rPr>
        <w:t>тейлоровской</w:t>
      </w:r>
      <w:proofErr w:type="spellEnd"/>
      <w:r w:rsidRPr="00816027">
        <w:rPr>
          <w:rFonts w:cs="Times New Roman"/>
          <w:szCs w:val="28"/>
        </w:rPr>
        <w:t xml:space="preserve">  теории  о взаимодействии  администрации  и  рабочих.  Он  считал,  что  эти  отношения должны  способствовать  совместной  деятельности  управляющих  и  рабочих,  основанной  на  общности  взаимных  интересов.  Это  должны  быть  отношения  взаимопомощи  между  друзьями,  выполняющими  общую  работу.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Причем  менеджмент  в  этих  отношениях  играет  роль  научного  организатора  производства,  т.е.  управленческий  персонал  должен  проанализировать  производство,  выявить  наиболее  эффективные  методы  работы,  классифицировать  их,  создать  и  написать  соответствующие  правила,  законы  и формулы,  помогающие  рабочим  лучше,  эффективнее  работать.  Такой  вид отношений  между  управляющими  и  рабочими,  по  мнению  Тейлора,  должен  способствовать  процветанию  предприятия  и  улучшению  благосостояния каждого работника.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Организационно-технологический  подход  в  менеджменте  получил дальнейшее  развитие  в  трудах  </w:t>
      </w:r>
      <w:proofErr w:type="spellStart"/>
      <w:r w:rsidRPr="00816027">
        <w:rPr>
          <w:rFonts w:cs="Times New Roman"/>
          <w:szCs w:val="28"/>
        </w:rPr>
        <w:t>Г.Л</w:t>
      </w:r>
      <w:proofErr w:type="spellEnd"/>
      <w:r w:rsidRPr="00816027">
        <w:rPr>
          <w:rFonts w:cs="Times New Roman"/>
          <w:szCs w:val="28"/>
        </w:rPr>
        <w:t xml:space="preserve">.  </w:t>
      </w:r>
      <w:proofErr w:type="spellStart"/>
      <w:r w:rsidRPr="00816027">
        <w:rPr>
          <w:rFonts w:cs="Times New Roman"/>
          <w:szCs w:val="28"/>
        </w:rPr>
        <w:t>Гантта</w:t>
      </w:r>
      <w:proofErr w:type="spellEnd"/>
      <w:r w:rsidRPr="00816027">
        <w:rPr>
          <w:rFonts w:cs="Times New Roman"/>
          <w:szCs w:val="28"/>
        </w:rPr>
        <w:t xml:space="preserve">,  супругов  Ф.  и  Л.  </w:t>
      </w:r>
      <w:proofErr w:type="spellStart"/>
      <w:r w:rsidRPr="00816027">
        <w:rPr>
          <w:rFonts w:cs="Times New Roman"/>
          <w:szCs w:val="28"/>
        </w:rPr>
        <w:t>Гилбрет</w:t>
      </w:r>
      <w:proofErr w:type="spellEnd"/>
      <w:r w:rsidRPr="00816027">
        <w:rPr>
          <w:rFonts w:cs="Times New Roman"/>
          <w:szCs w:val="28"/>
        </w:rPr>
        <w:t xml:space="preserve">, Г.  </w:t>
      </w:r>
      <w:proofErr w:type="spellStart"/>
      <w:r w:rsidRPr="00816027">
        <w:rPr>
          <w:rFonts w:cs="Times New Roman"/>
          <w:szCs w:val="28"/>
        </w:rPr>
        <w:t>Эмерсона</w:t>
      </w:r>
      <w:proofErr w:type="spellEnd"/>
      <w:r w:rsidRPr="00816027">
        <w:rPr>
          <w:rFonts w:cs="Times New Roman"/>
          <w:szCs w:val="28"/>
        </w:rPr>
        <w:t xml:space="preserve">,  Г.  Форда  и  других,  разработавших  свои  оригинальные  концепции.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Один  из  виднейших  учеников  Тейлора  американский  инженер  Генри  Лоуренс  </w:t>
      </w:r>
      <w:proofErr w:type="spellStart"/>
      <w:r w:rsidRPr="00816027">
        <w:rPr>
          <w:rFonts w:cs="Times New Roman"/>
          <w:szCs w:val="28"/>
        </w:rPr>
        <w:t>Гантт</w:t>
      </w:r>
      <w:proofErr w:type="spellEnd"/>
      <w:r w:rsidRPr="00816027">
        <w:rPr>
          <w:rFonts w:cs="Times New Roman"/>
          <w:szCs w:val="28"/>
        </w:rPr>
        <w:t xml:space="preserve">  (1861  –  1919)  интересовался  уже  не  отдельными  операциями  и  движениями,  а  производственными  процессами  в  целом.  Он  объяснял  низкую  производительность  тем  фактом,  что  задачи  и  методы  их решения формулируются на основе того, что сделано ранее.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Следуя  этому  принципу,  </w:t>
      </w:r>
      <w:proofErr w:type="spellStart"/>
      <w:r w:rsidRPr="00816027">
        <w:rPr>
          <w:rFonts w:cs="Times New Roman"/>
          <w:szCs w:val="28"/>
        </w:rPr>
        <w:t>Гантт</w:t>
      </w:r>
      <w:proofErr w:type="spellEnd"/>
      <w:r w:rsidRPr="00816027">
        <w:rPr>
          <w:rFonts w:cs="Times New Roman"/>
          <w:szCs w:val="28"/>
        </w:rPr>
        <w:t xml:space="preserve">  поставил  цель  усовершенствовать механизмы  функционирования  предприятий  путем  обновления  систем формирования задач и распределения поощрений и премий. Г. </w:t>
      </w:r>
      <w:proofErr w:type="spellStart"/>
      <w:r w:rsidRPr="00816027">
        <w:rPr>
          <w:rFonts w:cs="Times New Roman"/>
          <w:szCs w:val="28"/>
        </w:rPr>
        <w:t>Гантт</w:t>
      </w:r>
      <w:proofErr w:type="spellEnd"/>
      <w:r w:rsidRPr="00816027">
        <w:rPr>
          <w:rFonts w:cs="Times New Roman"/>
          <w:szCs w:val="28"/>
        </w:rPr>
        <w:t xml:space="preserve"> является  первооткрывателем  в  области  оперативного  управления  и  календарного  планирования  деятельности  предприятия:  он  разработал  целую  систему  плановых  графиков  («графики  </w:t>
      </w:r>
      <w:proofErr w:type="spellStart"/>
      <w:r w:rsidRPr="00816027">
        <w:rPr>
          <w:rFonts w:cs="Times New Roman"/>
          <w:szCs w:val="28"/>
        </w:rPr>
        <w:t>Гантта</w:t>
      </w:r>
      <w:proofErr w:type="spellEnd"/>
      <w:r w:rsidRPr="00816027">
        <w:rPr>
          <w:rFonts w:cs="Times New Roman"/>
          <w:szCs w:val="28"/>
        </w:rPr>
        <w:t xml:space="preserve">»),  позволивших  благодаря  высокой  информированности  осуществлять  </w:t>
      </w:r>
      <w:proofErr w:type="gramStart"/>
      <w:r w:rsidRPr="00816027">
        <w:rPr>
          <w:rFonts w:cs="Times New Roman"/>
          <w:szCs w:val="28"/>
        </w:rPr>
        <w:t>контроль  за</w:t>
      </w:r>
      <w:proofErr w:type="gramEnd"/>
      <w:r w:rsidRPr="00816027">
        <w:rPr>
          <w:rFonts w:cs="Times New Roman"/>
          <w:szCs w:val="28"/>
        </w:rPr>
        <w:t xml:space="preserve">  реализацией  плановых  заданий  и  составлять  календарные  планы  на  будущее.  К  числу  организационных  изобретений </w:t>
      </w:r>
      <w:proofErr w:type="spellStart"/>
      <w:r w:rsidRPr="00816027">
        <w:rPr>
          <w:rFonts w:cs="Times New Roman"/>
          <w:szCs w:val="28"/>
        </w:rPr>
        <w:t>Гантта</w:t>
      </w:r>
      <w:proofErr w:type="spellEnd"/>
      <w:r w:rsidRPr="00816027">
        <w:rPr>
          <w:rFonts w:cs="Times New Roman"/>
          <w:szCs w:val="28"/>
        </w:rPr>
        <w:t xml:space="preserve">  следует  отнести  его  систему  заработной платы  с  элементами  повременной  и  сдельной форм  оплаты.  Такая  система оплаты  работников  резко  повысила  их  заинтересованность  в  выполнении и  перевыполнении  высокой  нормы  выработки (при  невыполнении  запланированной нормы работники оплачивались по часовой ставке). </w:t>
      </w:r>
    </w:p>
    <w:p w:rsidR="00AB540C" w:rsidRPr="00816027" w:rsidRDefault="00AB540C" w:rsidP="00AB540C">
      <w:pPr>
        <w:autoSpaceDE w:val="0"/>
        <w:autoSpaceDN w:val="0"/>
        <w:adjustRightInd w:val="0"/>
        <w:ind w:firstLine="601"/>
        <w:rPr>
          <w:rFonts w:cs="Times New Roman"/>
          <w:szCs w:val="28"/>
        </w:rPr>
      </w:pPr>
      <w:proofErr w:type="spellStart"/>
      <w:r w:rsidRPr="00816027">
        <w:rPr>
          <w:rFonts w:cs="Times New Roman"/>
          <w:szCs w:val="28"/>
        </w:rPr>
        <w:t>Г</w:t>
      </w:r>
      <w:proofErr w:type="gramStart"/>
      <w:r w:rsidRPr="00816027">
        <w:rPr>
          <w:rFonts w:cs="Times New Roman"/>
          <w:szCs w:val="28"/>
        </w:rPr>
        <w:t>a</w:t>
      </w:r>
      <w:proofErr w:type="gramEnd"/>
      <w:r w:rsidRPr="00816027">
        <w:rPr>
          <w:rFonts w:cs="Times New Roman"/>
          <w:szCs w:val="28"/>
        </w:rPr>
        <w:t>нтт</w:t>
      </w:r>
      <w:proofErr w:type="spellEnd"/>
      <w:r w:rsidRPr="00816027">
        <w:rPr>
          <w:rFonts w:cs="Times New Roman"/>
          <w:szCs w:val="28"/>
        </w:rPr>
        <w:t xml:space="preserve">  подчеркивал  ведущую  роль  человеческого  фактора  в  промышленности  и  высказывал  убеждение,  что  рабочему  должна  быть  предоставлена  возможность  обрести  в  своем  труде  не  только  источник  существования,  но  и  состояние  удовлетворения.  Он  строил  планы «демократии»  на  производстве  и  мечтал  о  </w:t>
      </w:r>
      <w:proofErr w:type="spellStart"/>
      <w:r w:rsidRPr="00816027">
        <w:rPr>
          <w:rFonts w:cs="Times New Roman"/>
          <w:szCs w:val="28"/>
        </w:rPr>
        <w:t>гуманизации</w:t>
      </w:r>
      <w:proofErr w:type="spellEnd"/>
      <w:r w:rsidRPr="00816027">
        <w:rPr>
          <w:rFonts w:cs="Times New Roman"/>
          <w:szCs w:val="28"/>
        </w:rPr>
        <w:t xml:space="preserve">  науки  </w:t>
      </w:r>
      <w:r w:rsidRPr="00816027">
        <w:rPr>
          <w:rFonts w:cs="Times New Roman"/>
          <w:szCs w:val="28"/>
        </w:rPr>
        <w:lastRenderedPageBreak/>
        <w:t xml:space="preserve">управления  в  будущем,  считая,  что «проблема  человеческого  фактора  является  одной  из важнейших  проблем  менеджмента».  Многие  идеи  </w:t>
      </w:r>
      <w:proofErr w:type="spellStart"/>
      <w:r w:rsidRPr="00816027">
        <w:rPr>
          <w:rFonts w:cs="Times New Roman"/>
          <w:szCs w:val="28"/>
        </w:rPr>
        <w:t>Гантта</w:t>
      </w:r>
      <w:proofErr w:type="spellEnd"/>
      <w:r w:rsidRPr="00816027">
        <w:rPr>
          <w:rFonts w:cs="Times New Roman"/>
          <w:szCs w:val="28"/>
        </w:rPr>
        <w:t xml:space="preserve">  получили  признание  во  всем  мире  и  применяются  в  наши  дни (например, «графики </w:t>
      </w:r>
      <w:proofErr w:type="spellStart"/>
      <w:r w:rsidRPr="00816027">
        <w:rPr>
          <w:rFonts w:cs="Times New Roman"/>
          <w:szCs w:val="28"/>
        </w:rPr>
        <w:t>Ганнта</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Солидный  вклад  в  научную  теорию  управления  внесли  супруги Фрэнк  и  </w:t>
      </w:r>
      <w:proofErr w:type="spellStart"/>
      <w:r w:rsidRPr="00816027">
        <w:rPr>
          <w:rFonts w:cs="Times New Roman"/>
          <w:szCs w:val="28"/>
        </w:rPr>
        <w:t>Лилиан</w:t>
      </w:r>
      <w:proofErr w:type="spellEnd"/>
      <w:r w:rsidRPr="00816027">
        <w:rPr>
          <w:rFonts w:cs="Times New Roman"/>
          <w:szCs w:val="28"/>
        </w:rPr>
        <w:t xml:space="preserve">  </w:t>
      </w:r>
      <w:proofErr w:type="spellStart"/>
      <w:r w:rsidRPr="00816027">
        <w:rPr>
          <w:rFonts w:cs="Times New Roman"/>
          <w:szCs w:val="28"/>
        </w:rPr>
        <w:t>Гилбрет</w:t>
      </w:r>
      <w:proofErr w:type="spellEnd"/>
      <w:r w:rsidRPr="00816027">
        <w:rPr>
          <w:rFonts w:cs="Times New Roman"/>
          <w:szCs w:val="28"/>
        </w:rPr>
        <w:t xml:space="preserve">,  которые  в  20-е  гг.  были  активными  сторонниками  научного  управления.  Они  упорно  искали  оптимальные  способы  выполнения  любой  работы  с  использованием  элементарных  движений.  Устранение  всех  лишних  движений  способствовало  бы  установлению  более точных норм выработки. </w:t>
      </w:r>
    </w:p>
    <w:p w:rsidR="00AB540C" w:rsidRPr="00816027" w:rsidRDefault="00AB540C" w:rsidP="00AB540C">
      <w:pPr>
        <w:autoSpaceDE w:val="0"/>
        <w:autoSpaceDN w:val="0"/>
        <w:adjustRightInd w:val="0"/>
        <w:ind w:firstLine="601"/>
        <w:rPr>
          <w:rFonts w:cs="Times New Roman"/>
          <w:szCs w:val="28"/>
        </w:rPr>
      </w:pPr>
      <w:proofErr w:type="spellStart"/>
      <w:r w:rsidRPr="00816027">
        <w:rPr>
          <w:rFonts w:cs="Times New Roman"/>
          <w:szCs w:val="28"/>
        </w:rPr>
        <w:t>Гилбрет</w:t>
      </w:r>
      <w:proofErr w:type="spellEnd"/>
      <w:r w:rsidRPr="00816027">
        <w:rPr>
          <w:rFonts w:cs="Times New Roman"/>
          <w:szCs w:val="28"/>
        </w:rPr>
        <w:t xml:space="preserve">  был  не  только  научным  консультантом  ряда  фирм,  но  и  талантливым  строителем-подрядчиком.  Примером  успешного  применения его  системы  организации  труда  стало  сокращение  числа  движений  каменщиков  с  18  до  5,  произведенное  </w:t>
      </w:r>
      <w:proofErr w:type="spellStart"/>
      <w:r w:rsidRPr="00816027">
        <w:rPr>
          <w:rFonts w:cs="Times New Roman"/>
          <w:szCs w:val="28"/>
        </w:rPr>
        <w:t>Гилбретом</w:t>
      </w:r>
      <w:proofErr w:type="spellEnd"/>
      <w:r w:rsidRPr="00816027">
        <w:rPr>
          <w:rFonts w:cs="Times New Roman"/>
          <w:szCs w:val="28"/>
        </w:rPr>
        <w:t xml:space="preserve">.  </w:t>
      </w:r>
      <w:proofErr w:type="gramStart"/>
      <w:r w:rsidRPr="00816027">
        <w:rPr>
          <w:rFonts w:cs="Times New Roman"/>
          <w:szCs w:val="28"/>
        </w:rPr>
        <w:t>Для  этого  он,  во-первых, устранил  некоторые  движения,  которые  ранее  считались  необходимыми, но  после  проверки  оказались  абсолютно  бесполезными,  во-вторых,  он ввел  некоторые  простые  приспособления,  при  помощи  которых  ему  удалось  сэкономить  время  высококвалифицированных  каменщиков  путем  загрузки  подручных  рабочих;  в-третьих,  он  научил  каменщиков  делать  простые  движения  одновременно  двумя  руками,  тогда  как  раньше  они  работали  попеременно,  то  правой,  то  левой  рукой.</w:t>
      </w:r>
      <w:proofErr w:type="gramEnd"/>
      <w:r w:rsidRPr="00816027">
        <w:rPr>
          <w:rFonts w:cs="Times New Roman"/>
          <w:szCs w:val="28"/>
        </w:rPr>
        <w:t xml:space="preserve">  В  результате  выработка  каменщиков  возросла  со  120  до  350  кирпичей  в  час.  Работники,  которые  не могли  освоить  новые  методы  работы,  подлежали  увольнению,  а  оставшиеся  получали  значительную  прибавку  к  заработной  плате.  Ф.  </w:t>
      </w:r>
      <w:proofErr w:type="spellStart"/>
      <w:r w:rsidRPr="00816027">
        <w:rPr>
          <w:rFonts w:cs="Times New Roman"/>
          <w:szCs w:val="28"/>
        </w:rPr>
        <w:t>Гилбрет</w:t>
      </w:r>
      <w:proofErr w:type="spellEnd"/>
      <w:r w:rsidRPr="00816027">
        <w:rPr>
          <w:rFonts w:cs="Times New Roman"/>
          <w:szCs w:val="28"/>
        </w:rPr>
        <w:t xml:space="preserve"> первым  применил  </w:t>
      </w:r>
      <w:proofErr w:type="spellStart"/>
      <w:r w:rsidRPr="00816027">
        <w:rPr>
          <w:rFonts w:cs="Times New Roman"/>
          <w:szCs w:val="28"/>
        </w:rPr>
        <w:t>фотоапп</w:t>
      </w:r>
      <w:proofErr w:type="gramStart"/>
      <w:r w:rsidRPr="00816027">
        <w:rPr>
          <w:rFonts w:cs="Times New Roman"/>
          <w:szCs w:val="28"/>
        </w:rPr>
        <w:t>apa</w:t>
      </w:r>
      <w:proofErr w:type="gramEnd"/>
      <w:r w:rsidRPr="00816027">
        <w:rPr>
          <w:rFonts w:cs="Times New Roman"/>
          <w:szCs w:val="28"/>
        </w:rPr>
        <w:t>т</w:t>
      </w:r>
      <w:proofErr w:type="spellEnd"/>
      <w:r w:rsidRPr="00816027">
        <w:rPr>
          <w:rFonts w:cs="Times New Roman"/>
          <w:szCs w:val="28"/>
        </w:rPr>
        <w:t xml:space="preserve">  и  кинокамеру  для  исследования  движения работников,  что  позволило  ему  разработать  так  называемые  </w:t>
      </w:r>
      <w:proofErr w:type="spellStart"/>
      <w:r w:rsidRPr="00816027">
        <w:rPr>
          <w:rFonts w:cs="Times New Roman"/>
          <w:szCs w:val="28"/>
        </w:rPr>
        <w:t>самокарты</w:t>
      </w:r>
      <w:proofErr w:type="spellEnd"/>
      <w:r w:rsidRPr="00816027">
        <w:rPr>
          <w:rFonts w:cs="Times New Roman"/>
          <w:szCs w:val="28"/>
        </w:rPr>
        <w:t xml:space="preserve">, т.е. карты цикла одновременно выполняемых </w:t>
      </w:r>
      <w:proofErr w:type="spellStart"/>
      <w:r w:rsidRPr="00816027">
        <w:rPr>
          <w:rFonts w:cs="Times New Roman"/>
          <w:szCs w:val="28"/>
        </w:rPr>
        <w:t>микродвижений</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proofErr w:type="gramStart"/>
      <w:r w:rsidRPr="00816027">
        <w:rPr>
          <w:rFonts w:cs="Times New Roman"/>
          <w:szCs w:val="28"/>
        </w:rPr>
        <w:t>В  начале</w:t>
      </w:r>
      <w:proofErr w:type="gramEnd"/>
      <w:r w:rsidRPr="00816027">
        <w:rPr>
          <w:rFonts w:cs="Times New Roman"/>
          <w:szCs w:val="28"/>
        </w:rPr>
        <w:t xml:space="preserve">  </w:t>
      </w:r>
      <w:proofErr w:type="spellStart"/>
      <w:r w:rsidRPr="00816027">
        <w:rPr>
          <w:rFonts w:cs="Times New Roman"/>
          <w:szCs w:val="28"/>
        </w:rPr>
        <w:t>XX</w:t>
      </w:r>
      <w:proofErr w:type="spellEnd"/>
      <w:r w:rsidRPr="00816027">
        <w:rPr>
          <w:rFonts w:cs="Times New Roman"/>
          <w:szCs w:val="28"/>
        </w:rPr>
        <w:t xml:space="preserve">  в.  концентрация  производства  и  монополизация  капитала  привели  к  сосредоточению  на  крупных  и  мелких  предприятиях  работников  различных  специальностей,  что  вызвало  необходимость  установления  функционального  кадрового  управления.  </w:t>
      </w:r>
      <w:proofErr w:type="spellStart"/>
      <w:r w:rsidRPr="00816027">
        <w:rPr>
          <w:rFonts w:cs="Times New Roman"/>
          <w:szCs w:val="28"/>
        </w:rPr>
        <w:t>Лилиан</w:t>
      </w:r>
      <w:proofErr w:type="spellEnd"/>
      <w:r w:rsidRPr="00816027">
        <w:rPr>
          <w:rFonts w:cs="Times New Roman"/>
          <w:szCs w:val="28"/>
        </w:rPr>
        <w:t xml:space="preserve">  </w:t>
      </w:r>
      <w:proofErr w:type="spellStart"/>
      <w:r w:rsidRPr="00816027">
        <w:rPr>
          <w:rFonts w:cs="Times New Roman"/>
          <w:szCs w:val="28"/>
        </w:rPr>
        <w:t>Гилбрет</w:t>
      </w:r>
      <w:proofErr w:type="spellEnd"/>
      <w:r w:rsidRPr="00816027">
        <w:rPr>
          <w:rFonts w:cs="Times New Roman"/>
          <w:szCs w:val="28"/>
        </w:rPr>
        <w:t xml:space="preserve">  первой  начала  заниматься  вопросами  управления  кадрами,  их  научным  подбором,  расстановкой  и  подготовкой. В  1915 г.  она  стала  первой женщиной в  США,  получившей  степень  доктора  психологии.  Все  ее  научные  исследования  имели  практическое  применение,  высоко  оценивались  современниками  и  использовались  на  многих  предприятиях.  В  частности,  на  некоторых  из  них  были  открыты  при  ее  поддержке  школы  по  работе  с  персоналом,  где  проповедовалась мотивация  труда  работников  на  основе  вознаграждения и уважения их личности.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Серьезные  достижения  в  практике  организации  производства  связаны  с  именем  Генри  Форда  (1862  –  1947).  Производство  американского инженера  и  промышленника  организовывалось  и  осуществлялось  на  основе  таких  принципов,  как  концентрация,  стандартизация,  унификация.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lastRenderedPageBreak/>
        <w:t xml:space="preserve">Форд  первым  использовал  конвейер,  задающий  ритм  работы  и  рассчитанный  на  использование  исполнителей  самой  низкой  квалификации.  Массовое  производство  позволило  значительно  снизить  себестоимость  продукции. Четкая организация производственного процесса  потребовала и реорганизации  управления:  применения  в  управлении  точного  расчета  и  планирования  процесса  производства;  стандартных  технологий;  подготовки сырья, материалов и рабочей силы [7].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Одним  из  видных  последователей  Тейлора  был  известный  американский  ученый  Г.  </w:t>
      </w:r>
      <w:proofErr w:type="spellStart"/>
      <w:r w:rsidRPr="00816027">
        <w:rPr>
          <w:rFonts w:cs="Times New Roman"/>
          <w:szCs w:val="28"/>
        </w:rPr>
        <w:t>Эмерсон</w:t>
      </w:r>
      <w:proofErr w:type="spellEnd"/>
      <w:r w:rsidRPr="00816027">
        <w:rPr>
          <w:rFonts w:cs="Times New Roman"/>
          <w:szCs w:val="28"/>
        </w:rPr>
        <w:t xml:space="preserve">  (1853  –  1931).  В  1900  году  вышла  его  книга «Производительность  как  основание  для  управления  и  оплаты  труда»,  а  в 1912  году  –  главный  труд  его  жизни «Двенадцать  принципов  производительности».  B  этой  работе  он </w:t>
      </w:r>
      <w:proofErr w:type="spellStart"/>
      <w:proofErr w:type="gramStart"/>
      <w:r w:rsidRPr="00816027">
        <w:rPr>
          <w:rFonts w:cs="Times New Roman"/>
          <w:szCs w:val="28"/>
        </w:rPr>
        <w:t>c</w:t>
      </w:r>
      <w:proofErr w:type="gramEnd"/>
      <w:r w:rsidRPr="00816027">
        <w:rPr>
          <w:rFonts w:cs="Times New Roman"/>
          <w:szCs w:val="28"/>
        </w:rPr>
        <w:t>фopмyлировал</w:t>
      </w:r>
      <w:proofErr w:type="spellEnd"/>
      <w:r w:rsidRPr="00816027">
        <w:rPr>
          <w:rFonts w:cs="Times New Roman"/>
          <w:szCs w:val="28"/>
        </w:rPr>
        <w:t xml:space="preserve">  12  следующих  принципов управления,  обеспечивающих  рост  </w:t>
      </w:r>
      <w:proofErr w:type="spellStart"/>
      <w:r w:rsidRPr="00816027">
        <w:rPr>
          <w:rFonts w:cs="Times New Roman"/>
          <w:szCs w:val="28"/>
        </w:rPr>
        <w:t>пpoизвoдитeльности</w:t>
      </w:r>
      <w:proofErr w:type="spellEnd"/>
      <w:r w:rsidRPr="00816027">
        <w:rPr>
          <w:rFonts w:cs="Times New Roman"/>
          <w:szCs w:val="28"/>
        </w:rPr>
        <w:t xml:space="preserve">,  которые  не  потеряли значения по сей день: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1.  Отчетливо поставленные цели как исходный пункт управления.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2.  Здравый  смысл,  предполагающий,  в  том  числе,  признание  отдельных ошибок и поиск их причин.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3.  Компетентная  консультация  профессионалов  и  совершенствование процесса управления на основе их рекомендаций.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4.  Дисциплина, обеспеченная четкой регламентацией деятельности людей, </w:t>
      </w:r>
      <w:proofErr w:type="gramStart"/>
      <w:r w:rsidRPr="00816027">
        <w:rPr>
          <w:rFonts w:cs="Times New Roman"/>
          <w:szCs w:val="28"/>
        </w:rPr>
        <w:t>контролем за</w:t>
      </w:r>
      <w:proofErr w:type="gramEnd"/>
      <w:r w:rsidRPr="00816027">
        <w:rPr>
          <w:rFonts w:cs="Times New Roman"/>
          <w:szCs w:val="28"/>
        </w:rPr>
        <w:t xml:space="preserve"> ней, своевременным поощрением.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5.  Справедливое отношение к персоналу.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6.  Быстрый, надежный, точный, полный и  постоянный учет.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7.  Диспетчеризация  по  принципу «лучше  диспетчеризация  хотя  бы не  спланированной  работы,  чем  планирование  работы  без  ее  диспетчеризации».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8.  Нормы  и  расписания,  способствующие  поиску  и  реализации  резервов.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9.  Нормализация условий труда.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10.  Нормирование операций, заключающееся в стандартизации способов их  выполнения и регламентировании времени.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11.  Наличие стандартных письменных инструкций.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12.  Вознаграждение за производительность.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По  убеждению  </w:t>
      </w:r>
      <w:proofErr w:type="spellStart"/>
      <w:r w:rsidRPr="00816027">
        <w:rPr>
          <w:rFonts w:cs="Times New Roman"/>
          <w:szCs w:val="28"/>
        </w:rPr>
        <w:t>Эммерсона</w:t>
      </w:r>
      <w:proofErr w:type="spellEnd"/>
      <w:r w:rsidRPr="00816027">
        <w:rPr>
          <w:rFonts w:cs="Times New Roman"/>
          <w:szCs w:val="28"/>
        </w:rPr>
        <w:t xml:space="preserve">, «работать  напряженно  –  значит,  прилагать  к  делу  максимальные  усилия;  работать  производительно  –  значит, прилагать к делу  усилия минимальные. </w:t>
      </w:r>
    </w:p>
    <w:p w:rsidR="006F41B8" w:rsidRPr="00816027" w:rsidRDefault="006F41B8" w:rsidP="006F41B8">
      <w:pPr>
        <w:tabs>
          <w:tab w:val="left" w:pos="1029"/>
        </w:tabs>
        <w:ind w:firstLine="567"/>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Административная школа</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Цель школы – создание универсальных  принципов  управления.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А. </w:t>
      </w:r>
      <w:proofErr w:type="spellStart"/>
      <w:r w:rsidRPr="00816027">
        <w:rPr>
          <w:rFonts w:cs="Times New Roman"/>
          <w:szCs w:val="28"/>
        </w:rPr>
        <w:t>Файоль</w:t>
      </w:r>
      <w:proofErr w:type="spellEnd"/>
      <w:r w:rsidRPr="00816027">
        <w:rPr>
          <w:rFonts w:cs="Times New Roman"/>
          <w:szCs w:val="28"/>
        </w:rPr>
        <w:t xml:space="preserve"> (1841 – 1925)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Административная функция в понимании </w:t>
      </w:r>
      <w:proofErr w:type="spellStart"/>
      <w:r w:rsidRPr="00816027">
        <w:rPr>
          <w:rFonts w:cs="Times New Roman"/>
          <w:szCs w:val="28"/>
        </w:rPr>
        <w:t>Файоля</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а) предвидеть (прогнозировать, разрабатывать программу действий);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б)  организовывать (создавать  материальный  и  социальный  организм предприятия);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 распоряжаться (заставлять персонал работать);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lastRenderedPageBreak/>
        <w:t xml:space="preserve">г)  координировать (связывать,  объединять,  гармонизировать  все  усилия и действия);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д)  контролировать (сравнивать  фактические  показатели  с  </w:t>
      </w:r>
      <w:proofErr w:type="gramStart"/>
      <w:r w:rsidRPr="00816027">
        <w:rPr>
          <w:rFonts w:cs="Times New Roman"/>
          <w:szCs w:val="28"/>
        </w:rPr>
        <w:t>намеченными</w:t>
      </w:r>
      <w:proofErr w:type="gramEnd"/>
      <w:r w:rsidRPr="00816027">
        <w:rPr>
          <w:rFonts w:cs="Times New Roman"/>
          <w:szCs w:val="28"/>
        </w:rPr>
        <w:t xml:space="preserve">, анализировать).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Научная  система  Ф.  Тейлора  заложила  основы  административной школы  управления.  Ярким  представителем  этой  школы  был  автор  ставшей классикой  менеджмента  книги «Общее  и  промышленное  управление»  Анри  </w:t>
      </w:r>
      <w:proofErr w:type="spellStart"/>
      <w:r w:rsidRPr="00816027">
        <w:rPr>
          <w:rFonts w:cs="Times New Roman"/>
          <w:szCs w:val="28"/>
        </w:rPr>
        <w:t>Файоль</w:t>
      </w:r>
      <w:proofErr w:type="spellEnd"/>
      <w:r w:rsidRPr="00816027">
        <w:rPr>
          <w:rFonts w:cs="Times New Roman"/>
          <w:szCs w:val="28"/>
        </w:rPr>
        <w:t xml:space="preserve">  [9].  Основой  его  вклада  в  теорию  менеджмента  стало  определение  менеджмента,  которое  включает  в  себя  предвидение  и  планирование, организацию,  распорядительство,  координирование  и  контроль.  Суммируя  собственный  опыт,  </w:t>
      </w:r>
      <w:proofErr w:type="spellStart"/>
      <w:r w:rsidRPr="00816027">
        <w:rPr>
          <w:rFonts w:cs="Times New Roman"/>
          <w:szCs w:val="28"/>
        </w:rPr>
        <w:t>Файоль</w:t>
      </w:r>
      <w:proofErr w:type="spellEnd"/>
      <w:r w:rsidRPr="00816027">
        <w:rPr>
          <w:rFonts w:cs="Times New Roman"/>
          <w:szCs w:val="28"/>
        </w:rPr>
        <w:t xml:space="preserve">  составил  и  перечень  основных  принципов менеджмента,  хотя  и  не  предполагал,  что  они  также  являются  универсальными  и  в  любой  ситуации  неизменны.  Но  заслуга  </w:t>
      </w:r>
      <w:proofErr w:type="spellStart"/>
      <w:r w:rsidRPr="00816027">
        <w:rPr>
          <w:rFonts w:cs="Times New Roman"/>
          <w:szCs w:val="28"/>
        </w:rPr>
        <w:t>Файоля</w:t>
      </w:r>
      <w:proofErr w:type="spellEnd"/>
      <w:r w:rsidRPr="00816027">
        <w:rPr>
          <w:rFonts w:cs="Times New Roman"/>
          <w:szCs w:val="28"/>
        </w:rPr>
        <w:t xml:space="preserve">  связана  не столько  с  его  принципами  и  функциями,  сколько  с  тем,  что  он  впервые сделал  теоретический  анализ  управленческой  деятельности,  который  выдержал полувековую критическую дискуссию. </w:t>
      </w:r>
    </w:p>
    <w:p w:rsidR="00AB540C" w:rsidRPr="00816027" w:rsidRDefault="00AB540C" w:rsidP="00AB540C">
      <w:pPr>
        <w:autoSpaceDE w:val="0"/>
        <w:autoSpaceDN w:val="0"/>
        <w:adjustRightInd w:val="0"/>
        <w:ind w:firstLine="601"/>
        <w:rPr>
          <w:rFonts w:cs="Times New Roman"/>
          <w:szCs w:val="28"/>
        </w:rPr>
      </w:pPr>
      <w:proofErr w:type="spellStart"/>
      <w:r w:rsidRPr="00816027">
        <w:rPr>
          <w:rFonts w:cs="Times New Roman"/>
          <w:szCs w:val="28"/>
        </w:rPr>
        <w:t>Файоль</w:t>
      </w:r>
      <w:proofErr w:type="spellEnd"/>
      <w:r w:rsidRPr="00816027">
        <w:rPr>
          <w:rFonts w:cs="Times New Roman"/>
          <w:szCs w:val="28"/>
        </w:rPr>
        <w:t xml:space="preserve">  немало  внимания  уделял  и  организации  человеческих  отношений  на  производстве.  Он  утверждал,  что  многие  люди  обладают  достаточным  потенциалом  для  успешного  занятия  менеджментом  и  им  следует предоставить  возможность  руководить  путем  децентрализации  организационной  структуры  предприятия.  В  то  же  время  </w:t>
      </w:r>
      <w:proofErr w:type="spellStart"/>
      <w:r w:rsidRPr="00816027">
        <w:rPr>
          <w:rFonts w:cs="Times New Roman"/>
          <w:szCs w:val="28"/>
        </w:rPr>
        <w:t>Файоль</w:t>
      </w:r>
      <w:proofErr w:type="spellEnd"/>
      <w:r w:rsidRPr="00816027">
        <w:rPr>
          <w:rFonts w:cs="Times New Roman"/>
          <w:szCs w:val="28"/>
        </w:rPr>
        <w:t xml:space="preserve">  был  приверженцем принципа  единоначалия  в  управлении.  По  его  мнению,  руководитель  должен  обладать  набором  таких  качеств,  как  интеллектуальные  и  организаторские  способности,  хорошее  общее  образование,  высокая  компетентность  в своей области, искусство общения с людьми. Сюда следует добавить личностные качества: энергичность, самостоятельность, чувство долга и др.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Американский  исследователь  в  области  менеджмента,  автор  книги «Природа  управленческого  труда»  [3]  Г.  </w:t>
      </w:r>
      <w:proofErr w:type="spellStart"/>
      <w:r w:rsidRPr="00816027">
        <w:rPr>
          <w:rFonts w:cs="Times New Roman"/>
          <w:szCs w:val="28"/>
        </w:rPr>
        <w:t>Минцберг</w:t>
      </w:r>
      <w:proofErr w:type="spellEnd"/>
      <w:r w:rsidRPr="00816027">
        <w:rPr>
          <w:rFonts w:cs="Times New Roman"/>
          <w:szCs w:val="28"/>
        </w:rPr>
        <w:t xml:space="preserve">  в  отличие  от  представлений  </w:t>
      </w:r>
      <w:proofErr w:type="spellStart"/>
      <w:r w:rsidRPr="00816027">
        <w:rPr>
          <w:rFonts w:cs="Times New Roman"/>
          <w:szCs w:val="28"/>
        </w:rPr>
        <w:t>Файоля</w:t>
      </w:r>
      <w:proofErr w:type="spellEnd"/>
      <w:r w:rsidRPr="00816027">
        <w:rPr>
          <w:rFonts w:cs="Times New Roman"/>
          <w:szCs w:val="28"/>
        </w:rPr>
        <w:t xml:space="preserve">  о  руководителе  как  о «рационально  мыслящем  калькуляторе»  подчеркивал,  что  интуиция  и  здравый  смысл  по-прежнему  характеризуют  труд  руководителей  и  имеют  большее  значение,  чем  объективные данные,  реальные  факты  и  методы  точных  наук.  </w:t>
      </w:r>
      <w:proofErr w:type="spellStart"/>
      <w:r w:rsidRPr="00816027">
        <w:rPr>
          <w:rFonts w:cs="Times New Roman"/>
          <w:szCs w:val="28"/>
        </w:rPr>
        <w:t>Минцберг</w:t>
      </w:r>
      <w:proofErr w:type="spellEnd"/>
      <w:r w:rsidRPr="00816027">
        <w:rPr>
          <w:rFonts w:cs="Times New Roman"/>
          <w:szCs w:val="28"/>
        </w:rPr>
        <w:t xml:space="preserve">  попытался  развеять  некоторые  мифы  о  менеджерах  как  о  рационально  мыслящих  людях,  принимающих  решения  якобы  в  условиях  полной  определенности  и  информированности.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  поисках  ответа  на  этот  же  вопрос  наиболее  исчерпывающую  попытку  резюмировать  деятельность  и  характер  менеджеров  сделал  С.  </w:t>
      </w:r>
      <w:proofErr w:type="spellStart"/>
      <w:r w:rsidRPr="00816027">
        <w:rPr>
          <w:rFonts w:cs="Times New Roman"/>
          <w:szCs w:val="28"/>
        </w:rPr>
        <w:t>Хэйлс</w:t>
      </w:r>
      <w:proofErr w:type="spellEnd"/>
      <w:r w:rsidRPr="00816027">
        <w:rPr>
          <w:rFonts w:cs="Times New Roman"/>
          <w:szCs w:val="28"/>
        </w:rPr>
        <w:t xml:space="preserve">  [3].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Например,  он  пытался  найти  ответ  на  вопрос: «До  какой  степени  то,  чем занимаются  менеджеры,  отвечает  тому,  что  они  должны  были  бы  делать для  максимизации  результатов  деятельности  организации?».  </w:t>
      </w:r>
      <w:proofErr w:type="spellStart"/>
      <w:r w:rsidRPr="00816027">
        <w:rPr>
          <w:rFonts w:cs="Times New Roman"/>
          <w:szCs w:val="28"/>
        </w:rPr>
        <w:t>Хэйлс</w:t>
      </w:r>
      <w:proofErr w:type="spellEnd"/>
      <w:r w:rsidRPr="00816027">
        <w:rPr>
          <w:rFonts w:cs="Times New Roman"/>
          <w:szCs w:val="28"/>
        </w:rPr>
        <w:t xml:space="preserve">  стремился  видеть  не  только  саму  деятельность  менеджеров,  но  и «пролить свет» на пять сфер: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lastRenderedPageBreak/>
        <w:t xml:space="preserve">-  элементы управленческой деятельности (что менеджеры делают?);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  распределение  времени  менеджера  по  элементам  его  деятельности (как менеджеры работают?);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  взаимодействие менеджеров (с кем менеджеры работают?);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  неформальные  элементы  управленческого  труда (что  еще  делают менеджеры?);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  темы,  которые  посвящены  управленческому  труду (каковы  качественные критерии управленческого труда?).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Значительная  часть  работ  </w:t>
      </w:r>
      <w:proofErr w:type="spellStart"/>
      <w:r w:rsidRPr="00816027">
        <w:rPr>
          <w:rFonts w:cs="Times New Roman"/>
          <w:szCs w:val="28"/>
        </w:rPr>
        <w:t>Файоля</w:t>
      </w:r>
      <w:proofErr w:type="spellEnd"/>
      <w:r w:rsidRPr="00816027">
        <w:rPr>
          <w:rFonts w:cs="Times New Roman"/>
          <w:szCs w:val="28"/>
        </w:rPr>
        <w:t xml:space="preserve">  была  сохранена  и  распространена благодаря </w:t>
      </w:r>
      <w:proofErr w:type="spellStart"/>
      <w:r w:rsidRPr="00816027">
        <w:rPr>
          <w:rFonts w:cs="Times New Roman"/>
          <w:szCs w:val="28"/>
        </w:rPr>
        <w:t>Линделлу</w:t>
      </w:r>
      <w:proofErr w:type="spellEnd"/>
      <w:r w:rsidRPr="00816027">
        <w:rPr>
          <w:rFonts w:cs="Times New Roman"/>
          <w:szCs w:val="28"/>
        </w:rPr>
        <w:t xml:space="preserve"> </w:t>
      </w:r>
      <w:proofErr w:type="spellStart"/>
      <w:r w:rsidRPr="00816027">
        <w:rPr>
          <w:rFonts w:cs="Times New Roman"/>
          <w:szCs w:val="28"/>
        </w:rPr>
        <w:t>Урвику</w:t>
      </w:r>
      <w:proofErr w:type="spellEnd"/>
      <w:r w:rsidRPr="00816027">
        <w:rPr>
          <w:rFonts w:cs="Times New Roman"/>
          <w:szCs w:val="28"/>
        </w:rPr>
        <w:t xml:space="preserve">, </w:t>
      </w:r>
      <w:proofErr w:type="gramStart"/>
      <w:r w:rsidRPr="00816027">
        <w:rPr>
          <w:rFonts w:cs="Times New Roman"/>
          <w:szCs w:val="28"/>
        </w:rPr>
        <w:t>который</w:t>
      </w:r>
      <w:proofErr w:type="gramEnd"/>
      <w:r w:rsidRPr="00816027">
        <w:rPr>
          <w:rFonts w:cs="Times New Roman"/>
          <w:szCs w:val="28"/>
        </w:rPr>
        <w:t xml:space="preserve"> опубликовал книгу о синтезе и интеграции  под  названием «Основы  администрирования»[3].  В  книге  наглядно проиллюстрировано,  каким  образом  принципы,  разработанные  разными авторами,  поддаются  логическому  упорядочению.  Понятие  научный  менеджмент  </w:t>
      </w:r>
      <w:proofErr w:type="spellStart"/>
      <w:r w:rsidRPr="00816027">
        <w:rPr>
          <w:rFonts w:cs="Times New Roman"/>
          <w:szCs w:val="28"/>
        </w:rPr>
        <w:t>Урвик</w:t>
      </w:r>
      <w:proofErr w:type="spellEnd"/>
      <w:r w:rsidRPr="00816027">
        <w:rPr>
          <w:rFonts w:cs="Times New Roman"/>
          <w:szCs w:val="28"/>
        </w:rPr>
        <w:t xml:space="preserve">  рассматривал  исключительно  как  подтверждение  того факта,  что  методы  изучения  естественных  законов  могут  и  должны  быть применены  к  анализу  человеческих  отношений.  Книга  </w:t>
      </w:r>
      <w:proofErr w:type="spellStart"/>
      <w:r w:rsidRPr="00816027">
        <w:rPr>
          <w:rFonts w:cs="Times New Roman"/>
          <w:szCs w:val="28"/>
        </w:rPr>
        <w:t>Урвика</w:t>
      </w:r>
      <w:proofErr w:type="spellEnd"/>
      <w:r w:rsidRPr="00816027">
        <w:rPr>
          <w:rFonts w:cs="Times New Roman"/>
          <w:szCs w:val="28"/>
        </w:rPr>
        <w:t xml:space="preserve">  предупреждает,  что  не  может  быть  простых  ответов  на  сложные  проблемы  управления  и  не  существует  быстродействующих  универсальных  средств.  Она  содержит  неопровержимую  аргументацию  в  пользу  единой  теории  административной  науки  и  вносит  существенный  вклад  в  обеспечение  легитимности  менеджмента  как  области  систематических  научных  исследований. </w:t>
      </w:r>
    </w:p>
    <w:p w:rsidR="00AB540C" w:rsidRPr="00816027" w:rsidRDefault="00AB540C" w:rsidP="00AB540C">
      <w:pPr>
        <w:autoSpaceDE w:val="0"/>
        <w:autoSpaceDN w:val="0"/>
        <w:adjustRightInd w:val="0"/>
        <w:ind w:firstLine="601"/>
        <w:rPr>
          <w:rFonts w:cs="Times New Roman"/>
          <w:szCs w:val="28"/>
        </w:rPr>
      </w:pPr>
      <w:proofErr w:type="gramStart"/>
      <w:r w:rsidRPr="00816027">
        <w:rPr>
          <w:rFonts w:cs="Times New Roman"/>
          <w:szCs w:val="28"/>
        </w:rPr>
        <w:t xml:space="preserve">Методы синтеза концепций, предложенных </w:t>
      </w:r>
      <w:proofErr w:type="spellStart"/>
      <w:r w:rsidRPr="00816027">
        <w:rPr>
          <w:rFonts w:cs="Times New Roman"/>
          <w:szCs w:val="28"/>
        </w:rPr>
        <w:t>Файолем</w:t>
      </w:r>
      <w:proofErr w:type="spellEnd"/>
      <w:r w:rsidRPr="00816027">
        <w:rPr>
          <w:rFonts w:cs="Times New Roman"/>
          <w:szCs w:val="28"/>
        </w:rPr>
        <w:t xml:space="preserve"> и другими авторами  в области  менеджмента,  впервые  разработали  Д.  </w:t>
      </w:r>
      <w:proofErr w:type="spellStart"/>
      <w:r w:rsidRPr="00816027">
        <w:rPr>
          <w:rFonts w:cs="Times New Roman"/>
          <w:szCs w:val="28"/>
        </w:rPr>
        <w:t>Муни</w:t>
      </w:r>
      <w:proofErr w:type="spellEnd"/>
      <w:r w:rsidRPr="00816027">
        <w:rPr>
          <w:rFonts w:cs="Times New Roman"/>
          <w:szCs w:val="28"/>
        </w:rPr>
        <w:t xml:space="preserve">  и  А.  </w:t>
      </w:r>
      <w:proofErr w:type="spellStart"/>
      <w:r w:rsidRPr="00816027">
        <w:rPr>
          <w:rFonts w:cs="Times New Roman"/>
          <w:szCs w:val="28"/>
        </w:rPr>
        <w:t>Рейли</w:t>
      </w:r>
      <w:proofErr w:type="spellEnd"/>
      <w:r w:rsidRPr="00816027">
        <w:rPr>
          <w:rFonts w:cs="Times New Roman"/>
          <w:szCs w:val="28"/>
        </w:rPr>
        <w:t xml:space="preserve">  [3],  которые  утверждали,  что  в  менеджменте  каждый  принцип  можно  представить  как  процесс  и  как  результат,  и  если  их  удалось  с  достаточной  определенностью  идентифицировать,  то  каждый  из  них  в  отдельности  будет содержать принцип, процесс и результат. </w:t>
      </w:r>
      <w:proofErr w:type="gramEnd"/>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Однако  со  временем  такие  положительные  элементы  научного  менеджмента,  как  научно  разработанные  принципы,  правила,  рекомендации и  регламентированные  нормы,  привели  к  формированию  строго  определенной,  принудительной  системы  работы  на  предприятии.  В  результате усилился антагонизм между  управляющими и рабочими.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М. Вебер (1864 – 1920). Теория рациональной бюрократии</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Бюрократия  по  Веберу  –  такой  тип  организации,  для  которой  характерны: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а)  специализированное распределение труда;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б)  четкая  управленческая  иерархия  с  формализованным  закреплением власти;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  правила,  инструкции,  стандарты,  показатели  оценки  работы,  определяющие  порядок  работы  и  ответственность  каждого  члена  организации;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г) «социальная  дистанция»,  беспристрастность  в  отношениях  между руководителем и подчиненными;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д)  принципы найма, основанные на компетенции работника.</w:t>
      </w:r>
    </w:p>
    <w:p w:rsidR="006F41B8" w:rsidRPr="00816027" w:rsidRDefault="006F41B8" w:rsidP="006F41B8">
      <w:pPr>
        <w:ind w:firstLine="567"/>
        <w:rPr>
          <w:rFonts w:cs="Times New Roman"/>
          <w:szCs w:val="28"/>
        </w:rPr>
      </w:pPr>
    </w:p>
    <w:p w:rsidR="00AB540C" w:rsidRPr="00816027" w:rsidRDefault="00AB540C" w:rsidP="00AB540C">
      <w:pPr>
        <w:pStyle w:val="a8"/>
        <w:numPr>
          <w:ilvl w:val="0"/>
          <w:numId w:val="11"/>
        </w:numPr>
        <w:rPr>
          <w:rFonts w:cs="Times New Roman"/>
          <w:szCs w:val="28"/>
        </w:rPr>
      </w:pPr>
      <w:r w:rsidRPr="00816027">
        <w:rPr>
          <w:rFonts w:cs="Times New Roman"/>
          <w:szCs w:val="28"/>
        </w:rPr>
        <w:t>Гуманистическое направление в менеджменте</w:t>
      </w:r>
    </w:p>
    <w:p w:rsidR="00AB540C" w:rsidRPr="00816027" w:rsidRDefault="00AB540C" w:rsidP="00AB540C">
      <w:pPr>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eastAsia="TimesNewRoman" w:cs="Times New Roman"/>
          <w:szCs w:val="28"/>
        </w:rPr>
        <w:t>Школа человеческих отношений</w:t>
      </w:r>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Основная идея – внимание к «человеческому фактору».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«Только  человеческие  ресурсы  способны  производить  экономические  результаты.  Все  другие  ресурсы  подчиняются  законам  механики.  Их можно  лучше  использовать,  но  их  выход  никогда  не  будет  больше,  чем сумма входов» (П. </w:t>
      </w:r>
      <w:proofErr w:type="spellStart"/>
      <w:r w:rsidRPr="00816027">
        <w:rPr>
          <w:rFonts w:cs="Times New Roman"/>
          <w:szCs w:val="28"/>
        </w:rPr>
        <w:t>Дракер</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Реакцией  на  недостатки  классического  подхода  к  управлению  явилось  возникновение  школы  человеческих  отношений.  Самыми  крупными авторитетами  в  развитии  этого  направления  считаются  Энтони  </w:t>
      </w:r>
      <w:proofErr w:type="spellStart"/>
      <w:r w:rsidRPr="00816027">
        <w:rPr>
          <w:rFonts w:cs="Times New Roman"/>
          <w:szCs w:val="28"/>
        </w:rPr>
        <w:t>Мэйо</w:t>
      </w:r>
      <w:proofErr w:type="spellEnd"/>
      <w:r w:rsidRPr="00816027">
        <w:rPr>
          <w:rFonts w:cs="Times New Roman"/>
          <w:szCs w:val="28"/>
        </w:rPr>
        <w:t xml:space="preserve">, Фриц  </w:t>
      </w:r>
      <w:proofErr w:type="spellStart"/>
      <w:r w:rsidRPr="00816027">
        <w:rPr>
          <w:rFonts w:cs="Times New Roman"/>
          <w:szCs w:val="28"/>
        </w:rPr>
        <w:t>Ретлисбергер</w:t>
      </w:r>
      <w:proofErr w:type="spellEnd"/>
      <w:r w:rsidRPr="00816027">
        <w:rPr>
          <w:rFonts w:cs="Times New Roman"/>
          <w:szCs w:val="28"/>
        </w:rPr>
        <w:t xml:space="preserve">  и  Мэри  П.  </w:t>
      </w:r>
      <w:proofErr w:type="spellStart"/>
      <w:r w:rsidRPr="00816027">
        <w:rPr>
          <w:rFonts w:cs="Times New Roman"/>
          <w:szCs w:val="28"/>
        </w:rPr>
        <w:t>Фоллетт</w:t>
      </w:r>
      <w:proofErr w:type="spellEnd"/>
      <w:r w:rsidRPr="00816027">
        <w:rPr>
          <w:rFonts w:cs="Times New Roman"/>
          <w:szCs w:val="28"/>
        </w:rPr>
        <w:t xml:space="preserve">.  Профессор  Гарвардского  университета  Э.  </w:t>
      </w:r>
      <w:proofErr w:type="spellStart"/>
      <w:r w:rsidRPr="00816027">
        <w:rPr>
          <w:rFonts w:cs="Times New Roman"/>
          <w:szCs w:val="28"/>
        </w:rPr>
        <w:t>Мэйо</w:t>
      </w:r>
      <w:proofErr w:type="spellEnd"/>
      <w:r w:rsidRPr="00816027">
        <w:rPr>
          <w:rFonts w:cs="Times New Roman"/>
          <w:szCs w:val="28"/>
        </w:rPr>
        <w:t xml:space="preserve">  возглавил  так  называемые  </w:t>
      </w:r>
      <w:proofErr w:type="spellStart"/>
      <w:r w:rsidRPr="00816027">
        <w:rPr>
          <w:rFonts w:cs="Times New Roman"/>
          <w:szCs w:val="28"/>
        </w:rPr>
        <w:t>Хоторнские</w:t>
      </w:r>
      <w:proofErr w:type="spellEnd"/>
      <w:r w:rsidRPr="00816027">
        <w:rPr>
          <w:rFonts w:cs="Times New Roman"/>
          <w:szCs w:val="28"/>
        </w:rPr>
        <w:t xml:space="preserve">  исследования  на  заводе «Вестерн  Электрик»  близ  Чикаго.  Исследования  в  Хоторне  охватили более  20  тысяч  рабочих.  Постепенно  исследователи  пришли  к  выводу,  что работа  –  это  больше,  чем  зарабатывание  на  жизнь.  Фактически  рабочий коллектив  представляет  собой  социальную  ячейку,  которая  может  ограничить  выработку  каждого  отдельного  рабочего,  установить  собственную норму  дневной  производительности  и  даже  эффективно  использовать  свое влияние  для  того,  чтобы  люди  получали  вознаграждение  пропорционально количеству и качеству выполненной работы.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Выводы  </w:t>
      </w:r>
      <w:proofErr w:type="spellStart"/>
      <w:r w:rsidRPr="00816027">
        <w:rPr>
          <w:rFonts w:cs="Times New Roman"/>
          <w:szCs w:val="28"/>
        </w:rPr>
        <w:t>Хоторнских</w:t>
      </w:r>
      <w:proofErr w:type="spellEnd"/>
      <w:r w:rsidRPr="00816027">
        <w:rPr>
          <w:rFonts w:cs="Times New Roman"/>
          <w:szCs w:val="28"/>
        </w:rPr>
        <w:t xml:space="preserve">  исследований  сфокусировали  внимание  управления  на  человеческом  факторе.  </w:t>
      </w:r>
      <w:proofErr w:type="gramStart"/>
      <w:r w:rsidRPr="00816027">
        <w:rPr>
          <w:rFonts w:cs="Times New Roman"/>
          <w:szCs w:val="28"/>
        </w:rPr>
        <w:t>Один  из  них  состоял  в  том,  что  лучший настрой  и  более  интенсивная  работа  возможны  при  постоянном  контроле,  если  при  том  есть  искренняя  забота  о  подчиненных.</w:t>
      </w:r>
      <w:proofErr w:type="gramEnd"/>
      <w:r w:rsidRPr="00816027">
        <w:rPr>
          <w:rFonts w:cs="Times New Roman"/>
          <w:szCs w:val="28"/>
        </w:rPr>
        <w:t xml:space="preserve">  Появилась  возможность  повысить  производительность  труда,  по  сути  дела  </w:t>
      </w:r>
      <w:proofErr w:type="gramStart"/>
      <w:r w:rsidRPr="00816027">
        <w:rPr>
          <w:rFonts w:cs="Times New Roman"/>
          <w:szCs w:val="28"/>
        </w:rPr>
        <w:t>ничего</w:t>
      </w:r>
      <w:proofErr w:type="gramEnd"/>
      <w:r w:rsidRPr="00816027">
        <w:rPr>
          <w:rFonts w:cs="Times New Roman"/>
          <w:szCs w:val="28"/>
        </w:rPr>
        <w:t xml:space="preserve">  не  меняя  в  технологии,  а  воздействуя  лишь  на самого  человека. </w:t>
      </w:r>
      <w:proofErr w:type="spellStart"/>
      <w:r w:rsidRPr="00816027">
        <w:rPr>
          <w:rFonts w:cs="Times New Roman"/>
          <w:szCs w:val="28"/>
        </w:rPr>
        <w:t>Мэйо</w:t>
      </w:r>
      <w:proofErr w:type="spellEnd"/>
      <w:r w:rsidRPr="00816027">
        <w:rPr>
          <w:rFonts w:cs="Times New Roman"/>
          <w:szCs w:val="28"/>
        </w:rPr>
        <w:t xml:space="preserve">  и М. </w:t>
      </w:r>
      <w:proofErr w:type="spellStart"/>
      <w:r w:rsidRPr="00816027">
        <w:rPr>
          <w:rFonts w:cs="Times New Roman"/>
          <w:szCs w:val="28"/>
        </w:rPr>
        <w:t>Фоллетт</w:t>
      </w:r>
      <w:proofErr w:type="spellEnd"/>
      <w:r w:rsidRPr="00816027">
        <w:rPr>
          <w:rFonts w:cs="Times New Roman"/>
          <w:szCs w:val="28"/>
        </w:rPr>
        <w:t xml:space="preserve">  создали  философию  человеческих  отношений,  доказывающую  необходимость и целесообразность лучшего  обращения с работниками. </w:t>
      </w:r>
    </w:p>
    <w:p w:rsidR="00AB540C" w:rsidRPr="00816027" w:rsidRDefault="00AB540C" w:rsidP="00AB540C">
      <w:pPr>
        <w:autoSpaceDE w:val="0"/>
        <w:autoSpaceDN w:val="0"/>
        <w:adjustRightInd w:val="0"/>
        <w:ind w:firstLine="601"/>
        <w:rPr>
          <w:rFonts w:cs="Times New Roman"/>
          <w:szCs w:val="28"/>
        </w:rPr>
      </w:pPr>
      <w:proofErr w:type="spellStart"/>
      <w:r w:rsidRPr="00816027">
        <w:rPr>
          <w:rFonts w:cs="Times New Roman"/>
          <w:szCs w:val="28"/>
        </w:rPr>
        <w:t>Мэйо</w:t>
      </w:r>
      <w:proofErr w:type="spellEnd"/>
      <w:r w:rsidRPr="00816027">
        <w:rPr>
          <w:rFonts w:cs="Times New Roman"/>
          <w:szCs w:val="28"/>
        </w:rPr>
        <w:t xml:space="preserve">  [3]  интересовали  многие  индустриальные  проблемы,  в  том числе  усталость,  монотонность  труда  и  мотивация.  При  их  обсуждении  он выдвинул  один  из  основополагающих  принципов  теории  человеческих  отношений,  а  именно  принцип  индивидуальных  различий.  Рабочие  –  это  индивиды,  и  любая  теория  труда,  которая  побуждает  менеджера  обходиться со всеми одинаково, не будет иметь успеха.</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Главный  же  вывод  Э.  </w:t>
      </w:r>
      <w:proofErr w:type="spellStart"/>
      <w:r w:rsidRPr="00816027">
        <w:rPr>
          <w:rFonts w:cs="Times New Roman"/>
          <w:szCs w:val="28"/>
        </w:rPr>
        <w:t>Мэйо</w:t>
      </w:r>
      <w:proofErr w:type="spellEnd"/>
      <w:r w:rsidRPr="00816027">
        <w:rPr>
          <w:rFonts w:cs="Times New Roman"/>
          <w:szCs w:val="28"/>
        </w:rPr>
        <w:t xml:space="preserve">  сводился  к  утверждению,  что  решающее влияние  на  рост  производительности  труда  рабочего  оказывают  главным  образом  социальные  и  психологические  факторы.  </w:t>
      </w:r>
      <w:proofErr w:type="gramStart"/>
      <w:r w:rsidRPr="00816027">
        <w:rPr>
          <w:rFonts w:cs="Times New Roman"/>
          <w:szCs w:val="28"/>
        </w:rPr>
        <w:t>Был  также  выдвинут</w:t>
      </w:r>
      <w:proofErr w:type="gramEnd"/>
      <w:r w:rsidRPr="00816027">
        <w:rPr>
          <w:rFonts w:cs="Times New Roman"/>
          <w:szCs w:val="28"/>
        </w:rPr>
        <w:t xml:space="preserve">  тезис  о  важной,  а  иногда  и  решающей  роли  на  производстве  неформальных  групп.  Проникновение  в  человеческую  природу,  которого  удалось  достичь  </w:t>
      </w:r>
      <w:proofErr w:type="spellStart"/>
      <w:r w:rsidRPr="00816027">
        <w:rPr>
          <w:rFonts w:cs="Times New Roman"/>
          <w:szCs w:val="28"/>
        </w:rPr>
        <w:t>Ретлисбергеру</w:t>
      </w:r>
      <w:proofErr w:type="spellEnd"/>
      <w:r w:rsidRPr="00816027">
        <w:rPr>
          <w:rFonts w:cs="Times New Roman"/>
          <w:szCs w:val="28"/>
        </w:rPr>
        <w:t xml:space="preserve">  в  Хоторне,  получило  </w:t>
      </w:r>
      <w:r w:rsidRPr="00816027">
        <w:rPr>
          <w:rFonts w:cs="Times New Roman"/>
          <w:szCs w:val="28"/>
        </w:rPr>
        <w:lastRenderedPageBreak/>
        <w:t xml:space="preserve">развитие  в  его  книге «Менеджмент  и  мораль»  [3].  </w:t>
      </w:r>
      <w:proofErr w:type="spellStart"/>
      <w:r w:rsidRPr="00816027">
        <w:rPr>
          <w:rFonts w:cs="Times New Roman"/>
          <w:szCs w:val="28"/>
        </w:rPr>
        <w:t>Ретлисбергер</w:t>
      </w:r>
      <w:proofErr w:type="spellEnd"/>
      <w:r w:rsidRPr="00816027">
        <w:rPr>
          <w:rFonts w:cs="Times New Roman"/>
          <w:szCs w:val="28"/>
        </w:rPr>
        <w:t xml:space="preserve">  был  одним  из  первых,  кто  понял  уникальность  положения  руководителя  нижнего  уровня  как  связующего  звена  между  людьми.  Он  был  сторонником  обучения  руководителей  на нижних ступенях производства.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Представители  школы  человеческих  отношений  ставили  под  сомнение  один  из  ведущих  тезисов  классической  школы  управления  –  максимальное  разделение  труда.  Они  считали,  что  монотонное  повторение  рабочими  элементарных  операций  вступает  в  противоречие  с  потребностями «зрелой  личности».  Кроме  того,  по  их  мнению,  рекомендуемый  классической  школой  принцип,  согласно  которому  линия  власти  направляется сверху  вниз,  неэффективен.  Нижние  уровни  организации  должны  делегировать  вверх  административные  функции,  а  верхние  вниз  –  право  самостоятельно  принимать  те  или  иные  решения.  </w:t>
      </w: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eastAsia="TimesNewRoman" w:cs="Times New Roman"/>
          <w:szCs w:val="28"/>
        </w:rPr>
        <w:t xml:space="preserve">Школа поведенческих наук </w:t>
      </w:r>
      <w:r w:rsidRPr="00816027">
        <w:rPr>
          <w:rFonts w:cs="Times New Roman"/>
          <w:szCs w:val="28"/>
        </w:rPr>
        <w:t>(</w:t>
      </w:r>
      <w:r w:rsidRPr="00816027">
        <w:rPr>
          <w:rFonts w:eastAsia="TimesNewRoman" w:cs="Times New Roman"/>
          <w:szCs w:val="28"/>
        </w:rPr>
        <w:t>Э</w:t>
      </w:r>
      <w:r w:rsidRPr="00816027">
        <w:rPr>
          <w:rFonts w:cs="Times New Roman"/>
          <w:szCs w:val="28"/>
        </w:rPr>
        <w:t xml:space="preserve">. </w:t>
      </w:r>
      <w:proofErr w:type="spellStart"/>
      <w:r w:rsidRPr="00816027">
        <w:rPr>
          <w:rFonts w:eastAsia="TimesNewRoman" w:cs="Times New Roman"/>
          <w:szCs w:val="28"/>
        </w:rPr>
        <w:t>Мэйо</w:t>
      </w:r>
      <w:proofErr w:type="spellEnd"/>
      <w:r w:rsidRPr="00816027">
        <w:rPr>
          <w:rFonts w:cs="Times New Roman"/>
          <w:szCs w:val="28"/>
        </w:rPr>
        <w:t xml:space="preserve">, </w:t>
      </w:r>
      <w:proofErr w:type="spellStart"/>
      <w:r w:rsidRPr="00816027">
        <w:rPr>
          <w:rFonts w:eastAsia="TimesNewRoman" w:cs="Times New Roman"/>
          <w:szCs w:val="28"/>
        </w:rPr>
        <w:t>М</w:t>
      </w:r>
      <w:r w:rsidRPr="00816027">
        <w:rPr>
          <w:rFonts w:cs="Times New Roman"/>
          <w:szCs w:val="28"/>
        </w:rPr>
        <w:t>.</w:t>
      </w:r>
      <w:r w:rsidRPr="00816027">
        <w:rPr>
          <w:rFonts w:eastAsia="TimesNewRoman" w:cs="Times New Roman"/>
          <w:szCs w:val="28"/>
        </w:rPr>
        <w:t>П</w:t>
      </w:r>
      <w:proofErr w:type="spellEnd"/>
      <w:r w:rsidRPr="00816027">
        <w:rPr>
          <w:rFonts w:cs="Times New Roman"/>
          <w:szCs w:val="28"/>
        </w:rPr>
        <w:t xml:space="preserve">. </w:t>
      </w:r>
      <w:proofErr w:type="spellStart"/>
      <w:r w:rsidRPr="00816027">
        <w:rPr>
          <w:rFonts w:eastAsia="TimesNewRoman" w:cs="Times New Roman"/>
          <w:szCs w:val="28"/>
        </w:rPr>
        <w:t>Фоллет</w:t>
      </w:r>
      <w:proofErr w:type="gramStart"/>
      <w:r w:rsidRPr="00816027">
        <w:rPr>
          <w:rFonts w:cs="Times New Roman"/>
          <w:szCs w:val="28"/>
        </w:rPr>
        <w:t>,</w:t>
      </w:r>
      <w:r w:rsidRPr="00816027">
        <w:rPr>
          <w:rFonts w:eastAsia="TimesNewRoman" w:cs="Times New Roman"/>
          <w:szCs w:val="28"/>
        </w:rPr>
        <w:t>Д</w:t>
      </w:r>
      <w:proofErr w:type="spellEnd"/>
      <w:proofErr w:type="gramEnd"/>
      <w:r w:rsidRPr="00816027">
        <w:rPr>
          <w:rFonts w:cs="Times New Roman"/>
          <w:szCs w:val="28"/>
        </w:rPr>
        <w:t xml:space="preserve">. </w:t>
      </w:r>
      <w:proofErr w:type="spellStart"/>
      <w:r w:rsidRPr="00816027">
        <w:rPr>
          <w:rFonts w:eastAsia="TimesNewRoman" w:cs="Times New Roman"/>
          <w:szCs w:val="28"/>
        </w:rPr>
        <w:t>Макгрегор</w:t>
      </w:r>
      <w:proofErr w:type="spellEnd"/>
      <w:r w:rsidRPr="00816027">
        <w:rPr>
          <w:rFonts w:cs="Times New Roman"/>
          <w:szCs w:val="28"/>
        </w:rPr>
        <w:t xml:space="preserve">). </w:t>
      </w: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ind w:firstLine="709"/>
        <w:rPr>
          <w:rStyle w:val="FontStyle36"/>
          <w:sz w:val="28"/>
          <w:szCs w:val="28"/>
        </w:rPr>
      </w:pPr>
      <w:r w:rsidRPr="00816027">
        <w:rPr>
          <w:rStyle w:val="FontStyle36"/>
          <w:sz w:val="28"/>
          <w:szCs w:val="28"/>
        </w:rPr>
        <w:t xml:space="preserve">В 1930-е гг. стало ясно, что механистическое восприятие работника как необходимого придатка к машине не способствует дальнейшему росту производительности труда. Сформировалась школа человеческих отношений, объединившая таких ученых, как Э. </w:t>
      </w:r>
      <w:proofErr w:type="spellStart"/>
      <w:r w:rsidRPr="00816027">
        <w:rPr>
          <w:rStyle w:val="FontStyle36"/>
          <w:sz w:val="28"/>
          <w:szCs w:val="28"/>
        </w:rPr>
        <w:t>Мэйо</w:t>
      </w:r>
      <w:proofErr w:type="spellEnd"/>
      <w:r w:rsidRPr="00816027">
        <w:rPr>
          <w:rStyle w:val="FontStyle36"/>
          <w:sz w:val="28"/>
          <w:szCs w:val="28"/>
        </w:rPr>
        <w:t xml:space="preserve">, М. П. </w:t>
      </w:r>
      <w:proofErr w:type="spellStart"/>
      <w:r w:rsidRPr="00816027">
        <w:rPr>
          <w:rStyle w:val="FontStyle36"/>
          <w:sz w:val="28"/>
          <w:szCs w:val="28"/>
        </w:rPr>
        <w:t>Фоллет</w:t>
      </w:r>
      <w:proofErr w:type="spellEnd"/>
      <w:r w:rsidRPr="00816027">
        <w:rPr>
          <w:rStyle w:val="FontStyle36"/>
          <w:sz w:val="28"/>
          <w:szCs w:val="28"/>
        </w:rPr>
        <w:t xml:space="preserve">, Ф. </w:t>
      </w:r>
      <w:proofErr w:type="spellStart"/>
      <w:r w:rsidRPr="00816027">
        <w:rPr>
          <w:rStyle w:val="FontStyle36"/>
          <w:sz w:val="28"/>
          <w:szCs w:val="28"/>
        </w:rPr>
        <w:t>Ролисбергер</w:t>
      </w:r>
      <w:proofErr w:type="spellEnd"/>
      <w:r w:rsidRPr="00816027">
        <w:rPr>
          <w:rStyle w:val="FontStyle36"/>
          <w:sz w:val="28"/>
          <w:szCs w:val="28"/>
        </w:rPr>
        <w:t xml:space="preserve">, У. </w:t>
      </w:r>
      <w:proofErr w:type="spellStart"/>
      <w:r w:rsidRPr="00816027">
        <w:rPr>
          <w:rStyle w:val="FontStyle36"/>
          <w:sz w:val="28"/>
          <w:szCs w:val="28"/>
        </w:rPr>
        <w:t>Фотч</w:t>
      </w:r>
      <w:proofErr w:type="spellEnd"/>
      <w:r w:rsidRPr="00816027">
        <w:rPr>
          <w:rStyle w:val="FontStyle36"/>
          <w:sz w:val="28"/>
          <w:szCs w:val="28"/>
        </w:rPr>
        <w:t xml:space="preserve">, Ч. Белл, У. </w:t>
      </w:r>
      <w:proofErr w:type="spellStart"/>
      <w:r w:rsidRPr="00816027">
        <w:rPr>
          <w:rStyle w:val="FontStyle36"/>
          <w:sz w:val="28"/>
          <w:szCs w:val="28"/>
        </w:rPr>
        <w:t>Мур</w:t>
      </w:r>
      <w:proofErr w:type="spellEnd"/>
      <w:r w:rsidRPr="00816027">
        <w:rPr>
          <w:rStyle w:val="FontStyle36"/>
          <w:sz w:val="28"/>
          <w:szCs w:val="28"/>
        </w:rPr>
        <w:t xml:space="preserve">, Ж. Фирман, Р. </w:t>
      </w:r>
      <w:proofErr w:type="spellStart"/>
      <w:r w:rsidRPr="00816027">
        <w:rPr>
          <w:rStyle w:val="FontStyle36"/>
          <w:sz w:val="28"/>
          <w:szCs w:val="28"/>
        </w:rPr>
        <w:t>Ликерт</w:t>
      </w:r>
      <w:proofErr w:type="spellEnd"/>
      <w:r w:rsidRPr="00816027">
        <w:rPr>
          <w:rStyle w:val="FontStyle36"/>
          <w:sz w:val="28"/>
          <w:szCs w:val="28"/>
        </w:rPr>
        <w:t xml:space="preserve"> и др. Они доказали, что на производительность труда наряду с материальными стимулами воздействуют и социально-психологические факторы. Данная школа выработала подход к организации как социальной системе, имеющей собственные законы развития.</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В  50  –  60-е  годы  активизировалась  деятельность  школы  поведенческих  наук,  или  </w:t>
      </w:r>
      <w:proofErr w:type="spellStart"/>
      <w:r w:rsidRPr="00816027">
        <w:rPr>
          <w:rFonts w:cs="Times New Roman"/>
          <w:szCs w:val="28"/>
        </w:rPr>
        <w:t>бихевиористской</w:t>
      </w:r>
      <w:proofErr w:type="spellEnd"/>
      <w:r w:rsidRPr="00816027">
        <w:rPr>
          <w:rFonts w:cs="Times New Roman"/>
          <w:szCs w:val="28"/>
        </w:rPr>
        <w:t xml:space="preserve">  школы.  Свое  название  она  получила  от  направления  американской  психологии первой  половины  </w:t>
      </w:r>
      <w:proofErr w:type="spellStart"/>
      <w:r w:rsidRPr="00816027">
        <w:rPr>
          <w:rFonts w:cs="Times New Roman"/>
          <w:szCs w:val="28"/>
        </w:rPr>
        <w:t>XX</w:t>
      </w:r>
      <w:proofErr w:type="spellEnd"/>
      <w:r w:rsidRPr="00816027">
        <w:rPr>
          <w:rFonts w:cs="Times New Roman"/>
          <w:szCs w:val="28"/>
        </w:rPr>
        <w:t xml:space="preserve">  века,  называемого «бихевиоризм» (от  </w:t>
      </w:r>
      <w:proofErr w:type="spellStart"/>
      <w:r w:rsidRPr="00816027">
        <w:rPr>
          <w:rFonts w:cs="Times New Roman"/>
          <w:szCs w:val="28"/>
        </w:rPr>
        <w:t>англ</w:t>
      </w:r>
      <w:proofErr w:type="gramStart"/>
      <w:r w:rsidRPr="00816027">
        <w:rPr>
          <w:rFonts w:cs="Times New Roman"/>
          <w:szCs w:val="28"/>
        </w:rPr>
        <w:t>.«</w:t>
      </w:r>
      <w:proofErr w:type="gramEnd"/>
      <w:r w:rsidRPr="00816027">
        <w:rPr>
          <w:rFonts w:cs="Times New Roman"/>
          <w:szCs w:val="28"/>
        </w:rPr>
        <w:t>поведение</w:t>
      </w:r>
      <w:proofErr w:type="spellEnd"/>
      <w:r w:rsidRPr="00816027">
        <w:rPr>
          <w:rFonts w:cs="Times New Roman"/>
          <w:szCs w:val="28"/>
        </w:rPr>
        <w:t xml:space="preserve">»)  и  понимаемого  как  совокупность  словесных  и  эмоциональных  ответов (реакций)  на  воздействия (стимулы)  внешней  среды.  Повторение  положительных  стимулов  закрепляет  положительную  реакцию,  то  есть  вырабатывает  устойчивое поведение. </w:t>
      </w:r>
      <w:r w:rsidRPr="00816027">
        <w:rPr>
          <w:rStyle w:val="FontStyle36"/>
          <w:sz w:val="28"/>
          <w:szCs w:val="28"/>
        </w:rPr>
        <w:t xml:space="preserve">Ее наиболее яркие представители – А. </w:t>
      </w:r>
      <w:proofErr w:type="spellStart"/>
      <w:r w:rsidRPr="00816027">
        <w:rPr>
          <w:rStyle w:val="FontStyle36"/>
          <w:sz w:val="28"/>
          <w:szCs w:val="28"/>
        </w:rPr>
        <w:t>Маслоу</w:t>
      </w:r>
      <w:proofErr w:type="spellEnd"/>
      <w:r w:rsidRPr="00816027">
        <w:rPr>
          <w:rStyle w:val="FontStyle36"/>
          <w:sz w:val="28"/>
          <w:szCs w:val="28"/>
        </w:rPr>
        <w:t xml:space="preserve">, К. </w:t>
      </w:r>
      <w:proofErr w:type="spellStart"/>
      <w:r w:rsidRPr="00816027">
        <w:rPr>
          <w:rStyle w:val="FontStyle36"/>
          <w:sz w:val="28"/>
          <w:szCs w:val="28"/>
        </w:rPr>
        <w:t>Аржирис</w:t>
      </w:r>
      <w:proofErr w:type="spellEnd"/>
      <w:r w:rsidRPr="00816027">
        <w:rPr>
          <w:rStyle w:val="FontStyle36"/>
          <w:sz w:val="28"/>
          <w:szCs w:val="28"/>
        </w:rPr>
        <w:t xml:space="preserve">, Ф. </w:t>
      </w:r>
      <w:proofErr w:type="spellStart"/>
      <w:r w:rsidRPr="00816027">
        <w:rPr>
          <w:rStyle w:val="FontStyle36"/>
          <w:sz w:val="28"/>
          <w:szCs w:val="28"/>
        </w:rPr>
        <w:t>Герцберг</w:t>
      </w:r>
      <w:proofErr w:type="spellEnd"/>
      <w:r w:rsidRPr="00816027">
        <w:rPr>
          <w:rStyle w:val="FontStyle36"/>
          <w:sz w:val="28"/>
          <w:szCs w:val="28"/>
        </w:rPr>
        <w:t>, Д. Мак-</w:t>
      </w:r>
      <w:proofErr w:type="spellStart"/>
      <w:r w:rsidRPr="00816027">
        <w:rPr>
          <w:rStyle w:val="FontStyle36"/>
          <w:sz w:val="28"/>
          <w:szCs w:val="28"/>
        </w:rPr>
        <w:t>Клелланд</w:t>
      </w:r>
      <w:proofErr w:type="spellEnd"/>
      <w:r w:rsidRPr="00816027">
        <w:rPr>
          <w:rStyle w:val="FontStyle36"/>
          <w:sz w:val="28"/>
          <w:szCs w:val="28"/>
        </w:rPr>
        <w:t xml:space="preserve">, К. </w:t>
      </w:r>
      <w:proofErr w:type="spellStart"/>
      <w:r w:rsidRPr="00816027">
        <w:rPr>
          <w:rStyle w:val="FontStyle36"/>
          <w:sz w:val="28"/>
          <w:szCs w:val="28"/>
        </w:rPr>
        <w:t>Альдерфер</w:t>
      </w:r>
      <w:proofErr w:type="spellEnd"/>
      <w:r w:rsidRPr="00816027">
        <w:rPr>
          <w:rStyle w:val="FontStyle36"/>
          <w:sz w:val="28"/>
          <w:szCs w:val="28"/>
        </w:rPr>
        <w:t xml:space="preserve">, Д. Мак-Грегор, Э. Шейн, В. </w:t>
      </w:r>
      <w:proofErr w:type="spellStart"/>
      <w:r w:rsidRPr="00816027">
        <w:rPr>
          <w:rStyle w:val="FontStyle36"/>
          <w:sz w:val="28"/>
          <w:szCs w:val="28"/>
        </w:rPr>
        <w:t>Врум</w:t>
      </w:r>
      <w:proofErr w:type="spellEnd"/>
      <w:r w:rsidRPr="00816027">
        <w:rPr>
          <w:rStyle w:val="FontStyle36"/>
          <w:sz w:val="28"/>
          <w:szCs w:val="28"/>
        </w:rPr>
        <w:t>, Д. Кун и др. Отличительной чертой этой школы стала ориентация на поведение человека, его реакцию на различные внутренние побуждения и внешние стимулы.</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Развивая  эти  идеи, Б. Скиннер  [3] разработал  теорию мотивации,  или теорию  </w:t>
      </w:r>
      <w:proofErr w:type="spellStart"/>
      <w:r w:rsidRPr="00816027">
        <w:rPr>
          <w:rFonts w:cs="Times New Roman"/>
          <w:szCs w:val="28"/>
        </w:rPr>
        <w:t>оперантного</w:t>
      </w:r>
      <w:proofErr w:type="spellEnd"/>
      <w:r w:rsidRPr="00816027">
        <w:rPr>
          <w:rFonts w:cs="Times New Roman"/>
          <w:szCs w:val="28"/>
        </w:rPr>
        <w:t xml:space="preserve">  </w:t>
      </w:r>
      <w:proofErr w:type="spellStart"/>
      <w:r w:rsidRPr="00816027">
        <w:rPr>
          <w:rFonts w:cs="Times New Roman"/>
          <w:szCs w:val="28"/>
        </w:rPr>
        <w:t>обусловливания</w:t>
      </w:r>
      <w:proofErr w:type="spellEnd"/>
      <w:r w:rsidRPr="00816027">
        <w:rPr>
          <w:rFonts w:cs="Times New Roman"/>
          <w:szCs w:val="28"/>
        </w:rPr>
        <w:t xml:space="preserve">.  Это  своего  рода  теория  обучения.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Психологи  определяют  обучение  как  любое  относительно  постоянное  изменение  во  взаимосвязи  стимула  и  реакции  на  него.  Обучение  может  происходить  двумя  способами:  с  помощью  </w:t>
      </w:r>
      <w:proofErr w:type="gramStart"/>
      <w:r w:rsidRPr="00816027">
        <w:rPr>
          <w:rFonts w:cs="Times New Roman"/>
          <w:szCs w:val="28"/>
        </w:rPr>
        <w:t>классического</w:t>
      </w:r>
      <w:proofErr w:type="gramEnd"/>
      <w:r w:rsidRPr="00816027">
        <w:rPr>
          <w:rFonts w:cs="Times New Roman"/>
          <w:szCs w:val="28"/>
        </w:rPr>
        <w:t xml:space="preserve">  или  </w:t>
      </w:r>
      <w:proofErr w:type="spellStart"/>
      <w:r w:rsidRPr="00816027">
        <w:rPr>
          <w:rFonts w:cs="Times New Roman"/>
          <w:szCs w:val="28"/>
        </w:rPr>
        <w:t>оперантного</w:t>
      </w:r>
      <w:proofErr w:type="spellEnd"/>
      <w:r w:rsidRPr="00816027">
        <w:rPr>
          <w:rFonts w:cs="Times New Roman"/>
          <w:szCs w:val="28"/>
        </w:rPr>
        <w:t xml:space="preserve"> </w:t>
      </w:r>
      <w:proofErr w:type="spellStart"/>
      <w:r w:rsidRPr="00816027">
        <w:rPr>
          <w:rFonts w:cs="Times New Roman"/>
          <w:szCs w:val="28"/>
        </w:rPr>
        <w:t>обусловливания</w:t>
      </w:r>
      <w:proofErr w:type="spellEnd"/>
      <w:r w:rsidRPr="00816027">
        <w:rPr>
          <w:rFonts w:cs="Times New Roman"/>
          <w:szCs w:val="28"/>
        </w:rPr>
        <w:t xml:space="preserve">.  При  </w:t>
      </w:r>
      <w:proofErr w:type="gramStart"/>
      <w:r w:rsidRPr="00816027">
        <w:rPr>
          <w:rFonts w:cs="Times New Roman"/>
          <w:szCs w:val="28"/>
        </w:rPr>
        <w:t>классическом</w:t>
      </w:r>
      <w:proofErr w:type="gramEnd"/>
      <w:r w:rsidRPr="00816027">
        <w:rPr>
          <w:rFonts w:cs="Times New Roman"/>
          <w:szCs w:val="28"/>
        </w:rPr>
        <w:t xml:space="preserve">  </w:t>
      </w:r>
      <w:proofErr w:type="spellStart"/>
      <w:r w:rsidRPr="00816027">
        <w:rPr>
          <w:rFonts w:cs="Times New Roman"/>
          <w:szCs w:val="28"/>
        </w:rPr>
        <w:lastRenderedPageBreak/>
        <w:t>обусловливании</w:t>
      </w:r>
      <w:proofErr w:type="spellEnd"/>
      <w:r w:rsidRPr="00816027">
        <w:rPr>
          <w:rFonts w:cs="Times New Roman"/>
          <w:szCs w:val="28"/>
        </w:rPr>
        <w:t xml:space="preserve">  стимул  предшествует реакции.  При  </w:t>
      </w:r>
      <w:proofErr w:type="spellStart"/>
      <w:r w:rsidRPr="00816027">
        <w:rPr>
          <w:rFonts w:cs="Times New Roman"/>
          <w:szCs w:val="28"/>
        </w:rPr>
        <w:t>оперантном</w:t>
      </w:r>
      <w:proofErr w:type="spellEnd"/>
      <w:r w:rsidRPr="00816027">
        <w:rPr>
          <w:rFonts w:cs="Times New Roman"/>
          <w:szCs w:val="28"/>
        </w:rPr>
        <w:t xml:space="preserve">  </w:t>
      </w:r>
      <w:proofErr w:type="spellStart"/>
      <w:r w:rsidRPr="00816027">
        <w:rPr>
          <w:rFonts w:cs="Times New Roman"/>
          <w:szCs w:val="28"/>
        </w:rPr>
        <w:t>обусловливании</w:t>
      </w:r>
      <w:proofErr w:type="spellEnd"/>
      <w:r w:rsidRPr="00816027">
        <w:rPr>
          <w:rFonts w:cs="Times New Roman"/>
          <w:szCs w:val="28"/>
        </w:rPr>
        <w:t xml:space="preserve">  реакция  происходит  </w:t>
      </w:r>
      <w:proofErr w:type="gramStart"/>
      <w:r w:rsidRPr="00816027">
        <w:rPr>
          <w:rFonts w:cs="Times New Roman"/>
          <w:szCs w:val="28"/>
        </w:rPr>
        <w:t>до</w:t>
      </w:r>
      <w:proofErr w:type="gramEnd"/>
      <w:r w:rsidRPr="00816027">
        <w:rPr>
          <w:rFonts w:cs="Times New Roman"/>
          <w:szCs w:val="28"/>
        </w:rPr>
        <w:t xml:space="preserve">  и  </w:t>
      </w:r>
      <w:proofErr w:type="gramStart"/>
      <w:r w:rsidRPr="00816027">
        <w:rPr>
          <w:rFonts w:cs="Times New Roman"/>
          <w:szCs w:val="28"/>
        </w:rPr>
        <w:t>в</w:t>
      </w:r>
      <w:proofErr w:type="gramEnd"/>
      <w:r w:rsidRPr="00816027">
        <w:rPr>
          <w:rFonts w:cs="Times New Roman"/>
          <w:szCs w:val="28"/>
        </w:rPr>
        <w:t xml:space="preserve"> ожидании стимула.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Естественно,  что  при  таком  восприятии  работающего  руководитель должен,  с  одной  стороны,  прибегать  к  принуждению  и  контролю,  а  с  другой  –  осуществлять  определенные  меры  по  поддержанию  хорошего  состояния подчиненного. </w:t>
      </w:r>
      <w:bookmarkStart w:id="0" w:name="_GoBack"/>
      <w:bookmarkEnd w:id="0"/>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Наиболее распространенной  в этом отношении является точка зрения Д.  </w:t>
      </w:r>
      <w:proofErr w:type="spellStart"/>
      <w:r w:rsidRPr="00816027">
        <w:rPr>
          <w:rFonts w:cs="Times New Roman"/>
          <w:szCs w:val="28"/>
        </w:rPr>
        <w:t>Макгрегора</w:t>
      </w:r>
      <w:proofErr w:type="spellEnd"/>
      <w:r w:rsidRPr="00816027">
        <w:rPr>
          <w:rFonts w:cs="Times New Roman"/>
          <w:szCs w:val="28"/>
        </w:rPr>
        <w:t xml:space="preserve">  [3].  Он  утверждал,  что  существуют  два  подхода  к  организации  управления.  Первый  основан  на  применении  методов  принуждения  и поощрения (кнута и пряника), использующих нормированные процедуры  и операции.  Второй  уделяет  особое  внимание  стимулированию  работников и  предоставлению  им  возможности  проявлять  инициативу  и  самостоятельность  при  достижении  целей  организации.  На  практике  используются одновременно  два  подхода,  так  как  организация  не  может  функционировать без установления и соблюдения норм и предписаний.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Известна  еще  одна  современная  теория  мотивации  –  теория  ожиданий,  предложенная  американским  исследователем  Виктором  </w:t>
      </w:r>
      <w:proofErr w:type="spellStart"/>
      <w:r w:rsidRPr="00816027">
        <w:rPr>
          <w:rFonts w:cs="Times New Roman"/>
          <w:szCs w:val="28"/>
        </w:rPr>
        <w:t>Врумом</w:t>
      </w:r>
      <w:proofErr w:type="spellEnd"/>
      <w:r w:rsidRPr="00816027">
        <w:rPr>
          <w:rFonts w:cs="Times New Roman"/>
          <w:szCs w:val="28"/>
        </w:rPr>
        <w:t xml:space="preserve">.  Он рассматривает  человека  как  рациональное  существо,  которое  стремится  к получению  максимальной  выгоды  путем  ограниченных  затрат  своей  энергии. Суть  теории  ожиданий  сводятся  к  следующему: </w:t>
      </w:r>
      <w:proofErr w:type="spellStart"/>
      <w:r w:rsidRPr="00816027">
        <w:rPr>
          <w:rFonts w:cs="Times New Roman"/>
          <w:szCs w:val="28"/>
        </w:rPr>
        <w:t>мотивированность</w:t>
      </w:r>
      <w:proofErr w:type="spellEnd"/>
      <w:r w:rsidRPr="00816027">
        <w:rPr>
          <w:rFonts w:cs="Times New Roman"/>
          <w:szCs w:val="28"/>
        </w:rPr>
        <w:t xml:space="preserve">  человека  к  затрате  определенных  усилий  для  выполнения  заданий  зависит  от ожиданий,  т.е.  от  вероятности  того,  что  дополнительные  усилия  приведут к  лучшим  результатам,  от  убежденности  в  том,  что  существует  взаимосвязь  лучших  результатов  труда  и  их  оплаты,  а  также  от  ценности  ожидаемого вознаграждения.</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 xml:space="preserve">Школу  поведенческих  наук  можно  представить  как  своего  рода  развитие,  углубление,  а  в  ряде  случаев  и  иной  взгляд  на  концепцию  школы человеческих  отношений.  Школа  поведенческих  наук  значительно  отошла от  школы  человеческих  отношений,  сосредоточившейся  главным  образом на  методах  налаживания  межличностных  отношений.  Цель,  которую  ставили  перед  собой  последователи  школы  поведенческих  наук,  –  добиться повышения  эффективности  работы  организации  за  счет  повышения  ее  человеческих  ресурсов.  Отсюда  происходит  еще  одно  название  теории  этой школы – теория человеческих ресурсов. </w:t>
      </w: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Несомненной  заслугой  школы  поведенческих  наук  является  изучение  мотивов  и  потребностей  человека  и  возможностей  их  эффективного использования.</w:t>
      </w:r>
    </w:p>
    <w:p w:rsidR="00AB540C" w:rsidRPr="00816027" w:rsidRDefault="00AB540C" w:rsidP="00AB540C">
      <w:pPr>
        <w:autoSpaceDE w:val="0"/>
        <w:autoSpaceDN w:val="0"/>
        <w:adjustRightInd w:val="0"/>
        <w:ind w:firstLine="601"/>
        <w:rPr>
          <w:rFonts w:cs="Times New Roman"/>
          <w:szCs w:val="28"/>
        </w:rPr>
      </w:pPr>
    </w:p>
    <w:p w:rsidR="00AB540C" w:rsidRPr="00816027" w:rsidRDefault="00AB540C" w:rsidP="00AB540C">
      <w:pPr>
        <w:pStyle w:val="a1"/>
        <w:spacing w:line="264" w:lineRule="auto"/>
        <w:ind w:firstLine="709"/>
        <w:rPr>
          <w:rFonts w:ascii="Times New Roman" w:hAnsi="Times New Roman" w:cs="Times New Roman"/>
          <w:sz w:val="28"/>
          <w:szCs w:val="28"/>
        </w:rPr>
      </w:pPr>
      <w:r w:rsidRPr="00816027">
        <w:rPr>
          <w:rFonts w:ascii="Times New Roman" w:hAnsi="Times New Roman" w:cs="Times New Roman"/>
          <w:i/>
          <w:sz w:val="28"/>
          <w:szCs w:val="28"/>
        </w:rPr>
        <w:t>Мотивация</w:t>
      </w:r>
      <w:r w:rsidRPr="00816027">
        <w:rPr>
          <w:rFonts w:ascii="Times New Roman" w:hAnsi="Times New Roman" w:cs="Times New Roman"/>
          <w:sz w:val="28"/>
          <w:szCs w:val="28"/>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p>
    <w:p w:rsidR="00AB540C" w:rsidRPr="00816027" w:rsidRDefault="00AB540C" w:rsidP="00AB540C">
      <w:pPr>
        <w:pStyle w:val="a1"/>
        <w:spacing w:line="264" w:lineRule="auto"/>
        <w:ind w:firstLine="709"/>
        <w:rPr>
          <w:rFonts w:ascii="Times New Roman" w:hAnsi="Times New Roman" w:cs="Times New Roman"/>
          <w:sz w:val="28"/>
          <w:szCs w:val="28"/>
        </w:rPr>
      </w:pPr>
      <w:r w:rsidRPr="00816027">
        <w:rPr>
          <w:rFonts w:ascii="Times New Roman" w:hAnsi="Times New Roman" w:cs="Times New Roman"/>
          <w:i/>
          <w:iCs/>
          <w:sz w:val="28"/>
          <w:szCs w:val="28"/>
        </w:rPr>
        <w:t>Потребность</w:t>
      </w:r>
      <w:r w:rsidRPr="00816027">
        <w:rPr>
          <w:rFonts w:ascii="Times New Roman" w:hAnsi="Times New Roman" w:cs="Times New Roman"/>
          <w:sz w:val="28"/>
          <w:szCs w:val="28"/>
        </w:rPr>
        <w:t xml:space="preserve"> – внутреннее побуждение к действию.</w:t>
      </w:r>
    </w:p>
    <w:p w:rsidR="00AB540C" w:rsidRPr="00816027" w:rsidRDefault="00AB540C" w:rsidP="00AB540C">
      <w:pPr>
        <w:pStyle w:val="a1"/>
        <w:spacing w:line="264" w:lineRule="auto"/>
        <w:ind w:firstLine="709"/>
        <w:rPr>
          <w:rFonts w:ascii="Times New Roman" w:hAnsi="Times New Roman" w:cs="Times New Roman"/>
          <w:sz w:val="28"/>
          <w:szCs w:val="28"/>
        </w:rPr>
      </w:pPr>
      <w:r w:rsidRPr="00816027">
        <w:rPr>
          <w:rFonts w:ascii="Times New Roman" w:hAnsi="Times New Roman" w:cs="Times New Roman"/>
          <w:i/>
          <w:iCs/>
          <w:sz w:val="28"/>
          <w:szCs w:val="28"/>
        </w:rPr>
        <w:lastRenderedPageBreak/>
        <w:t xml:space="preserve">Мотив </w:t>
      </w:r>
      <w:r w:rsidRPr="00816027">
        <w:rPr>
          <w:rFonts w:ascii="Times New Roman" w:hAnsi="Times New Roman" w:cs="Times New Roman"/>
          <w:sz w:val="28"/>
          <w:szCs w:val="28"/>
        </w:rPr>
        <w:t>– готовность совершить трудовой процесс.</w:t>
      </w:r>
    </w:p>
    <w:p w:rsidR="00AB540C" w:rsidRPr="00816027" w:rsidRDefault="00AB540C" w:rsidP="00AB540C">
      <w:pPr>
        <w:pStyle w:val="a1"/>
        <w:spacing w:line="264" w:lineRule="auto"/>
        <w:ind w:firstLine="709"/>
        <w:rPr>
          <w:rFonts w:ascii="Times New Roman" w:hAnsi="Times New Roman" w:cs="Times New Roman"/>
          <w:sz w:val="28"/>
          <w:szCs w:val="28"/>
        </w:rPr>
      </w:pPr>
      <w:r w:rsidRPr="00816027">
        <w:rPr>
          <w:rFonts w:ascii="Times New Roman" w:hAnsi="Times New Roman" w:cs="Times New Roman"/>
          <w:sz w:val="28"/>
          <w:szCs w:val="28"/>
        </w:rPr>
        <w:t>Мотивационный процесс</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i/>
          <w:sz w:val="28"/>
          <w:szCs w:val="28"/>
        </w:rPr>
      </w:pPr>
      <w:r w:rsidRPr="00816027">
        <w:rPr>
          <w:rFonts w:ascii="Times New Roman" w:hAnsi="Times New Roman" w:cs="Times New Roman"/>
          <w:i/>
          <w:sz w:val="28"/>
          <w:szCs w:val="28"/>
        </w:rPr>
        <w:t>возникновение потребностей</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i/>
          <w:sz w:val="28"/>
          <w:szCs w:val="28"/>
        </w:rPr>
      </w:pPr>
      <w:r w:rsidRPr="00816027">
        <w:rPr>
          <w:rFonts w:ascii="Times New Roman" w:hAnsi="Times New Roman" w:cs="Times New Roman"/>
          <w:i/>
          <w:sz w:val="28"/>
          <w:szCs w:val="28"/>
        </w:rPr>
        <w:t xml:space="preserve">поиск путей устранения потребности </w:t>
      </w:r>
      <w:r w:rsidRPr="00816027">
        <w:rPr>
          <w:rFonts w:ascii="Times New Roman" w:hAnsi="Times New Roman" w:cs="Times New Roman"/>
          <w:sz w:val="28"/>
          <w:szCs w:val="28"/>
        </w:rPr>
        <w:t>(удовлетворение, подавление, не замечание)</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sz w:val="28"/>
          <w:szCs w:val="28"/>
        </w:rPr>
      </w:pPr>
      <w:r w:rsidRPr="00816027">
        <w:rPr>
          <w:rFonts w:ascii="Times New Roman" w:hAnsi="Times New Roman" w:cs="Times New Roman"/>
          <w:i/>
          <w:sz w:val="28"/>
          <w:szCs w:val="28"/>
        </w:rPr>
        <w:t xml:space="preserve">определение целей (направления) действия </w:t>
      </w:r>
      <w:r w:rsidRPr="00816027">
        <w:rPr>
          <w:rFonts w:ascii="Times New Roman" w:hAnsi="Times New Roman" w:cs="Times New Roman"/>
          <w:sz w:val="28"/>
          <w:szCs w:val="28"/>
        </w:rPr>
        <w:t>(что и какими средствами следует сделать, чтобы устранить потребность)</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sz w:val="28"/>
          <w:szCs w:val="28"/>
        </w:rPr>
      </w:pPr>
      <w:r w:rsidRPr="00816027">
        <w:rPr>
          <w:rFonts w:ascii="Times New Roman" w:hAnsi="Times New Roman" w:cs="Times New Roman"/>
          <w:i/>
          <w:sz w:val="28"/>
          <w:szCs w:val="28"/>
        </w:rPr>
        <w:t>осуществление действия</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sz w:val="28"/>
          <w:szCs w:val="28"/>
        </w:rPr>
      </w:pPr>
      <w:r w:rsidRPr="00816027">
        <w:rPr>
          <w:rFonts w:ascii="Times New Roman" w:hAnsi="Times New Roman" w:cs="Times New Roman"/>
          <w:i/>
          <w:sz w:val="28"/>
          <w:szCs w:val="28"/>
        </w:rPr>
        <w:t xml:space="preserve">получение вознаграждения за осуществление действия </w:t>
      </w:r>
      <w:r w:rsidRPr="00816027">
        <w:rPr>
          <w:rFonts w:ascii="Times New Roman" w:hAnsi="Times New Roman" w:cs="Times New Roman"/>
          <w:sz w:val="28"/>
          <w:szCs w:val="28"/>
        </w:rPr>
        <w:t>(насколько выполнение действий дало ожидаемый результат)</w:t>
      </w:r>
    </w:p>
    <w:p w:rsidR="00AB540C" w:rsidRPr="00816027" w:rsidRDefault="00AB540C" w:rsidP="00AB540C">
      <w:pPr>
        <w:pStyle w:val="a1"/>
        <w:widowControl/>
        <w:numPr>
          <w:ilvl w:val="0"/>
          <w:numId w:val="32"/>
        </w:numPr>
        <w:tabs>
          <w:tab w:val="clear" w:pos="680"/>
        </w:tabs>
        <w:spacing w:after="0" w:line="264" w:lineRule="auto"/>
        <w:ind w:left="0" w:firstLine="709"/>
        <w:contextualSpacing w:val="0"/>
        <w:rPr>
          <w:rFonts w:ascii="Times New Roman" w:hAnsi="Times New Roman" w:cs="Times New Roman"/>
          <w:i/>
          <w:sz w:val="28"/>
          <w:szCs w:val="28"/>
        </w:rPr>
      </w:pPr>
      <w:r w:rsidRPr="00816027">
        <w:rPr>
          <w:rFonts w:ascii="Times New Roman" w:hAnsi="Times New Roman" w:cs="Times New Roman"/>
          <w:i/>
          <w:sz w:val="28"/>
          <w:szCs w:val="28"/>
        </w:rPr>
        <w:t xml:space="preserve">устранение потребности </w:t>
      </w:r>
      <w:r w:rsidRPr="00816027">
        <w:rPr>
          <w:rFonts w:ascii="Times New Roman" w:hAnsi="Times New Roman" w:cs="Times New Roman"/>
          <w:sz w:val="28"/>
          <w:szCs w:val="28"/>
        </w:rPr>
        <w:t>(либо прекращение деятельности до возникновения новой потребности, либо продолжение поиска возможностей и осуществление действий по устранению потребности).</w:t>
      </w:r>
    </w:p>
    <w:p w:rsidR="00AB540C" w:rsidRPr="00816027" w:rsidRDefault="00AB540C" w:rsidP="00AB540C">
      <w:pPr>
        <w:ind w:firstLine="567"/>
        <w:rPr>
          <w:rFonts w:cs="Times New Roman"/>
          <w:szCs w:val="28"/>
        </w:rPr>
      </w:pPr>
    </w:p>
    <w:p w:rsidR="00AB540C" w:rsidRPr="00816027" w:rsidRDefault="00AB540C" w:rsidP="00AB540C">
      <w:pPr>
        <w:pStyle w:val="a8"/>
        <w:numPr>
          <w:ilvl w:val="0"/>
          <w:numId w:val="11"/>
        </w:numPr>
        <w:rPr>
          <w:rFonts w:cs="Times New Roman"/>
          <w:szCs w:val="28"/>
        </w:rPr>
      </w:pPr>
      <w:r w:rsidRPr="00816027">
        <w:rPr>
          <w:rFonts w:cs="Times New Roman"/>
          <w:szCs w:val="28"/>
        </w:rPr>
        <w:t>Количественная школа или школа науки управления</w:t>
      </w:r>
    </w:p>
    <w:p w:rsidR="00AB540C" w:rsidRPr="00816027" w:rsidRDefault="00AB540C" w:rsidP="00AB540C">
      <w:pPr>
        <w:ind w:firstLine="567"/>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eastAsia="TimesNewRoman" w:cs="Times New Roman"/>
          <w:szCs w:val="28"/>
        </w:rPr>
        <w:t>Математическая школа</w:t>
      </w:r>
      <w:r w:rsidRPr="00816027">
        <w:rPr>
          <w:rFonts w:cs="Times New Roman"/>
          <w:szCs w:val="28"/>
        </w:rPr>
        <w:t>.</w:t>
      </w:r>
    </w:p>
    <w:p w:rsidR="00AB540C" w:rsidRPr="00816027" w:rsidRDefault="00AB540C" w:rsidP="00AB540C">
      <w:pPr>
        <w:autoSpaceDE w:val="0"/>
        <w:autoSpaceDN w:val="0"/>
        <w:adjustRightInd w:val="0"/>
        <w:ind w:firstLine="601"/>
        <w:jc w:val="left"/>
        <w:rPr>
          <w:rFonts w:cs="Times New Roman"/>
          <w:szCs w:val="28"/>
        </w:rPr>
      </w:pPr>
    </w:p>
    <w:p w:rsidR="00AB540C" w:rsidRPr="00816027" w:rsidRDefault="00AB540C" w:rsidP="00AB540C">
      <w:pPr>
        <w:autoSpaceDE w:val="0"/>
        <w:autoSpaceDN w:val="0"/>
        <w:adjustRightInd w:val="0"/>
        <w:ind w:firstLine="601"/>
        <w:rPr>
          <w:rFonts w:cs="Times New Roman"/>
          <w:szCs w:val="28"/>
        </w:rPr>
      </w:pPr>
      <w:r w:rsidRPr="00816027">
        <w:rPr>
          <w:rFonts w:cs="Times New Roman"/>
          <w:szCs w:val="28"/>
        </w:rPr>
        <w:t>Экономико-математические  модели,  использование  ЭВМ  для  принятия  решений,  сетевые  методы  планирования  производства,  теория  принятия  решений,  теория  управления  запасами,  исследование  операций  в управлении,  производственный  менеджмент,  линейное  и  нелинейное  программирование  в  управлении,  модели  оптимального  функционирования производственной  системы,  модели  производственных  процессов</w:t>
      </w:r>
      <w:proofErr w:type="gramStart"/>
      <w:r w:rsidRPr="00816027">
        <w:rPr>
          <w:rFonts w:cs="Times New Roman"/>
          <w:szCs w:val="28"/>
        </w:rPr>
        <w:t>.(</w:t>
      </w:r>
      <w:proofErr w:type="gramEnd"/>
      <w:r w:rsidRPr="00816027">
        <w:rPr>
          <w:rFonts w:cs="Times New Roman"/>
          <w:szCs w:val="28"/>
        </w:rPr>
        <w:t xml:space="preserve">Питер </w:t>
      </w:r>
      <w:proofErr w:type="spellStart"/>
      <w:r w:rsidRPr="00816027">
        <w:rPr>
          <w:rFonts w:cs="Times New Roman"/>
          <w:szCs w:val="28"/>
        </w:rPr>
        <w:t>Друкер</w:t>
      </w:r>
      <w:proofErr w:type="spellEnd"/>
      <w:r w:rsidRPr="00816027">
        <w:rPr>
          <w:rFonts w:cs="Times New Roman"/>
          <w:szCs w:val="28"/>
        </w:rPr>
        <w:t xml:space="preserve">,  В.  Леонтьев,  У.  </w:t>
      </w:r>
      <w:proofErr w:type="spellStart"/>
      <w:r w:rsidRPr="00816027">
        <w:rPr>
          <w:rFonts w:cs="Times New Roman"/>
          <w:szCs w:val="28"/>
        </w:rPr>
        <w:t>Беннис</w:t>
      </w:r>
      <w:proofErr w:type="spellEnd"/>
      <w:r w:rsidRPr="00816027">
        <w:rPr>
          <w:rFonts w:cs="Times New Roman"/>
          <w:szCs w:val="28"/>
        </w:rPr>
        <w:t xml:space="preserve">,  </w:t>
      </w:r>
      <w:proofErr w:type="spellStart"/>
      <w:r w:rsidRPr="00816027">
        <w:rPr>
          <w:rFonts w:cs="Times New Roman"/>
          <w:szCs w:val="28"/>
        </w:rPr>
        <w:t>Л.В</w:t>
      </w:r>
      <w:proofErr w:type="spellEnd"/>
      <w:r w:rsidRPr="00816027">
        <w:rPr>
          <w:rFonts w:cs="Times New Roman"/>
          <w:szCs w:val="28"/>
        </w:rPr>
        <w:t xml:space="preserve">.  Канторович,  </w:t>
      </w:r>
      <w:proofErr w:type="spellStart"/>
      <w:r w:rsidRPr="00816027">
        <w:rPr>
          <w:rFonts w:cs="Times New Roman"/>
          <w:szCs w:val="28"/>
        </w:rPr>
        <w:t>Слоун</w:t>
      </w:r>
      <w:proofErr w:type="spellEnd"/>
      <w:r w:rsidRPr="00816027">
        <w:rPr>
          <w:rFonts w:cs="Times New Roman"/>
          <w:szCs w:val="28"/>
        </w:rPr>
        <w:t xml:space="preserve">  </w:t>
      </w:r>
      <w:proofErr w:type="spellStart"/>
      <w:r w:rsidRPr="00816027">
        <w:rPr>
          <w:rFonts w:cs="Times New Roman"/>
          <w:szCs w:val="28"/>
        </w:rPr>
        <w:t>А.М</w:t>
      </w:r>
      <w:proofErr w:type="spellEnd"/>
      <w:r w:rsidRPr="00816027">
        <w:rPr>
          <w:rFonts w:cs="Times New Roman"/>
          <w:szCs w:val="28"/>
        </w:rPr>
        <w:t xml:space="preserve">.,  </w:t>
      </w:r>
      <w:proofErr w:type="spellStart"/>
      <w:r w:rsidRPr="00816027">
        <w:rPr>
          <w:rFonts w:cs="Times New Roman"/>
          <w:szCs w:val="28"/>
        </w:rPr>
        <w:t>Форрестер</w:t>
      </w:r>
      <w:proofErr w:type="spellEnd"/>
      <w:r w:rsidRPr="00816027">
        <w:rPr>
          <w:rFonts w:cs="Times New Roman"/>
          <w:szCs w:val="28"/>
        </w:rPr>
        <w:t xml:space="preserve"> </w:t>
      </w:r>
      <w:proofErr w:type="spellStart"/>
      <w:r w:rsidRPr="00816027">
        <w:rPr>
          <w:rFonts w:cs="Times New Roman"/>
          <w:szCs w:val="28"/>
        </w:rPr>
        <w:t>Джей</w:t>
      </w:r>
      <w:proofErr w:type="spellEnd"/>
      <w:r w:rsidRPr="00816027">
        <w:rPr>
          <w:rFonts w:cs="Times New Roman"/>
          <w:szCs w:val="28"/>
        </w:rPr>
        <w:t xml:space="preserve"> </w:t>
      </w:r>
      <w:proofErr w:type="spellStart"/>
      <w:r w:rsidRPr="00816027">
        <w:rPr>
          <w:rFonts w:cs="Times New Roman"/>
          <w:szCs w:val="28"/>
        </w:rPr>
        <w:t>Райг</w:t>
      </w:r>
      <w:proofErr w:type="spellEnd"/>
      <w:r w:rsidRPr="00816027">
        <w:rPr>
          <w:rFonts w:cs="Times New Roman"/>
          <w:szCs w:val="28"/>
        </w:rPr>
        <w:t xml:space="preserve">, </w:t>
      </w:r>
      <w:proofErr w:type="spellStart"/>
      <w:r w:rsidRPr="00816027">
        <w:rPr>
          <w:rFonts w:cs="Times New Roman"/>
          <w:szCs w:val="28"/>
        </w:rPr>
        <w:t>Чендлер</w:t>
      </w:r>
      <w:proofErr w:type="spellEnd"/>
      <w:r w:rsidRPr="00816027">
        <w:rPr>
          <w:rFonts w:cs="Times New Roman"/>
          <w:szCs w:val="28"/>
        </w:rPr>
        <w:t xml:space="preserve"> А., </w:t>
      </w:r>
      <w:proofErr w:type="spellStart"/>
      <w:r w:rsidRPr="00816027">
        <w:rPr>
          <w:rFonts w:cs="Times New Roman"/>
          <w:szCs w:val="28"/>
        </w:rPr>
        <w:t>Эппли</w:t>
      </w:r>
      <w:proofErr w:type="spellEnd"/>
      <w:r w:rsidRPr="00816027">
        <w:rPr>
          <w:rFonts w:cs="Times New Roman"/>
          <w:szCs w:val="28"/>
        </w:rPr>
        <w:t xml:space="preserve"> </w:t>
      </w:r>
      <w:proofErr w:type="spellStart"/>
      <w:r w:rsidRPr="00816027">
        <w:rPr>
          <w:rFonts w:cs="Times New Roman"/>
          <w:szCs w:val="28"/>
        </w:rPr>
        <w:t>Л.А</w:t>
      </w:r>
      <w:proofErr w:type="spellEnd"/>
      <w:r w:rsidRPr="00816027">
        <w:rPr>
          <w:rFonts w:cs="Times New Roman"/>
          <w:szCs w:val="28"/>
        </w:rPr>
        <w:t>.).</w:t>
      </w:r>
    </w:p>
    <w:p w:rsidR="00B266EB" w:rsidRPr="00816027" w:rsidRDefault="00B266EB" w:rsidP="00B266EB">
      <w:pPr>
        <w:pStyle w:val="1"/>
        <w:ind w:firstLine="720"/>
        <w:jc w:val="both"/>
        <w:rPr>
          <w:sz w:val="28"/>
          <w:szCs w:val="28"/>
        </w:rPr>
      </w:pPr>
      <w:r w:rsidRPr="00816027">
        <w:rPr>
          <w:sz w:val="28"/>
          <w:szCs w:val="28"/>
        </w:rPr>
        <w:t xml:space="preserve">Суть рассматриваемого подхода и его вклада в развитие управления - в переходе от словесного описания организации и процессов ее функционирования к построению моделей, отражающих реальные взаимосвязи, и использование этих моделей при принятии управленческих решений. </w:t>
      </w:r>
    </w:p>
    <w:p w:rsidR="00B266EB" w:rsidRPr="00816027" w:rsidRDefault="00B266EB" w:rsidP="00B266EB">
      <w:pPr>
        <w:pStyle w:val="1"/>
        <w:ind w:firstLine="720"/>
        <w:jc w:val="both"/>
        <w:rPr>
          <w:sz w:val="28"/>
          <w:szCs w:val="28"/>
        </w:rPr>
      </w:pPr>
      <w:r w:rsidRPr="00816027">
        <w:rPr>
          <w:sz w:val="28"/>
          <w:szCs w:val="28"/>
        </w:rPr>
        <w:t xml:space="preserve">Существует два класса математических задач в экономике и, соответственно, два класса математических методов их решения. </w:t>
      </w:r>
    </w:p>
    <w:p w:rsidR="00B266EB" w:rsidRPr="00816027" w:rsidRDefault="00B266EB" w:rsidP="00B266EB">
      <w:pPr>
        <w:pStyle w:val="1"/>
        <w:ind w:firstLine="720"/>
        <w:jc w:val="both"/>
        <w:rPr>
          <w:sz w:val="28"/>
          <w:szCs w:val="28"/>
        </w:rPr>
      </w:pPr>
      <w:r w:rsidRPr="00816027">
        <w:rPr>
          <w:sz w:val="28"/>
          <w:szCs w:val="28"/>
        </w:rPr>
        <w:t xml:space="preserve">1. Построение  и качественный анализ макромоделей развития хозяйства и его отраслей; схем  прогноза  поведения сложных экономических систем с учетом социальных факторов. </w:t>
      </w:r>
    </w:p>
    <w:p w:rsidR="00B266EB" w:rsidRPr="00816027" w:rsidRDefault="00B266EB" w:rsidP="00B266EB">
      <w:pPr>
        <w:pStyle w:val="1"/>
        <w:ind w:firstLine="720"/>
        <w:jc w:val="both"/>
        <w:rPr>
          <w:sz w:val="28"/>
          <w:szCs w:val="28"/>
        </w:rPr>
      </w:pPr>
      <w:r w:rsidRPr="00816027">
        <w:rPr>
          <w:sz w:val="28"/>
          <w:szCs w:val="28"/>
        </w:rPr>
        <w:t xml:space="preserve">2. Решение задач текущей  хозяйственной практики, необходимых для принятия управленческих решений: разработка плана производства, графика поставок ресурсов и отгрузки продукции, обоснование использования кредита и др. </w:t>
      </w:r>
    </w:p>
    <w:p w:rsidR="00B266EB" w:rsidRPr="00816027" w:rsidRDefault="00B266EB" w:rsidP="00B266EB">
      <w:pPr>
        <w:pStyle w:val="1"/>
        <w:ind w:firstLine="720"/>
        <w:jc w:val="both"/>
        <w:rPr>
          <w:sz w:val="28"/>
          <w:szCs w:val="28"/>
        </w:rPr>
      </w:pPr>
      <w:r w:rsidRPr="00816027">
        <w:rPr>
          <w:sz w:val="28"/>
          <w:szCs w:val="28"/>
        </w:rPr>
        <w:t xml:space="preserve">Исторически  одной из первых  экономических моделей макроуровня  является таблица Ф. </w:t>
      </w:r>
      <w:proofErr w:type="spellStart"/>
      <w:r w:rsidRPr="00816027">
        <w:rPr>
          <w:sz w:val="28"/>
          <w:szCs w:val="28"/>
        </w:rPr>
        <w:t>Кенэ</w:t>
      </w:r>
      <w:proofErr w:type="spellEnd"/>
      <w:r w:rsidRPr="00816027">
        <w:rPr>
          <w:sz w:val="28"/>
          <w:szCs w:val="28"/>
        </w:rPr>
        <w:t xml:space="preserve"> (1758 г.). Здесь была представлена количественная взаимосвязь отраслей народного хозяйства. Развитие этих идей привело </w:t>
      </w:r>
      <w:r w:rsidRPr="00816027">
        <w:rPr>
          <w:sz w:val="28"/>
          <w:szCs w:val="28"/>
        </w:rPr>
        <w:lastRenderedPageBreak/>
        <w:t xml:space="preserve">позднее к созданию  в СССР первого в мире баланса народного хозяйства (за 1923/24  гг.). В 30-х  годах </w:t>
      </w:r>
      <w:proofErr w:type="spellStart"/>
      <w:r w:rsidRPr="00816027">
        <w:rPr>
          <w:sz w:val="28"/>
          <w:szCs w:val="28"/>
        </w:rPr>
        <w:t>В.В</w:t>
      </w:r>
      <w:proofErr w:type="spellEnd"/>
      <w:r w:rsidRPr="00816027">
        <w:rPr>
          <w:sz w:val="28"/>
          <w:szCs w:val="28"/>
        </w:rPr>
        <w:t xml:space="preserve">. Леонтьев применил метод анализа межотраслевых связей с помощью таблиц шахматного типа и аппарата линейной алгебры для исследования структуры  американской  экономики. Позднее  его  ученица А. Картер использовала этот метод (он получил название “затраты - выпуск”) для изучения взаимосвязей национальных экономик. </w:t>
      </w:r>
    </w:p>
    <w:p w:rsidR="00B266EB" w:rsidRPr="00816027" w:rsidRDefault="00B266EB" w:rsidP="00B266EB">
      <w:pPr>
        <w:pStyle w:val="1"/>
        <w:ind w:firstLine="720"/>
        <w:jc w:val="both"/>
        <w:rPr>
          <w:sz w:val="28"/>
          <w:szCs w:val="28"/>
        </w:rPr>
      </w:pPr>
      <w:r w:rsidRPr="00816027">
        <w:rPr>
          <w:sz w:val="28"/>
          <w:szCs w:val="28"/>
        </w:rPr>
        <w:t xml:space="preserve">А.  </w:t>
      </w:r>
      <w:proofErr w:type="spellStart"/>
      <w:r w:rsidRPr="00816027">
        <w:rPr>
          <w:sz w:val="28"/>
          <w:szCs w:val="28"/>
        </w:rPr>
        <w:t>Курно</w:t>
      </w:r>
      <w:proofErr w:type="spellEnd"/>
      <w:r w:rsidRPr="00816027">
        <w:rPr>
          <w:sz w:val="28"/>
          <w:szCs w:val="28"/>
        </w:rPr>
        <w:t xml:space="preserve"> (1838)   рассмотрел  математическую  теорию  монопольной  цены. </w:t>
      </w:r>
    </w:p>
    <w:p w:rsidR="00B266EB" w:rsidRPr="00816027" w:rsidRDefault="00B266EB" w:rsidP="00B266EB">
      <w:pPr>
        <w:pStyle w:val="1"/>
        <w:ind w:firstLine="720"/>
        <w:jc w:val="both"/>
        <w:rPr>
          <w:sz w:val="28"/>
          <w:szCs w:val="28"/>
        </w:rPr>
      </w:pPr>
      <w:r w:rsidRPr="00816027">
        <w:rPr>
          <w:sz w:val="28"/>
          <w:szCs w:val="28"/>
        </w:rPr>
        <w:t xml:space="preserve">Г. </w:t>
      </w:r>
      <w:proofErr w:type="spellStart"/>
      <w:r w:rsidRPr="00816027">
        <w:rPr>
          <w:sz w:val="28"/>
          <w:szCs w:val="28"/>
        </w:rPr>
        <w:t>Госян</w:t>
      </w:r>
      <w:proofErr w:type="spellEnd"/>
      <w:r w:rsidRPr="00816027">
        <w:rPr>
          <w:sz w:val="28"/>
          <w:szCs w:val="28"/>
        </w:rPr>
        <w:t xml:space="preserve">   положил  начало  математическому  изучению  личного  потребления (ввел понятие предельной полезности). Развернутая разработка этих теорий была  дана  М. Вальрасом.  Важный  вклад  в  развитие  этого  подхода  внесли </w:t>
      </w:r>
      <w:proofErr w:type="spellStart"/>
      <w:r w:rsidRPr="00816027">
        <w:rPr>
          <w:sz w:val="28"/>
          <w:szCs w:val="28"/>
        </w:rPr>
        <w:t>Л.В</w:t>
      </w:r>
      <w:proofErr w:type="spellEnd"/>
      <w:r w:rsidRPr="00816027">
        <w:rPr>
          <w:sz w:val="28"/>
          <w:szCs w:val="28"/>
        </w:rPr>
        <w:t xml:space="preserve">. Канторович (линейное программирование), Дж. </w:t>
      </w:r>
      <w:proofErr w:type="spellStart"/>
      <w:r w:rsidRPr="00816027">
        <w:rPr>
          <w:sz w:val="28"/>
          <w:szCs w:val="28"/>
        </w:rPr>
        <w:t>Дебре</w:t>
      </w:r>
      <w:proofErr w:type="spellEnd"/>
      <w:r w:rsidRPr="00816027">
        <w:rPr>
          <w:sz w:val="28"/>
          <w:szCs w:val="28"/>
        </w:rPr>
        <w:t xml:space="preserve">, К. </w:t>
      </w:r>
      <w:proofErr w:type="spellStart"/>
      <w:r w:rsidRPr="00816027">
        <w:rPr>
          <w:sz w:val="28"/>
          <w:szCs w:val="28"/>
        </w:rPr>
        <w:t>Арроу</w:t>
      </w:r>
      <w:proofErr w:type="spellEnd"/>
      <w:r w:rsidRPr="00816027">
        <w:rPr>
          <w:sz w:val="28"/>
          <w:szCs w:val="28"/>
        </w:rPr>
        <w:t>, Дж. фон Нейман.</w:t>
      </w:r>
    </w:p>
    <w:p w:rsidR="00B266EB" w:rsidRPr="00816027" w:rsidRDefault="00B266EB" w:rsidP="00B266EB">
      <w:pPr>
        <w:pStyle w:val="1"/>
        <w:ind w:firstLine="720"/>
        <w:jc w:val="both"/>
        <w:rPr>
          <w:b/>
          <w:i/>
          <w:sz w:val="28"/>
          <w:szCs w:val="28"/>
        </w:rPr>
      </w:pPr>
    </w:p>
    <w:p w:rsidR="00B266EB" w:rsidRPr="00816027" w:rsidRDefault="00B266EB" w:rsidP="00B266EB">
      <w:pPr>
        <w:pStyle w:val="1"/>
        <w:ind w:firstLine="720"/>
        <w:jc w:val="both"/>
        <w:rPr>
          <w:sz w:val="28"/>
          <w:szCs w:val="28"/>
        </w:rPr>
      </w:pPr>
      <w:r w:rsidRPr="00816027">
        <w:rPr>
          <w:sz w:val="28"/>
          <w:szCs w:val="28"/>
        </w:rPr>
        <w:t>Школа науки управления (1950-1990 гг.) базируется на теории принятия решений. Формирование школы связано с возникновением кибернетики и исследований операций. По своей сути исследования операций - это применение методов научного исследования к операционным проблемам организации. После постановки проблемы группа специалистов разрабатывает модель ситуации. Модель - это форма представления реальности, упрощающая эту реальность, обеспечивающая понимание ее сложности. После создания модели ее переменным задаются различные количественные значения для того, чтобы уяснить состояние между ними.</w:t>
      </w:r>
    </w:p>
    <w:p w:rsidR="00B266EB" w:rsidRPr="00816027" w:rsidRDefault="00B266EB" w:rsidP="00B266EB">
      <w:pPr>
        <w:pStyle w:val="1"/>
        <w:ind w:firstLine="720"/>
        <w:jc w:val="both"/>
        <w:rPr>
          <w:sz w:val="28"/>
          <w:szCs w:val="28"/>
        </w:rPr>
      </w:pPr>
      <w:r w:rsidRPr="00816027">
        <w:rPr>
          <w:sz w:val="28"/>
          <w:szCs w:val="28"/>
        </w:rPr>
        <w:t>Ключевой характеристикой этой школы является замена  совестных рассуждений моделями, параметрами и количественными значениями. Это все дает возможность применять ЭВМ к обработке этих данных.</w:t>
      </w:r>
    </w:p>
    <w:p w:rsidR="00AB540C" w:rsidRPr="00816027" w:rsidRDefault="00AB540C" w:rsidP="00AB540C">
      <w:pPr>
        <w:ind w:firstLine="567"/>
        <w:rPr>
          <w:rFonts w:cs="Times New Roman"/>
          <w:szCs w:val="28"/>
        </w:rPr>
      </w:pPr>
    </w:p>
    <w:p w:rsidR="002E05D2" w:rsidRPr="00816027" w:rsidRDefault="002E05D2" w:rsidP="002E05D2">
      <w:pPr>
        <w:rPr>
          <w:rFonts w:cs="Times New Roman"/>
          <w:szCs w:val="28"/>
        </w:rPr>
      </w:pPr>
    </w:p>
    <w:sectPr w:rsidR="002E05D2" w:rsidRPr="00816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063F5C6B"/>
    <w:multiLevelType w:val="hybridMultilevel"/>
    <w:tmpl w:val="67E8C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014A4"/>
    <w:multiLevelType w:val="hybridMultilevel"/>
    <w:tmpl w:val="0F7EC69A"/>
    <w:lvl w:ilvl="0" w:tplc="B7AA64FE">
      <w:start w:val="1"/>
      <w:numFmt w:val="bullet"/>
      <w:lvlText w:val="•"/>
      <w:lvlJc w:val="left"/>
      <w:pPr>
        <w:tabs>
          <w:tab w:val="num" w:pos="720"/>
        </w:tabs>
        <w:ind w:left="720" w:hanging="360"/>
      </w:pPr>
      <w:rPr>
        <w:rFonts w:ascii="Times New Roman" w:hAnsi="Times New Roman" w:hint="default"/>
      </w:rPr>
    </w:lvl>
    <w:lvl w:ilvl="1" w:tplc="EAA8E5AE" w:tentative="1">
      <w:start w:val="1"/>
      <w:numFmt w:val="bullet"/>
      <w:lvlText w:val="•"/>
      <w:lvlJc w:val="left"/>
      <w:pPr>
        <w:tabs>
          <w:tab w:val="num" w:pos="1440"/>
        </w:tabs>
        <w:ind w:left="1440" w:hanging="360"/>
      </w:pPr>
      <w:rPr>
        <w:rFonts w:ascii="Times New Roman" w:hAnsi="Times New Roman" w:hint="default"/>
      </w:rPr>
    </w:lvl>
    <w:lvl w:ilvl="2" w:tplc="C86C601E" w:tentative="1">
      <w:start w:val="1"/>
      <w:numFmt w:val="bullet"/>
      <w:lvlText w:val="•"/>
      <w:lvlJc w:val="left"/>
      <w:pPr>
        <w:tabs>
          <w:tab w:val="num" w:pos="2160"/>
        </w:tabs>
        <w:ind w:left="2160" w:hanging="360"/>
      </w:pPr>
      <w:rPr>
        <w:rFonts w:ascii="Times New Roman" w:hAnsi="Times New Roman" w:hint="default"/>
      </w:rPr>
    </w:lvl>
    <w:lvl w:ilvl="3" w:tplc="BB5649DC" w:tentative="1">
      <w:start w:val="1"/>
      <w:numFmt w:val="bullet"/>
      <w:lvlText w:val="•"/>
      <w:lvlJc w:val="left"/>
      <w:pPr>
        <w:tabs>
          <w:tab w:val="num" w:pos="2880"/>
        </w:tabs>
        <w:ind w:left="2880" w:hanging="360"/>
      </w:pPr>
      <w:rPr>
        <w:rFonts w:ascii="Times New Roman" w:hAnsi="Times New Roman" w:hint="default"/>
      </w:rPr>
    </w:lvl>
    <w:lvl w:ilvl="4" w:tplc="03F631CA" w:tentative="1">
      <w:start w:val="1"/>
      <w:numFmt w:val="bullet"/>
      <w:lvlText w:val="•"/>
      <w:lvlJc w:val="left"/>
      <w:pPr>
        <w:tabs>
          <w:tab w:val="num" w:pos="3600"/>
        </w:tabs>
        <w:ind w:left="3600" w:hanging="360"/>
      </w:pPr>
      <w:rPr>
        <w:rFonts w:ascii="Times New Roman" w:hAnsi="Times New Roman" w:hint="default"/>
      </w:rPr>
    </w:lvl>
    <w:lvl w:ilvl="5" w:tplc="5C8E4232" w:tentative="1">
      <w:start w:val="1"/>
      <w:numFmt w:val="bullet"/>
      <w:lvlText w:val="•"/>
      <w:lvlJc w:val="left"/>
      <w:pPr>
        <w:tabs>
          <w:tab w:val="num" w:pos="4320"/>
        </w:tabs>
        <w:ind w:left="4320" w:hanging="360"/>
      </w:pPr>
      <w:rPr>
        <w:rFonts w:ascii="Times New Roman" w:hAnsi="Times New Roman" w:hint="default"/>
      </w:rPr>
    </w:lvl>
    <w:lvl w:ilvl="6" w:tplc="D4FA2910" w:tentative="1">
      <w:start w:val="1"/>
      <w:numFmt w:val="bullet"/>
      <w:lvlText w:val="•"/>
      <w:lvlJc w:val="left"/>
      <w:pPr>
        <w:tabs>
          <w:tab w:val="num" w:pos="5040"/>
        </w:tabs>
        <w:ind w:left="5040" w:hanging="360"/>
      </w:pPr>
      <w:rPr>
        <w:rFonts w:ascii="Times New Roman" w:hAnsi="Times New Roman" w:hint="default"/>
      </w:rPr>
    </w:lvl>
    <w:lvl w:ilvl="7" w:tplc="9C0616B0" w:tentative="1">
      <w:start w:val="1"/>
      <w:numFmt w:val="bullet"/>
      <w:lvlText w:val="•"/>
      <w:lvlJc w:val="left"/>
      <w:pPr>
        <w:tabs>
          <w:tab w:val="num" w:pos="5760"/>
        </w:tabs>
        <w:ind w:left="5760" w:hanging="360"/>
      </w:pPr>
      <w:rPr>
        <w:rFonts w:ascii="Times New Roman" w:hAnsi="Times New Roman" w:hint="default"/>
      </w:rPr>
    </w:lvl>
    <w:lvl w:ilvl="8" w:tplc="9F2E49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10EE8"/>
    <w:multiLevelType w:val="hybridMultilevel"/>
    <w:tmpl w:val="21DA28B0"/>
    <w:lvl w:ilvl="0" w:tplc="4EA21392">
      <w:start w:val="1"/>
      <w:numFmt w:val="bullet"/>
      <w:lvlText w:val="•"/>
      <w:lvlJc w:val="left"/>
      <w:pPr>
        <w:tabs>
          <w:tab w:val="num" w:pos="720"/>
        </w:tabs>
        <w:ind w:left="720" w:hanging="360"/>
      </w:pPr>
      <w:rPr>
        <w:rFonts w:ascii="Times New Roman" w:hAnsi="Times New Roman" w:hint="default"/>
      </w:rPr>
    </w:lvl>
    <w:lvl w:ilvl="1" w:tplc="187C9B28" w:tentative="1">
      <w:start w:val="1"/>
      <w:numFmt w:val="bullet"/>
      <w:lvlText w:val="•"/>
      <w:lvlJc w:val="left"/>
      <w:pPr>
        <w:tabs>
          <w:tab w:val="num" w:pos="1440"/>
        </w:tabs>
        <w:ind w:left="1440" w:hanging="360"/>
      </w:pPr>
      <w:rPr>
        <w:rFonts w:ascii="Times New Roman" w:hAnsi="Times New Roman" w:hint="default"/>
      </w:rPr>
    </w:lvl>
    <w:lvl w:ilvl="2" w:tplc="B4D85A2A" w:tentative="1">
      <w:start w:val="1"/>
      <w:numFmt w:val="bullet"/>
      <w:lvlText w:val="•"/>
      <w:lvlJc w:val="left"/>
      <w:pPr>
        <w:tabs>
          <w:tab w:val="num" w:pos="2160"/>
        </w:tabs>
        <w:ind w:left="2160" w:hanging="360"/>
      </w:pPr>
      <w:rPr>
        <w:rFonts w:ascii="Times New Roman" w:hAnsi="Times New Roman" w:hint="default"/>
      </w:rPr>
    </w:lvl>
    <w:lvl w:ilvl="3" w:tplc="6CBCD33A" w:tentative="1">
      <w:start w:val="1"/>
      <w:numFmt w:val="bullet"/>
      <w:lvlText w:val="•"/>
      <w:lvlJc w:val="left"/>
      <w:pPr>
        <w:tabs>
          <w:tab w:val="num" w:pos="2880"/>
        </w:tabs>
        <w:ind w:left="2880" w:hanging="360"/>
      </w:pPr>
      <w:rPr>
        <w:rFonts w:ascii="Times New Roman" w:hAnsi="Times New Roman" w:hint="default"/>
      </w:rPr>
    </w:lvl>
    <w:lvl w:ilvl="4" w:tplc="CE9831EE" w:tentative="1">
      <w:start w:val="1"/>
      <w:numFmt w:val="bullet"/>
      <w:lvlText w:val="•"/>
      <w:lvlJc w:val="left"/>
      <w:pPr>
        <w:tabs>
          <w:tab w:val="num" w:pos="3600"/>
        </w:tabs>
        <w:ind w:left="3600" w:hanging="360"/>
      </w:pPr>
      <w:rPr>
        <w:rFonts w:ascii="Times New Roman" w:hAnsi="Times New Roman" w:hint="default"/>
      </w:rPr>
    </w:lvl>
    <w:lvl w:ilvl="5" w:tplc="EB189B2A" w:tentative="1">
      <w:start w:val="1"/>
      <w:numFmt w:val="bullet"/>
      <w:lvlText w:val="•"/>
      <w:lvlJc w:val="left"/>
      <w:pPr>
        <w:tabs>
          <w:tab w:val="num" w:pos="4320"/>
        </w:tabs>
        <w:ind w:left="4320" w:hanging="360"/>
      </w:pPr>
      <w:rPr>
        <w:rFonts w:ascii="Times New Roman" w:hAnsi="Times New Roman" w:hint="default"/>
      </w:rPr>
    </w:lvl>
    <w:lvl w:ilvl="6" w:tplc="10B8DCD2" w:tentative="1">
      <w:start w:val="1"/>
      <w:numFmt w:val="bullet"/>
      <w:lvlText w:val="•"/>
      <w:lvlJc w:val="left"/>
      <w:pPr>
        <w:tabs>
          <w:tab w:val="num" w:pos="5040"/>
        </w:tabs>
        <w:ind w:left="5040" w:hanging="360"/>
      </w:pPr>
      <w:rPr>
        <w:rFonts w:ascii="Times New Roman" w:hAnsi="Times New Roman" w:hint="default"/>
      </w:rPr>
    </w:lvl>
    <w:lvl w:ilvl="7" w:tplc="141A76C2" w:tentative="1">
      <w:start w:val="1"/>
      <w:numFmt w:val="bullet"/>
      <w:lvlText w:val="•"/>
      <w:lvlJc w:val="left"/>
      <w:pPr>
        <w:tabs>
          <w:tab w:val="num" w:pos="5760"/>
        </w:tabs>
        <w:ind w:left="5760" w:hanging="360"/>
      </w:pPr>
      <w:rPr>
        <w:rFonts w:ascii="Times New Roman" w:hAnsi="Times New Roman" w:hint="default"/>
      </w:rPr>
    </w:lvl>
    <w:lvl w:ilvl="8" w:tplc="64B60C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803623"/>
    <w:multiLevelType w:val="hybridMultilevel"/>
    <w:tmpl w:val="4B9AB52E"/>
    <w:lvl w:ilvl="0" w:tplc="29B2F4E4">
      <w:start w:val="1"/>
      <w:numFmt w:val="bullet"/>
      <w:lvlText w:val="•"/>
      <w:lvlJc w:val="left"/>
      <w:pPr>
        <w:tabs>
          <w:tab w:val="num" w:pos="720"/>
        </w:tabs>
        <w:ind w:left="720" w:hanging="360"/>
      </w:pPr>
      <w:rPr>
        <w:rFonts w:ascii="Times New Roman" w:hAnsi="Times New Roman" w:hint="default"/>
      </w:rPr>
    </w:lvl>
    <w:lvl w:ilvl="1" w:tplc="5D2E2922" w:tentative="1">
      <w:start w:val="1"/>
      <w:numFmt w:val="bullet"/>
      <w:lvlText w:val="•"/>
      <w:lvlJc w:val="left"/>
      <w:pPr>
        <w:tabs>
          <w:tab w:val="num" w:pos="1440"/>
        </w:tabs>
        <w:ind w:left="1440" w:hanging="360"/>
      </w:pPr>
      <w:rPr>
        <w:rFonts w:ascii="Times New Roman" w:hAnsi="Times New Roman" w:hint="default"/>
      </w:rPr>
    </w:lvl>
    <w:lvl w:ilvl="2" w:tplc="7D247350" w:tentative="1">
      <w:start w:val="1"/>
      <w:numFmt w:val="bullet"/>
      <w:lvlText w:val="•"/>
      <w:lvlJc w:val="left"/>
      <w:pPr>
        <w:tabs>
          <w:tab w:val="num" w:pos="2160"/>
        </w:tabs>
        <w:ind w:left="2160" w:hanging="360"/>
      </w:pPr>
      <w:rPr>
        <w:rFonts w:ascii="Times New Roman" w:hAnsi="Times New Roman" w:hint="default"/>
      </w:rPr>
    </w:lvl>
    <w:lvl w:ilvl="3" w:tplc="6590C17C" w:tentative="1">
      <w:start w:val="1"/>
      <w:numFmt w:val="bullet"/>
      <w:lvlText w:val="•"/>
      <w:lvlJc w:val="left"/>
      <w:pPr>
        <w:tabs>
          <w:tab w:val="num" w:pos="2880"/>
        </w:tabs>
        <w:ind w:left="2880" w:hanging="360"/>
      </w:pPr>
      <w:rPr>
        <w:rFonts w:ascii="Times New Roman" w:hAnsi="Times New Roman" w:hint="default"/>
      </w:rPr>
    </w:lvl>
    <w:lvl w:ilvl="4" w:tplc="53DA2DBC" w:tentative="1">
      <w:start w:val="1"/>
      <w:numFmt w:val="bullet"/>
      <w:lvlText w:val="•"/>
      <w:lvlJc w:val="left"/>
      <w:pPr>
        <w:tabs>
          <w:tab w:val="num" w:pos="3600"/>
        </w:tabs>
        <w:ind w:left="3600" w:hanging="360"/>
      </w:pPr>
      <w:rPr>
        <w:rFonts w:ascii="Times New Roman" w:hAnsi="Times New Roman" w:hint="default"/>
      </w:rPr>
    </w:lvl>
    <w:lvl w:ilvl="5" w:tplc="E7728EEC" w:tentative="1">
      <w:start w:val="1"/>
      <w:numFmt w:val="bullet"/>
      <w:lvlText w:val="•"/>
      <w:lvlJc w:val="left"/>
      <w:pPr>
        <w:tabs>
          <w:tab w:val="num" w:pos="4320"/>
        </w:tabs>
        <w:ind w:left="4320" w:hanging="360"/>
      </w:pPr>
      <w:rPr>
        <w:rFonts w:ascii="Times New Roman" w:hAnsi="Times New Roman" w:hint="default"/>
      </w:rPr>
    </w:lvl>
    <w:lvl w:ilvl="6" w:tplc="56E85DAE" w:tentative="1">
      <w:start w:val="1"/>
      <w:numFmt w:val="bullet"/>
      <w:lvlText w:val="•"/>
      <w:lvlJc w:val="left"/>
      <w:pPr>
        <w:tabs>
          <w:tab w:val="num" w:pos="5040"/>
        </w:tabs>
        <w:ind w:left="5040" w:hanging="360"/>
      </w:pPr>
      <w:rPr>
        <w:rFonts w:ascii="Times New Roman" w:hAnsi="Times New Roman" w:hint="default"/>
      </w:rPr>
    </w:lvl>
    <w:lvl w:ilvl="7" w:tplc="72BAC60A" w:tentative="1">
      <w:start w:val="1"/>
      <w:numFmt w:val="bullet"/>
      <w:lvlText w:val="•"/>
      <w:lvlJc w:val="left"/>
      <w:pPr>
        <w:tabs>
          <w:tab w:val="num" w:pos="5760"/>
        </w:tabs>
        <w:ind w:left="5760" w:hanging="360"/>
      </w:pPr>
      <w:rPr>
        <w:rFonts w:ascii="Times New Roman" w:hAnsi="Times New Roman" w:hint="default"/>
      </w:rPr>
    </w:lvl>
    <w:lvl w:ilvl="8" w:tplc="F21A99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411D0"/>
    <w:multiLevelType w:val="hybridMultilevel"/>
    <w:tmpl w:val="21E0E604"/>
    <w:lvl w:ilvl="0" w:tplc="AEFC7926">
      <w:start w:val="1"/>
      <w:numFmt w:val="bullet"/>
      <w:lvlText w:val="•"/>
      <w:lvlJc w:val="left"/>
      <w:pPr>
        <w:tabs>
          <w:tab w:val="num" w:pos="720"/>
        </w:tabs>
        <w:ind w:left="720" w:hanging="360"/>
      </w:pPr>
      <w:rPr>
        <w:rFonts w:ascii="Times New Roman" w:hAnsi="Times New Roman" w:hint="default"/>
      </w:rPr>
    </w:lvl>
    <w:lvl w:ilvl="1" w:tplc="22C2BF8A" w:tentative="1">
      <w:start w:val="1"/>
      <w:numFmt w:val="bullet"/>
      <w:lvlText w:val="•"/>
      <w:lvlJc w:val="left"/>
      <w:pPr>
        <w:tabs>
          <w:tab w:val="num" w:pos="1440"/>
        </w:tabs>
        <w:ind w:left="1440" w:hanging="360"/>
      </w:pPr>
      <w:rPr>
        <w:rFonts w:ascii="Times New Roman" w:hAnsi="Times New Roman" w:hint="default"/>
      </w:rPr>
    </w:lvl>
    <w:lvl w:ilvl="2" w:tplc="910CF764" w:tentative="1">
      <w:start w:val="1"/>
      <w:numFmt w:val="bullet"/>
      <w:lvlText w:val="•"/>
      <w:lvlJc w:val="left"/>
      <w:pPr>
        <w:tabs>
          <w:tab w:val="num" w:pos="2160"/>
        </w:tabs>
        <w:ind w:left="2160" w:hanging="360"/>
      </w:pPr>
      <w:rPr>
        <w:rFonts w:ascii="Times New Roman" w:hAnsi="Times New Roman" w:hint="default"/>
      </w:rPr>
    </w:lvl>
    <w:lvl w:ilvl="3" w:tplc="6D3CF32A" w:tentative="1">
      <w:start w:val="1"/>
      <w:numFmt w:val="bullet"/>
      <w:lvlText w:val="•"/>
      <w:lvlJc w:val="left"/>
      <w:pPr>
        <w:tabs>
          <w:tab w:val="num" w:pos="2880"/>
        </w:tabs>
        <w:ind w:left="2880" w:hanging="360"/>
      </w:pPr>
      <w:rPr>
        <w:rFonts w:ascii="Times New Roman" w:hAnsi="Times New Roman" w:hint="default"/>
      </w:rPr>
    </w:lvl>
    <w:lvl w:ilvl="4" w:tplc="53F20492" w:tentative="1">
      <w:start w:val="1"/>
      <w:numFmt w:val="bullet"/>
      <w:lvlText w:val="•"/>
      <w:lvlJc w:val="left"/>
      <w:pPr>
        <w:tabs>
          <w:tab w:val="num" w:pos="3600"/>
        </w:tabs>
        <w:ind w:left="3600" w:hanging="360"/>
      </w:pPr>
      <w:rPr>
        <w:rFonts w:ascii="Times New Roman" w:hAnsi="Times New Roman" w:hint="default"/>
      </w:rPr>
    </w:lvl>
    <w:lvl w:ilvl="5" w:tplc="A90E072A" w:tentative="1">
      <w:start w:val="1"/>
      <w:numFmt w:val="bullet"/>
      <w:lvlText w:val="•"/>
      <w:lvlJc w:val="left"/>
      <w:pPr>
        <w:tabs>
          <w:tab w:val="num" w:pos="4320"/>
        </w:tabs>
        <w:ind w:left="4320" w:hanging="360"/>
      </w:pPr>
      <w:rPr>
        <w:rFonts w:ascii="Times New Roman" w:hAnsi="Times New Roman" w:hint="default"/>
      </w:rPr>
    </w:lvl>
    <w:lvl w:ilvl="6" w:tplc="0F101640" w:tentative="1">
      <w:start w:val="1"/>
      <w:numFmt w:val="bullet"/>
      <w:lvlText w:val="•"/>
      <w:lvlJc w:val="left"/>
      <w:pPr>
        <w:tabs>
          <w:tab w:val="num" w:pos="5040"/>
        </w:tabs>
        <w:ind w:left="5040" w:hanging="360"/>
      </w:pPr>
      <w:rPr>
        <w:rFonts w:ascii="Times New Roman" w:hAnsi="Times New Roman" w:hint="default"/>
      </w:rPr>
    </w:lvl>
    <w:lvl w:ilvl="7" w:tplc="0526F0C0" w:tentative="1">
      <w:start w:val="1"/>
      <w:numFmt w:val="bullet"/>
      <w:lvlText w:val="•"/>
      <w:lvlJc w:val="left"/>
      <w:pPr>
        <w:tabs>
          <w:tab w:val="num" w:pos="5760"/>
        </w:tabs>
        <w:ind w:left="5760" w:hanging="360"/>
      </w:pPr>
      <w:rPr>
        <w:rFonts w:ascii="Times New Roman" w:hAnsi="Times New Roman" w:hint="default"/>
      </w:rPr>
    </w:lvl>
    <w:lvl w:ilvl="8" w:tplc="ADBEE07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AF29AB"/>
    <w:multiLevelType w:val="hybridMultilevel"/>
    <w:tmpl w:val="91782BCC"/>
    <w:lvl w:ilvl="0" w:tplc="B54EF4C8">
      <w:start w:val="1"/>
      <w:numFmt w:val="bullet"/>
      <w:lvlText w:val="•"/>
      <w:lvlJc w:val="left"/>
      <w:pPr>
        <w:tabs>
          <w:tab w:val="num" w:pos="720"/>
        </w:tabs>
        <w:ind w:left="720" w:hanging="360"/>
      </w:pPr>
      <w:rPr>
        <w:rFonts w:ascii="Times New Roman" w:hAnsi="Times New Roman" w:hint="default"/>
      </w:rPr>
    </w:lvl>
    <w:lvl w:ilvl="1" w:tplc="41E671B4" w:tentative="1">
      <w:start w:val="1"/>
      <w:numFmt w:val="bullet"/>
      <w:lvlText w:val="•"/>
      <w:lvlJc w:val="left"/>
      <w:pPr>
        <w:tabs>
          <w:tab w:val="num" w:pos="1440"/>
        </w:tabs>
        <w:ind w:left="1440" w:hanging="360"/>
      </w:pPr>
      <w:rPr>
        <w:rFonts w:ascii="Times New Roman" w:hAnsi="Times New Roman" w:hint="default"/>
      </w:rPr>
    </w:lvl>
    <w:lvl w:ilvl="2" w:tplc="90E2991E" w:tentative="1">
      <w:start w:val="1"/>
      <w:numFmt w:val="bullet"/>
      <w:lvlText w:val="•"/>
      <w:lvlJc w:val="left"/>
      <w:pPr>
        <w:tabs>
          <w:tab w:val="num" w:pos="2160"/>
        </w:tabs>
        <w:ind w:left="2160" w:hanging="360"/>
      </w:pPr>
      <w:rPr>
        <w:rFonts w:ascii="Times New Roman" w:hAnsi="Times New Roman" w:hint="default"/>
      </w:rPr>
    </w:lvl>
    <w:lvl w:ilvl="3" w:tplc="B142D074" w:tentative="1">
      <w:start w:val="1"/>
      <w:numFmt w:val="bullet"/>
      <w:lvlText w:val="•"/>
      <w:lvlJc w:val="left"/>
      <w:pPr>
        <w:tabs>
          <w:tab w:val="num" w:pos="2880"/>
        </w:tabs>
        <w:ind w:left="2880" w:hanging="360"/>
      </w:pPr>
      <w:rPr>
        <w:rFonts w:ascii="Times New Roman" w:hAnsi="Times New Roman" w:hint="default"/>
      </w:rPr>
    </w:lvl>
    <w:lvl w:ilvl="4" w:tplc="A5D6B0B8" w:tentative="1">
      <w:start w:val="1"/>
      <w:numFmt w:val="bullet"/>
      <w:lvlText w:val="•"/>
      <w:lvlJc w:val="left"/>
      <w:pPr>
        <w:tabs>
          <w:tab w:val="num" w:pos="3600"/>
        </w:tabs>
        <w:ind w:left="3600" w:hanging="360"/>
      </w:pPr>
      <w:rPr>
        <w:rFonts w:ascii="Times New Roman" w:hAnsi="Times New Roman" w:hint="default"/>
      </w:rPr>
    </w:lvl>
    <w:lvl w:ilvl="5" w:tplc="2774D2F2" w:tentative="1">
      <w:start w:val="1"/>
      <w:numFmt w:val="bullet"/>
      <w:lvlText w:val="•"/>
      <w:lvlJc w:val="left"/>
      <w:pPr>
        <w:tabs>
          <w:tab w:val="num" w:pos="4320"/>
        </w:tabs>
        <w:ind w:left="4320" w:hanging="360"/>
      </w:pPr>
      <w:rPr>
        <w:rFonts w:ascii="Times New Roman" w:hAnsi="Times New Roman" w:hint="default"/>
      </w:rPr>
    </w:lvl>
    <w:lvl w:ilvl="6" w:tplc="31C819E8" w:tentative="1">
      <w:start w:val="1"/>
      <w:numFmt w:val="bullet"/>
      <w:lvlText w:val="•"/>
      <w:lvlJc w:val="left"/>
      <w:pPr>
        <w:tabs>
          <w:tab w:val="num" w:pos="5040"/>
        </w:tabs>
        <w:ind w:left="5040" w:hanging="360"/>
      </w:pPr>
      <w:rPr>
        <w:rFonts w:ascii="Times New Roman" w:hAnsi="Times New Roman" w:hint="default"/>
      </w:rPr>
    </w:lvl>
    <w:lvl w:ilvl="7" w:tplc="4EB4C496" w:tentative="1">
      <w:start w:val="1"/>
      <w:numFmt w:val="bullet"/>
      <w:lvlText w:val="•"/>
      <w:lvlJc w:val="left"/>
      <w:pPr>
        <w:tabs>
          <w:tab w:val="num" w:pos="5760"/>
        </w:tabs>
        <w:ind w:left="5760" w:hanging="360"/>
      </w:pPr>
      <w:rPr>
        <w:rFonts w:ascii="Times New Roman" w:hAnsi="Times New Roman" w:hint="default"/>
      </w:rPr>
    </w:lvl>
    <w:lvl w:ilvl="8" w:tplc="27D46F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E72378B"/>
    <w:multiLevelType w:val="hybridMultilevel"/>
    <w:tmpl w:val="1C6473F4"/>
    <w:lvl w:ilvl="0" w:tplc="F308FA32">
      <w:start w:val="1"/>
      <w:numFmt w:val="bullet"/>
      <w:lvlText w:val="•"/>
      <w:lvlJc w:val="left"/>
      <w:pPr>
        <w:tabs>
          <w:tab w:val="num" w:pos="720"/>
        </w:tabs>
        <w:ind w:left="720" w:hanging="360"/>
      </w:pPr>
      <w:rPr>
        <w:rFonts w:ascii="Times New Roman" w:hAnsi="Times New Roman" w:hint="default"/>
      </w:rPr>
    </w:lvl>
    <w:lvl w:ilvl="1" w:tplc="0F8E3B58" w:tentative="1">
      <w:start w:val="1"/>
      <w:numFmt w:val="bullet"/>
      <w:lvlText w:val="•"/>
      <w:lvlJc w:val="left"/>
      <w:pPr>
        <w:tabs>
          <w:tab w:val="num" w:pos="1440"/>
        </w:tabs>
        <w:ind w:left="1440" w:hanging="360"/>
      </w:pPr>
      <w:rPr>
        <w:rFonts w:ascii="Times New Roman" w:hAnsi="Times New Roman" w:hint="default"/>
      </w:rPr>
    </w:lvl>
    <w:lvl w:ilvl="2" w:tplc="232A717E" w:tentative="1">
      <w:start w:val="1"/>
      <w:numFmt w:val="bullet"/>
      <w:lvlText w:val="•"/>
      <w:lvlJc w:val="left"/>
      <w:pPr>
        <w:tabs>
          <w:tab w:val="num" w:pos="2160"/>
        </w:tabs>
        <w:ind w:left="2160" w:hanging="360"/>
      </w:pPr>
      <w:rPr>
        <w:rFonts w:ascii="Times New Roman" w:hAnsi="Times New Roman" w:hint="default"/>
      </w:rPr>
    </w:lvl>
    <w:lvl w:ilvl="3" w:tplc="9088466C" w:tentative="1">
      <w:start w:val="1"/>
      <w:numFmt w:val="bullet"/>
      <w:lvlText w:val="•"/>
      <w:lvlJc w:val="left"/>
      <w:pPr>
        <w:tabs>
          <w:tab w:val="num" w:pos="2880"/>
        </w:tabs>
        <w:ind w:left="2880" w:hanging="360"/>
      </w:pPr>
      <w:rPr>
        <w:rFonts w:ascii="Times New Roman" w:hAnsi="Times New Roman" w:hint="default"/>
      </w:rPr>
    </w:lvl>
    <w:lvl w:ilvl="4" w:tplc="2A94CEC4" w:tentative="1">
      <w:start w:val="1"/>
      <w:numFmt w:val="bullet"/>
      <w:lvlText w:val="•"/>
      <w:lvlJc w:val="left"/>
      <w:pPr>
        <w:tabs>
          <w:tab w:val="num" w:pos="3600"/>
        </w:tabs>
        <w:ind w:left="3600" w:hanging="360"/>
      </w:pPr>
      <w:rPr>
        <w:rFonts w:ascii="Times New Roman" w:hAnsi="Times New Roman" w:hint="default"/>
      </w:rPr>
    </w:lvl>
    <w:lvl w:ilvl="5" w:tplc="C1D8F148" w:tentative="1">
      <w:start w:val="1"/>
      <w:numFmt w:val="bullet"/>
      <w:lvlText w:val="•"/>
      <w:lvlJc w:val="left"/>
      <w:pPr>
        <w:tabs>
          <w:tab w:val="num" w:pos="4320"/>
        </w:tabs>
        <w:ind w:left="4320" w:hanging="360"/>
      </w:pPr>
      <w:rPr>
        <w:rFonts w:ascii="Times New Roman" w:hAnsi="Times New Roman" w:hint="default"/>
      </w:rPr>
    </w:lvl>
    <w:lvl w:ilvl="6" w:tplc="1004D3AE" w:tentative="1">
      <w:start w:val="1"/>
      <w:numFmt w:val="bullet"/>
      <w:lvlText w:val="•"/>
      <w:lvlJc w:val="left"/>
      <w:pPr>
        <w:tabs>
          <w:tab w:val="num" w:pos="5040"/>
        </w:tabs>
        <w:ind w:left="5040" w:hanging="360"/>
      </w:pPr>
      <w:rPr>
        <w:rFonts w:ascii="Times New Roman" w:hAnsi="Times New Roman" w:hint="default"/>
      </w:rPr>
    </w:lvl>
    <w:lvl w:ilvl="7" w:tplc="69A451DA" w:tentative="1">
      <w:start w:val="1"/>
      <w:numFmt w:val="bullet"/>
      <w:lvlText w:val="•"/>
      <w:lvlJc w:val="left"/>
      <w:pPr>
        <w:tabs>
          <w:tab w:val="num" w:pos="5760"/>
        </w:tabs>
        <w:ind w:left="5760" w:hanging="360"/>
      </w:pPr>
      <w:rPr>
        <w:rFonts w:ascii="Times New Roman" w:hAnsi="Times New Roman" w:hint="default"/>
      </w:rPr>
    </w:lvl>
    <w:lvl w:ilvl="8" w:tplc="7876C0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5F6724"/>
    <w:multiLevelType w:val="hybridMultilevel"/>
    <w:tmpl w:val="411098EA"/>
    <w:lvl w:ilvl="0" w:tplc="E84C6EF2">
      <w:start w:val="1"/>
      <w:numFmt w:val="bullet"/>
      <w:lvlText w:val="•"/>
      <w:lvlJc w:val="left"/>
      <w:pPr>
        <w:tabs>
          <w:tab w:val="num" w:pos="720"/>
        </w:tabs>
        <w:ind w:left="720" w:hanging="360"/>
      </w:pPr>
      <w:rPr>
        <w:rFonts w:ascii="Times New Roman" w:hAnsi="Times New Roman" w:hint="default"/>
      </w:rPr>
    </w:lvl>
    <w:lvl w:ilvl="1" w:tplc="DA3E038C" w:tentative="1">
      <w:start w:val="1"/>
      <w:numFmt w:val="bullet"/>
      <w:lvlText w:val="•"/>
      <w:lvlJc w:val="left"/>
      <w:pPr>
        <w:tabs>
          <w:tab w:val="num" w:pos="1440"/>
        </w:tabs>
        <w:ind w:left="1440" w:hanging="360"/>
      </w:pPr>
      <w:rPr>
        <w:rFonts w:ascii="Times New Roman" w:hAnsi="Times New Roman" w:hint="default"/>
      </w:rPr>
    </w:lvl>
    <w:lvl w:ilvl="2" w:tplc="8F9E37A6" w:tentative="1">
      <w:start w:val="1"/>
      <w:numFmt w:val="bullet"/>
      <w:lvlText w:val="•"/>
      <w:lvlJc w:val="left"/>
      <w:pPr>
        <w:tabs>
          <w:tab w:val="num" w:pos="2160"/>
        </w:tabs>
        <w:ind w:left="2160" w:hanging="360"/>
      </w:pPr>
      <w:rPr>
        <w:rFonts w:ascii="Times New Roman" w:hAnsi="Times New Roman" w:hint="default"/>
      </w:rPr>
    </w:lvl>
    <w:lvl w:ilvl="3" w:tplc="527EFDA0" w:tentative="1">
      <w:start w:val="1"/>
      <w:numFmt w:val="bullet"/>
      <w:lvlText w:val="•"/>
      <w:lvlJc w:val="left"/>
      <w:pPr>
        <w:tabs>
          <w:tab w:val="num" w:pos="2880"/>
        </w:tabs>
        <w:ind w:left="2880" w:hanging="360"/>
      </w:pPr>
      <w:rPr>
        <w:rFonts w:ascii="Times New Roman" w:hAnsi="Times New Roman" w:hint="default"/>
      </w:rPr>
    </w:lvl>
    <w:lvl w:ilvl="4" w:tplc="80862ECC" w:tentative="1">
      <w:start w:val="1"/>
      <w:numFmt w:val="bullet"/>
      <w:lvlText w:val="•"/>
      <w:lvlJc w:val="left"/>
      <w:pPr>
        <w:tabs>
          <w:tab w:val="num" w:pos="3600"/>
        </w:tabs>
        <w:ind w:left="3600" w:hanging="360"/>
      </w:pPr>
      <w:rPr>
        <w:rFonts w:ascii="Times New Roman" w:hAnsi="Times New Roman" w:hint="default"/>
      </w:rPr>
    </w:lvl>
    <w:lvl w:ilvl="5" w:tplc="AE600F36" w:tentative="1">
      <w:start w:val="1"/>
      <w:numFmt w:val="bullet"/>
      <w:lvlText w:val="•"/>
      <w:lvlJc w:val="left"/>
      <w:pPr>
        <w:tabs>
          <w:tab w:val="num" w:pos="4320"/>
        </w:tabs>
        <w:ind w:left="4320" w:hanging="360"/>
      </w:pPr>
      <w:rPr>
        <w:rFonts w:ascii="Times New Roman" w:hAnsi="Times New Roman" w:hint="default"/>
      </w:rPr>
    </w:lvl>
    <w:lvl w:ilvl="6" w:tplc="E980949A" w:tentative="1">
      <w:start w:val="1"/>
      <w:numFmt w:val="bullet"/>
      <w:lvlText w:val="•"/>
      <w:lvlJc w:val="left"/>
      <w:pPr>
        <w:tabs>
          <w:tab w:val="num" w:pos="5040"/>
        </w:tabs>
        <w:ind w:left="5040" w:hanging="360"/>
      </w:pPr>
      <w:rPr>
        <w:rFonts w:ascii="Times New Roman" w:hAnsi="Times New Roman" w:hint="default"/>
      </w:rPr>
    </w:lvl>
    <w:lvl w:ilvl="7" w:tplc="4118967A" w:tentative="1">
      <w:start w:val="1"/>
      <w:numFmt w:val="bullet"/>
      <w:lvlText w:val="•"/>
      <w:lvlJc w:val="left"/>
      <w:pPr>
        <w:tabs>
          <w:tab w:val="num" w:pos="5760"/>
        </w:tabs>
        <w:ind w:left="5760" w:hanging="360"/>
      </w:pPr>
      <w:rPr>
        <w:rFonts w:ascii="Times New Roman" w:hAnsi="Times New Roman" w:hint="default"/>
      </w:rPr>
    </w:lvl>
    <w:lvl w:ilvl="8" w:tplc="6F7A2E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AC56C3"/>
    <w:multiLevelType w:val="hybridMultilevel"/>
    <w:tmpl w:val="A00C8BBE"/>
    <w:lvl w:ilvl="0" w:tplc="89421C70">
      <w:start w:val="1"/>
      <w:numFmt w:val="bullet"/>
      <w:lvlText w:val="•"/>
      <w:lvlJc w:val="left"/>
      <w:pPr>
        <w:tabs>
          <w:tab w:val="num" w:pos="720"/>
        </w:tabs>
        <w:ind w:left="720" w:hanging="360"/>
      </w:pPr>
      <w:rPr>
        <w:rFonts w:ascii="Times New Roman" w:hAnsi="Times New Roman" w:hint="default"/>
      </w:rPr>
    </w:lvl>
    <w:lvl w:ilvl="1" w:tplc="6DB2ACE6" w:tentative="1">
      <w:start w:val="1"/>
      <w:numFmt w:val="bullet"/>
      <w:lvlText w:val="•"/>
      <w:lvlJc w:val="left"/>
      <w:pPr>
        <w:tabs>
          <w:tab w:val="num" w:pos="1440"/>
        </w:tabs>
        <w:ind w:left="1440" w:hanging="360"/>
      </w:pPr>
      <w:rPr>
        <w:rFonts w:ascii="Times New Roman" w:hAnsi="Times New Roman" w:hint="default"/>
      </w:rPr>
    </w:lvl>
    <w:lvl w:ilvl="2" w:tplc="8660931E" w:tentative="1">
      <w:start w:val="1"/>
      <w:numFmt w:val="bullet"/>
      <w:lvlText w:val="•"/>
      <w:lvlJc w:val="left"/>
      <w:pPr>
        <w:tabs>
          <w:tab w:val="num" w:pos="2160"/>
        </w:tabs>
        <w:ind w:left="2160" w:hanging="360"/>
      </w:pPr>
      <w:rPr>
        <w:rFonts w:ascii="Times New Roman" w:hAnsi="Times New Roman" w:hint="default"/>
      </w:rPr>
    </w:lvl>
    <w:lvl w:ilvl="3" w:tplc="4ED4979E" w:tentative="1">
      <w:start w:val="1"/>
      <w:numFmt w:val="bullet"/>
      <w:lvlText w:val="•"/>
      <w:lvlJc w:val="left"/>
      <w:pPr>
        <w:tabs>
          <w:tab w:val="num" w:pos="2880"/>
        </w:tabs>
        <w:ind w:left="2880" w:hanging="360"/>
      </w:pPr>
      <w:rPr>
        <w:rFonts w:ascii="Times New Roman" w:hAnsi="Times New Roman" w:hint="default"/>
      </w:rPr>
    </w:lvl>
    <w:lvl w:ilvl="4" w:tplc="24401674" w:tentative="1">
      <w:start w:val="1"/>
      <w:numFmt w:val="bullet"/>
      <w:lvlText w:val="•"/>
      <w:lvlJc w:val="left"/>
      <w:pPr>
        <w:tabs>
          <w:tab w:val="num" w:pos="3600"/>
        </w:tabs>
        <w:ind w:left="3600" w:hanging="360"/>
      </w:pPr>
      <w:rPr>
        <w:rFonts w:ascii="Times New Roman" w:hAnsi="Times New Roman" w:hint="default"/>
      </w:rPr>
    </w:lvl>
    <w:lvl w:ilvl="5" w:tplc="B7408432" w:tentative="1">
      <w:start w:val="1"/>
      <w:numFmt w:val="bullet"/>
      <w:lvlText w:val="•"/>
      <w:lvlJc w:val="left"/>
      <w:pPr>
        <w:tabs>
          <w:tab w:val="num" w:pos="4320"/>
        </w:tabs>
        <w:ind w:left="4320" w:hanging="360"/>
      </w:pPr>
      <w:rPr>
        <w:rFonts w:ascii="Times New Roman" w:hAnsi="Times New Roman" w:hint="default"/>
      </w:rPr>
    </w:lvl>
    <w:lvl w:ilvl="6" w:tplc="F9AE50A0" w:tentative="1">
      <w:start w:val="1"/>
      <w:numFmt w:val="bullet"/>
      <w:lvlText w:val="•"/>
      <w:lvlJc w:val="left"/>
      <w:pPr>
        <w:tabs>
          <w:tab w:val="num" w:pos="5040"/>
        </w:tabs>
        <w:ind w:left="5040" w:hanging="360"/>
      </w:pPr>
      <w:rPr>
        <w:rFonts w:ascii="Times New Roman" w:hAnsi="Times New Roman" w:hint="default"/>
      </w:rPr>
    </w:lvl>
    <w:lvl w:ilvl="7" w:tplc="6E3201A0" w:tentative="1">
      <w:start w:val="1"/>
      <w:numFmt w:val="bullet"/>
      <w:lvlText w:val="•"/>
      <w:lvlJc w:val="left"/>
      <w:pPr>
        <w:tabs>
          <w:tab w:val="num" w:pos="5760"/>
        </w:tabs>
        <w:ind w:left="5760" w:hanging="360"/>
      </w:pPr>
      <w:rPr>
        <w:rFonts w:ascii="Times New Roman" w:hAnsi="Times New Roman" w:hint="default"/>
      </w:rPr>
    </w:lvl>
    <w:lvl w:ilvl="8" w:tplc="AB3C9E5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8558B4"/>
    <w:multiLevelType w:val="hybridMultilevel"/>
    <w:tmpl w:val="8ED2B790"/>
    <w:lvl w:ilvl="0" w:tplc="809C6FA0">
      <w:start w:val="1"/>
      <w:numFmt w:val="bullet"/>
      <w:lvlText w:val="•"/>
      <w:lvlJc w:val="left"/>
      <w:pPr>
        <w:tabs>
          <w:tab w:val="num" w:pos="720"/>
        </w:tabs>
        <w:ind w:left="720" w:hanging="360"/>
      </w:pPr>
      <w:rPr>
        <w:rFonts w:ascii="Times New Roman" w:hAnsi="Times New Roman" w:hint="default"/>
      </w:rPr>
    </w:lvl>
    <w:lvl w:ilvl="1" w:tplc="C6289E54" w:tentative="1">
      <w:start w:val="1"/>
      <w:numFmt w:val="bullet"/>
      <w:lvlText w:val="•"/>
      <w:lvlJc w:val="left"/>
      <w:pPr>
        <w:tabs>
          <w:tab w:val="num" w:pos="1440"/>
        </w:tabs>
        <w:ind w:left="1440" w:hanging="360"/>
      </w:pPr>
      <w:rPr>
        <w:rFonts w:ascii="Times New Roman" w:hAnsi="Times New Roman" w:hint="default"/>
      </w:rPr>
    </w:lvl>
    <w:lvl w:ilvl="2" w:tplc="874273B4" w:tentative="1">
      <w:start w:val="1"/>
      <w:numFmt w:val="bullet"/>
      <w:lvlText w:val="•"/>
      <w:lvlJc w:val="left"/>
      <w:pPr>
        <w:tabs>
          <w:tab w:val="num" w:pos="2160"/>
        </w:tabs>
        <w:ind w:left="2160" w:hanging="360"/>
      </w:pPr>
      <w:rPr>
        <w:rFonts w:ascii="Times New Roman" w:hAnsi="Times New Roman" w:hint="default"/>
      </w:rPr>
    </w:lvl>
    <w:lvl w:ilvl="3" w:tplc="45F4309C" w:tentative="1">
      <w:start w:val="1"/>
      <w:numFmt w:val="bullet"/>
      <w:lvlText w:val="•"/>
      <w:lvlJc w:val="left"/>
      <w:pPr>
        <w:tabs>
          <w:tab w:val="num" w:pos="2880"/>
        </w:tabs>
        <w:ind w:left="2880" w:hanging="360"/>
      </w:pPr>
      <w:rPr>
        <w:rFonts w:ascii="Times New Roman" w:hAnsi="Times New Roman" w:hint="default"/>
      </w:rPr>
    </w:lvl>
    <w:lvl w:ilvl="4" w:tplc="4B14917C" w:tentative="1">
      <w:start w:val="1"/>
      <w:numFmt w:val="bullet"/>
      <w:lvlText w:val="•"/>
      <w:lvlJc w:val="left"/>
      <w:pPr>
        <w:tabs>
          <w:tab w:val="num" w:pos="3600"/>
        </w:tabs>
        <w:ind w:left="3600" w:hanging="360"/>
      </w:pPr>
      <w:rPr>
        <w:rFonts w:ascii="Times New Roman" w:hAnsi="Times New Roman" w:hint="default"/>
      </w:rPr>
    </w:lvl>
    <w:lvl w:ilvl="5" w:tplc="AE4AC4FC" w:tentative="1">
      <w:start w:val="1"/>
      <w:numFmt w:val="bullet"/>
      <w:lvlText w:val="•"/>
      <w:lvlJc w:val="left"/>
      <w:pPr>
        <w:tabs>
          <w:tab w:val="num" w:pos="4320"/>
        </w:tabs>
        <w:ind w:left="4320" w:hanging="360"/>
      </w:pPr>
      <w:rPr>
        <w:rFonts w:ascii="Times New Roman" w:hAnsi="Times New Roman" w:hint="default"/>
      </w:rPr>
    </w:lvl>
    <w:lvl w:ilvl="6" w:tplc="6F489A70" w:tentative="1">
      <w:start w:val="1"/>
      <w:numFmt w:val="bullet"/>
      <w:lvlText w:val="•"/>
      <w:lvlJc w:val="left"/>
      <w:pPr>
        <w:tabs>
          <w:tab w:val="num" w:pos="5040"/>
        </w:tabs>
        <w:ind w:left="5040" w:hanging="360"/>
      </w:pPr>
      <w:rPr>
        <w:rFonts w:ascii="Times New Roman" w:hAnsi="Times New Roman" w:hint="default"/>
      </w:rPr>
    </w:lvl>
    <w:lvl w:ilvl="7" w:tplc="67B058DC" w:tentative="1">
      <w:start w:val="1"/>
      <w:numFmt w:val="bullet"/>
      <w:lvlText w:val="•"/>
      <w:lvlJc w:val="left"/>
      <w:pPr>
        <w:tabs>
          <w:tab w:val="num" w:pos="5760"/>
        </w:tabs>
        <w:ind w:left="5760" w:hanging="360"/>
      </w:pPr>
      <w:rPr>
        <w:rFonts w:ascii="Times New Roman" w:hAnsi="Times New Roman" w:hint="default"/>
      </w:rPr>
    </w:lvl>
    <w:lvl w:ilvl="8" w:tplc="799AA4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0D4462"/>
    <w:multiLevelType w:val="hybridMultilevel"/>
    <w:tmpl w:val="53346988"/>
    <w:lvl w:ilvl="0" w:tplc="182E06AA">
      <w:start w:val="1"/>
      <w:numFmt w:val="bullet"/>
      <w:lvlText w:val="•"/>
      <w:lvlJc w:val="left"/>
      <w:pPr>
        <w:tabs>
          <w:tab w:val="num" w:pos="720"/>
        </w:tabs>
        <w:ind w:left="720" w:hanging="360"/>
      </w:pPr>
      <w:rPr>
        <w:rFonts w:ascii="Times New Roman" w:hAnsi="Times New Roman" w:hint="default"/>
      </w:rPr>
    </w:lvl>
    <w:lvl w:ilvl="1" w:tplc="16D06B3A" w:tentative="1">
      <w:start w:val="1"/>
      <w:numFmt w:val="bullet"/>
      <w:lvlText w:val="•"/>
      <w:lvlJc w:val="left"/>
      <w:pPr>
        <w:tabs>
          <w:tab w:val="num" w:pos="1440"/>
        </w:tabs>
        <w:ind w:left="1440" w:hanging="360"/>
      </w:pPr>
      <w:rPr>
        <w:rFonts w:ascii="Times New Roman" w:hAnsi="Times New Roman" w:hint="default"/>
      </w:rPr>
    </w:lvl>
    <w:lvl w:ilvl="2" w:tplc="FD8A5E8C" w:tentative="1">
      <w:start w:val="1"/>
      <w:numFmt w:val="bullet"/>
      <w:lvlText w:val="•"/>
      <w:lvlJc w:val="left"/>
      <w:pPr>
        <w:tabs>
          <w:tab w:val="num" w:pos="2160"/>
        </w:tabs>
        <w:ind w:left="2160" w:hanging="360"/>
      </w:pPr>
      <w:rPr>
        <w:rFonts w:ascii="Times New Roman" w:hAnsi="Times New Roman" w:hint="default"/>
      </w:rPr>
    </w:lvl>
    <w:lvl w:ilvl="3" w:tplc="97681252" w:tentative="1">
      <w:start w:val="1"/>
      <w:numFmt w:val="bullet"/>
      <w:lvlText w:val="•"/>
      <w:lvlJc w:val="left"/>
      <w:pPr>
        <w:tabs>
          <w:tab w:val="num" w:pos="2880"/>
        </w:tabs>
        <w:ind w:left="2880" w:hanging="360"/>
      </w:pPr>
      <w:rPr>
        <w:rFonts w:ascii="Times New Roman" w:hAnsi="Times New Roman" w:hint="default"/>
      </w:rPr>
    </w:lvl>
    <w:lvl w:ilvl="4" w:tplc="40682890" w:tentative="1">
      <w:start w:val="1"/>
      <w:numFmt w:val="bullet"/>
      <w:lvlText w:val="•"/>
      <w:lvlJc w:val="left"/>
      <w:pPr>
        <w:tabs>
          <w:tab w:val="num" w:pos="3600"/>
        </w:tabs>
        <w:ind w:left="3600" w:hanging="360"/>
      </w:pPr>
      <w:rPr>
        <w:rFonts w:ascii="Times New Roman" w:hAnsi="Times New Roman" w:hint="default"/>
      </w:rPr>
    </w:lvl>
    <w:lvl w:ilvl="5" w:tplc="9D00ACE4" w:tentative="1">
      <w:start w:val="1"/>
      <w:numFmt w:val="bullet"/>
      <w:lvlText w:val="•"/>
      <w:lvlJc w:val="left"/>
      <w:pPr>
        <w:tabs>
          <w:tab w:val="num" w:pos="4320"/>
        </w:tabs>
        <w:ind w:left="4320" w:hanging="360"/>
      </w:pPr>
      <w:rPr>
        <w:rFonts w:ascii="Times New Roman" w:hAnsi="Times New Roman" w:hint="default"/>
      </w:rPr>
    </w:lvl>
    <w:lvl w:ilvl="6" w:tplc="1B84D9EC" w:tentative="1">
      <w:start w:val="1"/>
      <w:numFmt w:val="bullet"/>
      <w:lvlText w:val="•"/>
      <w:lvlJc w:val="left"/>
      <w:pPr>
        <w:tabs>
          <w:tab w:val="num" w:pos="5040"/>
        </w:tabs>
        <w:ind w:left="5040" w:hanging="360"/>
      </w:pPr>
      <w:rPr>
        <w:rFonts w:ascii="Times New Roman" w:hAnsi="Times New Roman" w:hint="default"/>
      </w:rPr>
    </w:lvl>
    <w:lvl w:ilvl="7" w:tplc="ABF20D26" w:tentative="1">
      <w:start w:val="1"/>
      <w:numFmt w:val="bullet"/>
      <w:lvlText w:val="•"/>
      <w:lvlJc w:val="left"/>
      <w:pPr>
        <w:tabs>
          <w:tab w:val="num" w:pos="5760"/>
        </w:tabs>
        <w:ind w:left="5760" w:hanging="360"/>
      </w:pPr>
      <w:rPr>
        <w:rFonts w:ascii="Times New Roman" w:hAnsi="Times New Roman" w:hint="default"/>
      </w:rPr>
    </w:lvl>
    <w:lvl w:ilvl="8" w:tplc="E9D8C3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EB0813"/>
    <w:multiLevelType w:val="hybridMultilevel"/>
    <w:tmpl w:val="EC8C3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57C1D"/>
    <w:multiLevelType w:val="hybridMultilevel"/>
    <w:tmpl w:val="5D74C11E"/>
    <w:lvl w:ilvl="0" w:tplc="29D4178C">
      <w:start w:val="1"/>
      <w:numFmt w:val="bullet"/>
      <w:lvlText w:val="•"/>
      <w:lvlJc w:val="left"/>
      <w:pPr>
        <w:tabs>
          <w:tab w:val="num" w:pos="720"/>
        </w:tabs>
        <w:ind w:left="720" w:hanging="360"/>
      </w:pPr>
      <w:rPr>
        <w:rFonts w:ascii="Times New Roman" w:hAnsi="Times New Roman" w:hint="default"/>
      </w:rPr>
    </w:lvl>
    <w:lvl w:ilvl="1" w:tplc="CD48E900" w:tentative="1">
      <w:start w:val="1"/>
      <w:numFmt w:val="bullet"/>
      <w:lvlText w:val="•"/>
      <w:lvlJc w:val="left"/>
      <w:pPr>
        <w:tabs>
          <w:tab w:val="num" w:pos="1440"/>
        </w:tabs>
        <w:ind w:left="1440" w:hanging="360"/>
      </w:pPr>
      <w:rPr>
        <w:rFonts w:ascii="Times New Roman" w:hAnsi="Times New Roman" w:hint="default"/>
      </w:rPr>
    </w:lvl>
    <w:lvl w:ilvl="2" w:tplc="223CE268" w:tentative="1">
      <w:start w:val="1"/>
      <w:numFmt w:val="bullet"/>
      <w:lvlText w:val="•"/>
      <w:lvlJc w:val="left"/>
      <w:pPr>
        <w:tabs>
          <w:tab w:val="num" w:pos="2160"/>
        </w:tabs>
        <w:ind w:left="2160" w:hanging="360"/>
      </w:pPr>
      <w:rPr>
        <w:rFonts w:ascii="Times New Roman" w:hAnsi="Times New Roman" w:hint="default"/>
      </w:rPr>
    </w:lvl>
    <w:lvl w:ilvl="3" w:tplc="3E1037FE" w:tentative="1">
      <w:start w:val="1"/>
      <w:numFmt w:val="bullet"/>
      <w:lvlText w:val="•"/>
      <w:lvlJc w:val="left"/>
      <w:pPr>
        <w:tabs>
          <w:tab w:val="num" w:pos="2880"/>
        </w:tabs>
        <w:ind w:left="2880" w:hanging="360"/>
      </w:pPr>
      <w:rPr>
        <w:rFonts w:ascii="Times New Roman" w:hAnsi="Times New Roman" w:hint="default"/>
      </w:rPr>
    </w:lvl>
    <w:lvl w:ilvl="4" w:tplc="9C0C1AA8" w:tentative="1">
      <w:start w:val="1"/>
      <w:numFmt w:val="bullet"/>
      <w:lvlText w:val="•"/>
      <w:lvlJc w:val="left"/>
      <w:pPr>
        <w:tabs>
          <w:tab w:val="num" w:pos="3600"/>
        </w:tabs>
        <w:ind w:left="3600" w:hanging="360"/>
      </w:pPr>
      <w:rPr>
        <w:rFonts w:ascii="Times New Roman" w:hAnsi="Times New Roman" w:hint="default"/>
      </w:rPr>
    </w:lvl>
    <w:lvl w:ilvl="5" w:tplc="F3FCCF4E" w:tentative="1">
      <w:start w:val="1"/>
      <w:numFmt w:val="bullet"/>
      <w:lvlText w:val="•"/>
      <w:lvlJc w:val="left"/>
      <w:pPr>
        <w:tabs>
          <w:tab w:val="num" w:pos="4320"/>
        </w:tabs>
        <w:ind w:left="4320" w:hanging="360"/>
      </w:pPr>
      <w:rPr>
        <w:rFonts w:ascii="Times New Roman" w:hAnsi="Times New Roman" w:hint="default"/>
      </w:rPr>
    </w:lvl>
    <w:lvl w:ilvl="6" w:tplc="7EF27246" w:tentative="1">
      <w:start w:val="1"/>
      <w:numFmt w:val="bullet"/>
      <w:lvlText w:val="•"/>
      <w:lvlJc w:val="left"/>
      <w:pPr>
        <w:tabs>
          <w:tab w:val="num" w:pos="5040"/>
        </w:tabs>
        <w:ind w:left="5040" w:hanging="360"/>
      </w:pPr>
      <w:rPr>
        <w:rFonts w:ascii="Times New Roman" w:hAnsi="Times New Roman" w:hint="default"/>
      </w:rPr>
    </w:lvl>
    <w:lvl w:ilvl="7" w:tplc="73D87F7E" w:tentative="1">
      <w:start w:val="1"/>
      <w:numFmt w:val="bullet"/>
      <w:lvlText w:val="•"/>
      <w:lvlJc w:val="left"/>
      <w:pPr>
        <w:tabs>
          <w:tab w:val="num" w:pos="5760"/>
        </w:tabs>
        <w:ind w:left="5760" w:hanging="360"/>
      </w:pPr>
      <w:rPr>
        <w:rFonts w:ascii="Times New Roman" w:hAnsi="Times New Roman" w:hint="default"/>
      </w:rPr>
    </w:lvl>
    <w:lvl w:ilvl="8" w:tplc="9B6AC2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C515755"/>
    <w:multiLevelType w:val="hybridMultilevel"/>
    <w:tmpl w:val="9548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CA1B85"/>
    <w:multiLevelType w:val="hybridMultilevel"/>
    <w:tmpl w:val="5D5E6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F225B"/>
    <w:multiLevelType w:val="hybridMultilevel"/>
    <w:tmpl w:val="77B00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471A7"/>
    <w:multiLevelType w:val="hybridMultilevel"/>
    <w:tmpl w:val="DC9E4118"/>
    <w:lvl w:ilvl="0" w:tplc="B50E82C8">
      <w:start w:val="1"/>
      <w:numFmt w:val="bullet"/>
      <w:lvlText w:val="•"/>
      <w:lvlJc w:val="left"/>
      <w:pPr>
        <w:tabs>
          <w:tab w:val="num" w:pos="720"/>
        </w:tabs>
        <w:ind w:left="720" w:hanging="360"/>
      </w:pPr>
      <w:rPr>
        <w:rFonts w:ascii="Times New Roman" w:hAnsi="Times New Roman" w:hint="default"/>
      </w:rPr>
    </w:lvl>
    <w:lvl w:ilvl="1" w:tplc="935250D6" w:tentative="1">
      <w:start w:val="1"/>
      <w:numFmt w:val="bullet"/>
      <w:lvlText w:val="•"/>
      <w:lvlJc w:val="left"/>
      <w:pPr>
        <w:tabs>
          <w:tab w:val="num" w:pos="1440"/>
        </w:tabs>
        <w:ind w:left="1440" w:hanging="360"/>
      </w:pPr>
      <w:rPr>
        <w:rFonts w:ascii="Times New Roman" w:hAnsi="Times New Roman" w:hint="default"/>
      </w:rPr>
    </w:lvl>
    <w:lvl w:ilvl="2" w:tplc="91EA6408" w:tentative="1">
      <w:start w:val="1"/>
      <w:numFmt w:val="bullet"/>
      <w:lvlText w:val="•"/>
      <w:lvlJc w:val="left"/>
      <w:pPr>
        <w:tabs>
          <w:tab w:val="num" w:pos="2160"/>
        </w:tabs>
        <w:ind w:left="2160" w:hanging="360"/>
      </w:pPr>
      <w:rPr>
        <w:rFonts w:ascii="Times New Roman" w:hAnsi="Times New Roman" w:hint="default"/>
      </w:rPr>
    </w:lvl>
    <w:lvl w:ilvl="3" w:tplc="1E949184" w:tentative="1">
      <w:start w:val="1"/>
      <w:numFmt w:val="bullet"/>
      <w:lvlText w:val="•"/>
      <w:lvlJc w:val="left"/>
      <w:pPr>
        <w:tabs>
          <w:tab w:val="num" w:pos="2880"/>
        </w:tabs>
        <w:ind w:left="2880" w:hanging="360"/>
      </w:pPr>
      <w:rPr>
        <w:rFonts w:ascii="Times New Roman" w:hAnsi="Times New Roman" w:hint="default"/>
      </w:rPr>
    </w:lvl>
    <w:lvl w:ilvl="4" w:tplc="0E726CF0" w:tentative="1">
      <w:start w:val="1"/>
      <w:numFmt w:val="bullet"/>
      <w:lvlText w:val="•"/>
      <w:lvlJc w:val="left"/>
      <w:pPr>
        <w:tabs>
          <w:tab w:val="num" w:pos="3600"/>
        </w:tabs>
        <w:ind w:left="3600" w:hanging="360"/>
      </w:pPr>
      <w:rPr>
        <w:rFonts w:ascii="Times New Roman" w:hAnsi="Times New Roman" w:hint="default"/>
      </w:rPr>
    </w:lvl>
    <w:lvl w:ilvl="5" w:tplc="C8AC2600" w:tentative="1">
      <w:start w:val="1"/>
      <w:numFmt w:val="bullet"/>
      <w:lvlText w:val="•"/>
      <w:lvlJc w:val="left"/>
      <w:pPr>
        <w:tabs>
          <w:tab w:val="num" w:pos="4320"/>
        </w:tabs>
        <w:ind w:left="4320" w:hanging="360"/>
      </w:pPr>
      <w:rPr>
        <w:rFonts w:ascii="Times New Roman" w:hAnsi="Times New Roman" w:hint="default"/>
      </w:rPr>
    </w:lvl>
    <w:lvl w:ilvl="6" w:tplc="3F8AF086" w:tentative="1">
      <w:start w:val="1"/>
      <w:numFmt w:val="bullet"/>
      <w:lvlText w:val="•"/>
      <w:lvlJc w:val="left"/>
      <w:pPr>
        <w:tabs>
          <w:tab w:val="num" w:pos="5040"/>
        </w:tabs>
        <w:ind w:left="5040" w:hanging="360"/>
      </w:pPr>
      <w:rPr>
        <w:rFonts w:ascii="Times New Roman" w:hAnsi="Times New Roman" w:hint="default"/>
      </w:rPr>
    </w:lvl>
    <w:lvl w:ilvl="7" w:tplc="05C2514A" w:tentative="1">
      <w:start w:val="1"/>
      <w:numFmt w:val="bullet"/>
      <w:lvlText w:val="•"/>
      <w:lvlJc w:val="left"/>
      <w:pPr>
        <w:tabs>
          <w:tab w:val="num" w:pos="5760"/>
        </w:tabs>
        <w:ind w:left="5760" w:hanging="360"/>
      </w:pPr>
      <w:rPr>
        <w:rFonts w:ascii="Times New Roman" w:hAnsi="Times New Roman" w:hint="default"/>
      </w:rPr>
    </w:lvl>
    <w:lvl w:ilvl="8" w:tplc="FD6CD6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5205BF9"/>
    <w:multiLevelType w:val="hybridMultilevel"/>
    <w:tmpl w:val="5178E05A"/>
    <w:lvl w:ilvl="0" w:tplc="8296474C">
      <w:start w:val="1"/>
      <w:numFmt w:val="bullet"/>
      <w:lvlText w:val="•"/>
      <w:lvlJc w:val="left"/>
      <w:pPr>
        <w:tabs>
          <w:tab w:val="num" w:pos="720"/>
        </w:tabs>
        <w:ind w:left="720" w:hanging="360"/>
      </w:pPr>
      <w:rPr>
        <w:rFonts w:ascii="Times New Roman" w:hAnsi="Times New Roman" w:hint="default"/>
      </w:rPr>
    </w:lvl>
    <w:lvl w:ilvl="1" w:tplc="9F12DCB4" w:tentative="1">
      <w:start w:val="1"/>
      <w:numFmt w:val="bullet"/>
      <w:lvlText w:val="•"/>
      <w:lvlJc w:val="left"/>
      <w:pPr>
        <w:tabs>
          <w:tab w:val="num" w:pos="1440"/>
        </w:tabs>
        <w:ind w:left="1440" w:hanging="360"/>
      </w:pPr>
      <w:rPr>
        <w:rFonts w:ascii="Times New Roman" w:hAnsi="Times New Roman" w:hint="default"/>
      </w:rPr>
    </w:lvl>
    <w:lvl w:ilvl="2" w:tplc="644E5ED2" w:tentative="1">
      <w:start w:val="1"/>
      <w:numFmt w:val="bullet"/>
      <w:lvlText w:val="•"/>
      <w:lvlJc w:val="left"/>
      <w:pPr>
        <w:tabs>
          <w:tab w:val="num" w:pos="2160"/>
        </w:tabs>
        <w:ind w:left="2160" w:hanging="360"/>
      </w:pPr>
      <w:rPr>
        <w:rFonts w:ascii="Times New Roman" w:hAnsi="Times New Roman" w:hint="default"/>
      </w:rPr>
    </w:lvl>
    <w:lvl w:ilvl="3" w:tplc="18E69490" w:tentative="1">
      <w:start w:val="1"/>
      <w:numFmt w:val="bullet"/>
      <w:lvlText w:val="•"/>
      <w:lvlJc w:val="left"/>
      <w:pPr>
        <w:tabs>
          <w:tab w:val="num" w:pos="2880"/>
        </w:tabs>
        <w:ind w:left="2880" w:hanging="360"/>
      </w:pPr>
      <w:rPr>
        <w:rFonts w:ascii="Times New Roman" w:hAnsi="Times New Roman" w:hint="default"/>
      </w:rPr>
    </w:lvl>
    <w:lvl w:ilvl="4" w:tplc="FC1682AE" w:tentative="1">
      <w:start w:val="1"/>
      <w:numFmt w:val="bullet"/>
      <w:lvlText w:val="•"/>
      <w:lvlJc w:val="left"/>
      <w:pPr>
        <w:tabs>
          <w:tab w:val="num" w:pos="3600"/>
        </w:tabs>
        <w:ind w:left="3600" w:hanging="360"/>
      </w:pPr>
      <w:rPr>
        <w:rFonts w:ascii="Times New Roman" w:hAnsi="Times New Roman" w:hint="default"/>
      </w:rPr>
    </w:lvl>
    <w:lvl w:ilvl="5" w:tplc="EA542FDC" w:tentative="1">
      <w:start w:val="1"/>
      <w:numFmt w:val="bullet"/>
      <w:lvlText w:val="•"/>
      <w:lvlJc w:val="left"/>
      <w:pPr>
        <w:tabs>
          <w:tab w:val="num" w:pos="4320"/>
        </w:tabs>
        <w:ind w:left="4320" w:hanging="360"/>
      </w:pPr>
      <w:rPr>
        <w:rFonts w:ascii="Times New Roman" w:hAnsi="Times New Roman" w:hint="default"/>
      </w:rPr>
    </w:lvl>
    <w:lvl w:ilvl="6" w:tplc="89FCEF30" w:tentative="1">
      <w:start w:val="1"/>
      <w:numFmt w:val="bullet"/>
      <w:lvlText w:val="•"/>
      <w:lvlJc w:val="left"/>
      <w:pPr>
        <w:tabs>
          <w:tab w:val="num" w:pos="5040"/>
        </w:tabs>
        <w:ind w:left="5040" w:hanging="360"/>
      </w:pPr>
      <w:rPr>
        <w:rFonts w:ascii="Times New Roman" w:hAnsi="Times New Roman" w:hint="default"/>
      </w:rPr>
    </w:lvl>
    <w:lvl w:ilvl="7" w:tplc="BD002788" w:tentative="1">
      <w:start w:val="1"/>
      <w:numFmt w:val="bullet"/>
      <w:lvlText w:val="•"/>
      <w:lvlJc w:val="left"/>
      <w:pPr>
        <w:tabs>
          <w:tab w:val="num" w:pos="5760"/>
        </w:tabs>
        <w:ind w:left="5760" w:hanging="360"/>
      </w:pPr>
      <w:rPr>
        <w:rFonts w:ascii="Times New Roman" w:hAnsi="Times New Roman" w:hint="default"/>
      </w:rPr>
    </w:lvl>
    <w:lvl w:ilvl="8" w:tplc="EF9CD4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5D12E0"/>
    <w:multiLevelType w:val="singleLevel"/>
    <w:tmpl w:val="9ED25BDC"/>
    <w:lvl w:ilvl="0">
      <w:start w:val="1"/>
      <w:numFmt w:val="decimal"/>
      <w:lvlText w:val="%1)"/>
      <w:lvlJc w:val="left"/>
      <w:pPr>
        <w:tabs>
          <w:tab w:val="num" w:pos="360"/>
        </w:tabs>
        <w:ind w:left="360" w:hanging="360"/>
      </w:pPr>
      <w:rPr>
        <w:rFonts w:hint="default"/>
      </w:rPr>
    </w:lvl>
  </w:abstractNum>
  <w:abstractNum w:abstractNumId="21">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BC671F"/>
    <w:multiLevelType w:val="hybridMultilevel"/>
    <w:tmpl w:val="B074FF06"/>
    <w:lvl w:ilvl="0" w:tplc="4170C438">
      <w:start w:val="1"/>
      <w:numFmt w:val="bullet"/>
      <w:lvlText w:val="•"/>
      <w:lvlJc w:val="left"/>
      <w:pPr>
        <w:tabs>
          <w:tab w:val="num" w:pos="720"/>
        </w:tabs>
        <w:ind w:left="720" w:hanging="360"/>
      </w:pPr>
      <w:rPr>
        <w:rFonts w:ascii="Times New Roman" w:hAnsi="Times New Roman" w:hint="default"/>
      </w:rPr>
    </w:lvl>
    <w:lvl w:ilvl="1" w:tplc="4AD8D96C" w:tentative="1">
      <w:start w:val="1"/>
      <w:numFmt w:val="bullet"/>
      <w:lvlText w:val="•"/>
      <w:lvlJc w:val="left"/>
      <w:pPr>
        <w:tabs>
          <w:tab w:val="num" w:pos="1440"/>
        </w:tabs>
        <w:ind w:left="1440" w:hanging="360"/>
      </w:pPr>
      <w:rPr>
        <w:rFonts w:ascii="Times New Roman" w:hAnsi="Times New Roman" w:hint="default"/>
      </w:rPr>
    </w:lvl>
    <w:lvl w:ilvl="2" w:tplc="ACB07398" w:tentative="1">
      <w:start w:val="1"/>
      <w:numFmt w:val="bullet"/>
      <w:lvlText w:val="•"/>
      <w:lvlJc w:val="left"/>
      <w:pPr>
        <w:tabs>
          <w:tab w:val="num" w:pos="2160"/>
        </w:tabs>
        <w:ind w:left="2160" w:hanging="360"/>
      </w:pPr>
      <w:rPr>
        <w:rFonts w:ascii="Times New Roman" w:hAnsi="Times New Roman" w:hint="default"/>
      </w:rPr>
    </w:lvl>
    <w:lvl w:ilvl="3" w:tplc="095A227C" w:tentative="1">
      <w:start w:val="1"/>
      <w:numFmt w:val="bullet"/>
      <w:lvlText w:val="•"/>
      <w:lvlJc w:val="left"/>
      <w:pPr>
        <w:tabs>
          <w:tab w:val="num" w:pos="2880"/>
        </w:tabs>
        <w:ind w:left="2880" w:hanging="360"/>
      </w:pPr>
      <w:rPr>
        <w:rFonts w:ascii="Times New Roman" w:hAnsi="Times New Roman" w:hint="default"/>
      </w:rPr>
    </w:lvl>
    <w:lvl w:ilvl="4" w:tplc="42868708" w:tentative="1">
      <w:start w:val="1"/>
      <w:numFmt w:val="bullet"/>
      <w:lvlText w:val="•"/>
      <w:lvlJc w:val="left"/>
      <w:pPr>
        <w:tabs>
          <w:tab w:val="num" w:pos="3600"/>
        </w:tabs>
        <w:ind w:left="3600" w:hanging="360"/>
      </w:pPr>
      <w:rPr>
        <w:rFonts w:ascii="Times New Roman" w:hAnsi="Times New Roman" w:hint="default"/>
      </w:rPr>
    </w:lvl>
    <w:lvl w:ilvl="5" w:tplc="ADEE22A0" w:tentative="1">
      <w:start w:val="1"/>
      <w:numFmt w:val="bullet"/>
      <w:lvlText w:val="•"/>
      <w:lvlJc w:val="left"/>
      <w:pPr>
        <w:tabs>
          <w:tab w:val="num" w:pos="4320"/>
        </w:tabs>
        <w:ind w:left="4320" w:hanging="360"/>
      </w:pPr>
      <w:rPr>
        <w:rFonts w:ascii="Times New Roman" w:hAnsi="Times New Roman" w:hint="default"/>
      </w:rPr>
    </w:lvl>
    <w:lvl w:ilvl="6" w:tplc="CB0E6BBC" w:tentative="1">
      <w:start w:val="1"/>
      <w:numFmt w:val="bullet"/>
      <w:lvlText w:val="•"/>
      <w:lvlJc w:val="left"/>
      <w:pPr>
        <w:tabs>
          <w:tab w:val="num" w:pos="5040"/>
        </w:tabs>
        <w:ind w:left="5040" w:hanging="360"/>
      </w:pPr>
      <w:rPr>
        <w:rFonts w:ascii="Times New Roman" w:hAnsi="Times New Roman" w:hint="default"/>
      </w:rPr>
    </w:lvl>
    <w:lvl w:ilvl="7" w:tplc="93D0FDAA" w:tentative="1">
      <w:start w:val="1"/>
      <w:numFmt w:val="bullet"/>
      <w:lvlText w:val="•"/>
      <w:lvlJc w:val="left"/>
      <w:pPr>
        <w:tabs>
          <w:tab w:val="num" w:pos="5760"/>
        </w:tabs>
        <w:ind w:left="5760" w:hanging="360"/>
      </w:pPr>
      <w:rPr>
        <w:rFonts w:ascii="Times New Roman" w:hAnsi="Times New Roman" w:hint="default"/>
      </w:rPr>
    </w:lvl>
    <w:lvl w:ilvl="8" w:tplc="0D8ACA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CF69AA"/>
    <w:multiLevelType w:val="hybridMultilevel"/>
    <w:tmpl w:val="CA8CFED8"/>
    <w:lvl w:ilvl="0" w:tplc="6396D866">
      <w:start w:val="1"/>
      <w:numFmt w:val="bullet"/>
      <w:lvlText w:val="•"/>
      <w:lvlJc w:val="left"/>
      <w:pPr>
        <w:tabs>
          <w:tab w:val="num" w:pos="720"/>
        </w:tabs>
        <w:ind w:left="720" w:hanging="360"/>
      </w:pPr>
      <w:rPr>
        <w:rFonts w:ascii="Times New Roman" w:hAnsi="Times New Roman" w:hint="default"/>
      </w:rPr>
    </w:lvl>
    <w:lvl w:ilvl="1" w:tplc="6AF232E4" w:tentative="1">
      <w:start w:val="1"/>
      <w:numFmt w:val="bullet"/>
      <w:lvlText w:val="•"/>
      <w:lvlJc w:val="left"/>
      <w:pPr>
        <w:tabs>
          <w:tab w:val="num" w:pos="1440"/>
        </w:tabs>
        <w:ind w:left="1440" w:hanging="360"/>
      </w:pPr>
      <w:rPr>
        <w:rFonts w:ascii="Times New Roman" w:hAnsi="Times New Roman" w:hint="default"/>
      </w:rPr>
    </w:lvl>
    <w:lvl w:ilvl="2" w:tplc="D9B213D0" w:tentative="1">
      <w:start w:val="1"/>
      <w:numFmt w:val="bullet"/>
      <w:lvlText w:val="•"/>
      <w:lvlJc w:val="left"/>
      <w:pPr>
        <w:tabs>
          <w:tab w:val="num" w:pos="2160"/>
        </w:tabs>
        <w:ind w:left="2160" w:hanging="360"/>
      </w:pPr>
      <w:rPr>
        <w:rFonts w:ascii="Times New Roman" w:hAnsi="Times New Roman" w:hint="default"/>
      </w:rPr>
    </w:lvl>
    <w:lvl w:ilvl="3" w:tplc="69D6A1C8" w:tentative="1">
      <w:start w:val="1"/>
      <w:numFmt w:val="bullet"/>
      <w:lvlText w:val="•"/>
      <w:lvlJc w:val="left"/>
      <w:pPr>
        <w:tabs>
          <w:tab w:val="num" w:pos="2880"/>
        </w:tabs>
        <w:ind w:left="2880" w:hanging="360"/>
      </w:pPr>
      <w:rPr>
        <w:rFonts w:ascii="Times New Roman" w:hAnsi="Times New Roman" w:hint="default"/>
      </w:rPr>
    </w:lvl>
    <w:lvl w:ilvl="4" w:tplc="ECA4F3AE" w:tentative="1">
      <w:start w:val="1"/>
      <w:numFmt w:val="bullet"/>
      <w:lvlText w:val="•"/>
      <w:lvlJc w:val="left"/>
      <w:pPr>
        <w:tabs>
          <w:tab w:val="num" w:pos="3600"/>
        </w:tabs>
        <w:ind w:left="3600" w:hanging="360"/>
      </w:pPr>
      <w:rPr>
        <w:rFonts w:ascii="Times New Roman" w:hAnsi="Times New Roman" w:hint="default"/>
      </w:rPr>
    </w:lvl>
    <w:lvl w:ilvl="5" w:tplc="032C0300" w:tentative="1">
      <w:start w:val="1"/>
      <w:numFmt w:val="bullet"/>
      <w:lvlText w:val="•"/>
      <w:lvlJc w:val="left"/>
      <w:pPr>
        <w:tabs>
          <w:tab w:val="num" w:pos="4320"/>
        </w:tabs>
        <w:ind w:left="4320" w:hanging="360"/>
      </w:pPr>
      <w:rPr>
        <w:rFonts w:ascii="Times New Roman" w:hAnsi="Times New Roman" w:hint="default"/>
      </w:rPr>
    </w:lvl>
    <w:lvl w:ilvl="6" w:tplc="8ED88E22" w:tentative="1">
      <w:start w:val="1"/>
      <w:numFmt w:val="bullet"/>
      <w:lvlText w:val="•"/>
      <w:lvlJc w:val="left"/>
      <w:pPr>
        <w:tabs>
          <w:tab w:val="num" w:pos="5040"/>
        </w:tabs>
        <w:ind w:left="5040" w:hanging="360"/>
      </w:pPr>
      <w:rPr>
        <w:rFonts w:ascii="Times New Roman" w:hAnsi="Times New Roman" w:hint="default"/>
      </w:rPr>
    </w:lvl>
    <w:lvl w:ilvl="7" w:tplc="2140D49A" w:tentative="1">
      <w:start w:val="1"/>
      <w:numFmt w:val="bullet"/>
      <w:lvlText w:val="•"/>
      <w:lvlJc w:val="left"/>
      <w:pPr>
        <w:tabs>
          <w:tab w:val="num" w:pos="5760"/>
        </w:tabs>
        <w:ind w:left="5760" w:hanging="360"/>
      </w:pPr>
      <w:rPr>
        <w:rFonts w:ascii="Times New Roman" w:hAnsi="Times New Roman" w:hint="default"/>
      </w:rPr>
    </w:lvl>
    <w:lvl w:ilvl="8" w:tplc="95E637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6BB3527"/>
    <w:multiLevelType w:val="hybridMultilevel"/>
    <w:tmpl w:val="93221750"/>
    <w:lvl w:ilvl="0" w:tplc="A8C89C26">
      <w:start w:val="1"/>
      <w:numFmt w:val="bullet"/>
      <w:lvlText w:val="•"/>
      <w:lvlJc w:val="left"/>
      <w:pPr>
        <w:tabs>
          <w:tab w:val="num" w:pos="720"/>
        </w:tabs>
        <w:ind w:left="720" w:hanging="360"/>
      </w:pPr>
      <w:rPr>
        <w:rFonts w:ascii="Times New Roman" w:hAnsi="Times New Roman" w:hint="default"/>
      </w:rPr>
    </w:lvl>
    <w:lvl w:ilvl="1" w:tplc="E982D0AE" w:tentative="1">
      <w:start w:val="1"/>
      <w:numFmt w:val="bullet"/>
      <w:lvlText w:val="•"/>
      <w:lvlJc w:val="left"/>
      <w:pPr>
        <w:tabs>
          <w:tab w:val="num" w:pos="1440"/>
        </w:tabs>
        <w:ind w:left="1440" w:hanging="360"/>
      </w:pPr>
      <w:rPr>
        <w:rFonts w:ascii="Times New Roman" w:hAnsi="Times New Roman" w:hint="default"/>
      </w:rPr>
    </w:lvl>
    <w:lvl w:ilvl="2" w:tplc="2FFC3120" w:tentative="1">
      <w:start w:val="1"/>
      <w:numFmt w:val="bullet"/>
      <w:lvlText w:val="•"/>
      <w:lvlJc w:val="left"/>
      <w:pPr>
        <w:tabs>
          <w:tab w:val="num" w:pos="2160"/>
        </w:tabs>
        <w:ind w:left="2160" w:hanging="360"/>
      </w:pPr>
      <w:rPr>
        <w:rFonts w:ascii="Times New Roman" w:hAnsi="Times New Roman" w:hint="default"/>
      </w:rPr>
    </w:lvl>
    <w:lvl w:ilvl="3" w:tplc="E996D8E2" w:tentative="1">
      <w:start w:val="1"/>
      <w:numFmt w:val="bullet"/>
      <w:lvlText w:val="•"/>
      <w:lvlJc w:val="left"/>
      <w:pPr>
        <w:tabs>
          <w:tab w:val="num" w:pos="2880"/>
        </w:tabs>
        <w:ind w:left="2880" w:hanging="360"/>
      </w:pPr>
      <w:rPr>
        <w:rFonts w:ascii="Times New Roman" w:hAnsi="Times New Roman" w:hint="default"/>
      </w:rPr>
    </w:lvl>
    <w:lvl w:ilvl="4" w:tplc="E74CEB4C" w:tentative="1">
      <w:start w:val="1"/>
      <w:numFmt w:val="bullet"/>
      <w:lvlText w:val="•"/>
      <w:lvlJc w:val="left"/>
      <w:pPr>
        <w:tabs>
          <w:tab w:val="num" w:pos="3600"/>
        </w:tabs>
        <w:ind w:left="3600" w:hanging="360"/>
      </w:pPr>
      <w:rPr>
        <w:rFonts w:ascii="Times New Roman" w:hAnsi="Times New Roman" w:hint="default"/>
      </w:rPr>
    </w:lvl>
    <w:lvl w:ilvl="5" w:tplc="67F223A4" w:tentative="1">
      <w:start w:val="1"/>
      <w:numFmt w:val="bullet"/>
      <w:lvlText w:val="•"/>
      <w:lvlJc w:val="left"/>
      <w:pPr>
        <w:tabs>
          <w:tab w:val="num" w:pos="4320"/>
        </w:tabs>
        <w:ind w:left="4320" w:hanging="360"/>
      </w:pPr>
      <w:rPr>
        <w:rFonts w:ascii="Times New Roman" w:hAnsi="Times New Roman" w:hint="default"/>
      </w:rPr>
    </w:lvl>
    <w:lvl w:ilvl="6" w:tplc="B8E846F4" w:tentative="1">
      <w:start w:val="1"/>
      <w:numFmt w:val="bullet"/>
      <w:lvlText w:val="•"/>
      <w:lvlJc w:val="left"/>
      <w:pPr>
        <w:tabs>
          <w:tab w:val="num" w:pos="5040"/>
        </w:tabs>
        <w:ind w:left="5040" w:hanging="360"/>
      </w:pPr>
      <w:rPr>
        <w:rFonts w:ascii="Times New Roman" w:hAnsi="Times New Roman" w:hint="default"/>
      </w:rPr>
    </w:lvl>
    <w:lvl w:ilvl="7" w:tplc="51AEFA42" w:tentative="1">
      <w:start w:val="1"/>
      <w:numFmt w:val="bullet"/>
      <w:lvlText w:val="•"/>
      <w:lvlJc w:val="left"/>
      <w:pPr>
        <w:tabs>
          <w:tab w:val="num" w:pos="5760"/>
        </w:tabs>
        <w:ind w:left="5760" w:hanging="360"/>
      </w:pPr>
      <w:rPr>
        <w:rFonts w:ascii="Times New Roman" w:hAnsi="Times New Roman" w:hint="default"/>
      </w:rPr>
    </w:lvl>
    <w:lvl w:ilvl="8" w:tplc="4234436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EDE4F36"/>
    <w:multiLevelType w:val="hybridMultilevel"/>
    <w:tmpl w:val="3D7AC596"/>
    <w:lvl w:ilvl="0" w:tplc="9940BE40">
      <w:start w:val="1"/>
      <w:numFmt w:val="bullet"/>
      <w:lvlText w:val="•"/>
      <w:lvlJc w:val="left"/>
      <w:pPr>
        <w:tabs>
          <w:tab w:val="num" w:pos="720"/>
        </w:tabs>
        <w:ind w:left="720" w:hanging="360"/>
      </w:pPr>
      <w:rPr>
        <w:rFonts w:ascii="Times New Roman" w:hAnsi="Times New Roman" w:hint="default"/>
      </w:rPr>
    </w:lvl>
    <w:lvl w:ilvl="1" w:tplc="503EF400" w:tentative="1">
      <w:start w:val="1"/>
      <w:numFmt w:val="bullet"/>
      <w:lvlText w:val="•"/>
      <w:lvlJc w:val="left"/>
      <w:pPr>
        <w:tabs>
          <w:tab w:val="num" w:pos="1440"/>
        </w:tabs>
        <w:ind w:left="1440" w:hanging="360"/>
      </w:pPr>
      <w:rPr>
        <w:rFonts w:ascii="Times New Roman" w:hAnsi="Times New Roman" w:hint="default"/>
      </w:rPr>
    </w:lvl>
    <w:lvl w:ilvl="2" w:tplc="2FBA80FC" w:tentative="1">
      <w:start w:val="1"/>
      <w:numFmt w:val="bullet"/>
      <w:lvlText w:val="•"/>
      <w:lvlJc w:val="left"/>
      <w:pPr>
        <w:tabs>
          <w:tab w:val="num" w:pos="2160"/>
        </w:tabs>
        <w:ind w:left="2160" w:hanging="360"/>
      </w:pPr>
      <w:rPr>
        <w:rFonts w:ascii="Times New Roman" w:hAnsi="Times New Roman" w:hint="default"/>
      </w:rPr>
    </w:lvl>
    <w:lvl w:ilvl="3" w:tplc="C3E487D6" w:tentative="1">
      <w:start w:val="1"/>
      <w:numFmt w:val="bullet"/>
      <w:lvlText w:val="•"/>
      <w:lvlJc w:val="left"/>
      <w:pPr>
        <w:tabs>
          <w:tab w:val="num" w:pos="2880"/>
        </w:tabs>
        <w:ind w:left="2880" w:hanging="360"/>
      </w:pPr>
      <w:rPr>
        <w:rFonts w:ascii="Times New Roman" w:hAnsi="Times New Roman" w:hint="default"/>
      </w:rPr>
    </w:lvl>
    <w:lvl w:ilvl="4" w:tplc="A3EABC2A" w:tentative="1">
      <w:start w:val="1"/>
      <w:numFmt w:val="bullet"/>
      <w:lvlText w:val="•"/>
      <w:lvlJc w:val="left"/>
      <w:pPr>
        <w:tabs>
          <w:tab w:val="num" w:pos="3600"/>
        </w:tabs>
        <w:ind w:left="3600" w:hanging="360"/>
      </w:pPr>
      <w:rPr>
        <w:rFonts w:ascii="Times New Roman" w:hAnsi="Times New Roman" w:hint="default"/>
      </w:rPr>
    </w:lvl>
    <w:lvl w:ilvl="5" w:tplc="4EE4D32C" w:tentative="1">
      <w:start w:val="1"/>
      <w:numFmt w:val="bullet"/>
      <w:lvlText w:val="•"/>
      <w:lvlJc w:val="left"/>
      <w:pPr>
        <w:tabs>
          <w:tab w:val="num" w:pos="4320"/>
        </w:tabs>
        <w:ind w:left="4320" w:hanging="360"/>
      </w:pPr>
      <w:rPr>
        <w:rFonts w:ascii="Times New Roman" w:hAnsi="Times New Roman" w:hint="default"/>
      </w:rPr>
    </w:lvl>
    <w:lvl w:ilvl="6" w:tplc="B64C380A" w:tentative="1">
      <w:start w:val="1"/>
      <w:numFmt w:val="bullet"/>
      <w:lvlText w:val="•"/>
      <w:lvlJc w:val="left"/>
      <w:pPr>
        <w:tabs>
          <w:tab w:val="num" w:pos="5040"/>
        </w:tabs>
        <w:ind w:left="5040" w:hanging="360"/>
      </w:pPr>
      <w:rPr>
        <w:rFonts w:ascii="Times New Roman" w:hAnsi="Times New Roman" w:hint="default"/>
      </w:rPr>
    </w:lvl>
    <w:lvl w:ilvl="7" w:tplc="31A6FEB2" w:tentative="1">
      <w:start w:val="1"/>
      <w:numFmt w:val="bullet"/>
      <w:lvlText w:val="•"/>
      <w:lvlJc w:val="left"/>
      <w:pPr>
        <w:tabs>
          <w:tab w:val="num" w:pos="5760"/>
        </w:tabs>
        <w:ind w:left="5760" w:hanging="360"/>
      </w:pPr>
      <w:rPr>
        <w:rFonts w:ascii="Times New Roman" w:hAnsi="Times New Roman" w:hint="default"/>
      </w:rPr>
    </w:lvl>
    <w:lvl w:ilvl="8" w:tplc="C028326E"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21"/>
  </w:num>
  <w:num w:numId="3">
    <w:abstractNumId w:val="21"/>
  </w:num>
  <w:num w:numId="4">
    <w:abstractNumId w:val="21"/>
  </w:num>
  <w:num w:numId="5">
    <w:abstractNumId w:val="21"/>
  </w:num>
  <w:num w:numId="6">
    <w:abstractNumId w:val="0"/>
  </w:num>
  <w:num w:numId="7">
    <w:abstractNumId w:val="0"/>
  </w:num>
  <w:num w:numId="8">
    <w:abstractNumId w:val="22"/>
  </w:num>
  <w:num w:numId="9">
    <w:abstractNumId w:val="7"/>
  </w:num>
  <w:num w:numId="10">
    <w:abstractNumId w:val="16"/>
  </w:num>
  <w:num w:numId="11">
    <w:abstractNumId w:val="15"/>
  </w:num>
  <w:num w:numId="12">
    <w:abstractNumId w:val="14"/>
  </w:num>
  <w:num w:numId="13">
    <w:abstractNumId w:val="23"/>
  </w:num>
  <w:num w:numId="14">
    <w:abstractNumId w:val="6"/>
  </w:num>
  <w:num w:numId="15">
    <w:abstractNumId w:val="2"/>
  </w:num>
  <w:num w:numId="16">
    <w:abstractNumId w:val="26"/>
  </w:num>
  <w:num w:numId="17">
    <w:abstractNumId w:val="12"/>
  </w:num>
  <w:num w:numId="18">
    <w:abstractNumId w:val="1"/>
  </w:num>
  <w:num w:numId="19">
    <w:abstractNumId w:val="5"/>
  </w:num>
  <w:num w:numId="20">
    <w:abstractNumId w:val="25"/>
  </w:num>
  <w:num w:numId="21">
    <w:abstractNumId w:val="18"/>
  </w:num>
  <w:num w:numId="22">
    <w:abstractNumId w:val="17"/>
  </w:num>
  <w:num w:numId="23">
    <w:abstractNumId w:val="9"/>
  </w:num>
  <w:num w:numId="24">
    <w:abstractNumId w:val="3"/>
  </w:num>
  <w:num w:numId="25">
    <w:abstractNumId w:val="10"/>
  </w:num>
  <w:num w:numId="26">
    <w:abstractNumId w:val="4"/>
  </w:num>
  <w:num w:numId="27">
    <w:abstractNumId w:val="24"/>
  </w:num>
  <w:num w:numId="28">
    <w:abstractNumId w:val="13"/>
  </w:num>
  <w:num w:numId="29">
    <w:abstractNumId w:val="19"/>
  </w:num>
  <w:num w:numId="30">
    <w:abstractNumId w:val="11"/>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4A"/>
    <w:rsid w:val="000B6949"/>
    <w:rsid w:val="0016654A"/>
    <w:rsid w:val="0027694D"/>
    <w:rsid w:val="002E05D2"/>
    <w:rsid w:val="003B45AC"/>
    <w:rsid w:val="006F41B8"/>
    <w:rsid w:val="00816027"/>
    <w:rsid w:val="008675B4"/>
    <w:rsid w:val="00AB540C"/>
    <w:rsid w:val="00B266EB"/>
    <w:rsid w:val="00E54718"/>
    <w:rsid w:val="00E74CE5"/>
    <w:rsid w:val="00E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E54718"/>
    <w:pPr>
      <w:ind w:left="720"/>
      <w:contextualSpacing/>
    </w:pPr>
  </w:style>
  <w:style w:type="character" w:customStyle="1" w:styleId="FontStyle36">
    <w:name w:val="Font Style36"/>
    <w:basedOn w:val="a2"/>
    <w:rsid w:val="00AB540C"/>
    <w:rPr>
      <w:rFonts w:ascii="Times New Roman" w:hAnsi="Times New Roman" w:cs="Times New Roman"/>
      <w:sz w:val="26"/>
      <w:szCs w:val="26"/>
    </w:rPr>
  </w:style>
  <w:style w:type="character" w:customStyle="1" w:styleId="apple-converted-space">
    <w:name w:val="apple-converted-space"/>
    <w:basedOn w:val="a2"/>
    <w:rsid w:val="00AB540C"/>
  </w:style>
  <w:style w:type="paragraph" w:customStyle="1" w:styleId="1">
    <w:name w:val="Обычный1"/>
    <w:rsid w:val="00B266EB"/>
    <w:pPr>
      <w:widowControl w:val="0"/>
      <w:spacing w:after="0" w:line="240" w:lineRule="auto"/>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E54718"/>
    <w:pPr>
      <w:ind w:left="720"/>
      <w:contextualSpacing/>
    </w:pPr>
  </w:style>
  <w:style w:type="character" w:customStyle="1" w:styleId="FontStyle36">
    <w:name w:val="Font Style36"/>
    <w:basedOn w:val="a2"/>
    <w:rsid w:val="00AB540C"/>
    <w:rPr>
      <w:rFonts w:ascii="Times New Roman" w:hAnsi="Times New Roman" w:cs="Times New Roman"/>
      <w:sz w:val="26"/>
      <w:szCs w:val="26"/>
    </w:rPr>
  </w:style>
  <w:style w:type="character" w:customStyle="1" w:styleId="apple-converted-space">
    <w:name w:val="apple-converted-space"/>
    <w:basedOn w:val="a2"/>
    <w:rsid w:val="00AB540C"/>
  </w:style>
  <w:style w:type="paragraph" w:customStyle="1" w:styleId="1">
    <w:name w:val="Обычный1"/>
    <w:rsid w:val="00B266EB"/>
    <w:pPr>
      <w:widowControl w:val="0"/>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831">
      <w:bodyDiv w:val="1"/>
      <w:marLeft w:val="0"/>
      <w:marRight w:val="0"/>
      <w:marTop w:val="0"/>
      <w:marBottom w:val="0"/>
      <w:divBdr>
        <w:top w:val="none" w:sz="0" w:space="0" w:color="auto"/>
        <w:left w:val="none" w:sz="0" w:space="0" w:color="auto"/>
        <w:bottom w:val="none" w:sz="0" w:space="0" w:color="auto"/>
        <w:right w:val="none" w:sz="0" w:space="0" w:color="auto"/>
      </w:divBdr>
      <w:divsChild>
        <w:div w:id="345522418">
          <w:marLeft w:val="547"/>
          <w:marRight w:val="0"/>
          <w:marTop w:val="115"/>
          <w:marBottom w:val="0"/>
          <w:divBdr>
            <w:top w:val="none" w:sz="0" w:space="0" w:color="auto"/>
            <w:left w:val="none" w:sz="0" w:space="0" w:color="auto"/>
            <w:bottom w:val="none" w:sz="0" w:space="0" w:color="auto"/>
            <w:right w:val="none" w:sz="0" w:space="0" w:color="auto"/>
          </w:divBdr>
        </w:div>
        <w:div w:id="1628774939">
          <w:marLeft w:val="547"/>
          <w:marRight w:val="0"/>
          <w:marTop w:val="115"/>
          <w:marBottom w:val="0"/>
          <w:divBdr>
            <w:top w:val="none" w:sz="0" w:space="0" w:color="auto"/>
            <w:left w:val="none" w:sz="0" w:space="0" w:color="auto"/>
            <w:bottom w:val="none" w:sz="0" w:space="0" w:color="auto"/>
            <w:right w:val="none" w:sz="0" w:space="0" w:color="auto"/>
          </w:divBdr>
        </w:div>
        <w:div w:id="1705398737">
          <w:marLeft w:val="547"/>
          <w:marRight w:val="0"/>
          <w:marTop w:val="115"/>
          <w:marBottom w:val="0"/>
          <w:divBdr>
            <w:top w:val="none" w:sz="0" w:space="0" w:color="auto"/>
            <w:left w:val="none" w:sz="0" w:space="0" w:color="auto"/>
            <w:bottom w:val="none" w:sz="0" w:space="0" w:color="auto"/>
            <w:right w:val="none" w:sz="0" w:space="0" w:color="auto"/>
          </w:divBdr>
        </w:div>
        <w:div w:id="283459971">
          <w:marLeft w:val="547"/>
          <w:marRight w:val="0"/>
          <w:marTop w:val="115"/>
          <w:marBottom w:val="0"/>
          <w:divBdr>
            <w:top w:val="none" w:sz="0" w:space="0" w:color="auto"/>
            <w:left w:val="none" w:sz="0" w:space="0" w:color="auto"/>
            <w:bottom w:val="none" w:sz="0" w:space="0" w:color="auto"/>
            <w:right w:val="none" w:sz="0" w:space="0" w:color="auto"/>
          </w:divBdr>
        </w:div>
        <w:div w:id="991566953">
          <w:marLeft w:val="547"/>
          <w:marRight w:val="0"/>
          <w:marTop w:val="115"/>
          <w:marBottom w:val="0"/>
          <w:divBdr>
            <w:top w:val="none" w:sz="0" w:space="0" w:color="auto"/>
            <w:left w:val="none" w:sz="0" w:space="0" w:color="auto"/>
            <w:bottom w:val="none" w:sz="0" w:space="0" w:color="auto"/>
            <w:right w:val="none" w:sz="0" w:space="0" w:color="auto"/>
          </w:divBdr>
        </w:div>
      </w:divsChild>
    </w:div>
    <w:div w:id="152112800">
      <w:bodyDiv w:val="1"/>
      <w:marLeft w:val="0"/>
      <w:marRight w:val="0"/>
      <w:marTop w:val="0"/>
      <w:marBottom w:val="0"/>
      <w:divBdr>
        <w:top w:val="none" w:sz="0" w:space="0" w:color="auto"/>
        <w:left w:val="none" w:sz="0" w:space="0" w:color="auto"/>
        <w:bottom w:val="none" w:sz="0" w:space="0" w:color="auto"/>
        <w:right w:val="none" w:sz="0" w:space="0" w:color="auto"/>
      </w:divBdr>
      <w:divsChild>
        <w:div w:id="1757244134">
          <w:marLeft w:val="547"/>
          <w:marRight w:val="0"/>
          <w:marTop w:val="134"/>
          <w:marBottom w:val="0"/>
          <w:divBdr>
            <w:top w:val="none" w:sz="0" w:space="0" w:color="auto"/>
            <w:left w:val="none" w:sz="0" w:space="0" w:color="auto"/>
            <w:bottom w:val="none" w:sz="0" w:space="0" w:color="auto"/>
            <w:right w:val="none" w:sz="0" w:space="0" w:color="auto"/>
          </w:divBdr>
        </w:div>
        <w:div w:id="1926500664">
          <w:marLeft w:val="547"/>
          <w:marRight w:val="0"/>
          <w:marTop w:val="134"/>
          <w:marBottom w:val="0"/>
          <w:divBdr>
            <w:top w:val="none" w:sz="0" w:space="0" w:color="auto"/>
            <w:left w:val="none" w:sz="0" w:space="0" w:color="auto"/>
            <w:bottom w:val="none" w:sz="0" w:space="0" w:color="auto"/>
            <w:right w:val="none" w:sz="0" w:space="0" w:color="auto"/>
          </w:divBdr>
        </w:div>
        <w:div w:id="619262896">
          <w:marLeft w:val="547"/>
          <w:marRight w:val="0"/>
          <w:marTop w:val="134"/>
          <w:marBottom w:val="0"/>
          <w:divBdr>
            <w:top w:val="none" w:sz="0" w:space="0" w:color="auto"/>
            <w:left w:val="none" w:sz="0" w:space="0" w:color="auto"/>
            <w:bottom w:val="none" w:sz="0" w:space="0" w:color="auto"/>
            <w:right w:val="none" w:sz="0" w:space="0" w:color="auto"/>
          </w:divBdr>
        </w:div>
        <w:div w:id="658072923">
          <w:marLeft w:val="547"/>
          <w:marRight w:val="0"/>
          <w:marTop w:val="134"/>
          <w:marBottom w:val="0"/>
          <w:divBdr>
            <w:top w:val="none" w:sz="0" w:space="0" w:color="auto"/>
            <w:left w:val="none" w:sz="0" w:space="0" w:color="auto"/>
            <w:bottom w:val="none" w:sz="0" w:space="0" w:color="auto"/>
            <w:right w:val="none" w:sz="0" w:space="0" w:color="auto"/>
          </w:divBdr>
        </w:div>
      </w:divsChild>
    </w:div>
    <w:div w:id="392585261">
      <w:bodyDiv w:val="1"/>
      <w:marLeft w:val="0"/>
      <w:marRight w:val="0"/>
      <w:marTop w:val="0"/>
      <w:marBottom w:val="0"/>
      <w:divBdr>
        <w:top w:val="none" w:sz="0" w:space="0" w:color="auto"/>
        <w:left w:val="none" w:sz="0" w:space="0" w:color="auto"/>
        <w:bottom w:val="none" w:sz="0" w:space="0" w:color="auto"/>
        <w:right w:val="none" w:sz="0" w:space="0" w:color="auto"/>
      </w:divBdr>
      <w:divsChild>
        <w:div w:id="939993118">
          <w:marLeft w:val="547"/>
          <w:marRight w:val="0"/>
          <w:marTop w:val="134"/>
          <w:marBottom w:val="0"/>
          <w:divBdr>
            <w:top w:val="none" w:sz="0" w:space="0" w:color="auto"/>
            <w:left w:val="none" w:sz="0" w:space="0" w:color="auto"/>
            <w:bottom w:val="none" w:sz="0" w:space="0" w:color="auto"/>
            <w:right w:val="none" w:sz="0" w:space="0" w:color="auto"/>
          </w:divBdr>
        </w:div>
      </w:divsChild>
    </w:div>
    <w:div w:id="488597558">
      <w:bodyDiv w:val="1"/>
      <w:marLeft w:val="0"/>
      <w:marRight w:val="0"/>
      <w:marTop w:val="0"/>
      <w:marBottom w:val="0"/>
      <w:divBdr>
        <w:top w:val="none" w:sz="0" w:space="0" w:color="auto"/>
        <w:left w:val="none" w:sz="0" w:space="0" w:color="auto"/>
        <w:bottom w:val="none" w:sz="0" w:space="0" w:color="auto"/>
        <w:right w:val="none" w:sz="0" w:space="0" w:color="auto"/>
      </w:divBdr>
      <w:divsChild>
        <w:div w:id="1033264786">
          <w:marLeft w:val="547"/>
          <w:marRight w:val="0"/>
          <w:marTop w:val="115"/>
          <w:marBottom w:val="0"/>
          <w:divBdr>
            <w:top w:val="none" w:sz="0" w:space="0" w:color="auto"/>
            <w:left w:val="none" w:sz="0" w:space="0" w:color="auto"/>
            <w:bottom w:val="none" w:sz="0" w:space="0" w:color="auto"/>
            <w:right w:val="none" w:sz="0" w:space="0" w:color="auto"/>
          </w:divBdr>
        </w:div>
        <w:div w:id="41515051">
          <w:marLeft w:val="547"/>
          <w:marRight w:val="0"/>
          <w:marTop w:val="115"/>
          <w:marBottom w:val="0"/>
          <w:divBdr>
            <w:top w:val="none" w:sz="0" w:space="0" w:color="auto"/>
            <w:left w:val="none" w:sz="0" w:space="0" w:color="auto"/>
            <w:bottom w:val="none" w:sz="0" w:space="0" w:color="auto"/>
            <w:right w:val="none" w:sz="0" w:space="0" w:color="auto"/>
          </w:divBdr>
        </w:div>
        <w:div w:id="1378160141">
          <w:marLeft w:val="547"/>
          <w:marRight w:val="0"/>
          <w:marTop w:val="115"/>
          <w:marBottom w:val="0"/>
          <w:divBdr>
            <w:top w:val="none" w:sz="0" w:space="0" w:color="auto"/>
            <w:left w:val="none" w:sz="0" w:space="0" w:color="auto"/>
            <w:bottom w:val="none" w:sz="0" w:space="0" w:color="auto"/>
            <w:right w:val="none" w:sz="0" w:space="0" w:color="auto"/>
          </w:divBdr>
        </w:div>
      </w:divsChild>
    </w:div>
    <w:div w:id="622856220">
      <w:bodyDiv w:val="1"/>
      <w:marLeft w:val="0"/>
      <w:marRight w:val="0"/>
      <w:marTop w:val="0"/>
      <w:marBottom w:val="0"/>
      <w:divBdr>
        <w:top w:val="none" w:sz="0" w:space="0" w:color="auto"/>
        <w:left w:val="none" w:sz="0" w:space="0" w:color="auto"/>
        <w:bottom w:val="none" w:sz="0" w:space="0" w:color="auto"/>
        <w:right w:val="none" w:sz="0" w:space="0" w:color="auto"/>
      </w:divBdr>
      <w:divsChild>
        <w:div w:id="834763061">
          <w:marLeft w:val="547"/>
          <w:marRight w:val="0"/>
          <w:marTop w:val="115"/>
          <w:marBottom w:val="0"/>
          <w:divBdr>
            <w:top w:val="none" w:sz="0" w:space="0" w:color="auto"/>
            <w:left w:val="none" w:sz="0" w:space="0" w:color="auto"/>
            <w:bottom w:val="none" w:sz="0" w:space="0" w:color="auto"/>
            <w:right w:val="none" w:sz="0" w:space="0" w:color="auto"/>
          </w:divBdr>
        </w:div>
      </w:divsChild>
    </w:div>
    <w:div w:id="924263354">
      <w:bodyDiv w:val="1"/>
      <w:marLeft w:val="0"/>
      <w:marRight w:val="0"/>
      <w:marTop w:val="0"/>
      <w:marBottom w:val="0"/>
      <w:divBdr>
        <w:top w:val="none" w:sz="0" w:space="0" w:color="auto"/>
        <w:left w:val="none" w:sz="0" w:space="0" w:color="auto"/>
        <w:bottom w:val="none" w:sz="0" w:space="0" w:color="auto"/>
        <w:right w:val="none" w:sz="0" w:space="0" w:color="auto"/>
      </w:divBdr>
      <w:divsChild>
        <w:div w:id="1322733024">
          <w:marLeft w:val="547"/>
          <w:marRight w:val="0"/>
          <w:marTop w:val="115"/>
          <w:marBottom w:val="0"/>
          <w:divBdr>
            <w:top w:val="none" w:sz="0" w:space="0" w:color="auto"/>
            <w:left w:val="none" w:sz="0" w:space="0" w:color="auto"/>
            <w:bottom w:val="none" w:sz="0" w:space="0" w:color="auto"/>
            <w:right w:val="none" w:sz="0" w:space="0" w:color="auto"/>
          </w:divBdr>
        </w:div>
      </w:divsChild>
    </w:div>
    <w:div w:id="1480537596">
      <w:bodyDiv w:val="1"/>
      <w:marLeft w:val="0"/>
      <w:marRight w:val="0"/>
      <w:marTop w:val="0"/>
      <w:marBottom w:val="0"/>
      <w:divBdr>
        <w:top w:val="none" w:sz="0" w:space="0" w:color="auto"/>
        <w:left w:val="none" w:sz="0" w:space="0" w:color="auto"/>
        <w:bottom w:val="none" w:sz="0" w:space="0" w:color="auto"/>
        <w:right w:val="none" w:sz="0" w:space="0" w:color="auto"/>
      </w:divBdr>
      <w:divsChild>
        <w:div w:id="752240831">
          <w:marLeft w:val="547"/>
          <w:marRight w:val="0"/>
          <w:marTop w:val="144"/>
          <w:marBottom w:val="0"/>
          <w:divBdr>
            <w:top w:val="none" w:sz="0" w:space="0" w:color="auto"/>
            <w:left w:val="none" w:sz="0" w:space="0" w:color="auto"/>
            <w:bottom w:val="none" w:sz="0" w:space="0" w:color="auto"/>
            <w:right w:val="none" w:sz="0" w:space="0" w:color="auto"/>
          </w:divBdr>
        </w:div>
      </w:divsChild>
    </w:div>
    <w:div w:id="1545754194">
      <w:bodyDiv w:val="1"/>
      <w:marLeft w:val="0"/>
      <w:marRight w:val="0"/>
      <w:marTop w:val="0"/>
      <w:marBottom w:val="0"/>
      <w:divBdr>
        <w:top w:val="none" w:sz="0" w:space="0" w:color="auto"/>
        <w:left w:val="none" w:sz="0" w:space="0" w:color="auto"/>
        <w:bottom w:val="none" w:sz="0" w:space="0" w:color="auto"/>
        <w:right w:val="none" w:sz="0" w:space="0" w:color="auto"/>
      </w:divBdr>
      <w:divsChild>
        <w:div w:id="413286967">
          <w:marLeft w:val="547"/>
          <w:marRight w:val="0"/>
          <w:marTop w:val="115"/>
          <w:marBottom w:val="0"/>
          <w:divBdr>
            <w:top w:val="none" w:sz="0" w:space="0" w:color="auto"/>
            <w:left w:val="none" w:sz="0" w:space="0" w:color="auto"/>
            <w:bottom w:val="none" w:sz="0" w:space="0" w:color="auto"/>
            <w:right w:val="none" w:sz="0" w:space="0" w:color="auto"/>
          </w:divBdr>
        </w:div>
      </w:divsChild>
    </w:div>
    <w:div w:id="1793011478">
      <w:bodyDiv w:val="1"/>
      <w:marLeft w:val="0"/>
      <w:marRight w:val="0"/>
      <w:marTop w:val="0"/>
      <w:marBottom w:val="0"/>
      <w:divBdr>
        <w:top w:val="none" w:sz="0" w:space="0" w:color="auto"/>
        <w:left w:val="none" w:sz="0" w:space="0" w:color="auto"/>
        <w:bottom w:val="none" w:sz="0" w:space="0" w:color="auto"/>
        <w:right w:val="none" w:sz="0" w:space="0" w:color="auto"/>
      </w:divBdr>
      <w:divsChild>
        <w:div w:id="603921046">
          <w:marLeft w:val="547"/>
          <w:marRight w:val="0"/>
          <w:marTop w:val="115"/>
          <w:marBottom w:val="0"/>
          <w:divBdr>
            <w:top w:val="none" w:sz="0" w:space="0" w:color="auto"/>
            <w:left w:val="none" w:sz="0" w:space="0" w:color="auto"/>
            <w:bottom w:val="none" w:sz="0" w:space="0" w:color="auto"/>
            <w:right w:val="none" w:sz="0" w:space="0" w:color="auto"/>
          </w:divBdr>
        </w:div>
      </w:divsChild>
    </w:div>
    <w:div w:id="2064518598">
      <w:bodyDiv w:val="1"/>
      <w:marLeft w:val="0"/>
      <w:marRight w:val="0"/>
      <w:marTop w:val="0"/>
      <w:marBottom w:val="0"/>
      <w:divBdr>
        <w:top w:val="none" w:sz="0" w:space="0" w:color="auto"/>
        <w:left w:val="none" w:sz="0" w:space="0" w:color="auto"/>
        <w:bottom w:val="none" w:sz="0" w:space="0" w:color="auto"/>
        <w:right w:val="none" w:sz="0" w:space="0" w:color="auto"/>
      </w:divBdr>
      <w:divsChild>
        <w:div w:id="179588541">
          <w:marLeft w:val="547"/>
          <w:marRight w:val="0"/>
          <w:marTop w:val="134"/>
          <w:marBottom w:val="0"/>
          <w:divBdr>
            <w:top w:val="none" w:sz="0" w:space="0" w:color="auto"/>
            <w:left w:val="none" w:sz="0" w:space="0" w:color="auto"/>
            <w:bottom w:val="none" w:sz="0" w:space="0" w:color="auto"/>
            <w:right w:val="none" w:sz="0" w:space="0" w:color="auto"/>
          </w:divBdr>
        </w:div>
      </w:divsChild>
    </w:div>
    <w:div w:id="2075658420">
      <w:bodyDiv w:val="1"/>
      <w:marLeft w:val="0"/>
      <w:marRight w:val="0"/>
      <w:marTop w:val="0"/>
      <w:marBottom w:val="0"/>
      <w:divBdr>
        <w:top w:val="none" w:sz="0" w:space="0" w:color="auto"/>
        <w:left w:val="none" w:sz="0" w:space="0" w:color="auto"/>
        <w:bottom w:val="none" w:sz="0" w:space="0" w:color="auto"/>
        <w:right w:val="none" w:sz="0" w:space="0" w:color="auto"/>
      </w:divBdr>
      <w:divsChild>
        <w:div w:id="413865205">
          <w:marLeft w:val="547"/>
          <w:marRight w:val="0"/>
          <w:marTop w:val="134"/>
          <w:marBottom w:val="0"/>
          <w:divBdr>
            <w:top w:val="none" w:sz="0" w:space="0" w:color="auto"/>
            <w:left w:val="none" w:sz="0" w:space="0" w:color="auto"/>
            <w:bottom w:val="none" w:sz="0" w:space="0" w:color="auto"/>
            <w:right w:val="none" w:sz="0" w:space="0" w:color="auto"/>
          </w:divBdr>
        </w:div>
        <w:div w:id="820273924">
          <w:marLeft w:val="547"/>
          <w:marRight w:val="0"/>
          <w:marTop w:val="134"/>
          <w:marBottom w:val="0"/>
          <w:divBdr>
            <w:top w:val="none" w:sz="0" w:space="0" w:color="auto"/>
            <w:left w:val="none" w:sz="0" w:space="0" w:color="auto"/>
            <w:bottom w:val="none" w:sz="0" w:space="0" w:color="auto"/>
            <w:right w:val="none" w:sz="0" w:space="0" w:color="auto"/>
          </w:divBdr>
        </w:div>
        <w:div w:id="1442454377">
          <w:marLeft w:val="547"/>
          <w:marRight w:val="0"/>
          <w:marTop w:val="134"/>
          <w:marBottom w:val="0"/>
          <w:divBdr>
            <w:top w:val="none" w:sz="0" w:space="0" w:color="auto"/>
            <w:left w:val="none" w:sz="0" w:space="0" w:color="auto"/>
            <w:bottom w:val="none" w:sz="0" w:space="0" w:color="auto"/>
            <w:right w:val="none" w:sz="0" w:space="0" w:color="auto"/>
          </w:divBdr>
        </w:div>
        <w:div w:id="7698565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5378</Words>
  <Characters>30656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dc:title>
  <dc:subject/>
  <dc:creator>Будова</dc:creator>
  <cp:keywords/>
  <dc:description/>
  <cp:lastModifiedBy>Будова</cp:lastModifiedBy>
  <cp:revision>3</cp:revision>
  <dcterms:created xsi:type="dcterms:W3CDTF">2015-08-29T17:32:00Z</dcterms:created>
  <dcterms:modified xsi:type="dcterms:W3CDTF">2015-08-30T15:05:00Z</dcterms:modified>
</cp:coreProperties>
</file>