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B1" w:rsidRDefault="00140AB1" w:rsidP="00140AB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ИНФОРМАЦИОННО-МЕТОДИЧЕСКАЯ ЧАСТЬ</w:t>
      </w:r>
    </w:p>
    <w:p w:rsidR="00140AB1" w:rsidRDefault="00140AB1" w:rsidP="00140AB1">
      <w:pPr>
        <w:jc w:val="center"/>
        <w:rPr>
          <w:b/>
        </w:rPr>
      </w:pPr>
    </w:p>
    <w:p w:rsidR="00140AB1" w:rsidRDefault="00140AB1" w:rsidP="00140AB1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Законодательные и нормативные акты</w:t>
      </w:r>
    </w:p>
    <w:p w:rsidR="00140AB1" w:rsidRDefault="00140AB1" w:rsidP="00140AB1">
      <w:pPr>
        <w:pStyle w:val="newncpi"/>
        <w:ind w:firstLine="0"/>
        <w:jc w:val="center"/>
        <w:rPr>
          <w:rStyle w:val="name"/>
        </w:rPr>
      </w:pPr>
    </w:p>
    <w:p w:rsidR="00140AB1" w:rsidRDefault="00140AB1" w:rsidP="00140AB1">
      <w:pPr>
        <w:pStyle w:val="2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</w:pPr>
      <w:r>
        <w:rPr>
          <w:sz w:val="28"/>
          <w:szCs w:val="28"/>
        </w:rPr>
        <w:t xml:space="preserve">О защите прав потребителей: Закон Республики Беларусь № 366-3от 8 июля 2008г. </w:t>
      </w:r>
    </w:p>
    <w:p w:rsidR="00140AB1" w:rsidRDefault="00140AB1" w:rsidP="00140AB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2"/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рекламе:  Закон</w:t>
      </w:r>
      <w:proofErr w:type="gramEnd"/>
      <w:r>
        <w:rPr>
          <w:sz w:val="28"/>
          <w:szCs w:val="28"/>
        </w:rPr>
        <w:t xml:space="preserve"> Республики Беларусь № 225-3. от 10 мая 2007г. </w:t>
      </w:r>
    </w:p>
    <w:p w:rsidR="00140AB1" w:rsidRDefault="00140AB1" w:rsidP="00140AB1">
      <w:pPr>
        <w:pStyle w:val="newncpi"/>
        <w:numPr>
          <w:ilvl w:val="0"/>
          <w:numId w:val="1"/>
        </w:numPr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 товарных знаках и знаках </w:t>
      </w:r>
      <w:proofErr w:type="spellStart"/>
      <w:proofErr w:type="gramStart"/>
      <w:r>
        <w:rPr>
          <w:sz w:val="28"/>
          <w:szCs w:val="28"/>
        </w:rPr>
        <w:t>обслуживания:Закон</w:t>
      </w:r>
      <w:proofErr w:type="spellEnd"/>
      <w:proofErr w:type="gramEnd"/>
      <w:r>
        <w:rPr>
          <w:sz w:val="28"/>
          <w:szCs w:val="28"/>
        </w:rPr>
        <w:t xml:space="preserve"> Республики Беларусь </w:t>
      </w:r>
      <w:r>
        <w:rPr>
          <w:rStyle w:val="number"/>
          <w:sz w:val="28"/>
          <w:szCs w:val="28"/>
        </w:rPr>
        <w:t xml:space="preserve">№ 2181-XII от </w:t>
      </w:r>
      <w:r>
        <w:rPr>
          <w:rStyle w:val="datepr"/>
          <w:sz w:val="28"/>
          <w:szCs w:val="28"/>
        </w:rPr>
        <w:t>5 февраля 1993г.</w:t>
      </w:r>
    </w:p>
    <w:p w:rsidR="00140AB1" w:rsidRDefault="00140AB1" w:rsidP="00140AB1">
      <w:pPr>
        <w:pStyle w:val="2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ценообразовании: Закон РБ № 255-3 от 10 мая 1999г.</w:t>
      </w:r>
    </w:p>
    <w:p w:rsidR="00140AB1" w:rsidRDefault="00140AB1" w:rsidP="00140AB1">
      <w:pPr>
        <w:rPr>
          <w:b/>
          <w:sz w:val="28"/>
          <w:szCs w:val="28"/>
        </w:rPr>
      </w:pPr>
    </w:p>
    <w:p w:rsidR="00140AB1" w:rsidRDefault="00140AB1" w:rsidP="00140A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ОСНОВНАЯ ЛИТЕРАТУРА </w:t>
      </w:r>
    </w:p>
    <w:p w:rsidR="00140AB1" w:rsidRDefault="00140AB1" w:rsidP="00140AB1">
      <w:pPr>
        <w:rPr>
          <w:b/>
          <w:sz w:val="28"/>
          <w:szCs w:val="28"/>
        </w:rPr>
      </w:pPr>
    </w:p>
    <w:p w:rsidR="00140AB1" w:rsidRDefault="00140AB1" w:rsidP="00140AB1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Акулич</w:t>
      </w:r>
      <w:proofErr w:type="spellEnd"/>
      <w:r>
        <w:rPr>
          <w:sz w:val="28"/>
          <w:szCs w:val="28"/>
        </w:rPr>
        <w:t xml:space="preserve">, И. Л. </w:t>
      </w:r>
      <w:proofErr w:type="gramStart"/>
      <w:r>
        <w:rPr>
          <w:sz w:val="28"/>
          <w:szCs w:val="28"/>
        </w:rPr>
        <w:t>Маркетинг  взаимоотношений</w:t>
      </w:r>
      <w:proofErr w:type="gramEnd"/>
      <w:r>
        <w:rPr>
          <w:sz w:val="28"/>
          <w:szCs w:val="28"/>
        </w:rPr>
        <w:t xml:space="preserve">  /  И.Л.  </w:t>
      </w:r>
      <w:proofErr w:type="spellStart"/>
      <w:r>
        <w:rPr>
          <w:sz w:val="28"/>
          <w:szCs w:val="28"/>
        </w:rPr>
        <w:t>Акулич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–  Минск</w:t>
      </w:r>
      <w:proofErr w:type="gram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Вышейшая</w:t>
      </w:r>
      <w:proofErr w:type="spellEnd"/>
      <w:r>
        <w:rPr>
          <w:sz w:val="28"/>
          <w:szCs w:val="28"/>
        </w:rPr>
        <w:t xml:space="preserve">  школа, 2010. – 256 с. </w:t>
      </w:r>
    </w:p>
    <w:p w:rsidR="00140AB1" w:rsidRDefault="00140AB1" w:rsidP="00140AB1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Акулич</w:t>
      </w:r>
      <w:proofErr w:type="spellEnd"/>
      <w:r>
        <w:rPr>
          <w:sz w:val="28"/>
          <w:szCs w:val="28"/>
        </w:rPr>
        <w:t xml:space="preserve">, И. Л. </w:t>
      </w:r>
      <w:proofErr w:type="gramStart"/>
      <w:r>
        <w:rPr>
          <w:sz w:val="28"/>
          <w:szCs w:val="28"/>
        </w:rPr>
        <w:t>Маркетинг:  учебник</w:t>
      </w:r>
      <w:proofErr w:type="gramEnd"/>
      <w:r>
        <w:rPr>
          <w:sz w:val="28"/>
          <w:szCs w:val="28"/>
        </w:rPr>
        <w:t xml:space="preserve">  для  студентов  высших  учебных  заведений  по экономическим специальностям / И. Л. </w:t>
      </w:r>
      <w:proofErr w:type="spellStart"/>
      <w:r>
        <w:rPr>
          <w:sz w:val="28"/>
          <w:szCs w:val="28"/>
        </w:rPr>
        <w:t>Акулич</w:t>
      </w:r>
      <w:proofErr w:type="spellEnd"/>
      <w:r>
        <w:rPr>
          <w:sz w:val="28"/>
          <w:szCs w:val="28"/>
        </w:rPr>
        <w:t xml:space="preserve">. – Минск: </w:t>
      </w:r>
      <w:proofErr w:type="spellStart"/>
      <w:r>
        <w:rPr>
          <w:sz w:val="28"/>
          <w:szCs w:val="28"/>
        </w:rPr>
        <w:t>Вышэйшая</w:t>
      </w:r>
      <w:proofErr w:type="spellEnd"/>
      <w:r>
        <w:rPr>
          <w:sz w:val="28"/>
          <w:szCs w:val="28"/>
        </w:rPr>
        <w:t xml:space="preserve"> школа, 2010. – 524 с. </w:t>
      </w:r>
    </w:p>
    <w:p w:rsidR="00140AB1" w:rsidRDefault="00140AB1" w:rsidP="00140AB1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Акулич</w:t>
      </w:r>
      <w:proofErr w:type="spellEnd"/>
      <w:r>
        <w:rPr>
          <w:sz w:val="28"/>
          <w:szCs w:val="28"/>
        </w:rPr>
        <w:t xml:space="preserve">, И. Л. </w:t>
      </w:r>
      <w:proofErr w:type="gramStart"/>
      <w:r>
        <w:rPr>
          <w:sz w:val="28"/>
          <w:szCs w:val="28"/>
        </w:rPr>
        <w:t>Международный  маркетинг</w:t>
      </w:r>
      <w:proofErr w:type="gramEnd"/>
      <w:r>
        <w:rPr>
          <w:sz w:val="28"/>
          <w:szCs w:val="28"/>
        </w:rPr>
        <w:t xml:space="preserve">:  учеб.  </w:t>
      </w:r>
      <w:proofErr w:type="gramStart"/>
      <w:r>
        <w:rPr>
          <w:sz w:val="28"/>
          <w:szCs w:val="28"/>
        </w:rPr>
        <w:t>для  вузов</w:t>
      </w:r>
      <w:proofErr w:type="gramEnd"/>
      <w:r>
        <w:rPr>
          <w:sz w:val="28"/>
          <w:szCs w:val="28"/>
        </w:rPr>
        <w:t xml:space="preserve">  /  И.  Л.  </w:t>
      </w:r>
      <w:proofErr w:type="spellStart"/>
      <w:r>
        <w:rPr>
          <w:sz w:val="28"/>
          <w:szCs w:val="28"/>
        </w:rPr>
        <w:t>Акулич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–  2</w:t>
      </w:r>
      <w:proofErr w:type="gramEnd"/>
      <w:r>
        <w:rPr>
          <w:sz w:val="28"/>
          <w:szCs w:val="28"/>
        </w:rPr>
        <w:t xml:space="preserve">-е  изд.  – Минск: БГЭУ, 2007. – 495 с. </w:t>
      </w:r>
    </w:p>
    <w:p w:rsidR="00140AB1" w:rsidRDefault="00140AB1" w:rsidP="00140AB1">
      <w:pPr>
        <w:pStyle w:val="a4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Глубокий,  С.</w:t>
      </w:r>
      <w:proofErr w:type="gramEnd"/>
      <w:r>
        <w:rPr>
          <w:sz w:val="28"/>
          <w:szCs w:val="28"/>
        </w:rPr>
        <w:t xml:space="preserve"> В. Товаропроводящая  сеть  предприятия:  эффективные  решения  по организации,  маркетингу  и  менеджменту  /  С.В.  Глубокий.  </w:t>
      </w:r>
      <w:proofErr w:type="gramStart"/>
      <w:r>
        <w:rPr>
          <w:sz w:val="28"/>
          <w:szCs w:val="28"/>
        </w:rPr>
        <w:t>–  Минск</w:t>
      </w:r>
      <w:proofErr w:type="gramEnd"/>
      <w:r>
        <w:rPr>
          <w:sz w:val="28"/>
          <w:szCs w:val="28"/>
        </w:rPr>
        <w:t xml:space="preserve">:  Издательство </w:t>
      </w:r>
      <w:proofErr w:type="spellStart"/>
      <w:r>
        <w:rPr>
          <w:sz w:val="28"/>
          <w:szCs w:val="28"/>
        </w:rPr>
        <w:t>Гревцова</w:t>
      </w:r>
      <w:proofErr w:type="spellEnd"/>
      <w:r>
        <w:rPr>
          <w:sz w:val="28"/>
          <w:szCs w:val="28"/>
        </w:rPr>
        <w:t xml:space="preserve">, 2008. – 376 с. </w:t>
      </w:r>
    </w:p>
    <w:p w:rsidR="00140AB1" w:rsidRDefault="00140AB1" w:rsidP="00140A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Голубков, Е. П. </w:t>
      </w:r>
      <w:proofErr w:type="gramStart"/>
      <w:r>
        <w:rPr>
          <w:sz w:val="28"/>
          <w:szCs w:val="28"/>
        </w:rPr>
        <w:t>Маркетинговые  исследования</w:t>
      </w:r>
      <w:proofErr w:type="gramEnd"/>
      <w:r>
        <w:rPr>
          <w:sz w:val="28"/>
          <w:szCs w:val="28"/>
        </w:rPr>
        <w:t xml:space="preserve">:  теория,  практика  и  методология: учебник - М.: </w:t>
      </w:r>
      <w:proofErr w:type="spellStart"/>
      <w:r>
        <w:rPr>
          <w:sz w:val="28"/>
          <w:szCs w:val="28"/>
        </w:rPr>
        <w:t>Финпресс</w:t>
      </w:r>
      <w:proofErr w:type="spellEnd"/>
      <w:r>
        <w:rPr>
          <w:sz w:val="28"/>
          <w:szCs w:val="28"/>
        </w:rPr>
        <w:t xml:space="preserve">, 2008.– 469 с. </w:t>
      </w:r>
    </w:p>
    <w:p w:rsidR="00140AB1" w:rsidRDefault="00140AB1" w:rsidP="00140A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Дурович</w:t>
      </w:r>
      <w:proofErr w:type="spellEnd"/>
      <w:r>
        <w:rPr>
          <w:sz w:val="28"/>
          <w:szCs w:val="28"/>
        </w:rPr>
        <w:t xml:space="preserve">, А. П.  Маркетинг: </w:t>
      </w:r>
      <w:proofErr w:type="gramStart"/>
      <w:r>
        <w:rPr>
          <w:sz w:val="28"/>
          <w:szCs w:val="28"/>
        </w:rPr>
        <w:t>курс  интенсивной</w:t>
      </w:r>
      <w:proofErr w:type="gramEnd"/>
      <w:r>
        <w:rPr>
          <w:sz w:val="28"/>
          <w:szCs w:val="28"/>
        </w:rPr>
        <w:t xml:space="preserve">  подготовки: учебное  пособие / А. П. </w:t>
      </w:r>
      <w:proofErr w:type="spellStart"/>
      <w:r>
        <w:rPr>
          <w:sz w:val="28"/>
          <w:szCs w:val="28"/>
        </w:rPr>
        <w:t>Дурович</w:t>
      </w:r>
      <w:proofErr w:type="spellEnd"/>
      <w:r>
        <w:rPr>
          <w:sz w:val="28"/>
          <w:szCs w:val="28"/>
        </w:rPr>
        <w:t xml:space="preserve">. – Минск: Современная школа, 2010. – 253 с. </w:t>
      </w:r>
    </w:p>
    <w:p w:rsidR="00140AB1" w:rsidRDefault="00140AB1" w:rsidP="00140AB1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Котлер</w:t>
      </w:r>
      <w:proofErr w:type="spellEnd"/>
      <w:r>
        <w:rPr>
          <w:sz w:val="28"/>
          <w:szCs w:val="28"/>
        </w:rPr>
        <w:t xml:space="preserve">, Ф. Маркетинг менеджмент. Двенадцатое издание / Ф. </w:t>
      </w:r>
      <w:proofErr w:type="spellStart"/>
      <w:r>
        <w:rPr>
          <w:sz w:val="28"/>
          <w:szCs w:val="28"/>
        </w:rPr>
        <w:t>Котлер</w:t>
      </w:r>
      <w:proofErr w:type="spellEnd"/>
      <w:r>
        <w:rPr>
          <w:sz w:val="28"/>
          <w:szCs w:val="28"/>
        </w:rPr>
        <w:t xml:space="preserve">. – СПб: Питер, 2011. – 816 с. </w:t>
      </w:r>
    </w:p>
    <w:p w:rsidR="00140AB1" w:rsidRDefault="00140AB1" w:rsidP="00140A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Маркетинг: для бакалавров и специалистов: </w:t>
      </w:r>
      <w:proofErr w:type="gramStart"/>
      <w:r>
        <w:rPr>
          <w:sz w:val="28"/>
          <w:szCs w:val="28"/>
        </w:rPr>
        <w:t>учебник  для</w:t>
      </w:r>
      <w:proofErr w:type="gramEnd"/>
      <w:r>
        <w:rPr>
          <w:sz w:val="28"/>
          <w:szCs w:val="28"/>
        </w:rPr>
        <w:t xml:space="preserve">  студентов  высших учебных заведений, обучающихся по экономическим специальностям / Г. Л. </w:t>
      </w:r>
      <w:proofErr w:type="spellStart"/>
      <w:r>
        <w:rPr>
          <w:sz w:val="28"/>
          <w:szCs w:val="28"/>
        </w:rPr>
        <w:t>Багиев</w:t>
      </w:r>
      <w:proofErr w:type="spellEnd"/>
      <w:r>
        <w:rPr>
          <w:sz w:val="28"/>
          <w:szCs w:val="28"/>
        </w:rPr>
        <w:t xml:space="preserve">, В. М. Тарасевич. – Санкт-Петербург [и др.]: Питер: Мир книг, 2012. – 556 с. </w:t>
      </w:r>
    </w:p>
    <w:p w:rsidR="00140AB1" w:rsidRDefault="00140AB1" w:rsidP="00140AB1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Разумова</w:t>
      </w:r>
      <w:proofErr w:type="spellEnd"/>
      <w:r>
        <w:rPr>
          <w:sz w:val="28"/>
          <w:szCs w:val="28"/>
        </w:rPr>
        <w:t xml:space="preserve">, С. В. Стратегический маркетинг / С.В. </w:t>
      </w:r>
      <w:proofErr w:type="spellStart"/>
      <w:r>
        <w:rPr>
          <w:sz w:val="28"/>
          <w:szCs w:val="28"/>
        </w:rPr>
        <w:t>Разумова</w:t>
      </w:r>
      <w:proofErr w:type="spellEnd"/>
      <w:r>
        <w:rPr>
          <w:sz w:val="28"/>
          <w:szCs w:val="28"/>
        </w:rPr>
        <w:t xml:space="preserve">. – Минск: БГЭУ, 2008. – 375 с. </w:t>
      </w:r>
    </w:p>
    <w:p w:rsidR="00140AB1" w:rsidRDefault="00140AB1" w:rsidP="00140AB1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Середа,  Т.</w:t>
      </w:r>
      <w:proofErr w:type="gramEnd"/>
      <w:r>
        <w:rPr>
          <w:sz w:val="28"/>
          <w:szCs w:val="28"/>
        </w:rPr>
        <w:t xml:space="preserve">  Н. Маркетинг и ценообразование: учеб. – метод</w:t>
      </w:r>
      <w:proofErr w:type="gramStart"/>
      <w:r>
        <w:rPr>
          <w:sz w:val="28"/>
          <w:szCs w:val="28"/>
        </w:rPr>
        <w:t>. комплекс</w:t>
      </w:r>
      <w:proofErr w:type="gramEnd"/>
      <w:r>
        <w:rPr>
          <w:sz w:val="28"/>
          <w:szCs w:val="28"/>
        </w:rPr>
        <w:t xml:space="preserve"> для студентов 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 xml:space="preserve">. спец. - В 2 ч. Ч.1. Маркетинг – Новополоцк: ПГУ, – 2014 – 248 с. </w:t>
      </w:r>
    </w:p>
    <w:p w:rsidR="00140AB1" w:rsidRDefault="00140AB1" w:rsidP="00140AB1">
      <w:pPr>
        <w:pStyle w:val="a4"/>
        <w:rPr>
          <w:sz w:val="28"/>
          <w:szCs w:val="28"/>
        </w:rPr>
      </w:pPr>
    </w:p>
    <w:p w:rsidR="00140AB1" w:rsidRDefault="00140AB1" w:rsidP="00140A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ЛИТЕРАТУРА: </w:t>
      </w:r>
    </w:p>
    <w:p w:rsidR="00140AB1" w:rsidRDefault="00140AB1" w:rsidP="00140AB1">
      <w:pPr>
        <w:rPr>
          <w:sz w:val="28"/>
          <w:szCs w:val="28"/>
        </w:rPr>
      </w:pPr>
    </w:p>
    <w:p w:rsidR="00140AB1" w:rsidRDefault="00140AB1" w:rsidP="00140A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Багиев</w:t>
      </w:r>
      <w:proofErr w:type="spellEnd"/>
      <w:r>
        <w:rPr>
          <w:sz w:val="28"/>
          <w:szCs w:val="28"/>
        </w:rPr>
        <w:t xml:space="preserve">, Г.Л. Маркетинг: учебник по экономическим специальностям / Г. Л. </w:t>
      </w:r>
      <w:proofErr w:type="spellStart"/>
      <w:r>
        <w:rPr>
          <w:sz w:val="28"/>
          <w:szCs w:val="28"/>
        </w:rPr>
        <w:t>Багиев</w:t>
      </w:r>
      <w:proofErr w:type="spellEnd"/>
      <w:r>
        <w:rPr>
          <w:sz w:val="28"/>
          <w:szCs w:val="28"/>
        </w:rPr>
        <w:t xml:space="preserve">, В. М. Тарасевич. – Санкт-Петербург [и др.]: Питер: Лидер, 2010. – 573 с. </w:t>
      </w:r>
    </w:p>
    <w:p w:rsidR="00140AB1" w:rsidRDefault="00140AB1" w:rsidP="00140A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Голик, В.С. Эффективность интернет-маркетинга в бизнесе / В.С. Голик. – Минск: </w:t>
      </w:r>
      <w:proofErr w:type="spellStart"/>
      <w:r>
        <w:rPr>
          <w:sz w:val="28"/>
          <w:szCs w:val="28"/>
        </w:rPr>
        <w:t>Дикта</w:t>
      </w:r>
      <w:proofErr w:type="spellEnd"/>
      <w:r>
        <w:rPr>
          <w:sz w:val="28"/>
          <w:szCs w:val="28"/>
        </w:rPr>
        <w:t xml:space="preserve">, 2008. – 196 с. </w:t>
      </w:r>
    </w:p>
    <w:p w:rsidR="00140AB1" w:rsidRDefault="00140AB1" w:rsidP="00140A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Ковалев, М.Н. Управление маркетингом: учеб</w:t>
      </w:r>
      <w:proofErr w:type="gramStart"/>
      <w:r>
        <w:rPr>
          <w:sz w:val="28"/>
          <w:szCs w:val="28"/>
        </w:rPr>
        <w:t>. пособие</w:t>
      </w:r>
      <w:proofErr w:type="gramEnd"/>
      <w:r>
        <w:rPr>
          <w:sz w:val="28"/>
          <w:szCs w:val="28"/>
        </w:rPr>
        <w:t xml:space="preserve"> для студентов высших учебных заведений, обучающихся по специальности 1-26 02 03 «Маркетинг» / М. Н. Ковалёв. – Гомель: Центр исследования институтов рынка, 2008. – 195 с. </w:t>
      </w:r>
    </w:p>
    <w:p w:rsidR="00140AB1" w:rsidRDefault="00140AB1" w:rsidP="00140A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Котлер</w:t>
      </w:r>
      <w:proofErr w:type="spellEnd"/>
      <w:r>
        <w:rPr>
          <w:sz w:val="28"/>
          <w:szCs w:val="28"/>
        </w:rPr>
        <w:t xml:space="preserve">, Ф. Маркетинг менеджмент. Двенадцатое издание / Ф. </w:t>
      </w:r>
      <w:proofErr w:type="spellStart"/>
      <w:r>
        <w:rPr>
          <w:sz w:val="28"/>
          <w:szCs w:val="28"/>
        </w:rPr>
        <w:t>Котлер</w:t>
      </w:r>
      <w:proofErr w:type="spellEnd"/>
      <w:r>
        <w:rPr>
          <w:sz w:val="28"/>
          <w:szCs w:val="28"/>
        </w:rPr>
        <w:t xml:space="preserve">. – СПб: Питер, 2011. – 816 с. </w:t>
      </w:r>
    </w:p>
    <w:p w:rsidR="00140AB1" w:rsidRDefault="00140AB1" w:rsidP="00140A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Котлер</w:t>
      </w:r>
      <w:proofErr w:type="spellEnd"/>
      <w:r>
        <w:rPr>
          <w:sz w:val="28"/>
          <w:szCs w:val="28"/>
        </w:rPr>
        <w:t xml:space="preserve">, Ф. Основы маркетинга. – 2-е </w:t>
      </w:r>
      <w:proofErr w:type="spellStart"/>
      <w:r>
        <w:rPr>
          <w:sz w:val="28"/>
          <w:szCs w:val="28"/>
        </w:rPr>
        <w:t>европ</w:t>
      </w:r>
      <w:proofErr w:type="spellEnd"/>
      <w:r>
        <w:rPr>
          <w:sz w:val="28"/>
          <w:szCs w:val="28"/>
        </w:rPr>
        <w:t xml:space="preserve">. изд. / Пер. с англ. – К.: Вильямс, 2006. – 1152 с. </w:t>
      </w:r>
    </w:p>
    <w:p w:rsidR="00140AB1" w:rsidRDefault="00140AB1" w:rsidP="00140AB1">
      <w:pPr>
        <w:pStyle w:val="a4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Маркетинг.  </w:t>
      </w:r>
      <w:proofErr w:type="gramStart"/>
      <w:r>
        <w:rPr>
          <w:sz w:val="28"/>
          <w:szCs w:val="28"/>
        </w:rPr>
        <w:t>Менеджмент:  [</w:t>
      </w:r>
      <w:proofErr w:type="gramEnd"/>
      <w:r>
        <w:rPr>
          <w:sz w:val="28"/>
          <w:szCs w:val="28"/>
        </w:rPr>
        <w:t xml:space="preserve">перевод  с  английского] / Ф. </w:t>
      </w:r>
      <w:proofErr w:type="spellStart"/>
      <w:r>
        <w:rPr>
          <w:sz w:val="28"/>
          <w:szCs w:val="28"/>
        </w:rPr>
        <w:t>Котлер</w:t>
      </w:r>
      <w:proofErr w:type="spellEnd"/>
      <w:r>
        <w:rPr>
          <w:sz w:val="28"/>
          <w:szCs w:val="28"/>
        </w:rPr>
        <w:t xml:space="preserve">, К. Л. </w:t>
      </w:r>
      <w:proofErr w:type="spellStart"/>
      <w:r>
        <w:rPr>
          <w:sz w:val="28"/>
          <w:szCs w:val="28"/>
        </w:rPr>
        <w:t>Келлер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–  Санкт</w:t>
      </w:r>
      <w:proofErr w:type="gramEnd"/>
      <w:r>
        <w:rPr>
          <w:sz w:val="28"/>
          <w:szCs w:val="28"/>
        </w:rPr>
        <w:t>-Петербург [и др.]: Питер: Мир книг, 2012. – 814 с.</w:t>
      </w:r>
    </w:p>
    <w:p w:rsidR="00140AB1" w:rsidRDefault="00140AB1" w:rsidP="00140A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Маркетинг:  для</w:t>
      </w:r>
      <w:proofErr w:type="gramEnd"/>
      <w:r>
        <w:rPr>
          <w:sz w:val="28"/>
          <w:szCs w:val="28"/>
        </w:rPr>
        <w:t xml:space="preserve">  бакалавров  и  специалистов:  учебник  для  студентов  высших  учебных заведений, обучающихся по экономическим специальностям / Г. Л. </w:t>
      </w:r>
      <w:proofErr w:type="spellStart"/>
      <w:r>
        <w:rPr>
          <w:sz w:val="28"/>
          <w:szCs w:val="28"/>
        </w:rPr>
        <w:t>Багиев</w:t>
      </w:r>
      <w:proofErr w:type="spellEnd"/>
      <w:r>
        <w:rPr>
          <w:sz w:val="28"/>
          <w:szCs w:val="28"/>
        </w:rPr>
        <w:t xml:space="preserve">, В. М. Тарасевич. – Санкт-Петербург [и др.]: Питер: Мир книг, 2012. – 556 с. </w:t>
      </w:r>
    </w:p>
    <w:p w:rsidR="00140AB1" w:rsidRDefault="00140AB1" w:rsidP="00140AB1">
      <w:pPr>
        <w:pStyle w:val="a4"/>
        <w:ind w:left="360"/>
        <w:jc w:val="both"/>
        <w:rPr>
          <w:sz w:val="28"/>
          <w:szCs w:val="28"/>
        </w:rPr>
      </w:pPr>
    </w:p>
    <w:p w:rsidR="00140AB1" w:rsidRDefault="00140AB1" w:rsidP="00140AB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ресурсы</w:t>
      </w:r>
    </w:p>
    <w:p w:rsidR="00140AB1" w:rsidRDefault="00140AB1" w:rsidP="00140AB1">
      <w:pPr>
        <w:jc w:val="both"/>
        <w:rPr>
          <w:b/>
          <w:sz w:val="28"/>
          <w:szCs w:val="28"/>
        </w:rPr>
      </w:pPr>
    </w:p>
    <w:p w:rsidR="00140AB1" w:rsidRDefault="00140AB1" w:rsidP="00140AB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Административно-</w:t>
      </w:r>
      <w:proofErr w:type="gramStart"/>
      <w:r>
        <w:rPr>
          <w:sz w:val="28"/>
          <w:szCs w:val="28"/>
        </w:rPr>
        <w:t>управленческий  портал</w:t>
      </w:r>
      <w:proofErr w:type="gramEnd"/>
      <w:r>
        <w:rPr>
          <w:sz w:val="28"/>
          <w:szCs w:val="28"/>
        </w:rPr>
        <w:t xml:space="preserve">  "Менеджмент  и  маркетинг  в  бизнесе"[Электронный ресурс]. – Режим доступа: http:// www.aup.ru  </w:t>
      </w:r>
    </w:p>
    <w:p w:rsidR="00140AB1" w:rsidRDefault="00140AB1" w:rsidP="00140A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Бизнес-сайт агентства рыночных исследований и консалтинга "</w:t>
      </w:r>
      <w:proofErr w:type="spellStart"/>
      <w:r>
        <w:rPr>
          <w:sz w:val="28"/>
          <w:szCs w:val="28"/>
        </w:rPr>
        <w:t>Маркет</w:t>
      </w:r>
      <w:proofErr w:type="spellEnd"/>
      <w:r>
        <w:rPr>
          <w:sz w:val="28"/>
          <w:szCs w:val="28"/>
        </w:rPr>
        <w:t xml:space="preserve">"[Электронный ресурс]. – Режим доступа: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://www.market-agency.m</w:t>
        </w:r>
      </w:hyperlink>
    </w:p>
    <w:p w:rsidR="00140AB1" w:rsidRDefault="00140AB1" w:rsidP="00140A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Гильдии маркетологов [Электронный ресурс]. – Режим доступа: </w:t>
      </w:r>
      <w:hyperlink r:id="rId6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.marketologi.ru</w:t>
        </w:r>
      </w:hyperlink>
    </w:p>
    <w:p w:rsidR="00140AB1" w:rsidRDefault="00140AB1" w:rsidP="00140A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Системы межрегиональных маркетинговых центров [Электронный ресурс]. – Режим доступа: </w:t>
      </w:r>
      <w:hyperlink r:id="rId7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.marketcenter.ru</w:t>
        </w:r>
      </w:hyperlink>
    </w:p>
    <w:p w:rsidR="00140AB1" w:rsidRDefault="00140AB1" w:rsidP="00140AB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электронного журнала по маркетингу 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://www.4p.ru </w:t>
      </w:r>
    </w:p>
    <w:p w:rsidR="00140AB1" w:rsidRDefault="00140AB1" w:rsidP="00140AB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Энциклопедия маркетинга [Электронный ресурс]. – Режим доступа: http:// www.marketing.spb.ru  </w:t>
      </w:r>
    </w:p>
    <w:p w:rsidR="00140AB1" w:rsidRDefault="00140AB1" w:rsidP="00140AB1">
      <w:pPr>
        <w:pStyle w:val="a4"/>
        <w:numPr>
          <w:ilvl w:val="0"/>
          <w:numId w:val="1"/>
        </w:numPr>
        <w:rPr>
          <w:sz w:val="28"/>
          <w:szCs w:val="28"/>
        </w:rPr>
      </w:pPr>
    </w:p>
    <w:p w:rsidR="00140AB1" w:rsidRDefault="00140AB1" w:rsidP="00140AB1">
      <w:pPr>
        <w:jc w:val="center"/>
        <w:rPr>
          <w:b/>
          <w:sz w:val="28"/>
          <w:szCs w:val="28"/>
        </w:rPr>
      </w:pPr>
    </w:p>
    <w:p w:rsidR="00250B1A" w:rsidRDefault="00250B1A">
      <w:bookmarkStart w:id="0" w:name="_GoBack"/>
      <w:bookmarkEnd w:id="0"/>
    </w:p>
    <w:sectPr w:rsidR="0025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717F0"/>
    <w:multiLevelType w:val="hybridMultilevel"/>
    <w:tmpl w:val="114E1D00"/>
    <w:lvl w:ilvl="0" w:tplc="83E6A8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B1"/>
    <w:rsid w:val="00140AB1"/>
    <w:rsid w:val="0025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AB57F-9FFE-473C-BE25-196F541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AB1"/>
    <w:pPr>
      <w:ind w:left="0" w:firstLine="0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0AB1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40A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0AB1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40AB1"/>
    <w:pPr>
      <w:ind w:left="720"/>
      <w:contextualSpacing/>
    </w:pPr>
  </w:style>
  <w:style w:type="paragraph" w:customStyle="1" w:styleId="newncpi">
    <w:name w:val="newncpi"/>
    <w:basedOn w:val="a"/>
    <w:rsid w:val="00140AB1"/>
    <w:pPr>
      <w:ind w:firstLine="567"/>
      <w:jc w:val="both"/>
    </w:pPr>
    <w:rPr>
      <w:kern w:val="0"/>
      <w:szCs w:val="24"/>
    </w:rPr>
  </w:style>
  <w:style w:type="character" w:customStyle="1" w:styleId="name">
    <w:name w:val="name"/>
    <w:rsid w:val="00140AB1"/>
    <w:rPr>
      <w:rFonts w:ascii="Times New Roman" w:hAnsi="Times New Roman" w:cs="Times New Roman" w:hint="default"/>
    </w:rPr>
  </w:style>
  <w:style w:type="character" w:customStyle="1" w:styleId="datepr">
    <w:name w:val="datepr"/>
    <w:rsid w:val="00140AB1"/>
    <w:rPr>
      <w:rFonts w:ascii="Times New Roman" w:hAnsi="Times New Roman" w:cs="Times New Roman" w:hint="default"/>
    </w:rPr>
  </w:style>
  <w:style w:type="character" w:customStyle="1" w:styleId="number">
    <w:name w:val="number"/>
    <w:rsid w:val="00140AB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ket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ketologi.ru" TargetMode="External"/><Relationship Id="rId5" Type="http://schemas.openxmlformats.org/officeDocument/2006/relationships/hyperlink" Target="http://www.market-agency.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127a-06</dc:creator>
  <cp:keywords/>
  <dc:description/>
  <cp:lastModifiedBy>127a-06</cp:lastModifiedBy>
  <cp:revision>1</cp:revision>
  <dcterms:created xsi:type="dcterms:W3CDTF">2017-01-27T10:10:00Z</dcterms:created>
  <dcterms:modified xsi:type="dcterms:W3CDTF">2017-01-27T10:11:00Z</dcterms:modified>
</cp:coreProperties>
</file>