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6B" w:rsidRDefault="00F97B6B" w:rsidP="00F97B6B">
      <w:pPr>
        <w:spacing w:after="0" w:line="240" w:lineRule="auto"/>
        <w:ind w:firstLine="567"/>
        <w:jc w:val="center"/>
        <w:rPr>
          <w:rFonts w:ascii="Times New Roman" w:hAnsi="Times New Roman" w:cs="Times New Roman"/>
          <w:sz w:val="28"/>
          <w:szCs w:val="28"/>
        </w:rPr>
      </w:pPr>
      <w:r w:rsidRPr="003405E5">
        <w:rPr>
          <w:rFonts w:ascii="Times New Roman" w:hAnsi="Times New Roman" w:cs="Times New Roman"/>
          <w:b/>
          <w:sz w:val="28"/>
          <w:szCs w:val="28"/>
        </w:rPr>
        <w:t xml:space="preserve">ТЕМА </w:t>
      </w:r>
      <w:r>
        <w:rPr>
          <w:rFonts w:ascii="Times New Roman" w:hAnsi="Times New Roman" w:cs="Times New Roman"/>
          <w:b/>
          <w:sz w:val="28"/>
          <w:szCs w:val="28"/>
        </w:rPr>
        <w:t>12</w:t>
      </w:r>
      <w:r w:rsidRPr="003405E5">
        <w:rPr>
          <w:rFonts w:ascii="Times New Roman" w:hAnsi="Times New Roman" w:cs="Times New Roman"/>
          <w:b/>
          <w:sz w:val="28"/>
          <w:szCs w:val="28"/>
        </w:rPr>
        <w:t xml:space="preserve">. </w:t>
      </w:r>
      <w:r w:rsidRPr="00F97B6B">
        <w:rPr>
          <w:rFonts w:ascii="Times New Roman" w:hAnsi="Times New Roman" w:cs="Times New Roman"/>
          <w:b/>
          <w:sz w:val="28"/>
          <w:szCs w:val="28"/>
          <w:shd w:val="clear" w:color="auto" w:fill="FFFFFF"/>
        </w:rPr>
        <w:t xml:space="preserve">ОРГАНИЗАЦИЯ РЕКЛАМНОЙ КАМПАНИИ </w:t>
      </w:r>
      <w:r w:rsidR="005D128E">
        <w:rPr>
          <w:rFonts w:ascii="Times New Roman" w:hAnsi="Times New Roman" w:cs="Times New Roman"/>
          <w:b/>
          <w:sz w:val="28"/>
          <w:szCs w:val="28"/>
          <w:shd w:val="clear" w:color="auto" w:fill="FFFFFF"/>
        </w:rPr>
        <w:t>В ТУРИЗМЕ</w:t>
      </w:r>
    </w:p>
    <w:p w:rsidR="005D128E" w:rsidRDefault="005D128E" w:rsidP="00287605">
      <w:pPr>
        <w:spacing w:after="0" w:line="240" w:lineRule="auto"/>
        <w:ind w:firstLine="567"/>
        <w:jc w:val="both"/>
        <w:rPr>
          <w:rFonts w:ascii="Times New Roman" w:hAnsi="Times New Roman" w:cs="Times New Roman"/>
          <w:b/>
          <w:sz w:val="28"/>
          <w:szCs w:val="28"/>
        </w:rPr>
      </w:pPr>
    </w:p>
    <w:p w:rsidR="000C1B1A" w:rsidRPr="005D128E" w:rsidRDefault="005D128E" w:rsidP="00287605">
      <w:pPr>
        <w:spacing w:after="0" w:line="240" w:lineRule="auto"/>
        <w:ind w:firstLine="567"/>
        <w:jc w:val="both"/>
        <w:rPr>
          <w:rFonts w:ascii="Times New Roman" w:hAnsi="Times New Roman" w:cs="Times New Roman"/>
          <w:b/>
          <w:sz w:val="24"/>
          <w:szCs w:val="24"/>
        </w:rPr>
      </w:pPr>
      <w:r w:rsidRPr="005D128E">
        <w:rPr>
          <w:rFonts w:ascii="Times New Roman" w:hAnsi="Times New Roman" w:cs="Times New Roman"/>
          <w:b/>
          <w:sz w:val="24"/>
          <w:szCs w:val="24"/>
        </w:rPr>
        <w:t>12.1 Понятие, сущность, цели, порядок разработки рекламной кампании.</w:t>
      </w:r>
    </w:p>
    <w:p w:rsidR="005D128E" w:rsidRPr="005D128E" w:rsidRDefault="005D128E" w:rsidP="00287605">
      <w:pPr>
        <w:spacing w:after="0" w:line="240" w:lineRule="auto"/>
        <w:ind w:firstLine="567"/>
        <w:jc w:val="both"/>
        <w:rPr>
          <w:rFonts w:ascii="Times New Roman" w:hAnsi="Times New Roman" w:cs="Times New Roman"/>
          <w:b/>
          <w:sz w:val="24"/>
          <w:szCs w:val="24"/>
        </w:rPr>
      </w:pPr>
      <w:r w:rsidRPr="005D128E">
        <w:rPr>
          <w:rFonts w:ascii="Times New Roman" w:hAnsi="Times New Roman" w:cs="Times New Roman"/>
          <w:b/>
          <w:sz w:val="24"/>
          <w:szCs w:val="24"/>
        </w:rPr>
        <w:t>12.2 Порядок формирования рекламного бюджета.</w:t>
      </w:r>
    </w:p>
    <w:p w:rsidR="005D128E" w:rsidRPr="005D128E" w:rsidRDefault="005D128E" w:rsidP="00287605">
      <w:pPr>
        <w:spacing w:after="0" w:line="240" w:lineRule="auto"/>
        <w:ind w:firstLine="567"/>
        <w:jc w:val="both"/>
        <w:rPr>
          <w:rFonts w:ascii="Times New Roman" w:hAnsi="Times New Roman" w:cs="Times New Roman"/>
          <w:b/>
          <w:sz w:val="24"/>
          <w:szCs w:val="24"/>
        </w:rPr>
      </w:pPr>
      <w:r w:rsidRPr="005D128E">
        <w:rPr>
          <w:rFonts w:ascii="Times New Roman" w:hAnsi="Times New Roman" w:cs="Times New Roman"/>
          <w:b/>
          <w:sz w:val="24"/>
          <w:szCs w:val="24"/>
        </w:rPr>
        <w:t xml:space="preserve">12.3 Особенности организации рекламной деятельности </w:t>
      </w:r>
      <w:r w:rsidR="000A1A20">
        <w:rPr>
          <w:rFonts w:ascii="Times New Roman" w:hAnsi="Times New Roman" w:cs="Times New Roman"/>
          <w:b/>
          <w:sz w:val="24"/>
          <w:szCs w:val="24"/>
        </w:rPr>
        <w:t>в туризме</w:t>
      </w:r>
      <w:r w:rsidRPr="005D128E">
        <w:rPr>
          <w:rFonts w:ascii="Times New Roman" w:hAnsi="Times New Roman" w:cs="Times New Roman"/>
          <w:b/>
          <w:sz w:val="24"/>
          <w:szCs w:val="24"/>
        </w:rPr>
        <w:t>.</w:t>
      </w:r>
    </w:p>
    <w:p w:rsidR="005D128E" w:rsidRPr="005D128E" w:rsidRDefault="005D128E" w:rsidP="00287605">
      <w:pPr>
        <w:spacing w:after="0" w:line="240" w:lineRule="auto"/>
        <w:ind w:firstLine="567"/>
        <w:jc w:val="both"/>
        <w:rPr>
          <w:rFonts w:ascii="Times New Roman" w:hAnsi="Times New Roman" w:cs="Times New Roman"/>
          <w:b/>
          <w:color w:val="000000"/>
          <w:sz w:val="24"/>
          <w:szCs w:val="24"/>
        </w:rPr>
      </w:pPr>
      <w:r w:rsidRPr="005D128E">
        <w:rPr>
          <w:rFonts w:ascii="Times New Roman" w:hAnsi="Times New Roman" w:cs="Times New Roman"/>
          <w:b/>
          <w:color w:val="000000"/>
          <w:sz w:val="24"/>
          <w:szCs w:val="24"/>
        </w:rPr>
        <w:t>12.4 Сущность рекламных исследований в туризме.</w:t>
      </w:r>
    </w:p>
    <w:p w:rsidR="005D128E" w:rsidRPr="005D128E" w:rsidRDefault="005D128E" w:rsidP="00287605">
      <w:pPr>
        <w:spacing w:after="0" w:line="240" w:lineRule="auto"/>
        <w:ind w:firstLine="567"/>
        <w:jc w:val="both"/>
        <w:rPr>
          <w:rFonts w:ascii="Times New Roman" w:hAnsi="Times New Roman" w:cs="Times New Roman"/>
          <w:b/>
          <w:color w:val="000000"/>
          <w:sz w:val="24"/>
          <w:szCs w:val="24"/>
        </w:rPr>
      </w:pPr>
      <w:r w:rsidRPr="005D128E">
        <w:rPr>
          <w:rFonts w:ascii="Times New Roman" w:hAnsi="Times New Roman" w:cs="Times New Roman"/>
          <w:b/>
          <w:color w:val="000000"/>
          <w:sz w:val="24"/>
          <w:szCs w:val="24"/>
        </w:rPr>
        <w:t>12.5 Выбор рекламных средств в туризме.</w:t>
      </w:r>
    </w:p>
    <w:p w:rsidR="005D128E" w:rsidRPr="005D128E" w:rsidRDefault="005D128E" w:rsidP="00287605">
      <w:pPr>
        <w:spacing w:after="0" w:line="240" w:lineRule="auto"/>
        <w:ind w:firstLine="567"/>
        <w:jc w:val="both"/>
        <w:rPr>
          <w:rFonts w:ascii="Times New Roman" w:hAnsi="Times New Roman" w:cs="Times New Roman"/>
          <w:b/>
          <w:color w:val="000000"/>
          <w:sz w:val="24"/>
          <w:szCs w:val="24"/>
        </w:rPr>
      </w:pPr>
      <w:r w:rsidRPr="005D128E">
        <w:rPr>
          <w:rFonts w:ascii="Times New Roman" w:hAnsi="Times New Roman" w:cs="Times New Roman"/>
          <w:b/>
          <w:color w:val="000000"/>
          <w:sz w:val="24"/>
          <w:szCs w:val="24"/>
        </w:rPr>
        <w:t>12.6 Особенности формирования рекламного бюджета в туризме.</w:t>
      </w:r>
    </w:p>
    <w:p w:rsidR="005D128E" w:rsidRPr="0097459C" w:rsidRDefault="005D128E" w:rsidP="00287605">
      <w:pPr>
        <w:spacing w:after="0" w:line="240" w:lineRule="auto"/>
        <w:ind w:firstLine="567"/>
        <w:jc w:val="both"/>
        <w:rPr>
          <w:rFonts w:ascii="Times New Roman" w:hAnsi="Times New Roman" w:cs="Times New Roman"/>
          <w:sz w:val="24"/>
          <w:szCs w:val="24"/>
        </w:rPr>
      </w:pPr>
    </w:p>
    <w:p w:rsidR="00287605" w:rsidRPr="00287605" w:rsidRDefault="00F97B6B" w:rsidP="00F97B6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12</w:t>
      </w:r>
      <w:r w:rsidR="00287605" w:rsidRPr="00287605">
        <w:rPr>
          <w:rFonts w:ascii="Times New Roman" w:hAnsi="Times New Roman" w:cs="Times New Roman"/>
          <w:b/>
          <w:sz w:val="28"/>
          <w:szCs w:val="28"/>
        </w:rPr>
        <w:t>.</w:t>
      </w:r>
      <w:r>
        <w:rPr>
          <w:rFonts w:ascii="Times New Roman" w:hAnsi="Times New Roman" w:cs="Times New Roman"/>
          <w:b/>
          <w:sz w:val="28"/>
          <w:szCs w:val="28"/>
        </w:rPr>
        <w:t>1</w:t>
      </w:r>
      <w:r w:rsidR="00287605" w:rsidRPr="00287605">
        <w:rPr>
          <w:rFonts w:ascii="Times New Roman" w:hAnsi="Times New Roman" w:cs="Times New Roman"/>
          <w:b/>
          <w:sz w:val="28"/>
          <w:szCs w:val="28"/>
        </w:rPr>
        <w:t xml:space="preserve"> </w:t>
      </w:r>
      <w:r>
        <w:rPr>
          <w:rFonts w:ascii="Times New Roman" w:hAnsi="Times New Roman" w:cs="Times New Roman"/>
          <w:b/>
          <w:sz w:val="28"/>
          <w:szCs w:val="28"/>
        </w:rPr>
        <w:t>Понятие, сущность, цели, порядок разработки р</w:t>
      </w:r>
      <w:r w:rsidR="00287605" w:rsidRPr="00287605">
        <w:rPr>
          <w:rFonts w:ascii="Times New Roman" w:hAnsi="Times New Roman" w:cs="Times New Roman"/>
          <w:b/>
          <w:sz w:val="28"/>
          <w:szCs w:val="28"/>
        </w:rPr>
        <w:t>екламн</w:t>
      </w:r>
      <w:r>
        <w:rPr>
          <w:rFonts w:ascii="Times New Roman" w:hAnsi="Times New Roman" w:cs="Times New Roman"/>
          <w:b/>
          <w:sz w:val="28"/>
          <w:szCs w:val="28"/>
        </w:rPr>
        <w:t>ой</w:t>
      </w:r>
      <w:r w:rsidR="00287605" w:rsidRPr="00287605">
        <w:rPr>
          <w:rFonts w:ascii="Times New Roman" w:hAnsi="Times New Roman" w:cs="Times New Roman"/>
          <w:b/>
          <w:sz w:val="28"/>
          <w:szCs w:val="28"/>
        </w:rPr>
        <w:t xml:space="preserve"> кампани</w:t>
      </w:r>
      <w:r>
        <w:rPr>
          <w:rFonts w:ascii="Times New Roman" w:hAnsi="Times New Roman" w:cs="Times New Roman"/>
          <w:b/>
          <w:sz w:val="28"/>
          <w:szCs w:val="28"/>
        </w:rPr>
        <w:t>и</w:t>
      </w:r>
    </w:p>
    <w:p w:rsidR="007A1EB8" w:rsidRPr="0097459C" w:rsidRDefault="00A1543F" w:rsidP="007A1EB8">
      <w:pPr>
        <w:pStyle w:val="ac"/>
        <w:spacing w:before="0" w:beforeAutospacing="0" w:after="0" w:afterAutospacing="0"/>
        <w:ind w:firstLine="567"/>
        <w:jc w:val="both"/>
      </w:pPr>
      <w:hyperlink r:id="rId8" w:history="1">
        <w:r w:rsidR="007A1EB8" w:rsidRPr="0097459C">
          <w:rPr>
            <w:rStyle w:val="ad"/>
            <w:color w:val="auto"/>
          </w:rPr>
          <w:t>Рекламная кампания</w:t>
        </w:r>
      </w:hyperlink>
      <w:r w:rsidR="007A1EB8" w:rsidRPr="0097459C">
        <w:rPr>
          <w:rStyle w:val="apple-converted-space"/>
        </w:rPr>
        <w:t> </w:t>
      </w:r>
      <w:r w:rsidR="007A1EB8" w:rsidRPr="0097459C">
        <w:t>это:</w:t>
      </w:r>
    </w:p>
    <w:p w:rsidR="007A1EB8" w:rsidRPr="0097459C" w:rsidRDefault="007A1EB8" w:rsidP="007A1EB8">
      <w:pPr>
        <w:pStyle w:val="ac"/>
        <w:spacing w:before="0" w:beforeAutospacing="0" w:after="0" w:afterAutospacing="0"/>
        <w:ind w:firstLine="567"/>
        <w:jc w:val="both"/>
      </w:pPr>
      <w:r w:rsidRPr="0097459C">
        <w:t>-</w:t>
      </w:r>
      <w:r w:rsidRPr="0097459C">
        <w:rPr>
          <w:rStyle w:val="apple-converted-space"/>
        </w:rPr>
        <w:t> </w:t>
      </w:r>
      <w:hyperlink r:id="rId9" w:history="1">
        <w:r w:rsidRPr="0097459C">
          <w:rPr>
            <w:rStyle w:val="ad"/>
            <w:color w:val="auto"/>
            <w:u w:val="none"/>
          </w:rPr>
          <w:t>рекламные мероприятия</w:t>
        </w:r>
      </w:hyperlink>
      <w:r w:rsidRPr="0097459C">
        <w:t>, объединенные одной целью, охватывающие определенный период времени и распределенные во времени так, чтобы одно рекламное мероприятие дополняло другое;</w:t>
      </w:r>
    </w:p>
    <w:p w:rsidR="007A1EB8" w:rsidRPr="0097459C" w:rsidRDefault="007A1EB8" w:rsidP="007A1EB8">
      <w:pPr>
        <w:pStyle w:val="ac"/>
        <w:spacing w:before="0" w:beforeAutospacing="0" w:after="0" w:afterAutospacing="0"/>
        <w:ind w:firstLine="567"/>
        <w:jc w:val="both"/>
      </w:pPr>
      <w:r w:rsidRPr="0097459C">
        <w:t>- система рекламных мероприятий, охватывающих определённый период времени и предусматривающих комплекс применения рекламных средств, для достижения рекламодателем конкретной маркетинговой цели.</w:t>
      </w:r>
    </w:p>
    <w:p w:rsidR="007A1EB8" w:rsidRPr="0097459C" w:rsidRDefault="00A1543F" w:rsidP="007A1EB8">
      <w:pPr>
        <w:pStyle w:val="ac"/>
        <w:spacing w:before="0" w:beforeAutospacing="0" w:after="0" w:afterAutospacing="0"/>
        <w:ind w:firstLine="567"/>
        <w:jc w:val="both"/>
      </w:pPr>
      <w:hyperlink r:id="rId10" w:history="1">
        <w:r w:rsidR="007A1EB8" w:rsidRPr="0097459C">
          <w:rPr>
            <w:rStyle w:val="ad"/>
            <w:color w:val="auto"/>
            <w:u w:val="none"/>
          </w:rPr>
          <w:t>Проведение рекламных мероприятий</w:t>
        </w:r>
      </w:hyperlink>
      <w:r w:rsidR="007A1EB8" w:rsidRPr="0097459C">
        <w:t>, разработанных с учетом маркетинговой стратегии компании, дает отличный эффект.</w:t>
      </w:r>
      <w:r w:rsidR="007A1EB8" w:rsidRPr="0097459C">
        <w:rPr>
          <w:rStyle w:val="apple-converted-space"/>
        </w:rPr>
        <w:t> </w:t>
      </w:r>
      <w:hyperlink r:id="rId11" w:history="1">
        <w:r w:rsidR="007A1EB8" w:rsidRPr="0097459C">
          <w:rPr>
            <w:rStyle w:val="ad"/>
            <w:color w:val="auto"/>
            <w:u w:val="none"/>
          </w:rPr>
          <w:t>Эффективность рекламной кампании</w:t>
        </w:r>
      </w:hyperlink>
      <w:r w:rsidR="007A1EB8" w:rsidRPr="0097459C">
        <w:rPr>
          <w:rStyle w:val="apple-converted-space"/>
        </w:rPr>
        <w:t> </w:t>
      </w:r>
      <w:r w:rsidR="007A1EB8" w:rsidRPr="0097459C">
        <w:t>достигается за счет использования средств рекламы.</w:t>
      </w:r>
    </w:p>
    <w:p w:rsidR="007A1EB8" w:rsidRPr="0097459C" w:rsidRDefault="00A1543F" w:rsidP="007A1EB8">
      <w:pPr>
        <w:pStyle w:val="ac"/>
        <w:spacing w:before="0" w:beforeAutospacing="0" w:after="0" w:afterAutospacing="0"/>
        <w:ind w:firstLine="567"/>
        <w:jc w:val="both"/>
      </w:pPr>
      <w:hyperlink r:id="rId12" w:history="1">
        <w:r w:rsidR="007A1EB8" w:rsidRPr="0097459C">
          <w:rPr>
            <w:rStyle w:val="ad"/>
            <w:color w:val="auto"/>
            <w:u w:val="none"/>
          </w:rPr>
          <w:t>Целями проведения рекламных кампаний</w:t>
        </w:r>
      </w:hyperlink>
      <w:r w:rsidR="007A1EB8" w:rsidRPr="0097459C">
        <w:rPr>
          <w:rStyle w:val="apple-converted-space"/>
        </w:rPr>
        <w:t> </w:t>
      </w:r>
      <w:r w:rsidR="007A1EB8" w:rsidRPr="0097459C">
        <w:t>являются:</w:t>
      </w:r>
    </w:p>
    <w:p w:rsidR="007A1EB8" w:rsidRPr="0097459C" w:rsidRDefault="007A1EB8" w:rsidP="007A1EB8">
      <w:pPr>
        <w:numPr>
          <w:ilvl w:val="0"/>
          <w:numId w:val="29"/>
        </w:numPr>
        <w:spacing w:after="0" w:line="240" w:lineRule="auto"/>
        <w:ind w:left="0" w:firstLine="567"/>
        <w:rPr>
          <w:rFonts w:ascii="Times New Roman" w:hAnsi="Times New Roman" w:cs="Times New Roman"/>
          <w:sz w:val="24"/>
          <w:szCs w:val="24"/>
        </w:rPr>
      </w:pPr>
      <w:r w:rsidRPr="0097459C">
        <w:rPr>
          <w:rFonts w:ascii="Times New Roman" w:hAnsi="Times New Roman" w:cs="Times New Roman"/>
          <w:sz w:val="24"/>
          <w:szCs w:val="24"/>
        </w:rPr>
        <w:t>выведение на рынок новых товаров и услуг;</w:t>
      </w:r>
    </w:p>
    <w:p w:rsidR="007A1EB8" w:rsidRPr="0097459C" w:rsidRDefault="007A1EB8" w:rsidP="007A1EB8">
      <w:pPr>
        <w:numPr>
          <w:ilvl w:val="0"/>
          <w:numId w:val="29"/>
        </w:numPr>
        <w:spacing w:after="0" w:line="240" w:lineRule="auto"/>
        <w:ind w:left="0" w:firstLine="567"/>
        <w:rPr>
          <w:rFonts w:ascii="Times New Roman" w:hAnsi="Times New Roman" w:cs="Times New Roman"/>
          <w:sz w:val="24"/>
          <w:szCs w:val="24"/>
        </w:rPr>
      </w:pPr>
      <w:r w:rsidRPr="0097459C">
        <w:rPr>
          <w:rFonts w:ascii="Times New Roman" w:hAnsi="Times New Roman" w:cs="Times New Roman"/>
          <w:sz w:val="24"/>
          <w:szCs w:val="24"/>
        </w:rPr>
        <w:t>стимулирование сбыта;</w:t>
      </w:r>
    </w:p>
    <w:p w:rsidR="007A1EB8" w:rsidRPr="0097459C" w:rsidRDefault="007A1EB8" w:rsidP="007A1EB8">
      <w:pPr>
        <w:numPr>
          <w:ilvl w:val="0"/>
          <w:numId w:val="29"/>
        </w:numPr>
        <w:spacing w:after="0" w:line="240" w:lineRule="auto"/>
        <w:ind w:left="0" w:firstLine="567"/>
        <w:rPr>
          <w:rFonts w:ascii="Times New Roman" w:hAnsi="Times New Roman" w:cs="Times New Roman"/>
          <w:sz w:val="24"/>
          <w:szCs w:val="24"/>
        </w:rPr>
      </w:pPr>
      <w:r w:rsidRPr="0097459C">
        <w:rPr>
          <w:rFonts w:ascii="Times New Roman" w:hAnsi="Times New Roman" w:cs="Times New Roman"/>
          <w:sz w:val="24"/>
          <w:szCs w:val="24"/>
        </w:rPr>
        <w:t>создание благоприятного образа предприятия.</w:t>
      </w:r>
    </w:p>
    <w:p w:rsidR="007A1EB8" w:rsidRPr="0097459C" w:rsidRDefault="007A1EB8" w:rsidP="007A1EB8">
      <w:pPr>
        <w:pStyle w:val="ac"/>
        <w:spacing w:before="0" w:beforeAutospacing="0" w:after="0" w:afterAutospacing="0"/>
        <w:ind w:firstLine="567"/>
        <w:jc w:val="both"/>
      </w:pPr>
      <w:r w:rsidRPr="0097459C">
        <w:t>Продолжительность рекламной кампании зависит от поставленных целей, особенностей рекламируемого объекта.</w:t>
      </w:r>
    </w:p>
    <w:p w:rsidR="007A1EB8" w:rsidRPr="0097459C" w:rsidRDefault="007A1EB8" w:rsidP="007A1EB8">
      <w:pPr>
        <w:pStyle w:val="ac"/>
        <w:spacing w:before="0" w:beforeAutospacing="0" w:after="0" w:afterAutospacing="0"/>
        <w:ind w:firstLine="567"/>
        <w:jc w:val="both"/>
      </w:pPr>
      <w:r w:rsidRPr="0097459C">
        <w:t>Разработка рекламной кампании вкл</w:t>
      </w:r>
      <w:r w:rsidR="00756D9F" w:rsidRPr="0097459C">
        <w:t>ючает в себя следующие элементы:</w:t>
      </w:r>
    </w:p>
    <w:p w:rsidR="007A1EB8" w:rsidRPr="0097459C" w:rsidRDefault="007A1EB8" w:rsidP="007A1EB8">
      <w:pPr>
        <w:spacing w:after="0" w:line="240" w:lineRule="auto"/>
        <w:ind w:right="30" w:firstLine="567"/>
        <w:jc w:val="both"/>
        <w:rPr>
          <w:rFonts w:ascii="Times New Roman" w:hAnsi="Times New Roman" w:cs="Times New Roman"/>
          <w:sz w:val="24"/>
          <w:szCs w:val="24"/>
        </w:rPr>
      </w:pPr>
      <w:r w:rsidRPr="0097459C">
        <w:rPr>
          <w:rFonts w:ascii="Times New Roman" w:hAnsi="Times New Roman" w:cs="Times New Roman"/>
          <w:sz w:val="24"/>
          <w:szCs w:val="24"/>
        </w:rPr>
        <w:t>Анализ ситуации:</w:t>
      </w:r>
    </w:p>
    <w:p w:rsidR="007A1EB8" w:rsidRPr="0097459C" w:rsidRDefault="007A1EB8" w:rsidP="007A1EB8">
      <w:pPr>
        <w:spacing w:after="0" w:line="240" w:lineRule="auto"/>
        <w:ind w:right="30" w:firstLine="567"/>
        <w:rPr>
          <w:rFonts w:ascii="Times New Roman" w:hAnsi="Times New Roman" w:cs="Times New Roman"/>
          <w:sz w:val="24"/>
          <w:szCs w:val="24"/>
        </w:rPr>
      </w:pPr>
      <w:r w:rsidRPr="0097459C">
        <w:rPr>
          <w:rFonts w:ascii="Times New Roman" w:hAnsi="Times New Roman" w:cs="Times New Roman"/>
          <w:sz w:val="24"/>
          <w:szCs w:val="24"/>
        </w:rPr>
        <w:t>описание существующего положения товара;</w:t>
      </w:r>
    </w:p>
    <w:p w:rsidR="007A1EB8" w:rsidRPr="0097459C" w:rsidRDefault="007A1EB8" w:rsidP="007A1EB8">
      <w:pPr>
        <w:spacing w:after="0" w:line="240" w:lineRule="auto"/>
        <w:ind w:right="30" w:firstLine="567"/>
        <w:rPr>
          <w:rFonts w:ascii="Times New Roman" w:hAnsi="Times New Roman" w:cs="Times New Roman"/>
          <w:sz w:val="24"/>
          <w:szCs w:val="24"/>
        </w:rPr>
      </w:pPr>
      <w:r w:rsidRPr="0097459C">
        <w:rPr>
          <w:rFonts w:ascii="Times New Roman" w:hAnsi="Times New Roman" w:cs="Times New Roman"/>
          <w:sz w:val="24"/>
          <w:szCs w:val="24"/>
        </w:rPr>
        <w:t>описание целевых рынков;</w:t>
      </w:r>
    </w:p>
    <w:p w:rsidR="007A1EB8" w:rsidRPr="0097459C" w:rsidRDefault="007A1EB8" w:rsidP="007A1EB8">
      <w:pPr>
        <w:spacing w:after="0" w:line="240" w:lineRule="auto"/>
        <w:ind w:right="30" w:firstLine="567"/>
        <w:rPr>
          <w:rFonts w:ascii="Times New Roman" w:hAnsi="Times New Roman" w:cs="Times New Roman"/>
          <w:sz w:val="24"/>
          <w:szCs w:val="24"/>
        </w:rPr>
      </w:pPr>
      <w:r w:rsidRPr="0097459C">
        <w:rPr>
          <w:rFonts w:ascii="Times New Roman" w:hAnsi="Times New Roman" w:cs="Times New Roman"/>
          <w:sz w:val="24"/>
          <w:szCs w:val="24"/>
        </w:rPr>
        <w:t>определение целей.</w:t>
      </w:r>
    </w:p>
    <w:p w:rsidR="007A1EB8" w:rsidRPr="0097459C" w:rsidRDefault="007A1EB8" w:rsidP="007A1EB8">
      <w:pPr>
        <w:spacing w:after="0" w:line="240" w:lineRule="auto"/>
        <w:ind w:right="30" w:firstLine="567"/>
        <w:jc w:val="both"/>
        <w:rPr>
          <w:rFonts w:ascii="Times New Roman" w:hAnsi="Times New Roman" w:cs="Times New Roman"/>
          <w:sz w:val="24"/>
          <w:szCs w:val="24"/>
        </w:rPr>
      </w:pPr>
      <w:r w:rsidRPr="0097459C">
        <w:rPr>
          <w:rFonts w:ascii="Times New Roman" w:hAnsi="Times New Roman" w:cs="Times New Roman"/>
          <w:sz w:val="24"/>
          <w:szCs w:val="24"/>
        </w:rPr>
        <w:t>Определение целей рекламной кампании;</w:t>
      </w:r>
    </w:p>
    <w:p w:rsidR="007A1EB8" w:rsidRPr="0097459C" w:rsidRDefault="007A1EB8" w:rsidP="007A1EB8">
      <w:pPr>
        <w:spacing w:after="0" w:line="240" w:lineRule="auto"/>
        <w:ind w:right="30" w:firstLine="567"/>
        <w:jc w:val="both"/>
        <w:rPr>
          <w:rFonts w:ascii="Times New Roman" w:hAnsi="Times New Roman" w:cs="Times New Roman"/>
          <w:sz w:val="24"/>
          <w:szCs w:val="24"/>
        </w:rPr>
      </w:pPr>
      <w:r w:rsidRPr="0097459C">
        <w:rPr>
          <w:rFonts w:ascii="Times New Roman" w:hAnsi="Times New Roman" w:cs="Times New Roman"/>
          <w:sz w:val="24"/>
          <w:szCs w:val="24"/>
        </w:rPr>
        <w:t>Создание рекламной стратегии:</w:t>
      </w:r>
    </w:p>
    <w:p w:rsidR="007A1EB8" w:rsidRPr="0097459C" w:rsidRDefault="007A1EB8" w:rsidP="007A1EB8">
      <w:pPr>
        <w:spacing w:after="0" w:line="240" w:lineRule="auto"/>
        <w:ind w:right="30" w:firstLine="567"/>
        <w:rPr>
          <w:rFonts w:ascii="Times New Roman" w:hAnsi="Times New Roman" w:cs="Times New Roman"/>
          <w:sz w:val="24"/>
          <w:szCs w:val="24"/>
        </w:rPr>
      </w:pPr>
      <w:r w:rsidRPr="0097459C">
        <w:rPr>
          <w:rFonts w:ascii="Times New Roman" w:hAnsi="Times New Roman" w:cs="Times New Roman"/>
          <w:sz w:val="24"/>
          <w:szCs w:val="24"/>
        </w:rPr>
        <w:t>Концепция продвижения продукта;</w:t>
      </w:r>
    </w:p>
    <w:p w:rsidR="007A1EB8" w:rsidRPr="0097459C" w:rsidRDefault="007A1EB8" w:rsidP="007A1EB8">
      <w:pPr>
        <w:spacing w:after="0" w:line="240" w:lineRule="auto"/>
        <w:ind w:right="30" w:firstLine="567"/>
        <w:rPr>
          <w:rFonts w:ascii="Times New Roman" w:hAnsi="Times New Roman" w:cs="Times New Roman"/>
          <w:sz w:val="24"/>
          <w:szCs w:val="24"/>
        </w:rPr>
      </w:pPr>
      <w:r w:rsidRPr="0097459C">
        <w:rPr>
          <w:rFonts w:ascii="Times New Roman" w:hAnsi="Times New Roman" w:cs="Times New Roman"/>
          <w:sz w:val="24"/>
          <w:szCs w:val="24"/>
        </w:rPr>
        <w:t>Определение целевой аудитории;</w:t>
      </w:r>
    </w:p>
    <w:p w:rsidR="007A1EB8" w:rsidRPr="0097459C" w:rsidRDefault="007A1EB8" w:rsidP="007A1EB8">
      <w:pPr>
        <w:spacing w:after="0" w:line="240" w:lineRule="auto"/>
        <w:ind w:right="30" w:firstLine="567"/>
        <w:rPr>
          <w:rFonts w:ascii="Times New Roman" w:hAnsi="Times New Roman" w:cs="Times New Roman"/>
          <w:sz w:val="24"/>
          <w:szCs w:val="24"/>
        </w:rPr>
      </w:pPr>
      <w:r w:rsidRPr="0097459C">
        <w:rPr>
          <w:rFonts w:ascii="Times New Roman" w:hAnsi="Times New Roman" w:cs="Times New Roman"/>
          <w:sz w:val="24"/>
          <w:szCs w:val="24"/>
        </w:rPr>
        <w:t>Выбор средств продвижения;</w:t>
      </w:r>
    </w:p>
    <w:p w:rsidR="007A1EB8" w:rsidRPr="0097459C" w:rsidRDefault="007A1EB8" w:rsidP="007A1EB8">
      <w:pPr>
        <w:spacing w:after="0" w:line="240" w:lineRule="auto"/>
        <w:ind w:right="30" w:firstLine="567"/>
        <w:rPr>
          <w:rFonts w:ascii="Times New Roman" w:hAnsi="Times New Roman" w:cs="Times New Roman"/>
          <w:sz w:val="24"/>
          <w:szCs w:val="24"/>
        </w:rPr>
      </w:pPr>
      <w:r w:rsidRPr="0097459C">
        <w:rPr>
          <w:rFonts w:ascii="Times New Roman" w:hAnsi="Times New Roman" w:cs="Times New Roman"/>
          <w:sz w:val="24"/>
          <w:szCs w:val="24"/>
        </w:rPr>
        <w:t>Создание визуальной и текстовой концепций.</w:t>
      </w:r>
    </w:p>
    <w:p w:rsidR="007A1EB8" w:rsidRDefault="00A1543F" w:rsidP="007A1EB8">
      <w:pPr>
        <w:spacing w:after="0" w:line="240" w:lineRule="auto"/>
        <w:ind w:right="30" w:firstLine="567"/>
        <w:jc w:val="both"/>
        <w:rPr>
          <w:rFonts w:ascii="Times New Roman" w:hAnsi="Times New Roman" w:cs="Times New Roman"/>
          <w:sz w:val="24"/>
          <w:szCs w:val="24"/>
        </w:rPr>
      </w:pPr>
      <w:hyperlink r:id="rId13" w:history="1">
        <w:r w:rsidR="007A1EB8" w:rsidRPr="0097459C">
          <w:rPr>
            <w:rStyle w:val="ad"/>
            <w:rFonts w:ascii="Times New Roman" w:hAnsi="Times New Roman" w:cs="Times New Roman"/>
            <w:color w:val="auto"/>
            <w:sz w:val="24"/>
            <w:szCs w:val="24"/>
            <w:u w:val="none"/>
          </w:rPr>
          <w:t>Формирование рекламного бюджета</w:t>
        </w:r>
      </w:hyperlink>
      <w:r w:rsidR="007A1EB8" w:rsidRPr="0097459C">
        <w:rPr>
          <w:rFonts w:ascii="Times New Roman" w:hAnsi="Times New Roman" w:cs="Times New Roman"/>
          <w:sz w:val="24"/>
          <w:szCs w:val="24"/>
        </w:rPr>
        <w:t>.</w:t>
      </w:r>
    </w:p>
    <w:p w:rsidR="00F97B6B" w:rsidRDefault="00F97B6B" w:rsidP="007A1EB8">
      <w:pPr>
        <w:spacing w:after="0" w:line="240" w:lineRule="auto"/>
        <w:ind w:right="30" w:firstLine="567"/>
        <w:jc w:val="both"/>
        <w:rPr>
          <w:rFonts w:ascii="Times New Roman" w:hAnsi="Times New Roman" w:cs="Times New Roman"/>
          <w:sz w:val="24"/>
          <w:szCs w:val="24"/>
        </w:rPr>
      </w:pPr>
    </w:p>
    <w:p w:rsidR="00F97B6B" w:rsidRPr="00F97B6B" w:rsidRDefault="00F97B6B" w:rsidP="00F97B6B">
      <w:pPr>
        <w:spacing w:after="0" w:line="240" w:lineRule="auto"/>
        <w:ind w:right="30" w:firstLine="567"/>
        <w:jc w:val="center"/>
        <w:rPr>
          <w:rFonts w:ascii="Times New Roman" w:hAnsi="Times New Roman" w:cs="Times New Roman"/>
          <w:b/>
          <w:sz w:val="28"/>
          <w:szCs w:val="28"/>
        </w:rPr>
      </w:pPr>
      <w:r w:rsidRPr="00F97B6B">
        <w:rPr>
          <w:rFonts w:ascii="Times New Roman" w:hAnsi="Times New Roman" w:cs="Times New Roman"/>
          <w:b/>
          <w:sz w:val="28"/>
          <w:szCs w:val="28"/>
        </w:rPr>
        <w:t>12.2 Порядок формирования рекламного бюджета</w:t>
      </w:r>
    </w:p>
    <w:p w:rsidR="00F97B6B" w:rsidRPr="0097459C" w:rsidRDefault="00F97B6B" w:rsidP="007A1EB8">
      <w:pPr>
        <w:spacing w:after="0" w:line="240" w:lineRule="auto"/>
        <w:ind w:right="30" w:firstLine="567"/>
        <w:jc w:val="both"/>
        <w:rPr>
          <w:rFonts w:ascii="Times New Roman" w:hAnsi="Times New Roman" w:cs="Times New Roman"/>
          <w:sz w:val="24"/>
          <w:szCs w:val="24"/>
        </w:rPr>
      </w:pPr>
    </w:p>
    <w:p w:rsidR="00756D9F" w:rsidRPr="0097459C" w:rsidRDefault="00756D9F" w:rsidP="007A1EB8">
      <w:pPr>
        <w:spacing w:after="0" w:line="240" w:lineRule="auto"/>
        <w:ind w:right="30" w:firstLine="567"/>
        <w:jc w:val="both"/>
        <w:rPr>
          <w:rFonts w:ascii="Times New Roman" w:hAnsi="Times New Roman" w:cs="Times New Roman"/>
          <w:sz w:val="24"/>
          <w:szCs w:val="24"/>
        </w:rPr>
      </w:pPr>
      <w:r w:rsidRPr="0097459C">
        <w:rPr>
          <w:rFonts w:ascii="Times New Roman" w:hAnsi="Times New Roman" w:cs="Times New Roman"/>
          <w:sz w:val="24"/>
          <w:szCs w:val="24"/>
        </w:rPr>
        <w:t>На формирование рекламного бюджета следует обратить особое внимание.</w:t>
      </w:r>
    </w:p>
    <w:p w:rsidR="00756D9F" w:rsidRPr="0097459C" w:rsidRDefault="001112AC" w:rsidP="00756D9F">
      <w:pPr>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bCs/>
          <w:sz w:val="24"/>
          <w:szCs w:val="24"/>
        </w:rPr>
        <w:t>1). Рекламный бюджет – это не затраты на рекламу, а прямые инвестиции</w:t>
      </w:r>
      <w:r w:rsidRPr="0097459C">
        <w:rPr>
          <w:rStyle w:val="apple-converted-space"/>
          <w:rFonts w:ascii="Times New Roman" w:hAnsi="Times New Roman" w:cs="Times New Roman"/>
          <w:sz w:val="24"/>
          <w:szCs w:val="24"/>
        </w:rPr>
        <w:t> </w:t>
      </w:r>
      <w:r w:rsidRPr="0097459C">
        <w:rPr>
          <w:rFonts w:ascii="Times New Roman" w:hAnsi="Times New Roman" w:cs="Times New Roman"/>
          <w:sz w:val="24"/>
          <w:szCs w:val="24"/>
        </w:rPr>
        <w:t xml:space="preserve">(маркетинго - экономические инвестиции), способствующие повышению продаж. Вложения в грамотную рекламу намного более рентабельно, чем, например, вложение в производство для увеличения оборота, т.к. требует меньших затрат при интенсивном использовании имеющихся ресурсов. Как недостаточный, так и излишний рекламный бюджет - экономически нерентабельны. </w:t>
      </w:r>
    </w:p>
    <w:p w:rsidR="001112AC" w:rsidRPr="0097459C" w:rsidRDefault="001112AC" w:rsidP="00756D9F">
      <w:pPr>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bCs/>
          <w:sz w:val="24"/>
          <w:szCs w:val="24"/>
        </w:rPr>
        <w:lastRenderedPageBreak/>
        <w:t xml:space="preserve">2). </w:t>
      </w:r>
      <w:r w:rsidRPr="0097459C">
        <w:rPr>
          <w:rFonts w:ascii="Times New Roman" w:hAnsi="Times New Roman" w:cs="Times New Roman"/>
          <w:sz w:val="24"/>
          <w:szCs w:val="24"/>
        </w:rPr>
        <w:t>Затраты на рекламу состоят из стоимости минимальных единиц измерения рекламы.</w:t>
      </w:r>
    </w:p>
    <w:p w:rsidR="001112AC" w:rsidRPr="0097459C" w:rsidRDefault="001112AC" w:rsidP="00756D9F">
      <w:pPr>
        <w:spacing w:after="0" w:line="240" w:lineRule="auto"/>
        <w:ind w:firstLine="567"/>
        <w:jc w:val="center"/>
        <w:rPr>
          <w:rFonts w:ascii="Times New Roman" w:hAnsi="Times New Roman" w:cs="Times New Roman"/>
          <w:sz w:val="24"/>
          <w:szCs w:val="24"/>
        </w:rPr>
      </w:pPr>
      <w:r w:rsidRPr="0097459C">
        <w:rPr>
          <w:rFonts w:ascii="Times New Roman" w:hAnsi="Times New Roman" w:cs="Times New Roman"/>
          <w:sz w:val="24"/>
          <w:szCs w:val="24"/>
        </w:rPr>
        <w:t>Единица измерения для печатной рекламы (объявлений):</w:t>
      </w:r>
    </w:p>
    <w:p w:rsidR="001112AC" w:rsidRPr="0097459C" w:rsidRDefault="001112AC" w:rsidP="00756D9F">
      <w:pPr>
        <w:numPr>
          <w:ilvl w:val="0"/>
          <w:numId w:val="31"/>
        </w:numPr>
        <w:spacing w:after="0" w:line="240" w:lineRule="auto"/>
        <w:ind w:left="0" w:firstLine="567"/>
        <w:rPr>
          <w:rFonts w:ascii="Times New Roman" w:hAnsi="Times New Roman" w:cs="Times New Roman"/>
          <w:sz w:val="24"/>
          <w:szCs w:val="24"/>
        </w:rPr>
      </w:pPr>
      <w:r w:rsidRPr="0097459C">
        <w:rPr>
          <w:rFonts w:ascii="Times New Roman" w:hAnsi="Times New Roman" w:cs="Times New Roman"/>
          <w:sz w:val="24"/>
          <w:szCs w:val="24"/>
        </w:rPr>
        <w:t>Знаки</w:t>
      </w:r>
      <w:r w:rsidRPr="0097459C">
        <w:rPr>
          <w:rStyle w:val="apple-converted-space"/>
          <w:rFonts w:ascii="Times New Roman" w:hAnsi="Times New Roman" w:cs="Times New Roman"/>
          <w:sz w:val="24"/>
          <w:szCs w:val="24"/>
        </w:rPr>
        <w:t> </w:t>
      </w:r>
    </w:p>
    <w:p w:rsidR="001112AC" w:rsidRPr="0097459C" w:rsidRDefault="001112AC" w:rsidP="00756D9F">
      <w:pPr>
        <w:numPr>
          <w:ilvl w:val="0"/>
          <w:numId w:val="31"/>
        </w:numPr>
        <w:spacing w:after="0" w:line="240" w:lineRule="auto"/>
        <w:ind w:left="0" w:firstLine="567"/>
        <w:rPr>
          <w:rFonts w:ascii="Times New Roman" w:hAnsi="Times New Roman" w:cs="Times New Roman"/>
          <w:sz w:val="24"/>
          <w:szCs w:val="24"/>
        </w:rPr>
      </w:pPr>
      <w:r w:rsidRPr="0097459C">
        <w:rPr>
          <w:rFonts w:ascii="Times New Roman" w:hAnsi="Times New Roman" w:cs="Times New Roman"/>
          <w:sz w:val="24"/>
          <w:szCs w:val="24"/>
        </w:rPr>
        <w:t>Слово</w:t>
      </w:r>
    </w:p>
    <w:p w:rsidR="001112AC" w:rsidRPr="0097459C" w:rsidRDefault="001112AC" w:rsidP="00756D9F">
      <w:pPr>
        <w:numPr>
          <w:ilvl w:val="0"/>
          <w:numId w:val="31"/>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Строка</w:t>
      </w:r>
    </w:p>
    <w:p w:rsidR="001112AC" w:rsidRPr="0097459C" w:rsidRDefault="001112AC" w:rsidP="00756D9F">
      <w:pPr>
        <w:numPr>
          <w:ilvl w:val="0"/>
          <w:numId w:val="31"/>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Объявление целиком</w:t>
      </w:r>
    </w:p>
    <w:p w:rsidR="001112AC" w:rsidRPr="0097459C" w:rsidRDefault="001112AC" w:rsidP="00756D9F">
      <w:pPr>
        <w:spacing w:after="0" w:line="240" w:lineRule="auto"/>
        <w:ind w:firstLine="567"/>
        <w:jc w:val="center"/>
        <w:rPr>
          <w:rFonts w:ascii="Times New Roman" w:hAnsi="Times New Roman" w:cs="Times New Roman"/>
          <w:sz w:val="24"/>
          <w:szCs w:val="24"/>
        </w:rPr>
      </w:pPr>
      <w:r w:rsidRPr="0097459C">
        <w:rPr>
          <w:rFonts w:ascii="Times New Roman" w:hAnsi="Times New Roman" w:cs="Times New Roman"/>
          <w:sz w:val="24"/>
          <w:szCs w:val="24"/>
        </w:rPr>
        <w:t>Единица измерения для печатной рекламы (рекламы):</w:t>
      </w:r>
    </w:p>
    <w:p w:rsidR="001112AC" w:rsidRPr="0097459C" w:rsidRDefault="001112AC" w:rsidP="00756D9F">
      <w:pPr>
        <w:numPr>
          <w:ilvl w:val="0"/>
          <w:numId w:val="32"/>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Квадратный сантиметр</w:t>
      </w:r>
    </w:p>
    <w:p w:rsidR="001112AC" w:rsidRPr="0097459C" w:rsidRDefault="001112AC" w:rsidP="00756D9F">
      <w:pPr>
        <w:numPr>
          <w:ilvl w:val="0"/>
          <w:numId w:val="32"/>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Модуль (рекламная площадь определенного размера - у каждого СМИ своя)</w:t>
      </w:r>
    </w:p>
    <w:p w:rsidR="001112AC" w:rsidRPr="0097459C" w:rsidRDefault="001112AC" w:rsidP="00756D9F">
      <w:pPr>
        <w:numPr>
          <w:ilvl w:val="0"/>
          <w:numId w:val="32"/>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Часть полосы (1/1, 1/2, 1/4 и т.д.)</w:t>
      </w:r>
    </w:p>
    <w:p w:rsidR="001112AC" w:rsidRPr="0097459C" w:rsidRDefault="001112AC" w:rsidP="00756D9F">
      <w:pPr>
        <w:spacing w:after="0" w:line="240" w:lineRule="auto"/>
        <w:ind w:firstLine="567"/>
        <w:jc w:val="center"/>
        <w:rPr>
          <w:rFonts w:ascii="Times New Roman" w:hAnsi="Times New Roman" w:cs="Times New Roman"/>
          <w:sz w:val="24"/>
          <w:szCs w:val="24"/>
        </w:rPr>
      </w:pPr>
      <w:r w:rsidRPr="0097459C">
        <w:rPr>
          <w:rFonts w:ascii="Times New Roman" w:hAnsi="Times New Roman" w:cs="Times New Roman"/>
          <w:sz w:val="24"/>
          <w:szCs w:val="24"/>
        </w:rPr>
        <w:t>Единица измерения для печатной рекламы (бегущей строки):</w:t>
      </w:r>
    </w:p>
    <w:p w:rsidR="001112AC" w:rsidRPr="0097459C" w:rsidRDefault="001112AC" w:rsidP="00756D9F">
      <w:pPr>
        <w:numPr>
          <w:ilvl w:val="0"/>
          <w:numId w:val="33"/>
        </w:numPr>
        <w:spacing w:after="0" w:line="240" w:lineRule="auto"/>
        <w:ind w:left="0" w:firstLine="567"/>
        <w:jc w:val="both"/>
        <w:rPr>
          <w:rFonts w:ascii="Times New Roman" w:hAnsi="Times New Roman" w:cs="Times New Roman"/>
          <w:sz w:val="24"/>
          <w:szCs w:val="24"/>
        </w:rPr>
      </w:pPr>
      <w:r w:rsidRPr="0097459C">
        <w:rPr>
          <w:rFonts w:ascii="Times New Roman" w:hAnsi="Times New Roman" w:cs="Times New Roman"/>
          <w:sz w:val="24"/>
          <w:szCs w:val="24"/>
        </w:rPr>
        <w:t>Слово</w:t>
      </w:r>
    </w:p>
    <w:p w:rsidR="001112AC" w:rsidRPr="0097459C" w:rsidRDefault="001112AC" w:rsidP="00756D9F">
      <w:pPr>
        <w:spacing w:after="0" w:line="240" w:lineRule="auto"/>
        <w:ind w:firstLine="567"/>
        <w:rPr>
          <w:rFonts w:ascii="Times New Roman" w:hAnsi="Times New Roman" w:cs="Times New Roman"/>
          <w:sz w:val="24"/>
          <w:szCs w:val="24"/>
        </w:rPr>
      </w:pPr>
      <w:r w:rsidRPr="0097459C">
        <w:rPr>
          <w:rFonts w:ascii="Times New Roman" w:hAnsi="Times New Roman" w:cs="Times New Roman"/>
          <w:bCs/>
          <w:sz w:val="24"/>
          <w:szCs w:val="24"/>
        </w:rPr>
        <w:t>3). Способы расчета оптимального рекламного бюджета. </w:t>
      </w:r>
    </w:p>
    <w:p w:rsidR="001112AC" w:rsidRPr="0097459C" w:rsidRDefault="001112AC" w:rsidP="00756D9F">
      <w:pPr>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bCs/>
          <w:sz w:val="24"/>
          <w:szCs w:val="24"/>
        </w:rPr>
        <w:t>В зависимости от объемов рекламных бюджетов фирм-конкурентов.</w:t>
      </w:r>
      <w:r w:rsidRPr="0097459C">
        <w:rPr>
          <w:rStyle w:val="apple-converted-space"/>
          <w:rFonts w:ascii="Times New Roman" w:hAnsi="Times New Roman" w:cs="Times New Roman"/>
          <w:sz w:val="24"/>
          <w:szCs w:val="24"/>
        </w:rPr>
        <w:t> </w:t>
      </w:r>
      <w:r w:rsidRPr="0097459C">
        <w:rPr>
          <w:rFonts w:ascii="Times New Roman" w:hAnsi="Times New Roman" w:cs="Times New Roman"/>
          <w:sz w:val="24"/>
          <w:szCs w:val="24"/>
        </w:rPr>
        <w:t>Рекламный бюджет формируется таким же или немного больше, чем у конкурентов или вычисляется процент от продаж, который конкуренты направляют на рекламу и при определении своего рекламного бюджета компания ориентируется на этот процент (используя собственный объем продаж).</w:t>
      </w:r>
    </w:p>
    <w:p w:rsidR="001112AC" w:rsidRPr="0097459C" w:rsidRDefault="001112AC" w:rsidP="00756D9F">
      <w:pPr>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bCs/>
          <w:sz w:val="24"/>
          <w:szCs w:val="24"/>
        </w:rPr>
        <w:t>Определение бюджета на основе определенного процента от продаж.</w:t>
      </w:r>
      <w:r w:rsidRPr="0097459C">
        <w:rPr>
          <w:rStyle w:val="apple-converted-space"/>
          <w:rFonts w:ascii="Times New Roman" w:hAnsi="Times New Roman" w:cs="Times New Roman"/>
          <w:sz w:val="24"/>
          <w:szCs w:val="24"/>
        </w:rPr>
        <w:t> </w:t>
      </w:r>
      <w:r w:rsidRPr="0097459C">
        <w:rPr>
          <w:rFonts w:ascii="Times New Roman" w:hAnsi="Times New Roman" w:cs="Times New Roman"/>
          <w:sz w:val="24"/>
          <w:szCs w:val="24"/>
        </w:rPr>
        <w:t>Обычно рекламный бюджет составляет от 1,5=о 3Gт общего объема продаж для промышленных товаров и от 5=о 20Gт общего объема продаж для потребительских товаров. 5† в случаях известности, востребованности и дефицитности товара или услуги на рынке, отсутствия конкурентов и наличия платежеспособного спроса. 10-20† в случаях противоположных описанным выше. Компания может устанавливать определенный процент как от прошлогодних продаж, так и от прогноза продаж на следующий год.</w:t>
      </w:r>
    </w:p>
    <w:p w:rsidR="001112AC" w:rsidRPr="0097459C" w:rsidRDefault="001112AC" w:rsidP="00756D9F">
      <w:pPr>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bCs/>
          <w:sz w:val="24"/>
          <w:szCs w:val="24"/>
        </w:rPr>
        <w:t>Метод определения объема рекламного бюджета с учетом целей и задач.</w:t>
      </w:r>
      <w:r w:rsidRPr="0097459C">
        <w:rPr>
          <w:rStyle w:val="apple-converted-space"/>
          <w:rFonts w:ascii="Times New Roman" w:hAnsi="Times New Roman" w:cs="Times New Roman"/>
          <w:b/>
          <w:bCs/>
          <w:sz w:val="24"/>
          <w:szCs w:val="24"/>
        </w:rPr>
        <w:t> </w:t>
      </w:r>
      <w:r w:rsidRPr="0097459C">
        <w:rPr>
          <w:rFonts w:ascii="Times New Roman" w:hAnsi="Times New Roman" w:cs="Times New Roman"/>
          <w:sz w:val="24"/>
          <w:szCs w:val="24"/>
        </w:rPr>
        <w:t>Введение нового товара (услуги) требует большего бюджета, чем например поддерживающая (напоминающая) реклама известного товара или услуги. Чем более конкурентный рынок – тем больше рекламный бюджет.  </w:t>
      </w:r>
    </w:p>
    <w:p w:rsidR="001112AC" w:rsidRPr="0097459C" w:rsidRDefault="001112AC" w:rsidP="00756D9F">
      <w:pPr>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bCs/>
          <w:sz w:val="24"/>
          <w:szCs w:val="24"/>
        </w:rPr>
        <w:t>4). Подходы к распределению рекламного бюджета</w:t>
      </w:r>
      <w:r w:rsidRPr="0097459C">
        <w:rPr>
          <w:rStyle w:val="apple-converted-space"/>
          <w:rFonts w:ascii="Times New Roman" w:hAnsi="Times New Roman" w:cs="Times New Roman"/>
          <w:sz w:val="24"/>
          <w:szCs w:val="24"/>
        </w:rPr>
        <w:t> </w:t>
      </w:r>
      <w:r w:rsidRPr="0097459C">
        <w:rPr>
          <w:rFonts w:ascii="Times New Roman" w:hAnsi="Times New Roman" w:cs="Times New Roman"/>
          <w:sz w:val="24"/>
          <w:szCs w:val="24"/>
        </w:rPr>
        <w:t>(бюджет рекламной кампании).</w:t>
      </w:r>
    </w:p>
    <w:p w:rsidR="00F97B6B" w:rsidRDefault="00F97B6B" w:rsidP="001112AC">
      <w:pPr>
        <w:jc w:val="center"/>
        <w:rPr>
          <w:rFonts w:ascii="Arial" w:hAnsi="Arial" w:cs="Arial"/>
          <w:b/>
          <w:bCs/>
          <w:color w:val="000000"/>
        </w:rPr>
      </w:pPr>
    </w:p>
    <w:p w:rsidR="001112AC" w:rsidRDefault="001112AC" w:rsidP="001112AC">
      <w:pPr>
        <w:jc w:val="center"/>
        <w:rPr>
          <w:rFonts w:ascii="Arial" w:hAnsi="Arial" w:cs="Arial"/>
          <w:color w:val="000000"/>
          <w:sz w:val="16"/>
          <w:szCs w:val="16"/>
        </w:rPr>
      </w:pPr>
      <w:r>
        <w:rPr>
          <w:rFonts w:ascii="Arial" w:hAnsi="Arial" w:cs="Arial"/>
          <w:b/>
          <w:bCs/>
          <w:color w:val="000000"/>
        </w:rPr>
        <w:t>Рекламная кампания с неизменным уровнем рекламных затрат</w:t>
      </w:r>
      <w:r>
        <w:rPr>
          <w:rFonts w:ascii="Arial" w:hAnsi="Arial" w:cs="Arial"/>
          <w:b/>
          <w:bCs/>
          <w:color w:val="000000"/>
          <w:sz w:val="16"/>
          <w:szCs w:val="16"/>
        </w:rPr>
        <w:br/>
      </w:r>
      <w:r>
        <w:rPr>
          <w:rFonts w:ascii="Arial" w:hAnsi="Arial" w:cs="Arial"/>
          <w:b/>
          <w:bCs/>
          <w:color w:val="000000"/>
        </w:rPr>
        <w:t> (сообщение выходит на регулярной основе в течение определенного времени):</w:t>
      </w:r>
    </w:p>
    <w:p w:rsidR="001112AC" w:rsidRDefault="001112AC" w:rsidP="001112AC">
      <w:pPr>
        <w:jc w:val="center"/>
        <w:rPr>
          <w:rFonts w:ascii="Arial" w:hAnsi="Arial" w:cs="Arial"/>
          <w:color w:val="000000"/>
          <w:sz w:val="16"/>
          <w:szCs w:val="16"/>
        </w:rPr>
      </w:pPr>
      <w:r>
        <w:rPr>
          <w:rFonts w:ascii="Arial" w:hAnsi="Arial" w:cs="Arial"/>
          <w:color w:val="000000"/>
        </w:rPr>
        <w:t> </w:t>
      </w:r>
      <w:r>
        <w:rPr>
          <w:rFonts w:ascii="Arial" w:hAnsi="Arial" w:cs="Arial"/>
          <w:noProof/>
          <w:color w:val="000000"/>
          <w:sz w:val="16"/>
          <w:szCs w:val="16"/>
        </w:rPr>
        <w:drawing>
          <wp:inline distT="0" distB="0" distL="0" distR="0">
            <wp:extent cx="4953000" cy="1873250"/>
            <wp:effectExtent l="19050" t="0" r="0" b="0"/>
            <wp:docPr id="17" name="Рисунок 4" descr="Рекламная кампания с неизменным уровнем рекламных за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кламная кампания с неизменным уровнем рекламных затра"/>
                    <pic:cNvPicPr>
                      <a:picLocks noChangeAspect="1" noChangeArrowheads="1"/>
                    </pic:cNvPicPr>
                  </pic:nvPicPr>
                  <pic:blipFill>
                    <a:blip r:embed="rId14"/>
                    <a:srcRect/>
                    <a:stretch>
                      <a:fillRect/>
                    </a:stretch>
                  </pic:blipFill>
                  <pic:spPr bwMode="auto">
                    <a:xfrm>
                      <a:off x="0" y="0"/>
                      <a:ext cx="4953000" cy="1873250"/>
                    </a:xfrm>
                    <a:prstGeom prst="rect">
                      <a:avLst/>
                    </a:prstGeom>
                    <a:noFill/>
                    <a:ln w="9525">
                      <a:noFill/>
                      <a:miter lim="800000"/>
                      <a:headEnd/>
                      <a:tailEnd/>
                    </a:ln>
                  </pic:spPr>
                </pic:pic>
              </a:graphicData>
            </a:graphic>
          </wp:inline>
        </w:drawing>
      </w:r>
    </w:p>
    <w:p w:rsidR="001112AC" w:rsidRDefault="001112AC" w:rsidP="001112AC">
      <w:pPr>
        <w:jc w:val="center"/>
        <w:rPr>
          <w:rFonts w:ascii="Arial" w:hAnsi="Arial" w:cs="Arial"/>
          <w:color w:val="000000"/>
          <w:sz w:val="16"/>
          <w:szCs w:val="16"/>
        </w:rPr>
      </w:pPr>
      <w:r>
        <w:rPr>
          <w:rFonts w:ascii="Arial" w:hAnsi="Arial" w:cs="Arial"/>
          <w:color w:val="000000"/>
        </w:rPr>
        <w:t> </w:t>
      </w:r>
      <w:r>
        <w:rPr>
          <w:rFonts w:ascii="Arial" w:hAnsi="Arial" w:cs="Arial"/>
          <w:color w:val="000000"/>
          <w:sz w:val="16"/>
          <w:szCs w:val="16"/>
        </w:rPr>
        <w:br/>
      </w:r>
      <w:r>
        <w:rPr>
          <w:rFonts w:ascii="Arial" w:hAnsi="Arial" w:cs="Arial"/>
          <w:b/>
          <w:bCs/>
          <w:color w:val="000000"/>
        </w:rPr>
        <w:t>Рекламная кампания со «скачкообразным» уровнем распределения затрат на рекламу:</w:t>
      </w:r>
    </w:p>
    <w:p w:rsidR="001112AC" w:rsidRDefault="001112AC" w:rsidP="001112AC">
      <w:pPr>
        <w:rPr>
          <w:rFonts w:ascii="Times New Roman" w:hAnsi="Times New Roman" w:cs="Times New Roman"/>
          <w:sz w:val="24"/>
          <w:szCs w:val="24"/>
        </w:rPr>
      </w:pPr>
      <w:r>
        <w:rPr>
          <w:rFonts w:ascii="Arial" w:hAnsi="Arial" w:cs="Arial"/>
          <w:color w:val="000000"/>
          <w:sz w:val="16"/>
          <w:szCs w:val="16"/>
        </w:rPr>
        <w:t> </w:t>
      </w:r>
    </w:p>
    <w:p w:rsidR="001112AC" w:rsidRDefault="001112AC" w:rsidP="001112AC">
      <w:pPr>
        <w:jc w:val="center"/>
        <w:rPr>
          <w:rFonts w:ascii="Arial" w:hAnsi="Arial" w:cs="Arial"/>
          <w:color w:val="000000"/>
          <w:sz w:val="16"/>
          <w:szCs w:val="16"/>
        </w:rPr>
      </w:pPr>
      <w:r>
        <w:rPr>
          <w:rFonts w:ascii="Arial" w:hAnsi="Arial" w:cs="Arial"/>
          <w:noProof/>
          <w:color w:val="000000"/>
          <w:sz w:val="16"/>
          <w:szCs w:val="16"/>
        </w:rPr>
        <w:lastRenderedPageBreak/>
        <w:drawing>
          <wp:inline distT="0" distB="0" distL="0" distR="0">
            <wp:extent cx="4953000" cy="1860550"/>
            <wp:effectExtent l="19050" t="0" r="0" b="0"/>
            <wp:docPr id="16" name="Рисунок 5" descr="Рекламная кампания со «скачкообразным» уровнем распределения затрат на рекла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кламная кампания со «скачкообразным» уровнем распределения затрат на рекламу"/>
                    <pic:cNvPicPr>
                      <a:picLocks noChangeAspect="1" noChangeArrowheads="1"/>
                    </pic:cNvPicPr>
                  </pic:nvPicPr>
                  <pic:blipFill>
                    <a:blip r:embed="rId15"/>
                    <a:srcRect/>
                    <a:stretch>
                      <a:fillRect/>
                    </a:stretch>
                  </pic:blipFill>
                  <pic:spPr bwMode="auto">
                    <a:xfrm>
                      <a:off x="0" y="0"/>
                      <a:ext cx="4953000" cy="1860550"/>
                    </a:xfrm>
                    <a:prstGeom prst="rect">
                      <a:avLst/>
                    </a:prstGeom>
                    <a:noFill/>
                    <a:ln w="9525">
                      <a:noFill/>
                      <a:miter lim="800000"/>
                      <a:headEnd/>
                      <a:tailEnd/>
                    </a:ln>
                  </pic:spPr>
                </pic:pic>
              </a:graphicData>
            </a:graphic>
          </wp:inline>
        </w:drawing>
      </w:r>
    </w:p>
    <w:p w:rsidR="001112AC" w:rsidRDefault="001112AC" w:rsidP="001112AC">
      <w:pPr>
        <w:rPr>
          <w:rFonts w:ascii="Times New Roman" w:hAnsi="Times New Roman" w:cs="Times New Roman"/>
          <w:sz w:val="24"/>
          <w:szCs w:val="24"/>
        </w:rPr>
      </w:pPr>
      <w:r>
        <w:rPr>
          <w:rFonts w:ascii="Arial" w:hAnsi="Arial" w:cs="Arial"/>
          <w:b/>
          <w:bCs/>
          <w:color w:val="000000"/>
        </w:rPr>
        <w:t> </w:t>
      </w:r>
    </w:p>
    <w:p w:rsidR="001112AC" w:rsidRDefault="001112AC" w:rsidP="001112AC">
      <w:pPr>
        <w:jc w:val="center"/>
        <w:rPr>
          <w:rFonts w:ascii="Arial" w:hAnsi="Arial" w:cs="Arial"/>
          <w:color w:val="000000"/>
          <w:sz w:val="16"/>
          <w:szCs w:val="16"/>
        </w:rPr>
      </w:pPr>
      <w:r>
        <w:rPr>
          <w:rFonts w:ascii="Arial" w:hAnsi="Arial" w:cs="Arial"/>
          <w:b/>
          <w:bCs/>
          <w:color w:val="000000"/>
        </w:rPr>
        <w:t>Рекламная кампания с «пульсирующим» способом формирования рекламного бюджета:</w:t>
      </w:r>
    </w:p>
    <w:p w:rsidR="001112AC" w:rsidRDefault="001112AC" w:rsidP="001112AC">
      <w:pPr>
        <w:rPr>
          <w:rFonts w:ascii="Times New Roman" w:hAnsi="Times New Roman" w:cs="Times New Roman"/>
          <w:sz w:val="24"/>
          <w:szCs w:val="24"/>
        </w:rPr>
      </w:pPr>
      <w:r>
        <w:rPr>
          <w:rFonts w:ascii="Arial" w:hAnsi="Arial" w:cs="Arial"/>
          <w:color w:val="000000"/>
          <w:sz w:val="16"/>
          <w:szCs w:val="16"/>
        </w:rPr>
        <w:t> </w:t>
      </w:r>
    </w:p>
    <w:p w:rsidR="001112AC" w:rsidRDefault="001112AC" w:rsidP="001112AC">
      <w:pPr>
        <w:jc w:val="center"/>
        <w:rPr>
          <w:rFonts w:ascii="Arial" w:hAnsi="Arial" w:cs="Arial"/>
          <w:color w:val="000000"/>
          <w:sz w:val="16"/>
          <w:szCs w:val="16"/>
        </w:rPr>
      </w:pPr>
      <w:r>
        <w:rPr>
          <w:rFonts w:ascii="Arial" w:hAnsi="Arial" w:cs="Arial"/>
          <w:color w:val="000000"/>
        </w:rPr>
        <w:t> </w:t>
      </w:r>
      <w:r>
        <w:rPr>
          <w:rFonts w:ascii="Arial" w:hAnsi="Arial" w:cs="Arial"/>
          <w:noProof/>
          <w:color w:val="000000"/>
        </w:rPr>
        <w:drawing>
          <wp:inline distT="0" distB="0" distL="0" distR="0">
            <wp:extent cx="4953000" cy="2228850"/>
            <wp:effectExtent l="19050" t="0" r="0" b="0"/>
            <wp:docPr id="15" name="Рисунок 6" descr="Рекламная кампания с «пульсирующим» способом формирования рекламного бюдж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екламная кампания с «пульсирующим» способом формирования рекламного бюджета"/>
                    <pic:cNvPicPr>
                      <a:picLocks noChangeAspect="1" noChangeArrowheads="1"/>
                    </pic:cNvPicPr>
                  </pic:nvPicPr>
                  <pic:blipFill>
                    <a:blip r:embed="rId16"/>
                    <a:srcRect/>
                    <a:stretch>
                      <a:fillRect/>
                    </a:stretch>
                  </pic:blipFill>
                  <pic:spPr bwMode="auto">
                    <a:xfrm>
                      <a:off x="0" y="0"/>
                      <a:ext cx="4953000" cy="2228850"/>
                    </a:xfrm>
                    <a:prstGeom prst="rect">
                      <a:avLst/>
                    </a:prstGeom>
                    <a:noFill/>
                    <a:ln w="9525">
                      <a:noFill/>
                      <a:miter lim="800000"/>
                      <a:headEnd/>
                      <a:tailEnd/>
                    </a:ln>
                  </pic:spPr>
                </pic:pic>
              </a:graphicData>
            </a:graphic>
          </wp:inline>
        </w:drawing>
      </w:r>
    </w:p>
    <w:p w:rsidR="00287605" w:rsidRDefault="001112AC" w:rsidP="001112AC">
      <w:pPr>
        <w:spacing w:after="0" w:line="240" w:lineRule="auto"/>
        <w:ind w:firstLine="567"/>
        <w:jc w:val="both"/>
        <w:rPr>
          <w:rFonts w:ascii="Times New Roman" w:hAnsi="Times New Roman" w:cs="Times New Roman"/>
          <w:sz w:val="24"/>
          <w:szCs w:val="24"/>
        </w:rPr>
      </w:pPr>
      <w:r>
        <w:rPr>
          <w:rFonts w:ascii="Arial" w:hAnsi="Arial" w:cs="Arial"/>
          <w:color w:val="000000"/>
          <w:sz w:val="16"/>
          <w:szCs w:val="16"/>
        </w:rPr>
        <w:br/>
      </w:r>
      <w:r>
        <w:rPr>
          <w:rFonts w:ascii="Arial" w:hAnsi="Arial" w:cs="Arial"/>
          <w:b/>
          <w:bCs/>
          <w:color w:val="0066CC"/>
          <w:sz w:val="16"/>
          <w:szCs w:val="16"/>
        </w:rPr>
        <w:br/>
      </w:r>
      <w:r w:rsidRPr="0097459C">
        <w:rPr>
          <w:rFonts w:ascii="Times New Roman" w:hAnsi="Times New Roman" w:cs="Times New Roman"/>
          <w:bCs/>
          <w:sz w:val="24"/>
          <w:szCs w:val="24"/>
        </w:rPr>
        <w:t>5). Способы минимизировать (оптимизировать) рекламный бюджет:</w:t>
      </w:r>
      <w:r w:rsidRPr="0097459C">
        <w:rPr>
          <w:rStyle w:val="apple-converted-space"/>
          <w:rFonts w:ascii="Times New Roman" w:hAnsi="Times New Roman" w:cs="Times New Roman"/>
          <w:sz w:val="24"/>
          <w:szCs w:val="24"/>
        </w:rPr>
        <w:t> </w:t>
      </w:r>
      <w:r w:rsidRPr="0097459C">
        <w:rPr>
          <w:rFonts w:ascii="Times New Roman" w:hAnsi="Times New Roman" w:cs="Times New Roman"/>
          <w:sz w:val="24"/>
          <w:szCs w:val="24"/>
        </w:rPr>
        <w:t>Снижение стоимости рекламы за счет скидок за больший объем и сроки размещения; за счет уменьшения размера рекламы благодаря грамотному креативу; за счет чередования активной рекламной кампании и напоминающей рекламы; благодаря использованию бесплатных или условно бесплатных форм рекламы (тот же партизанский маркетинг).</w:t>
      </w:r>
    </w:p>
    <w:p w:rsidR="00F97B6B" w:rsidRDefault="00F97B6B" w:rsidP="001112AC">
      <w:pPr>
        <w:spacing w:after="0" w:line="240" w:lineRule="auto"/>
        <w:ind w:firstLine="567"/>
        <w:jc w:val="both"/>
        <w:rPr>
          <w:rFonts w:ascii="Times New Roman" w:hAnsi="Times New Roman" w:cs="Times New Roman"/>
          <w:sz w:val="24"/>
          <w:szCs w:val="24"/>
        </w:rPr>
      </w:pPr>
    </w:p>
    <w:p w:rsidR="00F97B6B" w:rsidRDefault="00F97B6B" w:rsidP="00F97B6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12.3 Особенности организации рекламной </w:t>
      </w:r>
      <w:r w:rsidR="00B25CE3">
        <w:rPr>
          <w:rFonts w:ascii="Times New Roman" w:hAnsi="Times New Roman" w:cs="Times New Roman"/>
          <w:b/>
          <w:sz w:val="28"/>
          <w:szCs w:val="28"/>
        </w:rPr>
        <w:t>деятельности</w:t>
      </w:r>
      <w:r>
        <w:rPr>
          <w:rFonts w:ascii="Times New Roman" w:hAnsi="Times New Roman" w:cs="Times New Roman"/>
          <w:b/>
          <w:sz w:val="28"/>
          <w:szCs w:val="28"/>
        </w:rPr>
        <w:t xml:space="preserve"> </w:t>
      </w:r>
      <w:r w:rsidR="000A1A20">
        <w:rPr>
          <w:rFonts w:ascii="Times New Roman" w:hAnsi="Times New Roman" w:cs="Times New Roman"/>
          <w:b/>
          <w:sz w:val="28"/>
          <w:szCs w:val="28"/>
        </w:rPr>
        <w:t>в туризме</w:t>
      </w:r>
    </w:p>
    <w:p w:rsidR="00F97B6B" w:rsidRPr="00F97B6B" w:rsidRDefault="00F97B6B" w:rsidP="00F97B6B">
      <w:pPr>
        <w:spacing w:after="0" w:line="240" w:lineRule="auto"/>
        <w:ind w:firstLine="567"/>
        <w:jc w:val="center"/>
        <w:rPr>
          <w:rFonts w:ascii="Times New Roman" w:hAnsi="Times New Roman" w:cs="Times New Roman"/>
          <w:b/>
          <w:sz w:val="28"/>
          <w:szCs w:val="28"/>
        </w:rPr>
      </w:pPr>
    </w:p>
    <w:p w:rsidR="00F97B6B" w:rsidRPr="00B25CE3" w:rsidRDefault="00F97B6B" w:rsidP="00B25CE3">
      <w:pPr>
        <w:pStyle w:val="ac"/>
        <w:shd w:val="clear" w:color="auto" w:fill="FFFFFF"/>
        <w:spacing w:before="0" w:beforeAutospacing="0" w:after="0" w:afterAutospacing="0"/>
        <w:ind w:firstLine="567"/>
        <w:jc w:val="both"/>
        <w:rPr>
          <w:color w:val="000000"/>
        </w:rPr>
      </w:pPr>
      <w:r w:rsidRPr="00B25CE3">
        <w:rPr>
          <w:color w:val="000000"/>
        </w:rPr>
        <w:t xml:space="preserve">Существенной составляющей маркетинга </w:t>
      </w:r>
      <w:r w:rsidR="00B25CE3">
        <w:rPr>
          <w:color w:val="000000"/>
        </w:rPr>
        <w:t xml:space="preserve">в туризме </w:t>
      </w:r>
      <w:r w:rsidRPr="00B25CE3">
        <w:rPr>
          <w:color w:val="000000"/>
        </w:rPr>
        <w:t>является </w:t>
      </w:r>
      <w:bookmarkStart w:id="0" w:name="keyword50"/>
      <w:bookmarkEnd w:id="0"/>
      <w:r w:rsidRPr="00B25CE3">
        <w:rPr>
          <w:rStyle w:val="keyword"/>
          <w:rFonts w:eastAsiaTheme="majorEastAsia"/>
          <w:i/>
          <w:iCs/>
          <w:color w:val="000000"/>
        </w:rPr>
        <w:t>деятельность</w:t>
      </w:r>
      <w:r w:rsidRPr="00B25CE3">
        <w:rPr>
          <w:color w:val="000000"/>
        </w:rPr>
        <w:t> </w:t>
      </w:r>
      <w:bookmarkStart w:id="1" w:name="keyword51"/>
      <w:bookmarkEnd w:id="1"/>
      <w:r w:rsidRPr="00B25CE3">
        <w:rPr>
          <w:rStyle w:val="keyword"/>
          <w:rFonts w:eastAsiaTheme="majorEastAsia"/>
          <w:i/>
          <w:iCs/>
          <w:color w:val="000000"/>
        </w:rPr>
        <w:t>по</w:t>
      </w:r>
      <w:r w:rsidRPr="00B25CE3">
        <w:rPr>
          <w:color w:val="000000"/>
        </w:rPr>
        <w:t> формированию спроса и стимулированию сбыта, целями которой являются: поощрение более интенсивного потребления предлагаемых туров и отдельных услуг; побуждение туристов к приобретению услуг, которыми они ранее не пользовались; завоевание части потребителей, являющихся клиентами фирм-конкурентов, формирование круга постоянных клиентов.</w:t>
      </w:r>
    </w:p>
    <w:p w:rsidR="00F97B6B" w:rsidRPr="00B25CE3" w:rsidRDefault="00F97B6B" w:rsidP="00B25CE3">
      <w:pPr>
        <w:pStyle w:val="ac"/>
        <w:shd w:val="clear" w:color="auto" w:fill="FFFFFF"/>
        <w:spacing w:before="0" w:beforeAutospacing="0" w:after="0" w:afterAutospacing="0"/>
        <w:ind w:firstLine="567"/>
        <w:jc w:val="both"/>
        <w:rPr>
          <w:color w:val="000000"/>
        </w:rPr>
      </w:pPr>
      <w:r w:rsidRPr="00B25CE3">
        <w:rPr>
          <w:color w:val="000000"/>
        </w:rPr>
        <w:t>Рекламная </w:t>
      </w:r>
      <w:bookmarkStart w:id="2" w:name="keyword52"/>
      <w:bookmarkEnd w:id="2"/>
      <w:r w:rsidRPr="00B25CE3">
        <w:rPr>
          <w:rStyle w:val="keyword"/>
          <w:rFonts w:eastAsiaTheme="majorEastAsia"/>
          <w:i/>
          <w:iCs/>
          <w:color w:val="000000"/>
        </w:rPr>
        <w:t>деятельность</w:t>
      </w:r>
      <w:r w:rsidRPr="00B25CE3">
        <w:rPr>
          <w:color w:val="000000"/>
        </w:rPr>
        <w:t> в туризме отличается от аналогичной деятельности в других отраслях, что связано со спецификой турпродукта и маркетинга в индустрии туризма. Ей присущи следующие характерные черты:</w:t>
      </w:r>
    </w:p>
    <w:p w:rsidR="00F97B6B" w:rsidRPr="00B25CE3" w:rsidRDefault="00F97B6B" w:rsidP="00B25CE3">
      <w:pPr>
        <w:numPr>
          <w:ilvl w:val="0"/>
          <w:numId w:val="36"/>
        </w:numPr>
        <w:spacing w:after="0" w:line="240" w:lineRule="auto"/>
        <w:ind w:left="120" w:firstLine="567"/>
        <w:jc w:val="both"/>
        <w:rPr>
          <w:rFonts w:ascii="Times New Roman" w:hAnsi="Times New Roman" w:cs="Times New Roman"/>
          <w:color w:val="000000"/>
          <w:sz w:val="24"/>
          <w:szCs w:val="24"/>
        </w:rPr>
      </w:pPr>
      <w:r w:rsidRPr="00B25CE3">
        <w:rPr>
          <w:rFonts w:ascii="Times New Roman" w:hAnsi="Times New Roman" w:cs="Times New Roman"/>
          <w:b/>
          <w:bCs/>
          <w:color w:val="000000"/>
          <w:sz w:val="24"/>
          <w:szCs w:val="24"/>
        </w:rPr>
        <w:t>достоверность</w:t>
      </w:r>
      <w:r w:rsidRPr="00B25CE3">
        <w:rPr>
          <w:rFonts w:ascii="Times New Roman" w:hAnsi="Times New Roman" w:cs="Times New Roman"/>
          <w:color w:val="000000"/>
          <w:sz w:val="24"/>
          <w:szCs w:val="24"/>
        </w:rPr>
        <w:t>. Реклама в туризме несет особую ответственность за достоверность, правдивость и точность передаваемой через нее информации;</w:t>
      </w:r>
    </w:p>
    <w:p w:rsidR="00F97B6B" w:rsidRPr="00B25CE3" w:rsidRDefault="00F97B6B" w:rsidP="00B25CE3">
      <w:pPr>
        <w:numPr>
          <w:ilvl w:val="0"/>
          <w:numId w:val="36"/>
        </w:numPr>
        <w:spacing w:after="0" w:line="240" w:lineRule="auto"/>
        <w:ind w:left="120" w:firstLine="567"/>
        <w:jc w:val="both"/>
        <w:rPr>
          <w:rFonts w:ascii="Times New Roman" w:hAnsi="Times New Roman" w:cs="Times New Roman"/>
          <w:color w:val="000000"/>
          <w:sz w:val="24"/>
          <w:szCs w:val="24"/>
        </w:rPr>
      </w:pPr>
      <w:r w:rsidRPr="00B25CE3">
        <w:rPr>
          <w:rFonts w:ascii="Times New Roman" w:hAnsi="Times New Roman" w:cs="Times New Roman"/>
          <w:b/>
          <w:bCs/>
          <w:color w:val="000000"/>
          <w:sz w:val="24"/>
          <w:szCs w:val="24"/>
        </w:rPr>
        <w:lastRenderedPageBreak/>
        <w:t>информационная насыщенность</w:t>
      </w:r>
      <w:r w:rsidRPr="00B25CE3">
        <w:rPr>
          <w:rFonts w:ascii="Times New Roman" w:hAnsi="Times New Roman" w:cs="Times New Roman"/>
          <w:color w:val="000000"/>
          <w:sz w:val="24"/>
          <w:szCs w:val="24"/>
        </w:rPr>
        <w:t>. В отличие от традиционных товаров туруслуги не имеют материальной формы и постоянного качества, поэтому они нуждаются в приоритетном развитии таких функций рекламы, как информированность и пропаганда;</w:t>
      </w:r>
    </w:p>
    <w:p w:rsidR="00F97B6B" w:rsidRPr="00B25CE3" w:rsidRDefault="00F97B6B" w:rsidP="00B25CE3">
      <w:pPr>
        <w:numPr>
          <w:ilvl w:val="0"/>
          <w:numId w:val="36"/>
        </w:numPr>
        <w:spacing w:after="0" w:line="240" w:lineRule="auto"/>
        <w:ind w:left="120" w:firstLine="567"/>
        <w:jc w:val="both"/>
        <w:rPr>
          <w:rFonts w:ascii="Times New Roman" w:hAnsi="Times New Roman" w:cs="Times New Roman"/>
          <w:color w:val="000000"/>
          <w:sz w:val="24"/>
          <w:szCs w:val="24"/>
        </w:rPr>
      </w:pPr>
      <w:r w:rsidRPr="00B25CE3">
        <w:rPr>
          <w:rFonts w:ascii="Times New Roman" w:hAnsi="Times New Roman" w:cs="Times New Roman"/>
          <w:b/>
          <w:bCs/>
          <w:color w:val="000000"/>
          <w:sz w:val="24"/>
          <w:szCs w:val="24"/>
        </w:rPr>
        <w:t>броскость и убедительность</w:t>
      </w:r>
      <w:r w:rsidRPr="00B25CE3">
        <w:rPr>
          <w:rFonts w:ascii="Times New Roman" w:hAnsi="Times New Roman" w:cs="Times New Roman"/>
          <w:color w:val="000000"/>
          <w:sz w:val="24"/>
          <w:szCs w:val="24"/>
        </w:rPr>
        <w:t>. Специфика туруслуг предполагает необходимость использования зрительных (наглядных) средств, повышающих их осязаемость (фотографии, картины и т.д.);</w:t>
      </w:r>
    </w:p>
    <w:p w:rsidR="00F97B6B" w:rsidRPr="00B25CE3" w:rsidRDefault="00F97B6B" w:rsidP="00B25CE3">
      <w:pPr>
        <w:numPr>
          <w:ilvl w:val="0"/>
          <w:numId w:val="36"/>
        </w:numPr>
        <w:spacing w:after="0" w:line="240" w:lineRule="auto"/>
        <w:ind w:left="120" w:firstLine="567"/>
        <w:jc w:val="both"/>
        <w:rPr>
          <w:rFonts w:ascii="Times New Roman" w:hAnsi="Times New Roman" w:cs="Times New Roman"/>
          <w:color w:val="000000"/>
          <w:sz w:val="24"/>
          <w:szCs w:val="24"/>
        </w:rPr>
      </w:pPr>
      <w:r w:rsidRPr="00B25CE3">
        <w:rPr>
          <w:rFonts w:ascii="Times New Roman" w:hAnsi="Times New Roman" w:cs="Times New Roman"/>
          <w:b/>
          <w:bCs/>
          <w:color w:val="000000"/>
          <w:sz w:val="24"/>
          <w:szCs w:val="24"/>
        </w:rPr>
        <w:t>неопределенность с точки зрения эффекта</w:t>
      </w:r>
      <w:r w:rsidRPr="00B25CE3">
        <w:rPr>
          <w:rFonts w:ascii="Times New Roman" w:hAnsi="Times New Roman" w:cs="Times New Roman"/>
          <w:color w:val="000000"/>
          <w:sz w:val="24"/>
          <w:szCs w:val="24"/>
        </w:rPr>
        <w:t>. Обращение в туристскую организацию клиента по рекламе носит вероятностный характер и зависит от большого количества факторов, часто не имеющих отношения к рекламе (субъективные факторы, политические, экономические и т.д.).</w:t>
      </w:r>
    </w:p>
    <w:p w:rsidR="00F97B6B" w:rsidRPr="00B25CE3" w:rsidRDefault="00F97B6B" w:rsidP="00B25CE3">
      <w:pPr>
        <w:pStyle w:val="ac"/>
        <w:shd w:val="clear" w:color="auto" w:fill="FFFFFF"/>
        <w:spacing w:before="0" w:beforeAutospacing="0" w:after="0" w:afterAutospacing="0"/>
        <w:ind w:firstLine="567"/>
        <w:jc w:val="both"/>
        <w:rPr>
          <w:color w:val="000000"/>
        </w:rPr>
      </w:pPr>
      <w:r w:rsidRPr="00B25CE3">
        <w:rPr>
          <w:bCs/>
          <w:color w:val="000000"/>
        </w:rPr>
        <w:t>Реклама</w:t>
      </w:r>
      <w:r w:rsidRPr="00B25CE3">
        <w:rPr>
          <w:color w:val="000000"/>
        </w:rPr>
        <w:t> - это дорогостоящий элемент маркетинговой политики туристской организации, поэтому от того, насколько правильно определены цели рекламы, выбраны средства ее распространения, разработаны рекламные обращения с учетом целевой аудитории, зависит конечный результат рекламной деятельности. Для того чтобы усилия и </w:t>
      </w:r>
      <w:bookmarkStart w:id="3" w:name="keyword54"/>
      <w:bookmarkEnd w:id="3"/>
      <w:r w:rsidRPr="00B25CE3">
        <w:rPr>
          <w:rStyle w:val="keyword"/>
          <w:rFonts w:eastAsiaTheme="majorEastAsia"/>
          <w:i/>
          <w:iCs/>
          <w:color w:val="000000"/>
        </w:rPr>
        <w:t>затраты</w:t>
      </w:r>
      <w:r w:rsidRPr="00B25CE3">
        <w:rPr>
          <w:color w:val="000000"/>
        </w:rPr>
        <w:t> принесли ожидаемый результат, необходим системный и </w:t>
      </w:r>
      <w:bookmarkStart w:id="4" w:name="keyword55"/>
      <w:bookmarkEnd w:id="4"/>
      <w:r w:rsidRPr="00B25CE3">
        <w:rPr>
          <w:rStyle w:val="keyword"/>
          <w:rFonts w:eastAsiaTheme="majorEastAsia"/>
          <w:i/>
          <w:iCs/>
          <w:color w:val="000000"/>
        </w:rPr>
        <w:t>комплексный подход</w:t>
      </w:r>
      <w:r w:rsidRPr="00B25CE3">
        <w:rPr>
          <w:color w:val="000000"/>
        </w:rPr>
        <w:t> к планированию рекламной деятельности. Система планирования должна строиться на долговременных целях туристской организации и на ее основе решать тактические задачи, поставленные на текущий момент времени (</w:t>
      </w:r>
      <w:r w:rsidR="00B25CE3">
        <w:rPr>
          <w:color w:val="000000"/>
        </w:rPr>
        <w:t>рисунок 12.1</w:t>
      </w:r>
      <w:r w:rsidRPr="00B25CE3">
        <w:rPr>
          <w:color w:val="000000"/>
        </w:rPr>
        <w:t>).</w:t>
      </w:r>
    </w:p>
    <w:p w:rsidR="00F97B6B" w:rsidRDefault="00F97B6B" w:rsidP="00B25CE3">
      <w:pPr>
        <w:shd w:val="clear" w:color="auto" w:fill="FFFFFF"/>
        <w:jc w:val="center"/>
        <w:rPr>
          <w:rFonts w:ascii="Tahoma" w:hAnsi="Tahoma" w:cs="Tahoma"/>
          <w:color w:val="000000"/>
          <w:sz w:val="14"/>
          <w:szCs w:val="14"/>
        </w:rPr>
      </w:pPr>
      <w:bookmarkStart w:id="5" w:name="image.5.6"/>
      <w:bookmarkEnd w:id="5"/>
      <w:r>
        <w:rPr>
          <w:rFonts w:ascii="Tahoma" w:hAnsi="Tahoma" w:cs="Tahoma"/>
          <w:noProof/>
          <w:color w:val="000000"/>
          <w:sz w:val="14"/>
          <w:szCs w:val="14"/>
        </w:rPr>
        <w:drawing>
          <wp:inline distT="0" distB="0" distL="0" distR="0">
            <wp:extent cx="2896870" cy="2092325"/>
            <wp:effectExtent l="19050" t="0" r="0" b="0"/>
            <wp:docPr id="12" name="Рисунок 11" descr="Основные этапы планирования рекламной деятель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сновные этапы планирования рекламной деятельности"/>
                    <pic:cNvPicPr>
                      <a:picLocks noChangeAspect="1" noChangeArrowheads="1"/>
                    </pic:cNvPicPr>
                  </pic:nvPicPr>
                  <pic:blipFill>
                    <a:blip r:embed="rId17"/>
                    <a:srcRect/>
                    <a:stretch>
                      <a:fillRect/>
                    </a:stretch>
                  </pic:blipFill>
                  <pic:spPr bwMode="auto">
                    <a:xfrm>
                      <a:off x="0" y="0"/>
                      <a:ext cx="2896870" cy="2092325"/>
                    </a:xfrm>
                    <a:prstGeom prst="rect">
                      <a:avLst/>
                    </a:prstGeom>
                    <a:noFill/>
                    <a:ln w="9525">
                      <a:noFill/>
                      <a:miter lim="800000"/>
                      <a:headEnd/>
                      <a:tailEnd/>
                    </a:ln>
                  </pic:spPr>
                </pic:pic>
              </a:graphicData>
            </a:graphic>
          </wp:inline>
        </w:drawing>
      </w:r>
    </w:p>
    <w:p w:rsidR="00F97B6B" w:rsidRPr="00B25CE3" w:rsidRDefault="00B25CE3" w:rsidP="00B25CE3">
      <w:pPr>
        <w:shd w:val="clear" w:color="auto" w:fill="FFFFFF"/>
        <w:spacing w:after="0" w:line="240" w:lineRule="auto"/>
        <w:ind w:firstLine="567"/>
        <w:jc w:val="center"/>
        <w:rPr>
          <w:rFonts w:ascii="Times New Roman" w:hAnsi="Times New Roman" w:cs="Times New Roman"/>
          <w:color w:val="000000"/>
          <w:sz w:val="24"/>
          <w:szCs w:val="24"/>
        </w:rPr>
      </w:pPr>
      <w:r w:rsidRPr="00B25CE3">
        <w:rPr>
          <w:rFonts w:ascii="Times New Roman" w:hAnsi="Times New Roman" w:cs="Times New Roman"/>
          <w:bCs/>
          <w:color w:val="000000"/>
          <w:sz w:val="24"/>
          <w:szCs w:val="24"/>
        </w:rPr>
        <w:t>Рисунок 12.1 -</w:t>
      </w:r>
      <w:r w:rsidRPr="00B25CE3">
        <w:rPr>
          <w:rFonts w:ascii="Times New Roman" w:hAnsi="Times New Roman" w:cs="Times New Roman"/>
          <w:b/>
          <w:bCs/>
          <w:color w:val="000000"/>
          <w:sz w:val="24"/>
          <w:szCs w:val="24"/>
        </w:rPr>
        <w:t xml:space="preserve"> </w:t>
      </w:r>
      <w:r w:rsidR="00F97B6B" w:rsidRPr="00B25CE3">
        <w:rPr>
          <w:rFonts w:ascii="Times New Roman" w:hAnsi="Times New Roman" w:cs="Times New Roman"/>
          <w:b/>
          <w:bCs/>
          <w:color w:val="000000"/>
          <w:sz w:val="24"/>
          <w:szCs w:val="24"/>
        </w:rPr>
        <w:t> </w:t>
      </w:r>
      <w:r w:rsidR="00F97B6B" w:rsidRPr="00B25CE3">
        <w:rPr>
          <w:rFonts w:ascii="Times New Roman" w:hAnsi="Times New Roman" w:cs="Times New Roman"/>
          <w:color w:val="000000"/>
          <w:sz w:val="24"/>
          <w:szCs w:val="24"/>
        </w:rPr>
        <w:t>Основные этапы планирования рекламной деятельности</w:t>
      </w:r>
    </w:p>
    <w:p w:rsidR="00B25CE3" w:rsidRDefault="00B25CE3" w:rsidP="00B25CE3">
      <w:pPr>
        <w:pStyle w:val="ac"/>
        <w:shd w:val="clear" w:color="auto" w:fill="FFFFFF"/>
        <w:spacing w:before="0" w:beforeAutospacing="0" w:after="0" w:afterAutospacing="0"/>
        <w:ind w:firstLine="567"/>
        <w:jc w:val="both"/>
        <w:rPr>
          <w:color w:val="000000"/>
        </w:rPr>
      </w:pPr>
    </w:p>
    <w:p w:rsidR="00B25CE3" w:rsidRPr="00B25CE3" w:rsidRDefault="00B25CE3" w:rsidP="00B25CE3">
      <w:pPr>
        <w:pStyle w:val="ac"/>
        <w:shd w:val="clear" w:color="auto" w:fill="FFFFFF"/>
        <w:spacing w:before="0" w:beforeAutospacing="0" w:after="0" w:afterAutospacing="0"/>
        <w:ind w:firstLine="567"/>
        <w:jc w:val="center"/>
        <w:rPr>
          <w:b/>
          <w:color w:val="000000"/>
          <w:sz w:val="28"/>
          <w:szCs w:val="28"/>
        </w:rPr>
      </w:pPr>
      <w:r w:rsidRPr="00B25CE3">
        <w:rPr>
          <w:b/>
          <w:color w:val="000000"/>
          <w:sz w:val="28"/>
          <w:szCs w:val="28"/>
        </w:rPr>
        <w:t>12.4 Сущность рекламных исследований в туризме</w:t>
      </w:r>
    </w:p>
    <w:p w:rsidR="00B25CE3" w:rsidRDefault="00B25CE3" w:rsidP="00B25CE3">
      <w:pPr>
        <w:pStyle w:val="ac"/>
        <w:shd w:val="clear" w:color="auto" w:fill="FFFFFF"/>
        <w:spacing w:before="0" w:beforeAutospacing="0" w:after="0" w:afterAutospacing="0"/>
        <w:ind w:firstLine="567"/>
        <w:jc w:val="both"/>
        <w:rPr>
          <w:color w:val="000000"/>
        </w:rPr>
      </w:pPr>
    </w:p>
    <w:p w:rsidR="00F97B6B" w:rsidRPr="00B25CE3" w:rsidRDefault="00F97B6B" w:rsidP="00B25CE3">
      <w:pPr>
        <w:pStyle w:val="ac"/>
        <w:shd w:val="clear" w:color="auto" w:fill="FFFFFF"/>
        <w:spacing w:before="0" w:beforeAutospacing="0" w:after="0" w:afterAutospacing="0"/>
        <w:ind w:firstLine="567"/>
        <w:jc w:val="both"/>
        <w:rPr>
          <w:color w:val="000000"/>
        </w:rPr>
      </w:pPr>
      <w:r w:rsidRPr="00B25CE3">
        <w:rPr>
          <w:color w:val="000000"/>
        </w:rPr>
        <w:t>Каждый из выделенных этапов имеет свои особенности. Для проведения наиболее эффективной рекламной деятельности, уменьшения степени неопределенности и риска в работе туристской организации целесообразно провести </w:t>
      </w:r>
      <w:r w:rsidRPr="00B25CE3">
        <w:rPr>
          <w:b/>
          <w:bCs/>
          <w:color w:val="000000"/>
        </w:rPr>
        <w:t>рекламные исследования</w:t>
      </w:r>
      <w:r w:rsidRPr="00B25CE3">
        <w:rPr>
          <w:color w:val="000000"/>
        </w:rPr>
        <w:t> (</w:t>
      </w:r>
      <w:bookmarkStart w:id="6" w:name="keyword56"/>
      <w:bookmarkEnd w:id="6"/>
      <w:r w:rsidRPr="00B25CE3">
        <w:rPr>
          <w:rStyle w:val="keyword"/>
          <w:rFonts w:eastAsiaTheme="majorEastAsia"/>
          <w:i/>
          <w:iCs/>
          <w:color w:val="000000"/>
        </w:rPr>
        <w:t>анализ</w:t>
      </w:r>
      <w:r w:rsidRPr="00B25CE3">
        <w:rPr>
          <w:color w:val="000000"/>
        </w:rPr>
        <w:t> рынка рекламы), которые состоят из:</w:t>
      </w:r>
    </w:p>
    <w:p w:rsidR="00F97B6B" w:rsidRPr="00B25CE3" w:rsidRDefault="00F97B6B" w:rsidP="00B25CE3">
      <w:pPr>
        <w:numPr>
          <w:ilvl w:val="0"/>
          <w:numId w:val="37"/>
        </w:numPr>
        <w:spacing w:after="0" w:line="240" w:lineRule="auto"/>
        <w:ind w:left="120" w:firstLine="567"/>
        <w:jc w:val="both"/>
        <w:rPr>
          <w:rFonts w:ascii="Times New Roman" w:hAnsi="Times New Roman" w:cs="Times New Roman"/>
          <w:color w:val="000000"/>
          <w:sz w:val="24"/>
          <w:szCs w:val="24"/>
        </w:rPr>
      </w:pPr>
      <w:r w:rsidRPr="00B25CE3">
        <w:rPr>
          <w:rFonts w:ascii="Times New Roman" w:hAnsi="Times New Roman" w:cs="Times New Roman"/>
          <w:color w:val="000000"/>
          <w:sz w:val="24"/>
          <w:szCs w:val="24"/>
        </w:rPr>
        <w:t>анализа предыдущей рекламы (с целью выявления ее сильных и слабых сторон);</w:t>
      </w:r>
    </w:p>
    <w:p w:rsidR="00F97B6B" w:rsidRPr="00B25CE3" w:rsidRDefault="00F97B6B" w:rsidP="00B25CE3">
      <w:pPr>
        <w:numPr>
          <w:ilvl w:val="0"/>
          <w:numId w:val="37"/>
        </w:numPr>
        <w:spacing w:after="0" w:line="240" w:lineRule="auto"/>
        <w:ind w:left="120" w:firstLine="567"/>
        <w:jc w:val="both"/>
        <w:rPr>
          <w:rFonts w:ascii="Times New Roman" w:hAnsi="Times New Roman" w:cs="Times New Roman"/>
          <w:color w:val="000000"/>
          <w:sz w:val="24"/>
          <w:szCs w:val="24"/>
        </w:rPr>
      </w:pPr>
      <w:r w:rsidRPr="00B25CE3">
        <w:rPr>
          <w:rFonts w:ascii="Times New Roman" w:hAnsi="Times New Roman" w:cs="Times New Roman"/>
          <w:color w:val="000000"/>
          <w:sz w:val="24"/>
          <w:szCs w:val="24"/>
        </w:rPr>
        <w:t>изучения потребителей турпродукта (с целью определения наиболее вероятных групп потребителей);</w:t>
      </w:r>
    </w:p>
    <w:p w:rsidR="00F97B6B" w:rsidRPr="00B25CE3" w:rsidRDefault="00F97B6B" w:rsidP="00B25CE3">
      <w:pPr>
        <w:numPr>
          <w:ilvl w:val="0"/>
          <w:numId w:val="37"/>
        </w:numPr>
        <w:spacing w:after="0" w:line="240" w:lineRule="auto"/>
        <w:ind w:left="120" w:firstLine="567"/>
        <w:jc w:val="both"/>
        <w:rPr>
          <w:rFonts w:ascii="Times New Roman" w:hAnsi="Times New Roman" w:cs="Times New Roman"/>
          <w:color w:val="000000"/>
          <w:sz w:val="24"/>
          <w:szCs w:val="24"/>
        </w:rPr>
      </w:pPr>
      <w:r w:rsidRPr="00B25CE3">
        <w:rPr>
          <w:rFonts w:ascii="Times New Roman" w:hAnsi="Times New Roman" w:cs="Times New Roman"/>
          <w:color w:val="000000"/>
          <w:sz w:val="24"/>
          <w:szCs w:val="24"/>
        </w:rPr>
        <w:t>исследования потребительных свойств турпродукта (с целью выяснения его соответствия спросу, выделения черт, имеющих притягательную силу);</w:t>
      </w:r>
    </w:p>
    <w:p w:rsidR="00F97B6B" w:rsidRPr="00B25CE3" w:rsidRDefault="00F97B6B" w:rsidP="00B25CE3">
      <w:pPr>
        <w:numPr>
          <w:ilvl w:val="0"/>
          <w:numId w:val="37"/>
        </w:numPr>
        <w:spacing w:after="0" w:line="240" w:lineRule="auto"/>
        <w:ind w:left="120" w:firstLine="567"/>
        <w:jc w:val="both"/>
        <w:rPr>
          <w:rFonts w:ascii="Times New Roman" w:hAnsi="Times New Roman" w:cs="Times New Roman"/>
          <w:color w:val="000000"/>
          <w:sz w:val="24"/>
          <w:szCs w:val="24"/>
        </w:rPr>
      </w:pPr>
      <w:r w:rsidRPr="00B25CE3">
        <w:rPr>
          <w:rFonts w:ascii="Times New Roman" w:hAnsi="Times New Roman" w:cs="Times New Roman"/>
          <w:color w:val="000000"/>
          <w:sz w:val="24"/>
          <w:szCs w:val="24"/>
        </w:rPr>
        <w:t>анализа туристского рынка (с целью установления возможного сегмента рынка, где имеется потенциальный покупатель);</w:t>
      </w:r>
    </w:p>
    <w:p w:rsidR="00F97B6B" w:rsidRPr="00B25CE3" w:rsidRDefault="00F97B6B" w:rsidP="00B25CE3">
      <w:pPr>
        <w:numPr>
          <w:ilvl w:val="0"/>
          <w:numId w:val="37"/>
        </w:numPr>
        <w:spacing w:after="0" w:line="240" w:lineRule="auto"/>
        <w:ind w:left="120" w:firstLine="567"/>
        <w:jc w:val="both"/>
        <w:rPr>
          <w:rFonts w:ascii="Times New Roman" w:hAnsi="Times New Roman" w:cs="Times New Roman"/>
          <w:color w:val="000000"/>
          <w:sz w:val="24"/>
          <w:szCs w:val="24"/>
        </w:rPr>
      </w:pPr>
      <w:r w:rsidRPr="00B25CE3">
        <w:rPr>
          <w:rFonts w:ascii="Times New Roman" w:hAnsi="Times New Roman" w:cs="Times New Roman"/>
          <w:color w:val="000000"/>
          <w:sz w:val="24"/>
          <w:szCs w:val="24"/>
        </w:rPr>
        <w:t>оценки рынка рекламных услуг (с целью выбора наиболее эффективного средства распространения рекламы).</w:t>
      </w:r>
    </w:p>
    <w:p w:rsidR="00F97B6B" w:rsidRPr="00B25CE3" w:rsidRDefault="00F97B6B" w:rsidP="00B25CE3">
      <w:pPr>
        <w:pStyle w:val="ac"/>
        <w:shd w:val="clear" w:color="auto" w:fill="FFFFFF"/>
        <w:spacing w:before="0" w:beforeAutospacing="0" w:after="0" w:afterAutospacing="0"/>
        <w:ind w:firstLine="567"/>
        <w:jc w:val="both"/>
        <w:rPr>
          <w:color w:val="000000"/>
        </w:rPr>
      </w:pPr>
      <w:r w:rsidRPr="00B25CE3">
        <w:rPr>
          <w:i/>
          <w:iCs/>
          <w:color w:val="000000"/>
        </w:rPr>
        <w:t>Изучение потребителей турпродукта</w:t>
      </w:r>
      <w:r w:rsidRPr="00B25CE3">
        <w:rPr>
          <w:color w:val="000000"/>
        </w:rPr>
        <w:t> </w:t>
      </w:r>
      <w:r w:rsidR="00B25CE3">
        <w:rPr>
          <w:color w:val="000000"/>
        </w:rPr>
        <w:t xml:space="preserve"> </w:t>
      </w:r>
      <w:r w:rsidRPr="00B25CE3">
        <w:rPr>
          <w:color w:val="000000"/>
        </w:rPr>
        <w:t xml:space="preserve">предполагает выделение из всех потенциальных покупателей групп, на которые следует направить рекламу с учетом </w:t>
      </w:r>
      <w:r w:rsidRPr="00B25CE3">
        <w:rPr>
          <w:color w:val="000000"/>
        </w:rPr>
        <w:lastRenderedPageBreak/>
        <w:t>демографических, социальных, экономических, психологических факторов мотивации. При исследовании потребителей целесообразно также обратить внимание на то, какие потребности могут усилить их желание приобрести данный турпродукт. Эти стремления потребителей можно использовать для усиления влияния рекламы на принятие ими решения относительно покупки тура.</w:t>
      </w:r>
    </w:p>
    <w:p w:rsidR="00F97B6B" w:rsidRPr="00B25CE3" w:rsidRDefault="00F97B6B" w:rsidP="00B25CE3">
      <w:pPr>
        <w:pStyle w:val="ac"/>
        <w:shd w:val="clear" w:color="auto" w:fill="FFFFFF"/>
        <w:spacing w:before="0" w:beforeAutospacing="0" w:after="0" w:afterAutospacing="0"/>
        <w:ind w:firstLine="567"/>
        <w:jc w:val="both"/>
        <w:rPr>
          <w:color w:val="000000"/>
        </w:rPr>
      </w:pPr>
      <w:r w:rsidRPr="00B25CE3">
        <w:rPr>
          <w:i/>
          <w:iCs/>
          <w:color w:val="000000"/>
        </w:rPr>
        <w:t>Исследование потребительных свойств турпродукта</w:t>
      </w:r>
      <w:r w:rsidRPr="00B25CE3">
        <w:rPr>
          <w:color w:val="000000"/>
        </w:rPr>
        <w:t> </w:t>
      </w:r>
      <w:r w:rsidR="00B25CE3">
        <w:rPr>
          <w:color w:val="000000"/>
        </w:rPr>
        <w:t xml:space="preserve"> </w:t>
      </w:r>
      <w:r w:rsidRPr="00B25CE3">
        <w:rPr>
          <w:color w:val="000000"/>
        </w:rPr>
        <w:t>предусматривает изучение его потребительских свойств и выявление его привлекательности с точки зрения новизны, уникальности, качества, цены, доступности и пр.</w:t>
      </w:r>
    </w:p>
    <w:p w:rsidR="00F97B6B" w:rsidRPr="00B25CE3" w:rsidRDefault="00F97B6B" w:rsidP="00B25CE3">
      <w:pPr>
        <w:pStyle w:val="ac"/>
        <w:shd w:val="clear" w:color="auto" w:fill="FFFFFF"/>
        <w:spacing w:before="0" w:beforeAutospacing="0" w:after="0" w:afterAutospacing="0"/>
        <w:ind w:firstLine="567"/>
        <w:jc w:val="both"/>
        <w:rPr>
          <w:color w:val="000000"/>
        </w:rPr>
      </w:pPr>
      <w:r w:rsidRPr="00B25CE3">
        <w:rPr>
          <w:i/>
          <w:iCs/>
          <w:color w:val="000000"/>
        </w:rPr>
        <w:t>Анализ туристского рынка</w:t>
      </w:r>
      <w:r w:rsidRPr="00B25CE3">
        <w:rPr>
          <w:color w:val="000000"/>
        </w:rPr>
        <w:t> (оценка возможных объемов сбыта на туристском рынке) позволяет туристской организации выбрать рыночные </w:t>
      </w:r>
      <w:bookmarkStart w:id="7" w:name="keyword57"/>
      <w:bookmarkEnd w:id="7"/>
      <w:r w:rsidRPr="00B25CE3">
        <w:rPr>
          <w:rStyle w:val="keyword"/>
          <w:rFonts w:eastAsiaTheme="majorEastAsia"/>
          <w:i/>
          <w:iCs/>
          <w:color w:val="000000"/>
        </w:rPr>
        <w:t>сегменты</w:t>
      </w:r>
      <w:r w:rsidRPr="00B25CE3">
        <w:rPr>
          <w:color w:val="000000"/>
        </w:rPr>
        <w:t> для проведения рекламы. Для исследования рынка рекламы используется методика, включающая следующие этапы сбора и обработки информации: сбор информации на рынке; изучение экономической и другой опубликованной информации; социологические исследования; изучение информации </w:t>
      </w:r>
      <w:bookmarkStart w:id="8" w:name="keyword58"/>
      <w:bookmarkEnd w:id="8"/>
      <w:r w:rsidRPr="00B25CE3">
        <w:rPr>
          <w:rStyle w:val="keyword"/>
          <w:rFonts w:eastAsiaTheme="majorEastAsia"/>
          <w:i/>
          <w:iCs/>
          <w:color w:val="000000"/>
        </w:rPr>
        <w:t>по</w:t>
      </w:r>
      <w:r w:rsidRPr="00B25CE3">
        <w:rPr>
          <w:color w:val="000000"/>
        </w:rPr>
        <w:t> фирмам-конкурентам.</w:t>
      </w:r>
    </w:p>
    <w:p w:rsidR="00F97B6B" w:rsidRDefault="00F97B6B" w:rsidP="00B25CE3">
      <w:pPr>
        <w:pStyle w:val="ac"/>
        <w:shd w:val="clear" w:color="auto" w:fill="FFFFFF"/>
        <w:spacing w:before="0" w:beforeAutospacing="0" w:after="0" w:afterAutospacing="0"/>
        <w:ind w:firstLine="567"/>
        <w:jc w:val="both"/>
        <w:rPr>
          <w:color w:val="000000"/>
        </w:rPr>
      </w:pPr>
      <w:r w:rsidRPr="00B25CE3">
        <w:rPr>
          <w:i/>
          <w:iCs/>
          <w:color w:val="000000"/>
        </w:rPr>
        <w:t>Оценка рынка рекламных услуг</w:t>
      </w:r>
      <w:r w:rsidRPr="00B25CE3">
        <w:rPr>
          <w:color w:val="000000"/>
        </w:rPr>
        <w:t> предполагает сбор и систематизацию сведений о рекламных агентствах, стоимости рекламных услуг, средствах массовой информации, изданиях, радио- и телепередачах, теле- и радиоканалах и т.д. Это позволяет осуществить обоснованный выбор рекламного агентства, средства распространения информации, которые способны обеспечить наибольшую эффективность рекламной деятельности.</w:t>
      </w:r>
    </w:p>
    <w:p w:rsidR="00B25CE3" w:rsidRDefault="00B25CE3" w:rsidP="00B25CE3">
      <w:pPr>
        <w:pStyle w:val="ac"/>
        <w:shd w:val="clear" w:color="auto" w:fill="FFFFFF"/>
        <w:spacing w:before="0" w:beforeAutospacing="0" w:after="0" w:afterAutospacing="0"/>
        <w:ind w:firstLine="567"/>
        <w:jc w:val="center"/>
        <w:rPr>
          <w:color w:val="000000"/>
          <w:sz w:val="28"/>
          <w:szCs w:val="28"/>
        </w:rPr>
      </w:pPr>
    </w:p>
    <w:p w:rsidR="00B25CE3" w:rsidRPr="00B25CE3" w:rsidRDefault="00B25CE3" w:rsidP="00B25CE3">
      <w:pPr>
        <w:pStyle w:val="ac"/>
        <w:shd w:val="clear" w:color="auto" w:fill="FFFFFF"/>
        <w:spacing w:before="0" w:beforeAutospacing="0" w:after="0" w:afterAutospacing="0"/>
        <w:ind w:firstLine="567"/>
        <w:jc w:val="center"/>
        <w:rPr>
          <w:b/>
          <w:color w:val="000000"/>
          <w:sz w:val="28"/>
          <w:szCs w:val="28"/>
        </w:rPr>
      </w:pPr>
      <w:r w:rsidRPr="00B25CE3">
        <w:rPr>
          <w:b/>
          <w:color w:val="000000"/>
          <w:sz w:val="28"/>
          <w:szCs w:val="28"/>
        </w:rPr>
        <w:t>12.</w:t>
      </w:r>
      <w:r w:rsidR="005D128E">
        <w:rPr>
          <w:b/>
          <w:color w:val="000000"/>
          <w:sz w:val="28"/>
          <w:szCs w:val="28"/>
        </w:rPr>
        <w:t>5</w:t>
      </w:r>
      <w:r w:rsidRPr="00B25CE3">
        <w:rPr>
          <w:b/>
          <w:color w:val="000000"/>
          <w:sz w:val="28"/>
          <w:szCs w:val="28"/>
        </w:rPr>
        <w:t xml:space="preserve"> Выбор рекламных средств в туризме</w:t>
      </w:r>
    </w:p>
    <w:p w:rsidR="00F97B6B" w:rsidRDefault="00F97B6B" w:rsidP="00B25CE3">
      <w:pPr>
        <w:pStyle w:val="ac"/>
        <w:shd w:val="clear" w:color="auto" w:fill="FFFFFF"/>
        <w:spacing w:before="0" w:beforeAutospacing="0" w:after="0" w:afterAutospacing="0"/>
        <w:ind w:firstLine="567"/>
        <w:jc w:val="both"/>
        <w:rPr>
          <w:color w:val="000000"/>
        </w:rPr>
      </w:pPr>
      <w:r w:rsidRPr="00B25CE3">
        <w:rPr>
          <w:color w:val="000000"/>
        </w:rPr>
        <w:t>При выборе средств распространения рекламы необходимо принимать во внимание </w:t>
      </w:r>
      <w:bookmarkStart w:id="9" w:name="keyword62"/>
      <w:bookmarkEnd w:id="9"/>
      <w:r w:rsidRPr="00B25CE3">
        <w:rPr>
          <w:rStyle w:val="keyword"/>
          <w:rFonts w:eastAsiaTheme="majorEastAsia"/>
          <w:i/>
          <w:iCs/>
          <w:color w:val="000000"/>
        </w:rPr>
        <w:t>стоимость</w:t>
      </w:r>
      <w:r w:rsidRPr="00B25CE3">
        <w:rPr>
          <w:color w:val="000000"/>
        </w:rPr>
        <w:t> ре</w:t>
      </w:r>
      <w:r w:rsidR="00B25CE3">
        <w:rPr>
          <w:color w:val="000000"/>
        </w:rPr>
        <w:t>кламы в расчете на 1000 человек</w:t>
      </w:r>
    </w:p>
    <w:p w:rsidR="00B25CE3" w:rsidRPr="00B25CE3" w:rsidRDefault="00B25CE3" w:rsidP="00B25CE3">
      <w:pPr>
        <w:pStyle w:val="ac"/>
        <w:shd w:val="clear" w:color="auto" w:fill="FFFFFF"/>
        <w:spacing w:before="0" w:beforeAutospacing="0" w:after="0" w:afterAutospacing="0"/>
        <w:ind w:firstLine="567"/>
        <w:jc w:val="both"/>
        <w:rPr>
          <w:color w:val="000000"/>
        </w:rPr>
      </w:pPr>
    </w:p>
    <w:tbl>
      <w:tblPr>
        <w:tblW w:w="0" w:type="auto"/>
        <w:tblCellSpacing w:w="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685"/>
        <w:gridCol w:w="2063"/>
        <w:gridCol w:w="1661"/>
        <w:gridCol w:w="1990"/>
        <w:gridCol w:w="2004"/>
      </w:tblGrid>
      <w:tr w:rsidR="00F97B6B" w:rsidRPr="00B25CE3" w:rsidTr="00B25CE3">
        <w:trPr>
          <w:tblCellSpacing w:w="7" w:type="dxa"/>
        </w:trPr>
        <w:tc>
          <w:tcPr>
            <w:tcW w:w="0" w:type="auto"/>
            <w:gridSpan w:val="5"/>
            <w:tcBorders>
              <w:top w:val="nil"/>
              <w:left w:val="nil"/>
            </w:tcBorders>
            <w:shd w:val="clear" w:color="auto" w:fill="FFFFFF"/>
            <w:vAlign w:val="center"/>
            <w:hideMark/>
          </w:tcPr>
          <w:p w:rsidR="00F97B6B" w:rsidRPr="00B25CE3" w:rsidRDefault="00F97B6B" w:rsidP="00B25CE3">
            <w:pPr>
              <w:jc w:val="center"/>
              <w:rPr>
                <w:rFonts w:ascii="Times New Roman" w:hAnsi="Times New Roman" w:cs="Times New Roman"/>
                <w:sz w:val="24"/>
                <w:szCs w:val="24"/>
              </w:rPr>
            </w:pPr>
            <w:bookmarkStart w:id="10" w:name="table.5.4"/>
            <w:bookmarkEnd w:id="10"/>
            <w:r w:rsidRPr="00B25CE3">
              <w:rPr>
                <w:rFonts w:ascii="Times New Roman" w:hAnsi="Times New Roman" w:cs="Times New Roman"/>
                <w:sz w:val="24"/>
                <w:szCs w:val="24"/>
              </w:rPr>
              <w:t xml:space="preserve">Таблица </w:t>
            </w:r>
            <w:r w:rsidR="00B25CE3" w:rsidRPr="00B25CE3">
              <w:rPr>
                <w:rFonts w:ascii="Times New Roman" w:hAnsi="Times New Roman" w:cs="Times New Roman"/>
                <w:sz w:val="24"/>
                <w:szCs w:val="24"/>
              </w:rPr>
              <w:t xml:space="preserve">12.1 – </w:t>
            </w:r>
            <w:r w:rsidRPr="00B25CE3">
              <w:rPr>
                <w:rFonts w:ascii="Times New Roman" w:hAnsi="Times New Roman" w:cs="Times New Roman"/>
                <w:sz w:val="24"/>
                <w:szCs w:val="24"/>
              </w:rPr>
              <w:t>Характеристика средств распространения рекламы и ряд основных требований по ее организации</w:t>
            </w:r>
          </w:p>
        </w:tc>
      </w:tr>
      <w:tr w:rsidR="00F97B6B" w:rsidRPr="00B25CE3" w:rsidTr="00B25CE3">
        <w:trPr>
          <w:tblCellSpacing w:w="7" w:type="dxa"/>
        </w:trPr>
        <w:tc>
          <w:tcPr>
            <w:tcW w:w="0" w:type="auto"/>
            <w:shd w:val="clear" w:color="auto" w:fill="FFFFFF"/>
            <w:vAlign w:val="center"/>
            <w:hideMark/>
          </w:tcPr>
          <w:p w:rsidR="00F97B6B" w:rsidRPr="00B25CE3" w:rsidRDefault="00F97B6B" w:rsidP="00E47BAF">
            <w:pPr>
              <w:jc w:val="center"/>
              <w:rPr>
                <w:rFonts w:ascii="Times New Roman" w:hAnsi="Times New Roman" w:cs="Times New Roman"/>
                <w:b/>
                <w:bCs/>
                <w:sz w:val="20"/>
                <w:szCs w:val="20"/>
              </w:rPr>
            </w:pPr>
            <w:r w:rsidRPr="00B25CE3">
              <w:rPr>
                <w:rFonts w:ascii="Times New Roman" w:hAnsi="Times New Roman" w:cs="Times New Roman"/>
                <w:b/>
                <w:bCs/>
                <w:sz w:val="20"/>
                <w:szCs w:val="20"/>
              </w:rPr>
              <w:t>Рекламоносители</w:t>
            </w:r>
          </w:p>
        </w:tc>
        <w:tc>
          <w:tcPr>
            <w:tcW w:w="0" w:type="auto"/>
            <w:shd w:val="clear" w:color="auto" w:fill="FFFFFF"/>
            <w:vAlign w:val="center"/>
            <w:hideMark/>
          </w:tcPr>
          <w:p w:rsidR="00F97B6B" w:rsidRPr="00B25CE3" w:rsidRDefault="00F97B6B" w:rsidP="00E47BAF">
            <w:pPr>
              <w:jc w:val="center"/>
              <w:rPr>
                <w:rFonts w:ascii="Times New Roman" w:hAnsi="Times New Roman" w:cs="Times New Roman"/>
                <w:b/>
                <w:bCs/>
                <w:sz w:val="20"/>
                <w:szCs w:val="20"/>
              </w:rPr>
            </w:pPr>
            <w:r w:rsidRPr="00B25CE3">
              <w:rPr>
                <w:rFonts w:ascii="Times New Roman" w:hAnsi="Times New Roman" w:cs="Times New Roman"/>
                <w:b/>
                <w:bCs/>
                <w:sz w:val="20"/>
                <w:szCs w:val="20"/>
              </w:rPr>
              <w:t>Преимущества</w:t>
            </w:r>
          </w:p>
        </w:tc>
        <w:tc>
          <w:tcPr>
            <w:tcW w:w="0" w:type="auto"/>
            <w:shd w:val="clear" w:color="auto" w:fill="FFFFFF"/>
            <w:vAlign w:val="center"/>
            <w:hideMark/>
          </w:tcPr>
          <w:p w:rsidR="00F97B6B" w:rsidRPr="00B25CE3" w:rsidRDefault="00F97B6B" w:rsidP="00E47BAF">
            <w:pPr>
              <w:jc w:val="center"/>
              <w:rPr>
                <w:rFonts w:ascii="Times New Roman" w:hAnsi="Times New Roman" w:cs="Times New Roman"/>
                <w:b/>
                <w:bCs/>
                <w:sz w:val="20"/>
                <w:szCs w:val="20"/>
              </w:rPr>
            </w:pPr>
            <w:r w:rsidRPr="00B25CE3">
              <w:rPr>
                <w:rFonts w:ascii="Times New Roman" w:hAnsi="Times New Roman" w:cs="Times New Roman"/>
                <w:b/>
                <w:bCs/>
                <w:sz w:val="20"/>
                <w:szCs w:val="20"/>
              </w:rPr>
              <w:t>Недостатки</w:t>
            </w:r>
          </w:p>
        </w:tc>
        <w:tc>
          <w:tcPr>
            <w:tcW w:w="0" w:type="auto"/>
            <w:shd w:val="clear" w:color="auto" w:fill="FFFFFF"/>
            <w:vAlign w:val="center"/>
            <w:hideMark/>
          </w:tcPr>
          <w:p w:rsidR="00F97B6B" w:rsidRPr="00B25CE3" w:rsidRDefault="00F97B6B" w:rsidP="00E47BAF">
            <w:pPr>
              <w:jc w:val="center"/>
              <w:rPr>
                <w:rFonts w:ascii="Times New Roman" w:hAnsi="Times New Roman" w:cs="Times New Roman"/>
                <w:b/>
                <w:bCs/>
                <w:sz w:val="20"/>
                <w:szCs w:val="20"/>
              </w:rPr>
            </w:pPr>
            <w:r w:rsidRPr="00B25CE3">
              <w:rPr>
                <w:rFonts w:ascii="Times New Roman" w:hAnsi="Times New Roman" w:cs="Times New Roman"/>
                <w:b/>
                <w:bCs/>
                <w:sz w:val="20"/>
                <w:szCs w:val="20"/>
              </w:rPr>
              <w:t>Вид рекламы</w:t>
            </w:r>
          </w:p>
        </w:tc>
        <w:tc>
          <w:tcPr>
            <w:tcW w:w="0" w:type="auto"/>
            <w:shd w:val="clear" w:color="auto" w:fill="FFFFFF"/>
            <w:vAlign w:val="center"/>
            <w:hideMark/>
          </w:tcPr>
          <w:p w:rsidR="00F97B6B" w:rsidRPr="00B25CE3" w:rsidRDefault="00F97B6B" w:rsidP="00E47BAF">
            <w:pPr>
              <w:jc w:val="center"/>
              <w:rPr>
                <w:rFonts w:ascii="Times New Roman" w:hAnsi="Times New Roman" w:cs="Times New Roman"/>
                <w:b/>
                <w:bCs/>
                <w:sz w:val="20"/>
                <w:szCs w:val="20"/>
              </w:rPr>
            </w:pPr>
            <w:r w:rsidRPr="00B25CE3">
              <w:rPr>
                <w:rFonts w:ascii="Times New Roman" w:hAnsi="Times New Roman" w:cs="Times New Roman"/>
                <w:b/>
                <w:bCs/>
                <w:sz w:val="20"/>
                <w:szCs w:val="20"/>
              </w:rPr>
              <w:t>Требования к организации рекламы</w:t>
            </w:r>
          </w:p>
        </w:tc>
      </w:tr>
      <w:tr w:rsidR="00F97B6B" w:rsidRPr="00B25CE3" w:rsidTr="00B25CE3">
        <w:trPr>
          <w:tblCellSpacing w:w="7" w:type="dxa"/>
        </w:trPr>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Пресса (периодическая печать)</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Оперативность, повторяемость, широкий охват рынка, возможность обратной связи с потребителями через специальные купоны</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Рекламные объявления</w:t>
            </w: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Необходим анализ подходящего для рекламы издания, а именно:</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Публикации обзорно-рекламного характера</w:t>
            </w: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содержание размещаемых в издании материалов</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читательская аудитория</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тираж</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периодичность выхода</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затраты</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месторасположение и размеры рекламы</w:t>
            </w:r>
          </w:p>
        </w:tc>
      </w:tr>
      <w:tr w:rsidR="00F97B6B" w:rsidRPr="00B25CE3" w:rsidTr="00B25CE3">
        <w:trPr>
          <w:tblCellSpacing w:w="7" w:type="dxa"/>
        </w:trPr>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lastRenderedPageBreak/>
              <w:t>Печатная реклама</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Нет ограничений с точки зрения месторасположения, возможность давать подробные разъяснения и описания, использование красочных фотографий объектов туристской инфраструктуры</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Каталог</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Данная рекламная продукция должна быть выполнена на высоком уровне или не выпускаться вообще</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Проспекты и брошюры</w:t>
            </w: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Буклеты</w:t>
            </w: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Плакаты</w:t>
            </w: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Рекламные листовки</w:t>
            </w: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Рекламно-подарочные издания (открытки, календари, записные книжки и т.д.)</w:t>
            </w: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Книжная реклама (в справочниках и учебных изданиях)</w:t>
            </w: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r>
      <w:tr w:rsidR="00F97B6B" w:rsidRPr="00B25CE3" w:rsidTr="00B25CE3">
        <w:trPr>
          <w:tblCellSpacing w:w="7" w:type="dxa"/>
        </w:trPr>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Радиореклама</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Широкий охват, мощное воздействие на чувства и настроения людей, сравнительная дешевизна и оперативность</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Реклама не подкрепляется наглядными образами, что ухудшает восприятие и запоминаемость</w:t>
            </w: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Радиообъявление (зачитываются диктором)</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Для подготовки радиорекламы в большинстве случаев необходимо участие опытных специалистов. Туристской организации целесообразно проводить исследования популярности радиопрограмм у различных категорий слушателей</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Радиоролики (специально подготовленные радиосюжеты)</w:t>
            </w: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Радиорепортаж (информация о каких-то событиях)</w:t>
            </w: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r>
      <w:tr w:rsidR="00F97B6B" w:rsidRPr="00B25CE3" w:rsidTr="00B25CE3">
        <w:trPr>
          <w:tblCellSpacing w:w="7" w:type="dxa"/>
        </w:trPr>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Телевизионная реклама</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Широкий охват, целенаправленное воздействие на потенциальных клиентов, благодаря комбинации изображения, цвета, звука достигается высокая степень привлечения внимания</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Кратковременна и эпизодична, высокая стоимость</w:t>
            </w: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Телеролики (рекламные видеоролики продолжительностью не более 3 мин.)</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Необходимо обращение к услугам специалистов рекламных агентств</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Телеобъявления</w:t>
            </w: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Рекламные телепередачи (шоу, викторины, репортажи, интервью и т.п.)</w:t>
            </w: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Телезаставки</w:t>
            </w: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r>
      <w:tr w:rsidR="00F97B6B" w:rsidRPr="00B25CE3" w:rsidTr="00B25CE3">
        <w:trPr>
          <w:tblCellSpacing w:w="7" w:type="dxa"/>
        </w:trPr>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Прямая почтовая реклама</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xml:space="preserve">Целевая направленность, отсутствие </w:t>
            </w:r>
            <w:r w:rsidRPr="00B25CE3">
              <w:rPr>
                <w:rFonts w:ascii="Times New Roman" w:hAnsi="Times New Roman" w:cs="Times New Roman"/>
                <w:sz w:val="20"/>
                <w:szCs w:val="20"/>
              </w:rPr>
              <w:lastRenderedPageBreak/>
              <w:t>ограничений по времени, месту и формату; возможность использования большого объема рекламных материалов; оперативность в информировании; личный характер рекламы; обеспечение обратной связи</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lastRenderedPageBreak/>
              <w:t xml:space="preserve">На данные рассылки откликается </w:t>
            </w:r>
            <w:r w:rsidRPr="00B25CE3">
              <w:rPr>
                <w:rFonts w:ascii="Times New Roman" w:hAnsi="Times New Roman" w:cs="Times New Roman"/>
                <w:sz w:val="20"/>
                <w:szCs w:val="20"/>
              </w:rPr>
              <w:lastRenderedPageBreak/>
              <w:t>только 4-8% потенциальных клиентов</w:t>
            </w: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lastRenderedPageBreak/>
              <w:t xml:space="preserve">Рассылка рекламных сообщений по адресам постоянных или </w:t>
            </w:r>
            <w:r w:rsidRPr="00B25CE3">
              <w:rPr>
                <w:rFonts w:ascii="Times New Roman" w:hAnsi="Times New Roman" w:cs="Times New Roman"/>
                <w:sz w:val="20"/>
                <w:szCs w:val="20"/>
              </w:rPr>
              <w:lastRenderedPageBreak/>
              <w:t>потенциальных потребителей и деловых партнеров:</w:t>
            </w: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lastRenderedPageBreak/>
              <w:t xml:space="preserve">Эффективность почтовой рекламы зависит от </w:t>
            </w:r>
            <w:r w:rsidRPr="00B25CE3">
              <w:rPr>
                <w:rFonts w:ascii="Times New Roman" w:hAnsi="Times New Roman" w:cs="Times New Roman"/>
                <w:sz w:val="20"/>
                <w:szCs w:val="20"/>
              </w:rPr>
              <w:lastRenderedPageBreak/>
              <w:t>правильного выбора адресов рассылки:</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каталоги</w:t>
            </w: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списки постоянных клиентов</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проспекты</w:t>
            </w: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списки откликнувшихся на ранее проведенную рекламу;</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брошюры</w:t>
            </w: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списки, подготовленные специальными организациями по заказу турорганизации</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буклеты</w:t>
            </w: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списки, предоставленные в аренду</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почтовые открытки и т.д.</w:t>
            </w: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p>
        </w:tc>
      </w:tr>
      <w:tr w:rsidR="00F97B6B" w:rsidRPr="00B25CE3" w:rsidTr="00B25CE3">
        <w:trPr>
          <w:tblCellSpacing w:w="7" w:type="dxa"/>
        </w:trPr>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Рекламные сувениры</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Для создания имиджа преуспевающей компании</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Небольшой охват</w:t>
            </w: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Фирменные календари</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Изделия с надпечаткой (карандаши, ручки, галстуки и т.д.)</w:t>
            </w: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Деловые подарки</w:t>
            </w: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r>
      <w:tr w:rsidR="00F97B6B" w:rsidRPr="00B25CE3" w:rsidTr="00B25CE3">
        <w:trPr>
          <w:tblCellSpacing w:w="7" w:type="dxa"/>
        </w:trPr>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Наружная реклама</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Направлена на широкие слои населения</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Щитовая реклама</w:t>
            </w: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Реклама должна привлекать внимание: часто попадаться на глаза потенциальным клиентам</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Реклама в местах продажи</w:t>
            </w: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Реклама на транспорте</w:t>
            </w: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p>
        </w:tc>
      </w:tr>
      <w:tr w:rsidR="00F97B6B" w:rsidRPr="00B25CE3" w:rsidTr="00B25CE3">
        <w:trPr>
          <w:tblCellSpacing w:w="7" w:type="dxa"/>
        </w:trPr>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Выставки и ярмарки</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xml:space="preserve">Широкие возможности в области распространения и получения экономической, организационной, технической и коммерческой </w:t>
            </w:r>
            <w:r w:rsidRPr="00B25CE3">
              <w:rPr>
                <w:rFonts w:ascii="Times New Roman" w:hAnsi="Times New Roman" w:cs="Times New Roman"/>
                <w:sz w:val="20"/>
                <w:szCs w:val="20"/>
              </w:rPr>
              <w:lastRenderedPageBreak/>
              <w:t>информации</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lastRenderedPageBreak/>
              <w:t>Большая подготовительная работа и высокая стоимость</w:t>
            </w: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Региональные</w:t>
            </w: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Процесс участия туристской организации в выставке состоит из следующих этапов:</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Национальные</w:t>
            </w: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xml:space="preserve">1) принятие принципиального решения об участии в </w:t>
            </w:r>
            <w:r w:rsidRPr="00B25CE3">
              <w:rPr>
                <w:rFonts w:ascii="Times New Roman" w:hAnsi="Times New Roman" w:cs="Times New Roman"/>
                <w:sz w:val="20"/>
                <w:szCs w:val="20"/>
              </w:rPr>
              <w:lastRenderedPageBreak/>
              <w:t>выставке</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Международные</w:t>
            </w: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2) определение целей участия фирмы в выставочных мероприятиях</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3) выбор конкретной выставки</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4) подготовительно-организационный период</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5) работа в ходе функционирования выставки</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6) анализ итогов участия организации в выставке</w:t>
            </w:r>
          </w:p>
        </w:tc>
      </w:tr>
      <w:tr w:rsidR="00F97B6B" w:rsidRPr="00B25CE3" w:rsidTr="00B25CE3">
        <w:trPr>
          <w:tblCellSpacing w:w="7" w:type="dxa"/>
        </w:trPr>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Реклама через глобальные компьютерные сети</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Широкий охват, использование средств мультимедиа делает подачу информации привлекательной и интересной, возможно размещение неограниченного объема информации, постоянная обновляемость информации (интерактивность)</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Веб-страница</w:t>
            </w:r>
          </w:p>
        </w:tc>
        <w:tc>
          <w:tcPr>
            <w:tcW w:w="0" w:type="auto"/>
            <w:vMerge w:val="restart"/>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Для эффективной рекламы необходимо привлечение специалистов, а также внесение фирмы в тематические каталоги Интернета</w:t>
            </w: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Рекламный сервер</w:t>
            </w: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Информационный сервер</w:t>
            </w: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r>
      <w:tr w:rsidR="00F97B6B" w:rsidRPr="00B25CE3" w:rsidTr="00B25CE3">
        <w:trPr>
          <w:tblCellSpacing w:w="7" w:type="dxa"/>
        </w:trPr>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c>
          <w:tcPr>
            <w:tcW w:w="0" w:type="auto"/>
            <w:shd w:val="clear" w:color="auto" w:fill="FFFFFF"/>
            <w:hideMark/>
          </w:tcPr>
          <w:p w:rsidR="00F97B6B" w:rsidRPr="00B25CE3" w:rsidRDefault="00F97B6B" w:rsidP="00E47BAF">
            <w:pPr>
              <w:rPr>
                <w:rFonts w:ascii="Times New Roman" w:hAnsi="Times New Roman" w:cs="Times New Roman"/>
                <w:sz w:val="20"/>
                <w:szCs w:val="20"/>
              </w:rPr>
            </w:pPr>
            <w:r w:rsidRPr="00B25CE3">
              <w:rPr>
                <w:rFonts w:ascii="Times New Roman" w:hAnsi="Times New Roman" w:cs="Times New Roman"/>
                <w:sz w:val="20"/>
                <w:szCs w:val="20"/>
              </w:rPr>
              <w:t>- Электронные магазины</w:t>
            </w:r>
          </w:p>
        </w:tc>
        <w:tc>
          <w:tcPr>
            <w:tcW w:w="0" w:type="auto"/>
            <w:vMerge/>
            <w:shd w:val="clear" w:color="auto" w:fill="FFFFFF"/>
            <w:vAlign w:val="center"/>
            <w:hideMark/>
          </w:tcPr>
          <w:p w:rsidR="00F97B6B" w:rsidRPr="00B25CE3" w:rsidRDefault="00F97B6B" w:rsidP="00E47BAF">
            <w:pPr>
              <w:rPr>
                <w:rFonts w:ascii="Times New Roman" w:hAnsi="Times New Roman" w:cs="Times New Roman"/>
                <w:sz w:val="20"/>
                <w:szCs w:val="20"/>
              </w:rPr>
            </w:pPr>
          </w:p>
        </w:tc>
      </w:tr>
    </w:tbl>
    <w:p w:rsidR="00B25CE3" w:rsidRDefault="00B25CE3" w:rsidP="00B25CE3">
      <w:pPr>
        <w:pStyle w:val="ac"/>
        <w:shd w:val="clear" w:color="auto" w:fill="FFFFFF"/>
        <w:spacing w:before="0" w:beforeAutospacing="0" w:after="0" w:afterAutospacing="0"/>
        <w:ind w:firstLine="567"/>
        <w:jc w:val="both"/>
        <w:rPr>
          <w:color w:val="000000"/>
        </w:rPr>
      </w:pPr>
    </w:p>
    <w:p w:rsidR="00F97B6B" w:rsidRPr="00B25CE3" w:rsidRDefault="00F97B6B" w:rsidP="00B25CE3">
      <w:pPr>
        <w:pStyle w:val="ac"/>
        <w:shd w:val="clear" w:color="auto" w:fill="FFFFFF"/>
        <w:spacing w:before="0" w:beforeAutospacing="0" w:after="0" w:afterAutospacing="0"/>
        <w:ind w:firstLine="567"/>
        <w:jc w:val="both"/>
        <w:rPr>
          <w:color w:val="000000"/>
        </w:rPr>
      </w:pPr>
      <w:r w:rsidRPr="00B25CE3">
        <w:rPr>
          <w:color w:val="000000"/>
        </w:rPr>
        <w:t>Расчеты, произведенные </w:t>
      </w:r>
      <w:bookmarkStart w:id="11" w:name="keyword63"/>
      <w:bookmarkEnd w:id="11"/>
      <w:r w:rsidRPr="00B25CE3">
        <w:rPr>
          <w:rStyle w:val="keyword"/>
          <w:rFonts w:eastAsiaTheme="majorEastAsia"/>
          <w:i/>
          <w:iCs/>
          <w:color w:val="000000"/>
        </w:rPr>
        <w:t>по</w:t>
      </w:r>
      <w:r w:rsidRPr="00B25CE3">
        <w:rPr>
          <w:color w:val="000000"/>
        </w:rPr>
        <w:t> этой формуле, позволяют сравнить разные </w:t>
      </w:r>
      <w:bookmarkStart w:id="12" w:name="keyword64"/>
      <w:bookmarkEnd w:id="12"/>
      <w:r w:rsidRPr="00B25CE3">
        <w:rPr>
          <w:rStyle w:val="keyword"/>
          <w:rFonts w:eastAsiaTheme="majorEastAsia"/>
          <w:i/>
          <w:iCs/>
          <w:color w:val="000000"/>
        </w:rPr>
        <w:t>по</w:t>
      </w:r>
      <w:r w:rsidRPr="00B25CE3">
        <w:rPr>
          <w:color w:val="000000"/>
        </w:rPr>
        <w:t> стоимости рекламные средства (например, дорогостоящая </w:t>
      </w:r>
      <w:bookmarkStart w:id="13" w:name="keyword65"/>
      <w:bookmarkEnd w:id="13"/>
      <w:r w:rsidRPr="00B25CE3">
        <w:rPr>
          <w:rStyle w:val="keyword"/>
          <w:rFonts w:eastAsiaTheme="majorEastAsia"/>
          <w:i/>
          <w:iCs/>
          <w:color w:val="000000"/>
        </w:rPr>
        <w:t>реклама</w:t>
      </w:r>
      <w:r w:rsidRPr="00B25CE3">
        <w:rPr>
          <w:color w:val="000000"/>
        </w:rPr>
        <w:t> с большим тиражом может дать значительно больший экономический эффект, нежели дешевая).</w:t>
      </w:r>
    </w:p>
    <w:p w:rsidR="00F97B6B" w:rsidRPr="00B25CE3" w:rsidRDefault="00F97B6B" w:rsidP="00B25CE3">
      <w:pPr>
        <w:pStyle w:val="ac"/>
        <w:shd w:val="clear" w:color="auto" w:fill="FFFFFF"/>
        <w:spacing w:before="0" w:beforeAutospacing="0" w:after="0" w:afterAutospacing="0"/>
        <w:ind w:firstLine="567"/>
        <w:jc w:val="both"/>
        <w:rPr>
          <w:color w:val="000000"/>
        </w:rPr>
      </w:pPr>
      <w:r w:rsidRPr="00B25CE3">
        <w:rPr>
          <w:color w:val="000000"/>
        </w:rPr>
        <w:t>Специалисты утверждают, что с точки зрения минимизации затрат наиболее выгодным средством рекламы является пресса, на втором месте - радио, на третьем - телевидение. А с точки зрения запоминания рекламного материала потребителями первенство принадлежит телевидению, затем следуют публикации в прессе и на последнем месте - радиореклама.</w:t>
      </w:r>
    </w:p>
    <w:p w:rsidR="00F97B6B" w:rsidRPr="00B25CE3" w:rsidRDefault="00F97B6B" w:rsidP="00B25CE3">
      <w:pPr>
        <w:pStyle w:val="ac"/>
        <w:shd w:val="clear" w:color="auto" w:fill="FFFFFF"/>
        <w:spacing w:before="0" w:beforeAutospacing="0" w:after="0" w:afterAutospacing="0"/>
        <w:ind w:firstLine="567"/>
        <w:jc w:val="both"/>
        <w:rPr>
          <w:color w:val="000000"/>
        </w:rPr>
      </w:pPr>
      <w:r w:rsidRPr="00B25CE3">
        <w:rPr>
          <w:color w:val="000000"/>
        </w:rPr>
        <w:t>Таким образом, наибольшее внимание при проведении рекламной кампании туристским организациям следует уделять рекламным публикациям в прессе (в настоящее время 85% рекламного бюджета туристских организаций занимает </w:t>
      </w:r>
      <w:bookmarkStart w:id="14" w:name="keyword66"/>
      <w:bookmarkEnd w:id="14"/>
      <w:r w:rsidRPr="00B25CE3">
        <w:rPr>
          <w:rStyle w:val="keyword"/>
          <w:rFonts w:eastAsiaTheme="majorEastAsia"/>
          <w:i/>
          <w:iCs/>
          <w:color w:val="000000"/>
        </w:rPr>
        <w:t>реклама</w:t>
      </w:r>
      <w:r w:rsidRPr="00B25CE3">
        <w:rPr>
          <w:color w:val="000000"/>
        </w:rPr>
        <w:t> в прессе). При размещении информации в прессе важно учитывать ее </w:t>
      </w:r>
      <w:bookmarkStart w:id="15" w:name="keyword67"/>
      <w:bookmarkEnd w:id="15"/>
      <w:r w:rsidRPr="00B25CE3">
        <w:rPr>
          <w:rStyle w:val="keyword"/>
          <w:rFonts w:eastAsiaTheme="majorEastAsia"/>
          <w:i/>
          <w:iCs/>
          <w:color w:val="000000"/>
        </w:rPr>
        <w:t>периодичность</w:t>
      </w:r>
      <w:r w:rsidRPr="00B25CE3">
        <w:rPr>
          <w:color w:val="000000"/>
        </w:rPr>
        <w:t> (ежедневная, еженедельная, ежемесячная и т.д.) и уровень издания. Установлено, что публикации в ежедневной прессе оказывают слабое влияние на потенциальных потребителей, так как проходят более незаметно, но в то же время ежедневная пресса является средством наиболее массового охвата. Объявления, помещенные в еженедельных или ежемесячных изданиях, читаются более внимательно, но сравнительно небольшим числом людей.</w:t>
      </w:r>
    </w:p>
    <w:p w:rsidR="00D55537" w:rsidRDefault="00F97B6B" w:rsidP="00B25CE3">
      <w:pPr>
        <w:pStyle w:val="ac"/>
        <w:shd w:val="clear" w:color="auto" w:fill="FFFFFF"/>
        <w:spacing w:before="0" w:beforeAutospacing="0" w:after="0" w:afterAutospacing="0"/>
        <w:ind w:firstLine="567"/>
        <w:jc w:val="both"/>
        <w:rPr>
          <w:color w:val="000000"/>
        </w:rPr>
      </w:pPr>
      <w:r w:rsidRPr="00B25CE3">
        <w:rPr>
          <w:color w:val="000000"/>
        </w:rPr>
        <w:lastRenderedPageBreak/>
        <w:t>В качестве основных рекламных средств в прессе для организаций индустрии туризма можно выделить три группы изданий</w:t>
      </w:r>
      <w:r w:rsidR="00D55537">
        <w:rPr>
          <w:color w:val="000000"/>
        </w:rPr>
        <w:t xml:space="preserve"> (Россия)</w:t>
      </w:r>
      <w:r w:rsidRPr="00B25CE3">
        <w:rPr>
          <w:color w:val="000000"/>
        </w:rPr>
        <w:t>. Первая </w:t>
      </w:r>
      <w:bookmarkStart w:id="16" w:name="keyword68"/>
      <w:bookmarkEnd w:id="16"/>
      <w:r w:rsidRPr="00B25CE3">
        <w:rPr>
          <w:rStyle w:val="keyword"/>
          <w:rFonts w:eastAsiaTheme="majorEastAsia"/>
          <w:i/>
          <w:iCs/>
          <w:color w:val="000000"/>
        </w:rPr>
        <w:t>группа</w:t>
      </w:r>
      <w:r w:rsidRPr="00B25CE3">
        <w:rPr>
          <w:color w:val="000000"/>
        </w:rPr>
        <w:t> - это достаточно обширная специализированная туристская пресса ("TTG", "Турбизнес", "Туризм: практика, проблемы, перспективы" и др.). Вторая </w:t>
      </w:r>
      <w:bookmarkStart w:id="17" w:name="keyword69"/>
      <w:bookmarkEnd w:id="17"/>
      <w:r w:rsidRPr="00B25CE3">
        <w:rPr>
          <w:rStyle w:val="keyword"/>
          <w:rFonts w:eastAsiaTheme="majorEastAsia"/>
          <w:i/>
          <w:iCs/>
          <w:color w:val="000000"/>
        </w:rPr>
        <w:t>группа</w:t>
      </w:r>
      <w:r w:rsidRPr="00B25CE3">
        <w:rPr>
          <w:color w:val="000000"/>
        </w:rPr>
        <w:t> - многочисленные потребительские туристские газеты и журналы, рассчитанные на разные слои населения ("Туризм и отдых", "Вояж" и др.). Третью группу составляют издания деловой направленности, рассчитанные на высокодоходные слои населения ("Деньги", "Эксперт", "Профиль" и др.). К изданиям, включенным в третью группу, при размещении рекламы обращаются лишь некоторые туристские организации (например, высококлассные гостиницы), производящие турпродукт, ориенти</w:t>
      </w:r>
      <w:r w:rsidR="00D55537">
        <w:rPr>
          <w:color w:val="000000"/>
        </w:rPr>
        <w:t>рованный на этот сегмент рынка.</w:t>
      </w:r>
    </w:p>
    <w:p w:rsidR="00F97B6B" w:rsidRDefault="00F97B6B" w:rsidP="00B25CE3">
      <w:pPr>
        <w:pStyle w:val="ac"/>
        <w:shd w:val="clear" w:color="auto" w:fill="FFFFFF"/>
        <w:spacing w:before="0" w:beforeAutospacing="0" w:after="0" w:afterAutospacing="0"/>
        <w:ind w:firstLine="567"/>
        <w:jc w:val="both"/>
        <w:rPr>
          <w:color w:val="000000"/>
        </w:rPr>
      </w:pPr>
      <w:r w:rsidRPr="00B25CE3">
        <w:rPr>
          <w:color w:val="000000"/>
        </w:rPr>
        <w:t>Кроме указанных групп изданий туристские организации для рекламы турпродукта активно используют общественно-рекламную прессу.</w:t>
      </w:r>
    </w:p>
    <w:p w:rsidR="00D55537" w:rsidRPr="00B25CE3" w:rsidRDefault="00D55537" w:rsidP="00B25CE3">
      <w:pPr>
        <w:pStyle w:val="ac"/>
        <w:shd w:val="clear" w:color="auto" w:fill="FFFFFF"/>
        <w:spacing w:before="0" w:beforeAutospacing="0" w:after="0" w:afterAutospacing="0"/>
        <w:ind w:firstLine="567"/>
        <w:jc w:val="both"/>
        <w:rPr>
          <w:color w:val="000000"/>
        </w:rPr>
      </w:pPr>
    </w:p>
    <w:tbl>
      <w:tblPr>
        <w:tblW w:w="9403" w:type="dxa"/>
        <w:tblCellSpacing w:w="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269"/>
        <w:gridCol w:w="4134"/>
      </w:tblGrid>
      <w:tr w:rsidR="00F97B6B" w:rsidRPr="00D55537" w:rsidTr="00D55537">
        <w:trPr>
          <w:tblCellSpacing w:w="7" w:type="dxa"/>
        </w:trPr>
        <w:tc>
          <w:tcPr>
            <w:tcW w:w="0" w:type="auto"/>
            <w:gridSpan w:val="2"/>
            <w:tcBorders>
              <w:top w:val="nil"/>
              <w:left w:val="nil"/>
              <w:right w:val="nil"/>
            </w:tcBorders>
            <w:shd w:val="clear" w:color="auto" w:fill="FFFFFF"/>
            <w:vAlign w:val="center"/>
            <w:hideMark/>
          </w:tcPr>
          <w:p w:rsidR="00F97B6B" w:rsidRPr="00D55537" w:rsidRDefault="00F97B6B" w:rsidP="00D55537">
            <w:pPr>
              <w:jc w:val="center"/>
              <w:rPr>
                <w:rFonts w:ascii="Times New Roman" w:hAnsi="Times New Roman" w:cs="Times New Roman"/>
                <w:sz w:val="24"/>
                <w:szCs w:val="24"/>
              </w:rPr>
            </w:pPr>
            <w:bookmarkStart w:id="18" w:name="table.5.5"/>
            <w:bookmarkEnd w:id="18"/>
            <w:r w:rsidRPr="00D55537">
              <w:rPr>
                <w:rFonts w:ascii="Times New Roman" w:hAnsi="Times New Roman" w:cs="Times New Roman"/>
                <w:sz w:val="24"/>
                <w:szCs w:val="24"/>
              </w:rPr>
              <w:t xml:space="preserve">Таблица </w:t>
            </w:r>
            <w:r w:rsidR="00D55537" w:rsidRPr="00D55537">
              <w:rPr>
                <w:rFonts w:ascii="Times New Roman" w:hAnsi="Times New Roman" w:cs="Times New Roman"/>
                <w:sz w:val="24"/>
                <w:szCs w:val="24"/>
              </w:rPr>
              <w:t>12</w:t>
            </w:r>
            <w:r w:rsidRPr="00D55537">
              <w:rPr>
                <w:rFonts w:ascii="Times New Roman" w:hAnsi="Times New Roman" w:cs="Times New Roman"/>
                <w:sz w:val="24"/>
                <w:szCs w:val="24"/>
              </w:rPr>
              <w:t>.</w:t>
            </w:r>
            <w:r w:rsidR="00D55537" w:rsidRPr="00D55537">
              <w:rPr>
                <w:rFonts w:ascii="Times New Roman" w:hAnsi="Times New Roman" w:cs="Times New Roman"/>
                <w:sz w:val="24"/>
                <w:szCs w:val="24"/>
              </w:rPr>
              <w:t xml:space="preserve">2 – </w:t>
            </w:r>
            <w:r w:rsidRPr="00D55537">
              <w:rPr>
                <w:rFonts w:ascii="Times New Roman" w:hAnsi="Times New Roman" w:cs="Times New Roman"/>
                <w:sz w:val="24"/>
                <w:szCs w:val="24"/>
              </w:rPr>
              <w:t>Распределение туристской рекламы по затратам</w:t>
            </w:r>
          </w:p>
        </w:tc>
      </w:tr>
      <w:tr w:rsidR="00F97B6B" w:rsidRPr="00D55537" w:rsidTr="00D55537">
        <w:trPr>
          <w:trHeight w:val="530"/>
          <w:tblCellSpacing w:w="7" w:type="dxa"/>
        </w:trPr>
        <w:tc>
          <w:tcPr>
            <w:tcW w:w="5248" w:type="dxa"/>
            <w:shd w:val="clear" w:color="auto" w:fill="FFFFFF"/>
            <w:vAlign w:val="center"/>
            <w:hideMark/>
          </w:tcPr>
          <w:p w:rsidR="00F97B6B" w:rsidRPr="00D55537" w:rsidRDefault="00F97B6B" w:rsidP="00E47BAF">
            <w:pPr>
              <w:jc w:val="center"/>
              <w:rPr>
                <w:rFonts w:ascii="Times New Roman" w:hAnsi="Times New Roman" w:cs="Times New Roman"/>
                <w:b/>
                <w:bCs/>
                <w:sz w:val="24"/>
                <w:szCs w:val="24"/>
              </w:rPr>
            </w:pPr>
            <w:r w:rsidRPr="00D55537">
              <w:rPr>
                <w:rFonts w:ascii="Times New Roman" w:hAnsi="Times New Roman" w:cs="Times New Roman"/>
                <w:b/>
                <w:bCs/>
              </w:rPr>
              <w:t>Средства распространения рекламы</w:t>
            </w:r>
          </w:p>
        </w:tc>
        <w:tc>
          <w:tcPr>
            <w:tcW w:w="4113" w:type="dxa"/>
            <w:shd w:val="clear" w:color="auto" w:fill="FFFFFF"/>
            <w:vAlign w:val="center"/>
            <w:hideMark/>
          </w:tcPr>
          <w:p w:rsidR="00F97B6B" w:rsidRPr="00D55537" w:rsidRDefault="00F97B6B" w:rsidP="00E47BAF">
            <w:pPr>
              <w:jc w:val="center"/>
              <w:rPr>
                <w:rFonts w:ascii="Times New Roman" w:hAnsi="Times New Roman" w:cs="Times New Roman"/>
                <w:b/>
                <w:bCs/>
                <w:sz w:val="24"/>
                <w:szCs w:val="24"/>
              </w:rPr>
            </w:pPr>
            <w:r w:rsidRPr="00D55537">
              <w:rPr>
                <w:rFonts w:ascii="Times New Roman" w:hAnsi="Times New Roman" w:cs="Times New Roman"/>
                <w:b/>
                <w:bCs/>
              </w:rPr>
              <w:t>Удельный вес в общем объеме затрат на туристскую рекламу. %</w:t>
            </w:r>
          </w:p>
        </w:tc>
      </w:tr>
      <w:tr w:rsidR="00F97B6B" w:rsidRPr="00D55537" w:rsidTr="00D55537">
        <w:trPr>
          <w:tblCellSpacing w:w="7" w:type="dxa"/>
        </w:trPr>
        <w:tc>
          <w:tcPr>
            <w:tcW w:w="5248" w:type="dxa"/>
            <w:shd w:val="clear" w:color="auto" w:fill="FFFFFF"/>
            <w:hideMark/>
          </w:tcPr>
          <w:p w:rsidR="00F97B6B" w:rsidRPr="00D55537" w:rsidRDefault="00F97B6B" w:rsidP="00E47BAF">
            <w:pPr>
              <w:rPr>
                <w:rFonts w:ascii="Times New Roman" w:hAnsi="Times New Roman" w:cs="Times New Roman"/>
                <w:sz w:val="24"/>
                <w:szCs w:val="24"/>
              </w:rPr>
            </w:pPr>
            <w:r w:rsidRPr="00D55537">
              <w:rPr>
                <w:rFonts w:ascii="Times New Roman" w:hAnsi="Times New Roman" w:cs="Times New Roman"/>
              </w:rPr>
              <w:t>Пресса:</w:t>
            </w:r>
          </w:p>
        </w:tc>
        <w:tc>
          <w:tcPr>
            <w:tcW w:w="4113" w:type="dxa"/>
            <w:shd w:val="clear" w:color="auto" w:fill="FFFFFF"/>
            <w:hideMark/>
          </w:tcPr>
          <w:p w:rsidR="00F97B6B" w:rsidRPr="00D55537" w:rsidRDefault="00F97B6B" w:rsidP="00E47BAF">
            <w:pPr>
              <w:rPr>
                <w:rFonts w:ascii="Times New Roman" w:hAnsi="Times New Roman" w:cs="Times New Roman"/>
                <w:sz w:val="24"/>
                <w:szCs w:val="24"/>
              </w:rPr>
            </w:pPr>
          </w:p>
        </w:tc>
      </w:tr>
      <w:tr w:rsidR="00F97B6B" w:rsidRPr="00D55537" w:rsidTr="00D55537">
        <w:trPr>
          <w:tblCellSpacing w:w="7" w:type="dxa"/>
        </w:trPr>
        <w:tc>
          <w:tcPr>
            <w:tcW w:w="5248" w:type="dxa"/>
            <w:shd w:val="clear" w:color="auto" w:fill="FFFFFF"/>
            <w:hideMark/>
          </w:tcPr>
          <w:p w:rsidR="00F97B6B" w:rsidRPr="00D55537" w:rsidRDefault="00F97B6B" w:rsidP="00E47BAF">
            <w:pPr>
              <w:rPr>
                <w:rFonts w:ascii="Times New Roman" w:hAnsi="Times New Roman" w:cs="Times New Roman"/>
                <w:sz w:val="24"/>
                <w:szCs w:val="24"/>
              </w:rPr>
            </w:pPr>
            <w:r w:rsidRPr="00D55537">
              <w:rPr>
                <w:rFonts w:ascii="Times New Roman" w:hAnsi="Times New Roman" w:cs="Times New Roman"/>
              </w:rPr>
              <w:t>- специальная пресса по туризму</w:t>
            </w:r>
          </w:p>
        </w:tc>
        <w:tc>
          <w:tcPr>
            <w:tcW w:w="4113" w:type="dxa"/>
            <w:shd w:val="clear" w:color="auto" w:fill="FFFFFF"/>
            <w:hideMark/>
          </w:tcPr>
          <w:p w:rsidR="00F97B6B" w:rsidRPr="00D55537" w:rsidRDefault="00F97B6B" w:rsidP="00E47BAF">
            <w:pPr>
              <w:rPr>
                <w:rFonts w:ascii="Times New Roman" w:hAnsi="Times New Roman" w:cs="Times New Roman"/>
                <w:sz w:val="24"/>
                <w:szCs w:val="24"/>
              </w:rPr>
            </w:pPr>
            <w:r w:rsidRPr="00D55537">
              <w:rPr>
                <w:rFonts w:ascii="Times New Roman" w:hAnsi="Times New Roman" w:cs="Times New Roman"/>
              </w:rPr>
              <w:t>17,2</w:t>
            </w:r>
          </w:p>
        </w:tc>
      </w:tr>
      <w:tr w:rsidR="00F97B6B" w:rsidRPr="00D55537" w:rsidTr="00D55537">
        <w:trPr>
          <w:tblCellSpacing w:w="7" w:type="dxa"/>
        </w:trPr>
        <w:tc>
          <w:tcPr>
            <w:tcW w:w="5248" w:type="dxa"/>
            <w:shd w:val="clear" w:color="auto" w:fill="FFFFFF"/>
            <w:hideMark/>
          </w:tcPr>
          <w:p w:rsidR="00F97B6B" w:rsidRPr="00D55537" w:rsidRDefault="00F97B6B" w:rsidP="00E47BAF">
            <w:pPr>
              <w:rPr>
                <w:rFonts w:ascii="Times New Roman" w:hAnsi="Times New Roman" w:cs="Times New Roman"/>
                <w:sz w:val="24"/>
                <w:szCs w:val="24"/>
              </w:rPr>
            </w:pPr>
            <w:r w:rsidRPr="00D55537">
              <w:rPr>
                <w:rFonts w:ascii="Times New Roman" w:hAnsi="Times New Roman" w:cs="Times New Roman"/>
              </w:rPr>
              <w:t>- общественно-рекламная</w:t>
            </w:r>
          </w:p>
        </w:tc>
        <w:tc>
          <w:tcPr>
            <w:tcW w:w="4113" w:type="dxa"/>
            <w:shd w:val="clear" w:color="auto" w:fill="FFFFFF"/>
            <w:hideMark/>
          </w:tcPr>
          <w:p w:rsidR="00F97B6B" w:rsidRPr="00D55537" w:rsidRDefault="00F97B6B" w:rsidP="00E47BAF">
            <w:pPr>
              <w:rPr>
                <w:rFonts w:ascii="Times New Roman" w:hAnsi="Times New Roman" w:cs="Times New Roman"/>
                <w:sz w:val="24"/>
                <w:szCs w:val="24"/>
              </w:rPr>
            </w:pPr>
            <w:r w:rsidRPr="00D55537">
              <w:rPr>
                <w:rFonts w:ascii="Times New Roman" w:hAnsi="Times New Roman" w:cs="Times New Roman"/>
              </w:rPr>
              <w:t>9,5</w:t>
            </w:r>
          </w:p>
        </w:tc>
      </w:tr>
      <w:tr w:rsidR="00F97B6B" w:rsidRPr="00D55537" w:rsidTr="00D55537">
        <w:trPr>
          <w:tblCellSpacing w:w="7" w:type="dxa"/>
        </w:trPr>
        <w:tc>
          <w:tcPr>
            <w:tcW w:w="5248" w:type="dxa"/>
            <w:shd w:val="clear" w:color="auto" w:fill="FFFFFF"/>
            <w:hideMark/>
          </w:tcPr>
          <w:p w:rsidR="00F97B6B" w:rsidRPr="00D55537" w:rsidRDefault="00F97B6B" w:rsidP="00E47BAF">
            <w:pPr>
              <w:rPr>
                <w:rFonts w:ascii="Times New Roman" w:hAnsi="Times New Roman" w:cs="Times New Roman"/>
                <w:sz w:val="24"/>
                <w:szCs w:val="24"/>
              </w:rPr>
            </w:pPr>
            <w:r w:rsidRPr="00D55537">
              <w:rPr>
                <w:rFonts w:ascii="Times New Roman" w:hAnsi="Times New Roman" w:cs="Times New Roman"/>
              </w:rPr>
              <w:t>- информационно-развлекательная</w:t>
            </w:r>
          </w:p>
        </w:tc>
        <w:tc>
          <w:tcPr>
            <w:tcW w:w="4113" w:type="dxa"/>
            <w:shd w:val="clear" w:color="auto" w:fill="FFFFFF"/>
            <w:hideMark/>
          </w:tcPr>
          <w:p w:rsidR="00F97B6B" w:rsidRPr="00D55537" w:rsidRDefault="00F97B6B" w:rsidP="00E47BAF">
            <w:pPr>
              <w:rPr>
                <w:rFonts w:ascii="Times New Roman" w:hAnsi="Times New Roman" w:cs="Times New Roman"/>
                <w:sz w:val="24"/>
                <w:szCs w:val="24"/>
              </w:rPr>
            </w:pPr>
            <w:r w:rsidRPr="00D55537">
              <w:rPr>
                <w:rFonts w:ascii="Times New Roman" w:hAnsi="Times New Roman" w:cs="Times New Roman"/>
              </w:rPr>
              <w:t>9,4</w:t>
            </w:r>
          </w:p>
        </w:tc>
      </w:tr>
      <w:tr w:rsidR="00F97B6B" w:rsidRPr="00D55537" w:rsidTr="00D55537">
        <w:trPr>
          <w:tblCellSpacing w:w="7" w:type="dxa"/>
        </w:trPr>
        <w:tc>
          <w:tcPr>
            <w:tcW w:w="5248" w:type="dxa"/>
            <w:shd w:val="clear" w:color="auto" w:fill="FFFFFF"/>
            <w:hideMark/>
          </w:tcPr>
          <w:p w:rsidR="00F97B6B" w:rsidRPr="00D55537" w:rsidRDefault="00F97B6B" w:rsidP="00E47BAF">
            <w:pPr>
              <w:rPr>
                <w:rFonts w:ascii="Times New Roman" w:hAnsi="Times New Roman" w:cs="Times New Roman"/>
                <w:sz w:val="24"/>
                <w:szCs w:val="24"/>
              </w:rPr>
            </w:pPr>
            <w:r w:rsidRPr="00D55537">
              <w:rPr>
                <w:rFonts w:ascii="Times New Roman" w:hAnsi="Times New Roman" w:cs="Times New Roman"/>
              </w:rPr>
              <w:t>- общественно-политическая и социальная</w:t>
            </w:r>
          </w:p>
        </w:tc>
        <w:tc>
          <w:tcPr>
            <w:tcW w:w="4113" w:type="dxa"/>
            <w:shd w:val="clear" w:color="auto" w:fill="FFFFFF"/>
            <w:hideMark/>
          </w:tcPr>
          <w:p w:rsidR="00F97B6B" w:rsidRPr="00D55537" w:rsidRDefault="00F97B6B" w:rsidP="00E47BAF">
            <w:pPr>
              <w:rPr>
                <w:rFonts w:ascii="Times New Roman" w:hAnsi="Times New Roman" w:cs="Times New Roman"/>
                <w:sz w:val="24"/>
                <w:szCs w:val="24"/>
              </w:rPr>
            </w:pPr>
            <w:r w:rsidRPr="00D55537">
              <w:rPr>
                <w:rFonts w:ascii="Times New Roman" w:hAnsi="Times New Roman" w:cs="Times New Roman"/>
              </w:rPr>
              <w:t>9,3</w:t>
            </w:r>
          </w:p>
        </w:tc>
      </w:tr>
      <w:tr w:rsidR="00F97B6B" w:rsidRPr="00D55537" w:rsidTr="00D55537">
        <w:trPr>
          <w:tblCellSpacing w:w="7" w:type="dxa"/>
        </w:trPr>
        <w:tc>
          <w:tcPr>
            <w:tcW w:w="5248" w:type="dxa"/>
            <w:shd w:val="clear" w:color="auto" w:fill="FFFFFF"/>
            <w:hideMark/>
          </w:tcPr>
          <w:p w:rsidR="00F97B6B" w:rsidRPr="00D55537" w:rsidRDefault="00F97B6B" w:rsidP="00E47BAF">
            <w:pPr>
              <w:rPr>
                <w:rFonts w:ascii="Times New Roman" w:hAnsi="Times New Roman" w:cs="Times New Roman"/>
                <w:sz w:val="24"/>
                <w:szCs w:val="24"/>
              </w:rPr>
            </w:pPr>
            <w:r w:rsidRPr="00D55537">
              <w:rPr>
                <w:rFonts w:ascii="Times New Roman" w:hAnsi="Times New Roman" w:cs="Times New Roman"/>
              </w:rPr>
              <w:t>- деловая</w:t>
            </w:r>
          </w:p>
        </w:tc>
        <w:tc>
          <w:tcPr>
            <w:tcW w:w="4113" w:type="dxa"/>
            <w:shd w:val="clear" w:color="auto" w:fill="FFFFFF"/>
            <w:hideMark/>
          </w:tcPr>
          <w:p w:rsidR="00F97B6B" w:rsidRPr="00D55537" w:rsidRDefault="00F97B6B" w:rsidP="00E47BAF">
            <w:pPr>
              <w:rPr>
                <w:rFonts w:ascii="Times New Roman" w:hAnsi="Times New Roman" w:cs="Times New Roman"/>
                <w:sz w:val="24"/>
                <w:szCs w:val="24"/>
              </w:rPr>
            </w:pPr>
            <w:r w:rsidRPr="00D55537">
              <w:rPr>
                <w:rFonts w:ascii="Times New Roman" w:hAnsi="Times New Roman" w:cs="Times New Roman"/>
              </w:rPr>
              <w:t>8,2</w:t>
            </w:r>
          </w:p>
        </w:tc>
      </w:tr>
      <w:tr w:rsidR="00F97B6B" w:rsidRPr="00D55537" w:rsidTr="00D55537">
        <w:trPr>
          <w:tblCellSpacing w:w="7" w:type="dxa"/>
        </w:trPr>
        <w:tc>
          <w:tcPr>
            <w:tcW w:w="5248" w:type="dxa"/>
            <w:shd w:val="clear" w:color="auto" w:fill="FFFFFF"/>
            <w:hideMark/>
          </w:tcPr>
          <w:p w:rsidR="00F97B6B" w:rsidRPr="00D55537" w:rsidRDefault="00F97B6B" w:rsidP="00E47BAF">
            <w:pPr>
              <w:rPr>
                <w:rFonts w:ascii="Times New Roman" w:hAnsi="Times New Roman" w:cs="Times New Roman"/>
                <w:sz w:val="24"/>
                <w:szCs w:val="24"/>
              </w:rPr>
            </w:pPr>
            <w:r w:rsidRPr="00D55537">
              <w:rPr>
                <w:rFonts w:ascii="Times New Roman" w:hAnsi="Times New Roman" w:cs="Times New Roman"/>
              </w:rPr>
              <w:t>- элитная</w:t>
            </w:r>
          </w:p>
        </w:tc>
        <w:tc>
          <w:tcPr>
            <w:tcW w:w="4113" w:type="dxa"/>
            <w:shd w:val="clear" w:color="auto" w:fill="FFFFFF"/>
            <w:hideMark/>
          </w:tcPr>
          <w:p w:rsidR="00F97B6B" w:rsidRPr="00D55537" w:rsidRDefault="00F97B6B" w:rsidP="00E47BAF">
            <w:pPr>
              <w:rPr>
                <w:rFonts w:ascii="Times New Roman" w:hAnsi="Times New Roman" w:cs="Times New Roman"/>
                <w:sz w:val="24"/>
                <w:szCs w:val="24"/>
              </w:rPr>
            </w:pPr>
            <w:r w:rsidRPr="00D55537">
              <w:rPr>
                <w:rFonts w:ascii="Times New Roman" w:hAnsi="Times New Roman" w:cs="Times New Roman"/>
              </w:rPr>
              <w:t>4,1</w:t>
            </w:r>
          </w:p>
        </w:tc>
      </w:tr>
      <w:tr w:rsidR="00F97B6B" w:rsidRPr="00D55537" w:rsidTr="00D55537">
        <w:trPr>
          <w:tblCellSpacing w:w="7" w:type="dxa"/>
        </w:trPr>
        <w:tc>
          <w:tcPr>
            <w:tcW w:w="5248" w:type="dxa"/>
            <w:shd w:val="clear" w:color="auto" w:fill="FFFFFF"/>
            <w:hideMark/>
          </w:tcPr>
          <w:p w:rsidR="00F97B6B" w:rsidRPr="00D55537" w:rsidRDefault="00F97B6B" w:rsidP="00E47BAF">
            <w:pPr>
              <w:rPr>
                <w:rFonts w:ascii="Times New Roman" w:hAnsi="Times New Roman" w:cs="Times New Roman"/>
                <w:sz w:val="24"/>
                <w:szCs w:val="24"/>
              </w:rPr>
            </w:pPr>
            <w:r w:rsidRPr="00D55537">
              <w:rPr>
                <w:rFonts w:ascii="Times New Roman" w:hAnsi="Times New Roman" w:cs="Times New Roman"/>
              </w:rPr>
              <w:t>Радио</w:t>
            </w:r>
          </w:p>
        </w:tc>
        <w:tc>
          <w:tcPr>
            <w:tcW w:w="4113" w:type="dxa"/>
            <w:shd w:val="clear" w:color="auto" w:fill="FFFFFF"/>
            <w:hideMark/>
          </w:tcPr>
          <w:p w:rsidR="00F97B6B" w:rsidRPr="00D55537" w:rsidRDefault="00F97B6B" w:rsidP="00E47BAF">
            <w:pPr>
              <w:rPr>
                <w:rFonts w:ascii="Times New Roman" w:hAnsi="Times New Roman" w:cs="Times New Roman"/>
                <w:sz w:val="24"/>
                <w:szCs w:val="24"/>
              </w:rPr>
            </w:pPr>
            <w:r w:rsidRPr="00D55537">
              <w:rPr>
                <w:rFonts w:ascii="Times New Roman" w:hAnsi="Times New Roman" w:cs="Times New Roman"/>
              </w:rPr>
              <w:t>11,2</w:t>
            </w:r>
          </w:p>
        </w:tc>
      </w:tr>
      <w:tr w:rsidR="00F97B6B" w:rsidRPr="00D55537" w:rsidTr="00D55537">
        <w:trPr>
          <w:tblCellSpacing w:w="7" w:type="dxa"/>
        </w:trPr>
        <w:tc>
          <w:tcPr>
            <w:tcW w:w="5248" w:type="dxa"/>
            <w:shd w:val="clear" w:color="auto" w:fill="FFFFFF"/>
            <w:hideMark/>
          </w:tcPr>
          <w:p w:rsidR="00F97B6B" w:rsidRPr="00D55537" w:rsidRDefault="00F97B6B" w:rsidP="00E47BAF">
            <w:pPr>
              <w:rPr>
                <w:rFonts w:ascii="Times New Roman" w:hAnsi="Times New Roman" w:cs="Times New Roman"/>
                <w:sz w:val="24"/>
                <w:szCs w:val="24"/>
              </w:rPr>
            </w:pPr>
            <w:r w:rsidRPr="00D55537">
              <w:rPr>
                <w:rFonts w:ascii="Times New Roman" w:hAnsi="Times New Roman" w:cs="Times New Roman"/>
              </w:rPr>
              <w:t>Телевидение</w:t>
            </w:r>
          </w:p>
        </w:tc>
        <w:tc>
          <w:tcPr>
            <w:tcW w:w="4113" w:type="dxa"/>
            <w:shd w:val="clear" w:color="auto" w:fill="FFFFFF"/>
            <w:hideMark/>
          </w:tcPr>
          <w:p w:rsidR="00F97B6B" w:rsidRPr="00D55537" w:rsidRDefault="00F97B6B" w:rsidP="00E47BAF">
            <w:pPr>
              <w:rPr>
                <w:rFonts w:ascii="Times New Roman" w:hAnsi="Times New Roman" w:cs="Times New Roman"/>
                <w:sz w:val="24"/>
                <w:szCs w:val="24"/>
              </w:rPr>
            </w:pPr>
            <w:r w:rsidRPr="00D55537">
              <w:rPr>
                <w:rFonts w:ascii="Times New Roman" w:hAnsi="Times New Roman" w:cs="Times New Roman"/>
              </w:rPr>
              <w:t>10,3</w:t>
            </w:r>
          </w:p>
        </w:tc>
      </w:tr>
      <w:tr w:rsidR="00F97B6B" w:rsidRPr="00D55537" w:rsidTr="00D55537">
        <w:trPr>
          <w:tblCellSpacing w:w="7" w:type="dxa"/>
        </w:trPr>
        <w:tc>
          <w:tcPr>
            <w:tcW w:w="5248" w:type="dxa"/>
            <w:shd w:val="clear" w:color="auto" w:fill="FFFFFF"/>
            <w:hideMark/>
          </w:tcPr>
          <w:p w:rsidR="00F97B6B" w:rsidRPr="00D55537" w:rsidRDefault="00F97B6B" w:rsidP="00E47BAF">
            <w:pPr>
              <w:rPr>
                <w:rFonts w:ascii="Times New Roman" w:hAnsi="Times New Roman" w:cs="Times New Roman"/>
                <w:sz w:val="24"/>
                <w:szCs w:val="24"/>
              </w:rPr>
            </w:pPr>
            <w:r w:rsidRPr="00D55537">
              <w:rPr>
                <w:rFonts w:ascii="Times New Roman" w:hAnsi="Times New Roman" w:cs="Times New Roman"/>
              </w:rPr>
              <w:t>Наружная реклама</w:t>
            </w:r>
          </w:p>
        </w:tc>
        <w:tc>
          <w:tcPr>
            <w:tcW w:w="4113" w:type="dxa"/>
            <w:shd w:val="clear" w:color="auto" w:fill="FFFFFF"/>
            <w:hideMark/>
          </w:tcPr>
          <w:p w:rsidR="00F97B6B" w:rsidRPr="00D55537" w:rsidRDefault="00F97B6B" w:rsidP="00E47BAF">
            <w:pPr>
              <w:rPr>
                <w:rFonts w:ascii="Times New Roman" w:hAnsi="Times New Roman" w:cs="Times New Roman"/>
                <w:sz w:val="24"/>
                <w:szCs w:val="24"/>
              </w:rPr>
            </w:pPr>
            <w:r w:rsidRPr="00D55537">
              <w:rPr>
                <w:rFonts w:ascii="Times New Roman" w:hAnsi="Times New Roman" w:cs="Times New Roman"/>
              </w:rPr>
              <w:t>8,9</w:t>
            </w:r>
          </w:p>
        </w:tc>
      </w:tr>
      <w:tr w:rsidR="00F97B6B" w:rsidRPr="00D55537" w:rsidTr="00D55537">
        <w:trPr>
          <w:tblCellSpacing w:w="7" w:type="dxa"/>
        </w:trPr>
        <w:tc>
          <w:tcPr>
            <w:tcW w:w="5248" w:type="dxa"/>
            <w:shd w:val="clear" w:color="auto" w:fill="FFFFFF"/>
            <w:hideMark/>
          </w:tcPr>
          <w:p w:rsidR="00F97B6B" w:rsidRPr="00D55537" w:rsidRDefault="00F97B6B" w:rsidP="00E47BAF">
            <w:pPr>
              <w:rPr>
                <w:rFonts w:ascii="Times New Roman" w:hAnsi="Times New Roman" w:cs="Times New Roman"/>
                <w:sz w:val="24"/>
                <w:szCs w:val="24"/>
              </w:rPr>
            </w:pPr>
            <w:r w:rsidRPr="00D55537">
              <w:rPr>
                <w:rFonts w:ascii="Times New Roman" w:hAnsi="Times New Roman" w:cs="Times New Roman"/>
              </w:rPr>
              <w:t>Прочие мероприятия</w:t>
            </w:r>
          </w:p>
        </w:tc>
        <w:tc>
          <w:tcPr>
            <w:tcW w:w="4113" w:type="dxa"/>
            <w:shd w:val="clear" w:color="auto" w:fill="FFFFFF"/>
            <w:hideMark/>
          </w:tcPr>
          <w:p w:rsidR="00F97B6B" w:rsidRPr="00D55537" w:rsidRDefault="00F97B6B" w:rsidP="00E47BAF">
            <w:pPr>
              <w:rPr>
                <w:rFonts w:ascii="Times New Roman" w:hAnsi="Times New Roman" w:cs="Times New Roman"/>
                <w:sz w:val="24"/>
                <w:szCs w:val="24"/>
              </w:rPr>
            </w:pPr>
            <w:r w:rsidRPr="00D55537">
              <w:rPr>
                <w:rFonts w:ascii="Times New Roman" w:hAnsi="Times New Roman" w:cs="Times New Roman"/>
              </w:rPr>
              <w:t>12,0</w:t>
            </w:r>
          </w:p>
        </w:tc>
      </w:tr>
    </w:tbl>
    <w:p w:rsidR="00F97B6B" w:rsidRPr="005D128E" w:rsidRDefault="00F97B6B" w:rsidP="005D128E">
      <w:pPr>
        <w:pStyle w:val="ac"/>
        <w:shd w:val="clear" w:color="auto" w:fill="FFFFFF"/>
        <w:spacing w:before="0" w:beforeAutospacing="0" w:after="0" w:afterAutospacing="0"/>
        <w:rPr>
          <w:color w:val="000000"/>
          <w:sz w:val="20"/>
          <w:szCs w:val="20"/>
        </w:rPr>
      </w:pPr>
      <w:r w:rsidRPr="005D128E">
        <w:rPr>
          <w:b/>
          <w:bCs/>
          <w:color w:val="000000"/>
          <w:sz w:val="20"/>
          <w:szCs w:val="20"/>
        </w:rPr>
        <w:t>Источник:</w:t>
      </w:r>
      <w:r w:rsidRPr="005D128E">
        <w:rPr>
          <w:color w:val="000000"/>
          <w:sz w:val="20"/>
          <w:szCs w:val="20"/>
        </w:rPr>
        <w:t> </w:t>
      </w:r>
      <w:r w:rsidRPr="005D128E">
        <w:rPr>
          <w:i/>
          <w:iCs/>
          <w:color w:val="000000"/>
          <w:sz w:val="20"/>
          <w:szCs w:val="20"/>
        </w:rPr>
        <w:t>Борисова Е., Калашников И.</w:t>
      </w:r>
      <w:r w:rsidRPr="005D128E">
        <w:rPr>
          <w:color w:val="000000"/>
          <w:sz w:val="20"/>
          <w:szCs w:val="20"/>
        </w:rPr>
        <w:t> Задача со многими неизвестными//Турбизнес. 2000. № 9.</w:t>
      </w:r>
    </w:p>
    <w:p w:rsidR="005D128E" w:rsidRDefault="005D128E" w:rsidP="00D55537">
      <w:pPr>
        <w:pStyle w:val="ac"/>
        <w:shd w:val="clear" w:color="auto" w:fill="FFFFFF"/>
        <w:spacing w:before="0" w:beforeAutospacing="0" w:after="0" w:afterAutospacing="0"/>
        <w:jc w:val="center"/>
        <w:rPr>
          <w:b/>
          <w:color w:val="000000"/>
          <w:sz w:val="28"/>
          <w:szCs w:val="28"/>
        </w:rPr>
      </w:pPr>
    </w:p>
    <w:p w:rsidR="00D55537" w:rsidRPr="00D55537" w:rsidRDefault="00D55537" w:rsidP="00D55537">
      <w:pPr>
        <w:pStyle w:val="ac"/>
        <w:shd w:val="clear" w:color="auto" w:fill="FFFFFF"/>
        <w:spacing w:before="0" w:beforeAutospacing="0" w:after="0" w:afterAutospacing="0"/>
        <w:jc w:val="center"/>
        <w:rPr>
          <w:b/>
          <w:color w:val="000000"/>
          <w:sz w:val="28"/>
          <w:szCs w:val="28"/>
        </w:rPr>
      </w:pPr>
      <w:r w:rsidRPr="00D55537">
        <w:rPr>
          <w:b/>
          <w:color w:val="000000"/>
          <w:sz w:val="28"/>
          <w:szCs w:val="28"/>
        </w:rPr>
        <w:t>12.</w:t>
      </w:r>
      <w:r w:rsidR="005D128E">
        <w:rPr>
          <w:b/>
          <w:color w:val="000000"/>
          <w:sz w:val="28"/>
          <w:szCs w:val="28"/>
        </w:rPr>
        <w:t>6</w:t>
      </w:r>
      <w:r w:rsidRPr="00D55537">
        <w:rPr>
          <w:b/>
          <w:color w:val="000000"/>
          <w:sz w:val="28"/>
          <w:szCs w:val="28"/>
        </w:rPr>
        <w:t xml:space="preserve"> Особенности формирования рекламного бюджета в туризме</w:t>
      </w:r>
    </w:p>
    <w:p w:rsidR="00D55537" w:rsidRDefault="00D55537" w:rsidP="00D55537">
      <w:pPr>
        <w:pStyle w:val="ac"/>
        <w:shd w:val="clear" w:color="auto" w:fill="FFFFFF"/>
        <w:spacing w:before="0" w:beforeAutospacing="0" w:after="0" w:afterAutospacing="0"/>
        <w:rPr>
          <w:color w:val="000000"/>
        </w:rPr>
      </w:pPr>
    </w:p>
    <w:p w:rsidR="00B25CE3" w:rsidRPr="00D55537" w:rsidRDefault="00B25CE3" w:rsidP="00D55537">
      <w:pPr>
        <w:pStyle w:val="ac"/>
        <w:shd w:val="clear" w:color="auto" w:fill="FFFFFF"/>
        <w:spacing w:before="0" w:beforeAutospacing="0" w:after="0" w:afterAutospacing="0"/>
        <w:ind w:firstLine="567"/>
        <w:jc w:val="both"/>
        <w:rPr>
          <w:color w:val="000000"/>
        </w:rPr>
      </w:pPr>
      <w:r w:rsidRPr="00D55537">
        <w:rPr>
          <w:color w:val="000000"/>
        </w:rPr>
        <w:t>Экономисты выделяют ряд методов, которые можно использовать при формировании рекламного бюджета (</w:t>
      </w:r>
      <w:hyperlink r:id="rId18" w:anchor="table.5.8" w:history="1">
        <w:r w:rsidR="00D55537" w:rsidRPr="00D55537">
          <w:rPr>
            <w:rStyle w:val="ad"/>
            <w:color w:val="auto"/>
            <w:u w:val="none"/>
          </w:rPr>
          <w:t>таблица</w:t>
        </w:r>
      </w:hyperlink>
      <w:r w:rsidR="00D55537">
        <w:t xml:space="preserve"> 12.3</w:t>
      </w:r>
      <w:r w:rsidRPr="00D55537">
        <w:rPr>
          <w:color w:val="000000"/>
        </w:rPr>
        <w:t>). </w:t>
      </w:r>
      <w:bookmarkStart w:id="19" w:name="keyword82"/>
      <w:bookmarkEnd w:id="19"/>
      <w:r w:rsidRPr="00D55537">
        <w:rPr>
          <w:rStyle w:val="keyword"/>
          <w:rFonts w:eastAsiaTheme="majorEastAsia"/>
          <w:i/>
          <w:iCs/>
          <w:color w:val="000000"/>
        </w:rPr>
        <w:t>Список</w:t>
      </w:r>
      <w:r w:rsidRPr="00D55537">
        <w:rPr>
          <w:color w:val="000000"/>
        </w:rPr>
        <w:t> приведенных методов является неполным, однако очевидно, что ни один из них не является универсальным и совершенным. В реальной жизни большинство туристских организаций при формировании рекламного бюджета руководствуются прежде всего имеющимся практическим опытом.</w:t>
      </w:r>
    </w:p>
    <w:tbl>
      <w:tblPr>
        <w:tblW w:w="9403" w:type="dxa"/>
        <w:tblCellSpacing w:w="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880"/>
        <w:gridCol w:w="2990"/>
        <w:gridCol w:w="4533"/>
      </w:tblGrid>
      <w:tr w:rsidR="00B25CE3" w:rsidRPr="00D55537" w:rsidTr="00D55537">
        <w:trPr>
          <w:tblCellSpacing w:w="7" w:type="dxa"/>
        </w:trPr>
        <w:tc>
          <w:tcPr>
            <w:tcW w:w="0" w:type="auto"/>
            <w:gridSpan w:val="3"/>
            <w:tcBorders>
              <w:top w:val="nil"/>
              <w:left w:val="nil"/>
              <w:right w:val="nil"/>
            </w:tcBorders>
            <w:shd w:val="clear" w:color="auto" w:fill="FFFFFF"/>
            <w:vAlign w:val="center"/>
            <w:hideMark/>
          </w:tcPr>
          <w:p w:rsidR="00B25CE3" w:rsidRPr="00D55537" w:rsidRDefault="00B25CE3" w:rsidP="00D55537">
            <w:pPr>
              <w:jc w:val="center"/>
              <w:rPr>
                <w:rFonts w:ascii="Times New Roman" w:hAnsi="Times New Roman" w:cs="Times New Roman"/>
                <w:sz w:val="24"/>
                <w:szCs w:val="24"/>
              </w:rPr>
            </w:pPr>
            <w:bookmarkStart w:id="20" w:name="table.5.8"/>
            <w:bookmarkEnd w:id="20"/>
            <w:r w:rsidRPr="00D55537">
              <w:rPr>
                <w:rFonts w:ascii="Times New Roman" w:hAnsi="Times New Roman" w:cs="Times New Roman"/>
              </w:rPr>
              <w:t xml:space="preserve">Таблица </w:t>
            </w:r>
            <w:r w:rsidR="00D55537">
              <w:rPr>
                <w:rFonts w:ascii="Times New Roman" w:hAnsi="Times New Roman" w:cs="Times New Roman"/>
              </w:rPr>
              <w:t>12</w:t>
            </w:r>
            <w:r w:rsidRPr="00D55537">
              <w:rPr>
                <w:rFonts w:ascii="Times New Roman" w:hAnsi="Times New Roman" w:cs="Times New Roman"/>
              </w:rPr>
              <w:t>.</w:t>
            </w:r>
            <w:r w:rsidR="00D55537">
              <w:rPr>
                <w:rFonts w:ascii="Times New Roman" w:hAnsi="Times New Roman" w:cs="Times New Roman"/>
              </w:rPr>
              <w:t>3 –</w:t>
            </w:r>
            <w:r w:rsidRPr="00D55537">
              <w:rPr>
                <w:rFonts w:ascii="Times New Roman" w:hAnsi="Times New Roman" w:cs="Times New Roman"/>
              </w:rPr>
              <w:t xml:space="preserve"> Ряд возможных методов формирования рекламного бюджета</w:t>
            </w:r>
            <w:r w:rsidR="00D55537">
              <w:rPr>
                <w:rFonts w:ascii="Times New Roman" w:hAnsi="Times New Roman" w:cs="Times New Roman"/>
              </w:rPr>
              <w:t xml:space="preserve"> в туризме</w:t>
            </w:r>
          </w:p>
        </w:tc>
      </w:tr>
      <w:tr w:rsidR="00B25CE3" w:rsidRPr="00D55537" w:rsidTr="00D55537">
        <w:trPr>
          <w:tblCellSpacing w:w="7" w:type="dxa"/>
        </w:trPr>
        <w:tc>
          <w:tcPr>
            <w:tcW w:w="0" w:type="auto"/>
            <w:shd w:val="clear" w:color="auto" w:fill="FFFFFF"/>
            <w:vAlign w:val="center"/>
            <w:hideMark/>
          </w:tcPr>
          <w:p w:rsidR="00B25CE3" w:rsidRPr="00D55537" w:rsidRDefault="00B25CE3" w:rsidP="00E47BAF">
            <w:pPr>
              <w:jc w:val="center"/>
              <w:rPr>
                <w:rFonts w:ascii="Times New Roman" w:hAnsi="Times New Roman" w:cs="Times New Roman"/>
                <w:b/>
                <w:bCs/>
                <w:sz w:val="24"/>
                <w:szCs w:val="24"/>
              </w:rPr>
            </w:pPr>
            <w:r w:rsidRPr="00D55537">
              <w:rPr>
                <w:rFonts w:ascii="Times New Roman" w:hAnsi="Times New Roman" w:cs="Times New Roman"/>
                <w:b/>
                <w:bCs/>
              </w:rPr>
              <w:lastRenderedPageBreak/>
              <w:t>Название метода</w:t>
            </w:r>
          </w:p>
        </w:tc>
        <w:tc>
          <w:tcPr>
            <w:tcW w:w="0" w:type="auto"/>
            <w:shd w:val="clear" w:color="auto" w:fill="FFFFFF"/>
            <w:vAlign w:val="center"/>
            <w:hideMark/>
          </w:tcPr>
          <w:p w:rsidR="00B25CE3" w:rsidRPr="00D55537" w:rsidRDefault="00B25CE3" w:rsidP="00E47BAF">
            <w:pPr>
              <w:jc w:val="center"/>
              <w:rPr>
                <w:rFonts w:ascii="Times New Roman" w:hAnsi="Times New Roman" w:cs="Times New Roman"/>
                <w:b/>
                <w:bCs/>
                <w:sz w:val="24"/>
                <w:szCs w:val="24"/>
              </w:rPr>
            </w:pPr>
            <w:r w:rsidRPr="00D55537">
              <w:rPr>
                <w:rFonts w:ascii="Times New Roman" w:hAnsi="Times New Roman" w:cs="Times New Roman"/>
                <w:b/>
                <w:bCs/>
              </w:rPr>
              <w:t>Сущность метода</w:t>
            </w:r>
          </w:p>
        </w:tc>
        <w:tc>
          <w:tcPr>
            <w:tcW w:w="0" w:type="auto"/>
            <w:shd w:val="clear" w:color="auto" w:fill="FFFFFF"/>
            <w:vAlign w:val="center"/>
            <w:hideMark/>
          </w:tcPr>
          <w:p w:rsidR="00B25CE3" w:rsidRPr="00D55537" w:rsidRDefault="00B25CE3" w:rsidP="00E47BAF">
            <w:pPr>
              <w:jc w:val="center"/>
              <w:rPr>
                <w:rFonts w:ascii="Times New Roman" w:hAnsi="Times New Roman" w:cs="Times New Roman"/>
                <w:b/>
                <w:bCs/>
                <w:sz w:val="24"/>
                <w:szCs w:val="24"/>
              </w:rPr>
            </w:pPr>
            <w:r w:rsidRPr="00D55537">
              <w:rPr>
                <w:rFonts w:ascii="Times New Roman" w:hAnsi="Times New Roman" w:cs="Times New Roman"/>
                <w:b/>
                <w:bCs/>
              </w:rPr>
              <w:t>Недостатки метода</w:t>
            </w:r>
          </w:p>
        </w:tc>
      </w:tr>
      <w:tr w:rsidR="00B25CE3" w:rsidRPr="00D55537" w:rsidTr="00D55537">
        <w:trPr>
          <w:trHeight w:val="1485"/>
          <w:tblCellSpacing w:w="7" w:type="dxa"/>
        </w:trPr>
        <w:tc>
          <w:tcPr>
            <w:tcW w:w="0" w:type="auto"/>
            <w:shd w:val="clear" w:color="auto" w:fill="FFFFFF"/>
            <w:hideMark/>
          </w:tcPr>
          <w:p w:rsidR="00B25CE3" w:rsidRPr="00D55537" w:rsidRDefault="00B25CE3" w:rsidP="00E47BAF">
            <w:pPr>
              <w:rPr>
                <w:rFonts w:ascii="Times New Roman" w:hAnsi="Times New Roman" w:cs="Times New Roman"/>
                <w:sz w:val="24"/>
                <w:szCs w:val="24"/>
              </w:rPr>
            </w:pPr>
            <w:r w:rsidRPr="00D55537">
              <w:rPr>
                <w:rFonts w:ascii="Times New Roman" w:hAnsi="Times New Roman" w:cs="Times New Roman"/>
              </w:rPr>
              <w:t>Метод финансирования от возможностей</w:t>
            </w:r>
          </w:p>
        </w:tc>
        <w:tc>
          <w:tcPr>
            <w:tcW w:w="0" w:type="auto"/>
            <w:shd w:val="clear" w:color="auto" w:fill="FFFFFF"/>
            <w:hideMark/>
          </w:tcPr>
          <w:p w:rsidR="00B25CE3" w:rsidRPr="00D55537" w:rsidRDefault="00B25CE3" w:rsidP="00E47BAF">
            <w:pPr>
              <w:rPr>
                <w:rFonts w:ascii="Times New Roman" w:hAnsi="Times New Roman" w:cs="Times New Roman"/>
                <w:sz w:val="24"/>
                <w:szCs w:val="24"/>
              </w:rPr>
            </w:pPr>
            <w:r w:rsidRPr="00D55537">
              <w:rPr>
                <w:rFonts w:ascii="Times New Roman" w:hAnsi="Times New Roman" w:cs="Times New Roman"/>
              </w:rPr>
              <w:t>Организация выделяет на рекламу столько средств, сколько, по мнению руководства, она может себе позволить</w:t>
            </w:r>
          </w:p>
        </w:tc>
        <w:tc>
          <w:tcPr>
            <w:tcW w:w="0" w:type="auto"/>
            <w:shd w:val="clear" w:color="auto" w:fill="FFFFFF"/>
            <w:hideMark/>
          </w:tcPr>
          <w:p w:rsidR="00B25CE3" w:rsidRPr="00D55537" w:rsidRDefault="00B25CE3" w:rsidP="00E47BAF">
            <w:pPr>
              <w:rPr>
                <w:rFonts w:ascii="Times New Roman" w:hAnsi="Times New Roman" w:cs="Times New Roman"/>
                <w:sz w:val="24"/>
                <w:szCs w:val="24"/>
              </w:rPr>
            </w:pPr>
            <w:r w:rsidRPr="00D55537">
              <w:rPr>
                <w:rFonts w:ascii="Times New Roman" w:hAnsi="Times New Roman" w:cs="Times New Roman"/>
              </w:rPr>
              <w:t>Непредсказуемость выделенных на рекламу сумм ведет к отсутствию проработанной рекламной политики на длительную перспективу</w:t>
            </w:r>
          </w:p>
        </w:tc>
      </w:tr>
      <w:tr w:rsidR="00B25CE3" w:rsidRPr="00D55537" w:rsidTr="00D55537">
        <w:trPr>
          <w:tblCellSpacing w:w="7" w:type="dxa"/>
        </w:trPr>
        <w:tc>
          <w:tcPr>
            <w:tcW w:w="0" w:type="auto"/>
            <w:shd w:val="clear" w:color="auto" w:fill="FFFFFF"/>
            <w:hideMark/>
          </w:tcPr>
          <w:p w:rsidR="00B25CE3" w:rsidRPr="00D55537" w:rsidRDefault="00B25CE3" w:rsidP="00E47BAF">
            <w:pPr>
              <w:rPr>
                <w:rFonts w:ascii="Times New Roman" w:hAnsi="Times New Roman" w:cs="Times New Roman"/>
                <w:sz w:val="24"/>
                <w:szCs w:val="24"/>
              </w:rPr>
            </w:pPr>
            <w:r w:rsidRPr="00D55537">
              <w:rPr>
                <w:rFonts w:ascii="Times New Roman" w:hAnsi="Times New Roman" w:cs="Times New Roman"/>
              </w:rPr>
              <w:t>Метод фиксированного процента</w:t>
            </w:r>
          </w:p>
        </w:tc>
        <w:tc>
          <w:tcPr>
            <w:tcW w:w="0" w:type="auto"/>
            <w:shd w:val="clear" w:color="auto" w:fill="FFFFFF"/>
            <w:hideMark/>
          </w:tcPr>
          <w:p w:rsidR="00B25CE3" w:rsidRPr="00D55537" w:rsidRDefault="00B25CE3" w:rsidP="00E47BAF">
            <w:pPr>
              <w:rPr>
                <w:rFonts w:ascii="Times New Roman" w:hAnsi="Times New Roman" w:cs="Times New Roman"/>
                <w:sz w:val="24"/>
                <w:szCs w:val="24"/>
              </w:rPr>
            </w:pPr>
            <w:r w:rsidRPr="00D55537">
              <w:rPr>
                <w:rFonts w:ascii="Times New Roman" w:hAnsi="Times New Roman" w:cs="Times New Roman"/>
              </w:rPr>
              <w:t>Основан на отчислении на рекламу определенного процента от суммы доходов (расходов) туристской организации (в среднем 6-8% общих расходов)</w:t>
            </w:r>
          </w:p>
        </w:tc>
        <w:tc>
          <w:tcPr>
            <w:tcW w:w="0" w:type="auto"/>
            <w:shd w:val="clear" w:color="auto" w:fill="FFFFFF"/>
            <w:hideMark/>
          </w:tcPr>
          <w:p w:rsidR="00B25CE3" w:rsidRPr="00D55537" w:rsidRDefault="00B25CE3" w:rsidP="00E47BAF">
            <w:pPr>
              <w:rPr>
                <w:rFonts w:ascii="Times New Roman" w:hAnsi="Times New Roman" w:cs="Times New Roman"/>
                <w:sz w:val="24"/>
                <w:szCs w:val="24"/>
              </w:rPr>
            </w:pPr>
            <w:r w:rsidRPr="00D55537">
              <w:rPr>
                <w:rFonts w:ascii="Times New Roman" w:hAnsi="Times New Roman" w:cs="Times New Roman"/>
              </w:rPr>
              <w:t>В этом случае объем финансирования рекламы определяется объемом продаж, а не наоборот</w:t>
            </w:r>
          </w:p>
        </w:tc>
      </w:tr>
      <w:tr w:rsidR="00B25CE3" w:rsidRPr="00D55537" w:rsidTr="00D55537">
        <w:trPr>
          <w:tblCellSpacing w:w="7" w:type="dxa"/>
        </w:trPr>
        <w:tc>
          <w:tcPr>
            <w:tcW w:w="0" w:type="auto"/>
            <w:shd w:val="clear" w:color="auto" w:fill="FFFFFF"/>
            <w:hideMark/>
          </w:tcPr>
          <w:p w:rsidR="00B25CE3" w:rsidRPr="00D55537" w:rsidRDefault="00B25CE3" w:rsidP="00E47BAF">
            <w:pPr>
              <w:rPr>
                <w:rFonts w:ascii="Times New Roman" w:hAnsi="Times New Roman" w:cs="Times New Roman"/>
                <w:sz w:val="24"/>
                <w:szCs w:val="24"/>
              </w:rPr>
            </w:pPr>
            <w:r w:rsidRPr="00D55537">
              <w:rPr>
                <w:rFonts w:ascii="Times New Roman" w:hAnsi="Times New Roman" w:cs="Times New Roman"/>
              </w:rPr>
              <w:t>Метод ориентации на конкурента</w:t>
            </w:r>
          </w:p>
        </w:tc>
        <w:tc>
          <w:tcPr>
            <w:tcW w:w="0" w:type="auto"/>
            <w:shd w:val="clear" w:color="auto" w:fill="FFFFFF"/>
            <w:hideMark/>
          </w:tcPr>
          <w:p w:rsidR="00B25CE3" w:rsidRPr="00D55537" w:rsidRDefault="00B25CE3" w:rsidP="00E47BAF">
            <w:pPr>
              <w:rPr>
                <w:rFonts w:ascii="Times New Roman" w:hAnsi="Times New Roman" w:cs="Times New Roman"/>
                <w:sz w:val="24"/>
                <w:szCs w:val="24"/>
              </w:rPr>
            </w:pPr>
            <w:r w:rsidRPr="00D55537">
              <w:rPr>
                <w:rFonts w:ascii="Times New Roman" w:hAnsi="Times New Roman" w:cs="Times New Roman"/>
              </w:rPr>
              <w:t>Учет практики и уровня затрат на рекламу организаций-конкурентов</w:t>
            </w:r>
          </w:p>
        </w:tc>
        <w:tc>
          <w:tcPr>
            <w:tcW w:w="0" w:type="auto"/>
            <w:shd w:val="clear" w:color="auto" w:fill="FFFFFF"/>
            <w:hideMark/>
          </w:tcPr>
          <w:p w:rsidR="00B25CE3" w:rsidRPr="00D55537" w:rsidRDefault="00B25CE3" w:rsidP="00E47BAF">
            <w:pPr>
              <w:rPr>
                <w:rFonts w:ascii="Times New Roman" w:hAnsi="Times New Roman" w:cs="Times New Roman"/>
                <w:sz w:val="24"/>
                <w:szCs w:val="24"/>
              </w:rPr>
            </w:pPr>
            <w:r w:rsidRPr="00D55537">
              <w:rPr>
                <w:rFonts w:ascii="Times New Roman" w:hAnsi="Times New Roman" w:cs="Times New Roman"/>
              </w:rPr>
              <w:t>Не всегда выполняется условие, что рыночная доля организаций не рынке зависит от рекламной работы (на рыночную долю может влиять имидж, репутация, известная торговая марка). Поэтому не следует копировать действия конкурентов без их детального анализа</w:t>
            </w:r>
          </w:p>
        </w:tc>
      </w:tr>
      <w:tr w:rsidR="00B25CE3" w:rsidRPr="00D55537" w:rsidTr="00D55537">
        <w:trPr>
          <w:tblCellSpacing w:w="7" w:type="dxa"/>
        </w:trPr>
        <w:tc>
          <w:tcPr>
            <w:tcW w:w="0" w:type="auto"/>
            <w:shd w:val="clear" w:color="auto" w:fill="FFFFFF"/>
            <w:hideMark/>
          </w:tcPr>
          <w:p w:rsidR="00B25CE3" w:rsidRPr="00D55537" w:rsidRDefault="00B25CE3" w:rsidP="00E47BAF">
            <w:pPr>
              <w:rPr>
                <w:rFonts w:ascii="Times New Roman" w:hAnsi="Times New Roman" w:cs="Times New Roman"/>
                <w:sz w:val="24"/>
                <w:szCs w:val="24"/>
              </w:rPr>
            </w:pPr>
            <w:r w:rsidRPr="00D55537">
              <w:rPr>
                <w:rFonts w:ascii="Times New Roman" w:hAnsi="Times New Roman" w:cs="Times New Roman"/>
              </w:rPr>
              <w:t>Метод пересмотра предыдущего бюджета</w:t>
            </w:r>
          </w:p>
        </w:tc>
        <w:tc>
          <w:tcPr>
            <w:tcW w:w="0" w:type="auto"/>
            <w:shd w:val="clear" w:color="auto" w:fill="FFFFFF"/>
            <w:hideMark/>
          </w:tcPr>
          <w:p w:rsidR="00B25CE3" w:rsidRPr="00D55537" w:rsidRDefault="00B25CE3" w:rsidP="00E47BAF">
            <w:pPr>
              <w:rPr>
                <w:rFonts w:ascii="Times New Roman" w:hAnsi="Times New Roman" w:cs="Times New Roman"/>
                <w:sz w:val="24"/>
                <w:szCs w:val="24"/>
              </w:rPr>
            </w:pPr>
            <w:r w:rsidRPr="00D55537">
              <w:rPr>
                <w:rFonts w:ascii="Times New Roman" w:hAnsi="Times New Roman" w:cs="Times New Roman"/>
              </w:rPr>
              <w:t>Предыдущий бюджет корректируется в соответствии с изменившимися условиями</w:t>
            </w:r>
          </w:p>
        </w:tc>
        <w:tc>
          <w:tcPr>
            <w:tcW w:w="0" w:type="auto"/>
            <w:shd w:val="clear" w:color="auto" w:fill="FFFFFF"/>
            <w:hideMark/>
          </w:tcPr>
          <w:p w:rsidR="00B25CE3" w:rsidRPr="00D55537" w:rsidRDefault="00B25CE3" w:rsidP="00E47BAF">
            <w:pPr>
              <w:rPr>
                <w:rFonts w:ascii="Times New Roman" w:hAnsi="Times New Roman" w:cs="Times New Roman"/>
                <w:sz w:val="24"/>
                <w:szCs w:val="24"/>
              </w:rPr>
            </w:pPr>
            <w:r w:rsidRPr="00D55537">
              <w:rPr>
                <w:rFonts w:ascii="Times New Roman" w:hAnsi="Times New Roman" w:cs="Times New Roman"/>
              </w:rPr>
              <w:t>В случае если в предыдущем бюджете допущена ошибка, имеется вероятность, что она будет перенесена в новый бюджет</w:t>
            </w:r>
          </w:p>
        </w:tc>
      </w:tr>
    </w:tbl>
    <w:p w:rsidR="00D55537" w:rsidRDefault="00D55537" w:rsidP="00D55537">
      <w:pPr>
        <w:pStyle w:val="ac"/>
        <w:shd w:val="clear" w:color="auto" w:fill="FFFFFF"/>
        <w:spacing w:before="0" w:beforeAutospacing="0" w:after="0" w:afterAutospacing="0"/>
        <w:ind w:firstLine="567"/>
        <w:jc w:val="both"/>
        <w:rPr>
          <w:rStyle w:val="keyword"/>
          <w:rFonts w:ascii="Tahoma" w:eastAsiaTheme="majorEastAsia" w:hAnsi="Tahoma" w:cs="Tahoma"/>
          <w:i/>
          <w:iCs/>
          <w:color w:val="000000"/>
          <w:sz w:val="14"/>
          <w:szCs w:val="14"/>
        </w:rPr>
      </w:pPr>
      <w:bookmarkStart w:id="21" w:name="keyword83"/>
      <w:bookmarkEnd w:id="21"/>
    </w:p>
    <w:p w:rsidR="00B25CE3" w:rsidRPr="00D55537" w:rsidRDefault="00B25CE3" w:rsidP="00D55537">
      <w:pPr>
        <w:pStyle w:val="ac"/>
        <w:shd w:val="clear" w:color="auto" w:fill="FFFFFF"/>
        <w:spacing w:before="0" w:beforeAutospacing="0" w:after="0" w:afterAutospacing="0"/>
        <w:ind w:firstLine="567"/>
        <w:jc w:val="both"/>
        <w:rPr>
          <w:color w:val="000000"/>
        </w:rPr>
      </w:pPr>
      <w:r w:rsidRPr="00D55537">
        <w:rPr>
          <w:rStyle w:val="keyword"/>
          <w:rFonts w:eastAsiaTheme="majorEastAsia"/>
          <w:i/>
          <w:iCs/>
          <w:color w:val="000000"/>
        </w:rPr>
        <w:t>Реклама</w:t>
      </w:r>
      <w:r w:rsidRPr="00D55537">
        <w:rPr>
          <w:color w:val="000000"/>
        </w:rPr>
        <w:t> требует больших затрат, поэтому очень важно проводить </w:t>
      </w:r>
      <w:r w:rsidRPr="00D55537">
        <w:rPr>
          <w:b/>
          <w:bCs/>
          <w:color w:val="000000"/>
        </w:rPr>
        <w:t>оценку эффективности рекламной деятельности</w:t>
      </w:r>
      <w:r w:rsidRPr="00D55537">
        <w:rPr>
          <w:color w:val="000000"/>
        </w:rPr>
        <w:t> организации, что</w:t>
      </w:r>
      <w:r>
        <w:rPr>
          <w:rFonts w:ascii="Tahoma" w:hAnsi="Tahoma" w:cs="Tahoma"/>
          <w:color w:val="000000"/>
          <w:sz w:val="14"/>
          <w:szCs w:val="14"/>
        </w:rPr>
        <w:t xml:space="preserve"> </w:t>
      </w:r>
      <w:r w:rsidRPr="00D55537">
        <w:rPr>
          <w:color w:val="000000"/>
        </w:rPr>
        <w:t>позволяет выявить целесообразность рекламы, результативность отдельных средств ее распространения и определить условия оптимального воздействия рекламы на потенциальных клиентов. Различают экономическую и коммуникативную эффективность рекламы.</w:t>
      </w:r>
    </w:p>
    <w:p w:rsidR="00B25CE3" w:rsidRDefault="00B25CE3" w:rsidP="00D55537">
      <w:pPr>
        <w:pStyle w:val="ac"/>
        <w:shd w:val="clear" w:color="auto" w:fill="FFFFFF"/>
        <w:spacing w:before="0" w:beforeAutospacing="0" w:after="0" w:afterAutospacing="0"/>
        <w:ind w:firstLine="567"/>
        <w:jc w:val="both"/>
        <w:rPr>
          <w:color w:val="000000"/>
        </w:rPr>
      </w:pPr>
      <w:r w:rsidRPr="00D55537">
        <w:rPr>
          <w:color w:val="000000"/>
        </w:rPr>
        <w:t>В практике туристских организаций для анализа эффективности рекламной деятельности используется показатель </w:t>
      </w:r>
      <w:r w:rsidRPr="00D55537">
        <w:rPr>
          <w:b/>
          <w:bCs/>
          <w:color w:val="000000"/>
        </w:rPr>
        <w:t>рентабельности рекламы</w:t>
      </w:r>
      <w:r w:rsidRPr="00D55537">
        <w:rPr>
          <w:color w:val="000000"/>
        </w:rPr>
        <w:t>:</w:t>
      </w:r>
    </w:p>
    <w:p w:rsidR="00D55537" w:rsidRPr="00D55537" w:rsidRDefault="00D55537" w:rsidP="00D55537">
      <w:pPr>
        <w:pStyle w:val="ac"/>
        <w:shd w:val="clear" w:color="auto" w:fill="FFFFFF"/>
        <w:spacing w:before="0" w:beforeAutospacing="0" w:after="0" w:afterAutospacing="0"/>
        <w:ind w:firstLine="567"/>
        <w:jc w:val="both"/>
        <w:rPr>
          <w:color w:val="000000"/>
        </w:rPr>
      </w:pPr>
    </w:p>
    <w:p w:rsidR="00B25CE3" w:rsidRPr="00D55537" w:rsidRDefault="00B25CE3" w:rsidP="00D55537">
      <w:pPr>
        <w:shd w:val="clear" w:color="auto" w:fill="FFFFFF"/>
        <w:spacing w:after="0" w:line="240" w:lineRule="auto"/>
        <w:ind w:firstLine="567"/>
        <w:jc w:val="center"/>
        <w:rPr>
          <w:rFonts w:ascii="Times New Roman" w:hAnsi="Times New Roman" w:cs="Times New Roman"/>
          <w:color w:val="000000"/>
          <w:sz w:val="24"/>
          <w:szCs w:val="24"/>
        </w:rPr>
      </w:pPr>
      <w:bookmarkStart w:id="22" w:name=""/>
      <w:bookmarkEnd w:id="22"/>
      <w:r w:rsidRPr="00D55537">
        <w:rPr>
          <w:rFonts w:ascii="Times New Roman" w:hAnsi="Times New Roman" w:cs="Times New Roman"/>
          <w:noProof/>
          <w:color w:val="000000"/>
          <w:sz w:val="24"/>
          <w:szCs w:val="24"/>
        </w:rPr>
        <w:drawing>
          <wp:inline distT="0" distB="0" distL="0" distR="0">
            <wp:extent cx="3350260" cy="797560"/>
            <wp:effectExtent l="19050" t="0" r="2540" b="0"/>
            <wp:docPr id="18" name="Рисунок 12" descr="http://www.intuit.ru/EDI/04_08_17_8/1501798948-26029/tutorial/857/objects/5/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ntuit.ru/EDI/04_08_17_8/1501798948-26029/tutorial/857/objects/5/files/Image014.jpg"/>
                    <pic:cNvPicPr>
                      <a:picLocks noChangeAspect="1" noChangeArrowheads="1"/>
                    </pic:cNvPicPr>
                  </pic:nvPicPr>
                  <pic:blipFill>
                    <a:blip r:embed="rId19"/>
                    <a:srcRect/>
                    <a:stretch>
                      <a:fillRect/>
                    </a:stretch>
                  </pic:blipFill>
                  <pic:spPr bwMode="auto">
                    <a:xfrm>
                      <a:off x="0" y="0"/>
                      <a:ext cx="3350260" cy="797560"/>
                    </a:xfrm>
                    <a:prstGeom prst="rect">
                      <a:avLst/>
                    </a:prstGeom>
                    <a:noFill/>
                    <a:ln w="9525">
                      <a:noFill/>
                      <a:miter lim="800000"/>
                      <a:headEnd/>
                      <a:tailEnd/>
                    </a:ln>
                  </pic:spPr>
                </pic:pic>
              </a:graphicData>
            </a:graphic>
          </wp:inline>
        </w:drawing>
      </w:r>
    </w:p>
    <w:p w:rsidR="00B25CE3" w:rsidRPr="00D55537" w:rsidRDefault="00B25CE3" w:rsidP="00D55537">
      <w:pPr>
        <w:shd w:val="clear" w:color="auto" w:fill="FFFFFF"/>
        <w:spacing w:after="0" w:line="240" w:lineRule="auto"/>
        <w:ind w:firstLine="567"/>
        <w:jc w:val="both"/>
        <w:rPr>
          <w:rFonts w:ascii="Times New Roman" w:hAnsi="Times New Roman" w:cs="Times New Roman"/>
          <w:color w:val="000000"/>
          <w:sz w:val="24"/>
          <w:szCs w:val="24"/>
        </w:rPr>
      </w:pPr>
    </w:p>
    <w:p w:rsidR="00B25CE3" w:rsidRPr="00D55537" w:rsidRDefault="00B25CE3" w:rsidP="00D55537">
      <w:pPr>
        <w:pStyle w:val="ac"/>
        <w:shd w:val="clear" w:color="auto" w:fill="FFFFFF"/>
        <w:spacing w:before="0" w:beforeAutospacing="0" w:after="0" w:afterAutospacing="0"/>
        <w:ind w:firstLine="567"/>
        <w:jc w:val="both"/>
        <w:rPr>
          <w:color w:val="000000"/>
        </w:rPr>
      </w:pPr>
      <w:r w:rsidRPr="00D55537">
        <w:rPr>
          <w:color w:val="000000"/>
        </w:rPr>
        <w:t>Однако </w:t>
      </w:r>
      <w:bookmarkStart w:id="23" w:name="keyword84"/>
      <w:bookmarkEnd w:id="23"/>
      <w:r w:rsidRPr="00D55537">
        <w:rPr>
          <w:rStyle w:val="keyword"/>
          <w:rFonts w:eastAsiaTheme="majorEastAsia"/>
          <w:i/>
          <w:iCs/>
          <w:color w:val="000000"/>
        </w:rPr>
        <w:t>точность</w:t>
      </w:r>
      <w:r w:rsidRPr="00D55537">
        <w:rPr>
          <w:color w:val="000000"/>
        </w:rPr>
        <w:t> оценки относительна, так как рекламную </w:t>
      </w:r>
      <w:bookmarkStart w:id="24" w:name="keyword85"/>
      <w:bookmarkEnd w:id="24"/>
      <w:r w:rsidRPr="00D55537">
        <w:rPr>
          <w:rStyle w:val="keyword"/>
          <w:rFonts w:eastAsiaTheme="majorEastAsia"/>
          <w:i/>
          <w:iCs/>
          <w:color w:val="000000"/>
        </w:rPr>
        <w:t>деятельность</w:t>
      </w:r>
      <w:r w:rsidRPr="00D55537">
        <w:rPr>
          <w:color w:val="000000"/>
        </w:rPr>
        <w:t> оценить количественно достаточно сложно, что объясняется следующими причинами:</w:t>
      </w:r>
    </w:p>
    <w:p w:rsidR="00B25CE3" w:rsidRPr="00D55537" w:rsidRDefault="00B25CE3" w:rsidP="00D55537">
      <w:pPr>
        <w:numPr>
          <w:ilvl w:val="0"/>
          <w:numId w:val="38"/>
        </w:numPr>
        <w:spacing w:after="0" w:line="240" w:lineRule="auto"/>
        <w:ind w:left="120" w:firstLine="567"/>
        <w:jc w:val="both"/>
        <w:rPr>
          <w:rFonts w:ascii="Times New Roman" w:hAnsi="Times New Roman" w:cs="Times New Roman"/>
          <w:color w:val="000000"/>
          <w:sz w:val="24"/>
          <w:szCs w:val="24"/>
        </w:rPr>
      </w:pPr>
      <w:r w:rsidRPr="00D55537">
        <w:rPr>
          <w:rFonts w:ascii="Times New Roman" w:hAnsi="Times New Roman" w:cs="Times New Roman"/>
          <w:color w:val="000000"/>
          <w:sz w:val="24"/>
          <w:szCs w:val="24"/>
        </w:rPr>
        <w:t>реклама является одним из многих факторов (например, уровень конкуренции, качество продукта, цена), которые влияют на сбыт турпродукта;</w:t>
      </w:r>
    </w:p>
    <w:p w:rsidR="00B25CE3" w:rsidRPr="00D55537" w:rsidRDefault="00B25CE3" w:rsidP="00D55537">
      <w:pPr>
        <w:numPr>
          <w:ilvl w:val="0"/>
          <w:numId w:val="38"/>
        </w:numPr>
        <w:spacing w:after="0" w:line="240" w:lineRule="auto"/>
        <w:ind w:left="120" w:firstLine="567"/>
        <w:jc w:val="both"/>
        <w:rPr>
          <w:rFonts w:ascii="Times New Roman" w:hAnsi="Times New Roman" w:cs="Times New Roman"/>
          <w:color w:val="000000"/>
          <w:sz w:val="24"/>
          <w:szCs w:val="24"/>
        </w:rPr>
      </w:pPr>
      <w:r w:rsidRPr="00D55537">
        <w:rPr>
          <w:rFonts w:ascii="Times New Roman" w:hAnsi="Times New Roman" w:cs="Times New Roman"/>
          <w:color w:val="000000"/>
          <w:sz w:val="24"/>
          <w:szCs w:val="24"/>
        </w:rPr>
        <w:t>поведение каждого конкретного потребителя предсказать сложно, и то, что у одних вызывает интерес, других отталкивает;</w:t>
      </w:r>
    </w:p>
    <w:p w:rsidR="00B25CE3" w:rsidRPr="00D55537" w:rsidRDefault="00B25CE3" w:rsidP="00D55537">
      <w:pPr>
        <w:numPr>
          <w:ilvl w:val="0"/>
          <w:numId w:val="38"/>
        </w:numPr>
        <w:spacing w:after="0" w:line="240" w:lineRule="auto"/>
        <w:ind w:left="120" w:firstLine="567"/>
        <w:jc w:val="both"/>
        <w:rPr>
          <w:rFonts w:ascii="Times New Roman" w:hAnsi="Times New Roman" w:cs="Times New Roman"/>
          <w:color w:val="000000"/>
          <w:sz w:val="24"/>
          <w:szCs w:val="24"/>
        </w:rPr>
      </w:pPr>
      <w:r w:rsidRPr="00D55537">
        <w:rPr>
          <w:rFonts w:ascii="Times New Roman" w:hAnsi="Times New Roman" w:cs="Times New Roman"/>
          <w:color w:val="000000"/>
          <w:sz w:val="24"/>
          <w:szCs w:val="24"/>
        </w:rPr>
        <w:t>ситуация на туристском рынке динамична и изменчива.</w:t>
      </w:r>
    </w:p>
    <w:p w:rsidR="00B25CE3" w:rsidRPr="00D55537" w:rsidRDefault="00B25CE3" w:rsidP="00D55537">
      <w:pPr>
        <w:pStyle w:val="ac"/>
        <w:shd w:val="clear" w:color="auto" w:fill="FFFFFF"/>
        <w:spacing w:before="0" w:beforeAutospacing="0" w:after="0" w:afterAutospacing="0"/>
        <w:ind w:firstLine="567"/>
        <w:jc w:val="both"/>
        <w:rPr>
          <w:color w:val="000000"/>
        </w:rPr>
      </w:pPr>
      <w:r w:rsidRPr="00D55537">
        <w:rPr>
          <w:color w:val="000000"/>
        </w:rPr>
        <w:t xml:space="preserve">Под коммуникативной эффективностью рекламы понимают степень привлечения внимания потенциальных клиентов рекламой, запоминаемость рекламных обращений. Данная оценка должна проводиться туристской организацией до рекламной кампании, во </w:t>
      </w:r>
      <w:r w:rsidRPr="00D55537">
        <w:rPr>
          <w:color w:val="000000"/>
        </w:rPr>
        <w:lastRenderedPageBreak/>
        <w:t>время и после осуществления рекламы на основе опроса клиентов, заполнения ими различных анкет, вручения потенциальным клиентам купонов на получение скидки и т.д.</w:t>
      </w:r>
    </w:p>
    <w:p w:rsidR="00B25CE3" w:rsidRPr="00D55537" w:rsidRDefault="00B25CE3" w:rsidP="00D55537">
      <w:pPr>
        <w:pStyle w:val="ac"/>
        <w:shd w:val="clear" w:color="auto" w:fill="FFFFFF"/>
        <w:spacing w:before="0" w:beforeAutospacing="0" w:after="0" w:afterAutospacing="0"/>
        <w:ind w:firstLine="567"/>
        <w:jc w:val="both"/>
        <w:rPr>
          <w:color w:val="000000"/>
        </w:rPr>
      </w:pPr>
      <w:r w:rsidRPr="00D55537">
        <w:rPr>
          <w:color w:val="000000"/>
        </w:rPr>
        <w:t>Специалисты прогнозируют, что туристский рынок стоит на пороге нового подхода к планированию и организации рекламной деятельности, однако использование туристскими организациями последних достижений рекламной индустрии зависит от финансового развития отрасли.</w:t>
      </w:r>
    </w:p>
    <w:p w:rsidR="00F97B6B" w:rsidRPr="00D55537" w:rsidRDefault="00F97B6B" w:rsidP="00D55537">
      <w:pPr>
        <w:spacing w:after="0" w:line="240" w:lineRule="auto"/>
        <w:ind w:firstLine="567"/>
        <w:jc w:val="both"/>
        <w:rPr>
          <w:rFonts w:ascii="Times New Roman" w:hAnsi="Times New Roman" w:cs="Times New Roman"/>
          <w:b/>
          <w:sz w:val="24"/>
          <w:szCs w:val="24"/>
        </w:rPr>
      </w:pPr>
    </w:p>
    <w:p w:rsidR="00287605" w:rsidRPr="0097459C" w:rsidRDefault="00287605" w:rsidP="00287605">
      <w:pPr>
        <w:spacing w:after="0" w:line="240" w:lineRule="auto"/>
        <w:ind w:firstLine="567"/>
        <w:jc w:val="center"/>
        <w:rPr>
          <w:rFonts w:ascii="Times New Roman" w:hAnsi="Times New Roman" w:cs="Times New Roman"/>
          <w:b/>
          <w:sz w:val="24"/>
          <w:szCs w:val="24"/>
        </w:rPr>
      </w:pPr>
      <w:r w:rsidRPr="0097459C">
        <w:rPr>
          <w:rFonts w:ascii="Times New Roman" w:hAnsi="Times New Roman" w:cs="Times New Roman"/>
          <w:b/>
          <w:sz w:val="24"/>
          <w:szCs w:val="24"/>
        </w:rPr>
        <w:t>Литература</w:t>
      </w:r>
    </w:p>
    <w:p w:rsidR="00287605" w:rsidRPr="0097459C" w:rsidRDefault="00287605" w:rsidP="00287605">
      <w:pPr>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sz w:val="24"/>
          <w:szCs w:val="24"/>
        </w:rPr>
        <w:t xml:space="preserve">1. Материал из Википедии [Электронный ресурс] Режим доступа </w:t>
      </w:r>
      <w:hyperlink r:id="rId20" w:history="1">
        <w:r w:rsidRPr="0097459C">
          <w:rPr>
            <w:rStyle w:val="ad"/>
            <w:rFonts w:ascii="Times New Roman" w:hAnsi="Times New Roman" w:cs="Times New Roman"/>
            <w:color w:val="auto"/>
            <w:sz w:val="24"/>
            <w:szCs w:val="24"/>
            <w:u w:val="none"/>
          </w:rPr>
          <w:t>https://ru.wikipedia.org/wiki</w:t>
        </w:r>
      </w:hyperlink>
    </w:p>
    <w:p w:rsidR="00287605" w:rsidRPr="0097459C" w:rsidRDefault="00287605" w:rsidP="00287605">
      <w:pPr>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sz w:val="24"/>
          <w:szCs w:val="24"/>
        </w:rPr>
        <w:t xml:space="preserve">2. </w:t>
      </w:r>
      <w:hyperlink r:id="rId21" w:tooltip="Филип Котлер" w:history="1">
        <w:r w:rsidR="00511726" w:rsidRPr="0097459C">
          <w:rPr>
            <w:rStyle w:val="ad"/>
            <w:rFonts w:ascii="Times New Roman" w:hAnsi="Times New Roman" w:cs="Times New Roman"/>
            <w:color w:val="auto"/>
            <w:sz w:val="24"/>
            <w:szCs w:val="24"/>
            <w:u w:val="none"/>
          </w:rPr>
          <w:t>Филип Котлер</w:t>
        </w:r>
      </w:hyperlink>
      <w:r w:rsidR="00511726" w:rsidRPr="0097459C">
        <w:rPr>
          <w:rStyle w:val="apple-converted-space"/>
          <w:rFonts w:ascii="Times New Roman" w:hAnsi="Times New Roman" w:cs="Times New Roman"/>
          <w:sz w:val="24"/>
          <w:szCs w:val="24"/>
        </w:rPr>
        <w:t> </w:t>
      </w:r>
      <w:r w:rsidR="00511726" w:rsidRPr="0097459C">
        <w:rPr>
          <w:rFonts w:ascii="Times New Roman" w:hAnsi="Times New Roman" w:cs="Times New Roman"/>
          <w:sz w:val="24"/>
          <w:szCs w:val="24"/>
        </w:rPr>
        <w:t>«Основы маркетинга» Краткий курс.: Пер. с англ. — М.: Издательский дом «Вильямс», 2007. — 656 с.</w:t>
      </w:r>
    </w:p>
    <w:p w:rsidR="00511726" w:rsidRPr="0097459C" w:rsidRDefault="00511726" w:rsidP="00287605">
      <w:pPr>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sz w:val="24"/>
          <w:szCs w:val="24"/>
        </w:rPr>
        <w:t xml:space="preserve">3. </w:t>
      </w:r>
      <w:hyperlink r:id="rId22" w:tooltip="Голубков, Евгений Петрович (страница отсутствует)" w:history="1">
        <w:r w:rsidRPr="0097459C">
          <w:rPr>
            <w:rStyle w:val="ad"/>
            <w:rFonts w:ascii="Times New Roman" w:hAnsi="Times New Roman" w:cs="Times New Roman"/>
            <w:color w:val="auto"/>
            <w:sz w:val="24"/>
            <w:szCs w:val="24"/>
            <w:u w:val="none"/>
          </w:rPr>
          <w:t>Голубков Е. П.</w:t>
        </w:r>
      </w:hyperlink>
      <w:r w:rsidRPr="0097459C">
        <w:rPr>
          <w:rStyle w:val="apple-converted-space"/>
          <w:rFonts w:ascii="Times New Roman" w:hAnsi="Times New Roman" w:cs="Times New Roman"/>
          <w:sz w:val="24"/>
          <w:szCs w:val="24"/>
        </w:rPr>
        <w:t> </w:t>
      </w:r>
      <w:r w:rsidRPr="0097459C">
        <w:rPr>
          <w:rFonts w:ascii="Times New Roman" w:hAnsi="Times New Roman" w:cs="Times New Roman"/>
          <w:sz w:val="24"/>
          <w:szCs w:val="24"/>
        </w:rPr>
        <w:t>«Маркетинговые исследования: теория, методология и практика». — М.: Издательство «Финпресс», 2005. — 464 с.</w:t>
      </w:r>
    </w:p>
    <w:p w:rsidR="00511726" w:rsidRPr="0097459C" w:rsidRDefault="00390DFF" w:rsidP="00287605">
      <w:pPr>
        <w:spacing w:after="0" w:line="240" w:lineRule="auto"/>
        <w:ind w:firstLine="567"/>
        <w:jc w:val="both"/>
        <w:rPr>
          <w:rFonts w:ascii="Times New Roman" w:hAnsi="Times New Roman" w:cs="Times New Roman"/>
          <w:sz w:val="24"/>
          <w:szCs w:val="24"/>
          <w:shd w:val="clear" w:color="auto" w:fill="FFFFFF"/>
          <w:lang w:val="en-US"/>
        </w:rPr>
      </w:pPr>
      <w:r w:rsidRPr="0097459C">
        <w:rPr>
          <w:rFonts w:ascii="Times New Roman" w:hAnsi="Times New Roman" w:cs="Times New Roman"/>
          <w:sz w:val="24"/>
          <w:szCs w:val="24"/>
          <w:lang w:val="en-US"/>
        </w:rPr>
        <w:t xml:space="preserve">4. </w:t>
      </w:r>
      <w:r w:rsidRPr="0097459C">
        <w:rPr>
          <w:rFonts w:ascii="Times New Roman" w:hAnsi="Times New Roman" w:cs="Times New Roman"/>
          <w:sz w:val="24"/>
          <w:szCs w:val="24"/>
          <w:shd w:val="clear" w:color="auto" w:fill="FFFFFF"/>
          <w:lang w:val="en-US"/>
        </w:rPr>
        <w:t>The American Marketing Association (AMA), 2004.</w:t>
      </w:r>
    </w:p>
    <w:p w:rsidR="00390DFF" w:rsidRPr="0097459C" w:rsidRDefault="00390DFF" w:rsidP="00287605">
      <w:pPr>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sz w:val="24"/>
          <w:szCs w:val="24"/>
          <w:shd w:val="clear" w:color="auto" w:fill="FFFFFF"/>
        </w:rPr>
        <w:t xml:space="preserve">5. Панкрухин А.П. </w:t>
      </w:r>
      <w:r w:rsidRPr="0097459C">
        <w:rPr>
          <w:rFonts w:ascii="Times New Roman" w:hAnsi="Times New Roman" w:cs="Times New Roman"/>
          <w:sz w:val="24"/>
          <w:szCs w:val="24"/>
        </w:rPr>
        <w:t>«Маркетинг»: Учеб. для студентов, обучающихся по специальности 061500 «Маркетинг»/ Гильдия маркетологов. — 3-е изд. — М.: Омега-Л, 2005. - 656 с.</w:t>
      </w:r>
    </w:p>
    <w:p w:rsidR="00B65245" w:rsidRPr="0097459C" w:rsidRDefault="00B65245" w:rsidP="00287605">
      <w:pPr>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sz w:val="24"/>
          <w:szCs w:val="24"/>
        </w:rPr>
        <w:t>6. Баканов Г.Б. Маркетинг: лекции / Г.Б. Баканов. – Таганрог: ТРТУ, 2005. – 100 с.</w:t>
      </w:r>
    </w:p>
    <w:p w:rsidR="00923FE2" w:rsidRPr="0097459C" w:rsidRDefault="00923FE2" w:rsidP="00923FE2">
      <w:pPr>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sz w:val="24"/>
          <w:szCs w:val="24"/>
        </w:rPr>
        <w:t>7. Ланкин В.Е. Менеджмент организаций: учеб. пособие / В.Е. Ланкин. – Таганрог: ТРТУ, 2006. – 304 с.</w:t>
      </w:r>
    </w:p>
    <w:p w:rsidR="00546865" w:rsidRPr="0097459C" w:rsidRDefault="0011652C" w:rsidP="00287605">
      <w:pPr>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sz w:val="24"/>
          <w:szCs w:val="24"/>
        </w:rPr>
        <w:t xml:space="preserve">8. Паршин А.А. Методы и принципы сегментного анализа в маркетинге: энциклопедия маркетинга / А.А. Паршин </w:t>
      </w:r>
      <w:r w:rsidR="00262ED7" w:rsidRPr="0097459C">
        <w:rPr>
          <w:rFonts w:ascii="Times New Roman" w:hAnsi="Times New Roman" w:cs="Times New Roman"/>
          <w:sz w:val="24"/>
          <w:szCs w:val="24"/>
        </w:rPr>
        <w:t xml:space="preserve">/ Библиотека маркетолога [Электронный ресурс] Режим доступа </w:t>
      </w:r>
      <w:hyperlink r:id="rId23" w:history="1">
        <w:r w:rsidR="00262ED7" w:rsidRPr="0097459C">
          <w:rPr>
            <w:rStyle w:val="ad"/>
            <w:rFonts w:ascii="Times New Roman" w:hAnsi="Times New Roman" w:cs="Times New Roman"/>
            <w:color w:val="auto"/>
            <w:sz w:val="24"/>
            <w:szCs w:val="24"/>
            <w:u w:val="none"/>
          </w:rPr>
          <w:t>http://www.marketing.spb.ru/read/article/a54.htm</w:t>
        </w:r>
      </w:hyperlink>
      <w:r w:rsidR="00262ED7" w:rsidRPr="0097459C">
        <w:rPr>
          <w:rFonts w:ascii="Times New Roman" w:hAnsi="Times New Roman" w:cs="Times New Roman"/>
          <w:sz w:val="24"/>
          <w:szCs w:val="24"/>
        </w:rPr>
        <w:t>.</w:t>
      </w:r>
    </w:p>
    <w:p w:rsidR="00262ED7" w:rsidRPr="0097459C" w:rsidRDefault="00D50E7A" w:rsidP="00287605">
      <w:pPr>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sz w:val="24"/>
          <w:szCs w:val="24"/>
        </w:rPr>
        <w:t>9. Бронникова Т.С. Маркетинг: учеб. пособие</w:t>
      </w:r>
      <w:r w:rsidR="009E5CFE" w:rsidRPr="0097459C">
        <w:rPr>
          <w:rFonts w:ascii="Times New Roman" w:hAnsi="Times New Roman" w:cs="Times New Roman"/>
          <w:sz w:val="24"/>
          <w:szCs w:val="24"/>
        </w:rPr>
        <w:t xml:space="preserve"> / Т.С. Бронникрва, А.Г. Чернявский</w:t>
      </w:r>
      <w:r w:rsidRPr="0097459C">
        <w:rPr>
          <w:rFonts w:ascii="Times New Roman" w:hAnsi="Times New Roman" w:cs="Times New Roman"/>
          <w:sz w:val="24"/>
          <w:szCs w:val="24"/>
        </w:rPr>
        <w:t>. – Таганрог: ТРТУ, 1999. – 103 с.</w:t>
      </w:r>
    </w:p>
    <w:p w:rsidR="00B621FB" w:rsidRPr="0097459C" w:rsidRDefault="00B621FB" w:rsidP="00B621FB">
      <w:pPr>
        <w:shd w:val="clear" w:color="auto" w:fill="F7F3F2"/>
        <w:spacing w:after="0" w:line="240" w:lineRule="auto"/>
        <w:ind w:firstLine="567"/>
        <w:jc w:val="both"/>
        <w:rPr>
          <w:rFonts w:ascii="Times New Roman" w:eastAsia="Times New Roman" w:hAnsi="Times New Roman" w:cs="Times New Roman"/>
          <w:sz w:val="24"/>
          <w:szCs w:val="24"/>
        </w:rPr>
      </w:pPr>
      <w:r w:rsidRPr="0097459C">
        <w:rPr>
          <w:rFonts w:ascii="Times New Roman" w:hAnsi="Times New Roman" w:cs="Times New Roman"/>
          <w:sz w:val="24"/>
          <w:szCs w:val="24"/>
        </w:rPr>
        <w:t xml:space="preserve">10. </w:t>
      </w:r>
      <w:r w:rsidRPr="0097459C">
        <w:rPr>
          <w:rFonts w:ascii="Times New Roman" w:eastAsia="Times New Roman" w:hAnsi="Times New Roman" w:cs="Times New Roman"/>
          <w:sz w:val="24"/>
          <w:szCs w:val="24"/>
        </w:rPr>
        <w:t>Словарь «Борисов А.Б. Большой экономический словарь. — М.: Книжный мир, 2003. — 895 с.</w:t>
      </w:r>
    </w:p>
    <w:p w:rsidR="00D50E7A" w:rsidRPr="0097459C" w:rsidRDefault="009E5CFE" w:rsidP="00287605">
      <w:pPr>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sz w:val="24"/>
          <w:szCs w:val="24"/>
        </w:rPr>
        <w:t>11. Фролова Т.А. Экономика предприятия: конспект лекций / Т.А. Фролова. – Таганрог: ТТИ ЮФУ, 2009. – 112 с.</w:t>
      </w:r>
    </w:p>
    <w:p w:rsidR="00303C28" w:rsidRPr="0097459C" w:rsidRDefault="00387C35" w:rsidP="005977C0">
      <w:pPr>
        <w:spacing w:after="0" w:line="240" w:lineRule="auto"/>
        <w:ind w:firstLine="567"/>
        <w:jc w:val="both"/>
        <w:rPr>
          <w:rFonts w:ascii="Times New Roman" w:hAnsi="Times New Roman" w:cs="Times New Roman"/>
          <w:sz w:val="24"/>
          <w:szCs w:val="24"/>
        </w:rPr>
      </w:pPr>
      <w:r w:rsidRPr="0097459C">
        <w:rPr>
          <w:rFonts w:ascii="Times New Roman" w:hAnsi="Times New Roman" w:cs="Times New Roman"/>
          <w:sz w:val="24"/>
          <w:szCs w:val="24"/>
        </w:rPr>
        <w:t xml:space="preserve">12. </w:t>
      </w:r>
      <w:r w:rsidR="005977C0" w:rsidRPr="0097459C">
        <w:rPr>
          <w:rFonts w:ascii="Times New Roman" w:hAnsi="Times New Roman" w:cs="Times New Roman"/>
          <w:sz w:val="24"/>
          <w:szCs w:val="24"/>
        </w:rPr>
        <w:t>6 методов ценообразования продукта / Образовательный портал «</w:t>
      </w:r>
      <w:r w:rsidR="00A1543F" w:rsidRPr="0097459C">
        <w:rPr>
          <w:rFonts w:ascii="Times New Roman" w:hAnsi="Times New Roman" w:cs="Times New Roman"/>
          <w:b/>
          <w:bCs/>
          <w:spacing w:val="-12"/>
          <w:sz w:val="24"/>
          <w:szCs w:val="24"/>
          <w:shd w:val="clear" w:color="auto" w:fill="FFFFFF"/>
        </w:rPr>
        <w:fldChar w:fldCharType="begin"/>
      </w:r>
      <w:r w:rsidR="00303C28" w:rsidRPr="0097459C">
        <w:rPr>
          <w:rFonts w:ascii="Times New Roman" w:hAnsi="Times New Roman" w:cs="Times New Roman"/>
          <w:b/>
          <w:bCs/>
          <w:spacing w:val="-12"/>
          <w:sz w:val="24"/>
          <w:szCs w:val="24"/>
          <w:shd w:val="clear" w:color="auto" w:fill="FFFFFF"/>
        </w:rPr>
        <w:instrText xml:space="preserve"> HYPERLINK "POWERBRANDING» </w:instrText>
      </w:r>
      <w:r w:rsidR="00303C28" w:rsidRPr="0097459C">
        <w:rPr>
          <w:rFonts w:ascii="Times New Roman" w:hAnsi="Times New Roman" w:cs="Times New Roman"/>
          <w:sz w:val="24"/>
          <w:szCs w:val="24"/>
        </w:rPr>
        <w:instrText>[Электронный ресурс] Режим доступа http://powerbranding.ru/cenoobrazovanie/pricing-methods.</w:instrText>
      </w:r>
    </w:p>
    <w:p w:rsidR="00303C28" w:rsidRPr="0097459C" w:rsidRDefault="00303C28" w:rsidP="005977C0">
      <w:pPr>
        <w:spacing w:after="0" w:line="240" w:lineRule="auto"/>
        <w:ind w:firstLine="567"/>
        <w:jc w:val="both"/>
        <w:rPr>
          <w:rFonts w:ascii="Times New Roman" w:hAnsi="Times New Roman" w:cs="Times New Roman"/>
          <w:sz w:val="24"/>
          <w:szCs w:val="24"/>
        </w:rPr>
      </w:pPr>
    </w:p>
    <w:p w:rsidR="00303C28" w:rsidRPr="0097459C" w:rsidRDefault="00303C28" w:rsidP="005977C0">
      <w:pPr>
        <w:spacing w:after="0" w:line="240" w:lineRule="auto"/>
        <w:ind w:firstLine="567"/>
        <w:jc w:val="both"/>
        <w:rPr>
          <w:rStyle w:val="ad"/>
          <w:rFonts w:ascii="Times New Roman" w:hAnsi="Times New Roman" w:cs="Times New Roman"/>
          <w:color w:val="auto"/>
          <w:sz w:val="24"/>
          <w:szCs w:val="24"/>
          <w:u w:val="none"/>
        </w:rPr>
      </w:pPr>
      <w:r w:rsidRPr="0097459C">
        <w:rPr>
          <w:rFonts w:ascii="Times New Roman" w:hAnsi="Times New Roman" w:cs="Times New Roman"/>
          <w:b/>
          <w:bCs/>
          <w:spacing w:val="-12"/>
          <w:sz w:val="24"/>
          <w:szCs w:val="24"/>
          <w:shd w:val="clear" w:color="auto" w:fill="FFFFFF"/>
        </w:rPr>
        <w:instrText xml:space="preserve">" </w:instrText>
      </w:r>
      <w:r w:rsidR="00A1543F" w:rsidRPr="0097459C">
        <w:rPr>
          <w:rFonts w:ascii="Times New Roman" w:hAnsi="Times New Roman" w:cs="Times New Roman"/>
          <w:b/>
          <w:bCs/>
          <w:spacing w:val="-12"/>
          <w:sz w:val="24"/>
          <w:szCs w:val="24"/>
          <w:shd w:val="clear" w:color="auto" w:fill="FFFFFF"/>
        </w:rPr>
        <w:fldChar w:fldCharType="separate"/>
      </w:r>
      <w:r w:rsidRPr="0097459C">
        <w:rPr>
          <w:rStyle w:val="ad"/>
          <w:rFonts w:ascii="Times New Roman" w:hAnsi="Times New Roman" w:cs="Times New Roman"/>
          <w:bCs/>
          <w:color w:val="auto"/>
          <w:spacing w:val="-12"/>
          <w:sz w:val="24"/>
          <w:szCs w:val="24"/>
          <w:u w:val="none"/>
          <w:shd w:val="clear" w:color="auto" w:fill="FFFFFF"/>
        </w:rPr>
        <w:t>POWERBRANDING</w:t>
      </w:r>
      <w:r w:rsidRPr="0097459C">
        <w:rPr>
          <w:rStyle w:val="ad"/>
          <w:rFonts w:ascii="Times New Roman" w:hAnsi="Times New Roman" w:cs="Times New Roman"/>
          <w:b/>
          <w:bCs/>
          <w:color w:val="auto"/>
          <w:spacing w:val="-12"/>
          <w:sz w:val="24"/>
          <w:szCs w:val="24"/>
          <w:u w:val="none"/>
          <w:shd w:val="clear" w:color="auto" w:fill="FFFFFF"/>
        </w:rPr>
        <w:t xml:space="preserve">» </w:t>
      </w:r>
      <w:r w:rsidRPr="0097459C">
        <w:rPr>
          <w:rStyle w:val="ad"/>
          <w:rFonts w:ascii="Times New Roman" w:hAnsi="Times New Roman" w:cs="Times New Roman"/>
          <w:color w:val="auto"/>
          <w:sz w:val="24"/>
          <w:szCs w:val="24"/>
          <w:u w:val="none"/>
        </w:rPr>
        <w:t>[Электронный ресурс] Режим доступа http://powerbranding.ru/cenoobrazovanie/pricing-methods.</w:t>
      </w:r>
    </w:p>
    <w:p w:rsidR="00303C28" w:rsidRPr="0097459C" w:rsidRDefault="00303C28" w:rsidP="005977C0">
      <w:pPr>
        <w:spacing w:after="0" w:line="240" w:lineRule="auto"/>
        <w:ind w:firstLine="567"/>
        <w:jc w:val="both"/>
        <w:rPr>
          <w:rStyle w:val="ad"/>
          <w:rFonts w:ascii="Times New Roman" w:hAnsi="Times New Roman" w:cs="Times New Roman"/>
          <w:color w:val="auto"/>
          <w:sz w:val="24"/>
          <w:szCs w:val="24"/>
          <w:u w:val="none"/>
        </w:rPr>
      </w:pPr>
    </w:p>
    <w:p w:rsidR="005977C0" w:rsidRPr="0097459C" w:rsidRDefault="00A1543F" w:rsidP="0097459C">
      <w:pPr>
        <w:tabs>
          <w:tab w:val="left" w:pos="480"/>
        </w:tabs>
        <w:rPr>
          <w:rFonts w:ascii="Times New Roman" w:hAnsi="Times New Roman" w:cs="Times New Roman"/>
          <w:sz w:val="24"/>
          <w:szCs w:val="24"/>
        </w:rPr>
      </w:pPr>
      <w:r w:rsidRPr="0097459C">
        <w:rPr>
          <w:rFonts w:ascii="Times New Roman" w:hAnsi="Times New Roman" w:cs="Times New Roman"/>
          <w:b/>
          <w:bCs/>
          <w:spacing w:val="-12"/>
          <w:sz w:val="24"/>
          <w:szCs w:val="24"/>
          <w:shd w:val="clear" w:color="auto" w:fill="FFFFFF"/>
        </w:rPr>
        <w:fldChar w:fldCharType="end"/>
      </w:r>
      <w:r w:rsidR="005977C0" w:rsidRPr="0097459C">
        <w:rPr>
          <w:rFonts w:ascii="Times New Roman" w:hAnsi="Times New Roman" w:cs="Times New Roman"/>
          <w:color w:val="000000"/>
          <w:sz w:val="24"/>
          <w:szCs w:val="24"/>
        </w:rPr>
        <w:t xml:space="preserve"> </w:t>
      </w:r>
    </w:p>
    <w:sectPr w:rsidR="005977C0" w:rsidRPr="0097459C" w:rsidSect="00E046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943" w:rsidRDefault="000B5943" w:rsidP="004805D8">
      <w:pPr>
        <w:spacing w:after="0" w:line="240" w:lineRule="auto"/>
      </w:pPr>
      <w:r>
        <w:separator/>
      </w:r>
    </w:p>
  </w:endnote>
  <w:endnote w:type="continuationSeparator" w:id="1">
    <w:p w:rsidR="000B5943" w:rsidRDefault="000B5943" w:rsidP="00480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943" w:rsidRDefault="000B5943" w:rsidP="004805D8">
      <w:pPr>
        <w:spacing w:after="0" w:line="240" w:lineRule="auto"/>
      </w:pPr>
      <w:r>
        <w:separator/>
      </w:r>
    </w:p>
  </w:footnote>
  <w:footnote w:type="continuationSeparator" w:id="1">
    <w:p w:rsidR="000B5943" w:rsidRDefault="000B5943" w:rsidP="004805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022"/>
    <w:multiLevelType w:val="multilevel"/>
    <w:tmpl w:val="0EB6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65BCB"/>
    <w:multiLevelType w:val="multilevel"/>
    <w:tmpl w:val="8F24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E20986"/>
    <w:multiLevelType w:val="multilevel"/>
    <w:tmpl w:val="2D98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B234D3"/>
    <w:multiLevelType w:val="multilevel"/>
    <w:tmpl w:val="96A6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5E13D3"/>
    <w:multiLevelType w:val="multilevel"/>
    <w:tmpl w:val="759A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A85A01"/>
    <w:multiLevelType w:val="multilevel"/>
    <w:tmpl w:val="2978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FC54F9"/>
    <w:multiLevelType w:val="multilevel"/>
    <w:tmpl w:val="4CB2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EF4E76"/>
    <w:multiLevelType w:val="multilevel"/>
    <w:tmpl w:val="88C0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981D8B"/>
    <w:multiLevelType w:val="multilevel"/>
    <w:tmpl w:val="0CBC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DA0808"/>
    <w:multiLevelType w:val="multilevel"/>
    <w:tmpl w:val="BAE8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8004EC"/>
    <w:multiLevelType w:val="multilevel"/>
    <w:tmpl w:val="ECCA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E45B9C"/>
    <w:multiLevelType w:val="multilevel"/>
    <w:tmpl w:val="797A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A95239"/>
    <w:multiLevelType w:val="multilevel"/>
    <w:tmpl w:val="47A4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C53985"/>
    <w:multiLevelType w:val="multilevel"/>
    <w:tmpl w:val="E394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4D0ADE"/>
    <w:multiLevelType w:val="multilevel"/>
    <w:tmpl w:val="2FFC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D434EB"/>
    <w:multiLevelType w:val="multilevel"/>
    <w:tmpl w:val="B742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1E1923"/>
    <w:multiLevelType w:val="multilevel"/>
    <w:tmpl w:val="06C03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814369"/>
    <w:multiLevelType w:val="multilevel"/>
    <w:tmpl w:val="BC52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3B2D09"/>
    <w:multiLevelType w:val="multilevel"/>
    <w:tmpl w:val="DE3A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3E4EF7"/>
    <w:multiLevelType w:val="multilevel"/>
    <w:tmpl w:val="45F886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2F0A72"/>
    <w:multiLevelType w:val="multilevel"/>
    <w:tmpl w:val="B8B4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3EB5105"/>
    <w:multiLevelType w:val="multilevel"/>
    <w:tmpl w:val="F6B05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CFC1A6B"/>
    <w:multiLevelType w:val="multilevel"/>
    <w:tmpl w:val="46F8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D36679"/>
    <w:multiLevelType w:val="multilevel"/>
    <w:tmpl w:val="E4B2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1920A98"/>
    <w:multiLevelType w:val="multilevel"/>
    <w:tmpl w:val="1DAE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5625BB"/>
    <w:multiLevelType w:val="multilevel"/>
    <w:tmpl w:val="5EB2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8034592"/>
    <w:multiLevelType w:val="multilevel"/>
    <w:tmpl w:val="78A8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8D53696"/>
    <w:multiLevelType w:val="multilevel"/>
    <w:tmpl w:val="B746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322B7F"/>
    <w:multiLevelType w:val="multilevel"/>
    <w:tmpl w:val="D5C2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A652182"/>
    <w:multiLevelType w:val="multilevel"/>
    <w:tmpl w:val="4CEE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511B0C"/>
    <w:multiLevelType w:val="multilevel"/>
    <w:tmpl w:val="897C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EDB4D02"/>
    <w:multiLevelType w:val="multilevel"/>
    <w:tmpl w:val="3308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F5F1496"/>
    <w:multiLevelType w:val="multilevel"/>
    <w:tmpl w:val="E89E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FB25AE1"/>
    <w:multiLevelType w:val="multilevel"/>
    <w:tmpl w:val="7068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E35FFE"/>
    <w:multiLevelType w:val="multilevel"/>
    <w:tmpl w:val="CB2E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BD7B50"/>
    <w:multiLevelType w:val="multilevel"/>
    <w:tmpl w:val="19D0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75183B"/>
    <w:multiLevelType w:val="multilevel"/>
    <w:tmpl w:val="6610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D02134B"/>
    <w:multiLevelType w:val="multilevel"/>
    <w:tmpl w:val="C4A6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6"/>
  </w:num>
  <w:num w:numId="3">
    <w:abstractNumId w:val="4"/>
  </w:num>
  <w:num w:numId="4">
    <w:abstractNumId w:val="36"/>
  </w:num>
  <w:num w:numId="5">
    <w:abstractNumId w:val="3"/>
  </w:num>
  <w:num w:numId="6">
    <w:abstractNumId w:val="7"/>
  </w:num>
  <w:num w:numId="7">
    <w:abstractNumId w:val="14"/>
  </w:num>
  <w:num w:numId="8">
    <w:abstractNumId w:val="37"/>
  </w:num>
  <w:num w:numId="9">
    <w:abstractNumId w:val="11"/>
  </w:num>
  <w:num w:numId="10">
    <w:abstractNumId w:val="31"/>
  </w:num>
  <w:num w:numId="11">
    <w:abstractNumId w:val="1"/>
  </w:num>
  <w:num w:numId="12">
    <w:abstractNumId w:val="33"/>
  </w:num>
  <w:num w:numId="13">
    <w:abstractNumId w:val="22"/>
  </w:num>
  <w:num w:numId="14">
    <w:abstractNumId w:val="21"/>
  </w:num>
  <w:num w:numId="15">
    <w:abstractNumId w:val="28"/>
  </w:num>
  <w:num w:numId="16">
    <w:abstractNumId w:val="26"/>
  </w:num>
  <w:num w:numId="17">
    <w:abstractNumId w:val="15"/>
  </w:num>
  <w:num w:numId="18">
    <w:abstractNumId w:val="2"/>
  </w:num>
  <w:num w:numId="19">
    <w:abstractNumId w:val="16"/>
  </w:num>
  <w:num w:numId="20">
    <w:abstractNumId w:val="35"/>
  </w:num>
  <w:num w:numId="21">
    <w:abstractNumId w:val="18"/>
  </w:num>
  <w:num w:numId="22">
    <w:abstractNumId w:val="29"/>
  </w:num>
  <w:num w:numId="23">
    <w:abstractNumId w:val="24"/>
  </w:num>
  <w:num w:numId="24">
    <w:abstractNumId w:val="12"/>
  </w:num>
  <w:num w:numId="25">
    <w:abstractNumId w:val="13"/>
  </w:num>
  <w:num w:numId="26">
    <w:abstractNumId w:val="17"/>
  </w:num>
  <w:num w:numId="27">
    <w:abstractNumId w:val="9"/>
  </w:num>
  <w:num w:numId="28">
    <w:abstractNumId w:val="27"/>
  </w:num>
  <w:num w:numId="29">
    <w:abstractNumId w:val="0"/>
  </w:num>
  <w:num w:numId="30">
    <w:abstractNumId w:val="19"/>
  </w:num>
  <w:num w:numId="31">
    <w:abstractNumId w:val="30"/>
  </w:num>
  <w:num w:numId="32">
    <w:abstractNumId w:val="23"/>
  </w:num>
  <w:num w:numId="33">
    <w:abstractNumId w:val="5"/>
  </w:num>
  <w:num w:numId="34">
    <w:abstractNumId w:val="20"/>
  </w:num>
  <w:num w:numId="35">
    <w:abstractNumId w:val="25"/>
  </w:num>
  <w:num w:numId="36">
    <w:abstractNumId w:val="10"/>
  </w:num>
  <w:num w:numId="37">
    <w:abstractNumId w:val="34"/>
  </w:num>
  <w:num w:numId="38">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FELayout/>
  </w:compat>
  <w:rsids>
    <w:rsidRoot w:val="00082867"/>
    <w:rsid w:val="00000BBE"/>
    <w:rsid w:val="00001298"/>
    <w:rsid w:val="000325A2"/>
    <w:rsid w:val="000368CB"/>
    <w:rsid w:val="000463D1"/>
    <w:rsid w:val="00073D9C"/>
    <w:rsid w:val="00082867"/>
    <w:rsid w:val="00095239"/>
    <w:rsid w:val="000A1A20"/>
    <w:rsid w:val="000B5943"/>
    <w:rsid w:val="000C1B1A"/>
    <w:rsid w:val="000C405B"/>
    <w:rsid w:val="000C6B8B"/>
    <w:rsid w:val="00104F72"/>
    <w:rsid w:val="001112AC"/>
    <w:rsid w:val="00116146"/>
    <w:rsid w:val="0011652C"/>
    <w:rsid w:val="0012088A"/>
    <w:rsid w:val="001225BA"/>
    <w:rsid w:val="00123A11"/>
    <w:rsid w:val="00134AE1"/>
    <w:rsid w:val="001369E1"/>
    <w:rsid w:val="0014194D"/>
    <w:rsid w:val="001452DB"/>
    <w:rsid w:val="0015073A"/>
    <w:rsid w:val="001519E6"/>
    <w:rsid w:val="00154D18"/>
    <w:rsid w:val="00160374"/>
    <w:rsid w:val="00162065"/>
    <w:rsid w:val="001660C5"/>
    <w:rsid w:val="0018521D"/>
    <w:rsid w:val="001A5B84"/>
    <w:rsid w:val="001C3044"/>
    <w:rsid w:val="001D29AB"/>
    <w:rsid w:val="001E2A4D"/>
    <w:rsid w:val="001E7C07"/>
    <w:rsid w:val="001F05E4"/>
    <w:rsid w:val="001F16F8"/>
    <w:rsid w:val="001F1CA1"/>
    <w:rsid w:val="001F6593"/>
    <w:rsid w:val="001F7453"/>
    <w:rsid w:val="00213387"/>
    <w:rsid w:val="002231F0"/>
    <w:rsid w:val="00251269"/>
    <w:rsid w:val="00252F14"/>
    <w:rsid w:val="00254DF1"/>
    <w:rsid w:val="00262ED7"/>
    <w:rsid w:val="00272DE2"/>
    <w:rsid w:val="00275322"/>
    <w:rsid w:val="002766C7"/>
    <w:rsid w:val="00281F57"/>
    <w:rsid w:val="00287605"/>
    <w:rsid w:val="00294AA8"/>
    <w:rsid w:val="00294FE7"/>
    <w:rsid w:val="0029783A"/>
    <w:rsid w:val="002A3FDC"/>
    <w:rsid w:val="002A4305"/>
    <w:rsid w:val="002A4C7A"/>
    <w:rsid w:val="002A7F79"/>
    <w:rsid w:val="002C2FE0"/>
    <w:rsid w:val="002D4F57"/>
    <w:rsid w:val="002D55C5"/>
    <w:rsid w:val="002D6683"/>
    <w:rsid w:val="00301386"/>
    <w:rsid w:val="00302D71"/>
    <w:rsid w:val="00303C28"/>
    <w:rsid w:val="00313DB4"/>
    <w:rsid w:val="00333DF1"/>
    <w:rsid w:val="00333F87"/>
    <w:rsid w:val="00342535"/>
    <w:rsid w:val="00344D3F"/>
    <w:rsid w:val="003615CC"/>
    <w:rsid w:val="003674EE"/>
    <w:rsid w:val="00387C35"/>
    <w:rsid w:val="0039018D"/>
    <w:rsid w:val="00390DFF"/>
    <w:rsid w:val="003A365C"/>
    <w:rsid w:val="003B0EBB"/>
    <w:rsid w:val="003B0FE7"/>
    <w:rsid w:val="003B521F"/>
    <w:rsid w:val="003B76ED"/>
    <w:rsid w:val="003D7CE9"/>
    <w:rsid w:val="003E6C44"/>
    <w:rsid w:val="00402E1D"/>
    <w:rsid w:val="00405B49"/>
    <w:rsid w:val="004068E6"/>
    <w:rsid w:val="00410FC1"/>
    <w:rsid w:val="00411587"/>
    <w:rsid w:val="004235EB"/>
    <w:rsid w:val="00431176"/>
    <w:rsid w:val="004507FA"/>
    <w:rsid w:val="00455BB5"/>
    <w:rsid w:val="0047164A"/>
    <w:rsid w:val="004760A0"/>
    <w:rsid w:val="004805D8"/>
    <w:rsid w:val="004843CE"/>
    <w:rsid w:val="00492426"/>
    <w:rsid w:val="004A42AD"/>
    <w:rsid w:val="004B45D4"/>
    <w:rsid w:val="004C2A14"/>
    <w:rsid w:val="004C7819"/>
    <w:rsid w:val="004D27D6"/>
    <w:rsid w:val="004D7C41"/>
    <w:rsid w:val="004E3BAC"/>
    <w:rsid w:val="004F23F7"/>
    <w:rsid w:val="0050310C"/>
    <w:rsid w:val="00511726"/>
    <w:rsid w:val="00513D54"/>
    <w:rsid w:val="0051611D"/>
    <w:rsid w:val="00517A12"/>
    <w:rsid w:val="00536C9E"/>
    <w:rsid w:val="00546865"/>
    <w:rsid w:val="00550628"/>
    <w:rsid w:val="00551838"/>
    <w:rsid w:val="005529A0"/>
    <w:rsid w:val="00554CBE"/>
    <w:rsid w:val="00562086"/>
    <w:rsid w:val="005660E7"/>
    <w:rsid w:val="00574134"/>
    <w:rsid w:val="0057537B"/>
    <w:rsid w:val="005765BE"/>
    <w:rsid w:val="0058086E"/>
    <w:rsid w:val="005827EC"/>
    <w:rsid w:val="005977C0"/>
    <w:rsid w:val="005A2E1E"/>
    <w:rsid w:val="005B4C9A"/>
    <w:rsid w:val="005C5CE4"/>
    <w:rsid w:val="005D128E"/>
    <w:rsid w:val="005D79A9"/>
    <w:rsid w:val="005F3102"/>
    <w:rsid w:val="005F72C2"/>
    <w:rsid w:val="005F7E3C"/>
    <w:rsid w:val="00605FA2"/>
    <w:rsid w:val="0061256F"/>
    <w:rsid w:val="00621E11"/>
    <w:rsid w:val="006300AC"/>
    <w:rsid w:val="00630CE2"/>
    <w:rsid w:val="00632532"/>
    <w:rsid w:val="00635A73"/>
    <w:rsid w:val="00644311"/>
    <w:rsid w:val="00665D82"/>
    <w:rsid w:val="006806B0"/>
    <w:rsid w:val="006810A4"/>
    <w:rsid w:val="00683B9D"/>
    <w:rsid w:val="006876AA"/>
    <w:rsid w:val="00690C59"/>
    <w:rsid w:val="006B143B"/>
    <w:rsid w:val="006B329F"/>
    <w:rsid w:val="006B53EC"/>
    <w:rsid w:val="006C1347"/>
    <w:rsid w:val="006D5A86"/>
    <w:rsid w:val="006E62AF"/>
    <w:rsid w:val="006F5064"/>
    <w:rsid w:val="00702B3D"/>
    <w:rsid w:val="007119D4"/>
    <w:rsid w:val="007231B6"/>
    <w:rsid w:val="0074214B"/>
    <w:rsid w:val="00744B02"/>
    <w:rsid w:val="00756D9F"/>
    <w:rsid w:val="00776B53"/>
    <w:rsid w:val="0079038E"/>
    <w:rsid w:val="00797A4C"/>
    <w:rsid w:val="007A1EB8"/>
    <w:rsid w:val="007B19FB"/>
    <w:rsid w:val="007B7821"/>
    <w:rsid w:val="007C1423"/>
    <w:rsid w:val="007D59B8"/>
    <w:rsid w:val="007F1A37"/>
    <w:rsid w:val="007F39B3"/>
    <w:rsid w:val="007F514A"/>
    <w:rsid w:val="0080737B"/>
    <w:rsid w:val="00813D4C"/>
    <w:rsid w:val="00822165"/>
    <w:rsid w:val="00826601"/>
    <w:rsid w:val="00835BD0"/>
    <w:rsid w:val="00844D2A"/>
    <w:rsid w:val="00850AE5"/>
    <w:rsid w:val="008531F7"/>
    <w:rsid w:val="008635A0"/>
    <w:rsid w:val="0086439E"/>
    <w:rsid w:val="008679F3"/>
    <w:rsid w:val="0087068E"/>
    <w:rsid w:val="008819C2"/>
    <w:rsid w:val="00884664"/>
    <w:rsid w:val="00894D2C"/>
    <w:rsid w:val="00897E7A"/>
    <w:rsid w:val="008B172E"/>
    <w:rsid w:val="008B51E3"/>
    <w:rsid w:val="008D0A67"/>
    <w:rsid w:val="008D7034"/>
    <w:rsid w:val="008E49D4"/>
    <w:rsid w:val="008F2286"/>
    <w:rsid w:val="008F4876"/>
    <w:rsid w:val="008F49DB"/>
    <w:rsid w:val="00923FE2"/>
    <w:rsid w:val="00924F57"/>
    <w:rsid w:val="009304DD"/>
    <w:rsid w:val="00932C15"/>
    <w:rsid w:val="009378D9"/>
    <w:rsid w:val="0094088F"/>
    <w:rsid w:val="00941C69"/>
    <w:rsid w:val="009427FB"/>
    <w:rsid w:val="009459F2"/>
    <w:rsid w:val="00946D33"/>
    <w:rsid w:val="009507F2"/>
    <w:rsid w:val="00951205"/>
    <w:rsid w:val="00952517"/>
    <w:rsid w:val="00964D7E"/>
    <w:rsid w:val="0097459C"/>
    <w:rsid w:val="00976278"/>
    <w:rsid w:val="00994526"/>
    <w:rsid w:val="00995403"/>
    <w:rsid w:val="009A3C38"/>
    <w:rsid w:val="009A6A2E"/>
    <w:rsid w:val="009B03CD"/>
    <w:rsid w:val="009B6FE7"/>
    <w:rsid w:val="009E3804"/>
    <w:rsid w:val="009E5CFE"/>
    <w:rsid w:val="009F4785"/>
    <w:rsid w:val="009F5ACE"/>
    <w:rsid w:val="00A11F75"/>
    <w:rsid w:val="00A129F8"/>
    <w:rsid w:val="00A1543F"/>
    <w:rsid w:val="00A16202"/>
    <w:rsid w:val="00A2504C"/>
    <w:rsid w:val="00A26879"/>
    <w:rsid w:val="00A43CAB"/>
    <w:rsid w:val="00A60C55"/>
    <w:rsid w:val="00A66D7C"/>
    <w:rsid w:val="00A74FD1"/>
    <w:rsid w:val="00A75A18"/>
    <w:rsid w:val="00A925EF"/>
    <w:rsid w:val="00AA6160"/>
    <w:rsid w:val="00AA6A4A"/>
    <w:rsid w:val="00AB4085"/>
    <w:rsid w:val="00AC0E01"/>
    <w:rsid w:val="00AD6A7A"/>
    <w:rsid w:val="00AE0DC0"/>
    <w:rsid w:val="00AE4ADC"/>
    <w:rsid w:val="00AF1024"/>
    <w:rsid w:val="00AF1658"/>
    <w:rsid w:val="00B01555"/>
    <w:rsid w:val="00B1617F"/>
    <w:rsid w:val="00B20D7D"/>
    <w:rsid w:val="00B25CE3"/>
    <w:rsid w:val="00B44B19"/>
    <w:rsid w:val="00B53541"/>
    <w:rsid w:val="00B56875"/>
    <w:rsid w:val="00B621FB"/>
    <w:rsid w:val="00B63D7C"/>
    <w:rsid w:val="00B65245"/>
    <w:rsid w:val="00B714A4"/>
    <w:rsid w:val="00B76EB3"/>
    <w:rsid w:val="00B802C4"/>
    <w:rsid w:val="00B82C0E"/>
    <w:rsid w:val="00B9402F"/>
    <w:rsid w:val="00BA59D8"/>
    <w:rsid w:val="00BB1C49"/>
    <w:rsid w:val="00BB75BA"/>
    <w:rsid w:val="00BC1E86"/>
    <w:rsid w:val="00BC2476"/>
    <w:rsid w:val="00BD7550"/>
    <w:rsid w:val="00BE224F"/>
    <w:rsid w:val="00BF1E53"/>
    <w:rsid w:val="00BF4F65"/>
    <w:rsid w:val="00BF6362"/>
    <w:rsid w:val="00C041F1"/>
    <w:rsid w:val="00C0610E"/>
    <w:rsid w:val="00C24D6D"/>
    <w:rsid w:val="00C35C4E"/>
    <w:rsid w:val="00C4085B"/>
    <w:rsid w:val="00C40B5A"/>
    <w:rsid w:val="00C442BB"/>
    <w:rsid w:val="00C45031"/>
    <w:rsid w:val="00C4628C"/>
    <w:rsid w:val="00C64A8A"/>
    <w:rsid w:val="00C67A70"/>
    <w:rsid w:val="00C70FF1"/>
    <w:rsid w:val="00C97212"/>
    <w:rsid w:val="00CA1739"/>
    <w:rsid w:val="00CA4064"/>
    <w:rsid w:val="00CD1C08"/>
    <w:rsid w:val="00CE048A"/>
    <w:rsid w:val="00CE0BF9"/>
    <w:rsid w:val="00CF0A01"/>
    <w:rsid w:val="00CF634C"/>
    <w:rsid w:val="00CF70E5"/>
    <w:rsid w:val="00CF7D7D"/>
    <w:rsid w:val="00D0636E"/>
    <w:rsid w:val="00D12E8F"/>
    <w:rsid w:val="00D2284F"/>
    <w:rsid w:val="00D25FD0"/>
    <w:rsid w:val="00D45555"/>
    <w:rsid w:val="00D459F6"/>
    <w:rsid w:val="00D50E7A"/>
    <w:rsid w:val="00D50FCA"/>
    <w:rsid w:val="00D55537"/>
    <w:rsid w:val="00D62C1F"/>
    <w:rsid w:val="00D733F7"/>
    <w:rsid w:val="00D86C73"/>
    <w:rsid w:val="00D92D12"/>
    <w:rsid w:val="00D92DC5"/>
    <w:rsid w:val="00D97997"/>
    <w:rsid w:val="00DA02DF"/>
    <w:rsid w:val="00DA28A6"/>
    <w:rsid w:val="00DC2833"/>
    <w:rsid w:val="00DC3846"/>
    <w:rsid w:val="00DC6CAB"/>
    <w:rsid w:val="00DD33FB"/>
    <w:rsid w:val="00DD5A4E"/>
    <w:rsid w:val="00DE3456"/>
    <w:rsid w:val="00E04643"/>
    <w:rsid w:val="00E1189B"/>
    <w:rsid w:val="00E36F8E"/>
    <w:rsid w:val="00E546F7"/>
    <w:rsid w:val="00E5528C"/>
    <w:rsid w:val="00E70FDF"/>
    <w:rsid w:val="00E97911"/>
    <w:rsid w:val="00EA13FE"/>
    <w:rsid w:val="00EA6C21"/>
    <w:rsid w:val="00EC74F9"/>
    <w:rsid w:val="00ED0DA5"/>
    <w:rsid w:val="00F04F63"/>
    <w:rsid w:val="00F1390B"/>
    <w:rsid w:val="00F1512B"/>
    <w:rsid w:val="00F37482"/>
    <w:rsid w:val="00F413DE"/>
    <w:rsid w:val="00F420CD"/>
    <w:rsid w:val="00F46AE0"/>
    <w:rsid w:val="00F502EB"/>
    <w:rsid w:val="00F62E69"/>
    <w:rsid w:val="00F7453D"/>
    <w:rsid w:val="00F855F4"/>
    <w:rsid w:val="00F97B6B"/>
    <w:rsid w:val="00FA342A"/>
    <w:rsid w:val="00FB0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643"/>
  </w:style>
  <w:style w:type="paragraph" w:styleId="1">
    <w:name w:val="heading 1"/>
    <w:basedOn w:val="a"/>
    <w:next w:val="a"/>
    <w:link w:val="10"/>
    <w:uiPriority w:val="9"/>
    <w:qFormat/>
    <w:rsid w:val="00405B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714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3B521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E7C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30CE2"/>
    <w:pPr>
      <w:spacing w:after="0" w:line="240" w:lineRule="auto"/>
      <w:jc w:val="both"/>
    </w:pPr>
    <w:rPr>
      <w:rFonts w:ascii="Arial" w:eastAsia="Times New Roman" w:hAnsi="Arial" w:cs="Arial"/>
      <w:b/>
      <w:bCs/>
      <w:sz w:val="20"/>
      <w:szCs w:val="20"/>
      <w:lang w:eastAsia="en-US"/>
    </w:rPr>
  </w:style>
  <w:style w:type="character" w:customStyle="1" w:styleId="a4">
    <w:name w:val="Основной текст Знак"/>
    <w:basedOn w:val="a0"/>
    <w:link w:val="a3"/>
    <w:rsid w:val="00630CE2"/>
    <w:rPr>
      <w:rFonts w:ascii="Arial" w:eastAsia="Times New Roman" w:hAnsi="Arial" w:cs="Arial"/>
      <w:b/>
      <w:bCs/>
      <w:sz w:val="20"/>
      <w:szCs w:val="20"/>
      <w:lang w:eastAsia="en-US"/>
    </w:rPr>
  </w:style>
  <w:style w:type="paragraph" w:styleId="a5">
    <w:name w:val="header"/>
    <w:basedOn w:val="a"/>
    <w:link w:val="a6"/>
    <w:unhideWhenUsed/>
    <w:rsid w:val="004805D8"/>
    <w:pPr>
      <w:tabs>
        <w:tab w:val="center" w:pos="4677"/>
        <w:tab w:val="right" w:pos="9355"/>
      </w:tabs>
      <w:spacing w:after="0" w:line="240" w:lineRule="auto"/>
    </w:pPr>
  </w:style>
  <w:style w:type="character" w:customStyle="1" w:styleId="a6">
    <w:name w:val="Верхний колонтитул Знак"/>
    <w:basedOn w:val="a0"/>
    <w:link w:val="a5"/>
    <w:rsid w:val="004805D8"/>
  </w:style>
  <w:style w:type="paragraph" w:styleId="a7">
    <w:name w:val="footer"/>
    <w:basedOn w:val="a"/>
    <w:link w:val="a8"/>
    <w:uiPriority w:val="99"/>
    <w:semiHidden/>
    <w:unhideWhenUsed/>
    <w:rsid w:val="004805D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805D8"/>
  </w:style>
  <w:style w:type="paragraph" w:styleId="a9">
    <w:name w:val="List Paragraph"/>
    <w:basedOn w:val="a"/>
    <w:uiPriority w:val="34"/>
    <w:qFormat/>
    <w:rsid w:val="000463D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paragraph" w:styleId="aa">
    <w:name w:val="Balloon Text"/>
    <w:basedOn w:val="a"/>
    <w:link w:val="ab"/>
    <w:uiPriority w:val="99"/>
    <w:semiHidden/>
    <w:unhideWhenUsed/>
    <w:rsid w:val="00CF70E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70E5"/>
    <w:rPr>
      <w:rFonts w:ascii="Tahoma" w:hAnsi="Tahoma" w:cs="Tahoma"/>
      <w:sz w:val="16"/>
      <w:szCs w:val="16"/>
    </w:rPr>
  </w:style>
  <w:style w:type="paragraph" w:styleId="ac">
    <w:name w:val="Normal (Web)"/>
    <w:basedOn w:val="a"/>
    <w:uiPriority w:val="99"/>
    <w:unhideWhenUsed/>
    <w:rsid w:val="00941C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C2476"/>
  </w:style>
  <w:style w:type="character" w:styleId="ad">
    <w:name w:val="Hyperlink"/>
    <w:basedOn w:val="a0"/>
    <w:uiPriority w:val="99"/>
    <w:unhideWhenUsed/>
    <w:rsid w:val="00BC2476"/>
    <w:rPr>
      <w:color w:val="0000FF"/>
      <w:u w:val="single"/>
    </w:rPr>
  </w:style>
  <w:style w:type="character" w:customStyle="1" w:styleId="citation">
    <w:name w:val="citation"/>
    <w:basedOn w:val="a0"/>
    <w:rsid w:val="00822165"/>
  </w:style>
  <w:style w:type="character" w:customStyle="1" w:styleId="20">
    <w:name w:val="Заголовок 2 Знак"/>
    <w:basedOn w:val="a0"/>
    <w:link w:val="2"/>
    <w:uiPriority w:val="9"/>
    <w:rsid w:val="00B714A4"/>
    <w:rPr>
      <w:rFonts w:ascii="Times New Roman" w:eastAsia="Times New Roman" w:hAnsi="Times New Roman" w:cs="Times New Roman"/>
      <w:b/>
      <w:bCs/>
      <w:sz w:val="36"/>
      <w:szCs w:val="36"/>
    </w:rPr>
  </w:style>
  <w:style w:type="character" w:customStyle="1" w:styleId="mw-headline">
    <w:name w:val="mw-headline"/>
    <w:basedOn w:val="a0"/>
    <w:rsid w:val="00B714A4"/>
  </w:style>
  <w:style w:type="character" w:customStyle="1" w:styleId="mw-editsection">
    <w:name w:val="mw-editsection"/>
    <w:basedOn w:val="a0"/>
    <w:rsid w:val="00B714A4"/>
  </w:style>
  <w:style w:type="character" w:customStyle="1" w:styleId="mw-editsection-bracket">
    <w:name w:val="mw-editsection-bracket"/>
    <w:basedOn w:val="a0"/>
    <w:rsid w:val="00B714A4"/>
  </w:style>
  <w:style w:type="character" w:customStyle="1" w:styleId="mw-editsection-divider">
    <w:name w:val="mw-editsection-divider"/>
    <w:basedOn w:val="a0"/>
    <w:rsid w:val="00B714A4"/>
  </w:style>
  <w:style w:type="character" w:customStyle="1" w:styleId="FontStyle87">
    <w:name w:val="Font Style87"/>
    <w:basedOn w:val="a0"/>
    <w:rsid w:val="00D45555"/>
    <w:rPr>
      <w:rFonts w:ascii="Times New Roman" w:hAnsi="Times New Roman" w:cs="Times New Roman"/>
      <w:sz w:val="16"/>
      <w:szCs w:val="16"/>
    </w:rPr>
  </w:style>
  <w:style w:type="paragraph" w:customStyle="1" w:styleId="Style62">
    <w:name w:val="Style62"/>
    <w:basedOn w:val="a"/>
    <w:rsid w:val="00D4555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7">
    <w:name w:val="Font Style17"/>
    <w:basedOn w:val="a0"/>
    <w:rsid w:val="005660E7"/>
    <w:rPr>
      <w:rFonts w:ascii="Times New Roman" w:hAnsi="Times New Roman" w:cs="Times New Roman"/>
      <w:sz w:val="24"/>
      <w:szCs w:val="24"/>
    </w:rPr>
  </w:style>
  <w:style w:type="table" w:styleId="ae">
    <w:name w:val="Table Grid"/>
    <w:basedOn w:val="a1"/>
    <w:rsid w:val="005660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5660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5660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basedOn w:val="a0"/>
    <w:rsid w:val="005660E7"/>
    <w:rPr>
      <w:rFonts w:ascii="Times New Roman" w:hAnsi="Times New Roman" w:cs="Times New Roman"/>
      <w:sz w:val="24"/>
      <w:szCs w:val="24"/>
    </w:rPr>
  </w:style>
  <w:style w:type="paragraph" w:customStyle="1" w:styleId="Style10">
    <w:name w:val="Style10"/>
    <w:basedOn w:val="a"/>
    <w:rsid w:val="005660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5660E7"/>
    <w:pPr>
      <w:widowControl w:val="0"/>
      <w:autoSpaceDE w:val="0"/>
      <w:autoSpaceDN w:val="0"/>
      <w:adjustRightInd w:val="0"/>
      <w:spacing w:after="0" w:line="326" w:lineRule="exact"/>
    </w:pPr>
    <w:rPr>
      <w:rFonts w:ascii="Times New Roman" w:eastAsia="Times New Roman" w:hAnsi="Times New Roman" w:cs="Times New Roman"/>
      <w:sz w:val="24"/>
      <w:szCs w:val="24"/>
    </w:rPr>
  </w:style>
  <w:style w:type="character" w:customStyle="1" w:styleId="FontStyle25">
    <w:name w:val="Font Style25"/>
    <w:basedOn w:val="a0"/>
    <w:rsid w:val="005660E7"/>
    <w:rPr>
      <w:rFonts w:ascii="Lucida Sans Unicode" w:hAnsi="Lucida Sans Unicode" w:cs="Lucida Sans Unicode"/>
      <w:sz w:val="10"/>
      <w:szCs w:val="10"/>
    </w:rPr>
  </w:style>
  <w:style w:type="character" w:customStyle="1" w:styleId="FontStyle19">
    <w:name w:val="Font Style19"/>
    <w:basedOn w:val="a0"/>
    <w:rsid w:val="005660E7"/>
    <w:rPr>
      <w:rFonts w:ascii="Georgia" w:hAnsi="Georgia" w:cs="Georgia"/>
      <w:b/>
      <w:bCs/>
      <w:smallCaps/>
      <w:sz w:val="30"/>
      <w:szCs w:val="30"/>
    </w:rPr>
  </w:style>
  <w:style w:type="character" w:customStyle="1" w:styleId="FontStyle21">
    <w:name w:val="Font Style21"/>
    <w:basedOn w:val="a0"/>
    <w:rsid w:val="005660E7"/>
    <w:rPr>
      <w:rFonts w:ascii="Times New Roman" w:hAnsi="Times New Roman" w:cs="Times New Roman"/>
      <w:smallCaps/>
      <w:w w:val="20"/>
      <w:sz w:val="38"/>
      <w:szCs w:val="38"/>
    </w:rPr>
  </w:style>
  <w:style w:type="character" w:customStyle="1" w:styleId="FontStyle22">
    <w:name w:val="Font Style22"/>
    <w:basedOn w:val="a0"/>
    <w:rsid w:val="005660E7"/>
    <w:rPr>
      <w:rFonts w:ascii="Times New Roman" w:hAnsi="Times New Roman" w:cs="Times New Roman"/>
      <w:w w:val="20"/>
      <w:sz w:val="22"/>
      <w:szCs w:val="22"/>
    </w:rPr>
  </w:style>
  <w:style w:type="paragraph" w:customStyle="1" w:styleId="Style7">
    <w:name w:val="Style7"/>
    <w:basedOn w:val="a"/>
    <w:rsid w:val="005660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5660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5660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0">
    <w:name w:val="Font Style20"/>
    <w:basedOn w:val="a0"/>
    <w:rsid w:val="005660E7"/>
    <w:rPr>
      <w:rFonts w:ascii="Times New Roman" w:hAnsi="Times New Roman" w:cs="Times New Roman"/>
      <w:b/>
      <w:bCs/>
      <w:sz w:val="16"/>
      <w:szCs w:val="16"/>
    </w:rPr>
  </w:style>
  <w:style w:type="paragraph" w:customStyle="1" w:styleId="Style9">
    <w:name w:val="Style9"/>
    <w:basedOn w:val="a"/>
    <w:rsid w:val="005660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
    <w:name w:val="Style36"/>
    <w:basedOn w:val="a"/>
    <w:rsid w:val="00D2284F"/>
    <w:pPr>
      <w:widowControl w:val="0"/>
      <w:autoSpaceDE w:val="0"/>
      <w:autoSpaceDN w:val="0"/>
      <w:adjustRightInd w:val="0"/>
      <w:spacing w:after="0" w:line="206" w:lineRule="exact"/>
      <w:jc w:val="both"/>
    </w:pPr>
    <w:rPr>
      <w:rFonts w:ascii="Times New Roman" w:eastAsia="Times New Roman" w:hAnsi="Times New Roman" w:cs="Times New Roman"/>
      <w:sz w:val="24"/>
      <w:szCs w:val="24"/>
    </w:rPr>
  </w:style>
  <w:style w:type="paragraph" w:customStyle="1" w:styleId="Style59">
    <w:name w:val="Style59"/>
    <w:basedOn w:val="a"/>
    <w:rsid w:val="00D2284F"/>
    <w:pPr>
      <w:widowControl w:val="0"/>
      <w:autoSpaceDE w:val="0"/>
      <w:autoSpaceDN w:val="0"/>
      <w:adjustRightInd w:val="0"/>
      <w:spacing w:after="0" w:line="244" w:lineRule="exact"/>
    </w:pPr>
    <w:rPr>
      <w:rFonts w:ascii="Times New Roman" w:eastAsia="Times New Roman" w:hAnsi="Times New Roman" w:cs="Times New Roman"/>
      <w:sz w:val="24"/>
      <w:szCs w:val="24"/>
    </w:rPr>
  </w:style>
  <w:style w:type="paragraph" w:customStyle="1" w:styleId="Style47">
    <w:name w:val="Style47"/>
    <w:basedOn w:val="a"/>
    <w:rsid w:val="00D2284F"/>
    <w:pPr>
      <w:widowControl w:val="0"/>
      <w:autoSpaceDE w:val="0"/>
      <w:autoSpaceDN w:val="0"/>
      <w:adjustRightInd w:val="0"/>
      <w:spacing w:after="0" w:line="226" w:lineRule="exact"/>
    </w:pPr>
    <w:rPr>
      <w:rFonts w:ascii="Times New Roman" w:eastAsia="Times New Roman" w:hAnsi="Times New Roman" w:cs="Times New Roman"/>
      <w:sz w:val="24"/>
      <w:szCs w:val="24"/>
    </w:rPr>
  </w:style>
  <w:style w:type="character" w:customStyle="1" w:styleId="hl">
    <w:name w:val="hl"/>
    <w:basedOn w:val="a0"/>
    <w:rsid w:val="00D97997"/>
  </w:style>
  <w:style w:type="character" w:customStyle="1" w:styleId="hdesc">
    <w:name w:val="hdesc"/>
    <w:basedOn w:val="a0"/>
    <w:rsid w:val="00D97997"/>
  </w:style>
  <w:style w:type="character" w:styleId="af">
    <w:name w:val="Strong"/>
    <w:basedOn w:val="a0"/>
    <w:uiPriority w:val="22"/>
    <w:qFormat/>
    <w:rsid w:val="005529A0"/>
    <w:rPr>
      <w:b/>
      <w:bCs/>
    </w:rPr>
  </w:style>
  <w:style w:type="character" w:styleId="af0">
    <w:name w:val="Emphasis"/>
    <w:basedOn w:val="a0"/>
    <w:uiPriority w:val="20"/>
    <w:qFormat/>
    <w:rsid w:val="005529A0"/>
    <w:rPr>
      <w:i/>
      <w:iCs/>
    </w:rPr>
  </w:style>
  <w:style w:type="character" w:customStyle="1" w:styleId="10">
    <w:name w:val="Заголовок 1 Знак"/>
    <w:basedOn w:val="a0"/>
    <w:link w:val="1"/>
    <w:uiPriority w:val="9"/>
    <w:rsid w:val="00405B49"/>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nhideWhenUsed/>
    <w:rsid w:val="00E36F8E"/>
    <w:pPr>
      <w:spacing w:after="120" w:line="480" w:lineRule="auto"/>
      <w:ind w:left="283"/>
    </w:pPr>
  </w:style>
  <w:style w:type="character" w:customStyle="1" w:styleId="22">
    <w:name w:val="Основной текст с отступом 2 Знак"/>
    <w:basedOn w:val="a0"/>
    <w:link w:val="21"/>
    <w:rsid w:val="00E36F8E"/>
  </w:style>
  <w:style w:type="paragraph" w:styleId="af1">
    <w:name w:val="Body Text Indent"/>
    <w:basedOn w:val="a"/>
    <w:link w:val="af2"/>
    <w:unhideWhenUsed/>
    <w:rsid w:val="00E36F8E"/>
    <w:pPr>
      <w:spacing w:after="120"/>
      <w:ind w:left="283"/>
    </w:pPr>
  </w:style>
  <w:style w:type="character" w:customStyle="1" w:styleId="af2">
    <w:name w:val="Основной текст с отступом Знак"/>
    <w:basedOn w:val="a0"/>
    <w:link w:val="af1"/>
    <w:rsid w:val="00E36F8E"/>
  </w:style>
  <w:style w:type="paragraph" w:styleId="23">
    <w:name w:val="Body Text 2"/>
    <w:basedOn w:val="a"/>
    <w:link w:val="24"/>
    <w:rsid w:val="00E36F8E"/>
    <w:pPr>
      <w:spacing w:after="0" w:line="240" w:lineRule="auto"/>
      <w:jc w:val="center"/>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6F8E"/>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E36F8E"/>
    <w:pPr>
      <w:spacing w:after="120"/>
    </w:pPr>
    <w:rPr>
      <w:sz w:val="16"/>
      <w:szCs w:val="16"/>
    </w:rPr>
  </w:style>
  <w:style w:type="character" w:customStyle="1" w:styleId="32">
    <w:name w:val="Основной текст 3 Знак"/>
    <w:basedOn w:val="a0"/>
    <w:link w:val="31"/>
    <w:uiPriority w:val="99"/>
    <w:semiHidden/>
    <w:rsid w:val="00E36F8E"/>
    <w:rPr>
      <w:sz w:val="16"/>
      <w:szCs w:val="16"/>
    </w:rPr>
  </w:style>
  <w:style w:type="paragraph" w:customStyle="1" w:styleId="11">
    <w:name w:val="11"/>
    <w:basedOn w:val="a"/>
    <w:rsid w:val="004843CE"/>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Cite"/>
    <w:basedOn w:val="a0"/>
    <w:uiPriority w:val="99"/>
    <w:semiHidden/>
    <w:unhideWhenUsed/>
    <w:rsid w:val="003B0FE7"/>
    <w:rPr>
      <w:i/>
      <w:iCs/>
    </w:rPr>
  </w:style>
  <w:style w:type="character" w:customStyle="1" w:styleId="30">
    <w:name w:val="Заголовок 3 Знак"/>
    <w:basedOn w:val="a0"/>
    <w:link w:val="3"/>
    <w:uiPriority w:val="9"/>
    <w:semiHidden/>
    <w:rsid w:val="003B521F"/>
    <w:rPr>
      <w:rFonts w:asciiTheme="majorHAnsi" w:eastAsiaTheme="majorEastAsia" w:hAnsiTheme="majorHAnsi" w:cstheme="majorBidi"/>
      <w:b/>
      <w:bCs/>
      <w:color w:val="4F81BD" w:themeColor="accent1"/>
    </w:rPr>
  </w:style>
  <w:style w:type="character" w:customStyle="1" w:styleId="w">
    <w:name w:val="w"/>
    <w:basedOn w:val="a0"/>
    <w:rsid w:val="005D79A9"/>
  </w:style>
  <w:style w:type="character" w:customStyle="1" w:styleId="40">
    <w:name w:val="Заголовок 4 Знак"/>
    <w:basedOn w:val="a0"/>
    <w:link w:val="4"/>
    <w:uiPriority w:val="9"/>
    <w:semiHidden/>
    <w:rsid w:val="001E7C07"/>
    <w:rPr>
      <w:rFonts w:asciiTheme="majorHAnsi" w:eastAsiaTheme="majorEastAsia" w:hAnsiTheme="majorHAnsi" w:cstheme="majorBidi"/>
      <w:b/>
      <w:bCs/>
      <w:i/>
      <w:iCs/>
      <w:color w:val="4F81BD" w:themeColor="accent1"/>
    </w:rPr>
  </w:style>
  <w:style w:type="character" w:customStyle="1" w:styleId="export-text">
    <w:name w:val="export-text"/>
    <w:basedOn w:val="a0"/>
    <w:rsid w:val="007A1EB8"/>
  </w:style>
  <w:style w:type="character" w:customStyle="1" w:styleId="keyword">
    <w:name w:val="keyword"/>
    <w:basedOn w:val="a0"/>
    <w:rsid w:val="00F97B6B"/>
  </w:style>
</w:styles>
</file>

<file path=word/webSettings.xml><?xml version="1.0" encoding="utf-8"?>
<w:webSettings xmlns:r="http://schemas.openxmlformats.org/officeDocument/2006/relationships" xmlns:w="http://schemas.openxmlformats.org/wordprocessingml/2006/main">
  <w:divs>
    <w:div w:id="44841907">
      <w:bodyDiv w:val="1"/>
      <w:marLeft w:val="0"/>
      <w:marRight w:val="0"/>
      <w:marTop w:val="0"/>
      <w:marBottom w:val="0"/>
      <w:divBdr>
        <w:top w:val="none" w:sz="0" w:space="0" w:color="auto"/>
        <w:left w:val="none" w:sz="0" w:space="0" w:color="auto"/>
        <w:bottom w:val="none" w:sz="0" w:space="0" w:color="auto"/>
        <w:right w:val="none" w:sz="0" w:space="0" w:color="auto"/>
      </w:divBdr>
    </w:div>
    <w:div w:id="63187558">
      <w:bodyDiv w:val="1"/>
      <w:marLeft w:val="0"/>
      <w:marRight w:val="0"/>
      <w:marTop w:val="0"/>
      <w:marBottom w:val="0"/>
      <w:divBdr>
        <w:top w:val="none" w:sz="0" w:space="0" w:color="auto"/>
        <w:left w:val="none" w:sz="0" w:space="0" w:color="auto"/>
        <w:bottom w:val="none" w:sz="0" w:space="0" w:color="auto"/>
        <w:right w:val="none" w:sz="0" w:space="0" w:color="auto"/>
      </w:divBdr>
    </w:div>
    <w:div w:id="97218156">
      <w:bodyDiv w:val="1"/>
      <w:marLeft w:val="0"/>
      <w:marRight w:val="0"/>
      <w:marTop w:val="0"/>
      <w:marBottom w:val="0"/>
      <w:divBdr>
        <w:top w:val="none" w:sz="0" w:space="0" w:color="auto"/>
        <w:left w:val="none" w:sz="0" w:space="0" w:color="auto"/>
        <w:bottom w:val="none" w:sz="0" w:space="0" w:color="auto"/>
        <w:right w:val="none" w:sz="0" w:space="0" w:color="auto"/>
      </w:divBdr>
    </w:div>
    <w:div w:id="119498809">
      <w:bodyDiv w:val="1"/>
      <w:marLeft w:val="0"/>
      <w:marRight w:val="0"/>
      <w:marTop w:val="0"/>
      <w:marBottom w:val="0"/>
      <w:divBdr>
        <w:top w:val="none" w:sz="0" w:space="0" w:color="auto"/>
        <w:left w:val="none" w:sz="0" w:space="0" w:color="auto"/>
        <w:bottom w:val="none" w:sz="0" w:space="0" w:color="auto"/>
        <w:right w:val="none" w:sz="0" w:space="0" w:color="auto"/>
      </w:divBdr>
      <w:divsChild>
        <w:div w:id="2117483057">
          <w:marLeft w:val="0"/>
          <w:marRight w:val="0"/>
          <w:marTop w:val="0"/>
          <w:marBottom w:val="0"/>
          <w:divBdr>
            <w:top w:val="none" w:sz="0" w:space="0" w:color="auto"/>
            <w:left w:val="none" w:sz="0" w:space="0" w:color="auto"/>
            <w:bottom w:val="none" w:sz="0" w:space="0" w:color="auto"/>
            <w:right w:val="none" w:sz="0" w:space="0" w:color="auto"/>
          </w:divBdr>
        </w:div>
        <w:div w:id="2005469353">
          <w:marLeft w:val="0"/>
          <w:marRight w:val="0"/>
          <w:marTop w:val="0"/>
          <w:marBottom w:val="0"/>
          <w:divBdr>
            <w:top w:val="none" w:sz="0" w:space="0" w:color="auto"/>
            <w:left w:val="none" w:sz="0" w:space="0" w:color="auto"/>
            <w:bottom w:val="none" w:sz="0" w:space="0" w:color="auto"/>
            <w:right w:val="none" w:sz="0" w:space="0" w:color="auto"/>
          </w:divBdr>
        </w:div>
        <w:div w:id="1752897157">
          <w:marLeft w:val="0"/>
          <w:marRight w:val="0"/>
          <w:marTop w:val="0"/>
          <w:marBottom w:val="0"/>
          <w:divBdr>
            <w:top w:val="none" w:sz="0" w:space="0" w:color="auto"/>
            <w:left w:val="none" w:sz="0" w:space="0" w:color="auto"/>
            <w:bottom w:val="none" w:sz="0" w:space="0" w:color="auto"/>
            <w:right w:val="none" w:sz="0" w:space="0" w:color="auto"/>
          </w:divBdr>
        </w:div>
        <w:div w:id="102959676">
          <w:marLeft w:val="0"/>
          <w:marRight w:val="0"/>
          <w:marTop w:val="0"/>
          <w:marBottom w:val="0"/>
          <w:divBdr>
            <w:top w:val="none" w:sz="0" w:space="0" w:color="auto"/>
            <w:left w:val="none" w:sz="0" w:space="0" w:color="auto"/>
            <w:bottom w:val="none" w:sz="0" w:space="0" w:color="auto"/>
            <w:right w:val="none" w:sz="0" w:space="0" w:color="auto"/>
          </w:divBdr>
        </w:div>
        <w:div w:id="460535770">
          <w:marLeft w:val="0"/>
          <w:marRight w:val="0"/>
          <w:marTop w:val="0"/>
          <w:marBottom w:val="0"/>
          <w:divBdr>
            <w:top w:val="none" w:sz="0" w:space="0" w:color="auto"/>
            <w:left w:val="none" w:sz="0" w:space="0" w:color="auto"/>
            <w:bottom w:val="none" w:sz="0" w:space="0" w:color="auto"/>
            <w:right w:val="none" w:sz="0" w:space="0" w:color="auto"/>
          </w:divBdr>
        </w:div>
        <w:div w:id="1350719611">
          <w:marLeft w:val="0"/>
          <w:marRight w:val="0"/>
          <w:marTop w:val="0"/>
          <w:marBottom w:val="0"/>
          <w:divBdr>
            <w:top w:val="none" w:sz="0" w:space="0" w:color="auto"/>
            <w:left w:val="none" w:sz="0" w:space="0" w:color="auto"/>
            <w:bottom w:val="none" w:sz="0" w:space="0" w:color="auto"/>
            <w:right w:val="none" w:sz="0" w:space="0" w:color="auto"/>
          </w:divBdr>
        </w:div>
      </w:divsChild>
    </w:div>
    <w:div w:id="121194813">
      <w:bodyDiv w:val="1"/>
      <w:marLeft w:val="0"/>
      <w:marRight w:val="0"/>
      <w:marTop w:val="0"/>
      <w:marBottom w:val="0"/>
      <w:divBdr>
        <w:top w:val="none" w:sz="0" w:space="0" w:color="auto"/>
        <w:left w:val="none" w:sz="0" w:space="0" w:color="auto"/>
        <w:bottom w:val="none" w:sz="0" w:space="0" w:color="auto"/>
        <w:right w:val="none" w:sz="0" w:space="0" w:color="auto"/>
      </w:divBdr>
    </w:div>
    <w:div w:id="156967105">
      <w:bodyDiv w:val="1"/>
      <w:marLeft w:val="0"/>
      <w:marRight w:val="0"/>
      <w:marTop w:val="0"/>
      <w:marBottom w:val="0"/>
      <w:divBdr>
        <w:top w:val="none" w:sz="0" w:space="0" w:color="auto"/>
        <w:left w:val="none" w:sz="0" w:space="0" w:color="auto"/>
        <w:bottom w:val="none" w:sz="0" w:space="0" w:color="auto"/>
        <w:right w:val="none" w:sz="0" w:space="0" w:color="auto"/>
      </w:divBdr>
      <w:divsChild>
        <w:div w:id="180242871">
          <w:blockQuote w:val="1"/>
          <w:marLeft w:val="562"/>
          <w:marRight w:val="0"/>
          <w:marTop w:val="168"/>
          <w:marBottom w:val="168"/>
          <w:divBdr>
            <w:top w:val="single" w:sz="6" w:space="2" w:color="E0E0E0"/>
            <w:left w:val="single" w:sz="6" w:space="8" w:color="E0E0E0"/>
            <w:bottom w:val="single" w:sz="6" w:space="2" w:color="E0E0E0"/>
            <w:right w:val="single" w:sz="6" w:space="8" w:color="E0E0E0"/>
          </w:divBdr>
          <w:divsChild>
            <w:div w:id="1877615425">
              <w:marLeft w:val="0"/>
              <w:marRight w:val="0"/>
              <w:marTop w:val="0"/>
              <w:marBottom w:val="0"/>
              <w:divBdr>
                <w:top w:val="none" w:sz="0" w:space="0" w:color="auto"/>
                <w:left w:val="none" w:sz="0" w:space="0" w:color="auto"/>
                <w:bottom w:val="none" w:sz="0" w:space="0" w:color="auto"/>
                <w:right w:val="none" w:sz="0" w:space="0" w:color="auto"/>
              </w:divBdr>
            </w:div>
          </w:divsChild>
        </w:div>
        <w:div w:id="1041327049">
          <w:blockQuote w:val="1"/>
          <w:marLeft w:val="562"/>
          <w:marRight w:val="0"/>
          <w:marTop w:val="168"/>
          <w:marBottom w:val="168"/>
          <w:divBdr>
            <w:top w:val="single" w:sz="6" w:space="2" w:color="E0E0E0"/>
            <w:left w:val="single" w:sz="6" w:space="8" w:color="E0E0E0"/>
            <w:bottom w:val="single" w:sz="6" w:space="2" w:color="E0E0E0"/>
            <w:right w:val="single" w:sz="6" w:space="8" w:color="E0E0E0"/>
          </w:divBdr>
          <w:divsChild>
            <w:div w:id="38631350">
              <w:marLeft w:val="0"/>
              <w:marRight w:val="0"/>
              <w:marTop w:val="0"/>
              <w:marBottom w:val="0"/>
              <w:divBdr>
                <w:top w:val="none" w:sz="0" w:space="0" w:color="auto"/>
                <w:left w:val="none" w:sz="0" w:space="0" w:color="auto"/>
                <w:bottom w:val="none" w:sz="0" w:space="0" w:color="auto"/>
                <w:right w:val="none" w:sz="0" w:space="0" w:color="auto"/>
              </w:divBdr>
            </w:div>
          </w:divsChild>
        </w:div>
        <w:div w:id="372584656">
          <w:blockQuote w:val="1"/>
          <w:marLeft w:val="562"/>
          <w:marRight w:val="0"/>
          <w:marTop w:val="168"/>
          <w:marBottom w:val="168"/>
          <w:divBdr>
            <w:top w:val="single" w:sz="6" w:space="2" w:color="E0E0E0"/>
            <w:left w:val="single" w:sz="6" w:space="8" w:color="E0E0E0"/>
            <w:bottom w:val="single" w:sz="6" w:space="2" w:color="E0E0E0"/>
            <w:right w:val="single" w:sz="6" w:space="8" w:color="E0E0E0"/>
          </w:divBdr>
          <w:divsChild>
            <w:div w:id="701442608">
              <w:marLeft w:val="0"/>
              <w:marRight w:val="0"/>
              <w:marTop w:val="0"/>
              <w:marBottom w:val="0"/>
              <w:divBdr>
                <w:top w:val="none" w:sz="0" w:space="0" w:color="auto"/>
                <w:left w:val="none" w:sz="0" w:space="0" w:color="auto"/>
                <w:bottom w:val="none" w:sz="0" w:space="0" w:color="auto"/>
                <w:right w:val="none" w:sz="0" w:space="0" w:color="auto"/>
              </w:divBdr>
            </w:div>
          </w:divsChild>
        </w:div>
        <w:div w:id="1587422194">
          <w:blockQuote w:val="1"/>
          <w:marLeft w:val="562"/>
          <w:marRight w:val="0"/>
          <w:marTop w:val="168"/>
          <w:marBottom w:val="168"/>
          <w:divBdr>
            <w:top w:val="single" w:sz="6" w:space="2" w:color="E0E0E0"/>
            <w:left w:val="single" w:sz="6" w:space="8" w:color="E0E0E0"/>
            <w:bottom w:val="single" w:sz="6" w:space="2" w:color="E0E0E0"/>
            <w:right w:val="single" w:sz="6" w:space="8" w:color="E0E0E0"/>
          </w:divBdr>
          <w:divsChild>
            <w:div w:id="715856747">
              <w:marLeft w:val="0"/>
              <w:marRight w:val="0"/>
              <w:marTop w:val="0"/>
              <w:marBottom w:val="0"/>
              <w:divBdr>
                <w:top w:val="none" w:sz="0" w:space="0" w:color="auto"/>
                <w:left w:val="none" w:sz="0" w:space="0" w:color="auto"/>
                <w:bottom w:val="none" w:sz="0" w:space="0" w:color="auto"/>
                <w:right w:val="none" w:sz="0" w:space="0" w:color="auto"/>
              </w:divBdr>
            </w:div>
          </w:divsChild>
        </w:div>
        <w:div w:id="308362828">
          <w:blockQuote w:val="1"/>
          <w:marLeft w:val="562"/>
          <w:marRight w:val="0"/>
          <w:marTop w:val="168"/>
          <w:marBottom w:val="168"/>
          <w:divBdr>
            <w:top w:val="single" w:sz="6" w:space="2" w:color="E0E0E0"/>
            <w:left w:val="single" w:sz="6" w:space="8" w:color="E0E0E0"/>
            <w:bottom w:val="single" w:sz="6" w:space="2" w:color="E0E0E0"/>
            <w:right w:val="single" w:sz="6" w:space="8" w:color="E0E0E0"/>
          </w:divBdr>
          <w:divsChild>
            <w:div w:id="2428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3705">
      <w:bodyDiv w:val="1"/>
      <w:marLeft w:val="0"/>
      <w:marRight w:val="0"/>
      <w:marTop w:val="0"/>
      <w:marBottom w:val="0"/>
      <w:divBdr>
        <w:top w:val="none" w:sz="0" w:space="0" w:color="auto"/>
        <w:left w:val="none" w:sz="0" w:space="0" w:color="auto"/>
        <w:bottom w:val="none" w:sz="0" w:space="0" w:color="auto"/>
        <w:right w:val="none" w:sz="0" w:space="0" w:color="auto"/>
      </w:divBdr>
      <w:divsChild>
        <w:div w:id="1443843932">
          <w:marLeft w:val="90"/>
          <w:marRight w:val="0"/>
          <w:marTop w:val="120"/>
          <w:marBottom w:val="90"/>
          <w:divBdr>
            <w:top w:val="none" w:sz="0" w:space="0" w:color="auto"/>
            <w:left w:val="none" w:sz="0" w:space="0" w:color="auto"/>
            <w:bottom w:val="none" w:sz="0" w:space="0" w:color="auto"/>
            <w:right w:val="none" w:sz="0" w:space="0" w:color="auto"/>
          </w:divBdr>
        </w:div>
      </w:divsChild>
    </w:div>
    <w:div w:id="223875991">
      <w:bodyDiv w:val="1"/>
      <w:marLeft w:val="0"/>
      <w:marRight w:val="0"/>
      <w:marTop w:val="0"/>
      <w:marBottom w:val="0"/>
      <w:divBdr>
        <w:top w:val="none" w:sz="0" w:space="0" w:color="auto"/>
        <w:left w:val="none" w:sz="0" w:space="0" w:color="auto"/>
        <w:bottom w:val="none" w:sz="0" w:space="0" w:color="auto"/>
        <w:right w:val="none" w:sz="0" w:space="0" w:color="auto"/>
      </w:divBdr>
    </w:div>
    <w:div w:id="266469854">
      <w:bodyDiv w:val="1"/>
      <w:marLeft w:val="0"/>
      <w:marRight w:val="0"/>
      <w:marTop w:val="0"/>
      <w:marBottom w:val="0"/>
      <w:divBdr>
        <w:top w:val="none" w:sz="0" w:space="0" w:color="auto"/>
        <w:left w:val="none" w:sz="0" w:space="0" w:color="auto"/>
        <w:bottom w:val="none" w:sz="0" w:space="0" w:color="auto"/>
        <w:right w:val="none" w:sz="0" w:space="0" w:color="auto"/>
      </w:divBdr>
    </w:div>
    <w:div w:id="269513459">
      <w:bodyDiv w:val="1"/>
      <w:marLeft w:val="0"/>
      <w:marRight w:val="0"/>
      <w:marTop w:val="0"/>
      <w:marBottom w:val="0"/>
      <w:divBdr>
        <w:top w:val="none" w:sz="0" w:space="0" w:color="auto"/>
        <w:left w:val="none" w:sz="0" w:space="0" w:color="auto"/>
        <w:bottom w:val="none" w:sz="0" w:space="0" w:color="auto"/>
        <w:right w:val="none" w:sz="0" w:space="0" w:color="auto"/>
      </w:divBdr>
    </w:div>
    <w:div w:id="279916472">
      <w:bodyDiv w:val="1"/>
      <w:marLeft w:val="0"/>
      <w:marRight w:val="0"/>
      <w:marTop w:val="0"/>
      <w:marBottom w:val="0"/>
      <w:divBdr>
        <w:top w:val="none" w:sz="0" w:space="0" w:color="auto"/>
        <w:left w:val="none" w:sz="0" w:space="0" w:color="auto"/>
        <w:bottom w:val="none" w:sz="0" w:space="0" w:color="auto"/>
        <w:right w:val="none" w:sz="0" w:space="0" w:color="auto"/>
      </w:divBdr>
    </w:div>
    <w:div w:id="351876805">
      <w:bodyDiv w:val="1"/>
      <w:marLeft w:val="0"/>
      <w:marRight w:val="0"/>
      <w:marTop w:val="0"/>
      <w:marBottom w:val="0"/>
      <w:divBdr>
        <w:top w:val="none" w:sz="0" w:space="0" w:color="auto"/>
        <w:left w:val="none" w:sz="0" w:space="0" w:color="auto"/>
        <w:bottom w:val="none" w:sz="0" w:space="0" w:color="auto"/>
        <w:right w:val="none" w:sz="0" w:space="0" w:color="auto"/>
      </w:divBdr>
    </w:div>
    <w:div w:id="355079693">
      <w:bodyDiv w:val="1"/>
      <w:marLeft w:val="0"/>
      <w:marRight w:val="0"/>
      <w:marTop w:val="0"/>
      <w:marBottom w:val="0"/>
      <w:divBdr>
        <w:top w:val="none" w:sz="0" w:space="0" w:color="auto"/>
        <w:left w:val="none" w:sz="0" w:space="0" w:color="auto"/>
        <w:bottom w:val="none" w:sz="0" w:space="0" w:color="auto"/>
        <w:right w:val="none" w:sz="0" w:space="0" w:color="auto"/>
      </w:divBdr>
    </w:div>
    <w:div w:id="377357199">
      <w:bodyDiv w:val="1"/>
      <w:marLeft w:val="0"/>
      <w:marRight w:val="0"/>
      <w:marTop w:val="0"/>
      <w:marBottom w:val="0"/>
      <w:divBdr>
        <w:top w:val="none" w:sz="0" w:space="0" w:color="auto"/>
        <w:left w:val="none" w:sz="0" w:space="0" w:color="auto"/>
        <w:bottom w:val="none" w:sz="0" w:space="0" w:color="auto"/>
        <w:right w:val="none" w:sz="0" w:space="0" w:color="auto"/>
      </w:divBdr>
    </w:div>
    <w:div w:id="386221983">
      <w:bodyDiv w:val="1"/>
      <w:marLeft w:val="0"/>
      <w:marRight w:val="0"/>
      <w:marTop w:val="0"/>
      <w:marBottom w:val="0"/>
      <w:divBdr>
        <w:top w:val="none" w:sz="0" w:space="0" w:color="auto"/>
        <w:left w:val="none" w:sz="0" w:space="0" w:color="auto"/>
        <w:bottom w:val="none" w:sz="0" w:space="0" w:color="auto"/>
        <w:right w:val="none" w:sz="0" w:space="0" w:color="auto"/>
      </w:divBdr>
    </w:div>
    <w:div w:id="395977059">
      <w:bodyDiv w:val="1"/>
      <w:marLeft w:val="0"/>
      <w:marRight w:val="0"/>
      <w:marTop w:val="0"/>
      <w:marBottom w:val="0"/>
      <w:divBdr>
        <w:top w:val="none" w:sz="0" w:space="0" w:color="auto"/>
        <w:left w:val="none" w:sz="0" w:space="0" w:color="auto"/>
        <w:bottom w:val="none" w:sz="0" w:space="0" w:color="auto"/>
        <w:right w:val="none" w:sz="0" w:space="0" w:color="auto"/>
      </w:divBdr>
      <w:divsChild>
        <w:div w:id="1867718503">
          <w:blockQuote w:val="1"/>
          <w:marLeft w:val="0"/>
          <w:marRight w:val="0"/>
          <w:marTop w:val="0"/>
          <w:marBottom w:val="187"/>
          <w:divBdr>
            <w:top w:val="none" w:sz="0" w:space="0" w:color="auto"/>
            <w:left w:val="none" w:sz="0" w:space="0" w:color="auto"/>
            <w:bottom w:val="none" w:sz="0" w:space="0" w:color="auto"/>
            <w:right w:val="none" w:sz="0" w:space="0" w:color="auto"/>
          </w:divBdr>
        </w:div>
      </w:divsChild>
    </w:div>
    <w:div w:id="397096015">
      <w:bodyDiv w:val="1"/>
      <w:marLeft w:val="0"/>
      <w:marRight w:val="0"/>
      <w:marTop w:val="0"/>
      <w:marBottom w:val="0"/>
      <w:divBdr>
        <w:top w:val="none" w:sz="0" w:space="0" w:color="auto"/>
        <w:left w:val="none" w:sz="0" w:space="0" w:color="auto"/>
        <w:bottom w:val="none" w:sz="0" w:space="0" w:color="auto"/>
        <w:right w:val="none" w:sz="0" w:space="0" w:color="auto"/>
      </w:divBdr>
    </w:div>
    <w:div w:id="422729408">
      <w:bodyDiv w:val="1"/>
      <w:marLeft w:val="0"/>
      <w:marRight w:val="0"/>
      <w:marTop w:val="0"/>
      <w:marBottom w:val="0"/>
      <w:divBdr>
        <w:top w:val="none" w:sz="0" w:space="0" w:color="auto"/>
        <w:left w:val="none" w:sz="0" w:space="0" w:color="auto"/>
        <w:bottom w:val="none" w:sz="0" w:space="0" w:color="auto"/>
        <w:right w:val="none" w:sz="0" w:space="0" w:color="auto"/>
      </w:divBdr>
    </w:div>
    <w:div w:id="446314052">
      <w:bodyDiv w:val="1"/>
      <w:marLeft w:val="0"/>
      <w:marRight w:val="0"/>
      <w:marTop w:val="0"/>
      <w:marBottom w:val="0"/>
      <w:divBdr>
        <w:top w:val="none" w:sz="0" w:space="0" w:color="auto"/>
        <w:left w:val="none" w:sz="0" w:space="0" w:color="auto"/>
        <w:bottom w:val="none" w:sz="0" w:space="0" w:color="auto"/>
        <w:right w:val="none" w:sz="0" w:space="0" w:color="auto"/>
      </w:divBdr>
    </w:div>
    <w:div w:id="458885263">
      <w:bodyDiv w:val="1"/>
      <w:marLeft w:val="0"/>
      <w:marRight w:val="0"/>
      <w:marTop w:val="0"/>
      <w:marBottom w:val="0"/>
      <w:divBdr>
        <w:top w:val="none" w:sz="0" w:space="0" w:color="auto"/>
        <w:left w:val="none" w:sz="0" w:space="0" w:color="auto"/>
        <w:bottom w:val="none" w:sz="0" w:space="0" w:color="auto"/>
        <w:right w:val="none" w:sz="0" w:space="0" w:color="auto"/>
      </w:divBdr>
    </w:div>
    <w:div w:id="492765322">
      <w:bodyDiv w:val="1"/>
      <w:marLeft w:val="0"/>
      <w:marRight w:val="0"/>
      <w:marTop w:val="0"/>
      <w:marBottom w:val="0"/>
      <w:divBdr>
        <w:top w:val="none" w:sz="0" w:space="0" w:color="auto"/>
        <w:left w:val="none" w:sz="0" w:space="0" w:color="auto"/>
        <w:bottom w:val="none" w:sz="0" w:space="0" w:color="auto"/>
        <w:right w:val="none" w:sz="0" w:space="0" w:color="auto"/>
      </w:divBdr>
    </w:div>
    <w:div w:id="497238003">
      <w:bodyDiv w:val="1"/>
      <w:marLeft w:val="0"/>
      <w:marRight w:val="0"/>
      <w:marTop w:val="0"/>
      <w:marBottom w:val="0"/>
      <w:divBdr>
        <w:top w:val="none" w:sz="0" w:space="0" w:color="auto"/>
        <w:left w:val="none" w:sz="0" w:space="0" w:color="auto"/>
        <w:bottom w:val="none" w:sz="0" w:space="0" w:color="auto"/>
        <w:right w:val="none" w:sz="0" w:space="0" w:color="auto"/>
      </w:divBdr>
    </w:div>
    <w:div w:id="506137428">
      <w:bodyDiv w:val="1"/>
      <w:marLeft w:val="0"/>
      <w:marRight w:val="0"/>
      <w:marTop w:val="0"/>
      <w:marBottom w:val="0"/>
      <w:divBdr>
        <w:top w:val="none" w:sz="0" w:space="0" w:color="auto"/>
        <w:left w:val="none" w:sz="0" w:space="0" w:color="auto"/>
        <w:bottom w:val="none" w:sz="0" w:space="0" w:color="auto"/>
        <w:right w:val="none" w:sz="0" w:space="0" w:color="auto"/>
      </w:divBdr>
    </w:div>
    <w:div w:id="517669301">
      <w:bodyDiv w:val="1"/>
      <w:marLeft w:val="0"/>
      <w:marRight w:val="0"/>
      <w:marTop w:val="0"/>
      <w:marBottom w:val="0"/>
      <w:divBdr>
        <w:top w:val="none" w:sz="0" w:space="0" w:color="auto"/>
        <w:left w:val="none" w:sz="0" w:space="0" w:color="auto"/>
        <w:bottom w:val="none" w:sz="0" w:space="0" w:color="auto"/>
        <w:right w:val="none" w:sz="0" w:space="0" w:color="auto"/>
      </w:divBdr>
      <w:divsChild>
        <w:div w:id="502942139">
          <w:marLeft w:val="0"/>
          <w:marRight w:val="0"/>
          <w:marTop w:val="215"/>
          <w:marBottom w:val="0"/>
          <w:divBdr>
            <w:top w:val="none" w:sz="0" w:space="0" w:color="auto"/>
            <w:left w:val="none" w:sz="0" w:space="0" w:color="auto"/>
            <w:bottom w:val="none" w:sz="0" w:space="0" w:color="auto"/>
            <w:right w:val="none" w:sz="0" w:space="0" w:color="auto"/>
          </w:divBdr>
          <w:divsChild>
            <w:div w:id="1712219657">
              <w:marLeft w:val="0"/>
              <w:marRight w:val="0"/>
              <w:marTop w:val="0"/>
              <w:marBottom w:val="0"/>
              <w:divBdr>
                <w:top w:val="none" w:sz="0" w:space="0" w:color="auto"/>
                <w:left w:val="none" w:sz="0" w:space="0" w:color="auto"/>
                <w:bottom w:val="none" w:sz="0" w:space="0" w:color="auto"/>
                <w:right w:val="none" w:sz="0" w:space="0" w:color="auto"/>
              </w:divBdr>
              <w:divsChild>
                <w:div w:id="1546940720">
                  <w:marLeft w:val="0"/>
                  <w:marRight w:val="0"/>
                  <w:marTop w:val="0"/>
                  <w:marBottom w:val="215"/>
                  <w:divBdr>
                    <w:top w:val="single" w:sz="4" w:space="11" w:color="EDEDED"/>
                    <w:left w:val="single" w:sz="4" w:space="11" w:color="EDEDED"/>
                    <w:bottom w:val="single" w:sz="4" w:space="11" w:color="EDEDED"/>
                    <w:right w:val="single" w:sz="4" w:space="11" w:color="EDEDED"/>
                  </w:divBdr>
                </w:div>
              </w:divsChild>
            </w:div>
          </w:divsChild>
        </w:div>
        <w:div w:id="1172798163">
          <w:marLeft w:val="0"/>
          <w:marRight w:val="0"/>
          <w:marTop w:val="215"/>
          <w:marBottom w:val="0"/>
          <w:divBdr>
            <w:top w:val="none" w:sz="0" w:space="0" w:color="auto"/>
            <w:left w:val="none" w:sz="0" w:space="0" w:color="auto"/>
            <w:bottom w:val="none" w:sz="0" w:space="0" w:color="auto"/>
            <w:right w:val="none" w:sz="0" w:space="0" w:color="auto"/>
          </w:divBdr>
          <w:divsChild>
            <w:div w:id="470053921">
              <w:marLeft w:val="0"/>
              <w:marRight w:val="0"/>
              <w:marTop w:val="0"/>
              <w:marBottom w:val="0"/>
              <w:divBdr>
                <w:top w:val="none" w:sz="0" w:space="0" w:color="auto"/>
                <w:left w:val="none" w:sz="0" w:space="0" w:color="auto"/>
                <w:bottom w:val="none" w:sz="0" w:space="0" w:color="auto"/>
                <w:right w:val="none" w:sz="0" w:space="0" w:color="auto"/>
              </w:divBdr>
              <w:divsChild>
                <w:div w:id="529681654">
                  <w:marLeft w:val="0"/>
                  <w:marRight w:val="0"/>
                  <w:marTop w:val="0"/>
                  <w:marBottom w:val="215"/>
                  <w:divBdr>
                    <w:top w:val="single" w:sz="4" w:space="11" w:color="EDEDED"/>
                    <w:left w:val="single" w:sz="4" w:space="11" w:color="EDEDED"/>
                    <w:bottom w:val="single" w:sz="4" w:space="11" w:color="EDEDED"/>
                    <w:right w:val="single" w:sz="4" w:space="11" w:color="EDEDED"/>
                  </w:divBdr>
                </w:div>
              </w:divsChild>
            </w:div>
          </w:divsChild>
        </w:div>
      </w:divsChild>
    </w:div>
    <w:div w:id="521554329">
      <w:bodyDiv w:val="1"/>
      <w:marLeft w:val="0"/>
      <w:marRight w:val="0"/>
      <w:marTop w:val="0"/>
      <w:marBottom w:val="0"/>
      <w:divBdr>
        <w:top w:val="none" w:sz="0" w:space="0" w:color="auto"/>
        <w:left w:val="none" w:sz="0" w:space="0" w:color="auto"/>
        <w:bottom w:val="none" w:sz="0" w:space="0" w:color="auto"/>
        <w:right w:val="none" w:sz="0" w:space="0" w:color="auto"/>
      </w:divBdr>
    </w:div>
    <w:div w:id="545724213">
      <w:bodyDiv w:val="1"/>
      <w:marLeft w:val="0"/>
      <w:marRight w:val="0"/>
      <w:marTop w:val="0"/>
      <w:marBottom w:val="0"/>
      <w:divBdr>
        <w:top w:val="none" w:sz="0" w:space="0" w:color="auto"/>
        <w:left w:val="none" w:sz="0" w:space="0" w:color="auto"/>
        <w:bottom w:val="none" w:sz="0" w:space="0" w:color="auto"/>
        <w:right w:val="none" w:sz="0" w:space="0" w:color="auto"/>
      </w:divBdr>
    </w:div>
    <w:div w:id="548955600">
      <w:bodyDiv w:val="1"/>
      <w:marLeft w:val="0"/>
      <w:marRight w:val="0"/>
      <w:marTop w:val="0"/>
      <w:marBottom w:val="0"/>
      <w:divBdr>
        <w:top w:val="none" w:sz="0" w:space="0" w:color="auto"/>
        <w:left w:val="none" w:sz="0" w:space="0" w:color="auto"/>
        <w:bottom w:val="none" w:sz="0" w:space="0" w:color="auto"/>
        <w:right w:val="none" w:sz="0" w:space="0" w:color="auto"/>
      </w:divBdr>
    </w:div>
    <w:div w:id="583149337">
      <w:bodyDiv w:val="1"/>
      <w:marLeft w:val="0"/>
      <w:marRight w:val="0"/>
      <w:marTop w:val="0"/>
      <w:marBottom w:val="0"/>
      <w:divBdr>
        <w:top w:val="none" w:sz="0" w:space="0" w:color="auto"/>
        <w:left w:val="none" w:sz="0" w:space="0" w:color="auto"/>
        <w:bottom w:val="none" w:sz="0" w:space="0" w:color="auto"/>
        <w:right w:val="none" w:sz="0" w:space="0" w:color="auto"/>
      </w:divBdr>
    </w:div>
    <w:div w:id="583490141">
      <w:bodyDiv w:val="1"/>
      <w:marLeft w:val="0"/>
      <w:marRight w:val="0"/>
      <w:marTop w:val="0"/>
      <w:marBottom w:val="0"/>
      <w:divBdr>
        <w:top w:val="none" w:sz="0" w:space="0" w:color="auto"/>
        <w:left w:val="none" w:sz="0" w:space="0" w:color="auto"/>
        <w:bottom w:val="none" w:sz="0" w:space="0" w:color="auto"/>
        <w:right w:val="none" w:sz="0" w:space="0" w:color="auto"/>
      </w:divBdr>
    </w:div>
    <w:div w:id="593981106">
      <w:bodyDiv w:val="1"/>
      <w:marLeft w:val="0"/>
      <w:marRight w:val="0"/>
      <w:marTop w:val="0"/>
      <w:marBottom w:val="0"/>
      <w:divBdr>
        <w:top w:val="none" w:sz="0" w:space="0" w:color="auto"/>
        <w:left w:val="none" w:sz="0" w:space="0" w:color="auto"/>
        <w:bottom w:val="none" w:sz="0" w:space="0" w:color="auto"/>
        <w:right w:val="none" w:sz="0" w:space="0" w:color="auto"/>
      </w:divBdr>
      <w:divsChild>
        <w:div w:id="1270893210">
          <w:marLeft w:val="0"/>
          <w:marRight w:val="0"/>
          <w:marTop w:val="0"/>
          <w:marBottom w:val="0"/>
          <w:divBdr>
            <w:top w:val="none" w:sz="0" w:space="0" w:color="auto"/>
            <w:left w:val="none" w:sz="0" w:space="0" w:color="auto"/>
            <w:bottom w:val="none" w:sz="0" w:space="0" w:color="auto"/>
            <w:right w:val="none" w:sz="0" w:space="0" w:color="auto"/>
          </w:divBdr>
        </w:div>
      </w:divsChild>
    </w:div>
    <w:div w:id="594097633">
      <w:bodyDiv w:val="1"/>
      <w:marLeft w:val="0"/>
      <w:marRight w:val="0"/>
      <w:marTop w:val="0"/>
      <w:marBottom w:val="0"/>
      <w:divBdr>
        <w:top w:val="none" w:sz="0" w:space="0" w:color="auto"/>
        <w:left w:val="none" w:sz="0" w:space="0" w:color="auto"/>
        <w:bottom w:val="none" w:sz="0" w:space="0" w:color="auto"/>
        <w:right w:val="none" w:sz="0" w:space="0" w:color="auto"/>
      </w:divBdr>
    </w:div>
    <w:div w:id="610012425">
      <w:bodyDiv w:val="1"/>
      <w:marLeft w:val="0"/>
      <w:marRight w:val="0"/>
      <w:marTop w:val="0"/>
      <w:marBottom w:val="0"/>
      <w:divBdr>
        <w:top w:val="none" w:sz="0" w:space="0" w:color="auto"/>
        <w:left w:val="none" w:sz="0" w:space="0" w:color="auto"/>
        <w:bottom w:val="none" w:sz="0" w:space="0" w:color="auto"/>
        <w:right w:val="none" w:sz="0" w:space="0" w:color="auto"/>
      </w:divBdr>
    </w:div>
    <w:div w:id="629625846">
      <w:bodyDiv w:val="1"/>
      <w:marLeft w:val="0"/>
      <w:marRight w:val="0"/>
      <w:marTop w:val="0"/>
      <w:marBottom w:val="0"/>
      <w:divBdr>
        <w:top w:val="none" w:sz="0" w:space="0" w:color="auto"/>
        <w:left w:val="none" w:sz="0" w:space="0" w:color="auto"/>
        <w:bottom w:val="none" w:sz="0" w:space="0" w:color="auto"/>
        <w:right w:val="none" w:sz="0" w:space="0" w:color="auto"/>
      </w:divBdr>
    </w:div>
    <w:div w:id="675114764">
      <w:bodyDiv w:val="1"/>
      <w:marLeft w:val="0"/>
      <w:marRight w:val="0"/>
      <w:marTop w:val="0"/>
      <w:marBottom w:val="0"/>
      <w:divBdr>
        <w:top w:val="none" w:sz="0" w:space="0" w:color="auto"/>
        <w:left w:val="none" w:sz="0" w:space="0" w:color="auto"/>
        <w:bottom w:val="none" w:sz="0" w:space="0" w:color="auto"/>
        <w:right w:val="none" w:sz="0" w:space="0" w:color="auto"/>
      </w:divBdr>
    </w:div>
    <w:div w:id="687875297">
      <w:bodyDiv w:val="1"/>
      <w:marLeft w:val="0"/>
      <w:marRight w:val="0"/>
      <w:marTop w:val="0"/>
      <w:marBottom w:val="0"/>
      <w:divBdr>
        <w:top w:val="none" w:sz="0" w:space="0" w:color="auto"/>
        <w:left w:val="none" w:sz="0" w:space="0" w:color="auto"/>
        <w:bottom w:val="none" w:sz="0" w:space="0" w:color="auto"/>
        <w:right w:val="none" w:sz="0" w:space="0" w:color="auto"/>
      </w:divBdr>
      <w:divsChild>
        <w:div w:id="629632920">
          <w:marLeft w:val="0"/>
          <w:marRight w:val="0"/>
          <w:marTop w:val="0"/>
          <w:marBottom w:val="0"/>
          <w:divBdr>
            <w:top w:val="none" w:sz="0" w:space="0" w:color="auto"/>
            <w:left w:val="none" w:sz="0" w:space="0" w:color="auto"/>
            <w:bottom w:val="none" w:sz="0" w:space="0" w:color="auto"/>
            <w:right w:val="none" w:sz="0" w:space="0" w:color="auto"/>
          </w:divBdr>
        </w:div>
      </w:divsChild>
    </w:div>
    <w:div w:id="694812673">
      <w:bodyDiv w:val="1"/>
      <w:marLeft w:val="0"/>
      <w:marRight w:val="0"/>
      <w:marTop w:val="0"/>
      <w:marBottom w:val="0"/>
      <w:divBdr>
        <w:top w:val="none" w:sz="0" w:space="0" w:color="auto"/>
        <w:left w:val="none" w:sz="0" w:space="0" w:color="auto"/>
        <w:bottom w:val="none" w:sz="0" w:space="0" w:color="auto"/>
        <w:right w:val="none" w:sz="0" w:space="0" w:color="auto"/>
      </w:divBdr>
    </w:div>
    <w:div w:id="720831122">
      <w:bodyDiv w:val="1"/>
      <w:marLeft w:val="0"/>
      <w:marRight w:val="0"/>
      <w:marTop w:val="0"/>
      <w:marBottom w:val="0"/>
      <w:divBdr>
        <w:top w:val="none" w:sz="0" w:space="0" w:color="auto"/>
        <w:left w:val="none" w:sz="0" w:space="0" w:color="auto"/>
        <w:bottom w:val="none" w:sz="0" w:space="0" w:color="auto"/>
        <w:right w:val="none" w:sz="0" w:space="0" w:color="auto"/>
      </w:divBdr>
    </w:div>
    <w:div w:id="769472425">
      <w:bodyDiv w:val="1"/>
      <w:marLeft w:val="0"/>
      <w:marRight w:val="0"/>
      <w:marTop w:val="0"/>
      <w:marBottom w:val="0"/>
      <w:divBdr>
        <w:top w:val="none" w:sz="0" w:space="0" w:color="auto"/>
        <w:left w:val="none" w:sz="0" w:space="0" w:color="auto"/>
        <w:bottom w:val="none" w:sz="0" w:space="0" w:color="auto"/>
        <w:right w:val="none" w:sz="0" w:space="0" w:color="auto"/>
      </w:divBdr>
    </w:div>
    <w:div w:id="778833933">
      <w:bodyDiv w:val="1"/>
      <w:marLeft w:val="0"/>
      <w:marRight w:val="0"/>
      <w:marTop w:val="0"/>
      <w:marBottom w:val="0"/>
      <w:divBdr>
        <w:top w:val="none" w:sz="0" w:space="0" w:color="auto"/>
        <w:left w:val="none" w:sz="0" w:space="0" w:color="auto"/>
        <w:bottom w:val="none" w:sz="0" w:space="0" w:color="auto"/>
        <w:right w:val="none" w:sz="0" w:space="0" w:color="auto"/>
      </w:divBdr>
    </w:div>
    <w:div w:id="783113425">
      <w:bodyDiv w:val="1"/>
      <w:marLeft w:val="0"/>
      <w:marRight w:val="0"/>
      <w:marTop w:val="0"/>
      <w:marBottom w:val="0"/>
      <w:divBdr>
        <w:top w:val="none" w:sz="0" w:space="0" w:color="auto"/>
        <w:left w:val="none" w:sz="0" w:space="0" w:color="auto"/>
        <w:bottom w:val="none" w:sz="0" w:space="0" w:color="auto"/>
        <w:right w:val="none" w:sz="0" w:space="0" w:color="auto"/>
      </w:divBdr>
    </w:div>
    <w:div w:id="803352618">
      <w:bodyDiv w:val="1"/>
      <w:marLeft w:val="0"/>
      <w:marRight w:val="0"/>
      <w:marTop w:val="0"/>
      <w:marBottom w:val="0"/>
      <w:divBdr>
        <w:top w:val="none" w:sz="0" w:space="0" w:color="auto"/>
        <w:left w:val="none" w:sz="0" w:space="0" w:color="auto"/>
        <w:bottom w:val="none" w:sz="0" w:space="0" w:color="auto"/>
        <w:right w:val="none" w:sz="0" w:space="0" w:color="auto"/>
      </w:divBdr>
    </w:div>
    <w:div w:id="825708765">
      <w:bodyDiv w:val="1"/>
      <w:marLeft w:val="0"/>
      <w:marRight w:val="0"/>
      <w:marTop w:val="0"/>
      <w:marBottom w:val="0"/>
      <w:divBdr>
        <w:top w:val="none" w:sz="0" w:space="0" w:color="auto"/>
        <w:left w:val="none" w:sz="0" w:space="0" w:color="auto"/>
        <w:bottom w:val="none" w:sz="0" w:space="0" w:color="auto"/>
        <w:right w:val="none" w:sz="0" w:space="0" w:color="auto"/>
      </w:divBdr>
    </w:div>
    <w:div w:id="831409741">
      <w:bodyDiv w:val="1"/>
      <w:marLeft w:val="0"/>
      <w:marRight w:val="0"/>
      <w:marTop w:val="0"/>
      <w:marBottom w:val="0"/>
      <w:divBdr>
        <w:top w:val="none" w:sz="0" w:space="0" w:color="auto"/>
        <w:left w:val="none" w:sz="0" w:space="0" w:color="auto"/>
        <w:bottom w:val="none" w:sz="0" w:space="0" w:color="auto"/>
        <w:right w:val="none" w:sz="0" w:space="0" w:color="auto"/>
      </w:divBdr>
      <w:divsChild>
        <w:div w:id="1295602845">
          <w:marLeft w:val="0"/>
          <w:marRight w:val="0"/>
          <w:marTop w:val="0"/>
          <w:marBottom w:val="0"/>
          <w:divBdr>
            <w:top w:val="none" w:sz="0" w:space="0" w:color="auto"/>
            <w:left w:val="none" w:sz="0" w:space="0" w:color="auto"/>
            <w:bottom w:val="none" w:sz="0" w:space="0" w:color="auto"/>
            <w:right w:val="none" w:sz="0" w:space="0" w:color="auto"/>
          </w:divBdr>
        </w:div>
      </w:divsChild>
    </w:div>
    <w:div w:id="876160079">
      <w:bodyDiv w:val="1"/>
      <w:marLeft w:val="0"/>
      <w:marRight w:val="0"/>
      <w:marTop w:val="0"/>
      <w:marBottom w:val="0"/>
      <w:divBdr>
        <w:top w:val="none" w:sz="0" w:space="0" w:color="auto"/>
        <w:left w:val="none" w:sz="0" w:space="0" w:color="auto"/>
        <w:bottom w:val="none" w:sz="0" w:space="0" w:color="auto"/>
        <w:right w:val="none" w:sz="0" w:space="0" w:color="auto"/>
      </w:divBdr>
    </w:div>
    <w:div w:id="933977961">
      <w:bodyDiv w:val="1"/>
      <w:marLeft w:val="0"/>
      <w:marRight w:val="0"/>
      <w:marTop w:val="0"/>
      <w:marBottom w:val="0"/>
      <w:divBdr>
        <w:top w:val="none" w:sz="0" w:space="0" w:color="auto"/>
        <w:left w:val="none" w:sz="0" w:space="0" w:color="auto"/>
        <w:bottom w:val="none" w:sz="0" w:space="0" w:color="auto"/>
        <w:right w:val="none" w:sz="0" w:space="0" w:color="auto"/>
      </w:divBdr>
    </w:div>
    <w:div w:id="936132732">
      <w:bodyDiv w:val="1"/>
      <w:marLeft w:val="0"/>
      <w:marRight w:val="0"/>
      <w:marTop w:val="0"/>
      <w:marBottom w:val="0"/>
      <w:divBdr>
        <w:top w:val="none" w:sz="0" w:space="0" w:color="auto"/>
        <w:left w:val="none" w:sz="0" w:space="0" w:color="auto"/>
        <w:bottom w:val="none" w:sz="0" w:space="0" w:color="auto"/>
        <w:right w:val="none" w:sz="0" w:space="0" w:color="auto"/>
      </w:divBdr>
    </w:div>
    <w:div w:id="958688232">
      <w:bodyDiv w:val="1"/>
      <w:marLeft w:val="0"/>
      <w:marRight w:val="0"/>
      <w:marTop w:val="0"/>
      <w:marBottom w:val="0"/>
      <w:divBdr>
        <w:top w:val="none" w:sz="0" w:space="0" w:color="auto"/>
        <w:left w:val="none" w:sz="0" w:space="0" w:color="auto"/>
        <w:bottom w:val="none" w:sz="0" w:space="0" w:color="auto"/>
        <w:right w:val="none" w:sz="0" w:space="0" w:color="auto"/>
      </w:divBdr>
    </w:div>
    <w:div w:id="966547260">
      <w:bodyDiv w:val="1"/>
      <w:marLeft w:val="0"/>
      <w:marRight w:val="0"/>
      <w:marTop w:val="0"/>
      <w:marBottom w:val="0"/>
      <w:divBdr>
        <w:top w:val="none" w:sz="0" w:space="0" w:color="auto"/>
        <w:left w:val="none" w:sz="0" w:space="0" w:color="auto"/>
        <w:bottom w:val="none" w:sz="0" w:space="0" w:color="auto"/>
        <w:right w:val="none" w:sz="0" w:space="0" w:color="auto"/>
      </w:divBdr>
    </w:div>
    <w:div w:id="977417079">
      <w:bodyDiv w:val="1"/>
      <w:marLeft w:val="0"/>
      <w:marRight w:val="0"/>
      <w:marTop w:val="0"/>
      <w:marBottom w:val="0"/>
      <w:divBdr>
        <w:top w:val="none" w:sz="0" w:space="0" w:color="auto"/>
        <w:left w:val="none" w:sz="0" w:space="0" w:color="auto"/>
        <w:bottom w:val="none" w:sz="0" w:space="0" w:color="auto"/>
        <w:right w:val="none" w:sz="0" w:space="0" w:color="auto"/>
      </w:divBdr>
    </w:div>
    <w:div w:id="990446979">
      <w:bodyDiv w:val="1"/>
      <w:marLeft w:val="0"/>
      <w:marRight w:val="0"/>
      <w:marTop w:val="0"/>
      <w:marBottom w:val="0"/>
      <w:divBdr>
        <w:top w:val="none" w:sz="0" w:space="0" w:color="auto"/>
        <w:left w:val="none" w:sz="0" w:space="0" w:color="auto"/>
        <w:bottom w:val="none" w:sz="0" w:space="0" w:color="auto"/>
        <w:right w:val="none" w:sz="0" w:space="0" w:color="auto"/>
      </w:divBdr>
    </w:div>
    <w:div w:id="999624736">
      <w:bodyDiv w:val="1"/>
      <w:marLeft w:val="0"/>
      <w:marRight w:val="0"/>
      <w:marTop w:val="0"/>
      <w:marBottom w:val="0"/>
      <w:divBdr>
        <w:top w:val="none" w:sz="0" w:space="0" w:color="auto"/>
        <w:left w:val="none" w:sz="0" w:space="0" w:color="auto"/>
        <w:bottom w:val="none" w:sz="0" w:space="0" w:color="auto"/>
        <w:right w:val="none" w:sz="0" w:space="0" w:color="auto"/>
      </w:divBdr>
    </w:div>
    <w:div w:id="1025670062">
      <w:bodyDiv w:val="1"/>
      <w:marLeft w:val="0"/>
      <w:marRight w:val="0"/>
      <w:marTop w:val="0"/>
      <w:marBottom w:val="0"/>
      <w:divBdr>
        <w:top w:val="none" w:sz="0" w:space="0" w:color="auto"/>
        <w:left w:val="none" w:sz="0" w:space="0" w:color="auto"/>
        <w:bottom w:val="none" w:sz="0" w:space="0" w:color="auto"/>
        <w:right w:val="none" w:sz="0" w:space="0" w:color="auto"/>
      </w:divBdr>
    </w:div>
    <w:div w:id="1034581064">
      <w:bodyDiv w:val="1"/>
      <w:marLeft w:val="0"/>
      <w:marRight w:val="0"/>
      <w:marTop w:val="0"/>
      <w:marBottom w:val="0"/>
      <w:divBdr>
        <w:top w:val="none" w:sz="0" w:space="0" w:color="auto"/>
        <w:left w:val="none" w:sz="0" w:space="0" w:color="auto"/>
        <w:bottom w:val="none" w:sz="0" w:space="0" w:color="auto"/>
        <w:right w:val="none" w:sz="0" w:space="0" w:color="auto"/>
      </w:divBdr>
    </w:div>
    <w:div w:id="1067655322">
      <w:bodyDiv w:val="1"/>
      <w:marLeft w:val="0"/>
      <w:marRight w:val="0"/>
      <w:marTop w:val="0"/>
      <w:marBottom w:val="0"/>
      <w:divBdr>
        <w:top w:val="none" w:sz="0" w:space="0" w:color="auto"/>
        <w:left w:val="none" w:sz="0" w:space="0" w:color="auto"/>
        <w:bottom w:val="none" w:sz="0" w:space="0" w:color="auto"/>
        <w:right w:val="none" w:sz="0" w:space="0" w:color="auto"/>
      </w:divBdr>
      <w:divsChild>
        <w:div w:id="1237981531">
          <w:blockQuote w:val="1"/>
          <w:marLeft w:val="400"/>
          <w:marRight w:val="400"/>
          <w:marTop w:val="240"/>
          <w:marBottom w:val="240"/>
          <w:divBdr>
            <w:top w:val="none" w:sz="0" w:space="0" w:color="auto"/>
            <w:left w:val="none" w:sz="0" w:space="0" w:color="auto"/>
            <w:bottom w:val="none" w:sz="0" w:space="0" w:color="auto"/>
            <w:right w:val="none" w:sz="0" w:space="0" w:color="auto"/>
          </w:divBdr>
          <w:divsChild>
            <w:div w:id="866799467">
              <w:blockQuote w:val="1"/>
              <w:marLeft w:val="400"/>
              <w:marRight w:val="400"/>
              <w:marTop w:val="240"/>
              <w:marBottom w:val="240"/>
              <w:divBdr>
                <w:top w:val="none" w:sz="0" w:space="0" w:color="auto"/>
                <w:left w:val="none" w:sz="0" w:space="0" w:color="auto"/>
                <w:bottom w:val="none" w:sz="0" w:space="0" w:color="auto"/>
                <w:right w:val="none" w:sz="0" w:space="0" w:color="auto"/>
              </w:divBdr>
            </w:div>
          </w:divsChild>
        </w:div>
        <w:div w:id="1200047538">
          <w:blockQuote w:val="1"/>
          <w:marLeft w:val="400"/>
          <w:marRight w:val="400"/>
          <w:marTop w:val="240"/>
          <w:marBottom w:val="240"/>
          <w:divBdr>
            <w:top w:val="none" w:sz="0" w:space="0" w:color="auto"/>
            <w:left w:val="none" w:sz="0" w:space="0" w:color="auto"/>
            <w:bottom w:val="none" w:sz="0" w:space="0" w:color="auto"/>
            <w:right w:val="none" w:sz="0" w:space="0" w:color="auto"/>
          </w:divBdr>
        </w:div>
        <w:div w:id="1435124801">
          <w:blockQuote w:val="1"/>
          <w:marLeft w:val="400"/>
          <w:marRight w:val="400"/>
          <w:marTop w:val="240"/>
          <w:marBottom w:val="240"/>
          <w:divBdr>
            <w:top w:val="none" w:sz="0" w:space="0" w:color="auto"/>
            <w:left w:val="none" w:sz="0" w:space="0" w:color="auto"/>
            <w:bottom w:val="none" w:sz="0" w:space="0" w:color="auto"/>
            <w:right w:val="none" w:sz="0" w:space="0" w:color="auto"/>
          </w:divBdr>
        </w:div>
        <w:div w:id="83192121">
          <w:blockQuote w:val="1"/>
          <w:marLeft w:val="400"/>
          <w:marRight w:val="400"/>
          <w:marTop w:val="240"/>
          <w:marBottom w:val="240"/>
          <w:divBdr>
            <w:top w:val="none" w:sz="0" w:space="0" w:color="auto"/>
            <w:left w:val="none" w:sz="0" w:space="0" w:color="auto"/>
            <w:bottom w:val="none" w:sz="0" w:space="0" w:color="auto"/>
            <w:right w:val="none" w:sz="0" w:space="0" w:color="auto"/>
          </w:divBdr>
        </w:div>
        <w:div w:id="1443646101">
          <w:blockQuote w:val="1"/>
          <w:marLeft w:val="400"/>
          <w:marRight w:val="400"/>
          <w:marTop w:val="240"/>
          <w:marBottom w:val="240"/>
          <w:divBdr>
            <w:top w:val="none" w:sz="0" w:space="0" w:color="auto"/>
            <w:left w:val="none" w:sz="0" w:space="0" w:color="auto"/>
            <w:bottom w:val="none" w:sz="0" w:space="0" w:color="auto"/>
            <w:right w:val="none" w:sz="0" w:space="0" w:color="auto"/>
          </w:divBdr>
        </w:div>
        <w:div w:id="1644459562">
          <w:blockQuote w:val="1"/>
          <w:marLeft w:val="400"/>
          <w:marRight w:val="400"/>
          <w:marTop w:val="240"/>
          <w:marBottom w:val="240"/>
          <w:divBdr>
            <w:top w:val="none" w:sz="0" w:space="0" w:color="auto"/>
            <w:left w:val="none" w:sz="0" w:space="0" w:color="auto"/>
            <w:bottom w:val="none" w:sz="0" w:space="0" w:color="auto"/>
            <w:right w:val="none" w:sz="0" w:space="0" w:color="auto"/>
          </w:divBdr>
        </w:div>
        <w:div w:id="1251350075">
          <w:blockQuote w:val="1"/>
          <w:marLeft w:val="400"/>
          <w:marRight w:val="400"/>
          <w:marTop w:val="240"/>
          <w:marBottom w:val="240"/>
          <w:divBdr>
            <w:top w:val="none" w:sz="0" w:space="0" w:color="auto"/>
            <w:left w:val="none" w:sz="0" w:space="0" w:color="auto"/>
            <w:bottom w:val="none" w:sz="0" w:space="0" w:color="auto"/>
            <w:right w:val="none" w:sz="0" w:space="0" w:color="auto"/>
          </w:divBdr>
        </w:div>
        <w:div w:id="1770618620">
          <w:blockQuote w:val="1"/>
          <w:marLeft w:val="400"/>
          <w:marRight w:val="400"/>
          <w:marTop w:val="240"/>
          <w:marBottom w:val="240"/>
          <w:divBdr>
            <w:top w:val="none" w:sz="0" w:space="0" w:color="auto"/>
            <w:left w:val="none" w:sz="0" w:space="0" w:color="auto"/>
            <w:bottom w:val="none" w:sz="0" w:space="0" w:color="auto"/>
            <w:right w:val="none" w:sz="0" w:space="0" w:color="auto"/>
          </w:divBdr>
          <w:divsChild>
            <w:div w:id="1683320495">
              <w:blockQuote w:val="1"/>
              <w:marLeft w:val="400"/>
              <w:marRight w:val="400"/>
              <w:marTop w:val="240"/>
              <w:marBottom w:val="240"/>
              <w:divBdr>
                <w:top w:val="none" w:sz="0" w:space="0" w:color="auto"/>
                <w:left w:val="none" w:sz="0" w:space="0" w:color="auto"/>
                <w:bottom w:val="none" w:sz="0" w:space="0" w:color="auto"/>
                <w:right w:val="none" w:sz="0" w:space="0" w:color="auto"/>
              </w:divBdr>
            </w:div>
          </w:divsChild>
        </w:div>
      </w:divsChild>
    </w:div>
    <w:div w:id="1074397918">
      <w:bodyDiv w:val="1"/>
      <w:marLeft w:val="0"/>
      <w:marRight w:val="0"/>
      <w:marTop w:val="0"/>
      <w:marBottom w:val="0"/>
      <w:divBdr>
        <w:top w:val="none" w:sz="0" w:space="0" w:color="auto"/>
        <w:left w:val="none" w:sz="0" w:space="0" w:color="auto"/>
        <w:bottom w:val="none" w:sz="0" w:space="0" w:color="auto"/>
        <w:right w:val="none" w:sz="0" w:space="0" w:color="auto"/>
      </w:divBdr>
    </w:div>
    <w:div w:id="1076707700">
      <w:bodyDiv w:val="1"/>
      <w:marLeft w:val="0"/>
      <w:marRight w:val="0"/>
      <w:marTop w:val="0"/>
      <w:marBottom w:val="0"/>
      <w:divBdr>
        <w:top w:val="none" w:sz="0" w:space="0" w:color="auto"/>
        <w:left w:val="none" w:sz="0" w:space="0" w:color="auto"/>
        <w:bottom w:val="none" w:sz="0" w:space="0" w:color="auto"/>
        <w:right w:val="none" w:sz="0" w:space="0" w:color="auto"/>
      </w:divBdr>
    </w:div>
    <w:div w:id="1120344209">
      <w:bodyDiv w:val="1"/>
      <w:marLeft w:val="0"/>
      <w:marRight w:val="0"/>
      <w:marTop w:val="0"/>
      <w:marBottom w:val="0"/>
      <w:divBdr>
        <w:top w:val="none" w:sz="0" w:space="0" w:color="auto"/>
        <w:left w:val="none" w:sz="0" w:space="0" w:color="auto"/>
        <w:bottom w:val="none" w:sz="0" w:space="0" w:color="auto"/>
        <w:right w:val="none" w:sz="0" w:space="0" w:color="auto"/>
      </w:divBdr>
    </w:div>
    <w:div w:id="1172843085">
      <w:bodyDiv w:val="1"/>
      <w:marLeft w:val="0"/>
      <w:marRight w:val="0"/>
      <w:marTop w:val="0"/>
      <w:marBottom w:val="0"/>
      <w:divBdr>
        <w:top w:val="none" w:sz="0" w:space="0" w:color="auto"/>
        <w:left w:val="none" w:sz="0" w:space="0" w:color="auto"/>
        <w:bottom w:val="none" w:sz="0" w:space="0" w:color="auto"/>
        <w:right w:val="none" w:sz="0" w:space="0" w:color="auto"/>
      </w:divBdr>
    </w:div>
    <w:div w:id="1278489547">
      <w:bodyDiv w:val="1"/>
      <w:marLeft w:val="0"/>
      <w:marRight w:val="0"/>
      <w:marTop w:val="0"/>
      <w:marBottom w:val="0"/>
      <w:divBdr>
        <w:top w:val="none" w:sz="0" w:space="0" w:color="auto"/>
        <w:left w:val="none" w:sz="0" w:space="0" w:color="auto"/>
        <w:bottom w:val="none" w:sz="0" w:space="0" w:color="auto"/>
        <w:right w:val="none" w:sz="0" w:space="0" w:color="auto"/>
      </w:divBdr>
    </w:div>
    <w:div w:id="1285116855">
      <w:bodyDiv w:val="1"/>
      <w:marLeft w:val="0"/>
      <w:marRight w:val="0"/>
      <w:marTop w:val="0"/>
      <w:marBottom w:val="0"/>
      <w:divBdr>
        <w:top w:val="none" w:sz="0" w:space="0" w:color="auto"/>
        <w:left w:val="none" w:sz="0" w:space="0" w:color="auto"/>
        <w:bottom w:val="none" w:sz="0" w:space="0" w:color="auto"/>
        <w:right w:val="none" w:sz="0" w:space="0" w:color="auto"/>
      </w:divBdr>
    </w:div>
    <w:div w:id="1321152773">
      <w:bodyDiv w:val="1"/>
      <w:marLeft w:val="0"/>
      <w:marRight w:val="0"/>
      <w:marTop w:val="0"/>
      <w:marBottom w:val="0"/>
      <w:divBdr>
        <w:top w:val="none" w:sz="0" w:space="0" w:color="auto"/>
        <w:left w:val="none" w:sz="0" w:space="0" w:color="auto"/>
        <w:bottom w:val="none" w:sz="0" w:space="0" w:color="auto"/>
        <w:right w:val="none" w:sz="0" w:space="0" w:color="auto"/>
      </w:divBdr>
    </w:div>
    <w:div w:id="1352415428">
      <w:bodyDiv w:val="1"/>
      <w:marLeft w:val="0"/>
      <w:marRight w:val="0"/>
      <w:marTop w:val="0"/>
      <w:marBottom w:val="0"/>
      <w:divBdr>
        <w:top w:val="none" w:sz="0" w:space="0" w:color="auto"/>
        <w:left w:val="none" w:sz="0" w:space="0" w:color="auto"/>
        <w:bottom w:val="none" w:sz="0" w:space="0" w:color="auto"/>
        <w:right w:val="none" w:sz="0" w:space="0" w:color="auto"/>
      </w:divBdr>
    </w:div>
    <w:div w:id="1397169080">
      <w:bodyDiv w:val="1"/>
      <w:marLeft w:val="0"/>
      <w:marRight w:val="0"/>
      <w:marTop w:val="0"/>
      <w:marBottom w:val="0"/>
      <w:divBdr>
        <w:top w:val="none" w:sz="0" w:space="0" w:color="auto"/>
        <w:left w:val="none" w:sz="0" w:space="0" w:color="auto"/>
        <w:bottom w:val="none" w:sz="0" w:space="0" w:color="auto"/>
        <w:right w:val="none" w:sz="0" w:space="0" w:color="auto"/>
      </w:divBdr>
    </w:div>
    <w:div w:id="1400708605">
      <w:bodyDiv w:val="1"/>
      <w:marLeft w:val="0"/>
      <w:marRight w:val="0"/>
      <w:marTop w:val="0"/>
      <w:marBottom w:val="0"/>
      <w:divBdr>
        <w:top w:val="none" w:sz="0" w:space="0" w:color="auto"/>
        <w:left w:val="none" w:sz="0" w:space="0" w:color="auto"/>
        <w:bottom w:val="none" w:sz="0" w:space="0" w:color="auto"/>
        <w:right w:val="none" w:sz="0" w:space="0" w:color="auto"/>
      </w:divBdr>
    </w:div>
    <w:div w:id="1428846541">
      <w:bodyDiv w:val="1"/>
      <w:marLeft w:val="0"/>
      <w:marRight w:val="0"/>
      <w:marTop w:val="0"/>
      <w:marBottom w:val="0"/>
      <w:divBdr>
        <w:top w:val="none" w:sz="0" w:space="0" w:color="auto"/>
        <w:left w:val="none" w:sz="0" w:space="0" w:color="auto"/>
        <w:bottom w:val="none" w:sz="0" w:space="0" w:color="auto"/>
        <w:right w:val="none" w:sz="0" w:space="0" w:color="auto"/>
      </w:divBdr>
    </w:div>
    <w:div w:id="1460568004">
      <w:bodyDiv w:val="1"/>
      <w:marLeft w:val="0"/>
      <w:marRight w:val="0"/>
      <w:marTop w:val="0"/>
      <w:marBottom w:val="0"/>
      <w:divBdr>
        <w:top w:val="none" w:sz="0" w:space="0" w:color="auto"/>
        <w:left w:val="none" w:sz="0" w:space="0" w:color="auto"/>
        <w:bottom w:val="none" w:sz="0" w:space="0" w:color="auto"/>
        <w:right w:val="none" w:sz="0" w:space="0" w:color="auto"/>
      </w:divBdr>
    </w:div>
    <w:div w:id="1471092440">
      <w:bodyDiv w:val="1"/>
      <w:marLeft w:val="0"/>
      <w:marRight w:val="0"/>
      <w:marTop w:val="0"/>
      <w:marBottom w:val="0"/>
      <w:divBdr>
        <w:top w:val="none" w:sz="0" w:space="0" w:color="auto"/>
        <w:left w:val="none" w:sz="0" w:space="0" w:color="auto"/>
        <w:bottom w:val="none" w:sz="0" w:space="0" w:color="auto"/>
        <w:right w:val="none" w:sz="0" w:space="0" w:color="auto"/>
      </w:divBdr>
      <w:divsChild>
        <w:div w:id="14750987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71287967">
      <w:bodyDiv w:val="1"/>
      <w:marLeft w:val="0"/>
      <w:marRight w:val="0"/>
      <w:marTop w:val="0"/>
      <w:marBottom w:val="0"/>
      <w:divBdr>
        <w:top w:val="none" w:sz="0" w:space="0" w:color="auto"/>
        <w:left w:val="none" w:sz="0" w:space="0" w:color="auto"/>
        <w:bottom w:val="none" w:sz="0" w:space="0" w:color="auto"/>
        <w:right w:val="none" w:sz="0" w:space="0" w:color="auto"/>
      </w:divBdr>
    </w:div>
    <w:div w:id="1500387900">
      <w:bodyDiv w:val="1"/>
      <w:marLeft w:val="0"/>
      <w:marRight w:val="0"/>
      <w:marTop w:val="0"/>
      <w:marBottom w:val="0"/>
      <w:divBdr>
        <w:top w:val="none" w:sz="0" w:space="0" w:color="auto"/>
        <w:left w:val="none" w:sz="0" w:space="0" w:color="auto"/>
        <w:bottom w:val="none" w:sz="0" w:space="0" w:color="auto"/>
        <w:right w:val="none" w:sz="0" w:space="0" w:color="auto"/>
      </w:divBdr>
    </w:div>
    <w:div w:id="1520390870">
      <w:bodyDiv w:val="1"/>
      <w:marLeft w:val="0"/>
      <w:marRight w:val="0"/>
      <w:marTop w:val="0"/>
      <w:marBottom w:val="0"/>
      <w:divBdr>
        <w:top w:val="none" w:sz="0" w:space="0" w:color="auto"/>
        <w:left w:val="none" w:sz="0" w:space="0" w:color="auto"/>
        <w:bottom w:val="none" w:sz="0" w:space="0" w:color="auto"/>
        <w:right w:val="none" w:sz="0" w:space="0" w:color="auto"/>
      </w:divBdr>
    </w:div>
    <w:div w:id="1529753750">
      <w:bodyDiv w:val="1"/>
      <w:marLeft w:val="0"/>
      <w:marRight w:val="0"/>
      <w:marTop w:val="0"/>
      <w:marBottom w:val="0"/>
      <w:divBdr>
        <w:top w:val="none" w:sz="0" w:space="0" w:color="auto"/>
        <w:left w:val="none" w:sz="0" w:space="0" w:color="auto"/>
        <w:bottom w:val="none" w:sz="0" w:space="0" w:color="auto"/>
        <w:right w:val="none" w:sz="0" w:space="0" w:color="auto"/>
      </w:divBdr>
    </w:div>
    <w:div w:id="1622421308">
      <w:bodyDiv w:val="1"/>
      <w:marLeft w:val="0"/>
      <w:marRight w:val="0"/>
      <w:marTop w:val="0"/>
      <w:marBottom w:val="0"/>
      <w:divBdr>
        <w:top w:val="none" w:sz="0" w:space="0" w:color="auto"/>
        <w:left w:val="none" w:sz="0" w:space="0" w:color="auto"/>
        <w:bottom w:val="none" w:sz="0" w:space="0" w:color="auto"/>
        <w:right w:val="none" w:sz="0" w:space="0" w:color="auto"/>
      </w:divBdr>
    </w:div>
    <w:div w:id="1678652270">
      <w:bodyDiv w:val="1"/>
      <w:marLeft w:val="0"/>
      <w:marRight w:val="0"/>
      <w:marTop w:val="0"/>
      <w:marBottom w:val="0"/>
      <w:divBdr>
        <w:top w:val="none" w:sz="0" w:space="0" w:color="auto"/>
        <w:left w:val="none" w:sz="0" w:space="0" w:color="auto"/>
        <w:bottom w:val="none" w:sz="0" w:space="0" w:color="auto"/>
        <w:right w:val="none" w:sz="0" w:space="0" w:color="auto"/>
      </w:divBdr>
    </w:div>
    <w:div w:id="1812358113">
      <w:bodyDiv w:val="1"/>
      <w:marLeft w:val="0"/>
      <w:marRight w:val="0"/>
      <w:marTop w:val="0"/>
      <w:marBottom w:val="0"/>
      <w:divBdr>
        <w:top w:val="none" w:sz="0" w:space="0" w:color="auto"/>
        <w:left w:val="none" w:sz="0" w:space="0" w:color="auto"/>
        <w:bottom w:val="none" w:sz="0" w:space="0" w:color="auto"/>
        <w:right w:val="none" w:sz="0" w:space="0" w:color="auto"/>
      </w:divBdr>
    </w:div>
    <w:div w:id="1821068449">
      <w:bodyDiv w:val="1"/>
      <w:marLeft w:val="0"/>
      <w:marRight w:val="0"/>
      <w:marTop w:val="0"/>
      <w:marBottom w:val="0"/>
      <w:divBdr>
        <w:top w:val="none" w:sz="0" w:space="0" w:color="auto"/>
        <w:left w:val="none" w:sz="0" w:space="0" w:color="auto"/>
        <w:bottom w:val="none" w:sz="0" w:space="0" w:color="auto"/>
        <w:right w:val="none" w:sz="0" w:space="0" w:color="auto"/>
      </w:divBdr>
    </w:div>
    <w:div w:id="1873834482">
      <w:bodyDiv w:val="1"/>
      <w:marLeft w:val="0"/>
      <w:marRight w:val="0"/>
      <w:marTop w:val="0"/>
      <w:marBottom w:val="0"/>
      <w:divBdr>
        <w:top w:val="none" w:sz="0" w:space="0" w:color="auto"/>
        <w:left w:val="none" w:sz="0" w:space="0" w:color="auto"/>
        <w:bottom w:val="none" w:sz="0" w:space="0" w:color="auto"/>
        <w:right w:val="none" w:sz="0" w:space="0" w:color="auto"/>
      </w:divBdr>
    </w:div>
    <w:div w:id="1879705486">
      <w:bodyDiv w:val="1"/>
      <w:marLeft w:val="0"/>
      <w:marRight w:val="0"/>
      <w:marTop w:val="0"/>
      <w:marBottom w:val="0"/>
      <w:divBdr>
        <w:top w:val="none" w:sz="0" w:space="0" w:color="auto"/>
        <w:left w:val="none" w:sz="0" w:space="0" w:color="auto"/>
        <w:bottom w:val="none" w:sz="0" w:space="0" w:color="auto"/>
        <w:right w:val="none" w:sz="0" w:space="0" w:color="auto"/>
      </w:divBdr>
    </w:div>
    <w:div w:id="1922980640">
      <w:bodyDiv w:val="1"/>
      <w:marLeft w:val="0"/>
      <w:marRight w:val="0"/>
      <w:marTop w:val="0"/>
      <w:marBottom w:val="0"/>
      <w:divBdr>
        <w:top w:val="none" w:sz="0" w:space="0" w:color="auto"/>
        <w:left w:val="none" w:sz="0" w:space="0" w:color="auto"/>
        <w:bottom w:val="none" w:sz="0" w:space="0" w:color="auto"/>
        <w:right w:val="none" w:sz="0" w:space="0" w:color="auto"/>
      </w:divBdr>
    </w:div>
    <w:div w:id="2031103236">
      <w:bodyDiv w:val="1"/>
      <w:marLeft w:val="0"/>
      <w:marRight w:val="0"/>
      <w:marTop w:val="0"/>
      <w:marBottom w:val="0"/>
      <w:divBdr>
        <w:top w:val="none" w:sz="0" w:space="0" w:color="auto"/>
        <w:left w:val="none" w:sz="0" w:space="0" w:color="auto"/>
        <w:bottom w:val="none" w:sz="0" w:space="0" w:color="auto"/>
        <w:right w:val="none" w:sz="0" w:space="0" w:color="auto"/>
      </w:divBdr>
    </w:div>
    <w:div w:id="2056615090">
      <w:bodyDiv w:val="1"/>
      <w:marLeft w:val="0"/>
      <w:marRight w:val="0"/>
      <w:marTop w:val="0"/>
      <w:marBottom w:val="0"/>
      <w:divBdr>
        <w:top w:val="none" w:sz="0" w:space="0" w:color="auto"/>
        <w:left w:val="none" w:sz="0" w:space="0" w:color="auto"/>
        <w:bottom w:val="none" w:sz="0" w:space="0" w:color="auto"/>
        <w:right w:val="none" w:sz="0" w:space="0" w:color="auto"/>
      </w:divBdr>
    </w:div>
    <w:div w:id="2091920983">
      <w:bodyDiv w:val="1"/>
      <w:marLeft w:val="0"/>
      <w:marRight w:val="0"/>
      <w:marTop w:val="0"/>
      <w:marBottom w:val="0"/>
      <w:divBdr>
        <w:top w:val="none" w:sz="0" w:space="0" w:color="auto"/>
        <w:left w:val="none" w:sz="0" w:space="0" w:color="auto"/>
        <w:bottom w:val="none" w:sz="0" w:space="0" w:color="auto"/>
        <w:right w:val="none" w:sz="0" w:space="0" w:color="auto"/>
      </w:divBdr>
      <w:divsChild>
        <w:div w:id="1970939611">
          <w:marLeft w:val="0"/>
          <w:marRight w:val="0"/>
          <w:marTop w:val="30"/>
          <w:marBottom w:val="0"/>
          <w:divBdr>
            <w:top w:val="none" w:sz="0" w:space="0" w:color="auto"/>
            <w:left w:val="none" w:sz="0" w:space="0" w:color="auto"/>
            <w:bottom w:val="none" w:sz="0" w:space="0" w:color="auto"/>
            <w:right w:val="none" w:sz="0" w:space="0" w:color="auto"/>
          </w:divBdr>
        </w:div>
        <w:div w:id="994528079">
          <w:marLeft w:val="0"/>
          <w:marRight w:val="0"/>
          <w:marTop w:val="30"/>
          <w:marBottom w:val="0"/>
          <w:divBdr>
            <w:top w:val="none" w:sz="0" w:space="0" w:color="auto"/>
            <w:left w:val="none" w:sz="0" w:space="0" w:color="auto"/>
            <w:bottom w:val="none" w:sz="0" w:space="0" w:color="auto"/>
            <w:right w:val="none" w:sz="0" w:space="0" w:color="auto"/>
          </w:divBdr>
        </w:div>
        <w:div w:id="587470977">
          <w:marLeft w:val="0"/>
          <w:marRight w:val="0"/>
          <w:marTop w:val="30"/>
          <w:marBottom w:val="0"/>
          <w:divBdr>
            <w:top w:val="none" w:sz="0" w:space="0" w:color="auto"/>
            <w:left w:val="none" w:sz="0" w:space="0" w:color="auto"/>
            <w:bottom w:val="none" w:sz="0" w:space="0" w:color="auto"/>
            <w:right w:val="none" w:sz="0" w:space="0" w:color="auto"/>
          </w:divBdr>
        </w:div>
        <w:div w:id="307831152">
          <w:marLeft w:val="0"/>
          <w:marRight w:val="0"/>
          <w:marTop w:val="30"/>
          <w:marBottom w:val="0"/>
          <w:divBdr>
            <w:top w:val="none" w:sz="0" w:space="0" w:color="auto"/>
            <w:left w:val="none" w:sz="0" w:space="0" w:color="auto"/>
            <w:bottom w:val="none" w:sz="0" w:space="0" w:color="auto"/>
            <w:right w:val="none" w:sz="0" w:space="0" w:color="auto"/>
          </w:divBdr>
        </w:div>
        <w:div w:id="1700740509">
          <w:marLeft w:val="0"/>
          <w:marRight w:val="0"/>
          <w:marTop w:val="30"/>
          <w:marBottom w:val="0"/>
          <w:divBdr>
            <w:top w:val="none" w:sz="0" w:space="0" w:color="auto"/>
            <w:left w:val="none" w:sz="0" w:space="0" w:color="auto"/>
            <w:bottom w:val="none" w:sz="0" w:space="0" w:color="auto"/>
            <w:right w:val="none" w:sz="0" w:space="0" w:color="auto"/>
          </w:divBdr>
        </w:div>
        <w:div w:id="1224682769">
          <w:marLeft w:val="0"/>
          <w:marRight w:val="0"/>
          <w:marTop w:val="30"/>
          <w:marBottom w:val="0"/>
          <w:divBdr>
            <w:top w:val="none" w:sz="0" w:space="0" w:color="auto"/>
            <w:left w:val="none" w:sz="0" w:space="0" w:color="auto"/>
            <w:bottom w:val="none" w:sz="0" w:space="0" w:color="auto"/>
            <w:right w:val="none" w:sz="0" w:space="0" w:color="auto"/>
          </w:divBdr>
        </w:div>
        <w:div w:id="138153652">
          <w:marLeft w:val="0"/>
          <w:marRight w:val="0"/>
          <w:marTop w:val="30"/>
          <w:marBottom w:val="0"/>
          <w:divBdr>
            <w:top w:val="none" w:sz="0" w:space="0" w:color="auto"/>
            <w:left w:val="none" w:sz="0" w:space="0" w:color="auto"/>
            <w:bottom w:val="none" w:sz="0" w:space="0" w:color="auto"/>
            <w:right w:val="none" w:sz="0" w:space="0" w:color="auto"/>
          </w:divBdr>
        </w:div>
        <w:div w:id="679309440">
          <w:marLeft w:val="0"/>
          <w:marRight w:val="0"/>
          <w:marTop w:val="30"/>
          <w:marBottom w:val="0"/>
          <w:divBdr>
            <w:top w:val="none" w:sz="0" w:space="0" w:color="auto"/>
            <w:left w:val="none" w:sz="0" w:space="0" w:color="auto"/>
            <w:bottom w:val="none" w:sz="0" w:space="0" w:color="auto"/>
            <w:right w:val="none" w:sz="0" w:space="0" w:color="auto"/>
          </w:divBdr>
        </w:div>
        <w:div w:id="405952864">
          <w:marLeft w:val="0"/>
          <w:marRight w:val="0"/>
          <w:marTop w:val="30"/>
          <w:marBottom w:val="0"/>
          <w:divBdr>
            <w:top w:val="none" w:sz="0" w:space="0" w:color="auto"/>
            <w:left w:val="none" w:sz="0" w:space="0" w:color="auto"/>
            <w:bottom w:val="none" w:sz="0" w:space="0" w:color="auto"/>
            <w:right w:val="none" w:sz="0" w:space="0" w:color="auto"/>
          </w:divBdr>
        </w:div>
        <w:div w:id="1753354156">
          <w:marLeft w:val="0"/>
          <w:marRight w:val="0"/>
          <w:marTop w:val="30"/>
          <w:marBottom w:val="0"/>
          <w:divBdr>
            <w:top w:val="none" w:sz="0" w:space="0" w:color="auto"/>
            <w:left w:val="none" w:sz="0" w:space="0" w:color="auto"/>
            <w:bottom w:val="none" w:sz="0" w:space="0" w:color="auto"/>
            <w:right w:val="none" w:sz="0" w:space="0" w:color="auto"/>
          </w:divBdr>
        </w:div>
        <w:div w:id="865753061">
          <w:marLeft w:val="0"/>
          <w:marRight w:val="0"/>
          <w:marTop w:val="30"/>
          <w:marBottom w:val="0"/>
          <w:divBdr>
            <w:top w:val="none" w:sz="0" w:space="0" w:color="auto"/>
            <w:left w:val="none" w:sz="0" w:space="0" w:color="auto"/>
            <w:bottom w:val="none" w:sz="0" w:space="0" w:color="auto"/>
            <w:right w:val="none" w:sz="0" w:space="0" w:color="auto"/>
          </w:divBdr>
        </w:div>
        <w:div w:id="494229930">
          <w:marLeft w:val="0"/>
          <w:marRight w:val="0"/>
          <w:marTop w:val="30"/>
          <w:marBottom w:val="0"/>
          <w:divBdr>
            <w:top w:val="none" w:sz="0" w:space="0" w:color="auto"/>
            <w:left w:val="none" w:sz="0" w:space="0" w:color="auto"/>
            <w:bottom w:val="none" w:sz="0" w:space="0" w:color="auto"/>
            <w:right w:val="none" w:sz="0" w:space="0" w:color="auto"/>
          </w:divBdr>
        </w:div>
        <w:div w:id="1918661199">
          <w:marLeft w:val="0"/>
          <w:marRight w:val="0"/>
          <w:marTop w:val="30"/>
          <w:marBottom w:val="0"/>
          <w:divBdr>
            <w:top w:val="none" w:sz="0" w:space="0" w:color="auto"/>
            <w:left w:val="none" w:sz="0" w:space="0" w:color="auto"/>
            <w:bottom w:val="none" w:sz="0" w:space="0" w:color="auto"/>
            <w:right w:val="none" w:sz="0" w:space="0" w:color="auto"/>
          </w:divBdr>
        </w:div>
        <w:div w:id="1489007694">
          <w:marLeft w:val="0"/>
          <w:marRight w:val="0"/>
          <w:marTop w:val="30"/>
          <w:marBottom w:val="0"/>
          <w:divBdr>
            <w:top w:val="none" w:sz="0" w:space="0" w:color="auto"/>
            <w:left w:val="none" w:sz="0" w:space="0" w:color="auto"/>
            <w:bottom w:val="none" w:sz="0" w:space="0" w:color="auto"/>
            <w:right w:val="none" w:sz="0" w:space="0" w:color="auto"/>
          </w:divBdr>
        </w:div>
        <w:div w:id="165369248">
          <w:marLeft w:val="0"/>
          <w:marRight w:val="0"/>
          <w:marTop w:val="30"/>
          <w:marBottom w:val="0"/>
          <w:divBdr>
            <w:top w:val="none" w:sz="0" w:space="0" w:color="auto"/>
            <w:left w:val="none" w:sz="0" w:space="0" w:color="auto"/>
            <w:bottom w:val="none" w:sz="0" w:space="0" w:color="auto"/>
            <w:right w:val="none" w:sz="0" w:space="0" w:color="auto"/>
          </w:divBdr>
        </w:div>
        <w:div w:id="171847477">
          <w:marLeft w:val="0"/>
          <w:marRight w:val="0"/>
          <w:marTop w:val="30"/>
          <w:marBottom w:val="0"/>
          <w:divBdr>
            <w:top w:val="none" w:sz="0" w:space="0" w:color="auto"/>
            <w:left w:val="none" w:sz="0" w:space="0" w:color="auto"/>
            <w:bottom w:val="none" w:sz="0" w:space="0" w:color="auto"/>
            <w:right w:val="none" w:sz="0" w:space="0" w:color="auto"/>
          </w:divBdr>
        </w:div>
        <w:div w:id="536041244">
          <w:marLeft w:val="0"/>
          <w:marRight w:val="0"/>
          <w:marTop w:val="30"/>
          <w:marBottom w:val="0"/>
          <w:divBdr>
            <w:top w:val="none" w:sz="0" w:space="0" w:color="auto"/>
            <w:left w:val="none" w:sz="0" w:space="0" w:color="auto"/>
            <w:bottom w:val="none" w:sz="0" w:space="0" w:color="auto"/>
            <w:right w:val="none" w:sz="0" w:space="0" w:color="auto"/>
          </w:divBdr>
        </w:div>
      </w:divsChild>
    </w:div>
    <w:div w:id="212580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nderit.ru/" TargetMode="External"/><Relationship Id="rId13" Type="http://schemas.openxmlformats.org/officeDocument/2006/relationships/hyperlink" Target="http://www.tenderit.ru/" TargetMode="External"/><Relationship Id="rId18" Type="http://schemas.openxmlformats.org/officeDocument/2006/relationships/hyperlink" Target="http://www.intuit.ru/studies/courses/3622/864/lecture/31771?page=3" TargetMode="External"/><Relationship Id="rId3" Type="http://schemas.openxmlformats.org/officeDocument/2006/relationships/styles" Target="styles.xml"/><Relationship Id="rId21" Type="http://schemas.openxmlformats.org/officeDocument/2006/relationships/hyperlink" Target="https://ru.wikipedia.org/wiki/%D0%A4%D0%B8%D0%BB%D0%B8%D0%BF_%D0%9A%D0%BE%D1%82%D0%BB%D0%B5%D1%80" TargetMode="External"/><Relationship Id="rId7" Type="http://schemas.openxmlformats.org/officeDocument/2006/relationships/endnotes" Target="endnotes.xml"/><Relationship Id="rId12" Type="http://schemas.openxmlformats.org/officeDocument/2006/relationships/hyperlink" Target="http://www.tenderit.ru/"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ru.wikipedia.org/wi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i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marketing.spb.ru/read/article/a54.htm" TargetMode="External"/><Relationship Id="rId10" Type="http://schemas.openxmlformats.org/officeDocument/2006/relationships/hyperlink" Target="http://www.tenderit.ru/"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tenderit.ru/" TargetMode="External"/><Relationship Id="rId14" Type="http://schemas.openxmlformats.org/officeDocument/2006/relationships/image" Target="media/image1.jpeg"/><Relationship Id="rId22" Type="http://schemas.openxmlformats.org/officeDocument/2006/relationships/hyperlink" Target="https://ru.wikipedia.org/w/index.php?title=%D0%93%D0%BE%D0%BB%D1%83%D0%B1%D0%BA%D0%BE%D0%B2,_%D0%95%D0%B2%D0%B3%D0%B5%D0%BD%D0%B8%D0%B9_%D0%9F%D0%B5%D1%82%D1%80%D0%BE%D0%B2%D0%B8%D1%87&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2DA05-4690-415B-93B3-E54B2B35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11</Pages>
  <Words>3318</Words>
  <Characters>18919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205</cp:revision>
  <dcterms:created xsi:type="dcterms:W3CDTF">2015-12-28T18:31:00Z</dcterms:created>
  <dcterms:modified xsi:type="dcterms:W3CDTF">2017-09-14T16:28:00Z</dcterms:modified>
</cp:coreProperties>
</file>