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2" w:rsidRPr="00114A0E" w:rsidRDefault="00055852" w:rsidP="0005585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</w:rPr>
      </w:pPr>
      <w:r w:rsidRPr="00114A0E">
        <w:rPr>
          <w:rFonts w:ascii="Times New Roman" w:hAnsi="Times New Roman" w:cs="Times New Roman"/>
          <w:i/>
          <w:iCs/>
        </w:rPr>
        <w:t>Техническое творчество</w:t>
      </w:r>
    </w:p>
    <w:p w:rsidR="00055852" w:rsidRPr="00114A0E" w:rsidRDefault="00055852" w:rsidP="00055852">
      <w:pPr>
        <w:spacing w:after="0"/>
        <w:rPr>
          <w:rFonts w:ascii="Times New Roman" w:hAnsi="Times New Roman" w:cs="Times New Roman"/>
          <w:b/>
          <w:iCs/>
          <w:szCs w:val="28"/>
        </w:rPr>
      </w:pPr>
    </w:p>
    <w:p w:rsidR="00055852" w:rsidRPr="00114A0E" w:rsidRDefault="00055852" w:rsidP="00055852">
      <w:pPr>
        <w:pStyle w:val="a3"/>
        <w:ind w:left="1560" w:hanging="1560"/>
        <w:jc w:val="center"/>
        <w:rPr>
          <w:b/>
          <w:iCs/>
          <w:szCs w:val="28"/>
        </w:rPr>
      </w:pPr>
      <w:r w:rsidRPr="00114A0E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5</w:t>
      </w:r>
      <w:r w:rsidRPr="00114A0E">
        <w:rPr>
          <w:b/>
          <w:bCs/>
          <w:spacing w:val="-13"/>
          <w:szCs w:val="28"/>
        </w:rPr>
        <w:t>.</w:t>
      </w:r>
      <w:r w:rsidRPr="00114A0E">
        <w:rPr>
          <w:b/>
          <w:szCs w:val="28"/>
        </w:rPr>
        <w:t xml:space="preserve"> </w:t>
      </w:r>
      <w:r w:rsidRPr="00432396">
        <w:rPr>
          <w:b/>
        </w:rPr>
        <w:t>М</w:t>
      </w:r>
      <w:r>
        <w:rPr>
          <w:b/>
        </w:rPr>
        <w:t>ЕТОДЫ ПОИСКА РЕШЕНИЙ ТВОРЧЕСКИХ ТЕХНИЧЕСКИХ ЗАДАЧ</w:t>
      </w:r>
      <w:r w:rsidRPr="00432396">
        <w:rPr>
          <w:b/>
        </w:rPr>
        <w:t>.</w:t>
      </w:r>
      <w:r w:rsidRPr="00114A0E">
        <w:rPr>
          <w:b/>
          <w:szCs w:val="28"/>
        </w:rPr>
        <w:t xml:space="preserve"> (</w:t>
      </w:r>
      <w:r>
        <w:rPr>
          <w:b/>
          <w:szCs w:val="28"/>
        </w:rPr>
        <w:t>12</w:t>
      </w:r>
      <w:r w:rsidRPr="00114A0E">
        <w:rPr>
          <w:b/>
          <w:szCs w:val="28"/>
        </w:rPr>
        <w:t xml:space="preserve"> ЧАС</w:t>
      </w:r>
      <w:r>
        <w:rPr>
          <w:b/>
          <w:szCs w:val="28"/>
        </w:rPr>
        <w:t>ОВ</w:t>
      </w:r>
      <w:r w:rsidRPr="00114A0E">
        <w:rPr>
          <w:b/>
          <w:szCs w:val="28"/>
        </w:rPr>
        <w:t>)</w:t>
      </w:r>
    </w:p>
    <w:p w:rsidR="00055852" w:rsidRPr="00114A0E" w:rsidRDefault="00055852" w:rsidP="00055852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029FD" w:rsidRDefault="00055852" w:rsidP="00055852">
      <w:pPr>
        <w:ind w:left="1560" w:hanging="15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A0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5.1</w:t>
      </w:r>
      <w:r w:rsidRPr="00114A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5852">
        <w:rPr>
          <w:rFonts w:ascii="Times New Roman" w:hAnsi="Times New Roman" w:cs="Times New Roman"/>
          <w:b/>
          <w:sz w:val="28"/>
          <w:szCs w:val="28"/>
          <w:u w:val="single"/>
        </w:rPr>
        <w:t>Понятие об эвристике, об основных методах, приёмах и средствах активизации технического творчества учащихся, а также тенденциях их развития.</w:t>
      </w:r>
    </w:p>
    <w:p w:rsidR="00055852" w:rsidRDefault="00055852" w:rsidP="00055852">
      <w:pPr>
        <w:ind w:left="1560" w:hanging="1560"/>
      </w:pP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Сущность эвристики, ее происхождение и история развития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«эвристика» происходит </w:t>
      </w:r>
      <w:proofErr w:type="gram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 </w:t>
      </w:r>
      <w:proofErr w:type="spellStart"/>
      <w:r w:rsidRPr="00EB2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heuresko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отыскиваю, открываю. В настоящее время используется несколько значений этого термина.</w:t>
      </w:r>
      <w:r w:rsidR="00371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Эвристика может пониматься как</w:t>
      </w: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научно-прикладная дисциплина, изучающая творческую деятельность;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приемы решения проблемных задач в условиях неопределенности, которые обычно противопоставляются формальным методам решения, опирающимся, например, на точные математические алгоритмы.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 обучения;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один из способов создания компьютерных программ.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одних источниках указывается, что понятие «эвристика» впервые появилось в трудах греческого математика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Паппа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Александрийского, жившего во второй половине III века нашей эры, в других приоритет первого упоминания отдается трудам Аристотеля.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учение об эвристических методах разработано и введено в практику Сократом. Подобные процедуры – в виде диспутов – были широко распространены в средневековых университетах. Построение диспутов осуществлялось в соответствии с выработанными нормативами, которые были творчески переосмыслены в XX столетии.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авторы упоминают вклад в эвристику Раймонда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(ок.1235 – ок.1315), который еще в XIV в. пытался создать машину для решения различных задач на основе всеобщей классификации понятий [11].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XVIII в. Георг Лейбниц (1646 - 1716) и Рене Декарт (1596 - 1650) независимо друг от друга развили идею Р.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Луллия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предложили универсальные языки классификации всех наук. Эти идеи легли в основу теоретических разработок в области создания искусственного интеллекта.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примерно с 30-х годов прошлого века стали появляться публикации различных авторов, предлагающих свои методы решения творческих задач в области инженерного конструирования, а позже и для решения ряда гуманитарных и социальных задач.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конца 40-х годов Г.С.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создан и стал развиваться такой мощный подход к решению инженерных и изобретательских задач, как ТРИЗ. В 60-х годах прошлого века возникло т.н. эвристическое программирование.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исследованиях природы научных открытий,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Имре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Лакатос</w:t>
      </w:r>
      <w:proofErr w:type="spellEnd"/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(1922 – 1974) ввел понятия позитивной и отрицательной эвристик.</w:t>
      </w:r>
    </w:p>
    <w:p w:rsidR="00055852" w:rsidRPr="00055852" w:rsidRDefault="00055852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научной школы некоторые правила предписывают, какими путями следовать в ходе дальнейших рассуждений. Эти правила и образуют позитивную эвристику. Другие же правила говорят, каких путей следует избегать. Это — отрицательная эвристика.</w:t>
      </w:r>
    </w:p>
    <w:p w:rsidR="00EB2D64" w:rsidRDefault="00EB2D64" w:rsidP="00EB2D64">
      <w:pPr>
        <w:shd w:val="clear" w:color="auto" w:fill="FFFFDD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Toc157834582"/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Эвристические методы поиска новых решений</w:t>
      </w:r>
      <w:bookmarkEnd w:id="0"/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философской, психологической, педагогической и кибернетической литературе под эвристическими методами понимаются различные процедуры, направленные на сокращение перебора вариантов. Различные авторы по-разному характеризуют количество существующих эвристических методов (одни авторы называют несколько базовых, другие говорят о сотнях методов).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Эвристические методы увеличивают вероятность получения работоспособного – но не всегда оптимального – решения творческой задачи, возникшей, например, из-за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неразработанности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конкретной теории, неполноты или недостоверности исходных данных. Эвристические методы способны находить решения даже в очень сложных, непредвиденных ситуациях, однако здесь по эффективности они уступают точным алгоритмическим подходам.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Эвристика предписывает общие правила для достижения общих целей и в типичных случаях не предписывает точного маршрута к обозначенной цели, как это делается в случае алгоритма. Прежде всего, число маршрутов к вершине горы огромно и не столь уж важно, какой из них использован (хотя, может быть, другой и короче, чем все остальные).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учение об эвристических методах разработано и введено в практику Сократом. Архимед в «Учении о методах механики» подробно описал способы рассмотрения и решения новых задач. Известно, что межотраслевой фонд эвристических приемов насчитывает около 200 проверенных мировым опытом рекомендаций по совершенствованию известных или синтезу новых проектных решений. Использование этих методов и приемов помогают решать самые различные проблемные задачи, возникающие в человеческой деятельности.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методы обеспечивают выявление, обработку и упорядочение системы закономерностей, механизмов и методологических средств конструирования нового задания и целеустремленных способов деятельности на основе обобщения прежнего опыта и опережающего отражения моделей будущего с целью решения поставленной задачи наиболее эффективно.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эвристических методов решения задач, как и </w:t>
      </w:r>
      <w:proofErr w:type="gram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вообще, является системой открытого типа, т.е. с развитием науки и техники будут появляться все новые и новые эвристические методы.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решения задач с помощью метода эвристических приемов состоит из 5 последовательных этапов: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задачи технического творчества.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 подходящих приемов на основе анализа недостатков и дефектов прототипа и по достигаемому эффекту аналог предполагаемого изобретения и противоречий его развития.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Преобразование прототипа с помощью выбранных приемов и формирование нескольких новых технических решений.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новых технических решений относительно осуществимости и степени эффективности использования.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Работу этапов 2</w:t>
      </w:r>
      <w:r w:rsidR="003715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4 выполняют, выбирая другие прототипы.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полный список основных эвристических методов был опубликован в книге Джонс Дж. К. «Методы проектирования»: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Упорядоченный поиск (применение теории решений);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Стоимостный анализ;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Системотехника;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Проектирование систем «человек-машина»;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Поиск границ;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Кумулятивная стратегия Пейджа;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 Стратегия коллективной разработки гибких </w:t>
      </w:r>
      <w:proofErr w:type="gram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архитектурных проектов</w:t>
      </w:r>
      <w:proofErr w:type="gram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(CASA);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Переключение стратегии;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 Фундаментальный метод проектирования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Мэтчетта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(FDM);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Формулирование задач;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Поиск литературы;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Выявление визуальных несоответствий;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Интервьюирование потребителей;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Анкетный опрос;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Исследование поведения потребителей;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Системные испытания;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Выбор шкал измерения;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Накопление и свертывание данных;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Мозговая атака, мозговой штурм (А. Осборн);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(У. Гордон);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Ликвидация тупиковых ситуаций;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Морфологический анализ (морфологические карты, морфологический ящик);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Матрица взаимодействий;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 Сеть взаимодействий;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Анализ взаимосвязанных областей решения (AIDA);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Трансформация системы;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Проектирование нововведений путем смещения границ;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Функциональный подход, ФСА;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 Определение компонентов по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Александеру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Классификация проектной информации;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 Контрольные перечни или списки контрольных вопросов (Д. Пойа, А. Осборн, Т.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Эйлоарт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Выбор критериев;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Ранжирование и взвешивание;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 Составление технического задания;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 Индекс надежности по </w:t>
      </w:r>
      <w:proofErr w:type="spellStart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Квирку</w:t>
      </w:r>
      <w:proofErr w:type="spellEnd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можно отнести к эвристическим методам и различные модели ТРИЗ.</w:t>
      </w:r>
    </w:p>
    <w:p w:rsidR="009350A6" w:rsidRPr="009350A6" w:rsidRDefault="009350A6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упоминалось выше, большую ценность представляют собрания и фонды эвристических приемов. Существуют индивидуальные фонды эвристических приемов, межотраслевой фонд эвристических приемов, которые являются главной составной частью метода эвристических приемов, обобщенного эвристического метода.</w:t>
      </w:r>
    </w:p>
    <w:p w:rsidR="00C3615A" w:rsidRDefault="00C3615A" w:rsidP="00EB2D64">
      <w:pPr>
        <w:shd w:val="clear" w:color="auto" w:fill="FFFFDD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50A6" w:rsidRPr="009350A6" w:rsidRDefault="009350A6" w:rsidP="00EB2D6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DD"/>
          <w:lang w:eastAsia="ru-RU"/>
        </w:rPr>
        <w:br/>
      </w:r>
    </w:p>
    <w:p w:rsidR="009350A6" w:rsidRPr="009350A6" w:rsidRDefault="009350A6" w:rsidP="003715C4">
      <w:pPr>
        <w:shd w:val="clear" w:color="auto" w:fill="FFFFDD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57834591"/>
      <w:r w:rsidRPr="009350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_GoBack"/>
      <w:bookmarkEnd w:id="1"/>
      <w:bookmarkEnd w:id="2"/>
    </w:p>
    <w:p w:rsidR="00055852" w:rsidRPr="009350A6" w:rsidRDefault="00055852" w:rsidP="009350A6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sectPr w:rsidR="00055852" w:rsidRPr="009350A6" w:rsidSect="00055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52"/>
    <w:rsid w:val="00055852"/>
    <w:rsid w:val="00143223"/>
    <w:rsid w:val="003029FD"/>
    <w:rsid w:val="003715C4"/>
    <w:rsid w:val="009350A6"/>
    <w:rsid w:val="00C3615A"/>
    <w:rsid w:val="00D86F7F"/>
    <w:rsid w:val="00E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52"/>
  </w:style>
  <w:style w:type="paragraph" w:styleId="3">
    <w:name w:val="heading 3"/>
    <w:basedOn w:val="a"/>
    <w:link w:val="30"/>
    <w:uiPriority w:val="9"/>
    <w:qFormat/>
    <w:rsid w:val="00055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58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5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55852"/>
  </w:style>
  <w:style w:type="character" w:styleId="a5">
    <w:name w:val="Strong"/>
    <w:basedOn w:val="a0"/>
    <w:uiPriority w:val="22"/>
    <w:qFormat/>
    <w:rsid w:val="000558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5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5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52"/>
  </w:style>
  <w:style w:type="paragraph" w:styleId="3">
    <w:name w:val="heading 3"/>
    <w:basedOn w:val="a"/>
    <w:link w:val="30"/>
    <w:uiPriority w:val="9"/>
    <w:qFormat/>
    <w:rsid w:val="00055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58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5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55852"/>
  </w:style>
  <w:style w:type="character" w:styleId="a5">
    <w:name w:val="Strong"/>
    <w:basedOn w:val="a0"/>
    <w:uiPriority w:val="22"/>
    <w:qFormat/>
    <w:rsid w:val="000558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5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05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2013-10-30T15:30:00Z</dcterms:created>
  <dcterms:modified xsi:type="dcterms:W3CDTF">2014-06-27T17:21:00Z</dcterms:modified>
</cp:coreProperties>
</file>