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6D" w:rsidRPr="001B6CBC" w:rsidRDefault="00FA026D" w:rsidP="00FA026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B6CBC">
        <w:rPr>
          <w:rFonts w:ascii="Times New Roman" w:hAnsi="Times New Roman" w:cs="Times New Roman"/>
          <w:i/>
          <w:iCs/>
          <w:sz w:val="28"/>
          <w:szCs w:val="28"/>
        </w:rPr>
        <w:t>Техническое творчество</w:t>
      </w:r>
    </w:p>
    <w:p w:rsidR="00FA026D" w:rsidRPr="001B6CBC" w:rsidRDefault="00FA026D" w:rsidP="00FA026D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FA026D" w:rsidRPr="001B6CBC" w:rsidRDefault="00FA026D" w:rsidP="001D7867">
      <w:pPr>
        <w:pStyle w:val="a3"/>
        <w:ind w:firstLine="3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B6CBC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pacing w:val="-13"/>
          <w:sz w:val="28"/>
          <w:szCs w:val="28"/>
        </w:rPr>
        <w:t>8</w:t>
      </w:r>
      <w:r w:rsidRPr="001B6CBC">
        <w:rPr>
          <w:rFonts w:ascii="Times New Roman" w:hAnsi="Times New Roman" w:cs="Times New Roman"/>
          <w:b/>
          <w:bCs/>
          <w:spacing w:val="-13"/>
          <w:sz w:val="28"/>
          <w:szCs w:val="28"/>
        </w:rPr>
        <w:t>.</w:t>
      </w:r>
      <w:r w:rsidRPr="001B6C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АВИАМОДЕЛИРОВАНИЕ</w:t>
      </w:r>
      <w:r w:rsidRPr="001B6CBC">
        <w:rPr>
          <w:rFonts w:ascii="Times New Roman" w:hAnsi="Times New Roman" w:cs="Times New Roman"/>
          <w:b/>
          <w:sz w:val="28"/>
          <w:szCs w:val="28"/>
        </w:rPr>
        <w:t>. (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B6CBC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FA026D" w:rsidRPr="001B6CBC" w:rsidRDefault="00FA026D" w:rsidP="00FA026D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FA026D" w:rsidRDefault="00FA026D" w:rsidP="00FA026D">
      <w:pPr>
        <w:spacing w:before="240"/>
        <w:ind w:left="1560" w:hanging="1560"/>
        <w:rPr>
          <w:b/>
          <w:sz w:val="28"/>
          <w:szCs w:val="28"/>
          <w:u w:val="single"/>
        </w:rPr>
      </w:pPr>
      <w:r w:rsidRPr="001B6CBC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b/>
          <w:sz w:val="28"/>
          <w:szCs w:val="28"/>
        </w:rPr>
        <w:t>8.3</w:t>
      </w:r>
      <w:r w:rsidRPr="00CF49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26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устройство авиамоделей. Материалы для </w:t>
      </w:r>
      <w:proofErr w:type="spellStart"/>
      <w:r w:rsidRPr="00FA026D">
        <w:rPr>
          <w:rFonts w:ascii="Times New Roman" w:hAnsi="Times New Roman" w:cs="Times New Roman"/>
          <w:b/>
          <w:sz w:val="28"/>
          <w:szCs w:val="28"/>
          <w:u w:val="single"/>
        </w:rPr>
        <w:t>авиамоделирования</w:t>
      </w:r>
      <w:proofErr w:type="spellEnd"/>
      <w:r w:rsidRPr="00FA026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7111CC" w:rsidRPr="007111CC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Изготовление деталей из композитных материалов.</w:t>
      </w:r>
      <w:r w:rsidRPr="00FA02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A145B" w:rsidRDefault="00CA145B" w:rsidP="00CA145B">
      <w:pPr>
        <w:pStyle w:val="Heading20"/>
        <w:keepNext/>
        <w:keepLines/>
        <w:shd w:val="clear" w:color="auto" w:fill="auto"/>
        <w:spacing w:after="0" w:line="605" w:lineRule="exact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CA145B" w:rsidRPr="004B2AA7" w:rsidRDefault="00CA145B" w:rsidP="004B2AA7">
      <w:pPr>
        <w:pStyle w:val="Heading20"/>
        <w:keepNext/>
        <w:keepLines/>
        <w:shd w:val="clear" w:color="auto" w:fill="auto"/>
        <w:spacing w:after="0" w:line="360" w:lineRule="auto"/>
        <w:jc w:val="center"/>
        <w:rPr>
          <w:b/>
          <w:sz w:val="28"/>
          <w:szCs w:val="28"/>
        </w:rPr>
      </w:pPr>
      <w:r w:rsidRPr="004B2AA7">
        <w:rPr>
          <w:b/>
          <w:sz w:val="28"/>
          <w:szCs w:val="28"/>
        </w:rPr>
        <w:t>Устройство авиамоделей.</w:t>
      </w:r>
    </w:p>
    <w:p w:rsidR="00CA145B" w:rsidRPr="004B2AA7" w:rsidRDefault="00CA145B" w:rsidP="004B2AA7">
      <w:pPr>
        <w:pStyle w:val="Bodytext40"/>
        <w:shd w:val="clear" w:color="auto" w:fill="auto"/>
        <w:spacing w:before="0" w:line="360" w:lineRule="auto"/>
        <w:ind w:left="20" w:right="20" w:firstLine="973"/>
        <w:rPr>
          <w:sz w:val="28"/>
          <w:szCs w:val="28"/>
        </w:rPr>
      </w:pPr>
      <w:r w:rsidRPr="004B2AA7">
        <w:rPr>
          <w:sz w:val="28"/>
          <w:szCs w:val="28"/>
        </w:rPr>
        <w:t>Моделирование летательных аппаратов является ответственной и сложной задачей. Ответственной потому, что в полете, ошибка конструк</w:t>
      </w:r>
      <w:r w:rsidRPr="004B2AA7">
        <w:rPr>
          <w:sz w:val="28"/>
          <w:szCs w:val="28"/>
        </w:rPr>
        <w:softHyphen/>
        <w:t>тора может вызвать гибель или поломку модели, в которую было вложено много труда. Сложность же задачи заключается в том, что летающая мо</w:t>
      </w:r>
      <w:r w:rsidRPr="004B2AA7">
        <w:rPr>
          <w:sz w:val="28"/>
          <w:szCs w:val="28"/>
        </w:rPr>
        <w:softHyphen/>
        <w:t>дель имеет свои специфические особенности полета.</w:t>
      </w:r>
    </w:p>
    <w:p w:rsidR="00CA145B" w:rsidRPr="004B2AA7" w:rsidRDefault="00CA145B" w:rsidP="004B2AA7">
      <w:pPr>
        <w:pStyle w:val="Bodytext40"/>
        <w:shd w:val="clear" w:color="auto" w:fill="auto"/>
        <w:spacing w:before="0" w:line="360" w:lineRule="auto"/>
        <w:ind w:left="20" w:right="20" w:firstLine="973"/>
        <w:rPr>
          <w:sz w:val="28"/>
          <w:szCs w:val="28"/>
        </w:rPr>
      </w:pPr>
      <w:proofErr w:type="gramStart"/>
      <w:r w:rsidRPr="004B2AA7">
        <w:rPr>
          <w:sz w:val="28"/>
          <w:szCs w:val="28"/>
        </w:rPr>
        <w:t>Если первые летающие модели строились на основании изобрета</w:t>
      </w:r>
      <w:r w:rsidRPr="004B2AA7">
        <w:rPr>
          <w:sz w:val="28"/>
          <w:szCs w:val="28"/>
        </w:rPr>
        <w:softHyphen/>
        <w:t>тельской интуиции, без точного знания сил и законов, которым подверже</w:t>
      </w:r>
      <w:r w:rsidRPr="004B2AA7">
        <w:rPr>
          <w:sz w:val="28"/>
          <w:szCs w:val="28"/>
        </w:rPr>
        <w:softHyphen/>
        <w:t>на модель, то в настоящее время теория и практика авиамоделизма дают возможность конструктору не только заранее знать летные свойства моде</w:t>
      </w:r>
      <w:r w:rsidRPr="004B2AA7">
        <w:rPr>
          <w:sz w:val="28"/>
          <w:szCs w:val="28"/>
        </w:rPr>
        <w:softHyphen/>
        <w:t>ли, но и те силы, которые действуют и на отдельные ее части и на всю мо</w:t>
      </w:r>
      <w:r w:rsidRPr="004B2AA7">
        <w:rPr>
          <w:sz w:val="28"/>
          <w:szCs w:val="28"/>
        </w:rPr>
        <w:softHyphen/>
        <w:t>дель в целом.</w:t>
      </w:r>
      <w:proofErr w:type="gramEnd"/>
    </w:p>
    <w:p w:rsidR="00CD64D1" w:rsidRPr="00510B4C" w:rsidRDefault="00CD64D1" w:rsidP="00CD64D1">
      <w:pPr>
        <w:shd w:val="clear" w:color="auto" w:fill="FFFFFF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0B4C">
        <w:rPr>
          <w:rFonts w:ascii="Times New Roman" w:hAnsi="Times New Roman" w:cs="Times New Roman"/>
          <w:sz w:val="28"/>
          <w:szCs w:val="28"/>
        </w:rPr>
        <w:t xml:space="preserve">Самолет наших дней (рис.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510B4C">
        <w:rPr>
          <w:rFonts w:ascii="Times New Roman" w:hAnsi="Times New Roman" w:cs="Times New Roman"/>
          <w:sz w:val="28"/>
          <w:szCs w:val="28"/>
        </w:rPr>
        <w:t xml:space="preserve">) представляет </w:t>
      </w:r>
      <w:r w:rsidRPr="00510B4C">
        <w:rPr>
          <w:rFonts w:ascii="Times New Roman" w:hAnsi="Times New Roman" w:cs="Times New Roman"/>
          <w:spacing w:val="2"/>
          <w:sz w:val="28"/>
          <w:szCs w:val="28"/>
        </w:rPr>
        <w:t>собой сложнейшее инженерное сооружение. Он состоит из пла</w:t>
      </w:r>
      <w:r w:rsidRPr="00510B4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8"/>
          <w:sz w:val="28"/>
          <w:szCs w:val="28"/>
        </w:rPr>
        <w:t>нера, одной или нескольких двигательных установок и шасси.</w:t>
      </w:r>
    </w:p>
    <w:p w:rsidR="00CD64D1" w:rsidRPr="00510B4C" w:rsidRDefault="00CD64D1" w:rsidP="00CD64D1">
      <w:pPr>
        <w:shd w:val="clear" w:color="auto" w:fill="FFFFFF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0B4C">
        <w:rPr>
          <w:rFonts w:ascii="Times New Roman" w:hAnsi="Times New Roman" w:cs="Times New Roman"/>
          <w:i/>
          <w:iCs/>
          <w:sz w:val="28"/>
          <w:szCs w:val="28"/>
        </w:rPr>
        <w:t xml:space="preserve">Планер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0B4C">
        <w:rPr>
          <w:rFonts w:ascii="Times New Roman" w:hAnsi="Times New Roman" w:cs="Times New Roman"/>
          <w:sz w:val="28"/>
          <w:szCs w:val="28"/>
        </w:rPr>
        <w:t xml:space="preserve"> безмоторный летательный аппарат, в принцип </w:t>
      </w:r>
      <w:r w:rsidRPr="00510B4C">
        <w:rPr>
          <w:rFonts w:ascii="Times New Roman" w:hAnsi="Times New Roman" w:cs="Times New Roman"/>
          <w:spacing w:val="2"/>
          <w:sz w:val="28"/>
          <w:szCs w:val="28"/>
        </w:rPr>
        <w:t xml:space="preserve">устройства которого положена способность птиц </w:t>
      </w:r>
      <w:proofErr w:type="gramStart"/>
      <w:r w:rsidRPr="00510B4C">
        <w:rPr>
          <w:rFonts w:ascii="Times New Roman" w:hAnsi="Times New Roman" w:cs="Times New Roman"/>
          <w:spacing w:val="2"/>
          <w:sz w:val="28"/>
          <w:szCs w:val="28"/>
        </w:rPr>
        <w:t>летать</w:t>
      </w:r>
      <w:proofErr w:type="gramEnd"/>
      <w:r w:rsidRPr="00510B4C">
        <w:rPr>
          <w:rFonts w:ascii="Times New Roman" w:hAnsi="Times New Roman" w:cs="Times New Roman"/>
          <w:spacing w:val="2"/>
          <w:sz w:val="28"/>
          <w:szCs w:val="28"/>
        </w:rPr>
        <w:t xml:space="preserve"> с не</w:t>
      </w:r>
      <w:r w:rsidRPr="00510B4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8"/>
          <w:sz w:val="28"/>
          <w:szCs w:val="28"/>
        </w:rPr>
        <w:t xml:space="preserve">подвижно распростертыми крыльями. Он включает в себя </w:t>
      </w:r>
      <w:r w:rsidRPr="00510B4C">
        <w:rPr>
          <w:rFonts w:ascii="Times New Roman" w:hAnsi="Times New Roman" w:cs="Times New Roman"/>
          <w:spacing w:val="10"/>
          <w:sz w:val="28"/>
          <w:szCs w:val="28"/>
        </w:rPr>
        <w:t xml:space="preserve">фюзеляж, крыло и оперение, состоящее из стабилизатора и </w:t>
      </w:r>
      <w:r w:rsidRPr="00510B4C">
        <w:rPr>
          <w:rFonts w:ascii="Times New Roman" w:hAnsi="Times New Roman" w:cs="Times New Roman"/>
          <w:spacing w:val="-2"/>
          <w:sz w:val="28"/>
          <w:szCs w:val="28"/>
        </w:rPr>
        <w:t>киля.</w:t>
      </w:r>
    </w:p>
    <w:p w:rsidR="00CD64D1" w:rsidRPr="00510B4C" w:rsidRDefault="00CD64D1" w:rsidP="00CD64D1">
      <w:pPr>
        <w:shd w:val="clear" w:color="auto" w:fill="FFFFFF"/>
        <w:spacing w:line="360" w:lineRule="auto"/>
        <w:ind w:right="38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0B4C">
        <w:rPr>
          <w:rFonts w:ascii="Times New Roman" w:hAnsi="Times New Roman" w:cs="Times New Roman"/>
          <w:i/>
          <w:iCs/>
          <w:sz w:val="28"/>
          <w:szCs w:val="28"/>
        </w:rPr>
        <w:t xml:space="preserve">Фюзеляж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0B4C">
        <w:rPr>
          <w:rFonts w:ascii="Times New Roman" w:hAnsi="Times New Roman" w:cs="Times New Roman"/>
          <w:sz w:val="28"/>
          <w:szCs w:val="28"/>
        </w:rPr>
        <w:t xml:space="preserve"> главная часть планера. Он служит для разме</w:t>
      </w:r>
      <w:r w:rsidRPr="00510B4C">
        <w:rPr>
          <w:rFonts w:ascii="Times New Roman" w:hAnsi="Times New Roman" w:cs="Times New Roman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4"/>
          <w:sz w:val="28"/>
          <w:szCs w:val="28"/>
        </w:rPr>
        <w:t xml:space="preserve">щения экипажа, пассажиров, оборудования и грузов. Форма </w:t>
      </w:r>
      <w:r w:rsidRPr="00510B4C">
        <w:rPr>
          <w:rFonts w:ascii="Times New Roman" w:hAnsi="Times New Roman" w:cs="Times New Roman"/>
          <w:spacing w:val="7"/>
          <w:sz w:val="28"/>
          <w:szCs w:val="28"/>
        </w:rPr>
        <w:t>фюзеляжа обычно сигарообразная. Каркас фюзеляжа набира</w:t>
      </w:r>
      <w:r w:rsidRPr="00510B4C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510B4C">
        <w:rPr>
          <w:rFonts w:ascii="Times New Roman" w:hAnsi="Times New Roman" w:cs="Times New Roman"/>
          <w:sz w:val="28"/>
          <w:szCs w:val="28"/>
        </w:rPr>
        <w:t xml:space="preserve">ется из стрингеров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0B4C">
        <w:rPr>
          <w:rFonts w:ascii="Times New Roman" w:hAnsi="Times New Roman" w:cs="Times New Roman"/>
          <w:sz w:val="28"/>
          <w:szCs w:val="28"/>
        </w:rPr>
        <w:t xml:space="preserve"> элементов продольной жесткости и шпан</w:t>
      </w:r>
      <w:r w:rsidRPr="00510B4C">
        <w:rPr>
          <w:rFonts w:ascii="Times New Roman" w:hAnsi="Times New Roman" w:cs="Times New Roman"/>
          <w:sz w:val="28"/>
          <w:szCs w:val="28"/>
        </w:rPr>
        <w:softHyphen/>
        <w:t>гоутов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10B4C">
        <w:rPr>
          <w:rFonts w:ascii="Times New Roman" w:hAnsi="Times New Roman" w:cs="Times New Roman"/>
          <w:sz w:val="28"/>
          <w:szCs w:val="28"/>
        </w:rPr>
        <w:t xml:space="preserve">элементов поперечной жесткости. Снаружи каркас </w:t>
      </w:r>
      <w:r w:rsidRPr="00510B4C">
        <w:rPr>
          <w:rFonts w:ascii="Times New Roman" w:hAnsi="Times New Roman" w:cs="Times New Roman"/>
          <w:spacing w:val="1"/>
          <w:sz w:val="28"/>
          <w:szCs w:val="28"/>
        </w:rPr>
        <w:t>покрывается обшивкой. Она может быть матерчатой или ме</w:t>
      </w:r>
      <w:r w:rsidRPr="00510B4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8"/>
          <w:sz w:val="28"/>
          <w:szCs w:val="28"/>
        </w:rPr>
        <w:t xml:space="preserve">таллической. Матерчатая обшивка укрепляется на каркасе </w:t>
      </w:r>
      <w:r w:rsidRPr="00510B4C">
        <w:rPr>
          <w:rFonts w:ascii="Times New Roman" w:hAnsi="Times New Roman" w:cs="Times New Roman"/>
          <w:sz w:val="28"/>
          <w:szCs w:val="28"/>
        </w:rPr>
        <w:t xml:space="preserve">клеем, а металлическая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0B4C">
        <w:rPr>
          <w:rFonts w:ascii="Times New Roman" w:hAnsi="Times New Roman" w:cs="Times New Roman"/>
          <w:sz w:val="28"/>
          <w:szCs w:val="28"/>
        </w:rPr>
        <w:t xml:space="preserve"> заклепками. Внутренними перего</w:t>
      </w:r>
      <w:r w:rsidRPr="00510B4C">
        <w:rPr>
          <w:rFonts w:ascii="Times New Roman" w:hAnsi="Times New Roman" w:cs="Times New Roman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11"/>
          <w:sz w:val="28"/>
          <w:szCs w:val="28"/>
        </w:rPr>
        <w:t xml:space="preserve">родками фюзеляж может быть разделен на несколько кабин. </w:t>
      </w:r>
      <w:r w:rsidRPr="00510B4C">
        <w:rPr>
          <w:rFonts w:ascii="Times New Roman" w:hAnsi="Times New Roman" w:cs="Times New Roman"/>
          <w:spacing w:val="7"/>
          <w:sz w:val="28"/>
          <w:szCs w:val="28"/>
        </w:rPr>
        <w:t>В зависимости от функции обшивки фюзеляжи бывают раз</w:t>
      </w:r>
      <w:r w:rsidRPr="00510B4C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9"/>
          <w:sz w:val="28"/>
          <w:szCs w:val="28"/>
        </w:rPr>
        <w:t xml:space="preserve">личных типов: ферма, </w:t>
      </w:r>
      <w:proofErr w:type="spellStart"/>
      <w:r w:rsidRPr="00510B4C">
        <w:rPr>
          <w:rFonts w:ascii="Times New Roman" w:hAnsi="Times New Roman" w:cs="Times New Roman"/>
          <w:spacing w:val="9"/>
          <w:sz w:val="28"/>
          <w:szCs w:val="28"/>
        </w:rPr>
        <w:t>полумонокок</w:t>
      </w:r>
      <w:proofErr w:type="spellEnd"/>
      <w:r w:rsidRPr="00510B4C">
        <w:rPr>
          <w:rFonts w:ascii="Times New Roman" w:hAnsi="Times New Roman" w:cs="Times New Roman"/>
          <w:spacing w:val="9"/>
          <w:sz w:val="28"/>
          <w:szCs w:val="28"/>
        </w:rPr>
        <w:t xml:space="preserve"> и </w:t>
      </w:r>
      <w:proofErr w:type="spellStart"/>
      <w:r w:rsidRPr="00510B4C">
        <w:rPr>
          <w:rFonts w:ascii="Times New Roman" w:hAnsi="Times New Roman" w:cs="Times New Roman"/>
          <w:spacing w:val="9"/>
          <w:sz w:val="28"/>
          <w:szCs w:val="28"/>
        </w:rPr>
        <w:t>монокок</w:t>
      </w:r>
      <w:proofErr w:type="spellEnd"/>
      <w:r w:rsidRPr="00510B4C">
        <w:rPr>
          <w:rFonts w:ascii="Times New Roman" w:hAnsi="Times New Roman" w:cs="Times New Roman"/>
          <w:spacing w:val="9"/>
          <w:sz w:val="28"/>
          <w:szCs w:val="28"/>
        </w:rPr>
        <w:t>. Фюзеляж ти</w:t>
      </w:r>
      <w:r w:rsidRPr="00510B4C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8"/>
          <w:sz w:val="28"/>
          <w:szCs w:val="28"/>
        </w:rPr>
        <w:t xml:space="preserve">па «ферма» имеет легкую обшивку, служащую только для </w:t>
      </w:r>
      <w:r w:rsidRPr="00510B4C">
        <w:rPr>
          <w:rFonts w:ascii="Times New Roman" w:hAnsi="Times New Roman" w:cs="Times New Roman"/>
          <w:spacing w:val="7"/>
          <w:sz w:val="28"/>
          <w:szCs w:val="28"/>
        </w:rPr>
        <w:lastRenderedPageBreak/>
        <w:t>придания ему хорошо обтекаемой формы, а действие различ</w:t>
      </w:r>
      <w:r w:rsidRPr="00510B4C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5"/>
          <w:sz w:val="28"/>
          <w:szCs w:val="28"/>
        </w:rPr>
        <w:t xml:space="preserve">ных сил воспринимается целиком каркасом. </w:t>
      </w:r>
      <w:proofErr w:type="spellStart"/>
      <w:proofErr w:type="gramStart"/>
      <w:r w:rsidRPr="00510B4C">
        <w:rPr>
          <w:rFonts w:ascii="Times New Roman" w:hAnsi="Times New Roman" w:cs="Times New Roman"/>
          <w:spacing w:val="5"/>
          <w:sz w:val="28"/>
          <w:szCs w:val="28"/>
        </w:rPr>
        <w:t>Полумонокок</w:t>
      </w:r>
      <w:proofErr w:type="spellEnd"/>
      <w:r w:rsidRPr="00510B4C">
        <w:rPr>
          <w:rFonts w:ascii="Times New Roman" w:hAnsi="Times New Roman" w:cs="Times New Roman"/>
          <w:spacing w:val="5"/>
          <w:sz w:val="28"/>
          <w:szCs w:val="28"/>
        </w:rPr>
        <w:t xml:space="preserve"> по</w:t>
      </w:r>
      <w:r w:rsidRPr="00510B4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1"/>
          <w:sz w:val="28"/>
          <w:szCs w:val="28"/>
        </w:rPr>
        <w:t xml:space="preserve">крыт обшивкой из прочных легких металлических листов, воспринимающих небольшую часть нагрузки, действующей на </w:t>
      </w:r>
      <w:r w:rsidRPr="00510B4C">
        <w:rPr>
          <w:rFonts w:ascii="Times New Roman" w:hAnsi="Times New Roman" w:cs="Times New Roman"/>
          <w:spacing w:val="7"/>
          <w:sz w:val="28"/>
          <w:szCs w:val="28"/>
        </w:rPr>
        <w:t>фюзеляж.</w:t>
      </w:r>
      <w:proofErr w:type="gramEnd"/>
      <w:r w:rsidRPr="00510B4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510B4C">
        <w:rPr>
          <w:rFonts w:ascii="Times New Roman" w:hAnsi="Times New Roman" w:cs="Times New Roman"/>
          <w:spacing w:val="7"/>
          <w:sz w:val="28"/>
          <w:szCs w:val="28"/>
        </w:rPr>
        <w:t>Монокок</w:t>
      </w:r>
      <w:proofErr w:type="spellEnd"/>
      <w:r w:rsidRPr="00510B4C">
        <w:rPr>
          <w:rFonts w:ascii="Times New Roman" w:hAnsi="Times New Roman" w:cs="Times New Roman"/>
          <w:spacing w:val="7"/>
          <w:sz w:val="28"/>
          <w:szCs w:val="28"/>
        </w:rPr>
        <w:t xml:space="preserve"> имеет металлическую обшивку, восприни</w:t>
      </w:r>
      <w:r w:rsidRPr="00510B4C">
        <w:rPr>
          <w:rFonts w:ascii="Times New Roman" w:hAnsi="Times New Roman" w:cs="Times New Roman"/>
          <w:spacing w:val="9"/>
          <w:sz w:val="28"/>
          <w:szCs w:val="28"/>
        </w:rPr>
        <w:t>мающую значительную часть нагрузки на фюзеляж. Осталь</w:t>
      </w:r>
      <w:r w:rsidRPr="00510B4C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10"/>
          <w:sz w:val="28"/>
          <w:szCs w:val="28"/>
        </w:rPr>
        <w:t>ная часть нагрузки приходится на каркас.</w:t>
      </w:r>
    </w:p>
    <w:p w:rsidR="00CD64D1" w:rsidRPr="00510B4C" w:rsidRDefault="00CD64D1" w:rsidP="00CD64D1">
      <w:pPr>
        <w:shd w:val="clear" w:color="auto" w:fill="FFFFFF"/>
        <w:spacing w:line="360" w:lineRule="auto"/>
        <w:ind w:left="10" w:right="2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0B4C">
        <w:rPr>
          <w:rFonts w:ascii="Times New Roman" w:hAnsi="Times New Roman" w:cs="Times New Roman"/>
          <w:i/>
          <w:iCs/>
          <w:sz w:val="28"/>
          <w:szCs w:val="28"/>
        </w:rPr>
        <w:t xml:space="preserve">Крыло </w:t>
      </w:r>
      <w:r>
        <w:rPr>
          <w:rStyle w:val="Bodytext241pt"/>
          <w:rFonts w:eastAsia="Tahoma"/>
          <w:sz w:val="28"/>
          <w:szCs w:val="28"/>
        </w:rPr>
        <w:t>–</w:t>
      </w:r>
      <w:r w:rsidRPr="00510B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0B4C">
        <w:rPr>
          <w:rFonts w:ascii="Times New Roman" w:hAnsi="Times New Roman" w:cs="Times New Roman"/>
          <w:sz w:val="28"/>
          <w:szCs w:val="28"/>
        </w:rPr>
        <w:t>основная несущая поверхность планера, создаю</w:t>
      </w:r>
      <w:r w:rsidRPr="00510B4C">
        <w:rPr>
          <w:rFonts w:ascii="Times New Roman" w:hAnsi="Times New Roman" w:cs="Times New Roman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10"/>
          <w:sz w:val="28"/>
          <w:szCs w:val="28"/>
        </w:rPr>
        <w:t xml:space="preserve">щая подъемную силу, необходимую для полета. Оно может </w:t>
      </w:r>
      <w:r w:rsidRPr="00510B4C">
        <w:rPr>
          <w:rFonts w:ascii="Times New Roman" w:hAnsi="Times New Roman" w:cs="Times New Roman"/>
          <w:spacing w:val="1"/>
          <w:sz w:val="28"/>
          <w:szCs w:val="28"/>
        </w:rPr>
        <w:t xml:space="preserve">быть цельным или составным. Составное крыло обычно имеет </w:t>
      </w:r>
      <w:r w:rsidRPr="00510B4C">
        <w:rPr>
          <w:rFonts w:ascii="Times New Roman" w:hAnsi="Times New Roman" w:cs="Times New Roman"/>
          <w:sz w:val="28"/>
          <w:szCs w:val="28"/>
        </w:rPr>
        <w:t xml:space="preserve">среднюю часть </w:t>
      </w:r>
      <w:r>
        <w:rPr>
          <w:rStyle w:val="Bodytext241pt"/>
          <w:rFonts w:eastAsia="Tahoma"/>
          <w:sz w:val="28"/>
          <w:szCs w:val="28"/>
        </w:rPr>
        <w:t>–</w:t>
      </w:r>
      <w:r w:rsidRPr="00510B4C">
        <w:rPr>
          <w:rFonts w:ascii="Times New Roman" w:hAnsi="Times New Roman" w:cs="Times New Roman"/>
          <w:sz w:val="28"/>
          <w:szCs w:val="28"/>
        </w:rPr>
        <w:t xml:space="preserve"> центроплан, жестко связанный с фюзеляжем, </w:t>
      </w:r>
      <w:r w:rsidRPr="00510B4C">
        <w:rPr>
          <w:rFonts w:ascii="Times New Roman" w:hAnsi="Times New Roman" w:cs="Times New Roman"/>
          <w:spacing w:val="9"/>
          <w:sz w:val="28"/>
          <w:szCs w:val="28"/>
        </w:rPr>
        <w:t>и две отъемные част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и </w:t>
      </w:r>
      <w:r w:rsidRPr="00510B4C">
        <w:rPr>
          <w:rFonts w:ascii="Times New Roman" w:hAnsi="Times New Roman" w:cs="Times New Roman"/>
          <w:spacing w:val="9"/>
          <w:sz w:val="28"/>
          <w:szCs w:val="28"/>
        </w:rPr>
        <w:t>консоли.</w:t>
      </w:r>
    </w:p>
    <w:p w:rsidR="00CD64D1" w:rsidRPr="00510B4C" w:rsidRDefault="00CD64D1" w:rsidP="00CD64D1">
      <w:pPr>
        <w:shd w:val="clear" w:color="auto" w:fill="FFFFFF"/>
        <w:spacing w:line="360" w:lineRule="auto"/>
        <w:ind w:firstLine="993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10B4C">
        <w:rPr>
          <w:rFonts w:ascii="Times New Roman" w:hAnsi="Times New Roman" w:cs="Times New Roman"/>
          <w:spacing w:val="9"/>
          <w:sz w:val="28"/>
          <w:szCs w:val="28"/>
        </w:rPr>
        <w:t>Каркас крыла состоит из элементов продольной и попе</w:t>
      </w:r>
      <w:r w:rsidRPr="00510B4C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7"/>
          <w:sz w:val="28"/>
          <w:szCs w:val="28"/>
        </w:rPr>
        <w:t xml:space="preserve">речной жесткости. </w:t>
      </w:r>
      <w:proofErr w:type="gramStart"/>
      <w:r w:rsidRPr="00510B4C">
        <w:rPr>
          <w:rFonts w:ascii="Times New Roman" w:hAnsi="Times New Roman" w:cs="Times New Roman"/>
          <w:spacing w:val="7"/>
          <w:sz w:val="28"/>
          <w:szCs w:val="28"/>
        </w:rPr>
        <w:t>К</w:t>
      </w:r>
      <w:proofErr w:type="gramEnd"/>
      <w:r w:rsidRPr="00510B4C">
        <w:rPr>
          <w:rFonts w:ascii="Times New Roman" w:hAnsi="Times New Roman" w:cs="Times New Roman"/>
          <w:spacing w:val="7"/>
          <w:sz w:val="28"/>
          <w:szCs w:val="28"/>
        </w:rPr>
        <w:t xml:space="preserve"> продольным относятся лонжероны, </w:t>
      </w:r>
      <w:r w:rsidRPr="00510B4C">
        <w:rPr>
          <w:rFonts w:ascii="Times New Roman" w:hAnsi="Times New Roman" w:cs="Times New Roman"/>
          <w:spacing w:val="8"/>
          <w:sz w:val="28"/>
          <w:szCs w:val="28"/>
        </w:rPr>
        <w:t>воспринимающие основную нагрузку на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0B4C">
        <w:rPr>
          <w:rFonts w:ascii="Times New Roman" w:hAnsi="Times New Roman" w:cs="Times New Roman"/>
          <w:spacing w:val="8"/>
          <w:sz w:val="28"/>
          <w:szCs w:val="28"/>
        </w:rPr>
        <w:t xml:space="preserve">крыло, и стрингеры, а </w:t>
      </w:r>
      <w:r w:rsidRPr="00510B4C">
        <w:rPr>
          <w:rFonts w:ascii="Times New Roman" w:hAnsi="Times New Roman" w:cs="Times New Roman"/>
          <w:sz w:val="28"/>
          <w:szCs w:val="28"/>
        </w:rPr>
        <w:t xml:space="preserve">к поперечным </w:t>
      </w:r>
      <w:r>
        <w:rPr>
          <w:rStyle w:val="Bodytext241pt"/>
          <w:rFonts w:eastAsia="Tahoma"/>
          <w:sz w:val="28"/>
          <w:szCs w:val="28"/>
        </w:rPr>
        <w:t>–</w:t>
      </w:r>
      <w:r w:rsidRPr="00510B4C">
        <w:rPr>
          <w:rFonts w:ascii="Times New Roman" w:hAnsi="Times New Roman" w:cs="Times New Roman"/>
          <w:sz w:val="28"/>
          <w:szCs w:val="28"/>
        </w:rPr>
        <w:t xml:space="preserve"> нервюры. Кромка крыла, встречающая в </w:t>
      </w:r>
      <w:r w:rsidRPr="00510B4C">
        <w:rPr>
          <w:rFonts w:ascii="Times New Roman" w:hAnsi="Times New Roman" w:cs="Times New Roman"/>
          <w:spacing w:val="3"/>
          <w:sz w:val="28"/>
          <w:szCs w:val="28"/>
        </w:rPr>
        <w:t xml:space="preserve">полете набегающий поток воздуха, называется передней или </w:t>
      </w:r>
      <w:r w:rsidRPr="00510B4C">
        <w:rPr>
          <w:rFonts w:ascii="Times New Roman" w:hAnsi="Times New Roman" w:cs="Times New Roman"/>
          <w:spacing w:val="57"/>
          <w:sz w:val="28"/>
          <w:szCs w:val="28"/>
        </w:rPr>
        <w:t>ребром</w:t>
      </w:r>
      <w:r w:rsidRPr="00510B4C">
        <w:rPr>
          <w:rFonts w:ascii="Times New Roman" w:hAnsi="Times New Roman" w:cs="Times New Roman"/>
          <w:sz w:val="28"/>
          <w:szCs w:val="28"/>
        </w:rPr>
        <w:t xml:space="preserve"> </w:t>
      </w:r>
      <w:r w:rsidRPr="00510B4C">
        <w:rPr>
          <w:rFonts w:ascii="Times New Roman" w:hAnsi="Times New Roman" w:cs="Times New Roman"/>
          <w:spacing w:val="12"/>
          <w:sz w:val="28"/>
          <w:szCs w:val="28"/>
        </w:rPr>
        <w:t xml:space="preserve">атаки, а кромка, по которой сбегает воздушный </w:t>
      </w:r>
      <w:r w:rsidRPr="00510B4C">
        <w:rPr>
          <w:rFonts w:ascii="Times New Roman" w:hAnsi="Times New Roman" w:cs="Times New Roman"/>
          <w:sz w:val="28"/>
          <w:szCs w:val="28"/>
        </w:rPr>
        <w:t xml:space="preserve">поток </w:t>
      </w:r>
      <w:r>
        <w:rPr>
          <w:rStyle w:val="Bodytext241pt"/>
          <w:rFonts w:eastAsia="Tahoma"/>
          <w:sz w:val="28"/>
          <w:szCs w:val="28"/>
        </w:rPr>
        <w:t>–</w:t>
      </w:r>
      <w:r w:rsidRPr="00510B4C">
        <w:rPr>
          <w:rFonts w:ascii="Times New Roman" w:hAnsi="Times New Roman" w:cs="Times New Roman"/>
          <w:sz w:val="28"/>
          <w:szCs w:val="28"/>
        </w:rPr>
        <w:t xml:space="preserve"> задней или </w:t>
      </w:r>
      <w:r w:rsidRPr="00510B4C">
        <w:rPr>
          <w:rFonts w:ascii="Times New Roman" w:hAnsi="Times New Roman" w:cs="Times New Roman"/>
          <w:spacing w:val="56"/>
          <w:sz w:val="28"/>
          <w:szCs w:val="28"/>
        </w:rPr>
        <w:t>кромкой</w:t>
      </w:r>
      <w:r w:rsidRPr="00510B4C">
        <w:rPr>
          <w:rFonts w:ascii="Times New Roman" w:hAnsi="Times New Roman" w:cs="Times New Roman"/>
          <w:sz w:val="28"/>
          <w:szCs w:val="28"/>
        </w:rPr>
        <w:t xml:space="preserve"> </w:t>
      </w:r>
      <w:r w:rsidRPr="00510B4C">
        <w:rPr>
          <w:rFonts w:ascii="Times New Roman" w:hAnsi="Times New Roman" w:cs="Times New Roman"/>
          <w:spacing w:val="53"/>
          <w:sz w:val="28"/>
          <w:szCs w:val="28"/>
        </w:rPr>
        <w:t>обтекания.</w:t>
      </w:r>
      <w:r w:rsidRPr="00510B4C">
        <w:rPr>
          <w:rFonts w:ascii="Times New Roman" w:hAnsi="Times New Roman" w:cs="Times New Roman"/>
          <w:sz w:val="28"/>
          <w:szCs w:val="28"/>
        </w:rPr>
        <w:t xml:space="preserve"> С целью повышения </w:t>
      </w:r>
      <w:r w:rsidRPr="00510B4C">
        <w:rPr>
          <w:rFonts w:ascii="Times New Roman" w:hAnsi="Times New Roman" w:cs="Times New Roman"/>
          <w:spacing w:val="-2"/>
          <w:sz w:val="28"/>
          <w:szCs w:val="28"/>
        </w:rPr>
        <w:t xml:space="preserve">устойчивости в полете концы </w:t>
      </w:r>
      <w:r w:rsidRPr="00510B4C">
        <w:rPr>
          <w:rFonts w:ascii="Times New Roman" w:hAnsi="Times New Roman" w:cs="Times New Roman"/>
          <w:sz w:val="28"/>
          <w:szCs w:val="28"/>
        </w:rPr>
        <w:t>крыла приподнимают или опу</w:t>
      </w:r>
      <w:r w:rsidRPr="00510B4C">
        <w:rPr>
          <w:rFonts w:ascii="Times New Roman" w:hAnsi="Times New Roman" w:cs="Times New Roman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2"/>
          <w:sz w:val="28"/>
          <w:szCs w:val="28"/>
        </w:rPr>
        <w:t xml:space="preserve">скают относительно середины, </w:t>
      </w:r>
      <w:r w:rsidRPr="00510B4C">
        <w:rPr>
          <w:rFonts w:ascii="Times New Roman" w:hAnsi="Times New Roman" w:cs="Times New Roman"/>
          <w:spacing w:val="3"/>
          <w:sz w:val="28"/>
          <w:szCs w:val="28"/>
        </w:rPr>
        <w:t xml:space="preserve">т.е. крылу придают </w:t>
      </w:r>
      <w:proofErr w:type="gramStart"/>
      <w:r w:rsidRPr="00510B4C">
        <w:rPr>
          <w:rFonts w:ascii="Times New Roman" w:hAnsi="Times New Roman" w:cs="Times New Roman"/>
          <w:spacing w:val="3"/>
          <w:sz w:val="28"/>
          <w:szCs w:val="28"/>
        </w:rPr>
        <w:t>попереч</w:t>
      </w:r>
      <w:r w:rsidRPr="00510B4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1"/>
          <w:sz w:val="28"/>
          <w:szCs w:val="28"/>
        </w:rPr>
        <w:t>ную</w:t>
      </w:r>
      <w:proofErr w:type="gramEnd"/>
      <w:r w:rsidRPr="00510B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0B4C">
        <w:rPr>
          <w:rFonts w:ascii="Times New Roman" w:hAnsi="Times New Roman" w:cs="Times New Roman"/>
          <w:spacing w:val="1"/>
          <w:sz w:val="28"/>
          <w:szCs w:val="28"/>
          <w:lang w:val="en-US"/>
        </w:rPr>
        <w:t>V</w:t>
      </w:r>
      <w:r w:rsidRPr="00510B4C">
        <w:rPr>
          <w:rFonts w:ascii="Times New Roman" w:hAnsi="Times New Roman" w:cs="Times New Roman"/>
          <w:spacing w:val="1"/>
          <w:sz w:val="28"/>
          <w:szCs w:val="28"/>
        </w:rPr>
        <w:t>-образность.</w:t>
      </w:r>
      <w:r w:rsidRPr="00510B4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CD64D1" w:rsidRDefault="00CD64D1" w:rsidP="00CD64D1">
      <w:pPr>
        <w:shd w:val="clear" w:color="auto" w:fill="FFFFFF"/>
        <w:spacing w:before="43" w:line="360" w:lineRule="auto"/>
        <w:ind w:left="10" w:firstLine="983"/>
        <w:jc w:val="both"/>
        <w:rPr>
          <w:spacing w:val="2"/>
        </w:rPr>
      </w:pPr>
      <w:r w:rsidRPr="00510B4C">
        <w:rPr>
          <w:rFonts w:ascii="Times New Roman" w:hAnsi="Times New Roman" w:cs="Times New Roman"/>
          <w:spacing w:val="2"/>
          <w:sz w:val="28"/>
          <w:szCs w:val="28"/>
        </w:rPr>
        <w:t>Важнейшей характеристи</w:t>
      </w:r>
      <w:r w:rsidRPr="00510B4C">
        <w:rPr>
          <w:rFonts w:ascii="Times New Roman" w:hAnsi="Times New Roman" w:cs="Times New Roman"/>
          <w:spacing w:val="2"/>
          <w:sz w:val="28"/>
          <w:szCs w:val="28"/>
        </w:rPr>
        <w:softHyphen/>
        <w:t>кой крыла является форма по</w:t>
      </w:r>
      <w:r w:rsidRPr="00510B4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1"/>
          <w:sz w:val="28"/>
          <w:szCs w:val="28"/>
        </w:rPr>
        <w:t xml:space="preserve">перечного сечения, называемая </w:t>
      </w:r>
      <w:r w:rsidRPr="00510B4C">
        <w:rPr>
          <w:rFonts w:ascii="Times New Roman" w:hAnsi="Times New Roman" w:cs="Times New Roman"/>
          <w:spacing w:val="2"/>
          <w:sz w:val="28"/>
          <w:szCs w:val="28"/>
        </w:rPr>
        <w:t>профилем. Прямая линия, со</w:t>
      </w:r>
      <w:r w:rsidRPr="00510B4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10B4C">
        <w:rPr>
          <w:rFonts w:ascii="Times New Roman" w:hAnsi="Times New Roman" w:cs="Times New Roman"/>
          <w:sz w:val="28"/>
          <w:szCs w:val="28"/>
        </w:rPr>
        <w:t xml:space="preserve">единяющая носок с хвостом </w:t>
      </w:r>
      <w:r w:rsidRPr="00510B4C">
        <w:rPr>
          <w:rFonts w:ascii="Times New Roman" w:hAnsi="Times New Roman" w:cs="Times New Roman"/>
          <w:spacing w:val="11"/>
          <w:sz w:val="28"/>
          <w:szCs w:val="28"/>
        </w:rPr>
        <w:t xml:space="preserve">профиля, называется хордой </w:t>
      </w:r>
      <w:r w:rsidRPr="00510B4C">
        <w:rPr>
          <w:rFonts w:ascii="Times New Roman" w:hAnsi="Times New Roman" w:cs="Times New Roman"/>
          <w:spacing w:val="12"/>
          <w:sz w:val="28"/>
          <w:szCs w:val="28"/>
        </w:rPr>
        <w:t xml:space="preserve">крыла. Крыло к фюзеляжу </w:t>
      </w:r>
      <w:r w:rsidRPr="00510B4C">
        <w:rPr>
          <w:rFonts w:ascii="Times New Roman" w:hAnsi="Times New Roman" w:cs="Times New Roman"/>
          <w:spacing w:val="5"/>
          <w:sz w:val="28"/>
          <w:szCs w:val="28"/>
        </w:rPr>
        <w:t xml:space="preserve">крепится так, чтобы между </w:t>
      </w:r>
      <w:r w:rsidRPr="00510B4C">
        <w:rPr>
          <w:rFonts w:ascii="Times New Roman" w:hAnsi="Times New Roman" w:cs="Times New Roman"/>
          <w:spacing w:val="-2"/>
          <w:sz w:val="28"/>
          <w:szCs w:val="28"/>
        </w:rPr>
        <w:t>хордой и продольной осью са</w:t>
      </w:r>
      <w:r w:rsidRPr="00510B4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1"/>
          <w:sz w:val="28"/>
          <w:szCs w:val="28"/>
        </w:rPr>
        <w:t xml:space="preserve">молета был некоторый угол, </w:t>
      </w:r>
      <w:r w:rsidRPr="00510B4C">
        <w:rPr>
          <w:rFonts w:ascii="Times New Roman" w:hAnsi="Times New Roman" w:cs="Times New Roman"/>
          <w:spacing w:val="-1"/>
          <w:sz w:val="28"/>
          <w:szCs w:val="28"/>
        </w:rPr>
        <w:t xml:space="preserve">называемый </w:t>
      </w:r>
      <w:r w:rsidRPr="00510B4C">
        <w:rPr>
          <w:rFonts w:ascii="Times New Roman" w:hAnsi="Times New Roman" w:cs="Times New Roman"/>
          <w:spacing w:val="54"/>
          <w:sz w:val="28"/>
          <w:szCs w:val="28"/>
        </w:rPr>
        <w:t>установоч</w:t>
      </w:r>
      <w:r w:rsidRPr="00510B4C">
        <w:rPr>
          <w:rFonts w:ascii="Times New Roman" w:hAnsi="Times New Roman" w:cs="Times New Roman"/>
          <w:spacing w:val="54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20"/>
          <w:sz w:val="28"/>
          <w:szCs w:val="28"/>
        </w:rPr>
        <w:t xml:space="preserve">ным. Если крыло крепится </w:t>
      </w:r>
      <w:r w:rsidRPr="00510B4C">
        <w:rPr>
          <w:rFonts w:ascii="Times New Roman" w:hAnsi="Times New Roman" w:cs="Times New Roman"/>
          <w:spacing w:val="2"/>
          <w:sz w:val="28"/>
          <w:szCs w:val="28"/>
        </w:rPr>
        <w:t xml:space="preserve">к фюзеляжу без каких-либо; </w:t>
      </w:r>
      <w:r w:rsidRPr="00510B4C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дополнительных подкосов или </w:t>
      </w:r>
      <w:r w:rsidRPr="00510B4C">
        <w:rPr>
          <w:rFonts w:ascii="Times New Roman" w:hAnsi="Times New Roman" w:cs="Times New Roman"/>
          <w:sz w:val="28"/>
          <w:szCs w:val="28"/>
        </w:rPr>
        <w:t xml:space="preserve">растяжек, </w:t>
      </w:r>
      <w:r w:rsidRPr="00510B4C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510B4C">
        <w:rPr>
          <w:rFonts w:ascii="Times New Roman" w:hAnsi="Times New Roman" w:cs="Times New Roman"/>
          <w:sz w:val="28"/>
          <w:szCs w:val="28"/>
        </w:rPr>
        <w:t>только теми эле</w:t>
      </w:r>
      <w:r w:rsidRPr="00510B4C">
        <w:rPr>
          <w:rFonts w:ascii="Times New Roman" w:hAnsi="Times New Roman" w:cs="Times New Roman"/>
          <w:spacing w:val="-1"/>
          <w:sz w:val="28"/>
          <w:szCs w:val="28"/>
        </w:rPr>
        <w:t>ментами, которые входят в кон</w:t>
      </w:r>
      <w:r w:rsidRPr="00510B4C">
        <w:rPr>
          <w:rFonts w:ascii="Times New Roman" w:hAnsi="Times New Roman" w:cs="Times New Roman"/>
          <w:spacing w:val="1"/>
          <w:sz w:val="28"/>
          <w:szCs w:val="28"/>
        </w:rPr>
        <w:t>струкцию крыла, то оно назы</w:t>
      </w:r>
      <w:r w:rsidRPr="00510B4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23"/>
          <w:sz w:val="28"/>
          <w:szCs w:val="28"/>
        </w:rPr>
        <w:t>вается свободнонесущим.</w:t>
      </w:r>
      <w:r w:rsidRPr="00510B4C">
        <w:rPr>
          <w:spacing w:val="2"/>
        </w:rPr>
        <w:t xml:space="preserve"> </w:t>
      </w:r>
    </w:p>
    <w:p w:rsidR="00CD64D1" w:rsidRPr="00510B4C" w:rsidRDefault="00CD64D1" w:rsidP="00CD64D1">
      <w:pPr>
        <w:shd w:val="clear" w:color="auto" w:fill="FFFFFF"/>
        <w:spacing w:before="43" w:line="360" w:lineRule="auto"/>
        <w:ind w:left="10" w:firstLine="983"/>
        <w:jc w:val="both"/>
        <w:rPr>
          <w:rFonts w:ascii="Times New Roman" w:hAnsi="Times New Roman" w:cs="Times New Roman"/>
          <w:sz w:val="28"/>
          <w:szCs w:val="28"/>
        </w:rPr>
      </w:pPr>
      <w:r w:rsidRPr="00510B4C">
        <w:rPr>
          <w:rFonts w:ascii="Times New Roman" w:hAnsi="Times New Roman" w:cs="Times New Roman"/>
          <w:spacing w:val="2"/>
          <w:sz w:val="28"/>
          <w:szCs w:val="28"/>
        </w:rPr>
        <w:t xml:space="preserve">К важным характеристикам </w:t>
      </w:r>
      <w:r w:rsidRPr="00510B4C">
        <w:rPr>
          <w:rFonts w:ascii="Times New Roman" w:hAnsi="Times New Roman" w:cs="Times New Roman"/>
          <w:spacing w:val="6"/>
          <w:sz w:val="28"/>
          <w:szCs w:val="28"/>
        </w:rPr>
        <w:t>крыла относится его удли</w:t>
      </w:r>
      <w:r w:rsidRPr="00510B4C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48"/>
          <w:sz w:val="28"/>
          <w:szCs w:val="28"/>
        </w:rPr>
        <w:t>нение,</w:t>
      </w:r>
      <w:r w:rsidRPr="00510B4C">
        <w:rPr>
          <w:rFonts w:ascii="Times New Roman" w:hAnsi="Times New Roman" w:cs="Times New Roman"/>
          <w:sz w:val="28"/>
          <w:szCs w:val="28"/>
        </w:rPr>
        <w:t xml:space="preserve"> </w:t>
      </w:r>
      <w:r w:rsidRPr="00510B4C">
        <w:rPr>
          <w:rFonts w:ascii="Times New Roman" w:hAnsi="Times New Roman" w:cs="Times New Roman"/>
          <w:spacing w:val="-1"/>
          <w:sz w:val="28"/>
          <w:szCs w:val="28"/>
        </w:rPr>
        <w:t>т.е. отношение раз</w:t>
      </w:r>
      <w:r w:rsidRPr="00510B4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2"/>
          <w:sz w:val="28"/>
          <w:szCs w:val="28"/>
        </w:rPr>
        <w:t xml:space="preserve">маха крыла к его хорде. Если крыло не прямоугольное, а </w:t>
      </w:r>
      <w:r w:rsidRPr="00510B4C">
        <w:rPr>
          <w:rFonts w:ascii="Times New Roman" w:hAnsi="Times New Roman" w:cs="Times New Roman"/>
          <w:spacing w:val="1"/>
          <w:sz w:val="28"/>
          <w:szCs w:val="28"/>
        </w:rPr>
        <w:t xml:space="preserve">овальное или другой сложной формы, то для определения </w:t>
      </w:r>
      <w:r w:rsidRPr="00510B4C">
        <w:rPr>
          <w:rFonts w:ascii="Times New Roman" w:hAnsi="Times New Roman" w:cs="Times New Roman"/>
          <w:sz w:val="28"/>
          <w:szCs w:val="28"/>
        </w:rPr>
        <w:t>удлинения пользуются средней</w:t>
      </w:r>
      <w:r w:rsidRPr="00510B4C">
        <w:rPr>
          <w:rFonts w:ascii="Times New Roman" w:hAnsi="Times New Roman" w:cs="Times New Roman"/>
          <w:spacing w:val="3"/>
          <w:sz w:val="28"/>
          <w:szCs w:val="28"/>
        </w:rPr>
        <w:t xml:space="preserve"> аэродинамической хордой (САХ). Ее находят делением площади </w:t>
      </w:r>
      <w:r w:rsidRPr="00510B4C">
        <w:rPr>
          <w:rFonts w:ascii="Times New Roman" w:hAnsi="Times New Roman" w:cs="Times New Roman"/>
          <w:spacing w:val="11"/>
          <w:sz w:val="28"/>
          <w:szCs w:val="28"/>
        </w:rPr>
        <w:t>крыла на размах.</w:t>
      </w:r>
    </w:p>
    <w:p w:rsidR="00CD64D1" w:rsidRPr="00510B4C" w:rsidRDefault="00CD64D1" w:rsidP="00CD64D1">
      <w:pPr>
        <w:shd w:val="clear" w:color="auto" w:fill="FFFFFF"/>
        <w:spacing w:line="360" w:lineRule="auto"/>
        <w:ind w:firstLine="983"/>
        <w:jc w:val="both"/>
        <w:rPr>
          <w:rFonts w:ascii="Times New Roman" w:hAnsi="Times New Roman" w:cs="Times New Roman"/>
          <w:sz w:val="28"/>
          <w:szCs w:val="28"/>
        </w:rPr>
      </w:pPr>
    </w:p>
    <w:p w:rsidR="00CD64D1" w:rsidRPr="002D359E" w:rsidRDefault="00CD64D1" w:rsidP="00CD64D1">
      <w:pPr>
        <w:shd w:val="clear" w:color="auto" w:fill="FFFFFF"/>
        <w:ind w:left="19" w:firstLine="307"/>
      </w:pPr>
    </w:p>
    <w:p w:rsidR="00CD64D1" w:rsidRDefault="00CD64D1" w:rsidP="00CD64D1">
      <w:pPr>
        <w:shd w:val="clear" w:color="auto" w:fill="FFFFFF"/>
        <w:spacing w:before="139"/>
        <w:ind w:right="77"/>
        <w:jc w:val="center"/>
        <w:rPr>
          <w:sz w:val="20"/>
          <w:szCs w:val="20"/>
        </w:rPr>
      </w:pPr>
    </w:p>
    <w:p w:rsidR="00CD64D1" w:rsidRDefault="00CD64D1" w:rsidP="00CD64D1">
      <w:pPr>
        <w:shd w:val="clear" w:color="auto" w:fill="FFFFFF"/>
        <w:spacing w:before="139"/>
        <w:ind w:right="77"/>
        <w:jc w:val="center"/>
        <w:rPr>
          <w:sz w:val="20"/>
          <w:szCs w:val="20"/>
        </w:rPr>
      </w:pPr>
    </w:p>
    <w:p w:rsidR="00CD64D1" w:rsidRDefault="00CD64D1" w:rsidP="00CD64D1">
      <w:pPr>
        <w:shd w:val="clear" w:color="auto" w:fill="FFFFFF"/>
        <w:spacing w:before="139"/>
        <w:ind w:right="77"/>
        <w:jc w:val="center"/>
        <w:rPr>
          <w:sz w:val="20"/>
          <w:szCs w:val="20"/>
        </w:rPr>
      </w:pPr>
    </w:p>
    <w:p w:rsidR="00CD64D1" w:rsidRDefault="00CD64D1" w:rsidP="00CD64D1">
      <w:pPr>
        <w:shd w:val="clear" w:color="auto" w:fill="FFFFFF"/>
        <w:spacing w:before="139"/>
        <w:ind w:right="77"/>
        <w:jc w:val="center"/>
        <w:rPr>
          <w:sz w:val="20"/>
          <w:szCs w:val="20"/>
        </w:rPr>
      </w:pPr>
    </w:p>
    <w:p w:rsidR="00CD64D1" w:rsidRDefault="00CD64D1" w:rsidP="00CD64D1">
      <w:pPr>
        <w:shd w:val="clear" w:color="auto" w:fill="FFFFFF"/>
        <w:spacing w:before="139"/>
        <w:ind w:right="77"/>
        <w:jc w:val="center"/>
        <w:rPr>
          <w:sz w:val="20"/>
          <w:szCs w:val="20"/>
        </w:rPr>
      </w:pPr>
    </w:p>
    <w:p w:rsidR="00CD64D1" w:rsidRDefault="00CD64D1" w:rsidP="00CD64D1">
      <w:pPr>
        <w:shd w:val="clear" w:color="auto" w:fill="FFFFFF"/>
        <w:spacing w:before="139"/>
        <w:ind w:right="77"/>
        <w:jc w:val="center"/>
        <w:rPr>
          <w:sz w:val="20"/>
          <w:szCs w:val="20"/>
        </w:rPr>
      </w:pPr>
    </w:p>
    <w:p w:rsidR="00CD64D1" w:rsidRPr="00592B86" w:rsidRDefault="00CD64D1" w:rsidP="00CD64D1">
      <w:pPr>
        <w:shd w:val="clear" w:color="auto" w:fill="FFFFFF"/>
        <w:spacing w:before="139"/>
        <w:ind w:right="77"/>
        <w:jc w:val="center"/>
        <w:rPr>
          <w:sz w:val="20"/>
          <w:szCs w:val="20"/>
        </w:rPr>
      </w:pPr>
      <w:r w:rsidRPr="00592B86">
        <w:rPr>
          <w:sz w:val="20"/>
          <w:szCs w:val="20"/>
        </w:rPr>
        <w:t xml:space="preserve">Рис. </w:t>
      </w:r>
      <w:r>
        <w:rPr>
          <w:sz w:val="20"/>
          <w:szCs w:val="20"/>
        </w:rPr>
        <w:t>32</w:t>
      </w:r>
      <w:r w:rsidRPr="00592B86">
        <w:rPr>
          <w:sz w:val="20"/>
          <w:szCs w:val="20"/>
        </w:rPr>
        <w:t>. Спортивный самолет:</w:t>
      </w:r>
    </w:p>
    <w:p w:rsidR="00CD64D1" w:rsidRPr="00592B86" w:rsidRDefault="00CD64D1" w:rsidP="00CD64D1">
      <w:pPr>
        <w:shd w:val="clear" w:color="auto" w:fill="FFFFFF"/>
        <w:spacing w:before="58"/>
        <w:ind w:right="34"/>
        <w:jc w:val="center"/>
        <w:rPr>
          <w:sz w:val="20"/>
          <w:szCs w:val="20"/>
        </w:rPr>
      </w:pPr>
      <w:r w:rsidRPr="00592B86">
        <w:rPr>
          <w:i/>
          <w:iCs/>
          <w:sz w:val="20"/>
          <w:szCs w:val="20"/>
          <w:lang w:val="en-US"/>
        </w:rPr>
        <w:t>I</w:t>
      </w:r>
      <w:r w:rsidRPr="00592B86">
        <w:rPr>
          <w:i/>
          <w:iCs/>
          <w:sz w:val="20"/>
          <w:szCs w:val="20"/>
        </w:rPr>
        <w:t xml:space="preserve"> </w:t>
      </w:r>
      <w:r w:rsidRPr="00592B86">
        <w:rPr>
          <w:sz w:val="20"/>
          <w:szCs w:val="20"/>
        </w:rPr>
        <w:t xml:space="preserve">— крыло-   </w:t>
      </w:r>
      <w:r w:rsidRPr="00592B86">
        <w:rPr>
          <w:i/>
          <w:iCs/>
          <w:sz w:val="20"/>
          <w:szCs w:val="20"/>
        </w:rPr>
        <w:t xml:space="preserve">2 </w:t>
      </w:r>
      <w:r w:rsidRPr="00592B86">
        <w:rPr>
          <w:sz w:val="20"/>
          <w:szCs w:val="20"/>
        </w:rPr>
        <w:t xml:space="preserve">— элерон;   </w:t>
      </w:r>
      <w:r w:rsidRPr="00592B86">
        <w:rPr>
          <w:sz w:val="20"/>
          <w:szCs w:val="20"/>
          <w:lang w:val="en-US"/>
        </w:rPr>
        <w:t>J</w:t>
      </w:r>
      <w:r w:rsidRPr="00592B86">
        <w:rPr>
          <w:sz w:val="20"/>
          <w:szCs w:val="20"/>
        </w:rPr>
        <w:t xml:space="preserve"> — фюзеляж;   </w:t>
      </w:r>
      <w:r w:rsidRPr="00592B86">
        <w:rPr>
          <w:i/>
          <w:iCs/>
          <w:sz w:val="20"/>
          <w:szCs w:val="20"/>
        </w:rPr>
        <w:t xml:space="preserve">4 </w:t>
      </w:r>
      <w:r w:rsidRPr="00592B86">
        <w:rPr>
          <w:sz w:val="20"/>
          <w:szCs w:val="20"/>
        </w:rPr>
        <w:t xml:space="preserve">— стабилизатор;   5 — руль   высоты;   </w:t>
      </w:r>
    </w:p>
    <w:p w:rsidR="00CD64D1" w:rsidRPr="00592B86" w:rsidRDefault="00CD64D1" w:rsidP="00CD64D1">
      <w:pPr>
        <w:shd w:val="clear" w:color="auto" w:fill="FFFFFF"/>
        <w:spacing w:before="58"/>
        <w:ind w:right="34"/>
        <w:jc w:val="center"/>
        <w:rPr>
          <w:sz w:val="20"/>
          <w:szCs w:val="20"/>
        </w:rPr>
      </w:pPr>
      <w:r w:rsidRPr="00592B86">
        <w:rPr>
          <w:i/>
          <w:iCs/>
          <w:sz w:val="20"/>
          <w:szCs w:val="20"/>
        </w:rPr>
        <w:t xml:space="preserve">6 </w:t>
      </w:r>
      <w:r w:rsidRPr="00592B86">
        <w:rPr>
          <w:sz w:val="20"/>
          <w:szCs w:val="20"/>
        </w:rPr>
        <w:t>— киль;</w:t>
      </w:r>
    </w:p>
    <w:p w:rsidR="00CD64D1" w:rsidRPr="00592B86" w:rsidRDefault="00CD64D1" w:rsidP="00CD64D1">
      <w:pPr>
        <w:shd w:val="clear" w:color="auto" w:fill="FFFFFF"/>
        <w:ind w:right="38"/>
        <w:jc w:val="center"/>
        <w:rPr>
          <w:sz w:val="20"/>
          <w:szCs w:val="20"/>
        </w:rPr>
      </w:pPr>
      <w:r>
        <w:rPr>
          <w:noProof/>
        </w:rPr>
        <w:drawing>
          <wp:anchor distT="0" distB="0" distL="24130" distR="24130" simplePos="0" relativeHeight="251659264" behindDoc="0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-6350</wp:posOffset>
            </wp:positionV>
            <wp:extent cx="4158615" cy="415861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415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B86">
        <w:rPr>
          <w:sz w:val="20"/>
          <w:szCs w:val="20"/>
        </w:rPr>
        <w:t xml:space="preserve">7 —руль   направления;   8— вспомогательная   стойка   шасси;   </w:t>
      </w:r>
      <w:r w:rsidRPr="00592B86">
        <w:rPr>
          <w:i/>
          <w:iCs/>
          <w:sz w:val="20"/>
          <w:szCs w:val="20"/>
        </w:rPr>
        <w:t xml:space="preserve">9 </w:t>
      </w:r>
      <w:r w:rsidRPr="00592B86">
        <w:rPr>
          <w:sz w:val="20"/>
          <w:szCs w:val="20"/>
        </w:rPr>
        <w:t>— стрингер   фюзеляжа;</w:t>
      </w:r>
    </w:p>
    <w:p w:rsidR="00CD64D1" w:rsidRPr="00592B86" w:rsidRDefault="00CD64D1" w:rsidP="00CD64D1">
      <w:pPr>
        <w:shd w:val="clear" w:color="auto" w:fill="FFFFFF"/>
        <w:ind w:right="24"/>
        <w:jc w:val="center"/>
        <w:rPr>
          <w:sz w:val="20"/>
          <w:szCs w:val="20"/>
        </w:rPr>
      </w:pPr>
      <w:r w:rsidRPr="00592B86">
        <w:rPr>
          <w:i/>
          <w:iCs/>
          <w:sz w:val="20"/>
          <w:szCs w:val="20"/>
        </w:rPr>
        <w:t xml:space="preserve">10 — </w:t>
      </w:r>
      <w:r w:rsidRPr="00592B86">
        <w:rPr>
          <w:sz w:val="20"/>
          <w:szCs w:val="20"/>
        </w:rPr>
        <w:t xml:space="preserve">шпангоут;    </w:t>
      </w:r>
      <w:r w:rsidRPr="00592B86">
        <w:rPr>
          <w:i/>
          <w:iCs/>
          <w:sz w:val="20"/>
          <w:szCs w:val="20"/>
        </w:rPr>
        <w:t xml:space="preserve">11 — </w:t>
      </w:r>
      <w:r w:rsidRPr="00592B86">
        <w:rPr>
          <w:sz w:val="20"/>
          <w:szCs w:val="20"/>
        </w:rPr>
        <w:t xml:space="preserve">нервюра   крыла;    </w:t>
      </w:r>
      <w:r w:rsidRPr="00592B86">
        <w:rPr>
          <w:i/>
          <w:iCs/>
          <w:sz w:val="20"/>
          <w:szCs w:val="20"/>
        </w:rPr>
        <w:t xml:space="preserve">12— </w:t>
      </w:r>
      <w:r w:rsidRPr="00592B86">
        <w:rPr>
          <w:sz w:val="20"/>
          <w:szCs w:val="20"/>
        </w:rPr>
        <w:t xml:space="preserve">лонжерон   крыла;    </w:t>
      </w:r>
      <w:r w:rsidRPr="00592B86">
        <w:rPr>
          <w:i/>
          <w:iCs/>
          <w:sz w:val="20"/>
          <w:szCs w:val="20"/>
        </w:rPr>
        <w:t xml:space="preserve">13 — </w:t>
      </w:r>
      <w:r w:rsidRPr="00592B86">
        <w:rPr>
          <w:sz w:val="20"/>
          <w:szCs w:val="20"/>
        </w:rPr>
        <w:t>амортизационная</w:t>
      </w:r>
    </w:p>
    <w:p w:rsidR="00CD64D1" w:rsidRPr="00592B86" w:rsidRDefault="00CD64D1" w:rsidP="00CD64D1">
      <w:pPr>
        <w:shd w:val="clear" w:color="auto" w:fill="FFFFFF"/>
        <w:ind w:right="48"/>
        <w:jc w:val="center"/>
        <w:rPr>
          <w:sz w:val="20"/>
          <w:szCs w:val="20"/>
        </w:rPr>
      </w:pPr>
      <w:r w:rsidRPr="00592B86">
        <w:rPr>
          <w:sz w:val="20"/>
          <w:szCs w:val="20"/>
        </w:rPr>
        <w:t xml:space="preserve">стойка; </w:t>
      </w:r>
      <w:r w:rsidRPr="00592B86">
        <w:rPr>
          <w:i/>
          <w:iCs/>
          <w:sz w:val="20"/>
          <w:szCs w:val="20"/>
        </w:rPr>
        <w:t xml:space="preserve">14 </w:t>
      </w:r>
      <w:r w:rsidRPr="00592B86">
        <w:rPr>
          <w:sz w:val="20"/>
          <w:szCs w:val="20"/>
        </w:rPr>
        <w:t xml:space="preserve">— двигатель; </w:t>
      </w:r>
      <w:r w:rsidRPr="00592B86">
        <w:rPr>
          <w:i/>
          <w:iCs/>
          <w:sz w:val="20"/>
          <w:szCs w:val="20"/>
          <w:lang w:val="en-US"/>
        </w:rPr>
        <w:t>I</w:t>
      </w:r>
      <w:r w:rsidRPr="00592B86">
        <w:rPr>
          <w:i/>
          <w:iCs/>
          <w:sz w:val="20"/>
          <w:szCs w:val="20"/>
        </w:rPr>
        <w:t xml:space="preserve">5 </w:t>
      </w:r>
      <w:r w:rsidRPr="00592B86">
        <w:rPr>
          <w:sz w:val="20"/>
          <w:szCs w:val="20"/>
        </w:rPr>
        <w:t>— винт.</w:t>
      </w:r>
    </w:p>
    <w:p w:rsidR="00CD64D1" w:rsidRPr="00D25B35" w:rsidRDefault="00CD64D1" w:rsidP="00CD64D1">
      <w:pPr>
        <w:shd w:val="clear" w:color="auto" w:fill="FFFFFF"/>
        <w:spacing w:before="638"/>
        <w:ind w:right="5"/>
        <w:jc w:val="both"/>
      </w:pPr>
    </w:p>
    <w:p w:rsidR="00CD64D1" w:rsidRDefault="00CD64D1" w:rsidP="00CD64D1">
      <w:pPr>
        <w:shd w:val="clear" w:color="auto" w:fill="FFFFFF"/>
        <w:ind w:left="5" w:right="10" w:firstLine="331"/>
        <w:jc w:val="both"/>
        <w:rPr>
          <w:i/>
          <w:iCs/>
        </w:rPr>
      </w:pPr>
    </w:p>
    <w:p w:rsidR="00CD64D1" w:rsidRDefault="00CD64D1" w:rsidP="00CD64D1">
      <w:pPr>
        <w:shd w:val="clear" w:color="auto" w:fill="FFFFFF"/>
        <w:spacing w:line="360" w:lineRule="auto"/>
        <w:ind w:left="5" w:right="10" w:firstLine="98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10B4C">
        <w:rPr>
          <w:rFonts w:ascii="Times New Roman" w:hAnsi="Times New Roman" w:cs="Times New Roman"/>
          <w:i/>
          <w:iCs/>
          <w:sz w:val="28"/>
          <w:szCs w:val="28"/>
        </w:rPr>
        <w:t xml:space="preserve">Оперение </w:t>
      </w:r>
      <w:r w:rsidRPr="00510B4C">
        <w:rPr>
          <w:rFonts w:ascii="Times New Roman" w:hAnsi="Times New Roman" w:cs="Times New Roman"/>
          <w:sz w:val="28"/>
          <w:szCs w:val="28"/>
        </w:rPr>
        <w:t xml:space="preserve">планера (рис.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510B4C">
        <w:rPr>
          <w:rFonts w:ascii="Times New Roman" w:hAnsi="Times New Roman" w:cs="Times New Roman"/>
          <w:sz w:val="28"/>
          <w:szCs w:val="28"/>
        </w:rPr>
        <w:t>) служит для сохранения задан</w:t>
      </w:r>
      <w:r w:rsidRPr="00510B4C">
        <w:rPr>
          <w:rFonts w:ascii="Times New Roman" w:hAnsi="Times New Roman" w:cs="Times New Roman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6"/>
          <w:sz w:val="28"/>
          <w:szCs w:val="28"/>
        </w:rPr>
        <w:t>ного направления полета. Оно может быть одн</w:t>
      </w:r>
      <w:proofErr w:type="gramStart"/>
      <w:r w:rsidRPr="00510B4C">
        <w:rPr>
          <w:rFonts w:ascii="Times New Roman" w:hAnsi="Times New Roman" w:cs="Times New Roman"/>
          <w:spacing w:val="6"/>
          <w:sz w:val="28"/>
          <w:szCs w:val="28"/>
        </w:rPr>
        <w:t>о-</w:t>
      </w:r>
      <w:proofErr w:type="gramEnd"/>
      <w:r w:rsidRPr="00510B4C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proofErr w:type="spellStart"/>
      <w:r w:rsidRPr="00510B4C">
        <w:rPr>
          <w:rFonts w:ascii="Times New Roman" w:hAnsi="Times New Roman" w:cs="Times New Roman"/>
          <w:spacing w:val="6"/>
          <w:sz w:val="28"/>
          <w:szCs w:val="28"/>
        </w:rPr>
        <w:t>двухкилевое</w:t>
      </w:r>
      <w:proofErr w:type="spellEnd"/>
      <w:r w:rsidRPr="00510B4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0B4C">
        <w:rPr>
          <w:rFonts w:ascii="Times New Roman" w:hAnsi="Times New Roman" w:cs="Times New Roman"/>
          <w:spacing w:val="5"/>
          <w:sz w:val="28"/>
          <w:szCs w:val="28"/>
        </w:rPr>
        <w:t xml:space="preserve">или бескилевое, с нижним, </w:t>
      </w:r>
      <w:r w:rsidRPr="00510B4C">
        <w:rPr>
          <w:rFonts w:ascii="Times New Roman" w:hAnsi="Times New Roman" w:cs="Times New Roman"/>
          <w:spacing w:val="-1"/>
          <w:sz w:val="28"/>
          <w:szCs w:val="28"/>
        </w:rPr>
        <w:t>средним или верхним располо</w:t>
      </w:r>
      <w:r w:rsidRPr="00510B4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8"/>
          <w:sz w:val="28"/>
          <w:szCs w:val="28"/>
        </w:rPr>
        <w:t>жением стабилизатора. Кар</w:t>
      </w:r>
      <w:r w:rsidRPr="00510B4C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3"/>
          <w:sz w:val="28"/>
          <w:szCs w:val="28"/>
        </w:rPr>
        <w:t>кас киля и стабилизатора со</w:t>
      </w:r>
      <w:r w:rsidRPr="00510B4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1"/>
          <w:sz w:val="28"/>
          <w:szCs w:val="28"/>
        </w:rPr>
        <w:t xml:space="preserve">стоит из набора лонжеронов, </w:t>
      </w:r>
      <w:r w:rsidRPr="00510B4C">
        <w:rPr>
          <w:rFonts w:ascii="Times New Roman" w:hAnsi="Times New Roman" w:cs="Times New Roman"/>
          <w:spacing w:val="9"/>
          <w:sz w:val="28"/>
          <w:szCs w:val="28"/>
        </w:rPr>
        <w:t xml:space="preserve">стрингеров и нервюр. Киль </w:t>
      </w:r>
      <w:r w:rsidRPr="00510B4C">
        <w:rPr>
          <w:rFonts w:ascii="Times New Roman" w:hAnsi="Times New Roman" w:cs="Times New Roman"/>
          <w:sz w:val="28"/>
          <w:szCs w:val="28"/>
        </w:rPr>
        <w:t>имеет симметричный двояко</w:t>
      </w:r>
      <w:r w:rsidRPr="00510B4C">
        <w:rPr>
          <w:rFonts w:ascii="Times New Roman" w:hAnsi="Times New Roman" w:cs="Times New Roman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1"/>
          <w:sz w:val="28"/>
          <w:szCs w:val="28"/>
        </w:rPr>
        <w:t>выпуклый профиль. Стабили</w:t>
      </w:r>
      <w:r w:rsidRPr="00510B4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7"/>
          <w:sz w:val="28"/>
          <w:szCs w:val="28"/>
        </w:rPr>
        <w:t xml:space="preserve">затор в основной проекции </w:t>
      </w:r>
      <w:r w:rsidRPr="00510B4C">
        <w:rPr>
          <w:rFonts w:ascii="Times New Roman" w:hAnsi="Times New Roman" w:cs="Times New Roman"/>
          <w:spacing w:val="16"/>
          <w:sz w:val="28"/>
          <w:szCs w:val="28"/>
        </w:rPr>
        <w:t xml:space="preserve">обычно прямой, а в плане </w:t>
      </w:r>
      <w:r w:rsidRPr="00510B4C">
        <w:rPr>
          <w:rFonts w:ascii="Times New Roman" w:hAnsi="Times New Roman" w:cs="Times New Roman"/>
          <w:spacing w:val="1"/>
          <w:sz w:val="28"/>
          <w:szCs w:val="28"/>
        </w:rPr>
        <w:t>имеет те же формы, что и кры</w:t>
      </w:r>
      <w:r w:rsidRPr="00510B4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7"/>
          <w:sz w:val="28"/>
          <w:szCs w:val="28"/>
        </w:rPr>
        <w:t xml:space="preserve">ло. Кроме </w:t>
      </w:r>
      <w:proofErr w:type="gramStart"/>
      <w:r w:rsidRPr="00510B4C">
        <w:rPr>
          <w:rFonts w:ascii="Times New Roman" w:hAnsi="Times New Roman" w:cs="Times New Roman"/>
          <w:spacing w:val="7"/>
          <w:sz w:val="28"/>
          <w:szCs w:val="28"/>
        </w:rPr>
        <w:t>характерных</w:t>
      </w:r>
      <w:proofErr w:type="gramEnd"/>
      <w:r w:rsidRPr="00510B4C">
        <w:rPr>
          <w:rFonts w:ascii="Times New Roman" w:hAnsi="Times New Roman" w:cs="Times New Roman"/>
          <w:spacing w:val="7"/>
          <w:sz w:val="28"/>
          <w:szCs w:val="28"/>
        </w:rPr>
        <w:t xml:space="preserve"> для </w:t>
      </w:r>
      <w:r w:rsidRPr="00510B4C">
        <w:rPr>
          <w:rFonts w:ascii="Times New Roman" w:hAnsi="Times New Roman" w:cs="Times New Roman"/>
          <w:spacing w:val="8"/>
          <w:sz w:val="28"/>
          <w:szCs w:val="28"/>
        </w:rPr>
        <w:t xml:space="preserve">крыла стабилизатор может </w:t>
      </w:r>
      <w:r w:rsidRPr="00510B4C">
        <w:rPr>
          <w:rFonts w:ascii="Times New Roman" w:hAnsi="Times New Roman" w:cs="Times New Roman"/>
          <w:sz w:val="28"/>
          <w:szCs w:val="28"/>
        </w:rPr>
        <w:t>иметь перевернутые плоско</w:t>
      </w:r>
      <w:r w:rsidRPr="00510B4C">
        <w:rPr>
          <w:rFonts w:ascii="Times New Roman" w:hAnsi="Times New Roman" w:cs="Times New Roman"/>
          <w:sz w:val="28"/>
          <w:szCs w:val="28"/>
        </w:rPr>
        <w:softHyphen/>
      </w:r>
      <w:r w:rsidRPr="00510B4C">
        <w:rPr>
          <w:rFonts w:ascii="Times New Roman" w:hAnsi="Times New Roman" w:cs="Times New Roman"/>
          <w:spacing w:val="1"/>
          <w:sz w:val="28"/>
          <w:szCs w:val="28"/>
        </w:rPr>
        <w:t xml:space="preserve">выпуклые и двояковыпуклые </w:t>
      </w:r>
      <w:r w:rsidRPr="00510B4C">
        <w:rPr>
          <w:rFonts w:ascii="Times New Roman" w:hAnsi="Times New Roman" w:cs="Times New Roman"/>
          <w:spacing w:val="3"/>
          <w:sz w:val="28"/>
          <w:szCs w:val="28"/>
        </w:rPr>
        <w:t>несимметричные профили.</w:t>
      </w:r>
    </w:p>
    <w:p w:rsidR="00CD64D1" w:rsidRPr="00B03EB4" w:rsidRDefault="00CD64D1" w:rsidP="00CD64D1">
      <w:pPr>
        <w:shd w:val="clear" w:color="auto" w:fill="FFFFFF"/>
        <w:spacing w:line="360" w:lineRule="auto"/>
        <w:ind w:left="5" w:right="10" w:firstLine="988"/>
        <w:jc w:val="both"/>
        <w:rPr>
          <w:rFonts w:ascii="Times New Roman" w:hAnsi="Times New Roman" w:cs="Times New Roman"/>
          <w:sz w:val="28"/>
          <w:szCs w:val="28"/>
        </w:rPr>
      </w:pPr>
      <w:r w:rsidRPr="00B03EB4">
        <w:rPr>
          <w:rFonts w:ascii="Times New Roman" w:hAnsi="Times New Roman" w:cs="Times New Roman"/>
          <w:spacing w:val="2"/>
          <w:sz w:val="28"/>
          <w:szCs w:val="28"/>
        </w:rPr>
        <w:t xml:space="preserve">К важным характеристикам </w:t>
      </w:r>
      <w:r w:rsidRPr="00B03EB4">
        <w:rPr>
          <w:rFonts w:ascii="Times New Roman" w:hAnsi="Times New Roman" w:cs="Times New Roman"/>
          <w:spacing w:val="6"/>
          <w:sz w:val="28"/>
          <w:szCs w:val="28"/>
        </w:rPr>
        <w:t>крыла относится его удли</w:t>
      </w:r>
      <w:r>
        <w:rPr>
          <w:rFonts w:ascii="Times New Roman" w:hAnsi="Times New Roman" w:cs="Times New Roman"/>
          <w:spacing w:val="6"/>
          <w:sz w:val="28"/>
          <w:szCs w:val="28"/>
        </w:rPr>
        <w:t>нение</w:t>
      </w:r>
      <w:r w:rsidRPr="00B03EB4">
        <w:rPr>
          <w:rFonts w:ascii="Times New Roman" w:hAnsi="Times New Roman" w:cs="Times New Roman"/>
          <w:spacing w:val="48"/>
          <w:sz w:val="28"/>
          <w:szCs w:val="28"/>
        </w:rPr>
        <w:t>,</w:t>
      </w:r>
      <w:r w:rsidRPr="00B03EB4">
        <w:rPr>
          <w:rFonts w:ascii="Times New Roman" w:hAnsi="Times New Roman" w:cs="Times New Roman"/>
          <w:sz w:val="28"/>
          <w:szCs w:val="28"/>
        </w:rPr>
        <w:t xml:space="preserve"> </w:t>
      </w:r>
      <w:r w:rsidRPr="00B03EB4">
        <w:rPr>
          <w:rFonts w:ascii="Times New Roman" w:hAnsi="Times New Roman" w:cs="Times New Roman"/>
          <w:spacing w:val="-1"/>
          <w:sz w:val="28"/>
          <w:szCs w:val="28"/>
        </w:rPr>
        <w:t>т. е. отношение раз</w:t>
      </w:r>
      <w:r w:rsidRPr="00B03EB4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03EB4">
        <w:rPr>
          <w:rFonts w:ascii="Times New Roman" w:hAnsi="Times New Roman" w:cs="Times New Roman"/>
          <w:spacing w:val="2"/>
          <w:sz w:val="28"/>
          <w:szCs w:val="28"/>
        </w:rPr>
        <w:t xml:space="preserve">маха крыла к его хорде. Если крыло не прямоугольное, а </w:t>
      </w:r>
      <w:r w:rsidRPr="00B03EB4">
        <w:rPr>
          <w:rFonts w:ascii="Times New Roman" w:hAnsi="Times New Roman" w:cs="Times New Roman"/>
          <w:spacing w:val="1"/>
          <w:sz w:val="28"/>
          <w:szCs w:val="28"/>
        </w:rPr>
        <w:t xml:space="preserve">овальное или другой сложной формы, то для определения </w:t>
      </w:r>
      <w:r w:rsidRPr="00B03EB4">
        <w:rPr>
          <w:rFonts w:ascii="Times New Roman" w:hAnsi="Times New Roman" w:cs="Times New Roman"/>
          <w:sz w:val="28"/>
          <w:szCs w:val="28"/>
        </w:rPr>
        <w:t xml:space="preserve">удлинения пользуются средней </w:t>
      </w:r>
      <w:r w:rsidRPr="00B03EB4">
        <w:rPr>
          <w:rFonts w:ascii="Times New Roman" w:hAnsi="Times New Roman" w:cs="Times New Roman"/>
          <w:spacing w:val="3"/>
          <w:sz w:val="28"/>
          <w:szCs w:val="28"/>
        </w:rPr>
        <w:t xml:space="preserve">аэродинамической хордой (САХ). Ее находят делением площади </w:t>
      </w:r>
      <w:r w:rsidRPr="00B03EB4">
        <w:rPr>
          <w:rFonts w:ascii="Times New Roman" w:hAnsi="Times New Roman" w:cs="Times New Roman"/>
          <w:spacing w:val="11"/>
          <w:sz w:val="28"/>
          <w:szCs w:val="28"/>
        </w:rPr>
        <w:t>крыла на размах.</w:t>
      </w:r>
    </w:p>
    <w:p w:rsidR="00CD64D1" w:rsidRPr="00510B4C" w:rsidRDefault="00CD64D1" w:rsidP="00CD64D1">
      <w:pPr>
        <w:shd w:val="clear" w:color="auto" w:fill="FFFFFF"/>
        <w:spacing w:before="130"/>
        <w:ind w:left="835"/>
        <w:rPr>
          <w:rFonts w:ascii="Times New Roman" w:hAnsi="Times New Roman" w:cs="Times New Roman"/>
        </w:rPr>
      </w:pPr>
      <w:r w:rsidRPr="00510B4C">
        <w:rPr>
          <w:rFonts w:ascii="Times New Roman" w:hAnsi="Times New Roman" w:cs="Times New Roman"/>
        </w:rPr>
        <w:t xml:space="preserve">Рис. </w:t>
      </w:r>
      <w:r>
        <w:rPr>
          <w:rFonts w:ascii="Times New Roman" w:hAnsi="Times New Roman" w:cs="Times New Roman"/>
        </w:rPr>
        <w:t>33</w:t>
      </w:r>
      <w:r w:rsidRPr="00510B4C">
        <w:rPr>
          <w:rFonts w:ascii="Times New Roman" w:hAnsi="Times New Roman" w:cs="Times New Roman"/>
        </w:rPr>
        <w:t>. Оперение:</w:t>
      </w:r>
    </w:p>
    <w:p w:rsidR="00CD64D1" w:rsidRDefault="00CD64D1" w:rsidP="00CD64D1">
      <w:pPr>
        <w:shd w:val="clear" w:color="auto" w:fill="FFFFFF"/>
        <w:spacing w:before="130"/>
        <w:ind w:left="835"/>
      </w:pPr>
      <w:r w:rsidRPr="00510B4C">
        <w:rPr>
          <w:rFonts w:ascii="Times New Roman" w:hAnsi="Times New Roman" w:cs="Times New Roman"/>
          <w:i/>
          <w:iCs/>
        </w:rPr>
        <w:t xml:space="preserve">а </w:t>
      </w:r>
      <w:r w:rsidRPr="00510B4C">
        <w:rPr>
          <w:rFonts w:ascii="Times New Roman" w:hAnsi="Times New Roman" w:cs="Times New Roman"/>
        </w:rPr>
        <w:t xml:space="preserve">— </w:t>
      </w:r>
      <w:proofErr w:type="gramStart"/>
      <w:r w:rsidRPr="00510B4C">
        <w:rPr>
          <w:rFonts w:ascii="Times New Roman" w:hAnsi="Times New Roman" w:cs="Times New Roman"/>
        </w:rPr>
        <w:t>однокилевое</w:t>
      </w:r>
      <w:proofErr w:type="gramEnd"/>
      <w:r w:rsidRPr="00510B4C">
        <w:rPr>
          <w:rFonts w:ascii="Times New Roman" w:hAnsi="Times New Roman" w:cs="Times New Roman"/>
        </w:rPr>
        <w:t xml:space="preserve">; </w:t>
      </w:r>
      <w:r w:rsidRPr="00510B4C">
        <w:rPr>
          <w:rFonts w:ascii="Times New Roman" w:hAnsi="Times New Roman" w:cs="Times New Roman"/>
          <w:i/>
          <w:iCs/>
        </w:rPr>
        <w:t xml:space="preserve">б </w:t>
      </w:r>
      <w:r w:rsidRPr="00510B4C">
        <w:rPr>
          <w:rFonts w:ascii="Times New Roman" w:hAnsi="Times New Roman" w:cs="Times New Roman"/>
        </w:rPr>
        <w:t xml:space="preserve">— </w:t>
      </w:r>
      <w:proofErr w:type="spellStart"/>
      <w:r w:rsidRPr="00510B4C">
        <w:rPr>
          <w:rFonts w:ascii="Times New Roman" w:hAnsi="Times New Roman" w:cs="Times New Roman"/>
        </w:rPr>
        <w:t>двухкилевое</w:t>
      </w:r>
      <w:proofErr w:type="spellEnd"/>
      <w:r w:rsidRPr="00510B4C">
        <w:rPr>
          <w:rFonts w:ascii="Times New Roman" w:hAnsi="Times New Roman" w:cs="Times New Roman"/>
        </w:rPr>
        <w:t xml:space="preserve">; в — бескилевое; </w:t>
      </w:r>
      <w:r>
        <w:rPr>
          <w:rFonts w:ascii="Times New Roman" w:hAnsi="Times New Roman" w:cs="Times New Roman"/>
        </w:rPr>
        <w:t>1</w:t>
      </w:r>
      <w:r w:rsidRPr="00510B4C">
        <w:rPr>
          <w:rFonts w:ascii="Times New Roman" w:hAnsi="Times New Roman" w:cs="Times New Roman"/>
        </w:rPr>
        <w:t xml:space="preserve"> — с нижним расположением стабилизатора; 2 — со средним располо</w:t>
      </w:r>
      <w:r w:rsidRPr="00510B4C">
        <w:rPr>
          <w:rFonts w:ascii="Times New Roman" w:hAnsi="Times New Roman" w:cs="Times New Roman"/>
        </w:rPr>
        <w:softHyphen/>
        <w:t xml:space="preserve">жением стабилизатора; </w:t>
      </w:r>
      <w:r w:rsidRPr="00510B4C">
        <w:rPr>
          <w:rFonts w:ascii="Times New Roman" w:hAnsi="Times New Roman" w:cs="Times New Roman"/>
          <w:i/>
          <w:iCs/>
        </w:rPr>
        <w:t xml:space="preserve">3 </w:t>
      </w:r>
      <w:r w:rsidRPr="00510B4C">
        <w:rPr>
          <w:rFonts w:ascii="Times New Roman" w:hAnsi="Times New Roman" w:cs="Times New Roman"/>
        </w:rPr>
        <w:t xml:space="preserve">— с верхним расположением стабилизатора; </w:t>
      </w:r>
      <w:r w:rsidRPr="00510B4C">
        <w:rPr>
          <w:rFonts w:ascii="Times New Roman" w:hAnsi="Times New Roman" w:cs="Times New Roman"/>
          <w:i/>
          <w:iCs/>
        </w:rPr>
        <w:t>4</w:t>
      </w:r>
      <w:r w:rsidRPr="00510B4C">
        <w:rPr>
          <w:rFonts w:ascii="Times New Roman" w:hAnsi="Times New Roman" w:cs="Times New Roman"/>
        </w:rPr>
        <w:t>—с шай</w:t>
      </w:r>
      <w:r w:rsidRPr="00510B4C">
        <w:rPr>
          <w:rFonts w:ascii="Times New Roman" w:hAnsi="Times New Roman" w:cs="Times New Roman"/>
        </w:rPr>
        <w:softHyphen/>
        <w:t xml:space="preserve">бами на концах стабилизатора; 5 — </w:t>
      </w:r>
      <w:r>
        <w:rPr>
          <w:rFonts w:ascii="Times New Roman" w:hAnsi="Times New Roman" w:cs="Times New Roman"/>
        </w:rPr>
        <w:t>с</w:t>
      </w:r>
      <w:r w:rsidRPr="00510B4C">
        <w:rPr>
          <w:rFonts w:ascii="Times New Roman" w:hAnsi="Times New Roman" w:cs="Times New Roman"/>
        </w:rPr>
        <w:t xml:space="preserve"> </w:t>
      </w:r>
      <w:r w:rsidRPr="00510B4C">
        <w:rPr>
          <w:rFonts w:ascii="Times New Roman" w:hAnsi="Times New Roman" w:cs="Times New Roman"/>
          <w:spacing w:val="12"/>
        </w:rPr>
        <w:t xml:space="preserve">шайбами не на концах стабилизатора; </w:t>
      </w:r>
      <w:r>
        <w:rPr>
          <w:rFonts w:ascii="Times New Roman" w:hAnsi="Times New Roman" w:cs="Times New Roman"/>
          <w:i/>
          <w:iCs/>
        </w:rPr>
        <w:t>6</w:t>
      </w:r>
      <w:r w:rsidRPr="00510B4C">
        <w:rPr>
          <w:rFonts w:ascii="Times New Roman" w:hAnsi="Times New Roman" w:cs="Times New Roman"/>
          <w:i/>
          <w:iCs/>
        </w:rPr>
        <w:t xml:space="preserve"> </w:t>
      </w:r>
      <w:r w:rsidRPr="00510B4C">
        <w:rPr>
          <w:rFonts w:ascii="Times New Roman" w:hAnsi="Times New Roman" w:cs="Times New Roman"/>
        </w:rPr>
        <w:t xml:space="preserve">— с  </w:t>
      </w:r>
      <w:r w:rsidRPr="00510B4C">
        <w:rPr>
          <w:rFonts w:ascii="Times New Roman" w:hAnsi="Times New Roman" w:cs="Times New Roman"/>
          <w:lang w:val="en-US"/>
        </w:rPr>
        <w:t>V</w:t>
      </w:r>
      <w:r w:rsidRPr="00510B4C">
        <w:rPr>
          <w:rFonts w:ascii="Times New Roman" w:hAnsi="Times New Roman" w:cs="Times New Roman"/>
        </w:rPr>
        <w:t>-образным  стабилизатором.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71675" cy="260032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</w:t>
      </w:r>
    </w:p>
    <w:p w:rsidR="00CD64D1" w:rsidRDefault="00CD64D1" w:rsidP="00CD64D1">
      <w:pPr>
        <w:shd w:val="clear" w:color="auto" w:fill="FFFFFF"/>
        <w:spacing w:before="130"/>
        <w:ind w:left="835"/>
      </w:pPr>
    </w:p>
    <w:p w:rsidR="00CD64D1" w:rsidRPr="00510B4C" w:rsidRDefault="00CD64D1" w:rsidP="00CD64D1">
      <w:pPr>
        <w:shd w:val="clear" w:color="auto" w:fill="FFFFFF"/>
        <w:spacing w:before="67"/>
        <w:ind w:left="48" w:right="-24"/>
        <w:jc w:val="both"/>
        <w:rPr>
          <w:rFonts w:ascii="Times New Roman" w:hAnsi="Times New Roman" w:cs="Times New Roman"/>
        </w:rPr>
      </w:pPr>
    </w:p>
    <w:p w:rsidR="00CD64D1" w:rsidRDefault="00CD64D1" w:rsidP="00CD64D1">
      <w:pPr>
        <w:framePr w:h="8256" w:hSpace="38" w:wrap="auto" w:vAnchor="text" w:hAnchor="page" w:x="7568" w:y="43"/>
      </w:pPr>
      <w:r>
        <w:rPr>
          <w:noProof/>
        </w:rPr>
        <w:lastRenderedPageBreak/>
        <w:drawing>
          <wp:inline distT="0" distB="0" distL="0" distR="0">
            <wp:extent cx="2026285" cy="5245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52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D1" w:rsidRPr="00B03EB4" w:rsidRDefault="00CD64D1" w:rsidP="00CD64D1">
      <w:pPr>
        <w:shd w:val="clear" w:color="auto" w:fill="FFFFFF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3EB4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Двигательная установка </w:t>
      </w:r>
      <w:r w:rsidRPr="00B03EB4">
        <w:rPr>
          <w:rFonts w:ascii="Times New Roman" w:hAnsi="Times New Roman" w:cs="Times New Roman"/>
          <w:spacing w:val="5"/>
          <w:sz w:val="28"/>
          <w:szCs w:val="28"/>
        </w:rPr>
        <w:t xml:space="preserve">предназначена для создания силы </w:t>
      </w:r>
      <w:r w:rsidRPr="00B03EB4">
        <w:rPr>
          <w:rFonts w:ascii="Times New Roman" w:hAnsi="Times New Roman" w:cs="Times New Roman"/>
          <w:spacing w:val="4"/>
          <w:sz w:val="28"/>
          <w:szCs w:val="28"/>
        </w:rPr>
        <w:t>тяги и может быть винтомоторной, реактивной или турбовин</w:t>
      </w:r>
      <w:r w:rsidRPr="00B03EB4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B03EB4">
        <w:rPr>
          <w:rFonts w:ascii="Times New Roman" w:hAnsi="Times New Roman" w:cs="Times New Roman"/>
          <w:sz w:val="28"/>
          <w:szCs w:val="28"/>
        </w:rPr>
        <w:t>товой.</w:t>
      </w:r>
    </w:p>
    <w:p w:rsidR="00CD64D1" w:rsidRPr="00B03EB4" w:rsidRDefault="00CD64D1" w:rsidP="00CD64D1">
      <w:pPr>
        <w:shd w:val="clear" w:color="auto" w:fill="FFFFFF"/>
        <w:spacing w:line="360" w:lineRule="auto"/>
        <w:ind w:left="1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3EB4">
        <w:rPr>
          <w:rFonts w:ascii="Times New Roman" w:hAnsi="Times New Roman" w:cs="Times New Roman"/>
          <w:spacing w:val="11"/>
          <w:sz w:val="28"/>
          <w:szCs w:val="28"/>
        </w:rPr>
        <w:t xml:space="preserve">Винтомоторная </w:t>
      </w:r>
      <w:r w:rsidRPr="00B03EB4">
        <w:rPr>
          <w:rFonts w:ascii="Times New Roman" w:hAnsi="Times New Roman" w:cs="Times New Roman"/>
          <w:spacing w:val="65"/>
          <w:sz w:val="28"/>
          <w:szCs w:val="28"/>
        </w:rPr>
        <w:t>установка</w:t>
      </w:r>
      <w:r w:rsidRPr="00B03EB4">
        <w:rPr>
          <w:rFonts w:ascii="Times New Roman" w:hAnsi="Times New Roman" w:cs="Times New Roman"/>
          <w:spacing w:val="11"/>
          <w:sz w:val="28"/>
          <w:szCs w:val="28"/>
        </w:rPr>
        <w:t xml:space="preserve"> состоит из поршневого </w:t>
      </w:r>
      <w:r w:rsidRPr="00B03EB4">
        <w:rPr>
          <w:rFonts w:ascii="Times New Roman" w:hAnsi="Times New Roman" w:cs="Times New Roman"/>
          <w:sz w:val="28"/>
          <w:szCs w:val="28"/>
        </w:rPr>
        <w:t xml:space="preserve">двигателя внутреннего сгорания и воздушного винта </w:t>
      </w:r>
      <w:r>
        <w:rPr>
          <w:rStyle w:val="Bodytext241pt"/>
          <w:rFonts w:eastAsia="Tahoma"/>
          <w:sz w:val="28"/>
          <w:szCs w:val="28"/>
        </w:rPr>
        <w:t>–</w:t>
      </w:r>
      <w:r w:rsidRPr="00B03EB4">
        <w:rPr>
          <w:rFonts w:ascii="Times New Roman" w:hAnsi="Times New Roman" w:cs="Times New Roman"/>
          <w:sz w:val="28"/>
          <w:szCs w:val="28"/>
        </w:rPr>
        <w:t xml:space="preserve"> движи</w:t>
      </w:r>
      <w:r w:rsidRPr="00B03EB4">
        <w:rPr>
          <w:rFonts w:ascii="Times New Roman" w:hAnsi="Times New Roman" w:cs="Times New Roman"/>
          <w:sz w:val="28"/>
          <w:szCs w:val="28"/>
        </w:rPr>
        <w:softHyphen/>
      </w:r>
      <w:r w:rsidRPr="00B03EB4">
        <w:rPr>
          <w:rFonts w:ascii="Times New Roman" w:hAnsi="Times New Roman" w:cs="Times New Roman"/>
          <w:spacing w:val="9"/>
          <w:sz w:val="28"/>
          <w:szCs w:val="28"/>
        </w:rPr>
        <w:t xml:space="preserve">теля, превращающего вращательное движение вала двигателя </w:t>
      </w:r>
      <w:r w:rsidRPr="00B03EB4">
        <w:rPr>
          <w:rFonts w:ascii="Times New Roman" w:hAnsi="Times New Roman" w:cs="Times New Roman"/>
          <w:spacing w:val="-1"/>
          <w:sz w:val="28"/>
          <w:szCs w:val="28"/>
        </w:rPr>
        <w:t xml:space="preserve">в силу тяги. Винт состоит из ступицы и двух, трех или четырех </w:t>
      </w:r>
      <w:r w:rsidRPr="00B03EB4">
        <w:rPr>
          <w:rFonts w:ascii="Times New Roman" w:hAnsi="Times New Roman" w:cs="Times New Roman"/>
          <w:spacing w:val="7"/>
          <w:sz w:val="28"/>
          <w:szCs w:val="28"/>
        </w:rPr>
        <w:t xml:space="preserve">лопастей. Иногда один двигатель приводит в движение два </w:t>
      </w:r>
      <w:r w:rsidRPr="00B03EB4">
        <w:rPr>
          <w:rFonts w:ascii="Times New Roman" w:hAnsi="Times New Roman" w:cs="Times New Roman"/>
          <w:spacing w:val="12"/>
          <w:sz w:val="28"/>
          <w:szCs w:val="28"/>
        </w:rPr>
        <w:t xml:space="preserve">соосных винта, вращающихся в противоположные стороны. </w:t>
      </w:r>
      <w:r w:rsidRPr="00B03EB4">
        <w:rPr>
          <w:rFonts w:ascii="Times New Roman" w:hAnsi="Times New Roman" w:cs="Times New Roman"/>
          <w:spacing w:val="9"/>
          <w:sz w:val="28"/>
          <w:szCs w:val="28"/>
        </w:rPr>
        <w:t>С возрастанием скорости полета КПД винта уменьшается.</w:t>
      </w:r>
    </w:p>
    <w:p w:rsidR="00CD64D1" w:rsidRPr="00B03EB4" w:rsidRDefault="00CD64D1" w:rsidP="00CD64D1">
      <w:pPr>
        <w:shd w:val="clear" w:color="auto" w:fill="FFFFFF"/>
        <w:spacing w:line="360" w:lineRule="auto"/>
        <w:ind w:left="10" w:right="76" w:firstLine="993"/>
        <w:jc w:val="both"/>
        <w:rPr>
          <w:rFonts w:ascii="Times New Roman" w:hAnsi="Times New Roman" w:cs="Times New Roman"/>
          <w:spacing w:val="13"/>
          <w:sz w:val="28"/>
          <w:szCs w:val="28"/>
        </w:rPr>
      </w:pPr>
      <w:r w:rsidRPr="00B03EB4">
        <w:rPr>
          <w:rFonts w:ascii="Times New Roman" w:hAnsi="Times New Roman" w:cs="Times New Roman"/>
          <w:spacing w:val="11"/>
          <w:sz w:val="28"/>
          <w:szCs w:val="28"/>
        </w:rPr>
        <w:t xml:space="preserve">Реактивный </w:t>
      </w:r>
      <w:r w:rsidRPr="00B03EB4">
        <w:rPr>
          <w:rFonts w:ascii="Times New Roman" w:hAnsi="Times New Roman" w:cs="Times New Roman"/>
          <w:spacing w:val="65"/>
          <w:sz w:val="28"/>
          <w:szCs w:val="28"/>
        </w:rPr>
        <w:t>двигатель</w:t>
      </w:r>
      <w:r w:rsidRPr="00B03EB4">
        <w:rPr>
          <w:rFonts w:ascii="Times New Roman" w:hAnsi="Times New Roman" w:cs="Times New Roman"/>
          <w:spacing w:val="11"/>
          <w:sz w:val="28"/>
          <w:szCs w:val="28"/>
        </w:rPr>
        <w:t xml:space="preserve"> является одновременно и </w:t>
      </w:r>
      <w:r w:rsidRPr="00B03EB4">
        <w:rPr>
          <w:rFonts w:ascii="Times New Roman" w:hAnsi="Times New Roman" w:cs="Times New Roman"/>
          <w:spacing w:val="7"/>
          <w:sz w:val="28"/>
          <w:szCs w:val="28"/>
        </w:rPr>
        <w:t>движителем, в котором сила тяги возникает в результате ре</w:t>
      </w:r>
      <w:r w:rsidRPr="00B03EB4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B03EB4">
        <w:rPr>
          <w:rFonts w:ascii="Times New Roman" w:hAnsi="Times New Roman" w:cs="Times New Roman"/>
          <w:spacing w:val="5"/>
          <w:sz w:val="28"/>
          <w:szCs w:val="28"/>
        </w:rPr>
        <w:t>акции струи газов, вытекающих через сопло двигателя с боль</w:t>
      </w:r>
      <w:r w:rsidRPr="00B03EB4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B03EB4">
        <w:rPr>
          <w:rFonts w:ascii="Times New Roman" w:hAnsi="Times New Roman" w:cs="Times New Roman"/>
          <w:spacing w:val="4"/>
          <w:sz w:val="28"/>
          <w:szCs w:val="28"/>
        </w:rPr>
        <w:t xml:space="preserve">шим ускорением. В некоторых реактивных двигателях воздух </w:t>
      </w:r>
      <w:r w:rsidRPr="00B03EB4">
        <w:rPr>
          <w:rFonts w:ascii="Times New Roman" w:hAnsi="Times New Roman" w:cs="Times New Roman"/>
          <w:spacing w:val="8"/>
          <w:sz w:val="28"/>
          <w:szCs w:val="28"/>
        </w:rPr>
        <w:t>перед подачей в камеры сгорания топлива подвергается сжа</w:t>
      </w:r>
      <w:r w:rsidRPr="00B03EB4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B03EB4">
        <w:rPr>
          <w:rFonts w:ascii="Times New Roman" w:hAnsi="Times New Roman" w:cs="Times New Roman"/>
          <w:spacing w:val="5"/>
          <w:sz w:val="28"/>
          <w:szCs w:val="28"/>
        </w:rPr>
        <w:t>тию с помощью газовой турбины и компрессора. Такие двига</w:t>
      </w:r>
      <w:r w:rsidRPr="00B03EB4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B03EB4">
        <w:rPr>
          <w:rFonts w:ascii="Times New Roman" w:hAnsi="Times New Roman" w:cs="Times New Roman"/>
          <w:spacing w:val="4"/>
          <w:sz w:val="28"/>
          <w:szCs w:val="28"/>
        </w:rPr>
        <w:t>тели называются турбокомпрессорными. Они получили наи</w:t>
      </w:r>
      <w:r w:rsidRPr="00B03EB4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B03EB4">
        <w:rPr>
          <w:rFonts w:ascii="Times New Roman" w:hAnsi="Times New Roman" w:cs="Times New Roman"/>
          <w:spacing w:val="5"/>
          <w:sz w:val="28"/>
          <w:szCs w:val="28"/>
        </w:rPr>
        <w:t>большее распространение. Характерной особенностью реактивных</w:t>
      </w:r>
      <w:r w:rsidRPr="00B03EB4">
        <w:rPr>
          <w:rFonts w:ascii="Times New Roman" w:hAnsi="Times New Roman" w:cs="Times New Roman"/>
          <w:spacing w:val="3"/>
          <w:sz w:val="28"/>
          <w:szCs w:val="28"/>
        </w:rPr>
        <w:t xml:space="preserve"> двигателей является возрастание КПД с увеличением ско</w:t>
      </w:r>
      <w:r w:rsidRPr="00B03EB4">
        <w:rPr>
          <w:rFonts w:ascii="Times New Roman" w:hAnsi="Times New Roman" w:cs="Times New Roman"/>
          <w:spacing w:val="3"/>
          <w:sz w:val="28"/>
          <w:szCs w:val="28"/>
        </w:rPr>
        <w:softHyphen/>
        <w:t>рости полета.</w:t>
      </w:r>
      <w:r w:rsidRPr="00B03EB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</w:p>
    <w:p w:rsidR="00CD64D1" w:rsidRPr="00B03EB4" w:rsidRDefault="00CD64D1" w:rsidP="00CD64D1">
      <w:pPr>
        <w:shd w:val="clear" w:color="auto" w:fill="FFFFFF"/>
        <w:spacing w:line="360" w:lineRule="auto"/>
        <w:ind w:left="10" w:right="7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03EB4">
        <w:rPr>
          <w:rFonts w:ascii="Times New Roman" w:hAnsi="Times New Roman" w:cs="Times New Roman"/>
          <w:spacing w:val="13"/>
          <w:sz w:val="28"/>
          <w:szCs w:val="28"/>
        </w:rPr>
        <w:t xml:space="preserve">Турбовинтовая </w:t>
      </w:r>
      <w:r w:rsidRPr="00B03EB4">
        <w:rPr>
          <w:rFonts w:ascii="Times New Roman" w:hAnsi="Times New Roman" w:cs="Times New Roman"/>
          <w:spacing w:val="62"/>
          <w:sz w:val="28"/>
          <w:szCs w:val="28"/>
        </w:rPr>
        <w:t>установка</w:t>
      </w:r>
      <w:r w:rsidRPr="00B03EB4">
        <w:rPr>
          <w:rFonts w:ascii="Times New Roman" w:hAnsi="Times New Roman" w:cs="Times New Roman"/>
          <w:spacing w:val="13"/>
          <w:sz w:val="28"/>
          <w:szCs w:val="28"/>
        </w:rPr>
        <w:t xml:space="preserve"> состоит из реактивного </w:t>
      </w:r>
      <w:r w:rsidRPr="00B03EB4">
        <w:rPr>
          <w:rFonts w:ascii="Times New Roman" w:hAnsi="Times New Roman" w:cs="Times New Roman"/>
          <w:spacing w:val="5"/>
          <w:sz w:val="28"/>
          <w:szCs w:val="28"/>
        </w:rPr>
        <w:t>двигателя и винта, т.е. имеет два движителя. Сочетание ре</w:t>
      </w:r>
      <w:r w:rsidRPr="00B03EB4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B03EB4">
        <w:rPr>
          <w:rFonts w:ascii="Times New Roman" w:hAnsi="Times New Roman" w:cs="Times New Roman"/>
          <w:spacing w:val="6"/>
          <w:sz w:val="28"/>
          <w:szCs w:val="28"/>
        </w:rPr>
        <w:t xml:space="preserve">активной тяги с тягой воздушного винта дает значительные </w:t>
      </w:r>
      <w:r w:rsidRPr="00B03EB4">
        <w:rPr>
          <w:rFonts w:ascii="Times New Roman" w:hAnsi="Times New Roman" w:cs="Times New Roman"/>
          <w:spacing w:val="5"/>
          <w:sz w:val="28"/>
          <w:szCs w:val="28"/>
        </w:rPr>
        <w:t>выгоды, так как их коэффициенты полезного действия по-раз</w:t>
      </w:r>
      <w:r w:rsidRPr="00B03EB4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B03EB4">
        <w:rPr>
          <w:rFonts w:ascii="Times New Roman" w:hAnsi="Times New Roman" w:cs="Times New Roman"/>
          <w:spacing w:val="9"/>
          <w:sz w:val="28"/>
          <w:szCs w:val="28"/>
        </w:rPr>
        <w:t xml:space="preserve">ному зависят от скорости полета. При перемещении по земле </w:t>
      </w:r>
      <w:r w:rsidRPr="00B03EB4">
        <w:rPr>
          <w:rFonts w:ascii="Times New Roman" w:hAnsi="Times New Roman" w:cs="Times New Roman"/>
          <w:spacing w:val="11"/>
          <w:sz w:val="28"/>
          <w:szCs w:val="28"/>
        </w:rPr>
        <w:t xml:space="preserve">и полете на малых скоростях винт работает с наибольшим </w:t>
      </w:r>
      <w:r w:rsidRPr="00B03EB4">
        <w:rPr>
          <w:rFonts w:ascii="Times New Roman" w:hAnsi="Times New Roman" w:cs="Times New Roman"/>
          <w:spacing w:val="3"/>
          <w:sz w:val="28"/>
          <w:szCs w:val="28"/>
        </w:rPr>
        <w:t>КПД, при нарастании скорости КПД винта снижается, но воз</w:t>
      </w:r>
      <w:r w:rsidRPr="00B03EB4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B03EB4">
        <w:rPr>
          <w:rFonts w:ascii="Times New Roman" w:hAnsi="Times New Roman" w:cs="Times New Roman"/>
          <w:spacing w:val="4"/>
          <w:sz w:val="28"/>
          <w:szCs w:val="28"/>
        </w:rPr>
        <w:t>растает КПД реактивного двигателя, а вся турбовинтовая ус</w:t>
      </w:r>
      <w:r w:rsidRPr="00B03EB4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B03EB4">
        <w:rPr>
          <w:rFonts w:ascii="Times New Roman" w:hAnsi="Times New Roman" w:cs="Times New Roman"/>
          <w:spacing w:val="5"/>
          <w:sz w:val="28"/>
          <w:szCs w:val="28"/>
        </w:rPr>
        <w:t>тановка оказывается более экономичной.</w:t>
      </w:r>
    </w:p>
    <w:p w:rsidR="00CD64D1" w:rsidRPr="00F136DF" w:rsidRDefault="00CD64D1" w:rsidP="00CD64D1">
      <w:pPr>
        <w:shd w:val="clear" w:color="auto" w:fill="FFFFFF"/>
        <w:ind w:left="14" w:firstLine="526"/>
      </w:pPr>
    </w:p>
    <w:p w:rsidR="00CD64D1" w:rsidRPr="00F136DF" w:rsidRDefault="00CD64D1" w:rsidP="00CD64D1">
      <w:pPr>
        <w:framePr w:h="2707" w:hSpace="38" w:wrap="auto" w:vAnchor="text" w:hAnchor="page" w:x="6487" w:y="296"/>
        <w:ind w:left="14" w:firstLine="526"/>
      </w:pPr>
      <w:r>
        <w:rPr>
          <w:noProof/>
        </w:rPr>
        <w:lastRenderedPageBreak/>
        <w:drawing>
          <wp:inline distT="0" distB="0" distL="0" distR="0">
            <wp:extent cx="2033905" cy="171894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D1" w:rsidRPr="00F136DF" w:rsidRDefault="00CD64D1" w:rsidP="00CD64D1">
      <w:pPr>
        <w:spacing w:before="466"/>
        <w:ind w:left="14" w:firstLine="526"/>
      </w:pPr>
      <w:r>
        <w:rPr>
          <w:noProof/>
        </w:rPr>
        <w:drawing>
          <wp:inline distT="0" distB="0" distL="0" distR="0">
            <wp:extent cx="1419225" cy="1294765"/>
            <wp:effectExtent l="0" t="0" r="952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D1" w:rsidRPr="00F136DF" w:rsidRDefault="00CD64D1" w:rsidP="00CD64D1">
      <w:pPr>
        <w:shd w:val="clear" w:color="auto" w:fill="FFFFFF"/>
        <w:ind w:left="14" w:firstLine="526"/>
      </w:pPr>
      <w:r w:rsidRPr="00F136DF">
        <w:rPr>
          <w:rFonts w:ascii="Arial" w:hAnsi="Arial"/>
          <w:b/>
          <w:bCs/>
          <w:i/>
          <w:iCs/>
        </w:rPr>
        <w:t>а</w:t>
      </w:r>
    </w:p>
    <w:p w:rsidR="00CD64D1" w:rsidRPr="00F136DF" w:rsidRDefault="00CD64D1" w:rsidP="00CD64D1">
      <w:pPr>
        <w:shd w:val="clear" w:color="auto" w:fill="FFFFFF"/>
        <w:spacing w:before="72"/>
        <w:ind w:left="14" w:firstLine="526"/>
      </w:pPr>
      <w:r w:rsidRPr="00F136DF">
        <w:rPr>
          <w:rFonts w:ascii="Arial" w:hAnsi="Arial"/>
          <w:b/>
          <w:bCs/>
          <w:i/>
          <w:iCs/>
          <w:w w:val="58"/>
          <w:position w:val="-4"/>
        </w:rPr>
        <w:t>в</w:t>
      </w:r>
    </w:p>
    <w:p w:rsidR="00CD64D1" w:rsidRPr="00F136DF" w:rsidRDefault="00CD64D1" w:rsidP="00CD64D1">
      <w:pPr>
        <w:framePr w:h="1776" w:hSpace="38" w:wrap="auto" w:vAnchor="text" w:hAnchor="page" w:x="6212" w:y="1146"/>
        <w:ind w:left="14" w:firstLine="526"/>
      </w:pPr>
      <w:r>
        <w:rPr>
          <w:noProof/>
        </w:rPr>
        <w:drawing>
          <wp:inline distT="0" distB="0" distL="0" distR="0">
            <wp:extent cx="2289810" cy="14484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D1" w:rsidRPr="00F136DF" w:rsidRDefault="00CD64D1" w:rsidP="00CD64D1">
      <w:pPr>
        <w:ind w:left="14" w:firstLine="526"/>
      </w:pPr>
      <w:r>
        <w:rPr>
          <w:noProof/>
        </w:rPr>
        <w:drawing>
          <wp:inline distT="0" distB="0" distL="0" distR="0">
            <wp:extent cx="1558290" cy="14922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D1" w:rsidRPr="00B03EB4" w:rsidRDefault="00CD64D1" w:rsidP="00CD64D1">
      <w:pPr>
        <w:shd w:val="clear" w:color="auto" w:fill="FFFFFF"/>
        <w:spacing w:before="542"/>
        <w:ind w:left="14" w:firstLine="526"/>
        <w:jc w:val="center"/>
        <w:rPr>
          <w:rFonts w:ascii="Times New Roman" w:hAnsi="Times New Roman" w:cs="Times New Roman"/>
          <w:sz w:val="22"/>
          <w:szCs w:val="22"/>
        </w:rPr>
      </w:pPr>
      <w:r w:rsidRPr="00B03EB4">
        <w:rPr>
          <w:rFonts w:ascii="Times New Roman" w:hAnsi="Times New Roman" w:cs="Times New Roman"/>
          <w:bCs/>
          <w:sz w:val="22"/>
          <w:szCs w:val="22"/>
        </w:rPr>
        <w:t xml:space="preserve">Рис. </w:t>
      </w:r>
      <w:r>
        <w:rPr>
          <w:rFonts w:ascii="Times New Roman" w:hAnsi="Times New Roman" w:cs="Times New Roman"/>
          <w:bCs/>
          <w:sz w:val="22"/>
          <w:szCs w:val="22"/>
        </w:rPr>
        <w:t>34</w:t>
      </w:r>
      <w:r w:rsidRPr="00B03EB4">
        <w:rPr>
          <w:rFonts w:ascii="Times New Roman" w:hAnsi="Times New Roman" w:cs="Times New Roman"/>
          <w:bCs/>
          <w:sz w:val="22"/>
          <w:szCs w:val="22"/>
        </w:rPr>
        <w:t>. Стойки шасси:</w:t>
      </w:r>
    </w:p>
    <w:p w:rsidR="00CD64D1" w:rsidRPr="00B03EB4" w:rsidRDefault="00CD64D1" w:rsidP="00CD64D1">
      <w:pPr>
        <w:shd w:val="clear" w:color="auto" w:fill="FFFFFF"/>
        <w:spacing w:before="38"/>
        <w:ind w:left="14" w:firstLine="526"/>
        <w:rPr>
          <w:rFonts w:ascii="Times New Roman" w:hAnsi="Times New Roman" w:cs="Times New Roman"/>
          <w:sz w:val="22"/>
          <w:szCs w:val="22"/>
        </w:rPr>
      </w:pPr>
      <w:r w:rsidRPr="00B03EB4">
        <w:rPr>
          <w:rFonts w:ascii="Times New Roman" w:hAnsi="Times New Roman" w:cs="Times New Roman"/>
          <w:sz w:val="22"/>
          <w:szCs w:val="22"/>
        </w:rPr>
        <w:t xml:space="preserve">а— </w:t>
      </w:r>
      <w:proofErr w:type="gramStart"/>
      <w:r w:rsidRPr="00B03EB4">
        <w:rPr>
          <w:rFonts w:ascii="Times New Roman" w:hAnsi="Times New Roman" w:cs="Times New Roman"/>
          <w:sz w:val="22"/>
          <w:szCs w:val="22"/>
        </w:rPr>
        <w:t xml:space="preserve">с </w:t>
      </w:r>
      <w:proofErr w:type="gramEnd"/>
      <w:r w:rsidRPr="00B03EB4">
        <w:rPr>
          <w:rFonts w:ascii="Times New Roman" w:hAnsi="Times New Roman" w:cs="Times New Roman"/>
          <w:sz w:val="22"/>
          <w:szCs w:val="22"/>
        </w:rPr>
        <w:t>одним колесом; б —с двумя колесами; в —с четырьмя колесами;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3EB4">
        <w:rPr>
          <w:rFonts w:ascii="Times New Roman" w:hAnsi="Times New Roman" w:cs="Times New Roman"/>
          <w:sz w:val="22"/>
          <w:szCs w:val="22"/>
        </w:rPr>
        <w:t xml:space="preserve"> </w:t>
      </w:r>
      <w:r w:rsidRPr="00B03EB4">
        <w:rPr>
          <w:rFonts w:ascii="Times New Roman" w:hAnsi="Times New Roman" w:cs="Times New Roman"/>
          <w:i/>
          <w:iCs/>
          <w:sz w:val="22"/>
          <w:szCs w:val="22"/>
        </w:rPr>
        <w:t xml:space="preserve">г — </w:t>
      </w:r>
      <w:r w:rsidRPr="00B03EB4">
        <w:rPr>
          <w:rFonts w:ascii="Times New Roman" w:hAnsi="Times New Roman" w:cs="Times New Roman"/>
          <w:sz w:val="22"/>
          <w:szCs w:val="22"/>
        </w:rPr>
        <w:t>многоко</w:t>
      </w:r>
      <w:r w:rsidRPr="00B03EB4">
        <w:rPr>
          <w:rFonts w:ascii="Times New Roman" w:hAnsi="Times New Roman" w:cs="Times New Roman"/>
          <w:spacing w:val="-5"/>
          <w:sz w:val="22"/>
          <w:szCs w:val="22"/>
        </w:rPr>
        <w:t>лесные.</w:t>
      </w:r>
    </w:p>
    <w:p w:rsidR="00CD64D1" w:rsidRPr="00F136DF" w:rsidRDefault="00CD64D1" w:rsidP="00CD64D1">
      <w:pPr>
        <w:shd w:val="clear" w:color="auto" w:fill="FFFFFF"/>
        <w:ind w:right="76"/>
      </w:pPr>
      <w:r w:rsidRPr="00F136DF">
        <w:rPr>
          <w:spacing w:val="3"/>
        </w:rPr>
        <w:t xml:space="preserve"> </w:t>
      </w:r>
    </w:p>
    <w:p w:rsidR="00CD64D1" w:rsidRPr="00B03EB4" w:rsidRDefault="00CD64D1" w:rsidP="00CD64D1">
      <w:pPr>
        <w:shd w:val="clear" w:color="auto" w:fill="FFFFFF"/>
        <w:spacing w:line="360" w:lineRule="auto"/>
        <w:ind w:left="10" w:right="76" w:firstLine="983"/>
        <w:jc w:val="both"/>
        <w:rPr>
          <w:rFonts w:ascii="Times New Roman" w:hAnsi="Times New Roman" w:cs="Times New Roman"/>
          <w:sz w:val="28"/>
          <w:szCs w:val="28"/>
        </w:rPr>
      </w:pPr>
      <w:r w:rsidRPr="00B03EB4">
        <w:rPr>
          <w:rFonts w:ascii="Times New Roman" w:hAnsi="Times New Roman" w:cs="Times New Roman"/>
          <w:i/>
          <w:iCs/>
          <w:spacing w:val="9"/>
          <w:sz w:val="28"/>
          <w:szCs w:val="28"/>
        </w:rPr>
        <w:t xml:space="preserve">Шасси </w:t>
      </w:r>
      <w:r w:rsidRPr="00B03EB4">
        <w:rPr>
          <w:rFonts w:ascii="Times New Roman" w:hAnsi="Times New Roman" w:cs="Times New Roman"/>
          <w:spacing w:val="9"/>
          <w:sz w:val="28"/>
          <w:szCs w:val="28"/>
        </w:rPr>
        <w:t xml:space="preserve">служит для передвижения самолета по земле или </w:t>
      </w:r>
      <w:r w:rsidRPr="00B03EB4">
        <w:rPr>
          <w:rFonts w:ascii="Times New Roman" w:hAnsi="Times New Roman" w:cs="Times New Roman"/>
          <w:spacing w:val="1"/>
          <w:sz w:val="28"/>
          <w:szCs w:val="28"/>
        </w:rPr>
        <w:t>воде. В первом случае используется колесное шасси, во вто</w:t>
      </w:r>
      <w:r w:rsidRPr="00B03EB4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B03EB4">
        <w:rPr>
          <w:rFonts w:ascii="Times New Roman" w:hAnsi="Times New Roman" w:cs="Times New Roman"/>
          <w:spacing w:val="7"/>
          <w:sz w:val="28"/>
          <w:szCs w:val="28"/>
        </w:rPr>
        <w:t xml:space="preserve">ром </w:t>
      </w:r>
      <w:r>
        <w:rPr>
          <w:rStyle w:val="Bodytext241pt"/>
          <w:rFonts w:eastAsia="Tahoma"/>
          <w:sz w:val="28"/>
          <w:szCs w:val="28"/>
        </w:rPr>
        <w:t>–</w:t>
      </w:r>
      <w:r w:rsidRPr="00B03EB4">
        <w:rPr>
          <w:rFonts w:ascii="Times New Roman" w:hAnsi="Times New Roman" w:cs="Times New Roman"/>
          <w:spacing w:val="7"/>
          <w:sz w:val="28"/>
          <w:szCs w:val="28"/>
        </w:rPr>
        <w:t xml:space="preserve"> поплавковое. Для уменьшения воздушного сопротивле</w:t>
      </w:r>
      <w:r w:rsidRPr="00B03EB4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B03EB4">
        <w:rPr>
          <w:rFonts w:ascii="Times New Roman" w:hAnsi="Times New Roman" w:cs="Times New Roman"/>
          <w:spacing w:val="2"/>
          <w:sz w:val="28"/>
          <w:szCs w:val="28"/>
        </w:rPr>
        <w:t>ния у большинства самолетов шасси убирается в полете. Наи</w:t>
      </w:r>
      <w:r w:rsidRPr="00B03EB4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B03EB4">
        <w:rPr>
          <w:rFonts w:ascii="Times New Roman" w:hAnsi="Times New Roman" w:cs="Times New Roman"/>
          <w:sz w:val="28"/>
          <w:szCs w:val="28"/>
        </w:rPr>
        <w:t xml:space="preserve">большее распространение получили колесные шасси (рис.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B03EB4">
        <w:rPr>
          <w:rFonts w:ascii="Times New Roman" w:hAnsi="Times New Roman" w:cs="Times New Roman"/>
          <w:sz w:val="28"/>
          <w:szCs w:val="28"/>
        </w:rPr>
        <w:t xml:space="preserve">), состоящие из трех амортизационных стоек с пневматическими </w:t>
      </w:r>
      <w:r w:rsidRPr="00B03EB4">
        <w:rPr>
          <w:rFonts w:ascii="Times New Roman" w:hAnsi="Times New Roman" w:cs="Times New Roman"/>
          <w:spacing w:val="9"/>
          <w:sz w:val="28"/>
          <w:szCs w:val="28"/>
        </w:rPr>
        <w:t>колесами. Количество колес и их размеры зависят от полет</w:t>
      </w:r>
      <w:r w:rsidRPr="00B03EB4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B03EB4">
        <w:rPr>
          <w:rFonts w:ascii="Times New Roman" w:hAnsi="Times New Roman" w:cs="Times New Roman"/>
          <w:spacing w:val="2"/>
          <w:sz w:val="28"/>
          <w:szCs w:val="28"/>
        </w:rPr>
        <w:t xml:space="preserve">ного веса самолета. Две основные амортизационные стойки </w:t>
      </w:r>
      <w:r w:rsidRPr="00B03EB4">
        <w:rPr>
          <w:rFonts w:ascii="Times New Roman" w:hAnsi="Times New Roman" w:cs="Times New Roman"/>
          <w:sz w:val="28"/>
          <w:szCs w:val="28"/>
        </w:rPr>
        <w:t xml:space="preserve">размещаются по обе стороны фюзеляжа и одна облегченная </w:t>
      </w:r>
      <w:r>
        <w:rPr>
          <w:rStyle w:val="Bodytext241pt"/>
          <w:rFonts w:eastAsia="Tahoma"/>
          <w:sz w:val="28"/>
          <w:szCs w:val="28"/>
        </w:rPr>
        <w:t>–</w:t>
      </w:r>
      <w:r w:rsidRPr="00B03EB4">
        <w:rPr>
          <w:rFonts w:ascii="Times New Roman" w:hAnsi="Times New Roman" w:cs="Times New Roman"/>
          <w:sz w:val="28"/>
          <w:szCs w:val="28"/>
        </w:rPr>
        <w:t xml:space="preserve"> </w:t>
      </w:r>
      <w:r w:rsidRPr="00B03EB4">
        <w:rPr>
          <w:rFonts w:ascii="Times New Roman" w:hAnsi="Times New Roman" w:cs="Times New Roman"/>
          <w:spacing w:val="7"/>
          <w:sz w:val="28"/>
          <w:szCs w:val="28"/>
        </w:rPr>
        <w:t>в носовой части фюзеляжа. На самолетах тяжелого типа ос</w:t>
      </w:r>
      <w:r w:rsidRPr="00B03EB4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B03EB4">
        <w:rPr>
          <w:rFonts w:ascii="Times New Roman" w:hAnsi="Times New Roman" w:cs="Times New Roman"/>
          <w:spacing w:val="5"/>
          <w:sz w:val="28"/>
          <w:szCs w:val="28"/>
        </w:rPr>
        <w:t xml:space="preserve">новные стойки помещаются под фюзеляжем одна за другой и </w:t>
      </w:r>
      <w:r w:rsidRPr="00B03EB4">
        <w:rPr>
          <w:rFonts w:ascii="Times New Roman" w:hAnsi="Times New Roman" w:cs="Times New Roman"/>
          <w:spacing w:val="1"/>
          <w:sz w:val="28"/>
          <w:szCs w:val="28"/>
        </w:rPr>
        <w:t xml:space="preserve">имеют по </w:t>
      </w:r>
      <w:proofErr w:type="gramStart"/>
      <w:r w:rsidRPr="00B03EB4">
        <w:rPr>
          <w:rFonts w:ascii="Times New Roman" w:hAnsi="Times New Roman" w:cs="Times New Roman"/>
          <w:spacing w:val="1"/>
          <w:sz w:val="28"/>
          <w:szCs w:val="28"/>
        </w:rPr>
        <w:t>четыре и более колес</w:t>
      </w:r>
      <w:proofErr w:type="gramEnd"/>
      <w:r w:rsidRPr="00B03EB4">
        <w:rPr>
          <w:rFonts w:ascii="Times New Roman" w:hAnsi="Times New Roman" w:cs="Times New Roman"/>
          <w:spacing w:val="1"/>
          <w:sz w:val="28"/>
          <w:szCs w:val="28"/>
        </w:rPr>
        <w:t xml:space="preserve"> каждая, а вспомогательные </w:t>
      </w:r>
      <w:r w:rsidRPr="00B03EB4">
        <w:rPr>
          <w:rFonts w:ascii="Times New Roman" w:hAnsi="Times New Roman" w:cs="Times New Roman"/>
          <w:spacing w:val="3"/>
          <w:sz w:val="28"/>
          <w:szCs w:val="28"/>
        </w:rPr>
        <w:t>устанавливаются под концами консолей крыла для предотвра</w:t>
      </w:r>
      <w:r w:rsidRPr="00B03EB4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B03EB4">
        <w:rPr>
          <w:rFonts w:ascii="Times New Roman" w:hAnsi="Times New Roman" w:cs="Times New Roman"/>
          <w:spacing w:val="6"/>
          <w:sz w:val="28"/>
          <w:szCs w:val="28"/>
        </w:rPr>
        <w:t>щения касания ими земли при грубой, неточной посадке са</w:t>
      </w:r>
      <w:r w:rsidRPr="00B03EB4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B03EB4">
        <w:rPr>
          <w:rFonts w:ascii="Times New Roman" w:hAnsi="Times New Roman" w:cs="Times New Roman"/>
          <w:spacing w:val="-1"/>
          <w:sz w:val="28"/>
          <w:szCs w:val="28"/>
        </w:rPr>
        <w:t>молета.</w:t>
      </w:r>
    </w:p>
    <w:p w:rsidR="00CA145B" w:rsidRPr="004B2AA7" w:rsidRDefault="00CA145B" w:rsidP="004B2AA7">
      <w:pPr>
        <w:pStyle w:val="Bodytext40"/>
        <w:shd w:val="clear" w:color="auto" w:fill="auto"/>
        <w:spacing w:before="0" w:line="360" w:lineRule="auto"/>
        <w:ind w:left="20" w:right="20"/>
        <w:rPr>
          <w:sz w:val="28"/>
          <w:szCs w:val="28"/>
        </w:rPr>
      </w:pPr>
      <w:r w:rsidRPr="004B2AA7">
        <w:rPr>
          <w:sz w:val="28"/>
          <w:szCs w:val="28"/>
        </w:rPr>
        <w:t xml:space="preserve">В </w:t>
      </w:r>
      <w:proofErr w:type="spellStart"/>
      <w:r w:rsidRPr="004B2AA7">
        <w:rPr>
          <w:sz w:val="28"/>
          <w:szCs w:val="28"/>
        </w:rPr>
        <w:t>авиамоделировании</w:t>
      </w:r>
      <w:proofErr w:type="spellEnd"/>
      <w:r w:rsidRPr="004B2AA7">
        <w:rPr>
          <w:sz w:val="28"/>
          <w:szCs w:val="28"/>
        </w:rPr>
        <w:t xml:space="preserve"> условно можно выделить три направления: моделирование объекта авиационной техники по внешнему виду, модели</w:t>
      </w:r>
      <w:r w:rsidRPr="004B2AA7">
        <w:rPr>
          <w:sz w:val="28"/>
          <w:szCs w:val="28"/>
        </w:rPr>
        <w:softHyphen/>
        <w:t>рование полета и комплексное моделирование, сочетающее точное вос</w:t>
      </w:r>
      <w:r w:rsidRPr="004B2AA7">
        <w:rPr>
          <w:sz w:val="28"/>
          <w:szCs w:val="28"/>
        </w:rPr>
        <w:softHyphen/>
        <w:t>произведение внешнего вида и устройства модели с их полетом.</w:t>
      </w:r>
    </w:p>
    <w:p w:rsidR="00CA145B" w:rsidRPr="004B2AA7" w:rsidRDefault="00CA145B" w:rsidP="004B2AA7">
      <w:pPr>
        <w:pStyle w:val="Bodytext50"/>
        <w:shd w:val="clear" w:color="auto" w:fill="auto"/>
        <w:spacing w:line="360" w:lineRule="auto"/>
        <w:ind w:firstLine="720"/>
        <w:rPr>
          <w:sz w:val="28"/>
          <w:szCs w:val="28"/>
        </w:rPr>
      </w:pPr>
      <w:r w:rsidRPr="004B2AA7">
        <w:rPr>
          <w:rStyle w:val="Bodytext5NotItalic"/>
          <w:sz w:val="28"/>
          <w:szCs w:val="28"/>
        </w:rPr>
        <w:t>Модель может быть</w:t>
      </w:r>
      <w:r w:rsidRPr="004B2AA7">
        <w:rPr>
          <w:sz w:val="28"/>
          <w:szCs w:val="28"/>
        </w:rPr>
        <w:t xml:space="preserve"> схематической и фюзеляжной.</w:t>
      </w:r>
    </w:p>
    <w:p w:rsidR="00CA145B" w:rsidRPr="004B2AA7" w:rsidRDefault="00CA145B" w:rsidP="004B2AA7">
      <w:pPr>
        <w:pStyle w:val="Bodytext40"/>
        <w:shd w:val="clear" w:color="auto" w:fill="auto"/>
        <w:spacing w:before="0" w:line="360" w:lineRule="auto"/>
        <w:ind w:firstLine="720"/>
        <w:rPr>
          <w:sz w:val="28"/>
          <w:szCs w:val="28"/>
        </w:rPr>
      </w:pPr>
      <w:r w:rsidRPr="004B2AA7">
        <w:rPr>
          <w:rStyle w:val="Bodytext4Italic"/>
          <w:sz w:val="28"/>
          <w:szCs w:val="28"/>
        </w:rPr>
        <w:lastRenderedPageBreak/>
        <w:t>Схематическая модель планера</w:t>
      </w:r>
      <w:r w:rsidRPr="004B2AA7">
        <w:rPr>
          <w:sz w:val="28"/>
          <w:szCs w:val="28"/>
        </w:rPr>
        <w:t xml:space="preserve"> представляет собой моноплан-</w:t>
      </w:r>
      <w:proofErr w:type="spellStart"/>
      <w:r w:rsidRPr="004B2AA7">
        <w:rPr>
          <w:sz w:val="28"/>
          <w:szCs w:val="28"/>
        </w:rPr>
        <w:t>верхнеплан</w:t>
      </w:r>
      <w:proofErr w:type="spellEnd"/>
      <w:r w:rsidRPr="004B2AA7">
        <w:rPr>
          <w:sz w:val="28"/>
          <w:szCs w:val="28"/>
        </w:rPr>
        <w:t xml:space="preserve"> со свободнонесущим крылом и нижним расположением стабилиза</w:t>
      </w:r>
      <w:r w:rsidRPr="004B2AA7">
        <w:rPr>
          <w:sz w:val="28"/>
          <w:szCs w:val="28"/>
        </w:rPr>
        <w:softHyphen/>
        <w:t xml:space="preserve">тора. Киль и стабилизатор не </w:t>
      </w:r>
      <w:proofErr w:type="gramStart"/>
      <w:r w:rsidRPr="004B2AA7">
        <w:rPr>
          <w:sz w:val="28"/>
          <w:szCs w:val="28"/>
        </w:rPr>
        <w:t>профилированы</w:t>
      </w:r>
      <w:proofErr w:type="gramEnd"/>
      <w:r w:rsidRPr="004B2AA7">
        <w:rPr>
          <w:sz w:val="28"/>
          <w:szCs w:val="28"/>
        </w:rPr>
        <w:t>.</w:t>
      </w:r>
    </w:p>
    <w:p w:rsidR="00CA145B" w:rsidRPr="004B2AA7" w:rsidRDefault="00CA145B" w:rsidP="004B2AA7">
      <w:pPr>
        <w:pStyle w:val="Bodytext40"/>
        <w:shd w:val="clear" w:color="auto" w:fill="auto"/>
        <w:spacing w:before="0" w:line="360" w:lineRule="auto"/>
        <w:ind w:firstLine="720"/>
        <w:rPr>
          <w:sz w:val="28"/>
          <w:szCs w:val="28"/>
        </w:rPr>
      </w:pPr>
      <w:r w:rsidRPr="004B2AA7">
        <w:rPr>
          <w:rStyle w:val="Bodytext4Italic"/>
          <w:sz w:val="28"/>
          <w:szCs w:val="28"/>
        </w:rPr>
        <w:t>Фюзеляжная модель</w:t>
      </w:r>
      <w:r w:rsidRPr="004B2AA7">
        <w:rPr>
          <w:sz w:val="28"/>
          <w:szCs w:val="28"/>
        </w:rPr>
        <w:t xml:space="preserve"> имеет развитой фюзеляж, хорошо профилирован</w:t>
      </w:r>
      <w:r w:rsidRPr="004B2AA7">
        <w:rPr>
          <w:sz w:val="28"/>
          <w:szCs w:val="28"/>
        </w:rPr>
        <w:softHyphen/>
        <w:t xml:space="preserve">ное крыло, стабилизатор и киль. Каркас фюзеляжа набирают из шпангоутов и стрингеров и оклеивают пергаментом или тонкой </w:t>
      </w:r>
      <w:proofErr w:type="spellStart"/>
      <w:r w:rsidRPr="004B2AA7">
        <w:rPr>
          <w:sz w:val="28"/>
          <w:szCs w:val="28"/>
        </w:rPr>
        <w:t>микалентной</w:t>
      </w:r>
      <w:proofErr w:type="spellEnd"/>
      <w:r w:rsidRPr="004B2AA7">
        <w:rPr>
          <w:sz w:val="28"/>
          <w:szCs w:val="28"/>
        </w:rPr>
        <w:t xml:space="preserve"> бумагой.</w:t>
      </w:r>
    </w:p>
    <w:p w:rsidR="00FA026D" w:rsidRPr="004B2AA7" w:rsidRDefault="00FA026D" w:rsidP="004B2AA7">
      <w:pPr>
        <w:spacing w:line="360" w:lineRule="auto"/>
        <w:rPr>
          <w:sz w:val="28"/>
          <w:szCs w:val="28"/>
        </w:rPr>
      </w:pPr>
    </w:p>
    <w:p w:rsidR="0025445F" w:rsidRPr="004B2AA7" w:rsidRDefault="00FA026D" w:rsidP="00CD64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AA7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Общие технические характеристики авиамоделей</w:t>
      </w:r>
      <w:r w:rsidR="00CA145B" w:rsidRPr="004B2AA7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4B2AA7">
        <w:rPr>
          <w:rFonts w:ascii="Times New Roman" w:hAnsi="Times New Roman" w:cs="Times New Roman"/>
          <w:sz w:val="28"/>
          <w:szCs w:val="28"/>
        </w:rPr>
        <w:br/>
      </w:r>
      <w:r w:rsidRPr="004B2AA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не предписано иное, авиамодели должны соответствовать следующим основным техническим требованиям:</w:t>
      </w:r>
    </w:p>
    <w:p w:rsidR="00CA145B" w:rsidRPr="00CA145B" w:rsidRDefault="00CA145B" w:rsidP="00CA145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80"/>
        <w:gridCol w:w="1502"/>
      </w:tblGrid>
      <w:tr w:rsidR="00CA145B" w:rsidRPr="00CA145B" w:rsidTr="00CA145B">
        <w:tc>
          <w:tcPr>
            <w:tcW w:w="9180" w:type="dxa"/>
          </w:tcPr>
          <w:p w:rsidR="00CA145B" w:rsidRPr="00CA145B" w:rsidRDefault="00CA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4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Максимальный полётный вес с топливом</w:t>
            </w:r>
          </w:p>
        </w:tc>
        <w:tc>
          <w:tcPr>
            <w:tcW w:w="1502" w:type="dxa"/>
          </w:tcPr>
          <w:p w:rsidR="00CA145B" w:rsidRPr="00CA145B" w:rsidRDefault="00CA145B" w:rsidP="00C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25</w:t>
            </w:r>
            <w:r w:rsidR="007A38C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A14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кг</w:t>
            </w:r>
          </w:p>
        </w:tc>
      </w:tr>
      <w:tr w:rsidR="00CA145B" w:rsidRPr="00CA145B" w:rsidTr="00CA145B">
        <w:tc>
          <w:tcPr>
            <w:tcW w:w="9180" w:type="dxa"/>
          </w:tcPr>
          <w:p w:rsidR="00CA145B" w:rsidRPr="00CA145B" w:rsidRDefault="00CA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4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Максимальная площадь несущей поверхности</w:t>
            </w:r>
          </w:p>
        </w:tc>
        <w:tc>
          <w:tcPr>
            <w:tcW w:w="1502" w:type="dxa"/>
          </w:tcPr>
          <w:p w:rsidR="00CA145B" w:rsidRPr="00CA145B" w:rsidRDefault="00CA145B" w:rsidP="00C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500 дм</w:t>
            </w:r>
            <w:proofErr w:type="gramStart"/>
            <w:r w:rsidRPr="00CA14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proofErr w:type="gramEnd"/>
          </w:p>
        </w:tc>
      </w:tr>
      <w:tr w:rsidR="00CA145B" w:rsidRPr="00CA145B" w:rsidTr="00CA145B">
        <w:tc>
          <w:tcPr>
            <w:tcW w:w="9180" w:type="dxa"/>
          </w:tcPr>
          <w:p w:rsidR="00CA145B" w:rsidRPr="00CA145B" w:rsidRDefault="00CA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4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Максимальная нагрузка</w:t>
            </w:r>
          </w:p>
        </w:tc>
        <w:tc>
          <w:tcPr>
            <w:tcW w:w="1502" w:type="dxa"/>
          </w:tcPr>
          <w:p w:rsidR="00CA145B" w:rsidRPr="00CA145B" w:rsidRDefault="00CA145B" w:rsidP="00C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250 г/дм</w:t>
            </w:r>
            <w:proofErr w:type="gramStart"/>
            <w:r w:rsidRPr="00CA14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</w:rPr>
              <w:t>2</w:t>
            </w:r>
            <w:proofErr w:type="gramEnd"/>
          </w:p>
        </w:tc>
      </w:tr>
      <w:tr w:rsidR="00CA145B" w:rsidRPr="00CA145B" w:rsidTr="00CA145B">
        <w:tc>
          <w:tcPr>
            <w:tcW w:w="9180" w:type="dxa"/>
          </w:tcPr>
          <w:p w:rsidR="00CA145B" w:rsidRPr="00CA145B" w:rsidRDefault="00CA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4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Максимальный рабочий объём цилиндр</w:t>
            </w:r>
            <w:proofErr w:type="gramStart"/>
            <w:r w:rsidRPr="00CA14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а(</w:t>
            </w:r>
            <w:proofErr w:type="spellStart"/>
            <w:proofErr w:type="gramEnd"/>
            <w:r w:rsidRPr="00CA14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ов</w:t>
            </w:r>
            <w:proofErr w:type="spellEnd"/>
            <w:r w:rsidRPr="00CA14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) поршневого двигателя(лей)</w:t>
            </w:r>
          </w:p>
        </w:tc>
        <w:tc>
          <w:tcPr>
            <w:tcW w:w="1502" w:type="dxa"/>
          </w:tcPr>
          <w:p w:rsidR="00CA145B" w:rsidRPr="00CA145B" w:rsidRDefault="00CA145B" w:rsidP="00C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250 см</w:t>
            </w:r>
            <w:r w:rsidRPr="00CA14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</w:rPr>
              <w:t>3</w:t>
            </w:r>
          </w:p>
        </w:tc>
      </w:tr>
      <w:tr w:rsidR="00CA145B" w:rsidRPr="00CA145B" w:rsidTr="00CA145B">
        <w:tc>
          <w:tcPr>
            <w:tcW w:w="9180" w:type="dxa"/>
          </w:tcPr>
          <w:p w:rsidR="00CA145B" w:rsidRPr="00CA145B" w:rsidRDefault="00CA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45B">
              <w:rPr>
                <w:rStyle w:val="submenu-table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Максимальное напряжение источника питания электродвигателя без нагрузки</w:t>
            </w:r>
          </w:p>
        </w:tc>
        <w:tc>
          <w:tcPr>
            <w:tcW w:w="1502" w:type="dxa"/>
          </w:tcPr>
          <w:p w:rsidR="00CA145B" w:rsidRPr="00CA145B" w:rsidRDefault="00CA145B" w:rsidP="00C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5B">
              <w:rPr>
                <w:rStyle w:val="submenu-table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72 вольта</w:t>
            </w:r>
          </w:p>
        </w:tc>
      </w:tr>
      <w:tr w:rsidR="00CA145B" w:rsidRPr="00CA145B" w:rsidTr="00CA145B">
        <w:tc>
          <w:tcPr>
            <w:tcW w:w="9180" w:type="dxa"/>
          </w:tcPr>
          <w:p w:rsidR="00CA145B" w:rsidRPr="00CA145B" w:rsidRDefault="00CA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4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Максимальная, полная тяга реактивных турбин</w:t>
            </w:r>
          </w:p>
        </w:tc>
        <w:tc>
          <w:tcPr>
            <w:tcW w:w="1502" w:type="dxa"/>
          </w:tcPr>
          <w:p w:rsidR="00CA145B" w:rsidRPr="00CA145B" w:rsidRDefault="00CA145B" w:rsidP="00CA1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5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25 кг</w:t>
            </w:r>
          </w:p>
        </w:tc>
      </w:tr>
    </w:tbl>
    <w:p w:rsidR="0025445F" w:rsidRDefault="0025445F" w:rsidP="0025445F">
      <w:pPr>
        <w:ind w:firstLine="99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45F" w:rsidRDefault="00FA026D" w:rsidP="004B2AA7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5FB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всех категорий авиамоделей с двигателями применяется ограничение уровня шума. Уровень шума не должен превышать 96dB(A) на расстоянии 3 метра от работающего двигателя, если не действуют другие правила. Конкретные методы измерения уровня шума должны быть разработаны соответствующими подкомитетами для своей категории моделей.</w:t>
      </w:r>
    </w:p>
    <w:p w:rsidR="00FA026D" w:rsidRDefault="00FA026D" w:rsidP="004B2AA7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5FB">
        <w:rPr>
          <w:rFonts w:ascii="Times New Roman" w:hAnsi="Times New Roman" w:cs="Times New Roman"/>
          <w:sz w:val="28"/>
          <w:szCs w:val="28"/>
          <w:shd w:val="clear" w:color="auto" w:fill="FFFFFF"/>
        </w:rPr>
        <w:t>Для электромоторов и реактивных турбин ограничение уровня шума не применяется.</w:t>
      </w:r>
    </w:p>
    <w:p w:rsidR="00ED74B3" w:rsidRPr="00CD64D1" w:rsidRDefault="00ED74B3" w:rsidP="00CD64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6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Материалы, используемые для постройки летающих моделей.</w:t>
      </w:r>
    </w:p>
    <w:p w:rsidR="00ED74B3" w:rsidRDefault="00ED74B3" w:rsidP="004B2AA7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74B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Сосна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самый распространённый материал, идущий на изготовление многих частей моделей планеров, самолётов и воздушных змеев;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обладает высокими механическими свойствами хорошо обрабатывается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режущим инструментом.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Применяют сосну мелкослойную (расстояние между её волокнами не превышает 1 мм) и прямослойную (волокна прямолинейны и параллельны друг другу.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сосны делают рейки фюзеляжей для моделей планеров и самолётов, грузики,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законцовки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нервюры, кромки крыльев и стабилизаторов, лонжероны и распорные рейки воздушных змеев. Плотность её – 0,54 г/см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74B3" w:rsidRDefault="00ED74B3" w:rsidP="004B2AA7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B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Липа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мягкая, лёгкая и пористая древесина. Плотность её </w:t>
      </w:r>
      <w:bookmarkStart w:id="0" w:name="_GoBack"/>
      <w:r w:rsidR="00CD64D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0,48 г/см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Она однороднее сосны и обрабатывается лучше. Из липы делают винты моделей самолётов, грузики, широко применяют для изготовления макетов.</w:t>
      </w:r>
    </w:p>
    <w:p w:rsidR="00ED74B3" w:rsidRDefault="00ED74B3" w:rsidP="004B2AA7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B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Бамбук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произрастает в субтропических странах. Стебель его состоит из отдельных полых колен. Внешний слой очень прочный. Плотность – 0,4 г/см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Лучше применять бамбук с диаметром стебля 30-60 мм и толщиной стенки 3-5 мм. Хорошо колется вдоль волокон, строгается рубанком, обрабатывается напильником. Легко изгибается</w:t>
      </w:r>
      <w:r w:rsidR="00F1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огнём, если глянцевая поверхность внешняя. Обрабатывать рейки бамбука необходимо осторожно, чтобы об их рёбра не поранить руки.</w:t>
      </w:r>
    </w:p>
    <w:p w:rsidR="00F15B84" w:rsidRDefault="00F15B84" w:rsidP="004B2AA7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E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Бальза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редкая порода древесины, в сухом виде чрезвычайно мягкая и лёгкая. Её родина Южная Америка. Бальза просто и легко обрабатывается. При одной и той же массе конструкции из бальзы более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жёсткая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чем из липы или сосны. Обрабатывают бальзу инструментом и малым углом заострения и тонким лезвием. В последнее время бальзу используют для изготовления почти всех частей летающих моделей. Плотность и физико-механические свойства бальзы очень неоднородны. Свежесрубленная она очень тяжёлая, содержит до 95% воды. Однако быстро теряет её после валки и сушки дерева. У комля и в ядре древесина крепкая, плотность может достигать 0,3 г/см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плотность же молодой заболони – 0,05 г/см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 уменьшением плотности бальзы снижается прочность, поэтому авиамоделисты очень внимательно относятся к подбору сечений реек и деталей летающих моделей.</w:t>
      </w:r>
    </w:p>
    <w:p w:rsidR="00F15B84" w:rsidRDefault="00F15B84" w:rsidP="004B2AA7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B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многолетний злак, растёт в Средней Азии. У</w:t>
      </w:r>
      <w:r w:rsidR="00BB3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стебля толстые стенки, внутри он заполнен мягкой пористой массой. Прочный и упругий материал. Можно применять на кромки, нервюры, распорки и другие детали схематических моделей. Недостатки – узловатость и непостоянная толщина.</w:t>
      </w:r>
    </w:p>
    <w:p w:rsidR="00F15B84" w:rsidRDefault="00F15B84" w:rsidP="004B2AA7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4F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Папиросную бумагу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употребляют для обтяжки схематических моделей, изготовления парашютов, воздушных шаров. Фюзеляжные модели обтягивают </w:t>
      </w:r>
      <w:proofErr w:type="spellStart"/>
      <w:r w:rsidRPr="00AE4F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микалентной</w:t>
      </w:r>
      <w:proofErr w:type="spellEnd"/>
      <w:r w:rsidRPr="00AE4F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бумагой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Белой папиросной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микалентной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бумаге легко придать любой цвет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аниловым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красителе</w:t>
      </w:r>
      <w:r w:rsidR="00AE4FB1">
        <w:rPr>
          <w:rFonts w:ascii="Times New Roman" w:hAnsi="Times New Roman" w:cs="Times New Roman"/>
          <w:sz w:val="28"/>
          <w:szCs w:val="28"/>
          <w:shd w:val="clear" w:color="auto" w:fill="FFFFFF"/>
        </w:rPr>
        <w:t>м, разведённым в воде.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олоски бумаги протягивают через</w:t>
      </w:r>
      <w:r w:rsidR="00AE4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раствор, высушивают и разглаживают тёплым утюгом. Для постройки бумажных моделей можно использовать </w:t>
      </w:r>
      <w:r w:rsidR="00AE4FB1" w:rsidRPr="00AE4F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чертёжную</w:t>
      </w:r>
      <w:r w:rsidR="00AE4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AE4FB1" w:rsidRPr="00AE4F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плакатную бумаги</w:t>
      </w:r>
      <w:r w:rsidR="00AE4F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FB1" w:rsidRDefault="00AE4FB1" w:rsidP="004B2AA7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E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Фанера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склеенные листы шпона (3 и более) с взаимно перпендикулярным расположением слоёв. Изготовляют фанеру из шпона следующих пород: берёзы, бука,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ольхи и сосны. Для летающих моделей желательно использовать только берёзовую, авиационную фанеру. Средняя её плотность – 0,8 г/см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Из фанеры изготовляют нервюры фюзеляжных моделей самолётов и планеров.</w:t>
      </w:r>
    </w:p>
    <w:p w:rsidR="00AE4FB1" w:rsidRPr="00AE4FB1" w:rsidRDefault="00AE4FB1" w:rsidP="004B2AA7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перечисленных материалов, в авиамоделизме применяют: </w:t>
      </w:r>
      <w:r w:rsidRPr="00AE4F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резину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резиновых двигателей в виде лент или нитей диаметром 1 мм; </w:t>
      </w:r>
      <w:r w:rsidR="00ED5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разные </w:t>
      </w:r>
      <w:r w:rsidR="00ED5EB2" w:rsidRPr="00ED5E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нитки</w:t>
      </w:r>
      <w:r w:rsidR="00ED5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различные </w:t>
      </w:r>
      <w:r w:rsidR="00ED5EB2" w:rsidRPr="00ED5E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лаки</w:t>
      </w:r>
      <w:r w:rsidR="00ED5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частности авиационные нитролаки А-1-Н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эмалит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  <w:r w:rsidRPr="00ED5E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листовые металлы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(например, жесть, латунь, алюминий); </w:t>
      </w:r>
      <w:r w:rsidRPr="00ED5E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стальную проволоку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диаметром 0,5-3 мм; </w:t>
      </w:r>
      <w:r w:rsidRPr="00ED5E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столярный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ED5E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казеиновый клеи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т.п.</w:t>
      </w:r>
    </w:p>
    <w:p w:rsidR="009208A4" w:rsidRPr="001D7867" w:rsidRDefault="009208A4" w:rsidP="004B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08A4" w:rsidRPr="009208A4" w:rsidRDefault="009208A4" w:rsidP="004B2AA7">
      <w:pPr>
        <w:shd w:val="clear" w:color="auto" w:fill="FFFFFF"/>
        <w:spacing w:before="300" w:line="360" w:lineRule="auto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08A4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Изготовление деталей из композитных материалов</w:t>
      </w:r>
    </w:p>
    <w:p w:rsidR="001D7867" w:rsidRDefault="009208A4" w:rsidP="004B2AA7">
      <w:pPr>
        <w:shd w:val="clear" w:color="auto" w:fill="FFFFFF"/>
        <w:spacing w:line="360" w:lineRule="auto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08A4">
        <w:rPr>
          <w:rFonts w:ascii="Times New Roman" w:hAnsi="Times New Roman" w:cs="Times New Roman"/>
          <w:color w:val="auto"/>
          <w:sz w:val="28"/>
          <w:szCs w:val="28"/>
        </w:rPr>
        <w:t xml:space="preserve">Для изготовления крупногабаритных и высоконагруженных частей моделей часто применяются так называемые композиционные материалы, состоящие из «наполнителя» и «связующего». Наполнителем, выполняющим основные силовые функции, обычно является стеклоткань, </w:t>
      </w:r>
      <w:proofErr w:type="spellStart"/>
      <w:r w:rsidRPr="009208A4">
        <w:rPr>
          <w:rFonts w:ascii="Times New Roman" w:hAnsi="Times New Roman" w:cs="Times New Roman"/>
          <w:color w:val="auto"/>
          <w:sz w:val="28"/>
          <w:szCs w:val="28"/>
        </w:rPr>
        <w:t>углеткань</w:t>
      </w:r>
      <w:proofErr w:type="spellEnd"/>
      <w:r w:rsidRPr="009208A4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proofErr w:type="spellStart"/>
      <w:r w:rsidRPr="009208A4">
        <w:rPr>
          <w:rFonts w:ascii="Times New Roman" w:hAnsi="Times New Roman" w:cs="Times New Roman"/>
          <w:color w:val="auto"/>
          <w:sz w:val="28"/>
          <w:szCs w:val="28"/>
        </w:rPr>
        <w:t>кевлар</w:t>
      </w:r>
      <w:proofErr w:type="spellEnd"/>
      <w:r w:rsidRPr="009208A4">
        <w:rPr>
          <w:rFonts w:ascii="Times New Roman" w:hAnsi="Times New Roman" w:cs="Times New Roman"/>
          <w:color w:val="auto"/>
          <w:sz w:val="28"/>
          <w:szCs w:val="28"/>
        </w:rPr>
        <w:t xml:space="preserve"> (материал из синтетических волокон). В качестве </w:t>
      </w:r>
      <w:proofErr w:type="gramStart"/>
      <w:r w:rsidRPr="009208A4">
        <w:rPr>
          <w:rFonts w:ascii="Times New Roman" w:hAnsi="Times New Roman" w:cs="Times New Roman"/>
          <w:color w:val="auto"/>
          <w:sz w:val="28"/>
          <w:szCs w:val="28"/>
        </w:rPr>
        <w:t>связующего</w:t>
      </w:r>
      <w:proofErr w:type="gramEnd"/>
      <w:r w:rsidRPr="009208A4">
        <w:rPr>
          <w:rFonts w:ascii="Times New Roman" w:hAnsi="Times New Roman" w:cs="Times New Roman"/>
          <w:color w:val="auto"/>
          <w:sz w:val="28"/>
          <w:szCs w:val="28"/>
        </w:rPr>
        <w:t xml:space="preserve"> выступают эпоксидные или полиэфирные смолы. Если для изготовления тонких фюзеляжей радиоуправляемых планеров и многих частей свободнолетающих моделей технология </w:t>
      </w:r>
      <w:proofErr w:type="spellStart"/>
      <w:r w:rsidRPr="009208A4">
        <w:rPr>
          <w:rFonts w:ascii="Times New Roman" w:hAnsi="Times New Roman" w:cs="Times New Roman"/>
          <w:color w:val="auto"/>
          <w:sz w:val="28"/>
          <w:szCs w:val="28"/>
        </w:rPr>
        <w:t>выклейки</w:t>
      </w:r>
      <w:proofErr w:type="spellEnd"/>
      <w:r w:rsidRPr="009208A4">
        <w:rPr>
          <w:rFonts w:ascii="Times New Roman" w:hAnsi="Times New Roman" w:cs="Times New Roman"/>
          <w:color w:val="auto"/>
          <w:sz w:val="28"/>
          <w:szCs w:val="28"/>
        </w:rPr>
        <w:t xml:space="preserve"> из композиционных материалов является единственно приемлемой (по соображениям прочности), то в остальных случаях, как правило, есть возможность выбора между композитной и бальзовой конструкцией. Если предстоит разовая работа, то, наверное, стоит отдать предпочтение дереву. Тогда общие трудозатраты и вес модели получаться меньше. В случае же «мелкосерийного производства» лучше овладеть техникой работы с композитом.</w:t>
      </w:r>
      <w:r w:rsidRPr="001D7867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1D7867" w:rsidRDefault="001D7867" w:rsidP="004B2AA7">
      <w:pPr>
        <w:shd w:val="clear" w:color="auto" w:fill="FFFFFF"/>
        <w:spacing w:line="360" w:lineRule="auto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Рассмотрим</w:t>
      </w:r>
      <w:r w:rsidR="009208A4" w:rsidRPr="009208A4">
        <w:rPr>
          <w:rFonts w:ascii="Times New Roman" w:hAnsi="Times New Roman" w:cs="Times New Roman"/>
          <w:color w:val="auto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208A4" w:rsidRPr="009208A4">
        <w:rPr>
          <w:rFonts w:ascii="Times New Roman" w:hAnsi="Times New Roman" w:cs="Times New Roman"/>
          <w:color w:val="auto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9208A4" w:rsidRPr="009208A4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 деталей для авиамоделей из композиционных материалов. Сразу отметим, что предлагаемый материал предназначен тем, кто только знакомится с новой для них технологией. Поэтому статья основана на описании упрощенных методик, распространенных среди моделистов «средней руки». При более же профессиональной работе выбор исходных материалов и способы работы с ними настолько специфичны, что в каждом конкретном случае требуют отдельных описаний.</w:t>
      </w:r>
    </w:p>
    <w:p w:rsidR="009208A4" w:rsidRPr="009208A4" w:rsidRDefault="009208A4" w:rsidP="004B2AA7">
      <w:pPr>
        <w:shd w:val="clear" w:color="auto" w:fill="FFFFFF"/>
        <w:spacing w:line="360" w:lineRule="auto"/>
        <w:ind w:firstLine="993"/>
        <w:jc w:val="both"/>
        <w:rPr>
          <w:rFonts w:ascii="Arial" w:hAnsi="Arial" w:cs="Arial"/>
          <w:color w:val="444444"/>
          <w:sz w:val="18"/>
          <w:szCs w:val="18"/>
        </w:rPr>
      </w:pPr>
      <w:r w:rsidRPr="009208A4">
        <w:rPr>
          <w:rFonts w:ascii="Times New Roman" w:hAnsi="Times New Roman" w:cs="Times New Roman"/>
          <w:color w:val="auto"/>
          <w:sz w:val="28"/>
          <w:szCs w:val="28"/>
        </w:rPr>
        <w:lastRenderedPageBreak/>
        <w:t>Вначале несколько слов о «сырье». Поскольку тонкостенные детали нередко воспринимают значительные нагрузки, для предотвращения растрескивания связующего в смолы добавляют пластификатор (или при возможности используют специализированные, высокопрочные и не слишком «</w:t>
      </w:r>
      <w:proofErr w:type="spellStart"/>
      <w:r w:rsidRPr="009208A4">
        <w:rPr>
          <w:rFonts w:ascii="Times New Roman" w:hAnsi="Times New Roman" w:cs="Times New Roman"/>
          <w:color w:val="auto"/>
          <w:sz w:val="28"/>
          <w:szCs w:val="28"/>
        </w:rPr>
        <w:t>стеклотвердые</w:t>
      </w:r>
      <w:proofErr w:type="spellEnd"/>
      <w:r w:rsidRPr="009208A4">
        <w:rPr>
          <w:rFonts w:ascii="Times New Roman" w:hAnsi="Times New Roman" w:cs="Times New Roman"/>
          <w:color w:val="auto"/>
          <w:sz w:val="28"/>
          <w:szCs w:val="28"/>
        </w:rPr>
        <w:t xml:space="preserve">») смолы. Чтобы </w:t>
      </w:r>
      <w:proofErr w:type="spellStart"/>
      <w:r w:rsidRPr="009208A4">
        <w:rPr>
          <w:rFonts w:ascii="Times New Roman" w:hAnsi="Times New Roman" w:cs="Times New Roman"/>
          <w:color w:val="auto"/>
          <w:sz w:val="28"/>
          <w:szCs w:val="28"/>
        </w:rPr>
        <w:t>эпоксидку</w:t>
      </w:r>
      <w:proofErr w:type="spellEnd"/>
      <w:r w:rsidRPr="009208A4">
        <w:rPr>
          <w:rFonts w:ascii="Times New Roman" w:hAnsi="Times New Roman" w:cs="Times New Roman"/>
          <w:color w:val="auto"/>
          <w:sz w:val="28"/>
          <w:szCs w:val="28"/>
        </w:rPr>
        <w:t xml:space="preserve"> было легче наносить, ее разбавляют растворителем, спиртом или ацетоном. Для </w:t>
      </w:r>
      <w:proofErr w:type="spellStart"/>
      <w:r w:rsidRPr="009208A4">
        <w:rPr>
          <w:rFonts w:ascii="Times New Roman" w:hAnsi="Times New Roman" w:cs="Times New Roman"/>
          <w:color w:val="auto"/>
          <w:sz w:val="28"/>
          <w:szCs w:val="28"/>
        </w:rPr>
        <w:t>тонирования</w:t>
      </w:r>
      <w:proofErr w:type="spellEnd"/>
      <w:r w:rsidRPr="009208A4">
        <w:rPr>
          <w:rFonts w:ascii="Times New Roman" w:hAnsi="Times New Roman" w:cs="Times New Roman"/>
          <w:color w:val="auto"/>
          <w:sz w:val="28"/>
          <w:szCs w:val="28"/>
        </w:rPr>
        <w:t xml:space="preserve"> детали можно добавить в смесь типографскую краску или алюминиевую пудру. Неплохие результаты дает и </w:t>
      </w:r>
      <w:proofErr w:type="spellStart"/>
      <w:r w:rsidRPr="009208A4">
        <w:rPr>
          <w:rFonts w:ascii="Times New Roman" w:hAnsi="Times New Roman" w:cs="Times New Roman"/>
          <w:color w:val="auto"/>
          <w:sz w:val="28"/>
          <w:szCs w:val="28"/>
        </w:rPr>
        <w:t>вмешивание</w:t>
      </w:r>
      <w:proofErr w:type="spellEnd"/>
      <w:r w:rsidRPr="009208A4">
        <w:rPr>
          <w:rFonts w:ascii="Times New Roman" w:hAnsi="Times New Roman" w:cs="Times New Roman"/>
          <w:color w:val="auto"/>
          <w:sz w:val="28"/>
          <w:szCs w:val="28"/>
        </w:rPr>
        <w:t xml:space="preserve"> в «сырую» смолу художественных масляных красок. Кроме </w:t>
      </w:r>
      <w:proofErr w:type="spellStart"/>
      <w:r w:rsidRPr="009208A4">
        <w:rPr>
          <w:rFonts w:ascii="Times New Roman" w:hAnsi="Times New Roman" w:cs="Times New Roman"/>
          <w:color w:val="auto"/>
          <w:sz w:val="28"/>
          <w:szCs w:val="28"/>
        </w:rPr>
        <w:t>пигментирования</w:t>
      </w:r>
      <w:proofErr w:type="spellEnd"/>
      <w:r w:rsidRPr="009208A4">
        <w:rPr>
          <w:rFonts w:ascii="Times New Roman" w:hAnsi="Times New Roman" w:cs="Times New Roman"/>
          <w:color w:val="auto"/>
          <w:sz w:val="28"/>
          <w:szCs w:val="28"/>
        </w:rPr>
        <w:t xml:space="preserve">, такая краска еще и немного пластифицирует исходную смолу. Стеклоткань, как правило, приходится прокаливать над электрической плиткой или в </w:t>
      </w:r>
      <w:proofErr w:type="spellStart"/>
      <w:r w:rsidRPr="009208A4">
        <w:rPr>
          <w:rFonts w:ascii="Times New Roman" w:hAnsi="Times New Roman" w:cs="Times New Roman"/>
          <w:color w:val="auto"/>
          <w:sz w:val="28"/>
          <w:szCs w:val="28"/>
        </w:rPr>
        <w:t>электродуховке</w:t>
      </w:r>
      <w:proofErr w:type="spellEnd"/>
      <w:r w:rsidRPr="009208A4">
        <w:rPr>
          <w:rFonts w:ascii="Times New Roman" w:hAnsi="Times New Roman" w:cs="Times New Roman"/>
          <w:color w:val="auto"/>
          <w:sz w:val="28"/>
          <w:szCs w:val="28"/>
        </w:rPr>
        <w:t xml:space="preserve"> для удаления парафина, которым она пропитывается на заводе.</w:t>
      </w:r>
      <w:r w:rsidRPr="001D7867">
        <w:rPr>
          <w:rFonts w:ascii="Times New Roman" w:hAnsi="Times New Roman" w:cs="Times New Roman"/>
          <w:color w:val="444444"/>
          <w:sz w:val="28"/>
          <w:szCs w:val="28"/>
        </w:rPr>
        <w:t> </w:t>
      </w:r>
    </w:p>
    <w:p w:rsidR="009208A4" w:rsidRPr="002965FB" w:rsidRDefault="009208A4" w:rsidP="004B2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45F" w:rsidRPr="002965FB" w:rsidRDefault="0025445F" w:rsidP="004B2A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5445F" w:rsidRPr="002965FB" w:rsidSect="00FA0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07802"/>
    <w:multiLevelType w:val="multilevel"/>
    <w:tmpl w:val="8D5A3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8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6D"/>
    <w:rsid w:val="001D7867"/>
    <w:rsid w:val="00204D4D"/>
    <w:rsid w:val="0025445F"/>
    <w:rsid w:val="002965FB"/>
    <w:rsid w:val="004B2AA7"/>
    <w:rsid w:val="007111CC"/>
    <w:rsid w:val="007A38C4"/>
    <w:rsid w:val="009208A4"/>
    <w:rsid w:val="00AB32CB"/>
    <w:rsid w:val="00AE4FB1"/>
    <w:rsid w:val="00BB3490"/>
    <w:rsid w:val="00CA145B"/>
    <w:rsid w:val="00CD64D1"/>
    <w:rsid w:val="00ED5EB2"/>
    <w:rsid w:val="00ED74B3"/>
    <w:rsid w:val="00F15B84"/>
    <w:rsid w:val="00FA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6D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208A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FA026D"/>
  </w:style>
  <w:style w:type="character" w:customStyle="1" w:styleId="butback">
    <w:name w:val="butback"/>
    <w:basedOn w:val="a0"/>
    <w:rsid w:val="00FA026D"/>
  </w:style>
  <w:style w:type="character" w:customStyle="1" w:styleId="apple-converted-space">
    <w:name w:val="apple-converted-space"/>
    <w:basedOn w:val="a0"/>
    <w:rsid w:val="00FA026D"/>
  </w:style>
  <w:style w:type="paragraph" w:styleId="a3">
    <w:name w:val="Body Text Indent"/>
    <w:basedOn w:val="a"/>
    <w:link w:val="a4"/>
    <w:uiPriority w:val="99"/>
    <w:semiHidden/>
    <w:unhideWhenUsed/>
    <w:rsid w:val="00FA026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A026D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FA026D"/>
    <w:pPr>
      <w:shd w:val="clear" w:color="auto" w:fill="FFFFFF"/>
      <w:spacing w:before="180" w:line="214" w:lineRule="exact"/>
      <w:ind w:firstLine="300"/>
      <w:jc w:val="both"/>
    </w:pPr>
    <w:rPr>
      <w:rFonts w:ascii="Times New Roman" w:hAnsi="Times New Roman" w:cs="Times New Roman"/>
      <w:sz w:val="20"/>
      <w:szCs w:val="20"/>
      <w:lang w:val="ru"/>
    </w:rPr>
  </w:style>
  <w:style w:type="character" w:customStyle="1" w:styleId="20">
    <w:name w:val="Заголовок 2 Знак"/>
    <w:basedOn w:val="a0"/>
    <w:link w:val="2"/>
    <w:uiPriority w:val="9"/>
    <w:rsid w:val="00920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2">
    <w:name w:val="Heading #2_"/>
    <w:basedOn w:val="a0"/>
    <w:link w:val="Heading20"/>
    <w:rsid w:val="00CA14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A14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4Italic">
    <w:name w:val="Body text (4) + Italic"/>
    <w:basedOn w:val="Bodytext4"/>
    <w:rsid w:val="00CA145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A14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CA14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5NotItalic">
    <w:name w:val="Body text (5) + Not Italic"/>
    <w:basedOn w:val="Bodytext5"/>
    <w:rsid w:val="00CA145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CA145B"/>
    <w:pPr>
      <w:shd w:val="clear" w:color="auto" w:fill="FFFFFF"/>
      <w:spacing w:after="300" w:line="0" w:lineRule="atLeast"/>
      <w:outlineLvl w:val="1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paragraph" w:customStyle="1" w:styleId="Bodytext40">
    <w:name w:val="Body text (4)"/>
    <w:basedOn w:val="a"/>
    <w:link w:val="Bodytext4"/>
    <w:rsid w:val="00CA145B"/>
    <w:pPr>
      <w:shd w:val="clear" w:color="auto" w:fill="FFFFFF"/>
      <w:spacing w:before="300" w:line="355" w:lineRule="exact"/>
      <w:ind w:firstLine="700"/>
      <w:jc w:val="both"/>
    </w:pPr>
    <w:rPr>
      <w:rFonts w:ascii="Times New Roman" w:hAnsi="Times New Roman" w:cs="Times New Roman"/>
      <w:color w:val="auto"/>
      <w:sz w:val="27"/>
      <w:szCs w:val="27"/>
      <w:lang w:eastAsia="en-US"/>
    </w:rPr>
  </w:style>
  <w:style w:type="paragraph" w:customStyle="1" w:styleId="Bodytext20">
    <w:name w:val="Body text (2)"/>
    <w:basedOn w:val="a"/>
    <w:link w:val="Bodytext2"/>
    <w:rsid w:val="00CA145B"/>
    <w:pPr>
      <w:shd w:val="clear" w:color="auto" w:fill="FFFFFF"/>
      <w:spacing w:before="1200" w:line="317" w:lineRule="exact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50">
    <w:name w:val="Body text (5)"/>
    <w:basedOn w:val="a"/>
    <w:link w:val="Bodytext5"/>
    <w:rsid w:val="00CA145B"/>
    <w:pPr>
      <w:shd w:val="clear" w:color="auto" w:fill="FFFFFF"/>
      <w:spacing w:line="350" w:lineRule="exact"/>
      <w:ind w:firstLine="700"/>
      <w:jc w:val="both"/>
    </w:pPr>
    <w:rPr>
      <w:rFonts w:ascii="Times New Roman" w:hAnsi="Times New Roman" w:cs="Times New Roman"/>
      <w:color w:val="auto"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A145B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45B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CA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5445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tyle3">
    <w:name w:val="style3"/>
    <w:basedOn w:val="a0"/>
    <w:rsid w:val="0025445F"/>
  </w:style>
  <w:style w:type="character" w:styleId="a9">
    <w:name w:val="Strong"/>
    <w:basedOn w:val="a0"/>
    <w:uiPriority w:val="22"/>
    <w:qFormat/>
    <w:rsid w:val="0025445F"/>
    <w:rPr>
      <w:b/>
      <w:bCs/>
    </w:rPr>
  </w:style>
  <w:style w:type="character" w:styleId="aa">
    <w:name w:val="Emphasis"/>
    <w:basedOn w:val="a0"/>
    <w:uiPriority w:val="20"/>
    <w:qFormat/>
    <w:rsid w:val="0025445F"/>
    <w:rPr>
      <w:i/>
      <w:iCs/>
    </w:rPr>
  </w:style>
  <w:style w:type="character" w:customStyle="1" w:styleId="termin">
    <w:name w:val="termin"/>
    <w:basedOn w:val="a0"/>
    <w:rsid w:val="0025445F"/>
  </w:style>
  <w:style w:type="character" w:customStyle="1" w:styleId="Bodytext241pt">
    <w:name w:val="Body text (2) + 41 pt"/>
    <w:aliases w:val="Spacing 2 pt"/>
    <w:basedOn w:val="a0"/>
    <w:rsid w:val="00CD64D1"/>
    <w:rPr>
      <w:rFonts w:ascii="Times New Roman" w:eastAsia="Times New Roman" w:hAnsi="Times New Roman" w:cs="Times New Roman" w:hint="default"/>
      <w:spacing w:val="40"/>
      <w:sz w:val="82"/>
      <w:szCs w:val="8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6D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208A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FA026D"/>
  </w:style>
  <w:style w:type="character" w:customStyle="1" w:styleId="butback">
    <w:name w:val="butback"/>
    <w:basedOn w:val="a0"/>
    <w:rsid w:val="00FA026D"/>
  </w:style>
  <w:style w:type="character" w:customStyle="1" w:styleId="apple-converted-space">
    <w:name w:val="apple-converted-space"/>
    <w:basedOn w:val="a0"/>
    <w:rsid w:val="00FA026D"/>
  </w:style>
  <w:style w:type="paragraph" w:styleId="a3">
    <w:name w:val="Body Text Indent"/>
    <w:basedOn w:val="a"/>
    <w:link w:val="a4"/>
    <w:uiPriority w:val="99"/>
    <w:semiHidden/>
    <w:unhideWhenUsed/>
    <w:rsid w:val="00FA026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A026D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FA026D"/>
    <w:pPr>
      <w:shd w:val="clear" w:color="auto" w:fill="FFFFFF"/>
      <w:spacing w:before="180" w:line="214" w:lineRule="exact"/>
      <w:ind w:firstLine="300"/>
      <w:jc w:val="both"/>
    </w:pPr>
    <w:rPr>
      <w:rFonts w:ascii="Times New Roman" w:hAnsi="Times New Roman" w:cs="Times New Roman"/>
      <w:sz w:val="20"/>
      <w:szCs w:val="20"/>
      <w:lang w:val="ru"/>
    </w:rPr>
  </w:style>
  <w:style w:type="character" w:customStyle="1" w:styleId="20">
    <w:name w:val="Заголовок 2 Знак"/>
    <w:basedOn w:val="a0"/>
    <w:link w:val="2"/>
    <w:uiPriority w:val="9"/>
    <w:rsid w:val="00920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2">
    <w:name w:val="Heading #2_"/>
    <w:basedOn w:val="a0"/>
    <w:link w:val="Heading20"/>
    <w:rsid w:val="00CA14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A14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4Italic">
    <w:name w:val="Body text (4) + Italic"/>
    <w:basedOn w:val="Bodytext4"/>
    <w:rsid w:val="00CA145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A14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CA14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5NotItalic">
    <w:name w:val="Body text (5) + Not Italic"/>
    <w:basedOn w:val="Bodytext5"/>
    <w:rsid w:val="00CA145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CA145B"/>
    <w:pPr>
      <w:shd w:val="clear" w:color="auto" w:fill="FFFFFF"/>
      <w:spacing w:after="300" w:line="0" w:lineRule="atLeast"/>
      <w:outlineLvl w:val="1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paragraph" w:customStyle="1" w:styleId="Bodytext40">
    <w:name w:val="Body text (4)"/>
    <w:basedOn w:val="a"/>
    <w:link w:val="Bodytext4"/>
    <w:rsid w:val="00CA145B"/>
    <w:pPr>
      <w:shd w:val="clear" w:color="auto" w:fill="FFFFFF"/>
      <w:spacing w:before="300" w:line="355" w:lineRule="exact"/>
      <w:ind w:firstLine="700"/>
      <w:jc w:val="both"/>
    </w:pPr>
    <w:rPr>
      <w:rFonts w:ascii="Times New Roman" w:hAnsi="Times New Roman" w:cs="Times New Roman"/>
      <w:color w:val="auto"/>
      <w:sz w:val="27"/>
      <w:szCs w:val="27"/>
      <w:lang w:eastAsia="en-US"/>
    </w:rPr>
  </w:style>
  <w:style w:type="paragraph" w:customStyle="1" w:styleId="Bodytext20">
    <w:name w:val="Body text (2)"/>
    <w:basedOn w:val="a"/>
    <w:link w:val="Bodytext2"/>
    <w:rsid w:val="00CA145B"/>
    <w:pPr>
      <w:shd w:val="clear" w:color="auto" w:fill="FFFFFF"/>
      <w:spacing w:before="1200" w:line="317" w:lineRule="exact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50">
    <w:name w:val="Body text (5)"/>
    <w:basedOn w:val="a"/>
    <w:link w:val="Bodytext5"/>
    <w:rsid w:val="00CA145B"/>
    <w:pPr>
      <w:shd w:val="clear" w:color="auto" w:fill="FFFFFF"/>
      <w:spacing w:line="350" w:lineRule="exact"/>
      <w:ind w:firstLine="700"/>
      <w:jc w:val="both"/>
    </w:pPr>
    <w:rPr>
      <w:rFonts w:ascii="Times New Roman" w:hAnsi="Times New Roman" w:cs="Times New Roman"/>
      <w:color w:val="auto"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A145B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45B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CA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5445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tyle3">
    <w:name w:val="style3"/>
    <w:basedOn w:val="a0"/>
    <w:rsid w:val="0025445F"/>
  </w:style>
  <w:style w:type="character" w:styleId="a9">
    <w:name w:val="Strong"/>
    <w:basedOn w:val="a0"/>
    <w:uiPriority w:val="22"/>
    <w:qFormat/>
    <w:rsid w:val="0025445F"/>
    <w:rPr>
      <w:b/>
      <w:bCs/>
    </w:rPr>
  </w:style>
  <w:style w:type="character" w:styleId="aa">
    <w:name w:val="Emphasis"/>
    <w:basedOn w:val="a0"/>
    <w:uiPriority w:val="20"/>
    <w:qFormat/>
    <w:rsid w:val="0025445F"/>
    <w:rPr>
      <w:i/>
      <w:iCs/>
    </w:rPr>
  </w:style>
  <w:style w:type="character" w:customStyle="1" w:styleId="termin">
    <w:name w:val="termin"/>
    <w:basedOn w:val="a0"/>
    <w:rsid w:val="0025445F"/>
  </w:style>
  <w:style w:type="character" w:customStyle="1" w:styleId="Bodytext241pt">
    <w:name w:val="Body text (2) + 41 pt"/>
    <w:aliases w:val="Spacing 2 pt"/>
    <w:basedOn w:val="a0"/>
    <w:rsid w:val="00CD64D1"/>
    <w:rPr>
      <w:rFonts w:ascii="Times New Roman" w:eastAsia="Times New Roman" w:hAnsi="Times New Roman" w:cs="Times New Roman" w:hint="default"/>
      <w:spacing w:val="40"/>
      <w:sz w:val="82"/>
      <w:szCs w:val="8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3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2013-03-09T18:18:00Z</dcterms:created>
  <dcterms:modified xsi:type="dcterms:W3CDTF">2014-06-27T19:57:00Z</dcterms:modified>
</cp:coreProperties>
</file>