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03" w:rsidRPr="00384203" w:rsidRDefault="00384203" w:rsidP="0038420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84203">
        <w:rPr>
          <w:rFonts w:ascii="Times New Roman" w:hAnsi="Times New Roman" w:cs="Times New Roman"/>
          <w:i/>
          <w:iCs/>
          <w:sz w:val="22"/>
          <w:szCs w:val="22"/>
        </w:rPr>
        <w:t>Методика трудового обучения</w:t>
      </w:r>
    </w:p>
    <w:p w:rsidR="00384203" w:rsidRPr="00384203" w:rsidRDefault="00384203" w:rsidP="00384203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384203" w:rsidRPr="00384203" w:rsidRDefault="00384203" w:rsidP="0038420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84203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Тема  </w:t>
      </w:r>
      <w:r w:rsidRPr="00384203">
        <w:rPr>
          <w:rFonts w:ascii="Times New Roman" w:hAnsi="Times New Roman" w:cs="Times New Roman"/>
          <w:b/>
          <w:spacing w:val="-12"/>
          <w:sz w:val="28"/>
          <w:szCs w:val="28"/>
        </w:rPr>
        <w:t xml:space="preserve">2. </w:t>
      </w:r>
      <w:r w:rsidRPr="00384203">
        <w:rPr>
          <w:rFonts w:ascii="Times New Roman" w:hAnsi="Times New Roman" w:cs="Times New Roman"/>
          <w:b/>
          <w:sz w:val="28"/>
          <w:szCs w:val="28"/>
        </w:rPr>
        <w:t>У</w:t>
      </w:r>
      <w:r w:rsidRPr="00384203">
        <w:rPr>
          <w:rFonts w:ascii="Times New Roman" w:hAnsi="Times New Roman" w:cs="Times New Roman"/>
          <w:b/>
          <w:sz w:val="28"/>
          <w:szCs w:val="28"/>
          <w:lang w:val="ru-RU"/>
        </w:rPr>
        <w:t>ЧИТЕЛЬ ТРУДОВОГО ОБУЧЕНИЯ И ЕГО РОЛЬ В УЧЕБНОМ ПРОЦЕССЕ</w:t>
      </w:r>
      <w:r w:rsidRPr="00384203">
        <w:rPr>
          <w:rFonts w:ascii="Times New Roman" w:hAnsi="Times New Roman" w:cs="Times New Roman"/>
          <w:b/>
          <w:sz w:val="28"/>
          <w:szCs w:val="28"/>
        </w:rPr>
        <w:t>. (</w:t>
      </w:r>
      <w:r w:rsidRPr="0038420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84203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r w:rsidRPr="0038420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384203" w:rsidRPr="00384203" w:rsidRDefault="00384203" w:rsidP="00384203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384203" w:rsidRPr="00384203" w:rsidRDefault="00384203" w:rsidP="00384203">
      <w:pPr>
        <w:ind w:left="1560" w:hanging="1560"/>
        <w:rPr>
          <w:rStyle w:val="BodytextMicrosoftSansSerif85ptNotBoldSpacing0pt"/>
          <w:rFonts w:ascii="Times New Roman" w:hAnsi="Times New Roman" w:cs="Times New Roman"/>
          <w:b w:val="0"/>
          <w:sz w:val="28"/>
          <w:szCs w:val="28"/>
          <w:u w:val="single"/>
          <w:lang w:val="ru-RU"/>
        </w:rPr>
      </w:pPr>
      <w:r w:rsidRPr="00384203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Pr="0038420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8420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384203">
        <w:rPr>
          <w:rFonts w:ascii="Times New Roman" w:hAnsi="Times New Roman" w:cs="Times New Roman"/>
          <w:b/>
          <w:sz w:val="28"/>
          <w:szCs w:val="28"/>
          <w:u w:val="single"/>
        </w:rPr>
        <w:t>Учитель трудового обучения и его роль в учебном процессе. Требования к учителю. Подготовка учителя. Взаимосвязь методической подготовки с будущей профессиональной деятельностью учителя и содержанием курса методики трудового обучения.</w:t>
      </w:r>
    </w:p>
    <w:p w:rsidR="00384203" w:rsidRDefault="00384203" w:rsidP="00384203">
      <w:pPr>
        <w:pStyle w:val="1"/>
        <w:shd w:val="clear" w:color="auto" w:fill="auto"/>
        <w:spacing w:after="126" w:line="360" w:lineRule="auto"/>
        <w:ind w:left="540"/>
        <w:jc w:val="left"/>
        <w:rPr>
          <w:rStyle w:val="BodytextMicrosoftSansSerif85ptNotBoldSpacing0pt"/>
          <w:rFonts w:ascii="Times New Roman" w:hAnsi="Times New Roman" w:cs="Times New Roman"/>
          <w:sz w:val="28"/>
          <w:szCs w:val="28"/>
          <w:lang w:val="ru-RU"/>
        </w:rPr>
      </w:pPr>
    </w:p>
    <w:p w:rsidR="000523F5" w:rsidRPr="0027434B" w:rsidRDefault="0027434B" w:rsidP="00060BC4">
      <w:pPr>
        <w:pStyle w:val="1"/>
        <w:shd w:val="clear" w:color="auto" w:fill="auto"/>
        <w:spacing w:after="126" w:line="360" w:lineRule="auto"/>
        <w:ind w:left="540"/>
        <w:jc w:val="center"/>
        <w:rPr>
          <w:b w:val="0"/>
          <w:i/>
          <w:sz w:val="28"/>
          <w:szCs w:val="28"/>
        </w:rPr>
      </w:pPr>
      <w:r w:rsidRPr="0027434B">
        <w:rPr>
          <w:b w:val="0"/>
          <w:i/>
          <w:sz w:val="28"/>
          <w:szCs w:val="28"/>
        </w:rPr>
        <w:t>Требования к учителю</w:t>
      </w:r>
      <w:r>
        <w:rPr>
          <w:b w:val="0"/>
          <w:i/>
          <w:sz w:val="28"/>
          <w:szCs w:val="28"/>
          <w:lang w:val="ru-RU"/>
        </w:rPr>
        <w:t xml:space="preserve"> трудового обучения</w:t>
      </w:r>
      <w:r w:rsidRPr="0027434B">
        <w:rPr>
          <w:b w:val="0"/>
          <w:i/>
          <w:sz w:val="28"/>
          <w:szCs w:val="28"/>
        </w:rPr>
        <w:t>.</w:t>
      </w:r>
    </w:p>
    <w:p w:rsidR="000523F5" w:rsidRPr="00384203" w:rsidRDefault="008A2281" w:rsidP="00384203">
      <w:pPr>
        <w:pStyle w:val="Bodytext40"/>
        <w:shd w:val="clear" w:color="auto" w:fill="auto"/>
        <w:spacing w:before="0" w:line="360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Из курса педагогики известно, что в учебном процессе учи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тель играет руководящую роль. Это общее положение справед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ливо и по отношению к учителю труда. Тот факт, что основное время в трудовом обучении (до 75%) занимают самостоятель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ные практические работы учащихся, еще больше повышает роль учителя, так как самостоятельность учащихся в работе стано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вится возможной только тогда, когда учителем все наперед хо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рошо продумано и спланировано.</w:t>
      </w:r>
    </w:p>
    <w:p w:rsidR="000523F5" w:rsidRPr="00384203" w:rsidRDefault="008A2281" w:rsidP="00384203">
      <w:pPr>
        <w:pStyle w:val="Bodytext40"/>
        <w:shd w:val="clear" w:color="auto" w:fill="auto"/>
        <w:spacing w:before="0" w:line="360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При подготовке к уроку учитель труда обдумывает, как, при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меняя различные методы и приемы, изложить новый материал. Он подбирает объекты работы с учетом индивидуальных особен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ностей уча</w:t>
      </w:r>
      <w:r w:rsidR="00384203">
        <w:rPr>
          <w:rFonts w:ascii="Times New Roman" w:hAnsi="Times New Roman" w:cs="Times New Roman"/>
          <w:sz w:val="28"/>
          <w:szCs w:val="28"/>
          <w:lang w:val="ru-RU"/>
        </w:rPr>
        <w:t>щ</w:t>
      </w:r>
      <w:proofErr w:type="spellStart"/>
      <w:r w:rsidRPr="00384203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384203">
        <w:rPr>
          <w:rFonts w:ascii="Times New Roman" w:hAnsi="Times New Roman" w:cs="Times New Roman"/>
          <w:sz w:val="28"/>
          <w:szCs w:val="28"/>
        </w:rPr>
        <w:t>, их опыта, физического развития и других фак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торов, влияющих на производительность труда. Перед учителем труда возникает задача организовать учащихся в учебно-про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изводственный коллектив, наладить между ними производствен</w:t>
      </w:r>
      <w:r w:rsidRPr="00384203">
        <w:rPr>
          <w:rFonts w:ascii="Times New Roman" w:hAnsi="Times New Roman" w:cs="Times New Roman"/>
          <w:sz w:val="28"/>
          <w:szCs w:val="28"/>
        </w:rPr>
        <w:softHyphen/>
        <w:t xml:space="preserve">ные отношения. Кроме того, как и в других учебных предметах, за учителем труда сохраняются функции </w:t>
      </w:r>
      <w:proofErr w:type="gramStart"/>
      <w:r w:rsidRPr="003842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84203">
        <w:rPr>
          <w:rFonts w:ascii="Times New Roman" w:hAnsi="Times New Roman" w:cs="Times New Roman"/>
          <w:sz w:val="28"/>
          <w:szCs w:val="28"/>
        </w:rPr>
        <w:t xml:space="preserve"> правиль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ностью выполнения учащимися трудовых приемов, применения на практике полученных знаний и функция оценки результатов их учебной деятельности.</w:t>
      </w:r>
    </w:p>
    <w:p w:rsidR="000523F5" w:rsidRPr="00384203" w:rsidRDefault="008A2281" w:rsidP="00384203">
      <w:pPr>
        <w:pStyle w:val="Bodytext40"/>
        <w:shd w:val="clear" w:color="auto" w:fill="auto"/>
        <w:spacing w:before="0" w:line="360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Учителю труда должны быть присущи:</w:t>
      </w:r>
    </w:p>
    <w:p w:rsidR="000523F5" w:rsidRPr="00384203" w:rsidRDefault="008A2281" w:rsidP="00384203">
      <w:pPr>
        <w:pStyle w:val="Bodytext40"/>
        <w:numPr>
          <w:ilvl w:val="0"/>
          <w:numId w:val="1"/>
        </w:numPr>
        <w:shd w:val="clear" w:color="auto" w:fill="auto"/>
        <w:tabs>
          <w:tab w:val="left" w:pos="644"/>
        </w:tabs>
        <w:spacing w:before="0" w:line="360" w:lineRule="auto"/>
        <w:ind w:left="20" w:right="20" w:firstLine="320"/>
        <w:rPr>
          <w:rFonts w:ascii="Times New Roman" w:hAnsi="Times New Roman" w:cs="Times New Roman"/>
          <w:sz w:val="28"/>
          <w:szCs w:val="28"/>
        </w:rPr>
        <w:sectPr w:rsidR="000523F5" w:rsidRPr="00384203" w:rsidSect="00384203">
          <w:type w:val="continuous"/>
          <w:pgSz w:w="11905" w:h="16837"/>
          <w:pgMar w:top="720" w:right="720" w:bottom="720" w:left="720" w:header="0" w:footer="3" w:gutter="0"/>
          <w:pgNumType w:start="10"/>
          <w:cols w:space="720"/>
          <w:noEndnote/>
          <w:docGrid w:linePitch="360"/>
        </w:sectPr>
      </w:pPr>
      <w:r w:rsidRPr="00384203">
        <w:rPr>
          <w:rFonts w:ascii="Times New Roman" w:hAnsi="Times New Roman" w:cs="Times New Roman"/>
          <w:sz w:val="28"/>
          <w:szCs w:val="28"/>
        </w:rPr>
        <w:t xml:space="preserve">высокая идейность. Учитель </w:t>
      </w:r>
      <w:r w:rsidR="00427CF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84203">
        <w:rPr>
          <w:rFonts w:ascii="Times New Roman" w:hAnsi="Times New Roman" w:cs="Times New Roman"/>
          <w:sz w:val="28"/>
          <w:szCs w:val="28"/>
        </w:rPr>
        <w:t xml:space="preserve"> воспитатель нашего подра</w:t>
      </w:r>
      <w:r w:rsidRPr="00384203">
        <w:rPr>
          <w:rFonts w:ascii="Times New Roman" w:hAnsi="Times New Roman" w:cs="Times New Roman"/>
          <w:sz w:val="28"/>
          <w:szCs w:val="28"/>
        </w:rPr>
        <w:softHyphen/>
        <w:t xml:space="preserve">стающего поколения. Он должен воспитывать учащихся в духе безграничной преданности </w:t>
      </w:r>
      <w:r w:rsidR="00384203">
        <w:rPr>
          <w:rFonts w:ascii="Times New Roman" w:hAnsi="Times New Roman" w:cs="Times New Roman"/>
          <w:sz w:val="28"/>
          <w:szCs w:val="28"/>
          <w:lang w:val="ru-RU"/>
        </w:rPr>
        <w:t>белорусскому государству</w:t>
      </w:r>
      <w:r w:rsidRPr="00384203">
        <w:rPr>
          <w:rFonts w:ascii="Times New Roman" w:hAnsi="Times New Roman" w:cs="Times New Roman"/>
          <w:sz w:val="28"/>
          <w:szCs w:val="28"/>
        </w:rPr>
        <w:t xml:space="preserve"> формиро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вать у них материалистическое мировоззрение;</w:t>
      </w:r>
    </w:p>
    <w:p w:rsidR="000523F5" w:rsidRPr="00384203" w:rsidRDefault="008A2281" w:rsidP="00384203">
      <w:pPr>
        <w:pStyle w:val="Bodytext40"/>
        <w:numPr>
          <w:ilvl w:val="0"/>
          <w:numId w:val="1"/>
        </w:numPr>
        <w:shd w:val="clear" w:color="auto" w:fill="auto"/>
        <w:tabs>
          <w:tab w:val="left" w:pos="634"/>
        </w:tabs>
        <w:spacing w:before="0" w:line="360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lastRenderedPageBreak/>
        <w:t>высокая техническая квалификация. В процессе трудово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го обучения учащиеся V</w:t>
      </w:r>
      <w:r w:rsidR="00060BC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384203">
        <w:rPr>
          <w:rFonts w:ascii="Times New Roman" w:hAnsi="Times New Roman" w:cs="Times New Roman"/>
          <w:sz w:val="28"/>
          <w:szCs w:val="28"/>
        </w:rPr>
        <w:t>I</w:t>
      </w:r>
      <w:proofErr w:type="gramStart"/>
      <w:r w:rsidR="00060BC4">
        <w:rPr>
          <w:rFonts w:ascii="Times New Roman" w:hAnsi="Times New Roman" w:cs="Times New Roman"/>
          <w:sz w:val="28"/>
          <w:szCs w:val="28"/>
          <w:lang w:val="be-BY"/>
        </w:rPr>
        <w:t>Х</w:t>
      </w:r>
      <w:proofErr w:type="gramEnd"/>
      <w:r w:rsidRPr="00384203">
        <w:rPr>
          <w:rFonts w:ascii="Times New Roman" w:hAnsi="Times New Roman" w:cs="Times New Roman"/>
          <w:sz w:val="28"/>
          <w:szCs w:val="28"/>
        </w:rPr>
        <w:t xml:space="preserve"> классов знакомятся с элемента</w:t>
      </w:r>
      <w:r w:rsidRPr="00384203">
        <w:rPr>
          <w:rFonts w:ascii="Times New Roman" w:hAnsi="Times New Roman" w:cs="Times New Roman"/>
          <w:sz w:val="28"/>
          <w:szCs w:val="28"/>
        </w:rPr>
        <w:softHyphen/>
        <w:t xml:space="preserve">ми слесарного, столярного, </w:t>
      </w:r>
      <w:r w:rsidR="00D40F57">
        <w:rPr>
          <w:rFonts w:ascii="Times New Roman" w:hAnsi="Times New Roman" w:cs="Times New Roman"/>
          <w:sz w:val="28"/>
          <w:szCs w:val="28"/>
        </w:rPr>
        <w:t>токарного дела и электротехники</w:t>
      </w:r>
      <w:r w:rsidRPr="00384203">
        <w:rPr>
          <w:rFonts w:ascii="Times New Roman" w:hAnsi="Times New Roman" w:cs="Times New Roman"/>
          <w:sz w:val="28"/>
          <w:szCs w:val="28"/>
        </w:rPr>
        <w:t>;</w:t>
      </w:r>
    </w:p>
    <w:p w:rsidR="000523F5" w:rsidRPr="00384203" w:rsidRDefault="008A2281" w:rsidP="00384203">
      <w:pPr>
        <w:pStyle w:val="Bodytext40"/>
        <w:numPr>
          <w:ilvl w:val="0"/>
          <w:numId w:val="1"/>
        </w:numPr>
        <w:shd w:val="clear" w:color="auto" w:fill="auto"/>
        <w:tabs>
          <w:tab w:val="left" w:pos="674"/>
        </w:tabs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 xml:space="preserve">высокая психолого-педагогическая подготовка. Учитель труда должен не только овладеть сам знаниями и навыками на уровне высокой квалификации, но и передать знания учащимся, чтобы сформировать у них определенные умения. Процесс же приобретения знаний и умений </w:t>
      </w:r>
      <w:proofErr w:type="spellStart"/>
      <w:r w:rsidRPr="00384203">
        <w:rPr>
          <w:rFonts w:ascii="Times New Roman" w:hAnsi="Times New Roman" w:cs="Times New Roman"/>
          <w:sz w:val="28"/>
          <w:szCs w:val="28"/>
        </w:rPr>
        <w:t>имее</w:t>
      </w:r>
      <w:proofErr w:type="spellEnd"/>
      <w:r w:rsidR="001B030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84203">
        <w:rPr>
          <w:rFonts w:ascii="Times New Roman" w:hAnsi="Times New Roman" w:cs="Times New Roman"/>
          <w:sz w:val="28"/>
          <w:szCs w:val="28"/>
        </w:rPr>
        <w:t xml:space="preserve"> свои закономерности, на основе</w:t>
      </w:r>
      <w:r w:rsidRPr="0038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4203">
        <w:rPr>
          <w:rFonts w:ascii="Times New Roman" w:hAnsi="Times New Roman" w:cs="Times New Roman"/>
          <w:sz w:val="28"/>
          <w:szCs w:val="28"/>
        </w:rPr>
        <w:t>которых и строится обучение в школе. Учитель труда должен  глубоко усвоить основные положения психологии, дидак</w:t>
      </w:r>
      <w:r w:rsidRPr="00384203">
        <w:rPr>
          <w:rFonts w:ascii="Times New Roman" w:hAnsi="Times New Roman" w:cs="Times New Roman"/>
          <w:sz w:val="28"/>
          <w:szCs w:val="28"/>
        </w:rPr>
        <w:softHyphen/>
        <w:t xml:space="preserve">тики и других </w:t>
      </w:r>
      <w:r w:rsidR="001B0301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384203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Pr="00384203">
        <w:rPr>
          <w:rFonts w:ascii="Times New Roman" w:hAnsi="Times New Roman" w:cs="Times New Roman"/>
          <w:sz w:val="28"/>
          <w:szCs w:val="28"/>
        </w:rPr>
        <w:t>, на которых основывается учебный процесс;</w:t>
      </w:r>
    </w:p>
    <w:p w:rsidR="000523F5" w:rsidRPr="00384203" w:rsidRDefault="008A2281" w:rsidP="00384203">
      <w:pPr>
        <w:pStyle w:val="Bodytext4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 xml:space="preserve">любовь к своей профессии. В одном из своих выступлений </w:t>
      </w:r>
      <w:r w:rsidR="00D40F57">
        <w:rPr>
          <w:rFonts w:ascii="Times New Roman" w:hAnsi="Times New Roman" w:cs="Times New Roman"/>
          <w:sz w:val="28"/>
          <w:szCs w:val="28"/>
          <w:lang w:val="ru-RU"/>
        </w:rPr>
        <w:t xml:space="preserve">Президент Республики Беларусь </w:t>
      </w:r>
      <w:proofErr w:type="spellStart"/>
      <w:r w:rsidRPr="00384203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384203">
        <w:rPr>
          <w:rFonts w:ascii="Times New Roman" w:hAnsi="Times New Roman" w:cs="Times New Roman"/>
          <w:sz w:val="28"/>
          <w:szCs w:val="28"/>
        </w:rPr>
        <w:t xml:space="preserve"> сказал, что учителем нужно родиться. Этим са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мым он подчеркнул, что без призвания работать учителем не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возможно. Работа в школе приносит много радости, творческих наслаждений, однако она невозможна без терпеливости, добро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желательности, уважения к воспитанникам, любви к ним.</w:t>
      </w:r>
    </w:p>
    <w:p w:rsidR="000523F5" w:rsidRPr="00384203" w:rsidRDefault="008A2281" w:rsidP="00384203">
      <w:pPr>
        <w:pStyle w:val="Bodytext4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Какой бы основательной ни была подготовка учителя труд</w:t>
      </w:r>
      <w:proofErr w:type="spellStart"/>
      <w:r w:rsidR="00A61CB2">
        <w:rPr>
          <w:rFonts w:ascii="Times New Roman" w:hAnsi="Times New Roman" w:cs="Times New Roman"/>
          <w:sz w:val="28"/>
          <w:szCs w:val="28"/>
          <w:lang w:val="ru-RU"/>
        </w:rPr>
        <w:t>ового</w:t>
      </w:r>
      <w:proofErr w:type="spellEnd"/>
      <w:r w:rsidR="00A61CB2">
        <w:rPr>
          <w:rFonts w:ascii="Times New Roman" w:hAnsi="Times New Roman" w:cs="Times New Roman"/>
          <w:sz w:val="28"/>
          <w:szCs w:val="28"/>
          <w:lang w:val="ru-RU"/>
        </w:rPr>
        <w:t xml:space="preserve"> обучения </w:t>
      </w:r>
      <w:r w:rsidR="001B0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4203">
        <w:rPr>
          <w:rFonts w:ascii="Times New Roman" w:hAnsi="Times New Roman" w:cs="Times New Roman"/>
          <w:sz w:val="28"/>
          <w:szCs w:val="28"/>
        </w:rPr>
        <w:t xml:space="preserve"> </w:t>
      </w:r>
      <w:r w:rsidR="00384203">
        <w:rPr>
          <w:rFonts w:ascii="Times New Roman" w:hAnsi="Times New Roman" w:cs="Times New Roman"/>
          <w:sz w:val="28"/>
          <w:szCs w:val="28"/>
          <w:lang w:val="ru-RU"/>
        </w:rPr>
        <w:t>ВУЗ</w:t>
      </w:r>
      <w:r w:rsidRPr="00384203">
        <w:rPr>
          <w:rFonts w:ascii="Times New Roman" w:hAnsi="Times New Roman" w:cs="Times New Roman"/>
          <w:sz w:val="28"/>
          <w:szCs w:val="28"/>
        </w:rPr>
        <w:t xml:space="preserve">е, ее нельзя считать </w:t>
      </w:r>
      <w:r w:rsidR="0038420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Start"/>
      <w:r w:rsidRPr="0038420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84203">
        <w:rPr>
          <w:rFonts w:ascii="Times New Roman" w:hAnsi="Times New Roman" w:cs="Times New Roman"/>
          <w:sz w:val="28"/>
          <w:szCs w:val="28"/>
        </w:rPr>
        <w:t>вершенной. Известно, что современное производство развива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ется очень быстрыми темпами. Происходит непрерывное совер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шенствование орудий труда, технологических процессов. Это должно в той или иной мере найти отражение в трудовом обу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чении. Следовательно, учитель труда должен непрерывно сле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дить за прогрессом в области науки и техники, знакомить с ним в доступной форме учащихся.</w:t>
      </w:r>
    </w:p>
    <w:p w:rsidR="000523F5" w:rsidRPr="00384203" w:rsidRDefault="008A2281" w:rsidP="00384203">
      <w:pPr>
        <w:pStyle w:val="Bodytext4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Не остается неизменным и арсенал методических средств, используемых учителями в процессе трудового обучения. Твор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чески относящиеся к своему делу учителя непрерывно находят новые формы воздействия на учащихся, новые приемы формиро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вания знаний, умений и навыков. Лучший опыт обобщается и становится достоянием всех. Следовательно, каждый учитель должен следить за периодической печатью, где освещается передовой педагогический опыт, и применять его в своей работе.</w:t>
      </w:r>
    </w:p>
    <w:p w:rsidR="00384203" w:rsidRDefault="008A2281" w:rsidP="00384203">
      <w:pPr>
        <w:pStyle w:val="Bodytext4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  <w:lang w:val="ru-RU"/>
        </w:rPr>
      </w:pPr>
      <w:r w:rsidRPr="00384203">
        <w:rPr>
          <w:rFonts w:ascii="Times New Roman" w:hAnsi="Times New Roman" w:cs="Times New Roman"/>
          <w:sz w:val="28"/>
          <w:szCs w:val="28"/>
        </w:rPr>
        <w:t xml:space="preserve">Таким образом, учитель труда должен все время работать над усовершенствованием своего педагогического мастерства, повышением уровня </w:t>
      </w:r>
      <w:r w:rsidRPr="00384203">
        <w:rPr>
          <w:rFonts w:ascii="Times New Roman" w:hAnsi="Times New Roman" w:cs="Times New Roman"/>
          <w:sz w:val="28"/>
          <w:szCs w:val="28"/>
        </w:rPr>
        <w:lastRenderedPageBreak/>
        <w:t xml:space="preserve">своей квалификации. Значительную помощь в этом оказывают ему институты </w:t>
      </w:r>
      <w:r w:rsidR="00A61CB2" w:rsidRPr="00A61CB2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развития образования</w:t>
      </w:r>
      <w:r w:rsidRPr="00A61CB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84203">
        <w:rPr>
          <w:rFonts w:ascii="Times New Roman" w:hAnsi="Times New Roman" w:cs="Times New Roman"/>
          <w:sz w:val="28"/>
          <w:szCs w:val="28"/>
        </w:rPr>
        <w:t xml:space="preserve"> В составе этих институтов функционируют кабинеты трудового обучения и профориентации. Эти кабинеты организуют кратко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срочные курсы, на которых учителя знакомятся с достижениями в области науки и техники, с лучшим педагогическим опытом.</w:t>
      </w:r>
    </w:p>
    <w:p w:rsidR="000523F5" w:rsidRPr="00384203" w:rsidRDefault="008A2281" w:rsidP="00384203">
      <w:pPr>
        <w:pStyle w:val="Bodytext4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Конечно, такие курсы не могут охватить всех учителей. По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этому к ним привлекаются наиболее опытные работники, кото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рые потом самостоятельно проводят занятия у себя в районах. Они, как правило, возглавляют методическую работу, руководят районными методическими комиссиями, методическими кабинетами и т. д. Это возлагает на них дополнительную ответственность, заставляет особенно тщательно работать над самообразованием, подавая пример своим коллегам.</w:t>
      </w:r>
    </w:p>
    <w:p w:rsidR="00060BC4" w:rsidRDefault="00060BC4" w:rsidP="00384203">
      <w:pPr>
        <w:pStyle w:val="1"/>
        <w:shd w:val="clear" w:color="auto" w:fill="auto"/>
        <w:spacing w:after="120" w:line="360" w:lineRule="auto"/>
        <w:jc w:val="center"/>
        <w:rPr>
          <w:rStyle w:val="BodytextMicrosoftSansSerif85ptNotBoldSpacing0pt0"/>
          <w:rFonts w:ascii="Times New Roman" w:hAnsi="Times New Roman" w:cs="Times New Roman"/>
          <w:sz w:val="28"/>
          <w:szCs w:val="28"/>
          <w:lang w:val="be-BY"/>
        </w:rPr>
      </w:pPr>
    </w:p>
    <w:p w:rsidR="000523F5" w:rsidRPr="0027434B" w:rsidRDefault="0027434B" w:rsidP="00384203">
      <w:pPr>
        <w:pStyle w:val="1"/>
        <w:shd w:val="clear" w:color="auto" w:fill="auto"/>
        <w:spacing w:after="120" w:line="360" w:lineRule="auto"/>
        <w:jc w:val="center"/>
        <w:rPr>
          <w:b w:val="0"/>
          <w:i/>
          <w:sz w:val="28"/>
          <w:szCs w:val="28"/>
        </w:rPr>
      </w:pPr>
      <w:bookmarkStart w:id="0" w:name="_GoBack"/>
      <w:r w:rsidRPr="0027434B">
        <w:rPr>
          <w:b w:val="0"/>
          <w:i/>
          <w:sz w:val="28"/>
          <w:szCs w:val="28"/>
        </w:rPr>
        <w:t>Взаимосвязь методической подготовки с будущей профессиональной деятельностью учителя и содержанием курса методики трудового обучения.</w:t>
      </w:r>
      <w:bookmarkEnd w:id="0"/>
    </w:p>
    <w:p w:rsidR="000523F5" w:rsidRPr="00384203" w:rsidRDefault="008A2281" w:rsidP="00384203">
      <w:pPr>
        <w:pStyle w:val="Bodytext40"/>
        <w:shd w:val="clear" w:color="auto" w:fill="auto"/>
        <w:spacing w:before="0" w:line="360" w:lineRule="auto"/>
        <w:ind w:left="40" w:right="40" w:firstLine="320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Значительную помощь учителям в самообразовании должна оказывать</w:t>
      </w:r>
      <w:r w:rsidRPr="0038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4203">
        <w:rPr>
          <w:rFonts w:ascii="Times New Roman" w:hAnsi="Times New Roman" w:cs="Times New Roman"/>
          <w:sz w:val="28"/>
          <w:szCs w:val="28"/>
        </w:rPr>
        <w:t xml:space="preserve">методическая литература. Такую литературу выпускают </w:t>
      </w:r>
      <w:r w:rsidR="00A61CB2">
        <w:rPr>
          <w:rFonts w:ascii="Times New Roman" w:hAnsi="Times New Roman" w:cs="Times New Roman"/>
          <w:sz w:val="28"/>
          <w:szCs w:val="28"/>
          <w:lang w:val="ru-RU"/>
        </w:rPr>
        <w:t xml:space="preserve">белорусское </w:t>
      </w:r>
      <w:r w:rsidRPr="00384203">
        <w:rPr>
          <w:rFonts w:ascii="Times New Roman" w:hAnsi="Times New Roman" w:cs="Times New Roman"/>
          <w:sz w:val="28"/>
          <w:szCs w:val="28"/>
        </w:rPr>
        <w:t>издательств</w:t>
      </w:r>
      <w:r w:rsidR="00A61CB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84203">
        <w:rPr>
          <w:rFonts w:ascii="Times New Roman" w:hAnsi="Times New Roman" w:cs="Times New Roman"/>
          <w:sz w:val="28"/>
          <w:szCs w:val="28"/>
        </w:rPr>
        <w:t xml:space="preserve"> </w:t>
      </w:r>
      <w:r w:rsidRPr="00A61CB2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Start"/>
      <w:r w:rsidR="00A61CB2" w:rsidRPr="00A61CB2">
        <w:rPr>
          <w:rFonts w:ascii="Times New Roman" w:hAnsi="Times New Roman" w:cs="Times New Roman"/>
          <w:color w:val="auto"/>
          <w:sz w:val="28"/>
          <w:szCs w:val="28"/>
          <w:lang w:val="ru-RU"/>
        </w:rPr>
        <w:t>Народная</w:t>
      </w:r>
      <w:proofErr w:type="gramEnd"/>
      <w:r w:rsidR="00A61CB2" w:rsidRPr="00A61CB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A61CB2" w:rsidRPr="00A61CB2">
        <w:rPr>
          <w:rFonts w:ascii="Times New Roman" w:hAnsi="Times New Roman" w:cs="Times New Roman"/>
          <w:color w:val="auto"/>
          <w:sz w:val="28"/>
          <w:szCs w:val="28"/>
          <w:lang w:val="ru-RU"/>
        </w:rPr>
        <w:t>асвета</w:t>
      </w:r>
      <w:proofErr w:type="spellEnd"/>
      <w:r w:rsidRPr="00A61CB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84203">
        <w:rPr>
          <w:rFonts w:ascii="Times New Roman" w:hAnsi="Times New Roman" w:cs="Times New Roman"/>
          <w:sz w:val="28"/>
          <w:szCs w:val="28"/>
        </w:rPr>
        <w:t xml:space="preserve"> и соответст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вующие издательства в</w:t>
      </w:r>
      <w:r w:rsidRPr="00384203">
        <w:rPr>
          <w:rStyle w:val="Bodytext4Candara10ptSpacing0pt"/>
          <w:rFonts w:ascii="Times New Roman" w:hAnsi="Times New Roman" w:cs="Times New Roman"/>
          <w:sz w:val="28"/>
          <w:szCs w:val="28"/>
        </w:rPr>
        <w:t xml:space="preserve"> странах СНГ</w:t>
      </w:r>
      <w:r w:rsidRPr="00384203">
        <w:rPr>
          <w:rFonts w:ascii="Times New Roman" w:hAnsi="Times New Roman" w:cs="Times New Roman"/>
          <w:sz w:val="28"/>
          <w:szCs w:val="28"/>
        </w:rPr>
        <w:t>.</w:t>
      </w:r>
    </w:p>
    <w:p w:rsidR="000523F5" w:rsidRPr="00384203" w:rsidRDefault="008A2281" w:rsidP="00384203">
      <w:pPr>
        <w:pStyle w:val="Bodytext40"/>
        <w:shd w:val="clear" w:color="auto" w:fill="auto"/>
        <w:spacing w:before="0" w:line="360" w:lineRule="auto"/>
        <w:ind w:left="40" w:right="40" w:firstLine="320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Если проанализировать выходящую методическую литерату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ру, то ее можно условно разделить на три группы.</w:t>
      </w:r>
    </w:p>
    <w:p w:rsidR="000523F5" w:rsidRPr="00CC50C7" w:rsidRDefault="008A2281" w:rsidP="00384203">
      <w:pPr>
        <w:pStyle w:val="Bodytext40"/>
        <w:shd w:val="clear" w:color="auto" w:fill="auto"/>
        <w:spacing w:before="0" w:line="360" w:lineRule="auto"/>
        <w:ind w:left="40" w:right="40" w:firstLine="320"/>
        <w:rPr>
          <w:rFonts w:ascii="Times New Roman" w:hAnsi="Times New Roman" w:cs="Times New Roman"/>
          <w:color w:val="auto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К первой группе относится литература, в которой излагается фактический материал, изучаемый и процессе трудового обуче</w:t>
      </w:r>
      <w:r w:rsidRPr="00384203">
        <w:rPr>
          <w:rFonts w:ascii="Times New Roman" w:hAnsi="Times New Roman" w:cs="Times New Roman"/>
          <w:sz w:val="28"/>
          <w:szCs w:val="28"/>
        </w:rPr>
        <w:softHyphen/>
        <w:t xml:space="preserve">ния. Конечно, излагается он значительно шире и глубже, чем </w:t>
      </w:r>
      <w:r w:rsidR="00D40F57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384203">
        <w:rPr>
          <w:rFonts w:ascii="Times New Roman" w:hAnsi="Times New Roman" w:cs="Times New Roman"/>
          <w:sz w:val="28"/>
          <w:szCs w:val="28"/>
        </w:rPr>
        <w:t>то требуется для учащихся. К сожалению, еще можно встре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титься с тем, что учителя готовятся к занятиям только по посо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 xml:space="preserve">биям, предназначенным для учащихся школ. Это недопустимо. Учитель должен быть готовым к ответам на вопросы, которые выходят за рамки учебной программы. Примером литературы первой группы может служить </w:t>
      </w:r>
      <w:r w:rsidRPr="00CC50C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C50C7" w:rsidRPr="00CC50C7">
        <w:rPr>
          <w:rFonts w:ascii="Times New Roman" w:hAnsi="Times New Roman" w:cs="Times New Roman"/>
          <w:color w:val="auto"/>
          <w:sz w:val="28"/>
          <w:szCs w:val="28"/>
          <w:lang w:val="ru-RU"/>
        </w:rPr>
        <w:t>Справочник по слесарным работам</w:t>
      </w:r>
      <w:r w:rsidRPr="00CC50C7">
        <w:rPr>
          <w:rFonts w:ascii="Times New Roman" w:hAnsi="Times New Roman" w:cs="Times New Roman"/>
          <w:color w:val="auto"/>
          <w:sz w:val="28"/>
          <w:szCs w:val="28"/>
        </w:rPr>
        <w:t>» (М., «Просвещение», 19</w:t>
      </w:r>
      <w:r w:rsidR="00CC50C7" w:rsidRPr="00CC50C7">
        <w:rPr>
          <w:rFonts w:ascii="Times New Roman" w:hAnsi="Times New Roman" w:cs="Times New Roman"/>
          <w:color w:val="auto"/>
          <w:sz w:val="28"/>
          <w:szCs w:val="28"/>
          <w:lang w:val="ru-RU"/>
        </w:rPr>
        <w:t>9</w:t>
      </w:r>
      <w:r w:rsidRPr="00CC50C7">
        <w:rPr>
          <w:rFonts w:ascii="Times New Roman" w:hAnsi="Times New Roman" w:cs="Times New Roman"/>
          <w:color w:val="auto"/>
          <w:sz w:val="28"/>
          <w:szCs w:val="28"/>
        </w:rPr>
        <w:t>2).</w:t>
      </w:r>
    </w:p>
    <w:p w:rsidR="000523F5" w:rsidRPr="00384203" w:rsidRDefault="008A2281" w:rsidP="00384203">
      <w:pPr>
        <w:pStyle w:val="Bodytext40"/>
        <w:shd w:val="clear" w:color="auto" w:fill="auto"/>
        <w:spacing w:before="0" w:line="360" w:lineRule="auto"/>
        <w:ind w:left="40" w:right="40" w:firstLine="320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В журнале «</w:t>
      </w:r>
      <w:r w:rsidR="00060BC4">
        <w:rPr>
          <w:rFonts w:ascii="Times New Roman" w:hAnsi="Times New Roman" w:cs="Times New Roman"/>
          <w:sz w:val="28"/>
          <w:szCs w:val="28"/>
          <w:lang w:val="be-BY"/>
        </w:rPr>
        <w:t>Тэхналагічная адукацыя</w:t>
      </w:r>
      <w:r w:rsidRPr="00384203">
        <w:rPr>
          <w:rFonts w:ascii="Times New Roman" w:hAnsi="Times New Roman" w:cs="Times New Roman"/>
          <w:sz w:val="28"/>
          <w:szCs w:val="28"/>
        </w:rPr>
        <w:t>» систематически поме</w:t>
      </w:r>
      <w:r w:rsidRPr="00384203">
        <w:rPr>
          <w:rFonts w:ascii="Times New Roman" w:hAnsi="Times New Roman" w:cs="Times New Roman"/>
          <w:sz w:val="28"/>
          <w:szCs w:val="28"/>
        </w:rPr>
        <w:softHyphen/>
        <w:t xml:space="preserve">щаются материалы о достижениях в области науки и техники, которые могут быть </w:t>
      </w:r>
      <w:r w:rsidRPr="00384203">
        <w:rPr>
          <w:rFonts w:ascii="Times New Roman" w:hAnsi="Times New Roman" w:cs="Times New Roman"/>
          <w:sz w:val="28"/>
          <w:szCs w:val="28"/>
        </w:rPr>
        <w:lastRenderedPageBreak/>
        <w:t>использованы учителями труда. Вторую группу составляет литература, освещающая методи</w:t>
      </w:r>
      <w:r w:rsidRPr="00384203">
        <w:rPr>
          <w:rFonts w:ascii="Times New Roman" w:hAnsi="Times New Roman" w:cs="Times New Roman"/>
          <w:sz w:val="28"/>
          <w:szCs w:val="28"/>
        </w:rPr>
        <w:softHyphen/>
        <w:t xml:space="preserve">ку проведения занятий по труду. </w:t>
      </w:r>
      <w:proofErr w:type="gramStart"/>
      <w:r w:rsidRPr="00384203">
        <w:rPr>
          <w:rFonts w:ascii="Times New Roman" w:hAnsi="Times New Roman" w:cs="Times New Roman"/>
          <w:sz w:val="28"/>
          <w:szCs w:val="28"/>
        </w:rPr>
        <w:t>В литературе подобного рода рассматриваются как общие вопросы методики (</w:t>
      </w:r>
      <w:r w:rsidRPr="009407B3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407B3" w:rsidRPr="009407B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407B3" w:rsidRPr="009407B3">
        <w:rPr>
          <w:rFonts w:ascii="Times New Roman" w:hAnsi="Times New Roman" w:cs="Times New Roman"/>
          <w:sz w:val="28"/>
          <w:szCs w:val="28"/>
        </w:rPr>
        <w:t>Методика трудового обучения.</w:t>
      </w:r>
      <w:proofErr w:type="gramEnd"/>
      <w:r w:rsidR="009407B3" w:rsidRPr="009407B3">
        <w:rPr>
          <w:rFonts w:ascii="Times New Roman" w:hAnsi="Times New Roman" w:cs="Times New Roman"/>
          <w:sz w:val="28"/>
          <w:szCs w:val="28"/>
        </w:rPr>
        <w:t xml:space="preserve"> Учебное пособие для учащихся </w:t>
      </w:r>
      <w:proofErr w:type="spellStart"/>
      <w:r w:rsidR="009407B3" w:rsidRPr="009407B3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="009407B3" w:rsidRPr="009407B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407B3" w:rsidRPr="009407B3">
        <w:rPr>
          <w:rFonts w:ascii="Times New Roman" w:hAnsi="Times New Roman" w:cs="Times New Roman"/>
          <w:sz w:val="28"/>
          <w:szCs w:val="28"/>
        </w:rPr>
        <w:t>чилищ</w:t>
      </w:r>
      <w:proofErr w:type="spellEnd"/>
      <w:r w:rsidR="009407B3" w:rsidRPr="009407B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407B3" w:rsidRPr="009407B3">
        <w:rPr>
          <w:rFonts w:ascii="Times New Roman" w:hAnsi="Times New Roman" w:cs="Times New Roman"/>
          <w:sz w:val="28"/>
          <w:szCs w:val="28"/>
        </w:rPr>
        <w:t xml:space="preserve"> / А.И. Бугаев, А.И. Демин, В.Ф. Евграфов, И.Н. Яров, Д.А. Тхоржевский; Под ред.  Д.А. Тхоржевского – М.: «Просвещение». 1977. – 287 с.: ил.</w:t>
      </w:r>
      <w:r w:rsidR="009407B3" w:rsidRPr="009407B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9407B3" w:rsidRPr="009407B3">
        <w:rPr>
          <w:rFonts w:ascii="Times New Roman" w:hAnsi="Times New Roman" w:cs="Times New Roman"/>
          <w:sz w:val="28"/>
          <w:szCs w:val="28"/>
        </w:rPr>
        <w:t>Атутов</w:t>
      </w:r>
      <w:proofErr w:type="spellEnd"/>
      <w:r w:rsidR="009407B3" w:rsidRPr="009407B3">
        <w:rPr>
          <w:rFonts w:ascii="Times New Roman" w:hAnsi="Times New Roman" w:cs="Times New Roman"/>
          <w:sz w:val="28"/>
          <w:szCs w:val="28"/>
        </w:rPr>
        <w:t xml:space="preserve"> П. Р., Поляков В. А. Роль трудового обучения в политехническом образовании школьников / </w:t>
      </w:r>
      <w:proofErr w:type="spellStart"/>
      <w:r w:rsidR="009407B3" w:rsidRPr="009407B3">
        <w:rPr>
          <w:rFonts w:ascii="Times New Roman" w:hAnsi="Times New Roman" w:cs="Times New Roman"/>
          <w:sz w:val="28"/>
          <w:szCs w:val="28"/>
        </w:rPr>
        <w:t>Отв.за</w:t>
      </w:r>
      <w:proofErr w:type="spellEnd"/>
      <w:r w:rsidR="009407B3" w:rsidRPr="0094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7B3" w:rsidRPr="009407B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407B3" w:rsidRPr="009407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07B3" w:rsidRPr="009407B3">
        <w:rPr>
          <w:rFonts w:ascii="Times New Roman" w:hAnsi="Times New Roman" w:cs="Times New Roman"/>
          <w:sz w:val="28"/>
          <w:szCs w:val="28"/>
        </w:rPr>
        <w:t xml:space="preserve">Ю. П. </w:t>
      </w:r>
      <w:proofErr w:type="spellStart"/>
      <w:r w:rsidR="009407B3" w:rsidRPr="009407B3">
        <w:rPr>
          <w:rFonts w:ascii="Times New Roman" w:hAnsi="Times New Roman" w:cs="Times New Roman"/>
          <w:sz w:val="28"/>
          <w:szCs w:val="28"/>
        </w:rPr>
        <w:t>Аверичев</w:t>
      </w:r>
      <w:proofErr w:type="spellEnd"/>
      <w:r w:rsidR="009407B3" w:rsidRPr="009407B3">
        <w:rPr>
          <w:rFonts w:ascii="Times New Roman" w:hAnsi="Times New Roman" w:cs="Times New Roman"/>
          <w:sz w:val="28"/>
          <w:szCs w:val="28"/>
        </w:rPr>
        <w:t xml:space="preserve"> и др. - М.: Просве</w:t>
      </w:r>
      <w:r w:rsidR="009407B3" w:rsidRPr="009407B3">
        <w:rPr>
          <w:rFonts w:ascii="Times New Roman" w:hAnsi="Times New Roman" w:cs="Times New Roman"/>
          <w:sz w:val="28"/>
          <w:szCs w:val="28"/>
        </w:rPr>
        <w:softHyphen/>
        <w:t>щение, 1985. - 128 с.</w:t>
      </w:r>
      <w:r w:rsidR="009407B3" w:rsidRPr="009407B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407B3" w:rsidRPr="009407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7B3">
        <w:rPr>
          <w:rFonts w:ascii="Times New Roman" w:hAnsi="Times New Roman" w:cs="Times New Roman"/>
          <w:color w:val="auto"/>
          <w:sz w:val="28"/>
          <w:szCs w:val="28"/>
        </w:rPr>
        <w:t>и др.)</w:t>
      </w:r>
      <w:r w:rsidRPr="00CC50C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C50C7">
        <w:rPr>
          <w:rFonts w:ascii="Times New Roman" w:hAnsi="Times New Roman" w:cs="Times New Roman"/>
          <w:sz w:val="28"/>
          <w:szCs w:val="28"/>
        </w:rPr>
        <w:t xml:space="preserve"> </w:t>
      </w:r>
      <w:r w:rsidRPr="00384203">
        <w:rPr>
          <w:rFonts w:ascii="Times New Roman" w:hAnsi="Times New Roman" w:cs="Times New Roman"/>
          <w:sz w:val="28"/>
          <w:szCs w:val="28"/>
        </w:rPr>
        <w:t>так и вопросы методики преподавания отдельных разделов и тем учебной программы.</w:t>
      </w:r>
      <w:proofErr w:type="gramEnd"/>
      <w:r w:rsidRPr="00384203">
        <w:rPr>
          <w:rFonts w:ascii="Times New Roman" w:hAnsi="Times New Roman" w:cs="Times New Roman"/>
          <w:sz w:val="28"/>
          <w:szCs w:val="28"/>
        </w:rPr>
        <w:t xml:space="preserve"> Причем вопросы методики преподавания отдельных разделов и тем учебной программы могут быть изло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жены в виде поурочных методических разработок</w:t>
      </w:r>
      <w:r w:rsidR="00384203">
        <w:rPr>
          <w:rFonts w:ascii="Times New Roman" w:hAnsi="Times New Roman" w:cs="Times New Roman"/>
          <w:sz w:val="28"/>
          <w:szCs w:val="28"/>
          <w:lang w:val="ru-RU"/>
        </w:rPr>
        <w:t>, л</w:t>
      </w:r>
      <w:r w:rsidRPr="00384203">
        <w:rPr>
          <w:rFonts w:ascii="Times New Roman" w:hAnsi="Times New Roman" w:cs="Times New Roman"/>
          <w:sz w:val="28"/>
          <w:szCs w:val="28"/>
        </w:rPr>
        <w:t>ибо в виде рекомендаций, касающихся учебных тем, разделов, предусмот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ренных школьной программой в целом.</w:t>
      </w:r>
    </w:p>
    <w:p w:rsidR="009407B3" w:rsidRDefault="008A2281" w:rsidP="009407B3">
      <w:pPr>
        <w:pStyle w:val="Bodytext4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  <w:lang w:val="ru-RU"/>
        </w:rPr>
      </w:pPr>
      <w:r w:rsidRPr="00384203">
        <w:rPr>
          <w:rFonts w:ascii="Times New Roman" w:hAnsi="Times New Roman" w:cs="Times New Roman"/>
          <w:sz w:val="28"/>
          <w:szCs w:val="28"/>
        </w:rPr>
        <w:t>Указанные и подобные им пособия характерны тем, что рас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крывают содержание занятий, определяют его тему, цель и ход. Учитель узнает из них, какое нужно применять оборудование, какие целесообразно задавать учащимся вопросы, в какой по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 xml:space="preserve">следовательности излагать теоретические сведения, как </w:t>
      </w:r>
      <w:proofErr w:type="spellStart"/>
      <w:r w:rsidRPr="00384203">
        <w:rPr>
          <w:rFonts w:ascii="Times New Roman" w:hAnsi="Times New Roman" w:cs="Times New Roman"/>
          <w:sz w:val="28"/>
          <w:szCs w:val="28"/>
        </w:rPr>
        <w:t>контро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лирова</w:t>
      </w:r>
      <w:r w:rsidR="00384203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384203">
        <w:rPr>
          <w:rFonts w:ascii="Times New Roman" w:hAnsi="Times New Roman" w:cs="Times New Roman"/>
          <w:sz w:val="28"/>
          <w:szCs w:val="28"/>
        </w:rPr>
        <w:t xml:space="preserve"> самостоятельную работу учащихся и т.д. Большинст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во учит</w:t>
      </w:r>
      <w:r w:rsidR="0038420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84203">
        <w:rPr>
          <w:rFonts w:ascii="Times New Roman" w:hAnsi="Times New Roman" w:cs="Times New Roman"/>
          <w:sz w:val="28"/>
          <w:szCs w:val="28"/>
        </w:rPr>
        <w:t>лей труда, особенно молодых, нуждаются в подробных рекомендациях, так как не имеют достаточного опыта работы. Если же учитель хорошо подготовлен, то может самостоятельно проанализировать изложенные в пособиях рекомендации и руко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водствоваться лишь теми из них, которые он считает целесооб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разными для применения в тех или иных конкретных условиях.</w:t>
      </w:r>
    </w:p>
    <w:p w:rsidR="00CC50C7" w:rsidRPr="009407B3" w:rsidRDefault="008A2281" w:rsidP="009407B3">
      <w:pPr>
        <w:pStyle w:val="Bodytext4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proofErr w:type="gramStart"/>
      <w:r w:rsidRPr="009407B3">
        <w:rPr>
          <w:rFonts w:ascii="Times New Roman" w:hAnsi="Times New Roman" w:cs="Times New Roman"/>
          <w:sz w:val="28"/>
          <w:szCs w:val="28"/>
        </w:rPr>
        <w:t>В качестве примера методической литературы может слу</w:t>
      </w:r>
      <w:r w:rsidRPr="009407B3">
        <w:rPr>
          <w:rFonts w:ascii="Times New Roman" w:hAnsi="Times New Roman" w:cs="Times New Roman"/>
          <w:sz w:val="28"/>
          <w:szCs w:val="28"/>
        </w:rPr>
        <w:softHyphen/>
        <w:t xml:space="preserve">жить </w:t>
      </w:r>
      <w:r w:rsidR="00CC50C7" w:rsidRPr="009407B3">
        <w:rPr>
          <w:rFonts w:ascii="Times New Roman" w:hAnsi="Times New Roman" w:cs="Times New Roman"/>
          <w:sz w:val="28"/>
          <w:szCs w:val="28"/>
        </w:rPr>
        <w:t>учебно-метод</w:t>
      </w:r>
      <w:proofErr w:type="spellStart"/>
      <w:r w:rsidR="00CC50C7" w:rsidRPr="009407B3">
        <w:rPr>
          <w:rFonts w:ascii="Times New Roman" w:hAnsi="Times New Roman" w:cs="Times New Roman"/>
          <w:sz w:val="28"/>
          <w:szCs w:val="28"/>
          <w:lang w:val="ru-RU"/>
        </w:rPr>
        <w:t>ическое</w:t>
      </w:r>
      <w:proofErr w:type="spellEnd"/>
      <w:r w:rsidR="00CC50C7" w:rsidRPr="009407B3">
        <w:rPr>
          <w:rFonts w:ascii="Times New Roman" w:hAnsi="Times New Roman" w:cs="Times New Roman"/>
          <w:sz w:val="28"/>
          <w:szCs w:val="28"/>
        </w:rPr>
        <w:t xml:space="preserve"> пособие для учителей</w:t>
      </w:r>
      <w:r w:rsidR="00940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50C7" w:rsidRPr="009407B3">
        <w:rPr>
          <w:rFonts w:ascii="Times New Roman" w:hAnsi="Times New Roman" w:cs="Times New Roman"/>
          <w:sz w:val="28"/>
          <w:szCs w:val="28"/>
          <w:lang w:val="ru-RU"/>
        </w:rPr>
        <w:t>трудового обучения</w:t>
      </w:r>
      <w:r w:rsidR="00CC50C7" w:rsidRPr="009407B3">
        <w:rPr>
          <w:rFonts w:ascii="Times New Roman" w:hAnsi="Times New Roman" w:cs="Times New Roman"/>
          <w:sz w:val="28"/>
          <w:szCs w:val="28"/>
        </w:rPr>
        <w:t xml:space="preserve"> </w:t>
      </w:r>
      <w:r w:rsidR="009407B3" w:rsidRPr="009407B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C50C7" w:rsidRPr="009407B3">
        <w:rPr>
          <w:rFonts w:ascii="Times New Roman" w:hAnsi="Times New Roman" w:cs="Times New Roman"/>
          <w:sz w:val="28"/>
          <w:szCs w:val="28"/>
        </w:rPr>
        <w:t>Уроки технического труда в 5 классе</w:t>
      </w:r>
      <w:r w:rsidR="009407B3" w:rsidRPr="009407B3">
        <w:rPr>
          <w:rFonts w:ascii="Times New Roman" w:hAnsi="Times New Roman" w:cs="Times New Roman"/>
          <w:sz w:val="28"/>
          <w:szCs w:val="28"/>
          <w:lang w:val="ru-RU"/>
        </w:rPr>
        <w:t xml:space="preserve">» (автор </w:t>
      </w:r>
      <w:proofErr w:type="spellStart"/>
      <w:r w:rsidR="009407B3" w:rsidRPr="009407B3">
        <w:rPr>
          <w:rFonts w:ascii="Times New Roman" w:hAnsi="Times New Roman" w:cs="Times New Roman"/>
          <w:sz w:val="28"/>
          <w:szCs w:val="28"/>
        </w:rPr>
        <w:t>Гузов</w:t>
      </w:r>
      <w:proofErr w:type="spellEnd"/>
      <w:r w:rsidR="009407B3" w:rsidRPr="009407B3">
        <w:rPr>
          <w:rFonts w:ascii="Times New Roman" w:hAnsi="Times New Roman" w:cs="Times New Roman"/>
          <w:sz w:val="28"/>
          <w:szCs w:val="28"/>
        </w:rPr>
        <w:t xml:space="preserve"> В.В.</w:t>
      </w:r>
      <w:r w:rsidR="009407B3" w:rsidRPr="00940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50C7" w:rsidRPr="009407B3">
        <w:rPr>
          <w:rFonts w:ascii="Times New Roman" w:hAnsi="Times New Roman" w:cs="Times New Roman"/>
          <w:sz w:val="28"/>
          <w:szCs w:val="28"/>
        </w:rPr>
        <w:t>– Минск:</w:t>
      </w:r>
      <w:proofErr w:type="gramEnd"/>
      <w:r w:rsidR="00CC50C7" w:rsidRPr="00940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0C7" w:rsidRPr="009407B3">
        <w:rPr>
          <w:rFonts w:ascii="Times New Roman" w:hAnsi="Times New Roman" w:cs="Times New Roman"/>
          <w:sz w:val="28"/>
          <w:szCs w:val="28"/>
        </w:rPr>
        <w:t>Нац. ин-т образования. 2011. – 120 с.: ил.</w:t>
      </w:r>
      <w:r w:rsidR="009407B3" w:rsidRPr="009407B3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0523F5" w:rsidRPr="00384203" w:rsidRDefault="008A2281" w:rsidP="00384203">
      <w:pPr>
        <w:pStyle w:val="Bodytext4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. Здесь рассмотрены как общие вопросы методики (содержание занятий в школьных мастерских, формы и методы обучения, планирование и учет учебной работы и т. д.), так и методические советы к отдельным разделам и те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мам школьной учебной программы. Например, в разделе посо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бия «</w:t>
      </w:r>
      <w:r w:rsidR="00D40F57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</w:t>
      </w:r>
      <w:r w:rsidR="00D40F57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обработки древесины</w:t>
      </w:r>
      <w:r w:rsidRPr="00384203">
        <w:rPr>
          <w:rFonts w:ascii="Times New Roman" w:hAnsi="Times New Roman" w:cs="Times New Roman"/>
          <w:sz w:val="28"/>
          <w:szCs w:val="28"/>
        </w:rPr>
        <w:t>» приводятся планы выполне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ния практических работ, правила техники безопасности, изложен некоторый фактический материал. Примерно так же построены и остальные разделы пособия.</w:t>
      </w:r>
    </w:p>
    <w:p w:rsidR="000523F5" w:rsidRPr="00384203" w:rsidRDefault="008A2281" w:rsidP="00384203">
      <w:pPr>
        <w:pStyle w:val="Bodytext4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Наиболее многочисленна третья группа методической литера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туры, посвященная рассмотрению отдельных задач, которые возникают в процессе трудового обучения.</w:t>
      </w:r>
    </w:p>
    <w:p w:rsidR="009407B3" w:rsidRDefault="008A2281" w:rsidP="00384203">
      <w:pPr>
        <w:pStyle w:val="Bodytext4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  <w:lang w:val="ru-RU"/>
        </w:rPr>
      </w:pPr>
      <w:r w:rsidRPr="00384203">
        <w:rPr>
          <w:rFonts w:ascii="Times New Roman" w:hAnsi="Times New Roman" w:cs="Times New Roman"/>
          <w:sz w:val="28"/>
          <w:szCs w:val="28"/>
        </w:rPr>
        <w:t xml:space="preserve">Назовем некоторые из пособий, изданных в последние годы: </w:t>
      </w:r>
    </w:p>
    <w:p w:rsidR="009407B3" w:rsidRPr="009407B3" w:rsidRDefault="009407B3" w:rsidP="009407B3">
      <w:pPr>
        <w:pStyle w:val="Bodytext40"/>
        <w:numPr>
          <w:ilvl w:val="0"/>
          <w:numId w:val="3"/>
        </w:numPr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407B3">
        <w:rPr>
          <w:rFonts w:ascii="Times New Roman" w:hAnsi="Times New Roman" w:cs="Times New Roman"/>
          <w:color w:val="auto"/>
          <w:sz w:val="28"/>
          <w:szCs w:val="28"/>
        </w:rPr>
        <w:t>Устемиров</w:t>
      </w:r>
      <w:proofErr w:type="spellEnd"/>
      <w:r w:rsidRPr="009407B3">
        <w:rPr>
          <w:rFonts w:ascii="Times New Roman" w:hAnsi="Times New Roman" w:cs="Times New Roman"/>
          <w:color w:val="auto"/>
          <w:sz w:val="28"/>
          <w:szCs w:val="28"/>
        </w:rPr>
        <w:t xml:space="preserve"> К.У., Васильев И.Б., </w:t>
      </w:r>
      <w:proofErr w:type="spellStart"/>
      <w:r w:rsidRPr="009407B3">
        <w:rPr>
          <w:rFonts w:ascii="Times New Roman" w:hAnsi="Times New Roman" w:cs="Times New Roman"/>
          <w:color w:val="auto"/>
          <w:sz w:val="28"/>
          <w:szCs w:val="28"/>
        </w:rPr>
        <w:t>Девятьярова</w:t>
      </w:r>
      <w:proofErr w:type="spellEnd"/>
      <w:r w:rsidRPr="009407B3">
        <w:rPr>
          <w:rFonts w:ascii="Times New Roman" w:hAnsi="Times New Roman" w:cs="Times New Roman"/>
          <w:color w:val="auto"/>
          <w:sz w:val="28"/>
          <w:szCs w:val="28"/>
        </w:rPr>
        <w:t xml:space="preserve"> Т.А. Методика обучения специальным и общетехническим дисциплинам: Учебник. – Алматы: Издательство «</w:t>
      </w:r>
      <w:proofErr w:type="spellStart"/>
      <w:r w:rsidRPr="009407B3">
        <w:rPr>
          <w:rFonts w:ascii="Times New Roman" w:hAnsi="Times New Roman" w:cs="Times New Roman"/>
          <w:color w:val="auto"/>
          <w:sz w:val="28"/>
          <w:szCs w:val="28"/>
        </w:rPr>
        <w:t>РАДиАЛ</w:t>
      </w:r>
      <w:proofErr w:type="spellEnd"/>
      <w:r w:rsidRPr="009407B3">
        <w:rPr>
          <w:rFonts w:ascii="Times New Roman" w:hAnsi="Times New Roman" w:cs="Times New Roman"/>
          <w:color w:val="auto"/>
          <w:sz w:val="28"/>
          <w:szCs w:val="28"/>
        </w:rPr>
        <w:t>». 2006. – 304 с.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407B3" w:rsidRPr="009407B3" w:rsidRDefault="009407B3" w:rsidP="009407B3">
      <w:pPr>
        <w:pStyle w:val="Bodytext40"/>
        <w:numPr>
          <w:ilvl w:val="0"/>
          <w:numId w:val="3"/>
        </w:numPr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 w:rsidRPr="009407B3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Общая и профессиональная педагогика: Учебное пособие для студентов: В 2-х книгах</w:t>
      </w:r>
      <w:proofErr w:type="gramStart"/>
      <w:r w:rsidRPr="009407B3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/ П</w:t>
      </w:r>
      <w:proofErr w:type="gramEnd"/>
      <w:r w:rsidRPr="009407B3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од ред. В.Д. Симоненко, М.В. Ретивых. - Брянск: Изд-во Брянского государственного университета, 2003. - Кн.1 - 174 с.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/>
        </w:rPr>
        <w:t>;</w:t>
      </w:r>
    </w:p>
    <w:p w:rsidR="009407B3" w:rsidRPr="009407B3" w:rsidRDefault="009407B3" w:rsidP="009407B3">
      <w:pPr>
        <w:pStyle w:val="Bodytext40"/>
        <w:numPr>
          <w:ilvl w:val="0"/>
          <w:numId w:val="3"/>
        </w:numPr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 w:rsidRPr="009407B3">
        <w:rPr>
          <w:rFonts w:ascii="Times New Roman" w:hAnsi="Times New Roman" w:cs="Times New Roman"/>
          <w:color w:val="auto"/>
          <w:sz w:val="28"/>
          <w:szCs w:val="28"/>
        </w:rPr>
        <w:t xml:space="preserve">Общая и профессиональная педагогика: Учебное пособие для студентов </w:t>
      </w:r>
      <w:proofErr w:type="spellStart"/>
      <w:r w:rsidRPr="009407B3">
        <w:rPr>
          <w:rFonts w:ascii="Times New Roman" w:hAnsi="Times New Roman" w:cs="Times New Roman"/>
          <w:color w:val="auto"/>
          <w:sz w:val="28"/>
          <w:szCs w:val="28"/>
        </w:rPr>
        <w:t>пед.вузов</w:t>
      </w:r>
      <w:proofErr w:type="spellEnd"/>
      <w:proofErr w:type="gramStart"/>
      <w:r w:rsidRPr="009407B3">
        <w:rPr>
          <w:rFonts w:ascii="Times New Roman" w:hAnsi="Times New Roman" w:cs="Times New Roman"/>
          <w:color w:val="auto"/>
          <w:sz w:val="28"/>
          <w:szCs w:val="28"/>
        </w:rPr>
        <w:t xml:space="preserve"> / П</w:t>
      </w:r>
      <w:proofErr w:type="gramEnd"/>
      <w:r w:rsidRPr="009407B3">
        <w:rPr>
          <w:rFonts w:ascii="Times New Roman" w:hAnsi="Times New Roman" w:cs="Times New Roman"/>
          <w:color w:val="auto"/>
          <w:sz w:val="28"/>
          <w:szCs w:val="28"/>
        </w:rPr>
        <w:t xml:space="preserve">од ред. </w:t>
      </w:r>
      <w:proofErr w:type="spellStart"/>
      <w:r w:rsidRPr="009407B3">
        <w:rPr>
          <w:rFonts w:ascii="Times New Roman" w:hAnsi="Times New Roman" w:cs="Times New Roman"/>
          <w:color w:val="auto"/>
          <w:sz w:val="28"/>
          <w:szCs w:val="28"/>
        </w:rPr>
        <w:t>В.Д.Симоненко</w:t>
      </w:r>
      <w:proofErr w:type="spellEnd"/>
      <w:r w:rsidRPr="009407B3">
        <w:rPr>
          <w:rFonts w:ascii="Times New Roman" w:hAnsi="Times New Roman" w:cs="Times New Roman"/>
          <w:color w:val="auto"/>
          <w:sz w:val="28"/>
          <w:szCs w:val="28"/>
        </w:rPr>
        <w:t xml:space="preserve">. – М.: </w:t>
      </w:r>
      <w:proofErr w:type="spellStart"/>
      <w:r w:rsidRPr="009407B3">
        <w:rPr>
          <w:rFonts w:ascii="Times New Roman" w:hAnsi="Times New Roman" w:cs="Times New Roman"/>
          <w:color w:val="auto"/>
          <w:sz w:val="28"/>
          <w:szCs w:val="28"/>
        </w:rPr>
        <w:t>Вентана</w:t>
      </w:r>
      <w:proofErr w:type="spellEnd"/>
      <w:r w:rsidRPr="009407B3">
        <w:rPr>
          <w:rFonts w:ascii="Times New Roman" w:hAnsi="Times New Roman" w:cs="Times New Roman"/>
          <w:color w:val="auto"/>
          <w:sz w:val="28"/>
          <w:szCs w:val="28"/>
        </w:rPr>
        <w:t>-Граф. 2006. - 368 с.;</w:t>
      </w:r>
    </w:p>
    <w:p w:rsidR="000523F5" w:rsidRPr="009407B3" w:rsidRDefault="009407B3" w:rsidP="009407B3">
      <w:pPr>
        <w:pStyle w:val="Bodytext40"/>
        <w:numPr>
          <w:ilvl w:val="0"/>
          <w:numId w:val="3"/>
        </w:numPr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407B3">
        <w:rPr>
          <w:rFonts w:ascii="Times New Roman" w:hAnsi="Times New Roman" w:cs="Times New Roman"/>
          <w:color w:val="auto"/>
          <w:sz w:val="28"/>
          <w:szCs w:val="28"/>
        </w:rPr>
        <w:t>Астрейко</w:t>
      </w:r>
      <w:proofErr w:type="spellEnd"/>
      <w:r w:rsidRPr="009407B3">
        <w:rPr>
          <w:rFonts w:ascii="Times New Roman" w:hAnsi="Times New Roman" w:cs="Times New Roman"/>
          <w:color w:val="auto"/>
          <w:sz w:val="28"/>
          <w:szCs w:val="28"/>
        </w:rPr>
        <w:t xml:space="preserve"> С.Я. Педагогика технического труда и творчества (культурологический </w:t>
      </w:r>
      <w:r w:rsidRPr="009407B3">
        <w:rPr>
          <w:rFonts w:ascii="Times New Roman" w:hAnsi="Times New Roman" w:cs="Times New Roman"/>
          <w:color w:val="auto"/>
          <w:sz w:val="28"/>
          <w:szCs w:val="28"/>
          <w:lang w:val="en-US"/>
        </w:rPr>
        <w:t>All</w:t>
      </w:r>
      <w:r w:rsidRPr="009407B3">
        <w:rPr>
          <w:rFonts w:ascii="Times New Roman" w:hAnsi="Times New Roman" w:cs="Times New Roman"/>
          <w:color w:val="auto"/>
          <w:sz w:val="28"/>
          <w:szCs w:val="28"/>
        </w:rPr>
        <w:t xml:space="preserve"> аспект): монография - Мозырь: УО «МГ</w:t>
      </w:r>
      <w:r w:rsidRPr="009407B3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Pr="009407B3">
        <w:rPr>
          <w:rFonts w:ascii="Times New Roman" w:hAnsi="Times New Roman" w:cs="Times New Roman"/>
          <w:color w:val="auto"/>
          <w:sz w:val="28"/>
          <w:szCs w:val="28"/>
        </w:rPr>
        <w:t xml:space="preserve">У имени И. П. </w:t>
      </w:r>
      <w:proofErr w:type="spellStart"/>
      <w:r w:rsidRPr="009407B3">
        <w:rPr>
          <w:rFonts w:ascii="Times New Roman" w:hAnsi="Times New Roman" w:cs="Times New Roman"/>
          <w:color w:val="auto"/>
          <w:sz w:val="28"/>
          <w:szCs w:val="28"/>
        </w:rPr>
        <w:t>Шамякина</w:t>
      </w:r>
      <w:proofErr w:type="spellEnd"/>
      <w:r w:rsidRPr="009407B3">
        <w:rPr>
          <w:rFonts w:ascii="Times New Roman" w:hAnsi="Times New Roman" w:cs="Times New Roman"/>
          <w:color w:val="auto"/>
          <w:sz w:val="28"/>
          <w:szCs w:val="28"/>
        </w:rPr>
        <w:t>». 2010. - 152 с.</w:t>
      </w:r>
      <w:r w:rsidR="008A2281" w:rsidRPr="009407B3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</w:p>
    <w:p w:rsidR="000523F5" w:rsidRPr="00384203" w:rsidRDefault="008A2281" w:rsidP="00384203">
      <w:pPr>
        <w:pStyle w:val="Bodytext40"/>
        <w:shd w:val="clear" w:color="auto" w:fill="auto"/>
        <w:spacing w:before="0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  <w:sectPr w:rsidR="000523F5" w:rsidRPr="00384203" w:rsidSect="00384203">
          <w:footerReference w:type="default" r:id="rId9"/>
          <w:type w:val="continuous"/>
          <w:pgSz w:w="11905" w:h="16837"/>
          <w:pgMar w:top="720" w:right="720" w:bottom="720" w:left="720" w:header="0" w:footer="3" w:gutter="0"/>
          <w:pgNumType w:start="12"/>
          <w:cols w:space="720"/>
          <w:noEndnote/>
          <w:docGrid w:linePitch="360"/>
        </w:sectPr>
      </w:pPr>
      <w:r w:rsidRPr="00384203">
        <w:rPr>
          <w:rFonts w:ascii="Times New Roman" w:hAnsi="Times New Roman" w:cs="Times New Roman"/>
          <w:sz w:val="28"/>
          <w:szCs w:val="28"/>
        </w:rPr>
        <w:t xml:space="preserve">Заметную роль в самообразовании </w:t>
      </w:r>
      <w:r w:rsidR="00DC21E9">
        <w:rPr>
          <w:rFonts w:ascii="Times New Roman" w:hAnsi="Times New Roman" w:cs="Times New Roman"/>
          <w:sz w:val="28"/>
          <w:szCs w:val="28"/>
          <w:lang w:val="ru-RU"/>
        </w:rPr>
        <w:t xml:space="preserve">белорусских </w:t>
      </w:r>
      <w:r w:rsidRPr="00384203">
        <w:rPr>
          <w:rFonts w:ascii="Times New Roman" w:hAnsi="Times New Roman" w:cs="Times New Roman"/>
          <w:sz w:val="28"/>
          <w:szCs w:val="28"/>
        </w:rPr>
        <w:t>учителей игра</w:t>
      </w:r>
      <w:r w:rsidR="00D40F5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84203">
        <w:rPr>
          <w:rFonts w:ascii="Times New Roman" w:hAnsi="Times New Roman" w:cs="Times New Roman"/>
          <w:sz w:val="28"/>
          <w:szCs w:val="28"/>
        </w:rPr>
        <w:t xml:space="preserve">т </w:t>
      </w:r>
      <w:r w:rsidR="00D40F57">
        <w:rPr>
          <w:rFonts w:ascii="Times New Roman" w:hAnsi="Times New Roman" w:cs="Times New Roman"/>
          <w:sz w:val="28"/>
          <w:szCs w:val="28"/>
          <w:lang w:val="ru-RU"/>
        </w:rPr>
        <w:t xml:space="preserve">газета </w:t>
      </w:r>
      <w:r w:rsidRPr="00DC21E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40F57" w:rsidRPr="00DC21E9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Наста</w:t>
      </w:r>
      <w:r w:rsidR="00D40F57" w:rsidRPr="00DC21E9">
        <w:rPr>
          <w:rFonts w:ascii="Times New Roman" w:hAnsi="Times New Roman" w:cs="Times New Roman"/>
          <w:color w:val="auto"/>
          <w:sz w:val="28"/>
          <w:szCs w:val="28"/>
          <w:lang w:val="be-BY"/>
        </w:rPr>
        <w:t>ўн</w:t>
      </w:r>
      <w:proofErr w:type="spellStart"/>
      <w:r w:rsidR="00D40F57" w:rsidRPr="00DC21E9">
        <w:rPr>
          <w:rFonts w:ascii="Times New Roman" w:hAnsi="Times New Roman" w:cs="Times New Roman"/>
          <w:color w:val="auto"/>
          <w:sz w:val="28"/>
          <w:szCs w:val="28"/>
          <w:lang w:val="ru-RU"/>
        </w:rPr>
        <w:t>іц</w:t>
      </w:r>
      <w:proofErr w:type="spellEnd"/>
      <w:r w:rsidRPr="00DC21E9">
        <w:rPr>
          <w:rFonts w:ascii="Times New Roman" w:hAnsi="Times New Roman" w:cs="Times New Roman"/>
          <w:color w:val="auto"/>
          <w:sz w:val="28"/>
          <w:szCs w:val="28"/>
        </w:rPr>
        <w:t xml:space="preserve">кая </w:t>
      </w:r>
      <w:r w:rsidR="00DC21E9" w:rsidRPr="00DC21E9">
        <w:rPr>
          <w:rFonts w:ascii="Times New Roman" w:hAnsi="Times New Roman" w:cs="Times New Roman"/>
          <w:color w:val="auto"/>
          <w:sz w:val="28"/>
          <w:szCs w:val="28"/>
          <w:lang w:val="ru-RU"/>
        </w:rPr>
        <w:t>газета</w:t>
      </w:r>
      <w:r w:rsidRPr="00DC21E9">
        <w:rPr>
          <w:rFonts w:ascii="Times New Roman" w:hAnsi="Times New Roman" w:cs="Times New Roman"/>
          <w:color w:val="auto"/>
          <w:sz w:val="28"/>
          <w:szCs w:val="28"/>
        </w:rPr>
        <w:t>».</w:t>
      </w:r>
      <w:r w:rsidRPr="00384203">
        <w:rPr>
          <w:rFonts w:ascii="Times New Roman" w:hAnsi="Times New Roman" w:cs="Times New Roman"/>
          <w:sz w:val="28"/>
          <w:szCs w:val="28"/>
        </w:rPr>
        <w:t xml:space="preserve"> Учителям труда необходимо следить за </w:t>
      </w:r>
      <w:r w:rsidR="00D40F57">
        <w:rPr>
          <w:rFonts w:ascii="Times New Roman" w:hAnsi="Times New Roman" w:cs="Times New Roman"/>
          <w:sz w:val="28"/>
          <w:szCs w:val="28"/>
          <w:lang w:val="be-BY"/>
        </w:rPr>
        <w:t>публ</w:t>
      </w:r>
      <w:proofErr w:type="spellStart"/>
      <w:r w:rsidR="00D40F57">
        <w:rPr>
          <w:rFonts w:ascii="Times New Roman" w:hAnsi="Times New Roman" w:cs="Times New Roman"/>
          <w:sz w:val="28"/>
          <w:szCs w:val="28"/>
          <w:lang w:val="ru-RU"/>
        </w:rPr>
        <w:t>икациями</w:t>
      </w:r>
      <w:proofErr w:type="spellEnd"/>
      <w:r w:rsidR="00D40F5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84203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D40F57">
        <w:rPr>
          <w:rFonts w:ascii="Times New Roman" w:hAnsi="Times New Roman" w:cs="Times New Roman"/>
          <w:sz w:val="28"/>
          <w:szCs w:val="28"/>
          <w:lang w:val="be-BY"/>
        </w:rPr>
        <w:t>ой</w:t>
      </w:r>
      <w:r w:rsidRPr="00384203">
        <w:rPr>
          <w:rFonts w:ascii="Times New Roman" w:hAnsi="Times New Roman" w:cs="Times New Roman"/>
          <w:sz w:val="28"/>
          <w:szCs w:val="28"/>
        </w:rPr>
        <w:t xml:space="preserve"> </w:t>
      </w:r>
      <w:r w:rsidR="00D40F57">
        <w:rPr>
          <w:rFonts w:ascii="Times New Roman" w:hAnsi="Times New Roman" w:cs="Times New Roman"/>
          <w:sz w:val="28"/>
          <w:szCs w:val="28"/>
          <w:lang w:val="be-BY"/>
        </w:rPr>
        <w:t>газете</w:t>
      </w:r>
      <w:r w:rsidRPr="00384203">
        <w:rPr>
          <w:rFonts w:ascii="Times New Roman" w:hAnsi="Times New Roman" w:cs="Times New Roman"/>
          <w:sz w:val="28"/>
          <w:szCs w:val="28"/>
        </w:rPr>
        <w:t>, пользоваться содержащимися в них советами.</w:t>
      </w:r>
    </w:p>
    <w:p w:rsidR="000523F5" w:rsidRPr="00384203" w:rsidRDefault="008A2281" w:rsidP="00384203">
      <w:pPr>
        <w:pStyle w:val="Bodytext40"/>
        <w:shd w:val="clear" w:color="auto" w:fill="auto"/>
        <w:spacing w:before="0" w:after="153" w:line="360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proofErr w:type="spellStart"/>
      <w:r w:rsidRPr="00384203">
        <w:rPr>
          <w:rFonts w:ascii="Times New Roman" w:hAnsi="Times New Roman" w:cs="Times New Roman"/>
          <w:sz w:val="28"/>
          <w:szCs w:val="28"/>
        </w:rPr>
        <w:lastRenderedPageBreak/>
        <w:t>Настольн</w:t>
      </w:r>
      <w:r w:rsidR="00D40F57">
        <w:rPr>
          <w:rFonts w:ascii="Times New Roman" w:hAnsi="Times New Roman" w:cs="Times New Roman"/>
          <w:sz w:val="28"/>
          <w:szCs w:val="28"/>
          <w:lang w:val="ru-RU"/>
        </w:rPr>
        <w:t>ыми</w:t>
      </w:r>
      <w:proofErr w:type="spellEnd"/>
      <w:r w:rsidRPr="00384203">
        <w:rPr>
          <w:rFonts w:ascii="Times New Roman" w:hAnsi="Times New Roman" w:cs="Times New Roman"/>
          <w:sz w:val="28"/>
          <w:szCs w:val="28"/>
        </w:rPr>
        <w:t xml:space="preserve"> книг</w:t>
      </w:r>
      <w:proofErr w:type="spellStart"/>
      <w:r w:rsidR="00D40F57"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Pr="00384203">
        <w:rPr>
          <w:rFonts w:ascii="Times New Roman" w:hAnsi="Times New Roman" w:cs="Times New Roman"/>
          <w:sz w:val="28"/>
          <w:szCs w:val="28"/>
        </w:rPr>
        <w:t xml:space="preserve"> каждого учителя труда </w:t>
      </w:r>
      <w:proofErr w:type="spellStart"/>
      <w:r w:rsidRPr="00384203">
        <w:rPr>
          <w:rFonts w:ascii="Times New Roman" w:hAnsi="Times New Roman" w:cs="Times New Roman"/>
          <w:sz w:val="28"/>
          <w:szCs w:val="28"/>
        </w:rPr>
        <w:t>должн</w:t>
      </w:r>
      <w:proofErr w:type="spellEnd"/>
      <w:r w:rsidR="00D40F5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84203">
        <w:rPr>
          <w:rFonts w:ascii="Times New Roman" w:hAnsi="Times New Roman" w:cs="Times New Roman"/>
          <w:sz w:val="28"/>
          <w:szCs w:val="28"/>
        </w:rPr>
        <w:t xml:space="preserve"> стать журнал</w:t>
      </w:r>
      <w:r w:rsidR="00D40F5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84203">
        <w:rPr>
          <w:rFonts w:ascii="Times New Roman" w:hAnsi="Times New Roman" w:cs="Times New Roman"/>
          <w:sz w:val="28"/>
          <w:szCs w:val="28"/>
        </w:rPr>
        <w:t xml:space="preserve"> «</w:t>
      </w:r>
      <w:r w:rsidR="00060BC4">
        <w:rPr>
          <w:rFonts w:ascii="Times New Roman" w:hAnsi="Times New Roman" w:cs="Times New Roman"/>
          <w:sz w:val="28"/>
          <w:szCs w:val="28"/>
          <w:lang w:val="be-BY"/>
        </w:rPr>
        <w:t>Тэхналагічная адукацыя</w:t>
      </w:r>
      <w:r w:rsidRPr="00384203">
        <w:rPr>
          <w:rFonts w:ascii="Times New Roman" w:hAnsi="Times New Roman" w:cs="Times New Roman"/>
          <w:sz w:val="28"/>
          <w:szCs w:val="28"/>
        </w:rPr>
        <w:t>»</w:t>
      </w:r>
      <w:r w:rsidR="00D40F57">
        <w:rPr>
          <w:rFonts w:ascii="Times New Roman" w:hAnsi="Times New Roman" w:cs="Times New Roman"/>
          <w:sz w:val="28"/>
          <w:szCs w:val="28"/>
          <w:lang w:val="ru-RU"/>
        </w:rPr>
        <w:t xml:space="preserve"> и «Школа и производство»</w:t>
      </w:r>
      <w:r w:rsidRPr="00384203">
        <w:rPr>
          <w:rFonts w:ascii="Times New Roman" w:hAnsi="Times New Roman" w:cs="Times New Roman"/>
          <w:sz w:val="28"/>
          <w:szCs w:val="28"/>
        </w:rPr>
        <w:t>. Журнал</w:t>
      </w:r>
      <w:r w:rsidR="00D40F5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84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203">
        <w:rPr>
          <w:rFonts w:ascii="Times New Roman" w:hAnsi="Times New Roman" w:cs="Times New Roman"/>
          <w:sz w:val="28"/>
          <w:szCs w:val="28"/>
        </w:rPr>
        <w:t>охватыва</w:t>
      </w:r>
      <w:proofErr w:type="spellEnd"/>
      <w:r w:rsidR="00D40F5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84203">
        <w:rPr>
          <w:rFonts w:ascii="Times New Roman" w:hAnsi="Times New Roman" w:cs="Times New Roman"/>
          <w:sz w:val="28"/>
          <w:szCs w:val="28"/>
        </w:rPr>
        <w:t>т все ос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новные разделы работы, связанной с трудовым обучением и воспитанием в школе. В нем рассматриваются вопросы методи</w:t>
      </w:r>
      <w:r w:rsidRPr="00384203">
        <w:rPr>
          <w:rFonts w:ascii="Times New Roman" w:hAnsi="Times New Roman" w:cs="Times New Roman"/>
          <w:sz w:val="28"/>
          <w:szCs w:val="28"/>
        </w:rPr>
        <w:softHyphen/>
        <w:t>ки проведения занятий в процессе технического и обслуживающего труда, внеклассной и внешкольной работы; подготовки педагогических кадров, публикуются рецензии на</w:t>
      </w:r>
      <w:r w:rsidRPr="0038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4203">
        <w:rPr>
          <w:rFonts w:ascii="Times New Roman" w:hAnsi="Times New Roman" w:cs="Times New Roman"/>
          <w:sz w:val="28"/>
          <w:szCs w:val="28"/>
        </w:rPr>
        <w:t>книги но трудовому обучению, освещается опыт постановки трудового обучения в зарубежных странах, рассказывается о</w:t>
      </w:r>
      <w:bookmarkStart w:id="1" w:name="bookmark0"/>
      <w:r w:rsidRPr="00384203">
        <w:rPr>
          <w:rFonts w:ascii="Times New Roman" w:hAnsi="Times New Roman" w:cs="Times New Roman"/>
          <w:sz w:val="28"/>
          <w:szCs w:val="28"/>
        </w:rPr>
        <w:t xml:space="preserve"> передовых учителях труда.</w:t>
      </w:r>
      <w:bookmarkEnd w:id="1"/>
    </w:p>
    <w:p w:rsidR="000523F5" w:rsidRPr="00DC21E9" w:rsidRDefault="008A2281" w:rsidP="00384203">
      <w:pPr>
        <w:pStyle w:val="Bodytext50"/>
        <w:shd w:val="clear" w:color="auto" w:fill="auto"/>
        <w:spacing w:before="0" w:after="86" w:line="360" w:lineRule="auto"/>
        <w:ind w:left="2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40F57">
        <w:rPr>
          <w:rFonts w:ascii="Times New Roman" w:hAnsi="Times New Roman" w:cs="Times New Roman"/>
          <w:b/>
          <w:i w:val="0"/>
          <w:sz w:val="28"/>
          <w:szCs w:val="28"/>
        </w:rPr>
        <w:t>Контрольные вопросы</w:t>
      </w:r>
      <w:r w:rsidR="00DC21E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по теме 2.</w:t>
      </w:r>
    </w:p>
    <w:p w:rsidR="000523F5" w:rsidRPr="00384203" w:rsidRDefault="008A2281" w:rsidP="00384203">
      <w:pPr>
        <w:pStyle w:val="Bodytext60"/>
        <w:shd w:val="clear" w:color="auto" w:fill="auto"/>
        <w:spacing w:before="0" w:after="120"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84203">
        <w:rPr>
          <w:rFonts w:ascii="Times New Roman" w:hAnsi="Times New Roman" w:cs="Times New Roman"/>
          <w:sz w:val="28"/>
          <w:szCs w:val="28"/>
        </w:rPr>
        <w:t>1. Какие предъявляются требования к учителю труд</w:t>
      </w:r>
      <w:proofErr w:type="spellStart"/>
      <w:r w:rsidR="00DC21E9">
        <w:rPr>
          <w:rFonts w:ascii="Times New Roman" w:hAnsi="Times New Roman" w:cs="Times New Roman"/>
          <w:sz w:val="28"/>
          <w:szCs w:val="28"/>
          <w:lang w:val="ru-RU"/>
        </w:rPr>
        <w:t>ового</w:t>
      </w:r>
      <w:proofErr w:type="spellEnd"/>
      <w:r w:rsidR="00DC21E9">
        <w:rPr>
          <w:rFonts w:ascii="Times New Roman" w:hAnsi="Times New Roman" w:cs="Times New Roman"/>
          <w:sz w:val="28"/>
          <w:szCs w:val="28"/>
          <w:lang w:val="ru-RU"/>
        </w:rPr>
        <w:t xml:space="preserve"> обучения</w:t>
      </w:r>
      <w:r w:rsidRPr="00384203">
        <w:rPr>
          <w:rFonts w:ascii="Times New Roman" w:hAnsi="Times New Roman" w:cs="Times New Roman"/>
          <w:sz w:val="28"/>
          <w:szCs w:val="28"/>
        </w:rPr>
        <w:t>?</w:t>
      </w:r>
    </w:p>
    <w:p w:rsidR="000523F5" w:rsidRPr="00384203" w:rsidRDefault="00384203" w:rsidP="00384203">
      <w:pPr>
        <w:pStyle w:val="Bodytext60"/>
        <w:shd w:val="clear" w:color="auto" w:fill="auto"/>
        <w:spacing w:before="0"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8A2281" w:rsidRPr="00384203">
        <w:rPr>
          <w:rFonts w:ascii="Times New Roman" w:hAnsi="Times New Roman" w:cs="Times New Roman"/>
          <w:sz w:val="28"/>
          <w:szCs w:val="28"/>
        </w:rPr>
        <w:t xml:space="preserve">. Назовите основные методические пособия для учителей </w:t>
      </w:r>
      <w:r w:rsidR="00DC21E9" w:rsidRPr="00384203">
        <w:rPr>
          <w:rFonts w:ascii="Times New Roman" w:hAnsi="Times New Roman" w:cs="Times New Roman"/>
          <w:sz w:val="28"/>
          <w:szCs w:val="28"/>
        </w:rPr>
        <w:t>труд</w:t>
      </w:r>
      <w:proofErr w:type="spellStart"/>
      <w:r w:rsidR="00DC21E9">
        <w:rPr>
          <w:rFonts w:ascii="Times New Roman" w:hAnsi="Times New Roman" w:cs="Times New Roman"/>
          <w:sz w:val="28"/>
          <w:szCs w:val="28"/>
          <w:lang w:val="ru-RU"/>
        </w:rPr>
        <w:t>ового</w:t>
      </w:r>
      <w:proofErr w:type="spellEnd"/>
      <w:r w:rsidR="00DC21E9">
        <w:rPr>
          <w:rFonts w:ascii="Times New Roman" w:hAnsi="Times New Roman" w:cs="Times New Roman"/>
          <w:sz w:val="28"/>
          <w:szCs w:val="28"/>
          <w:lang w:val="ru-RU"/>
        </w:rPr>
        <w:t xml:space="preserve"> обучения</w:t>
      </w:r>
      <w:r w:rsidR="008A2281" w:rsidRPr="00384203">
        <w:rPr>
          <w:rFonts w:ascii="Times New Roman" w:hAnsi="Times New Roman" w:cs="Times New Roman"/>
          <w:sz w:val="28"/>
          <w:szCs w:val="28"/>
        </w:rPr>
        <w:t>.</w:t>
      </w:r>
    </w:p>
    <w:sectPr w:rsidR="000523F5" w:rsidRPr="00384203" w:rsidSect="00384203">
      <w:footerReference w:type="default" r:id="rId10"/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4B" w:rsidRDefault="00EE114B">
      <w:r>
        <w:separator/>
      </w:r>
    </w:p>
  </w:endnote>
  <w:endnote w:type="continuationSeparator" w:id="0">
    <w:p w:rsidR="00EE114B" w:rsidRDefault="00EE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F5" w:rsidRPr="00D54E01" w:rsidRDefault="000523F5" w:rsidP="00D54E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F5" w:rsidRDefault="000523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4B" w:rsidRDefault="00EE114B"/>
  </w:footnote>
  <w:footnote w:type="continuationSeparator" w:id="0">
    <w:p w:rsidR="00EE114B" w:rsidRDefault="00EE11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2C3F"/>
    <w:multiLevelType w:val="multilevel"/>
    <w:tmpl w:val="8D241AE8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59585A"/>
    <w:multiLevelType w:val="hybridMultilevel"/>
    <w:tmpl w:val="3E4A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F19C2"/>
    <w:multiLevelType w:val="hybridMultilevel"/>
    <w:tmpl w:val="7EFCF9E4"/>
    <w:lvl w:ilvl="0" w:tplc="DADE0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523F5"/>
    <w:rsid w:val="000523F5"/>
    <w:rsid w:val="00060BC4"/>
    <w:rsid w:val="001B0301"/>
    <w:rsid w:val="001F3117"/>
    <w:rsid w:val="0027434B"/>
    <w:rsid w:val="0030767A"/>
    <w:rsid w:val="00384203"/>
    <w:rsid w:val="003C3BE7"/>
    <w:rsid w:val="00427CFF"/>
    <w:rsid w:val="006D7633"/>
    <w:rsid w:val="0072305A"/>
    <w:rsid w:val="007E3687"/>
    <w:rsid w:val="008A2281"/>
    <w:rsid w:val="0093739B"/>
    <w:rsid w:val="009407B3"/>
    <w:rsid w:val="00961381"/>
    <w:rsid w:val="00A61CB2"/>
    <w:rsid w:val="00B17A6F"/>
    <w:rsid w:val="00B53693"/>
    <w:rsid w:val="00CC50C7"/>
    <w:rsid w:val="00CE43D3"/>
    <w:rsid w:val="00D40F57"/>
    <w:rsid w:val="00D54E01"/>
    <w:rsid w:val="00DC21E9"/>
    <w:rsid w:val="00E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MicrosoftSansSerif85ptNotBoldSpacing0pt">
    <w:name w:val="Body text + Microsoft Sans Serif;8;5 pt;Not Bold;Spacing 0 pt"/>
    <w:basedOn w:val="Bodytex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MicrosoftSansSerif9ptSpacing0pt">
    <w:name w:val="Header or footer + Microsoft Sans Serif;9 pt;Spacing 0 pt"/>
    <w:basedOn w:val="Headerorfoot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Bodytext4">
    <w:name w:val="Body text (4)_"/>
    <w:basedOn w:val="a0"/>
    <w:link w:val="Bodytext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BodytextPalatinoLinotype85ptNotBold">
    <w:name w:val="Body text + Palatino Linotype;8;5 pt;Not Bold"/>
    <w:basedOn w:val="Bodytex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BodytextMicrosoftSansSerif85ptNotBoldSpacing0pt0">
    <w:name w:val="Body text + Microsoft Sans Serif;8;5 pt;Not Bold;Spacing 0 pt"/>
    <w:basedOn w:val="Bodytex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Candara10ptSpacing0pt">
    <w:name w:val="Body text (4) + Candara;10 pt;Spacing 0 pt"/>
    <w:basedOn w:val="Bodytext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Spacing0pt">
    <w:name w:val="Body text (4) + Spacing 0 pt"/>
    <w:basedOn w:val="Bodytext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ing12">
    <w:name w:val="Heading #1 (2)"/>
    <w:basedOn w:val="a0"/>
    <w:rPr>
      <w:rFonts w:ascii="Palatino Linotype" w:eastAsia="Palatino Linotype" w:hAnsi="Palatino Linotype" w:cs="Palatino Linotype"/>
      <w:b w:val="0"/>
      <w:bCs w:val="0"/>
      <w:spacing w:val="10"/>
      <w:sz w:val="17"/>
      <w:szCs w:val="17"/>
    </w:rPr>
  </w:style>
  <w:style w:type="character" w:customStyle="1" w:styleId="Bodytext5">
    <w:name w:val="Body text (5)_"/>
    <w:basedOn w:val="a0"/>
    <w:link w:val="Bodytext5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6">
    <w:name w:val="Body text (6)_"/>
    <w:basedOn w:val="a0"/>
    <w:link w:val="Bodytext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line="211" w:lineRule="exact"/>
      <w:jc w:val="both"/>
    </w:pPr>
    <w:rPr>
      <w:rFonts w:ascii="Palatino Linotype" w:eastAsia="Palatino Linotype" w:hAnsi="Palatino Linotype" w:cs="Palatino Linotype"/>
      <w:spacing w:val="10"/>
      <w:sz w:val="17"/>
      <w:szCs w:val="17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20" w:after="120" w:line="0" w:lineRule="atLeast"/>
      <w:ind w:firstLine="340"/>
      <w:jc w:val="both"/>
    </w:pPr>
    <w:rPr>
      <w:rFonts w:ascii="Candara" w:eastAsia="Candara" w:hAnsi="Candara" w:cs="Candara"/>
      <w:i/>
      <w:iCs/>
      <w:sz w:val="17"/>
      <w:szCs w:val="17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20" w:line="168" w:lineRule="exact"/>
      <w:ind w:firstLine="340"/>
      <w:jc w:val="both"/>
    </w:pPr>
    <w:rPr>
      <w:rFonts w:ascii="Palatino Linotype" w:eastAsia="Palatino Linotype" w:hAnsi="Palatino Linotype" w:cs="Palatino Linotype"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D54E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4E01"/>
    <w:rPr>
      <w:color w:val="000000"/>
    </w:rPr>
  </w:style>
  <w:style w:type="paragraph" w:styleId="a6">
    <w:name w:val="footer"/>
    <w:basedOn w:val="a"/>
    <w:link w:val="a7"/>
    <w:uiPriority w:val="99"/>
    <w:unhideWhenUsed/>
    <w:rsid w:val="00D54E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4E0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031E-247A-49C0-89C9-336672FC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2013-12-30T11:24:00Z</dcterms:created>
  <dcterms:modified xsi:type="dcterms:W3CDTF">2014-06-27T06:40:00Z</dcterms:modified>
</cp:coreProperties>
</file>