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F3D" w:rsidRPr="002A65ED" w:rsidRDefault="00526F3D" w:rsidP="002A65ED">
      <w:pPr>
        <w:keepNext/>
        <w:spacing w:before="240" w:after="60" w:line="240" w:lineRule="auto"/>
        <w:ind w:left="-851" w:firstLine="851"/>
        <w:outlineLvl w:val="0"/>
        <w:rPr>
          <w:rFonts w:ascii="Times New Roman" w:eastAsia="Times New Roman" w:hAnsi="Times New Roman" w:cs="Times New Roman"/>
          <w:b/>
          <w:bCs/>
          <w:kern w:val="32"/>
          <w:sz w:val="28"/>
          <w:szCs w:val="28"/>
          <w:lang w:eastAsia="ru-RU"/>
        </w:rPr>
      </w:pPr>
      <w:r w:rsidRPr="002A65ED">
        <w:rPr>
          <w:rFonts w:ascii="Times New Roman" w:eastAsia="Times New Roman" w:hAnsi="Times New Roman" w:cs="Times New Roman"/>
          <w:b/>
          <w:bCs/>
          <w:kern w:val="32"/>
          <w:sz w:val="28"/>
          <w:szCs w:val="28"/>
          <w:lang w:eastAsia="ru-RU"/>
        </w:rPr>
        <w:t>Введение в предмет «Оценка бизнеса».</w:t>
      </w:r>
    </w:p>
    <w:p w:rsidR="00526F3D" w:rsidRPr="002A65ED" w:rsidRDefault="00526F3D" w:rsidP="002A65ED">
      <w:pPr>
        <w:spacing w:after="0" w:line="240" w:lineRule="auto"/>
        <w:ind w:left="-851" w:firstLine="851"/>
        <w:jc w:val="both"/>
        <w:rPr>
          <w:rFonts w:ascii="Times New Roman" w:eastAsia="Times New Roman" w:hAnsi="Times New Roman" w:cs="Times New Roman"/>
          <w:b/>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Данная дисциплина представляет собой совокупность научно-технических методов, способов и приемов, позволяющих производить выбор рациональных управленческих решений при разработке проектов оценки бизнеса (предприятия), разработке проектно-сметной документации, составления расчетов и калькуляций стоимости различных объектов. Особое внимание при этом уделяется методам (подходам) и способам оценки различных составляющих стоимости имущественного комплекса предприятия.</w:t>
      </w: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b/>
          <w:sz w:val="28"/>
          <w:szCs w:val="28"/>
          <w:lang w:eastAsia="ru-RU"/>
        </w:rPr>
        <w:t xml:space="preserve">Основной </w:t>
      </w:r>
      <w:r w:rsidRPr="002A65ED">
        <w:rPr>
          <w:rFonts w:ascii="Times New Roman" w:eastAsia="Times New Roman" w:hAnsi="Times New Roman" w:cs="Times New Roman"/>
          <w:b/>
          <w:bCs/>
          <w:sz w:val="28"/>
          <w:szCs w:val="28"/>
          <w:lang w:eastAsia="ru-RU"/>
        </w:rPr>
        <w:t>целью</w:t>
      </w:r>
      <w:r w:rsidRPr="002A65ED">
        <w:rPr>
          <w:rFonts w:ascii="Times New Roman" w:eastAsia="Times New Roman" w:hAnsi="Times New Roman" w:cs="Times New Roman"/>
          <w:sz w:val="28"/>
          <w:szCs w:val="28"/>
          <w:lang w:eastAsia="ru-RU"/>
        </w:rPr>
        <w:t xml:space="preserve"> изучения данной дисциплины является обучение  современным методам и приемам расчета, анализа и оценки объектов движимого и недвижимого имущества, нематериальных активов предприятий и организаций различных форм собственности, а также физических лиц. Полученные знания позволят молодым специалистам производить работы в кратчайшие сроки, с минимальными затратами трудовых, материально-технических и энергетических ресурсов, с высоким качеством работ и с высокой отдачей.</w:t>
      </w: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autoSpaceDE w:val="0"/>
        <w:autoSpaceDN w:val="0"/>
        <w:adjustRightInd w:val="0"/>
        <w:spacing w:before="5"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Для того чтобы оценка стоимости предприятия была достоверной и точной, необходимо строго соблюдать технологию оценки. Техноло</w:t>
      </w:r>
      <w:r w:rsidRPr="002A65ED">
        <w:rPr>
          <w:rFonts w:ascii="Times New Roman" w:eastAsia="Times New Roman" w:hAnsi="Times New Roman" w:cs="Times New Roman"/>
          <w:sz w:val="28"/>
          <w:szCs w:val="28"/>
          <w:lang w:eastAsia="ru-RU"/>
        </w:rPr>
        <w:softHyphen/>
        <w:t>гия включает в себя ряд последовательных этапов: определение цели и функции оценки, разработка плана оценки объекта, определение наилучшего и наиболее эффективного способа использования объек</w:t>
      </w:r>
      <w:r w:rsidRPr="002A65ED">
        <w:rPr>
          <w:rFonts w:ascii="Times New Roman" w:eastAsia="Times New Roman" w:hAnsi="Times New Roman" w:cs="Times New Roman"/>
          <w:sz w:val="28"/>
          <w:szCs w:val="28"/>
          <w:lang w:eastAsia="ru-RU"/>
        </w:rPr>
        <w:softHyphen/>
        <w:t>та, сбор и анализ необходимой информации. Точность оценки стоимо</w:t>
      </w:r>
      <w:r w:rsidRPr="002A65ED">
        <w:rPr>
          <w:rFonts w:ascii="Times New Roman" w:eastAsia="Times New Roman" w:hAnsi="Times New Roman" w:cs="Times New Roman"/>
          <w:sz w:val="28"/>
          <w:szCs w:val="28"/>
          <w:lang w:eastAsia="ru-RU"/>
        </w:rPr>
        <w:softHyphen/>
        <w:t>сти предприятия зависит также и от правильности использования ме</w:t>
      </w:r>
      <w:r w:rsidRPr="002A65ED">
        <w:rPr>
          <w:rFonts w:ascii="Times New Roman" w:eastAsia="Times New Roman" w:hAnsi="Times New Roman" w:cs="Times New Roman"/>
          <w:sz w:val="28"/>
          <w:szCs w:val="28"/>
          <w:lang w:eastAsia="ru-RU"/>
        </w:rPr>
        <w:softHyphen/>
        <w:t>тодов оценки.</w:t>
      </w:r>
    </w:p>
    <w:p w:rsidR="00526F3D" w:rsidRPr="002A65ED" w:rsidRDefault="00526F3D" w:rsidP="002A65ED">
      <w:pPr>
        <w:spacing w:after="0"/>
        <w:ind w:left="-851" w:firstLine="851"/>
        <w:jc w:val="both"/>
        <w:rPr>
          <w:rFonts w:ascii="Times New Roman" w:eastAsia="Times New Roman" w:hAnsi="Times New Roman" w:cs="Times New Roman"/>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153738"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2A65ED" w:rsidRPr="00153738" w:rsidRDefault="002A65ED" w:rsidP="002A65ED">
      <w:pPr>
        <w:spacing w:after="0" w:line="240" w:lineRule="auto"/>
        <w:ind w:left="-851" w:firstLine="851"/>
        <w:jc w:val="both"/>
        <w:rPr>
          <w:rFonts w:ascii="Times New Roman" w:eastAsia="Times New Roman" w:hAnsi="Times New Roman" w:cs="Times New Roman"/>
          <w:sz w:val="28"/>
          <w:szCs w:val="28"/>
          <w:lang w:eastAsia="ru-RU"/>
        </w:rPr>
      </w:pPr>
    </w:p>
    <w:p w:rsidR="002A65ED" w:rsidRPr="00153738" w:rsidRDefault="002A65ED" w:rsidP="002A65ED">
      <w:pPr>
        <w:spacing w:after="0" w:line="240" w:lineRule="auto"/>
        <w:ind w:left="-851" w:firstLine="851"/>
        <w:jc w:val="both"/>
        <w:rPr>
          <w:rFonts w:ascii="Times New Roman" w:eastAsia="Times New Roman" w:hAnsi="Times New Roman" w:cs="Times New Roman"/>
          <w:sz w:val="28"/>
          <w:szCs w:val="28"/>
          <w:lang w:eastAsia="ru-RU"/>
        </w:rPr>
      </w:pPr>
    </w:p>
    <w:p w:rsidR="002A65ED" w:rsidRPr="00153738" w:rsidRDefault="002A65E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b/>
          <w:sz w:val="28"/>
          <w:szCs w:val="28"/>
          <w:lang w:eastAsia="ru-RU"/>
        </w:rPr>
      </w:pPr>
      <w:r w:rsidRPr="002A65ED">
        <w:rPr>
          <w:rFonts w:ascii="Times New Roman" w:eastAsia="Times New Roman" w:hAnsi="Times New Roman" w:cs="Times New Roman"/>
          <w:b/>
          <w:sz w:val="28"/>
          <w:szCs w:val="28"/>
          <w:lang w:eastAsia="ru-RU"/>
        </w:rPr>
        <w:lastRenderedPageBreak/>
        <w:t>МОДУЛЬ 1. СОСТАВЛЯЮЩИЕ ОЦЕНОЧНОЙ ДЕЯТЕЛЬНОСТИ.</w:t>
      </w: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b/>
          <w:sz w:val="28"/>
          <w:szCs w:val="28"/>
          <w:lang w:eastAsia="ru-RU"/>
        </w:rPr>
      </w:pPr>
      <w:r w:rsidRPr="002A65ED">
        <w:rPr>
          <w:rFonts w:ascii="Times New Roman" w:eastAsia="Times New Roman" w:hAnsi="Times New Roman" w:cs="Times New Roman"/>
          <w:b/>
          <w:sz w:val="28"/>
          <w:szCs w:val="28"/>
          <w:lang w:eastAsia="ru-RU"/>
        </w:rPr>
        <w:t>Тема 1. Общие положения по оценочной деятельности,  правовая основа.</w:t>
      </w: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numPr>
          <w:ilvl w:val="0"/>
          <w:numId w:val="2"/>
        </w:num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Понятие бизнеса, как понятие предприятия.</w:t>
      </w:r>
    </w:p>
    <w:p w:rsidR="00526F3D" w:rsidRPr="002A65ED" w:rsidRDefault="00526F3D" w:rsidP="002A65ED">
      <w:pPr>
        <w:numPr>
          <w:ilvl w:val="0"/>
          <w:numId w:val="2"/>
        </w:num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 xml:space="preserve">Профессия оценщика в РБ, требования к ней. </w:t>
      </w:r>
    </w:p>
    <w:p w:rsidR="00526F3D" w:rsidRPr="002A65ED" w:rsidRDefault="00526F3D" w:rsidP="002A65ED">
      <w:pPr>
        <w:numPr>
          <w:ilvl w:val="0"/>
          <w:numId w:val="2"/>
        </w:num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Понятие объекта и субъекта оценки.</w:t>
      </w:r>
    </w:p>
    <w:p w:rsidR="00526F3D" w:rsidRPr="002A65ED" w:rsidRDefault="00526F3D" w:rsidP="002A65ED">
      <w:pPr>
        <w:numPr>
          <w:ilvl w:val="0"/>
          <w:numId w:val="2"/>
        </w:num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Подходы к оценке предприятия (бизнеса).</w:t>
      </w:r>
    </w:p>
    <w:p w:rsidR="00526F3D" w:rsidRPr="002A65ED" w:rsidRDefault="00526F3D" w:rsidP="002A65ED">
      <w:pPr>
        <w:numPr>
          <w:ilvl w:val="0"/>
          <w:numId w:val="2"/>
        </w:num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Основные цели оценки бизнеса.</w:t>
      </w: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numPr>
          <w:ilvl w:val="0"/>
          <w:numId w:val="3"/>
        </w:numPr>
        <w:spacing w:after="0" w:line="240" w:lineRule="auto"/>
        <w:ind w:left="-851" w:firstLine="851"/>
        <w:jc w:val="both"/>
        <w:rPr>
          <w:rFonts w:ascii="Times New Roman" w:eastAsia="Times New Roman" w:hAnsi="Times New Roman" w:cs="Times New Roman"/>
          <w:b/>
          <w:sz w:val="28"/>
          <w:szCs w:val="28"/>
          <w:lang w:eastAsia="ru-RU"/>
        </w:rPr>
      </w:pPr>
      <w:r w:rsidRPr="002A65ED">
        <w:rPr>
          <w:rFonts w:ascii="Times New Roman" w:eastAsia="Times New Roman" w:hAnsi="Times New Roman" w:cs="Times New Roman"/>
          <w:b/>
          <w:sz w:val="28"/>
          <w:szCs w:val="28"/>
          <w:lang w:eastAsia="ru-RU"/>
        </w:rPr>
        <w:t>Понятие бизнеса, как понятие предприятия.</w:t>
      </w: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 xml:space="preserve">Термины «предприятие» и «бизнес» фактически совпадают, когда речь идет о купле-продаже, хотя в действующем законодательстве такое явление, как </w:t>
      </w:r>
      <w:r w:rsidRPr="002A65ED">
        <w:rPr>
          <w:rFonts w:ascii="Times New Roman" w:eastAsia="Times New Roman" w:hAnsi="Times New Roman" w:cs="Times New Roman"/>
          <w:i/>
          <w:iCs/>
          <w:sz w:val="28"/>
          <w:szCs w:val="28"/>
          <w:lang w:eastAsia="ru-RU"/>
        </w:rPr>
        <w:t xml:space="preserve">бизнес, </w:t>
      </w:r>
      <w:r w:rsidRPr="002A65ED">
        <w:rPr>
          <w:rFonts w:ascii="Times New Roman" w:eastAsia="Times New Roman" w:hAnsi="Times New Roman" w:cs="Times New Roman"/>
          <w:sz w:val="28"/>
          <w:szCs w:val="28"/>
          <w:lang w:eastAsia="ru-RU"/>
        </w:rPr>
        <w:t xml:space="preserve">отсутствует, а </w:t>
      </w:r>
      <w:r w:rsidRPr="002A65ED">
        <w:rPr>
          <w:rFonts w:ascii="Times New Roman" w:eastAsia="Times New Roman" w:hAnsi="Times New Roman" w:cs="Times New Roman"/>
          <w:i/>
          <w:iCs/>
          <w:sz w:val="28"/>
          <w:szCs w:val="28"/>
          <w:lang w:eastAsia="ru-RU"/>
        </w:rPr>
        <w:t xml:space="preserve">предприятие </w:t>
      </w:r>
      <w:r w:rsidRPr="002A65ED">
        <w:rPr>
          <w:rFonts w:ascii="Times New Roman" w:eastAsia="Times New Roman" w:hAnsi="Times New Roman" w:cs="Times New Roman"/>
          <w:sz w:val="28"/>
          <w:szCs w:val="28"/>
          <w:lang w:eastAsia="ru-RU"/>
        </w:rPr>
        <w:t>трактуется крайне односторонне.</w:t>
      </w: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i/>
          <w:sz w:val="28"/>
          <w:szCs w:val="28"/>
          <w:lang w:eastAsia="ru-RU"/>
        </w:rPr>
        <w:t>Предприятие</w:t>
      </w:r>
      <w:r w:rsidRPr="002A65ED">
        <w:rPr>
          <w:rFonts w:ascii="Times New Roman" w:eastAsia="Times New Roman" w:hAnsi="Times New Roman" w:cs="Times New Roman"/>
          <w:sz w:val="28"/>
          <w:szCs w:val="28"/>
          <w:lang w:eastAsia="ru-RU"/>
        </w:rPr>
        <w:t xml:space="preserve"> представляет собой используемый для осуществления предпринимательской деятельности имущественный комплекс, который включает все виды имущества, предназначенные для деятельности предприятия. Предприятие может принадлежать на праве собственности (праве хозяйственного ведения или оперативного управления) различным субъектам права, которые занимаются пред</w:t>
      </w:r>
      <w:r w:rsidRPr="002A65ED">
        <w:rPr>
          <w:rFonts w:ascii="Times New Roman" w:eastAsia="Times New Roman" w:hAnsi="Times New Roman" w:cs="Times New Roman"/>
          <w:sz w:val="28"/>
          <w:szCs w:val="28"/>
          <w:lang w:eastAsia="ru-RU"/>
        </w:rPr>
        <w:softHyphen/>
        <w:t>принимательской деятельностью.</w:t>
      </w: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Право хозяйственного ведения - форма права собственности на имущество, при которой собственник передает лицу право распоряжаться своим имуществом в пределах, установленных законом. Лицо, получившее имущество в хозяйственное ведение не может сдать его в аренду, продать, использовать в качестве залога или вклада без разрешения собственника. Лицо несет ответственность перед собственником и кредиторами за соответствие уставного капитала величине чистых активов.</w:t>
      </w: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Право оперативного управления – право казенного (</w:t>
      </w:r>
      <w:proofErr w:type="spellStart"/>
      <w:r w:rsidRPr="002A65ED">
        <w:rPr>
          <w:rFonts w:ascii="Times New Roman" w:eastAsia="Times New Roman" w:hAnsi="Times New Roman" w:cs="Times New Roman"/>
          <w:sz w:val="28"/>
          <w:szCs w:val="28"/>
          <w:lang w:eastAsia="ru-RU"/>
        </w:rPr>
        <w:t>гос-го</w:t>
      </w:r>
      <w:proofErr w:type="spellEnd"/>
      <w:r w:rsidRPr="002A65ED">
        <w:rPr>
          <w:rFonts w:ascii="Times New Roman" w:eastAsia="Times New Roman" w:hAnsi="Times New Roman" w:cs="Times New Roman"/>
          <w:sz w:val="28"/>
          <w:szCs w:val="28"/>
          <w:lang w:eastAsia="ru-RU"/>
        </w:rPr>
        <w:t xml:space="preserve"> </w:t>
      </w:r>
      <w:proofErr w:type="spellStart"/>
      <w:r w:rsidRPr="002A65ED">
        <w:rPr>
          <w:rFonts w:ascii="Times New Roman" w:eastAsia="Times New Roman" w:hAnsi="Times New Roman" w:cs="Times New Roman"/>
          <w:sz w:val="28"/>
          <w:szCs w:val="28"/>
          <w:lang w:eastAsia="ru-RU"/>
        </w:rPr>
        <w:t>коммерч-го</w:t>
      </w:r>
      <w:proofErr w:type="spellEnd"/>
      <w:r w:rsidRPr="002A65ED">
        <w:rPr>
          <w:rFonts w:ascii="Times New Roman" w:eastAsia="Times New Roman" w:hAnsi="Times New Roman" w:cs="Times New Roman"/>
          <w:sz w:val="28"/>
          <w:szCs w:val="28"/>
          <w:lang w:eastAsia="ru-RU"/>
        </w:rPr>
        <w:t>) предприятия, учреждения владеть, пользоваться и распоряжаться закрепленным за ним собственником имуществом в соответствии с целями деятельности, заданиями собственника и назначением имущества.</w:t>
      </w: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i/>
          <w:sz w:val="28"/>
          <w:szCs w:val="28"/>
          <w:lang w:eastAsia="ru-RU"/>
        </w:rPr>
        <w:t>Термин «бизнес</w:t>
      </w:r>
      <w:r w:rsidRPr="002A65ED">
        <w:rPr>
          <w:rFonts w:ascii="Times New Roman" w:eastAsia="Times New Roman" w:hAnsi="Times New Roman" w:cs="Times New Roman"/>
          <w:sz w:val="28"/>
          <w:szCs w:val="28"/>
          <w:lang w:eastAsia="ru-RU"/>
        </w:rPr>
        <w:t>», несмотря на свое широкое распространение, не является законодательно определенным</w:t>
      </w:r>
      <w:r w:rsidRPr="002A65ED">
        <w:rPr>
          <w:rFonts w:ascii="Times New Roman" w:eastAsia="Times New Roman" w:hAnsi="Times New Roman" w:cs="Times New Roman"/>
          <w:i/>
          <w:sz w:val="28"/>
          <w:szCs w:val="28"/>
          <w:lang w:eastAsia="ru-RU"/>
        </w:rPr>
        <w:t>. Основное значение этого термина</w:t>
      </w:r>
      <w:r w:rsidRPr="002A65ED">
        <w:rPr>
          <w:rFonts w:ascii="Times New Roman" w:eastAsia="Times New Roman" w:hAnsi="Times New Roman" w:cs="Times New Roman"/>
          <w:sz w:val="28"/>
          <w:szCs w:val="28"/>
          <w:lang w:eastAsia="ru-RU"/>
        </w:rPr>
        <w:t xml:space="preserve"> — предпринима</w:t>
      </w:r>
      <w:r w:rsidRPr="002A65ED">
        <w:rPr>
          <w:rFonts w:ascii="Times New Roman" w:eastAsia="Times New Roman" w:hAnsi="Times New Roman" w:cs="Times New Roman"/>
          <w:sz w:val="28"/>
          <w:szCs w:val="28"/>
          <w:lang w:eastAsia="ru-RU"/>
        </w:rPr>
        <w:softHyphen/>
        <w:t>тельская деятельность, которая представляет собой деятельность, которая является самостоятельной, осуществляемой на свой риск и направ</w:t>
      </w:r>
      <w:r w:rsidRPr="002A65ED">
        <w:rPr>
          <w:rFonts w:ascii="Times New Roman" w:eastAsia="Times New Roman" w:hAnsi="Times New Roman" w:cs="Times New Roman"/>
          <w:sz w:val="28"/>
          <w:szCs w:val="28"/>
          <w:lang w:eastAsia="ru-RU"/>
        </w:rPr>
        <w:softHyphen/>
        <w:t>ленной на систематическое получение прибыли от пользования иму</w:t>
      </w:r>
      <w:r w:rsidRPr="002A65ED">
        <w:rPr>
          <w:rFonts w:ascii="Times New Roman" w:eastAsia="Times New Roman" w:hAnsi="Times New Roman" w:cs="Times New Roman"/>
          <w:sz w:val="28"/>
          <w:szCs w:val="28"/>
          <w:lang w:eastAsia="ru-RU"/>
        </w:rPr>
        <w:softHyphen/>
        <w:t>ществом, продажи товаров, выполнения работ или оказания услуг ли</w:t>
      </w:r>
      <w:r w:rsidRPr="002A65ED">
        <w:rPr>
          <w:rFonts w:ascii="Times New Roman" w:eastAsia="Times New Roman" w:hAnsi="Times New Roman" w:cs="Times New Roman"/>
          <w:sz w:val="28"/>
          <w:szCs w:val="28"/>
          <w:lang w:eastAsia="ru-RU"/>
        </w:rPr>
        <w:softHyphen/>
        <w:t>цами, зарегистрированными в этом качестве в установленном законом порядке.</w:t>
      </w: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2A65ED" w:rsidRPr="002A65ED" w:rsidRDefault="002A65ED" w:rsidP="002A65ED">
      <w:pPr>
        <w:spacing w:after="0" w:line="240" w:lineRule="auto"/>
        <w:jc w:val="both"/>
        <w:rPr>
          <w:rFonts w:ascii="Times New Roman" w:eastAsia="Times New Roman" w:hAnsi="Times New Roman" w:cs="Times New Roman"/>
          <w:b/>
          <w:sz w:val="28"/>
          <w:szCs w:val="28"/>
          <w:lang w:eastAsia="ru-RU"/>
        </w:rPr>
      </w:pPr>
    </w:p>
    <w:p w:rsidR="002A65ED" w:rsidRPr="002A65ED" w:rsidRDefault="002A65ED" w:rsidP="002A65ED">
      <w:pPr>
        <w:spacing w:after="0" w:line="240" w:lineRule="auto"/>
        <w:jc w:val="both"/>
        <w:rPr>
          <w:rFonts w:ascii="Times New Roman" w:eastAsia="Times New Roman" w:hAnsi="Times New Roman" w:cs="Times New Roman"/>
          <w:b/>
          <w:sz w:val="28"/>
          <w:szCs w:val="28"/>
          <w:lang w:eastAsia="ru-RU"/>
        </w:rPr>
      </w:pPr>
    </w:p>
    <w:p w:rsidR="00526F3D" w:rsidRPr="002A65ED" w:rsidRDefault="00526F3D" w:rsidP="002A65ED">
      <w:pPr>
        <w:numPr>
          <w:ilvl w:val="0"/>
          <w:numId w:val="3"/>
        </w:numPr>
        <w:spacing w:after="0" w:line="240" w:lineRule="auto"/>
        <w:ind w:left="-851" w:firstLine="851"/>
        <w:jc w:val="both"/>
        <w:rPr>
          <w:rFonts w:ascii="Times New Roman" w:eastAsia="Times New Roman" w:hAnsi="Times New Roman" w:cs="Times New Roman"/>
          <w:b/>
          <w:sz w:val="28"/>
          <w:szCs w:val="28"/>
          <w:lang w:eastAsia="ru-RU"/>
        </w:rPr>
      </w:pPr>
      <w:r w:rsidRPr="002A65ED">
        <w:rPr>
          <w:rFonts w:ascii="Times New Roman" w:eastAsia="Times New Roman" w:hAnsi="Times New Roman" w:cs="Times New Roman"/>
          <w:b/>
          <w:sz w:val="28"/>
          <w:szCs w:val="28"/>
          <w:lang w:eastAsia="ru-RU"/>
        </w:rPr>
        <w:lastRenderedPageBreak/>
        <w:t xml:space="preserve">Профессия оценщика в РБ, требования к ней. </w:t>
      </w:r>
    </w:p>
    <w:p w:rsidR="00526F3D" w:rsidRPr="002A65ED" w:rsidRDefault="00526F3D" w:rsidP="002A65ED">
      <w:pPr>
        <w:spacing w:after="0" w:line="240" w:lineRule="auto"/>
        <w:ind w:left="-851" w:firstLine="851"/>
        <w:jc w:val="both"/>
        <w:rPr>
          <w:rFonts w:ascii="Times New Roman" w:eastAsia="Times New Roman" w:hAnsi="Times New Roman" w:cs="Times New Roman"/>
          <w:b/>
          <w:sz w:val="28"/>
          <w:szCs w:val="28"/>
          <w:lang w:eastAsia="ru-RU"/>
        </w:rPr>
      </w:pPr>
    </w:p>
    <w:p w:rsidR="00526F3D" w:rsidRPr="002A65ED" w:rsidRDefault="00526F3D" w:rsidP="002A65ED">
      <w:pPr>
        <w:spacing w:before="240" w:after="60" w:line="240" w:lineRule="auto"/>
        <w:ind w:left="-851" w:firstLine="851"/>
        <w:jc w:val="both"/>
        <w:outlineLvl w:val="0"/>
        <w:rPr>
          <w:rFonts w:ascii="Times New Roman" w:eastAsia="Times New Roman" w:hAnsi="Times New Roman" w:cs="Times New Roman"/>
          <w:bCs/>
          <w:iCs/>
          <w:kern w:val="28"/>
          <w:sz w:val="28"/>
          <w:szCs w:val="28"/>
          <w:lang w:eastAsia="ru-RU"/>
        </w:rPr>
      </w:pPr>
      <w:r w:rsidRPr="002A65ED">
        <w:rPr>
          <w:rFonts w:ascii="Times New Roman" w:eastAsia="Times New Roman" w:hAnsi="Times New Roman" w:cs="Times New Roman"/>
          <w:bCs/>
          <w:iCs/>
          <w:kern w:val="28"/>
          <w:sz w:val="28"/>
          <w:szCs w:val="28"/>
          <w:lang w:eastAsia="ru-RU"/>
        </w:rPr>
        <w:t>Как профессия оценка недвижимости появилась в развитых стра</w:t>
      </w:r>
      <w:r w:rsidRPr="002A65ED">
        <w:rPr>
          <w:rFonts w:ascii="Times New Roman" w:eastAsia="Times New Roman" w:hAnsi="Times New Roman" w:cs="Times New Roman"/>
          <w:bCs/>
          <w:iCs/>
          <w:kern w:val="28"/>
          <w:sz w:val="28"/>
          <w:szCs w:val="28"/>
          <w:lang w:eastAsia="ru-RU"/>
        </w:rPr>
        <w:softHyphen/>
        <w:t>нах еще в 1930-х гг. Начало подготовки профессиональных оценщиков в РФ (с 1993 г.) было положено Институтом экономического развития Всемирного банка реконструкции и развития. Силами ин</w:t>
      </w:r>
      <w:r w:rsidRPr="002A65ED">
        <w:rPr>
          <w:rFonts w:ascii="Times New Roman" w:eastAsia="Times New Roman" w:hAnsi="Times New Roman" w:cs="Times New Roman"/>
          <w:bCs/>
          <w:iCs/>
          <w:kern w:val="28"/>
          <w:sz w:val="28"/>
          <w:szCs w:val="28"/>
          <w:lang w:eastAsia="ru-RU"/>
        </w:rPr>
        <w:softHyphen/>
        <w:t>ститута осуществлялось обучение, основанное на учебных материалах, разработанных Американским обществом оценщиков. Базируясь на подобных программах, получили развитие семинары, проводимые рос</w:t>
      </w:r>
      <w:r w:rsidRPr="002A65ED">
        <w:rPr>
          <w:rFonts w:ascii="Times New Roman" w:eastAsia="Times New Roman" w:hAnsi="Times New Roman" w:cs="Times New Roman"/>
          <w:bCs/>
          <w:iCs/>
          <w:kern w:val="28"/>
          <w:sz w:val="28"/>
          <w:szCs w:val="28"/>
          <w:lang w:eastAsia="ru-RU"/>
        </w:rPr>
        <w:softHyphen/>
        <w:t>сийскими общественными организациями, например Институтом не</w:t>
      </w:r>
      <w:r w:rsidRPr="002A65ED">
        <w:rPr>
          <w:rFonts w:ascii="Times New Roman" w:eastAsia="Times New Roman" w:hAnsi="Times New Roman" w:cs="Times New Roman"/>
          <w:bCs/>
          <w:iCs/>
          <w:kern w:val="28"/>
          <w:sz w:val="28"/>
          <w:szCs w:val="28"/>
          <w:lang w:eastAsia="ru-RU"/>
        </w:rPr>
        <w:softHyphen/>
        <w:t>зависимых оценщиков. Эти шаги послужили процессу становления и развития оценочной деятельности в России, но к их недостаткам следу</w:t>
      </w:r>
      <w:r w:rsidRPr="002A65ED">
        <w:rPr>
          <w:rFonts w:ascii="Times New Roman" w:eastAsia="Times New Roman" w:hAnsi="Times New Roman" w:cs="Times New Roman"/>
          <w:bCs/>
          <w:iCs/>
          <w:kern w:val="28"/>
          <w:sz w:val="28"/>
          <w:szCs w:val="28"/>
          <w:lang w:eastAsia="ru-RU"/>
        </w:rPr>
        <w:softHyphen/>
        <w:t>ет отнести ориентацию на зарубежные разработки в области оценки, которые в силу специфики российского бизнеса требуют серьезной адаптации.</w:t>
      </w:r>
    </w:p>
    <w:p w:rsidR="00526F3D" w:rsidRPr="002A65ED" w:rsidRDefault="00526F3D" w:rsidP="002A65ED">
      <w:pPr>
        <w:spacing w:before="240" w:after="60" w:line="240" w:lineRule="auto"/>
        <w:ind w:left="-851" w:firstLine="851"/>
        <w:jc w:val="both"/>
        <w:outlineLvl w:val="0"/>
        <w:rPr>
          <w:rFonts w:ascii="Times New Roman" w:eastAsia="Times New Roman" w:hAnsi="Times New Roman" w:cs="Times New Roman"/>
          <w:bCs/>
          <w:iCs/>
          <w:kern w:val="28"/>
          <w:sz w:val="28"/>
          <w:szCs w:val="28"/>
          <w:lang w:eastAsia="ru-RU"/>
        </w:rPr>
      </w:pPr>
      <w:r w:rsidRPr="002A65ED">
        <w:rPr>
          <w:rFonts w:ascii="Times New Roman" w:eastAsia="Times New Roman" w:hAnsi="Times New Roman" w:cs="Times New Roman"/>
          <w:bCs/>
          <w:iCs/>
          <w:kern w:val="28"/>
          <w:sz w:val="28"/>
          <w:szCs w:val="28"/>
          <w:lang w:eastAsia="ru-RU"/>
        </w:rPr>
        <w:t>Понятие оценочной деятельности и профессия оценщика появились в Республике Беларусь сравнительно недавно. Официальным днем возникновения оценки в Республике Беларусь считается 5 февраля 1996 г. – день, когда было создано «Белорусское общество оценщиков». В Республике Беларусь регулирование оценочной деятельности осуществляется на государственном уровне Указами Президента № 615 «Об оценочной деятельности в Республике Беларусь» от 13.10.2006 г. и №622 «О переоценке основных средств, объектов незавершенного строительства и неустановленного оборудования» от 20.10.2006 г. Согласно указу №615 были созданы специальные органы по государственному регулированию оценочной деятельности: Государственный комитет по имуществу и Государственный комитет по науке и технологиям . 14 марта 2007 г. Постановлением Государственного комитета по стандартизации Республики Беларусь были утверждены национальные стандарты по оценке стоимости объектов гражданских прав – СТБ 52 .</w:t>
      </w:r>
    </w:p>
    <w:p w:rsidR="00526F3D" w:rsidRPr="002A65ED" w:rsidRDefault="00526F3D" w:rsidP="002A65ED">
      <w:pPr>
        <w:spacing w:before="240" w:after="60" w:line="240" w:lineRule="auto"/>
        <w:ind w:left="-851" w:firstLine="851"/>
        <w:jc w:val="both"/>
        <w:outlineLvl w:val="0"/>
        <w:rPr>
          <w:rFonts w:ascii="Times New Roman" w:eastAsia="Times New Roman" w:hAnsi="Times New Roman" w:cs="Times New Roman"/>
          <w:bCs/>
          <w:iCs/>
          <w:kern w:val="28"/>
          <w:sz w:val="28"/>
          <w:szCs w:val="28"/>
          <w:lang w:eastAsia="ru-RU"/>
        </w:rPr>
      </w:pPr>
      <w:r w:rsidRPr="002A65ED">
        <w:rPr>
          <w:rFonts w:ascii="Times New Roman" w:eastAsia="Times New Roman" w:hAnsi="Times New Roman" w:cs="Times New Roman"/>
          <w:bCs/>
          <w:iCs/>
          <w:kern w:val="28"/>
          <w:sz w:val="28"/>
          <w:szCs w:val="28"/>
          <w:lang w:eastAsia="ru-RU"/>
        </w:rPr>
        <w:t>Согласно действующему законодательству, чтобы стать оценщиком в нашей стране, необходимо получить высшее экономическое, юридическое либо техническое образование и сдать аттестационный экзамен, по итогам которого выдается свидетельство сроком на 3 года.</w:t>
      </w:r>
    </w:p>
    <w:p w:rsidR="00526F3D" w:rsidRPr="002A65ED" w:rsidRDefault="00526F3D" w:rsidP="002A65ED">
      <w:pPr>
        <w:spacing w:before="240" w:after="60" w:line="240" w:lineRule="auto"/>
        <w:ind w:left="-851" w:firstLine="851"/>
        <w:jc w:val="both"/>
        <w:outlineLvl w:val="0"/>
        <w:rPr>
          <w:rFonts w:ascii="Times New Roman" w:eastAsia="Times New Roman" w:hAnsi="Times New Roman" w:cs="Times New Roman"/>
          <w:bCs/>
          <w:iCs/>
          <w:kern w:val="28"/>
          <w:sz w:val="28"/>
          <w:szCs w:val="28"/>
          <w:lang w:eastAsia="ru-RU"/>
        </w:rPr>
      </w:pPr>
      <w:r w:rsidRPr="002A65ED">
        <w:rPr>
          <w:rFonts w:ascii="Times New Roman" w:eastAsia="Times New Roman" w:hAnsi="Times New Roman" w:cs="Times New Roman"/>
          <w:bCs/>
          <w:iCs/>
          <w:kern w:val="28"/>
          <w:sz w:val="28"/>
          <w:szCs w:val="28"/>
          <w:lang w:eastAsia="ru-RU"/>
        </w:rPr>
        <w:t>Общие требования, которые предъявляются к оценщику во всех странах, без соответствия которым он не сможет действовать на рынке оценки недвижимости.</w:t>
      </w:r>
    </w:p>
    <w:p w:rsidR="00526F3D" w:rsidRPr="002A65ED" w:rsidRDefault="00526F3D" w:rsidP="002A65ED">
      <w:pPr>
        <w:spacing w:before="240" w:after="60" w:line="240" w:lineRule="auto"/>
        <w:ind w:left="-851" w:firstLine="851"/>
        <w:jc w:val="both"/>
        <w:outlineLvl w:val="0"/>
        <w:rPr>
          <w:rFonts w:ascii="Times New Roman" w:eastAsia="Times New Roman" w:hAnsi="Times New Roman" w:cs="Times New Roman"/>
          <w:bCs/>
          <w:iCs/>
          <w:kern w:val="28"/>
          <w:sz w:val="28"/>
          <w:szCs w:val="28"/>
          <w:lang w:eastAsia="ru-RU"/>
        </w:rPr>
      </w:pPr>
      <w:r w:rsidRPr="002A65ED">
        <w:rPr>
          <w:rFonts w:ascii="Times New Roman" w:eastAsia="Times New Roman" w:hAnsi="Times New Roman" w:cs="Times New Roman"/>
          <w:bCs/>
          <w:iCs/>
          <w:kern w:val="28"/>
          <w:sz w:val="28"/>
          <w:szCs w:val="28"/>
          <w:lang w:eastAsia="ru-RU"/>
        </w:rPr>
        <w:t>К таким общим требованиям относятся:</w:t>
      </w:r>
    </w:p>
    <w:p w:rsidR="00526F3D" w:rsidRPr="002A65ED" w:rsidRDefault="00526F3D" w:rsidP="002A65ED">
      <w:pPr>
        <w:numPr>
          <w:ilvl w:val="0"/>
          <w:numId w:val="12"/>
        </w:numPr>
        <w:spacing w:after="0" w:line="240" w:lineRule="auto"/>
        <w:ind w:left="-851" w:firstLine="851"/>
        <w:jc w:val="both"/>
        <w:outlineLvl w:val="0"/>
        <w:rPr>
          <w:rFonts w:ascii="Times New Roman" w:eastAsia="Times New Roman" w:hAnsi="Times New Roman" w:cs="Times New Roman"/>
          <w:bCs/>
          <w:iCs/>
          <w:kern w:val="28"/>
          <w:sz w:val="28"/>
          <w:szCs w:val="28"/>
          <w:lang w:eastAsia="ru-RU"/>
        </w:rPr>
      </w:pPr>
      <w:r w:rsidRPr="002A65ED">
        <w:rPr>
          <w:rFonts w:ascii="Times New Roman" w:eastAsia="Times New Roman" w:hAnsi="Times New Roman" w:cs="Times New Roman"/>
          <w:bCs/>
          <w:iCs/>
          <w:kern w:val="28"/>
          <w:sz w:val="28"/>
          <w:szCs w:val="28"/>
          <w:lang w:eastAsia="ru-RU"/>
        </w:rPr>
        <w:t>Соответствующие знания.</w:t>
      </w:r>
    </w:p>
    <w:p w:rsidR="00526F3D" w:rsidRPr="002A65ED" w:rsidRDefault="00526F3D" w:rsidP="002A65ED">
      <w:pPr>
        <w:numPr>
          <w:ilvl w:val="0"/>
          <w:numId w:val="12"/>
        </w:numPr>
        <w:spacing w:after="0" w:line="240" w:lineRule="auto"/>
        <w:ind w:left="-851" w:firstLine="851"/>
        <w:jc w:val="both"/>
        <w:outlineLvl w:val="0"/>
        <w:rPr>
          <w:rFonts w:ascii="Times New Roman" w:eastAsia="Times New Roman" w:hAnsi="Times New Roman" w:cs="Times New Roman"/>
          <w:bCs/>
          <w:iCs/>
          <w:kern w:val="28"/>
          <w:sz w:val="28"/>
          <w:szCs w:val="28"/>
          <w:lang w:eastAsia="ru-RU"/>
        </w:rPr>
      </w:pPr>
      <w:r w:rsidRPr="002A65ED">
        <w:rPr>
          <w:rFonts w:ascii="Times New Roman" w:eastAsia="Times New Roman" w:hAnsi="Times New Roman" w:cs="Times New Roman"/>
          <w:bCs/>
          <w:iCs/>
          <w:kern w:val="28"/>
          <w:sz w:val="28"/>
          <w:szCs w:val="28"/>
          <w:lang w:eastAsia="ru-RU"/>
        </w:rPr>
        <w:t>Постоянная работа по совершенствованию своих знаний и фор</w:t>
      </w:r>
      <w:r w:rsidRPr="002A65ED">
        <w:rPr>
          <w:rFonts w:ascii="Times New Roman" w:eastAsia="Times New Roman" w:hAnsi="Times New Roman" w:cs="Times New Roman"/>
          <w:bCs/>
          <w:iCs/>
          <w:kern w:val="28"/>
          <w:sz w:val="28"/>
          <w:szCs w:val="28"/>
          <w:lang w:eastAsia="ru-RU"/>
        </w:rPr>
        <w:softHyphen/>
        <w:t>мированию баз рыночных данных.</w:t>
      </w:r>
    </w:p>
    <w:p w:rsidR="00526F3D" w:rsidRPr="002A65ED" w:rsidRDefault="00526F3D" w:rsidP="002A65ED">
      <w:pPr>
        <w:numPr>
          <w:ilvl w:val="0"/>
          <w:numId w:val="12"/>
        </w:numPr>
        <w:spacing w:after="0" w:line="240" w:lineRule="auto"/>
        <w:ind w:left="-851" w:firstLine="851"/>
        <w:jc w:val="both"/>
        <w:outlineLvl w:val="0"/>
        <w:rPr>
          <w:rFonts w:ascii="Times New Roman" w:eastAsia="Times New Roman" w:hAnsi="Times New Roman" w:cs="Times New Roman"/>
          <w:bCs/>
          <w:iCs/>
          <w:kern w:val="28"/>
          <w:sz w:val="28"/>
          <w:szCs w:val="28"/>
          <w:lang w:eastAsia="ru-RU"/>
        </w:rPr>
      </w:pPr>
      <w:r w:rsidRPr="002A65ED">
        <w:rPr>
          <w:rFonts w:ascii="Times New Roman" w:eastAsia="Times New Roman" w:hAnsi="Times New Roman" w:cs="Times New Roman"/>
          <w:bCs/>
          <w:iCs/>
          <w:kern w:val="28"/>
          <w:sz w:val="28"/>
          <w:szCs w:val="28"/>
          <w:lang w:eastAsia="ru-RU"/>
        </w:rPr>
        <w:t>Опыт работы.</w:t>
      </w:r>
    </w:p>
    <w:p w:rsidR="00526F3D" w:rsidRPr="002A65ED" w:rsidRDefault="00526F3D" w:rsidP="002A65ED">
      <w:pPr>
        <w:numPr>
          <w:ilvl w:val="0"/>
          <w:numId w:val="12"/>
        </w:numPr>
        <w:spacing w:after="0" w:line="240" w:lineRule="auto"/>
        <w:ind w:left="-851" w:firstLine="851"/>
        <w:jc w:val="both"/>
        <w:outlineLvl w:val="0"/>
        <w:rPr>
          <w:rFonts w:ascii="Times New Roman" w:eastAsia="Times New Roman" w:hAnsi="Times New Roman" w:cs="Times New Roman"/>
          <w:bCs/>
          <w:iCs/>
          <w:kern w:val="28"/>
          <w:sz w:val="28"/>
          <w:szCs w:val="28"/>
          <w:lang w:eastAsia="ru-RU"/>
        </w:rPr>
      </w:pPr>
      <w:r w:rsidRPr="002A65ED">
        <w:rPr>
          <w:rFonts w:ascii="Times New Roman" w:eastAsia="Times New Roman" w:hAnsi="Times New Roman" w:cs="Times New Roman"/>
          <w:bCs/>
          <w:iCs/>
          <w:kern w:val="28"/>
          <w:sz w:val="28"/>
          <w:szCs w:val="28"/>
          <w:lang w:eastAsia="ru-RU"/>
        </w:rPr>
        <w:t>Независимость и объективность.</w:t>
      </w:r>
    </w:p>
    <w:p w:rsidR="00526F3D" w:rsidRPr="002A65ED" w:rsidRDefault="00526F3D" w:rsidP="002A65ED">
      <w:pPr>
        <w:numPr>
          <w:ilvl w:val="0"/>
          <w:numId w:val="12"/>
        </w:numPr>
        <w:spacing w:after="0" w:line="240" w:lineRule="auto"/>
        <w:ind w:left="-851" w:firstLine="851"/>
        <w:jc w:val="both"/>
        <w:outlineLvl w:val="0"/>
        <w:rPr>
          <w:rFonts w:ascii="Times New Roman" w:eastAsia="Times New Roman" w:hAnsi="Times New Roman" w:cs="Times New Roman"/>
          <w:bCs/>
          <w:iCs/>
          <w:kern w:val="28"/>
          <w:sz w:val="28"/>
          <w:szCs w:val="28"/>
          <w:lang w:eastAsia="ru-RU"/>
        </w:rPr>
      </w:pPr>
      <w:r w:rsidRPr="002A65ED">
        <w:rPr>
          <w:rFonts w:ascii="Times New Roman" w:eastAsia="Times New Roman" w:hAnsi="Times New Roman" w:cs="Times New Roman"/>
          <w:bCs/>
          <w:iCs/>
          <w:kern w:val="28"/>
          <w:sz w:val="28"/>
          <w:szCs w:val="28"/>
          <w:lang w:eastAsia="ru-RU"/>
        </w:rPr>
        <w:t>Высокие личностные качества оценщика.</w:t>
      </w:r>
    </w:p>
    <w:p w:rsidR="00526F3D" w:rsidRPr="002A65ED" w:rsidRDefault="00526F3D" w:rsidP="002A65ED">
      <w:pPr>
        <w:numPr>
          <w:ilvl w:val="0"/>
          <w:numId w:val="12"/>
        </w:numPr>
        <w:spacing w:after="0" w:line="240" w:lineRule="auto"/>
        <w:ind w:left="-851" w:firstLine="851"/>
        <w:jc w:val="both"/>
        <w:outlineLvl w:val="0"/>
        <w:rPr>
          <w:rFonts w:ascii="Times New Roman" w:eastAsia="Times New Roman" w:hAnsi="Times New Roman" w:cs="Times New Roman"/>
          <w:bCs/>
          <w:iCs/>
          <w:kern w:val="28"/>
          <w:sz w:val="28"/>
          <w:szCs w:val="28"/>
          <w:lang w:eastAsia="ru-RU"/>
        </w:rPr>
      </w:pPr>
      <w:r w:rsidRPr="002A65ED">
        <w:rPr>
          <w:rFonts w:ascii="Times New Roman" w:eastAsia="Times New Roman" w:hAnsi="Times New Roman" w:cs="Times New Roman"/>
          <w:bCs/>
          <w:iCs/>
          <w:kern w:val="28"/>
          <w:sz w:val="28"/>
          <w:szCs w:val="28"/>
          <w:lang w:eastAsia="ru-RU"/>
        </w:rPr>
        <w:lastRenderedPageBreak/>
        <w:t>Пунктуальность в соблюдении сроков выполнения контракта (до</w:t>
      </w:r>
      <w:r w:rsidRPr="002A65ED">
        <w:rPr>
          <w:rFonts w:ascii="Times New Roman" w:eastAsia="Times New Roman" w:hAnsi="Times New Roman" w:cs="Times New Roman"/>
          <w:bCs/>
          <w:iCs/>
          <w:kern w:val="28"/>
          <w:sz w:val="28"/>
          <w:szCs w:val="28"/>
          <w:lang w:eastAsia="ru-RU"/>
        </w:rPr>
        <w:softHyphen/>
        <w:t>говора).</w:t>
      </w:r>
    </w:p>
    <w:p w:rsidR="00526F3D" w:rsidRPr="002A65ED" w:rsidRDefault="00526F3D" w:rsidP="002A65ED">
      <w:pPr>
        <w:numPr>
          <w:ilvl w:val="0"/>
          <w:numId w:val="12"/>
        </w:numPr>
        <w:spacing w:after="0" w:line="240" w:lineRule="auto"/>
        <w:ind w:left="-851" w:firstLine="851"/>
        <w:jc w:val="both"/>
        <w:outlineLvl w:val="0"/>
        <w:rPr>
          <w:rFonts w:ascii="Times New Roman" w:eastAsia="Times New Roman" w:hAnsi="Times New Roman" w:cs="Times New Roman"/>
          <w:bCs/>
          <w:iCs/>
          <w:kern w:val="28"/>
          <w:sz w:val="28"/>
          <w:szCs w:val="28"/>
          <w:lang w:eastAsia="ru-RU"/>
        </w:rPr>
      </w:pPr>
      <w:r w:rsidRPr="002A65ED">
        <w:rPr>
          <w:rFonts w:ascii="Times New Roman" w:eastAsia="Times New Roman" w:hAnsi="Times New Roman" w:cs="Times New Roman"/>
          <w:bCs/>
          <w:iCs/>
          <w:kern w:val="28"/>
          <w:sz w:val="28"/>
          <w:szCs w:val="28"/>
          <w:lang w:eastAsia="ru-RU"/>
        </w:rPr>
        <w:t>Активное участие в работе общественных организаций оценщиков.</w:t>
      </w:r>
    </w:p>
    <w:p w:rsidR="00526F3D" w:rsidRPr="002A65ED" w:rsidRDefault="00526F3D" w:rsidP="002A65ED">
      <w:pPr>
        <w:spacing w:before="240" w:after="60" w:line="240" w:lineRule="auto"/>
        <w:ind w:left="-851" w:firstLine="851"/>
        <w:jc w:val="both"/>
        <w:outlineLvl w:val="0"/>
        <w:rPr>
          <w:rFonts w:ascii="Times New Roman" w:eastAsia="Times New Roman" w:hAnsi="Times New Roman" w:cs="Times New Roman"/>
          <w:bCs/>
          <w:iCs/>
          <w:kern w:val="28"/>
          <w:sz w:val="28"/>
          <w:szCs w:val="28"/>
          <w:lang w:eastAsia="ru-RU"/>
        </w:rPr>
      </w:pPr>
      <w:r w:rsidRPr="002A65ED">
        <w:rPr>
          <w:rFonts w:ascii="Times New Roman" w:eastAsia="Times New Roman" w:hAnsi="Times New Roman" w:cs="Times New Roman"/>
          <w:bCs/>
          <w:iCs/>
          <w:kern w:val="28"/>
          <w:sz w:val="28"/>
          <w:szCs w:val="28"/>
          <w:lang w:eastAsia="ru-RU"/>
        </w:rPr>
        <w:t>Оценщик должен обладать высоким уровнем общего образования и обширными познаниями в различных областях знаний (строитель</w:t>
      </w:r>
      <w:r w:rsidRPr="002A65ED">
        <w:rPr>
          <w:rFonts w:ascii="Times New Roman" w:eastAsia="Times New Roman" w:hAnsi="Times New Roman" w:cs="Times New Roman"/>
          <w:bCs/>
          <w:iCs/>
          <w:kern w:val="28"/>
          <w:sz w:val="28"/>
          <w:szCs w:val="28"/>
          <w:lang w:eastAsia="ru-RU"/>
        </w:rPr>
        <w:softHyphen/>
        <w:t>ство, экономика, право, юриспруденция, банковское и бухгалтерское дело и т. д.).</w:t>
      </w:r>
    </w:p>
    <w:p w:rsidR="00526F3D" w:rsidRPr="002A65ED" w:rsidRDefault="00526F3D" w:rsidP="002A65ED">
      <w:pPr>
        <w:spacing w:before="240" w:after="60" w:line="240" w:lineRule="auto"/>
        <w:ind w:left="-851" w:firstLine="851"/>
        <w:jc w:val="both"/>
        <w:outlineLvl w:val="0"/>
        <w:rPr>
          <w:rFonts w:ascii="Times New Roman" w:eastAsia="Times New Roman" w:hAnsi="Times New Roman" w:cs="Times New Roman"/>
          <w:bCs/>
          <w:iCs/>
          <w:kern w:val="28"/>
          <w:sz w:val="28"/>
          <w:szCs w:val="28"/>
          <w:lang w:eastAsia="ru-RU"/>
        </w:rPr>
      </w:pPr>
      <w:r w:rsidRPr="002A65ED">
        <w:rPr>
          <w:rFonts w:ascii="Times New Roman" w:eastAsia="Times New Roman" w:hAnsi="Times New Roman" w:cs="Times New Roman"/>
          <w:bCs/>
          <w:iCs/>
          <w:kern w:val="28"/>
          <w:sz w:val="28"/>
          <w:szCs w:val="28"/>
          <w:lang w:eastAsia="ru-RU"/>
        </w:rPr>
        <w:t>Для успешного функционирования на рынке недвижимости оценщик должен постоянно собирать и формировать базы рыночных дан</w:t>
      </w:r>
      <w:r w:rsidRPr="002A65ED">
        <w:rPr>
          <w:rFonts w:ascii="Times New Roman" w:eastAsia="Times New Roman" w:hAnsi="Times New Roman" w:cs="Times New Roman"/>
          <w:bCs/>
          <w:iCs/>
          <w:kern w:val="28"/>
          <w:sz w:val="28"/>
          <w:szCs w:val="28"/>
          <w:lang w:eastAsia="ru-RU"/>
        </w:rPr>
        <w:softHyphen/>
        <w:t>ных по совершаемым сделкам с недвижимостью и тенденциям изме</w:t>
      </w:r>
      <w:r w:rsidRPr="002A65ED">
        <w:rPr>
          <w:rFonts w:ascii="Times New Roman" w:eastAsia="Times New Roman" w:hAnsi="Times New Roman" w:cs="Times New Roman"/>
          <w:bCs/>
          <w:iCs/>
          <w:kern w:val="28"/>
          <w:sz w:val="28"/>
          <w:szCs w:val="28"/>
          <w:lang w:eastAsia="ru-RU"/>
        </w:rPr>
        <w:softHyphen/>
        <w:t xml:space="preserve">нения цен. Оценщик — </w:t>
      </w:r>
      <w:proofErr w:type="gramStart"/>
      <w:r w:rsidRPr="002A65ED">
        <w:rPr>
          <w:rFonts w:ascii="Times New Roman" w:eastAsia="Times New Roman" w:hAnsi="Times New Roman" w:cs="Times New Roman"/>
          <w:bCs/>
          <w:iCs/>
          <w:kern w:val="28"/>
          <w:sz w:val="28"/>
          <w:szCs w:val="28"/>
          <w:lang w:eastAsia="ru-RU"/>
        </w:rPr>
        <w:t>это</w:t>
      </w:r>
      <w:proofErr w:type="gramEnd"/>
      <w:r w:rsidRPr="002A65ED">
        <w:rPr>
          <w:rFonts w:ascii="Times New Roman" w:eastAsia="Times New Roman" w:hAnsi="Times New Roman" w:cs="Times New Roman"/>
          <w:bCs/>
          <w:iCs/>
          <w:kern w:val="28"/>
          <w:sz w:val="28"/>
          <w:szCs w:val="28"/>
          <w:lang w:eastAsia="ru-RU"/>
        </w:rPr>
        <w:t xml:space="preserve"> прежде всего аналитик, и успех его работы во многом зависит от его информированности и умения прогнозиро</w:t>
      </w:r>
      <w:r w:rsidRPr="002A65ED">
        <w:rPr>
          <w:rFonts w:ascii="Times New Roman" w:eastAsia="Times New Roman" w:hAnsi="Times New Roman" w:cs="Times New Roman"/>
          <w:bCs/>
          <w:iCs/>
          <w:kern w:val="28"/>
          <w:sz w:val="28"/>
          <w:szCs w:val="28"/>
          <w:lang w:eastAsia="ru-RU"/>
        </w:rPr>
        <w:softHyphen/>
        <w:t>вать тенденции изменения стоимости недвижимости.</w:t>
      </w:r>
    </w:p>
    <w:p w:rsidR="00526F3D" w:rsidRPr="002A65ED" w:rsidRDefault="00526F3D" w:rsidP="002A65ED">
      <w:pPr>
        <w:spacing w:before="240" w:after="60" w:line="240" w:lineRule="auto"/>
        <w:ind w:left="-851" w:firstLine="851"/>
        <w:jc w:val="both"/>
        <w:outlineLvl w:val="0"/>
        <w:rPr>
          <w:rFonts w:ascii="Times New Roman" w:eastAsia="Times New Roman" w:hAnsi="Times New Roman" w:cs="Times New Roman"/>
          <w:bCs/>
          <w:iCs/>
          <w:kern w:val="28"/>
          <w:sz w:val="28"/>
          <w:szCs w:val="28"/>
          <w:lang w:eastAsia="ru-RU"/>
        </w:rPr>
      </w:pPr>
      <w:r w:rsidRPr="002A65ED">
        <w:rPr>
          <w:rFonts w:ascii="Times New Roman" w:eastAsia="Times New Roman" w:hAnsi="Times New Roman" w:cs="Times New Roman"/>
          <w:bCs/>
          <w:iCs/>
          <w:kern w:val="28"/>
          <w:sz w:val="28"/>
          <w:szCs w:val="28"/>
          <w:lang w:eastAsia="ru-RU"/>
        </w:rPr>
        <w:t>В соответствии со стандартами оценки оценщик в отчете удостове</w:t>
      </w:r>
      <w:r w:rsidRPr="002A65ED">
        <w:rPr>
          <w:rFonts w:ascii="Times New Roman" w:eastAsia="Times New Roman" w:hAnsi="Times New Roman" w:cs="Times New Roman"/>
          <w:bCs/>
          <w:iCs/>
          <w:kern w:val="28"/>
          <w:sz w:val="28"/>
          <w:szCs w:val="28"/>
          <w:lang w:eastAsia="ru-RU"/>
        </w:rPr>
        <w:softHyphen/>
        <w:t xml:space="preserve">ряет, что он не </w:t>
      </w:r>
      <w:proofErr w:type="gramStart"/>
      <w:r w:rsidRPr="002A65ED">
        <w:rPr>
          <w:rFonts w:ascii="Times New Roman" w:eastAsia="Times New Roman" w:hAnsi="Times New Roman" w:cs="Times New Roman"/>
          <w:bCs/>
          <w:iCs/>
          <w:kern w:val="28"/>
          <w:sz w:val="28"/>
          <w:szCs w:val="28"/>
          <w:lang w:eastAsia="ru-RU"/>
        </w:rPr>
        <w:t>имеет</w:t>
      </w:r>
      <w:proofErr w:type="gramEnd"/>
      <w:r w:rsidRPr="002A65ED">
        <w:rPr>
          <w:rFonts w:ascii="Times New Roman" w:eastAsia="Times New Roman" w:hAnsi="Times New Roman" w:cs="Times New Roman"/>
          <w:bCs/>
          <w:iCs/>
          <w:kern w:val="28"/>
          <w:sz w:val="28"/>
          <w:szCs w:val="28"/>
          <w:lang w:eastAsia="ru-RU"/>
        </w:rPr>
        <w:t xml:space="preserve"> и не будет иметь в будущем интереса в оценива</w:t>
      </w:r>
      <w:r w:rsidRPr="002A65ED">
        <w:rPr>
          <w:rFonts w:ascii="Times New Roman" w:eastAsia="Times New Roman" w:hAnsi="Times New Roman" w:cs="Times New Roman"/>
          <w:bCs/>
          <w:iCs/>
          <w:kern w:val="28"/>
          <w:sz w:val="28"/>
          <w:szCs w:val="28"/>
          <w:lang w:eastAsia="ru-RU"/>
        </w:rPr>
        <w:softHyphen/>
        <w:t>емом имуществе. Гонорар оценщика не должен находиться во взаимосвязи со стоимостью имущества.</w:t>
      </w:r>
    </w:p>
    <w:p w:rsidR="00526F3D" w:rsidRPr="002A65ED" w:rsidRDefault="00526F3D" w:rsidP="002A65ED">
      <w:pPr>
        <w:spacing w:after="0" w:line="240" w:lineRule="auto"/>
        <w:ind w:left="-851" w:firstLine="851"/>
        <w:jc w:val="both"/>
        <w:rPr>
          <w:rFonts w:ascii="Times New Roman" w:eastAsia="Times New Roman" w:hAnsi="Times New Roman" w:cs="Times New Roman"/>
          <w:b/>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b/>
          <w:sz w:val="28"/>
          <w:szCs w:val="28"/>
          <w:lang w:eastAsia="ru-RU"/>
        </w:rPr>
      </w:pPr>
    </w:p>
    <w:p w:rsidR="00526F3D" w:rsidRPr="002A65ED" w:rsidRDefault="00526F3D" w:rsidP="002A65ED">
      <w:pPr>
        <w:numPr>
          <w:ilvl w:val="0"/>
          <w:numId w:val="3"/>
        </w:numPr>
        <w:spacing w:after="0" w:line="240" w:lineRule="auto"/>
        <w:ind w:left="-851" w:firstLine="851"/>
        <w:jc w:val="both"/>
        <w:rPr>
          <w:rFonts w:ascii="Times New Roman" w:eastAsia="Times New Roman" w:hAnsi="Times New Roman" w:cs="Times New Roman"/>
          <w:b/>
          <w:sz w:val="28"/>
          <w:szCs w:val="28"/>
          <w:lang w:eastAsia="ru-RU"/>
        </w:rPr>
      </w:pPr>
      <w:r w:rsidRPr="002A65ED">
        <w:rPr>
          <w:rFonts w:ascii="Times New Roman" w:eastAsia="Times New Roman" w:hAnsi="Times New Roman" w:cs="Times New Roman"/>
          <w:b/>
          <w:sz w:val="28"/>
          <w:szCs w:val="28"/>
          <w:lang w:eastAsia="ru-RU"/>
        </w:rPr>
        <w:t>Понятие объекта  и субъекта оценки.</w:t>
      </w:r>
    </w:p>
    <w:p w:rsidR="00526F3D" w:rsidRPr="002A65ED" w:rsidRDefault="00526F3D" w:rsidP="002A65ED">
      <w:pPr>
        <w:spacing w:after="0" w:line="240" w:lineRule="auto"/>
        <w:ind w:left="-851" w:firstLine="851"/>
        <w:contextualSpacing/>
        <w:jc w:val="both"/>
        <w:rPr>
          <w:rFonts w:ascii="Times New Roman" w:eastAsia="Times New Roman" w:hAnsi="Times New Roman" w:cs="Times New Roman"/>
          <w:b/>
          <w:sz w:val="28"/>
          <w:szCs w:val="28"/>
          <w:lang w:eastAsia="ru-RU"/>
        </w:rPr>
      </w:pPr>
    </w:p>
    <w:p w:rsidR="00526F3D" w:rsidRPr="002A65ED" w:rsidRDefault="00526F3D" w:rsidP="002A65ED">
      <w:pPr>
        <w:autoSpaceDE w:val="0"/>
        <w:autoSpaceDN w:val="0"/>
        <w:adjustRightInd w:val="0"/>
        <w:spacing w:after="0" w:line="235" w:lineRule="exact"/>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Процесс оценки предполагает наличие оцениваемого объекта и оце</w:t>
      </w:r>
      <w:r w:rsidRPr="002A65ED">
        <w:rPr>
          <w:rFonts w:ascii="Times New Roman" w:eastAsia="Times New Roman" w:hAnsi="Times New Roman" w:cs="Times New Roman"/>
          <w:sz w:val="28"/>
          <w:szCs w:val="28"/>
          <w:lang w:eastAsia="ru-RU"/>
        </w:rPr>
        <w:softHyphen/>
        <w:t>нивающего субъекта.</w:t>
      </w:r>
    </w:p>
    <w:p w:rsidR="00526F3D" w:rsidRPr="002A65ED" w:rsidRDefault="00526F3D" w:rsidP="002A65ED">
      <w:pPr>
        <w:autoSpaceDE w:val="0"/>
        <w:autoSpaceDN w:val="0"/>
        <w:adjustRightInd w:val="0"/>
        <w:spacing w:after="0" w:line="235" w:lineRule="exact"/>
        <w:ind w:left="-851" w:firstLine="851"/>
        <w:jc w:val="both"/>
        <w:rPr>
          <w:rFonts w:ascii="Times New Roman" w:eastAsia="Times New Roman" w:hAnsi="Times New Roman" w:cs="Times New Roman"/>
          <w:sz w:val="28"/>
          <w:szCs w:val="28"/>
          <w:lang w:eastAsia="ru-RU"/>
        </w:rPr>
      </w:pPr>
    </w:p>
    <w:p w:rsidR="00526F3D" w:rsidRPr="002A65ED" w:rsidRDefault="00526F3D" w:rsidP="002A65ED">
      <w:pPr>
        <w:autoSpaceDE w:val="0"/>
        <w:autoSpaceDN w:val="0"/>
        <w:adjustRightInd w:val="0"/>
        <w:spacing w:after="0" w:line="235" w:lineRule="exact"/>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i/>
          <w:sz w:val="28"/>
          <w:szCs w:val="28"/>
          <w:lang w:eastAsia="ru-RU"/>
        </w:rPr>
        <w:t>Субъектом</w:t>
      </w:r>
      <w:r w:rsidRPr="002A65ED">
        <w:rPr>
          <w:rFonts w:ascii="Times New Roman" w:eastAsia="Times New Roman" w:hAnsi="Times New Roman" w:cs="Times New Roman"/>
          <w:sz w:val="28"/>
          <w:szCs w:val="28"/>
          <w:lang w:eastAsia="ru-RU"/>
        </w:rPr>
        <w:t xml:space="preserve"> оценки выступают профессиональные оценщики, обла</w:t>
      </w:r>
      <w:r w:rsidRPr="002A65ED">
        <w:rPr>
          <w:rFonts w:ascii="Times New Roman" w:eastAsia="Times New Roman" w:hAnsi="Times New Roman" w:cs="Times New Roman"/>
          <w:sz w:val="28"/>
          <w:szCs w:val="28"/>
          <w:lang w:eastAsia="ru-RU"/>
        </w:rPr>
        <w:softHyphen/>
        <w:t>дающие специальными знаниями и практическими навыками.</w:t>
      </w:r>
    </w:p>
    <w:p w:rsidR="00526F3D" w:rsidRPr="002A65ED" w:rsidRDefault="00526F3D" w:rsidP="002A65ED">
      <w:pPr>
        <w:autoSpaceDE w:val="0"/>
        <w:autoSpaceDN w:val="0"/>
        <w:adjustRightInd w:val="0"/>
        <w:spacing w:after="0" w:line="235" w:lineRule="exact"/>
        <w:ind w:left="-851" w:firstLine="851"/>
        <w:jc w:val="both"/>
        <w:rPr>
          <w:rFonts w:ascii="Times New Roman" w:eastAsia="Times New Roman" w:hAnsi="Times New Roman" w:cs="Times New Roman"/>
          <w:sz w:val="28"/>
          <w:szCs w:val="28"/>
          <w:lang w:eastAsia="ru-RU"/>
        </w:rPr>
      </w:pPr>
    </w:p>
    <w:p w:rsidR="00526F3D" w:rsidRPr="002A65ED" w:rsidRDefault="00526F3D" w:rsidP="002A65ED">
      <w:pPr>
        <w:autoSpaceDE w:val="0"/>
        <w:autoSpaceDN w:val="0"/>
        <w:adjustRightInd w:val="0"/>
        <w:spacing w:before="5" w:after="0" w:line="240" w:lineRule="exact"/>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i/>
          <w:sz w:val="28"/>
          <w:szCs w:val="28"/>
          <w:lang w:eastAsia="ru-RU"/>
        </w:rPr>
        <w:t xml:space="preserve">Объектом </w:t>
      </w:r>
      <w:r w:rsidRPr="002A65ED">
        <w:rPr>
          <w:rFonts w:ascii="Times New Roman" w:eastAsia="Times New Roman" w:hAnsi="Times New Roman" w:cs="Times New Roman"/>
          <w:sz w:val="28"/>
          <w:szCs w:val="28"/>
          <w:lang w:eastAsia="ru-RU"/>
        </w:rPr>
        <w:t>оценки является любой объект собственности в совокуп</w:t>
      </w:r>
      <w:r w:rsidRPr="002A65ED">
        <w:rPr>
          <w:rFonts w:ascii="Times New Roman" w:eastAsia="Times New Roman" w:hAnsi="Times New Roman" w:cs="Times New Roman"/>
          <w:sz w:val="28"/>
          <w:szCs w:val="28"/>
          <w:lang w:eastAsia="ru-RU"/>
        </w:rPr>
        <w:softHyphen/>
        <w:t>ности с правами, которыми наделен его владелец.</w:t>
      </w:r>
    </w:p>
    <w:p w:rsidR="00526F3D" w:rsidRPr="002A65ED" w:rsidRDefault="00526F3D" w:rsidP="002A65ED">
      <w:pPr>
        <w:autoSpaceDE w:val="0"/>
        <w:autoSpaceDN w:val="0"/>
        <w:adjustRightInd w:val="0"/>
        <w:spacing w:before="5" w:after="0" w:line="240" w:lineRule="exact"/>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 xml:space="preserve"> </w:t>
      </w:r>
      <w:r w:rsidRPr="002A65ED">
        <w:rPr>
          <w:rFonts w:ascii="Times New Roman" w:eastAsia="Times New Roman" w:hAnsi="Times New Roman" w:cs="Times New Roman"/>
          <w:b/>
          <w:sz w:val="28"/>
          <w:szCs w:val="28"/>
          <w:lang w:eastAsia="ru-RU"/>
        </w:rPr>
        <w:t>К объектам оценки</w:t>
      </w:r>
      <w:r w:rsidRPr="002A65ED">
        <w:rPr>
          <w:rFonts w:ascii="Times New Roman" w:eastAsia="Times New Roman" w:hAnsi="Times New Roman" w:cs="Times New Roman"/>
          <w:sz w:val="28"/>
          <w:szCs w:val="28"/>
          <w:lang w:eastAsia="ru-RU"/>
        </w:rPr>
        <w:t xml:space="preserve"> относятся:</w:t>
      </w:r>
    </w:p>
    <w:p w:rsidR="00526F3D" w:rsidRPr="002A65ED" w:rsidRDefault="00526F3D" w:rsidP="002A65ED">
      <w:pPr>
        <w:numPr>
          <w:ilvl w:val="0"/>
          <w:numId w:val="4"/>
        </w:num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отдельные материальные объекты (вещи)</w:t>
      </w:r>
    </w:p>
    <w:p w:rsidR="00526F3D" w:rsidRPr="002A65ED" w:rsidRDefault="00526F3D" w:rsidP="002A65ED">
      <w:pPr>
        <w:numPr>
          <w:ilvl w:val="0"/>
          <w:numId w:val="4"/>
        </w:num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совокупность вещей, составляющих имущество лица, в том числе имущество определенного вида (движимое или недвижимое, в том числе предприятия)</w:t>
      </w:r>
    </w:p>
    <w:p w:rsidR="00526F3D" w:rsidRPr="002A65ED" w:rsidRDefault="00526F3D" w:rsidP="002A65ED">
      <w:pPr>
        <w:numPr>
          <w:ilvl w:val="0"/>
          <w:numId w:val="4"/>
        </w:num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право собственности и иные вещные права на имущество или отдельные вещи из состава имущества</w:t>
      </w:r>
    </w:p>
    <w:p w:rsidR="00526F3D" w:rsidRPr="002A65ED" w:rsidRDefault="00526F3D" w:rsidP="002A65ED">
      <w:pPr>
        <w:numPr>
          <w:ilvl w:val="0"/>
          <w:numId w:val="4"/>
        </w:num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права требования, обязательства (долги);</w:t>
      </w:r>
    </w:p>
    <w:p w:rsidR="00526F3D" w:rsidRPr="002A65ED" w:rsidRDefault="00526F3D" w:rsidP="002A65ED">
      <w:pPr>
        <w:numPr>
          <w:ilvl w:val="0"/>
          <w:numId w:val="4"/>
        </w:num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работы, услуги, информация и иные объекты гражданских прав, в отношении которых законодательством РБ установлена возможность их участия в гражданском обороте.</w:t>
      </w: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153738"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2A65ED" w:rsidRPr="00153738" w:rsidRDefault="002A65ED" w:rsidP="002A65ED">
      <w:pPr>
        <w:spacing w:after="0" w:line="240" w:lineRule="auto"/>
        <w:ind w:left="-851" w:firstLine="851"/>
        <w:jc w:val="both"/>
        <w:rPr>
          <w:rFonts w:ascii="Times New Roman" w:eastAsia="Times New Roman" w:hAnsi="Times New Roman" w:cs="Times New Roman"/>
          <w:sz w:val="28"/>
          <w:szCs w:val="28"/>
          <w:lang w:eastAsia="ru-RU"/>
        </w:rPr>
      </w:pPr>
    </w:p>
    <w:p w:rsidR="002A65ED" w:rsidRPr="00153738" w:rsidRDefault="002A65ED" w:rsidP="002A65ED">
      <w:pPr>
        <w:spacing w:after="0" w:line="240" w:lineRule="auto"/>
        <w:ind w:left="-851" w:firstLine="851"/>
        <w:jc w:val="both"/>
        <w:rPr>
          <w:rFonts w:ascii="Times New Roman" w:eastAsia="Times New Roman" w:hAnsi="Times New Roman" w:cs="Times New Roman"/>
          <w:sz w:val="28"/>
          <w:szCs w:val="28"/>
          <w:lang w:eastAsia="ru-RU"/>
        </w:rPr>
      </w:pPr>
    </w:p>
    <w:p w:rsidR="002A65ED" w:rsidRPr="00153738" w:rsidRDefault="002A65ED" w:rsidP="002A65ED">
      <w:pPr>
        <w:spacing w:after="0" w:line="240" w:lineRule="auto"/>
        <w:ind w:left="-851" w:firstLine="851"/>
        <w:jc w:val="both"/>
        <w:rPr>
          <w:rFonts w:ascii="Times New Roman" w:eastAsia="Times New Roman" w:hAnsi="Times New Roman" w:cs="Times New Roman"/>
          <w:sz w:val="28"/>
          <w:szCs w:val="28"/>
          <w:lang w:eastAsia="ru-RU"/>
        </w:rPr>
      </w:pPr>
    </w:p>
    <w:p w:rsidR="002A65ED" w:rsidRPr="00153738" w:rsidRDefault="002A65ED" w:rsidP="002A65ED">
      <w:pPr>
        <w:spacing w:after="0" w:line="240" w:lineRule="auto"/>
        <w:ind w:left="-851" w:firstLine="851"/>
        <w:jc w:val="both"/>
        <w:rPr>
          <w:rFonts w:ascii="Times New Roman" w:eastAsia="Times New Roman" w:hAnsi="Times New Roman" w:cs="Times New Roman"/>
          <w:sz w:val="28"/>
          <w:szCs w:val="28"/>
          <w:lang w:eastAsia="ru-RU"/>
        </w:rPr>
      </w:pPr>
    </w:p>
    <w:p w:rsidR="002A65ED" w:rsidRPr="00153738" w:rsidRDefault="002A65E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numPr>
          <w:ilvl w:val="0"/>
          <w:numId w:val="3"/>
        </w:numPr>
        <w:spacing w:after="0" w:line="240" w:lineRule="auto"/>
        <w:ind w:left="-851" w:firstLine="851"/>
        <w:jc w:val="both"/>
        <w:rPr>
          <w:rFonts w:ascii="Times New Roman" w:eastAsia="Times New Roman" w:hAnsi="Times New Roman" w:cs="Times New Roman"/>
          <w:b/>
          <w:sz w:val="28"/>
          <w:szCs w:val="28"/>
          <w:lang w:eastAsia="ru-RU"/>
        </w:rPr>
      </w:pPr>
      <w:r w:rsidRPr="002A65ED">
        <w:rPr>
          <w:rFonts w:ascii="Times New Roman" w:eastAsia="Times New Roman" w:hAnsi="Times New Roman" w:cs="Times New Roman"/>
          <w:b/>
          <w:sz w:val="28"/>
          <w:szCs w:val="28"/>
          <w:lang w:eastAsia="ru-RU"/>
        </w:rPr>
        <w:lastRenderedPageBreak/>
        <w:t>Подходы к оценке предприятия (бизнеса).</w:t>
      </w: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Подходы к оценке:</w:t>
      </w:r>
    </w:p>
    <w:p w:rsidR="00526F3D" w:rsidRPr="002A65ED" w:rsidRDefault="00526F3D" w:rsidP="002A65ED">
      <w:pPr>
        <w:numPr>
          <w:ilvl w:val="0"/>
          <w:numId w:val="5"/>
        </w:num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затратный подход — совокупность методов оценки стоимости объекта оценки, основанных на определении затрат, необходимых для восстановления либо замещения объекта оценки, с учетом его износа.</w:t>
      </w:r>
    </w:p>
    <w:p w:rsidR="00526F3D" w:rsidRPr="002A65ED" w:rsidRDefault="00526F3D" w:rsidP="002A65ED">
      <w:pPr>
        <w:numPr>
          <w:ilvl w:val="0"/>
          <w:numId w:val="5"/>
        </w:num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сравнительный подход — совокупность методов оценки стоимости объекта оценки, основанных на сравнении объекта оценки с аналогичными объектами, в отношении которых имеется информация о ценах сделок с ними.</w:t>
      </w:r>
    </w:p>
    <w:p w:rsidR="00526F3D" w:rsidRPr="002A65ED" w:rsidRDefault="00526F3D" w:rsidP="002A65ED">
      <w:pPr>
        <w:numPr>
          <w:ilvl w:val="0"/>
          <w:numId w:val="5"/>
        </w:num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доходный подход — совокупность методов оценки стоимости объекта оценки, основанных на определении ожидаемых доходов от объекта оценки.</w:t>
      </w: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spacing w:after="0" w:line="240" w:lineRule="auto"/>
        <w:ind w:left="-851" w:firstLine="851"/>
        <w:jc w:val="both"/>
        <w:rPr>
          <w:rFonts w:ascii="Times New Roman" w:eastAsia="Times New Roman" w:hAnsi="Times New Roman" w:cs="Times New Roman"/>
          <w:sz w:val="28"/>
          <w:szCs w:val="28"/>
          <w:lang w:eastAsia="ru-RU"/>
        </w:rPr>
      </w:pPr>
    </w:p>
    <w:p w:rsidR="00526F3D" w:rsidRPr="002A65ED" w:rsidRDefault="00526F3D" w:rsidP="002A65ED">
      <w:pPr>
        <w:numPr>
          <w:ilvl w:val="0"/>
          <w:numId w:val="3"/>
        </w:numPr>
        <w:autoSpaceDE w:val="0"/>
        <w:autoSpaceDN w:val="0"/>
        <w:adjustRightInd w:val="0"/>
        <w:spacing w:before="58" w:after="0" w:line="240" w:lineRule="auto"/>
        <w:ind w:left="-851" w:firstLine="851"/>
        <w:jc w:val="both"/>
        <w:rPr>
          <w:rFonts w:ascii="Times New Roman" w:eastAsia="Times New Roman" w:hAnsi="Times New Roman" w:cs="Times New Roman"/>
          <w:b/>
          <w:bCs/>
          <w:sz w:val="28"/>
          <w:szCs w:val="28"/>
          <w:lang w:eastAsia="ru-RU"/>
        </w:rPr>
      </w:pPr>
      <w:r w:rsidRPr="002A65ED">
        <w:rPr>
          <w:rFonts w:ascii="Times New Roman" w:eastAsia="Times New Roman" w:hAnsi="Times New Roman" w:cs="Times New Roman"/>
          <w:b/>
          <w:bCs/>
          <w:sz w:val="28"/>
          <w:szCs w:val="28"/>
          <w:lang w:eastAsia="ru-RU"/>
        </w:rPr>
        <w:t>Основные цели оценки бизнеса</w:t>
      </w:r>
    </w:p>
    <w:p w:rsidR="00526F3D" w:rsidRPr="002A65ED" w:rsidRDefault="00526F3D" w:rsidP="002A65ED">
      <w:pPr>
        <w:autoSpaceDE w:val="0"/>
        <w:autoSpaceDN w:val="0"/>
        <w:adjustRightInd w:val="0"/>
        <w:spacing w:before="58" w:after="0" w:line="240" w:lineRule="auto"/>
        <w:ind w:left="-851" w:firstLine="851"/>
        <w:jc w:val="both"/>
        <w:rPr>
          <w:rFonts w:ascii="Times New Roman" w:eastAsia="Times New Roman" w:hAnsi="Times New Roman" w:cs="Times New Roman"/>
          <w:b/>
          <w:bCs/>
          <w:sz w:val="28"/>
          <w:szCs w:val="28"/>
          <w:lang w:eastAsia="ru-RU"/>
        </w:rPr>
      </w:pPr>
    </w:p>
    <w:p w:rsidR="00526F3D" w:rsidRPr="002A65ED" w:rsidRDefault="00526F3D" w:rsidP="002A65ED">
      <w:pPr>
        <w:autoSpaceDE w:val="0"/>
        <w:autoSpaceDN w:val="0"/>
        <w:adjustRightInd w:val="0"/>
        <w:spacing w:before="120"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Оценку бизнеса проводят в целях:</w:t>
      </w:r>
    </w:p>
    <w:p w:rsidR="00526F3D" w:rsidRPr="002A65ED" w:rsidRDefault="00526F3D" w:rsidP="002A65ED">
      <w:pPr>
        <w:numPr>
          <w:ilvl w:val="0"/>
          <w:numId w:val="1"/>
        </w:numPr>
        <w:tabs>
          <w:tab w:val="left" w:pos="466"/>
        </w:tabs>
        <w:autoSpaceDE w:val="0"/>
        <w:autoSpaceDN w:val="0"/>
        <w:adjustRightInd w:val="0"/>
        <w:spacing w:after="0" w:line="240" w:lineRule="auto"/>
        <w:ind w:left="-851" w:firstLine="851"/>
        <w:jc w:val="both"/>
        <w:rPr>
          <w:rFonts w:ascii="Times New Roman" w:eastAsia="Times New Roman" w:hAnsi="Times New Roman" w:cs="Times New Roman"/>
          <w:b/>
          <w:bCs/>
          <w:spacing w:val="-10"/>
          <w:sz w:val="28"/>
          <w:szCs w:val="28"/>
          <w:lang w:eastAsia="ru-RU"/>
        </w:rPr>
      </w:pPr>
      <w:r w:rsidRPr="002A65ED">
        <w:rPr>
          <w:rFonts w:ascii="Times New Roman" w:eastAsia="Times New Roman" w:hAnsi="Times New Roman" w:cs="Times New Roman"/>
          <w:b/>
          <w:bCs/>
          <w:spacing w:val="-10"/>
          <w:sz w:val="28"/>
          <w:szCs w:val="28"/>
          <w:lang w:eastAsia="ru-RU"/>
        </w:rPr>
        <w:t xml:space="preserve">повышения </w:t>
      </w:r>
      <w:r w:rsidRPr="002A65ED">
        <w:rPr>
          <w:rFonts w:ascii="Times New Roman" w:eastAsia="Times New Roman" w:hAnsi="Times New Roman" w:cs="Times New Roman"/>
          <w:sz w:val="28"/>
          <w:szCs w:val="28"/>
          <w:lang w:eastAsia="ru-RU"/>
        </w:rPr>
        <w:t>эффективности текущего управления предприятием, фирмой;</w:t>
      </w:r>
    </w:p>
    <w:p w:rsidR="00526F3D" w:rsidRPr="002A65ED" w:rsidRDefault="00526F3D" w:rsidP="002A65ED">
      <w:pPr>
        <w:numPr>
          <w:ilvl w:val="0"/>
          <w:numId w:val="1"/>
        </w:numPr>
        <w:tabs>
          <w:tab w:val="left" w:pos="466"/>
        </w:tabs>
        <w:autoSpaceDE w:val="0"/>
        <w:autoSpaceDN w:val="0"/>
        <w:adjustRightInd w:val="0"/>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определения стоимости ценных бумаг в случае купли-продажи акций предприятий на фондовом рынке. Для принятия обосно</w:t>
      </w:r>
      <w:r w:rsidRPr="002A65ED">
        <w:rPr>
          <w:rFonts w:ascii="Times New Roman" w:eastAsia="Times New Roman" w:hAnsi="Times New Roman" w:cs="Times New Roman"/>
          <w:sz w:val="28"/>
          <w:szCs w:val="28"/>
          <w:lang w:eastAsia="ru-RU"/>
        </w:rPr>
        <w:softHyphen/>
        <w:t>ванного инвестиционного решения необходимо оценить собствен</w:t>
      </w:r>
      <w:r w:rsidRPr="002A65ED">
        <w:rPr>
          <w:rFonts w:ascii="Times New Roman" w:eastAsia="Times New Roman" w:hAnsi="Times New Roman" w:cs="Times New Roman"/>
          <w:sz w:val="28"/>
          <w:szCs w:val="28"/>
          <w:lang w:eastAsia="ru-RU"/>
        </w:rPr>
        <w:softHyphen/>
        <w:t>ность предприятия и долю этой собственности, приходящуюся на приобретаемый пакет акций, а также возможные будущие дохо</w:t>
      </w:r>
      <w:r w:rsidRPr="002A65ED">
        <w:rPr>
          <w:rFonts w:ascii="Times New Roman" w:eastAsia="Times New Roman" w:hAnsi="Times New Roman" w:cs="Times New Roman"/>
          <w:sz w:val="28"/>
          <w:szCs w:val="28"/>
          <w:lang w:eastAsia="ru-RU"/>
        </w:rPr>
        <w:softHyphen/>
        <w:t>ды от бизнеса;</w:t>
      </w:r>
    </w:p>
    <w:p w:rsidR="00526F3D" w:rsidRPr="002A65ED" w:rsidRDefault="00526F3D" w:rsidP="002A65ED">
      <w:pPr>
        <w:numPr>
          <w:ilvl w:val="0"/>
          <w:numId w:val="1"/>
        </w:numPr>
        <w:tabs>
          <w:tab w:val="left" w:pos="466"/>
        </w:tabs>
        <w:autoSpaceDE w:val="0"/>
        <w:autoSpaceDN w:val="0"/>
        <w:adjustRightInd w:val="0"/>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определения стоимости предприятия в случае его купли-прода</w:t>
      </w:r>
      <w:r w:rsidRPr="002A65ED">
        <w:rPr>
          <w:rFonts w:ascii="Times New Roman" w:eastAsia="Times New Roman" w:hAnsi="Times New Roman" w:cs="Times New Roman"/>
          <w:sz w:val="28"/>
          <w:szCs w:val="28"/>
          <w:lang w:eastAsia="ru-RU"/>
        </w:rPr>
        <w:softHyphen/>
        <w:t>жи целиком или по частям. Часто бывает необходимо оценить предприятие для подписания договора, устанавливающего доли совладельцев в случае расторжения договора или смерти одного из партнеров;</w:t>
      </w:r>
    </w:p>
    <w:p w:rsidR="00526F3D" w:rsidRPr="002A65ED" w:rsidRDefault="00526F3D" w:rsidP="002A65ED">
      <w:pPr>
        <w:numPr>
          <w:ilvl w:val="0"/>
          <w:numId w:val="1"/>
        </w:numPr>
        <w:tabs>
          <w:tab w:val="left" w:pos="466"/>
        </w:tabs>
        <w:autoSpaceDE w:val="0"/>
        <w:autoSpaceDN w:val="0"/>
        <w:adjustRightInd w:val="0"/>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реструктуризации предприятия. Проведение рыночной оценки предполагается в случае ликвидации предприятия, слияния, по</w:t>
      </w:r>
      <w:r w:rsidRPr="002A65ED">
        <w:rPr>
          <w:rFonts w:ascii="Times New Roman" w:eastAsia="Times New Roman" w:hAnsi="Times New Roman" w:cs="Times New Roman"/>
          <w:sz w:val="28"/>
          <w:szCs w:val="28"/>
          <w:lang w:eastAsia="ru-RU"/>
        </w:rPr>
        <w:softHyphen/>
        <w:t>глощения либо выделения самостоятельных предприятий из со</w:t>
      </w:r>
      <w:r w:rsidRPr="002A65ED">
        <w:rPr>
          <w:rFonts w:ascii="Times New Roman" w:eastAsia="Times New Roman" w:hAnsi="Times New Roman" w:cs="Times New Roman"/>
          <w:sz w:val="28"/>
          <w:szCs w:val="28"/>
          <w:lang w:eastAsia="ru-RU"/>
        </w:rPr>
        <w:softHyphen/>
        <w:t>става холдинга;</w:t>
      </w:r>
    </w:p>
    <w:p w:rsidR="00526F3D" w:rsidRPr="002A65ED" w:rsidRDefault="00526F3D" w:rsidP="002A65ED">
      <w:pPr>
        <w:tabs>
          <w:tab w:val="left" w:pos="466"/>
        </w:tabs>
        <w:autoSpaceDE w:val="0"/>
        <w:autoSpaceDN w:val="0"/>
        <w:adjustRightInd w:val="0"/>
        <w:spacing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Холдинг – это специфическая организационная форма объединения капиталов, т.е. интегрированное общество, которое непосредственно не занимается производственной деятельностью, а использует свои средства для приобретения контрольных пакетов акций предприятий, являющихся участниками концерна или другого добровольного объединения, с целью контролирования деятельности таких предприятий.</w:t>
      </w:r>
    </w:p>
    <w:p w:rsidR="00526F3D" w:rsidRPr="002A65ED" w:rsidRDefault="00526F3D" w:rsidP="002A65ED">
      <w:pPr>
        <w:numPr>
          <w:ilvl w:val="0"/>
          <w:numId w:val="1"/>
        </w:numPr>
        <w:tabs>
          <w:tab w:val="left" w:pos="466"/>
        </w:tabs>
        <w:autoSpaceDE w:val="0"/>
        <w:autoSpaceDN w:val="0"/>
        <w:adjustRightInd w:val="0"/>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разработки плана развития предприятия. В процессе стратеги</w:t>
      </w:r>
      <w:r w:rsidRPr="002A65ED">
        <w:rPr>
          <w:rFonts w:ascii="Times New Roman" w:eastAsia="Times New Roman" w:hAnsi="Times New Roman" w:cs="Times New Roman"/>
          <w:sz w:val="28"/>
          <w:szCs w:val="28"/>
          <w:lang w:eastAsia="ru-RU"/>
        </w:rPr>
        <w:softHyphen/>
        <w:t xml:space="preserve">ческого планирования важно оценить будущие доходы фирмы, степень ее устойчивости </w:t>
      </w:r>
      <w:r w:rsidRPr="002A65ED">
        <w:rPr>
          <w:rFonts w:ascii="Times New Roman" w:eastAsia="Times New Roman" w:hAnsi="Times New Roman" w:cs="Times New Roman"/>
          <w:b/>
          <w:bCs/>
          <w:spacing w:val="-10"/>
          <w:sz w:val="28"/>
          <w:szCs w:val="28"/>
          <w:lang w:eastAsia="ru-RU"/>
        </w:rPr>
        <w:t xml:space="preserve">и </w:t>
      </w:r>
      <w:r w:rsidRPr="002A65ED">
        <w:rPr>
          <w:rFonts w:ascii="Times New Roman" w:eastAsia="Times New Roman" w:hAnsi="Times New Roman" w:cs="Times New Roman"/>
          <w:sz w:val="28"/>
          <w:szCs w:val="28"/>
          <w:lang w:eastAsia="ru-RU"/>
        </w:rPr>
        <w:t>ценность имиджа;</w:t>
      </w:r>
    </w:p>
    <w:p w:rsidR="00526F3D" w:rsidRPr="002A65ED" w:rsidRDefault="00526F3D" w:rsidP="002A65ED">
      <w:pPr>
        <w:numPr>
          <w:ilvl w:val="0"/>
          <w:numId w:val="1"/>
        </w:numPr>
        <w:tabs>
          <w:tab w:val="left" w:pos="466"/>
        </w:tabs>
        <w:autoSpaceDE w:val="0"/>
        <w:autoSpaceDN w:val="0"/>
        <w:adjustRightInd w:val="0"/>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определения кредитоспособности предприятия и стоимости за</w:t>
      </w:r>
      <w:r w:rsidRPr="002A65ED">
        <w:rPr>
          <w:rFonts w:ascii="Times New Roman" w:eastAsia="Times New Roman" w:hAnsi="Times New Roman" w:cs="Times New Roman"/>
          <w:sz w:val="28"/>
          <w:szCs w:val="28"/>
          <w:lang w:eastAsia="ru-RU"/>
        </w:rPr>
        <w:softHyphen/>
        <w:t>лога при кредитовании;</w:t>
      </w:r>
    </w:p>
    <w:p w:rsidR="00526F3D" w:rsidRPr="002A65ED" w:rsidRDefault="00526F3D" w:rsidP="002A65ED">
      <w:pPr>
        <w:numPr>
          <w:ilvl w:val="0"/>
          <w:numId w:val="1"/>
        </w:numPr>
        <w:tabs>
          <w:tab w:val="left" w:pos="466"/>
        </w:tabs>
        <w:autoSpaceDE w:val="0"/>
        <w:autoSpaceDN w:val="0"/>
        <w:adjustRightInd w:val="0"/>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страхования, в процессе которого возникает необходимость опре</w:t>
      </w:r>
      <w:r w:rsidRPr="002A65ED">
        <w:rPr>
          <w:rFonts w:ascii="Times New Roman" w:eastAsia="Times New Roman" w:hAnsi="Times New Roman" w:cs="Times New Roman"/>
          <w:sz w:val="28"/>
          <w:szCs w:val="28"/>
          <w:lang w:eastAsia="ru-RU"/>
        </w:rPr>
        <w:softHyphen/>
        <w:t>деления стоимости активов в преддверии потерь;</w:t>
      </w:r>
    </w:p>
    <w:p w:rsidR="00526F3D" w:rsidRPr="002A65ED" w:rsidRDefault="00526F3D" w:rsidP="002A65ED">
      <w:pPr>
        <w:numPr>
          <w:ilvl w:val="0"/>
          <w:numId w:val="1"/>
        </w:numPr>
        <w:tabs>
          <w:tab w:val="left" w:pos="466"/>
        </w:tabs>
        <w:autoSpaceDE w:val="0"/>
        <w:autoSpaceDN w:val="0"/>
        <w:adjustRightInd w:val="0"/>
        <w:spacing w:before="34"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налогообложения;</w:t>
      </w:r>
    </w:p>
    <w:p w:rsidR="00526F3D" w:rsidRPr="002A65ED" w:rsidRDefault="00526F3D" w:rsidP="002A65ED">
      <w:pPr>
        <w:numPr>
          <w:ilvl w:val="0"/>
          <w:numId w:val="1"/>
        </w:numPr>
        <w:tabs>
          <w:tab w:val="left" w:pos="466"/>
        </w:tabs>
        <w:autoSpaceDE w:val="0"/>
        <w:autoSpaceDN w:val="0"/>
        <w:adjustRightInd w:val="0"/>
        <w:spacing w:before="5"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lastRenderedPageBreak/>
        <w:t>принятия обоснованных управленческих решений. Инфляция искажает финансовую отчетность предприятия, поэтому необхо</w:t>
      </w:r>
      <w:r w:rsidRPr="002A65ED">
        <w:rPr>
          <w:rFonts w:ascii="Times New Roman" w:eastAsia="Times New Roman" w:hAnsi="Times New Roman" w:cs="Times New Roman"/>
          <w:sz w:val="28"/>
          <w:szCs w:val="28"/>
          <w:lang w:eastAsia="ru-RU"/>
        </w:rPr>
        <w:softHyphen/>
        <w:t>дима периодическая переоценка имущества предприятия незави</w:t>
      </w:r>
      <w:r w:rsidRPr="002A65ED">
        <w:rPr>
          <w:rFonts w:ascii="Times New Roman" w:eastAsia="Times New Roman" w:hAnsi="Times New Roman" w:cs="Times New Roman"/>
          <w:sz w:val="28"/>
          <w:szCs w:val="28"/>
          <w:lang w:eastAsia="ru-RU"/>
        </w:rPr>
        <w:softHyphen/>
        <w:t>симыми оценщиками;</w:t>
      </w:r>
    </w:p>
    <w:p w:rsidR="00526F3D" w:rsidRPr="002A65ED" w:rsidRDefault="00526F3D" w:rsidP="002A65ED">
      <w:pPr>
        <w:tabs>
          <w:tab w:val="left" w:pos="538"/>
        </w:tabs>
        <w:autoSpaceDE w:val="0"/>
        <w:autoSpaceDN w:val="0"/>
        <w:adjustRightInd w:val="0"/>
        <w:spacing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w:t>
      </w:r>
      <w:r w:rsidRPr="002A65ED">
        <w:rPr>
          <w:rFonts w:ascii="Times New Roman" w:eastAsia="Times New Roman" w:hAnsi="Times New Roman" w:cs="Times New Roman"/>
          <w:sz w:val="28"/>
          <w:szCs w:val="28"/>
          <w:lang w:eastAsia="ru-RU"/>
        </w:rPr>
        <w:tab/>
        <w:t>осуществления инвестиционного проекта развития бизнеса. В этом случае для его обоснования необходимо знать исходную стоимость предприятия в целом, его собственного капитала, активов, бизнеса.</w:t>
      </w:r>
    </w:p>
    <w:p w:rsidR="00526F3D" w:rsidRPr="002A65ED" w:rsidRDefault="00526F3D" w:rsidP="002A65ED">
      <w:pPr>
        <w:spacing w:after="0"/>
        <w:ind w:left="-851" w:firstLine="851"/>
        <w:jc w:val="both"/>
        <w:rPr>
          <w:rFonts w:ascii="Times New Roman" w:eastAsia="Times New Roman" w:hAnsi="Times New Roman" w:cs="Times New Roman"/>
          <w:b/>
          <w:sz w:val="28"/>
          <w:szCs w:val="28"/>
          <w:lang w:eastAsia="ru-RU"/>
        </w:rPr>
      </w:pPr>
      <w:r w:rsidRPr="002A65ED">
        <w:rPr>
          <w:rFonts w:ascii="Times New Roman" w:eastAsia="Times New Roman" w:hAnsi="Times New Roman" w:cs="Times New Roman"/>
          <w:b/>
          <w:sz w:val="28"/>
          <w:szCs w:val="28"/>
          <w:lang w:eastAsia="ru-RU"/>
        </w:rPr>
        <w:br w:type="page"/>
      </w:r>
      <w:r w:rsidRPr="002A65ED">
        <w:rPr>
          <w:rFonts w:ascii="Times New Roman" w:eastAsia="Times New Roman" w:hAnsi="Times New Roman" w:cs="Times New Roman"/>
          <w:b/>
          <w:sz w:val="28"/>
          <w:szCs w:val="28"/>
          <w:lang w:eastAsia="ru-RU"/>
        </w:rPr>
        <w:lastRenderedPageBreak/>
        <w:t>Тема 2. Механизм купли-продажи предприятия (бизнеса). Информационная составляющая оценки бизнеса.</w:t>
      </w:r>
    </w:p>
    <w:p w:rsidR="00526F3D" w:rsidRPr="002A65ED" w:rsidRDefault="00526F3D" w:rsidP="002A65ED">
      <w:pPr>
        <w:spacing w:after="0"/>
        <w:ind w:left="-851" w:firstLine="851"/>
        <w:jc w:val="both"/>
        <w:rPr>
          <w:rFonts w:ascii="Times New Roman" w:eastAsia="Times New Roman" w:hAnsi="Times New Roman" w:cs="Times New Roman"/>
          <w:sz w:val="28"/>
          <w:szCs w:val="28"/>
          <w:lang w:eastAsia="ru-RU"/>
        </w:rPr>
      </w:pPr>
    </w:p>
    <w:p w:rsidR="00526F3D" w:rsidRPr="002A65ED" w:rsidRDefault="00526F3D" w:rsidP="002A65ED">
      <w:pPr>
        <w:numPr>
          <w:ilvl w:val="0"/>
          <w:numId w:val="6"/>
        </w:num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Пошаговая схема механизма продажи предприятия: регистрация предприятия как имущественного комплекса; предпродажная подготовка; заключение договора; прием и передача предприятия; регистрация прав нового собственника; передача дел новому собственнику.</w:t>
      </w:r>
    </w:p>
    <w:p w:rsidR="00526F3D" w:rsidRPr="002A65ED" w:rsidRDefault="00526F3D" w:rsidP="002A65ED">
      <w:pPr>
        <w:numPr>
          <w:ilvl w:val="0"/>
          <w:numId w:val="6"/>
        </w:num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Продажа бизнеса в форме продажи юридического лица, механизм этой сделки.</w:t>
      </w:r>
    </w:p>
    <w:p w:rsidR="00526F3D" w:rsidRPr="002A65ED" w:rsidRDefault="00526F3D" w:rsidP="002A65ED">
      <w:pPr>
        <w:numPr>
          <w:ilvl w:val="0"/>
          <w:numId w:val="6"/>
        </w:numPr>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 xml:space="preserve">Внешняя и внутренняя информация, необходимая для обеспечения сделки по купле-продаже бизнеса. </w:t>
      </w:r>
    </w:p>
    <w:p w:rsidR="00526F3D" w:rsidRPr="002A65ED" w:rsidRDefault="00526F3D" w:rsidP="002A65ED">
      <w:pPr>
        <w:spacing w:after="0"/>
        <w:ind w:left="-851" w:firstLine="851"/>
        <w:jc w:val="both"/>
        <w:rPr>
          <w:rFonts w:ascii="Times New Roman" w:eastAsia="Times New Roman" w:hAnsi="Times New Roman" w:cs="Times New Roman"/>
          <w:sz w:val="28"/>
          <w:szCs w:val="28"/>
          <w:lang w:eastAsia="ru-RU"/>
        </w:rPr>
      </w:pPr>
    </w:p>
    <w:p w:rsidR="00526F3D" w:rsidRPr="002A65ED" w:rsidRDefault="00526F3D" w:rsidP="002A65ED">
      <w:pPr>
        <w:spacing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Действующее законодательство допускает два основных механизма купли-продажи бизнеса: 1) продажа предприятия как имущественно</w:t>
      </w:r>
      <w:r w:rsidRPr="002A65ED">
        <w:rPr>
          <w:rFonts w:ascii="Times New Roman" w:eastAsia="Times New Roman" w:hAnsi="Times New Roman" w:cs="Times New Roman"/>
          <w:sz w:val="28"/>
          <w:szCs w:val="28"/>
          <w:lang w:eastAsia="ru-RU"/>
        </w:rPr>
        <w:softHyphen/>
        <w:t>го комплекса  и 2) продажа акций акционерного общества или долей (паев) общества с ограниченной ответственно</w:t>
      </w:r>
      <w:r w:rsidRPr="002A65ED">
        <w:rPr>
          <w:rFonts w:ascii="Times New Roman" w:eastAsia="Times New Roman" w:hAnsi="Times New Roman" w:cs="Times New Roman"/>
          <w:sz w:val="28"/>
          <w:szCs w:val="28"/>
          <w:lang w:eastAsia="ru-RU"/>
        </w:rPr>
        <w:softHyphen/>
        <w:t xml:space="preserve">стью. </w:t>
      </w:r>
    </w:p>
    <w:p w:rsidR="00526F3D" w:rsidRPr="002A65ED" w:rsidRDefault="00526F3D" w:rsidP="002A65ED">
      <w:pPr>
        <w:spacing w:after="0"/>
        <w:ind w:left="-851" w:firstLine="851"/>
        <w:jc w:val="both"/>
        <w:rPr>
          <w:rFonts w:ascii="Times New Roman" w:eastAsia="Times New Roman" w:hAnsi="Times New Roman" w:cs="Times New Roman"/>
          <w:sz w:val="28"/>
          <w:szCs w:val="28"/>
          <w:lang w:eastAsia="ru-RU"/>
        </w:rPr>
      </w:pPr>
    </w:p>
    <w:p w:rsidR="00526F3D" w:rsidRPr="002A65ED" w:rsidRDefault="00526F3D" w:rsidP="002A65ED">
      <w:pPr>
        <w:numPr>
          <w:ilvl w:val="0"/>
          <w:numId w:val="7"/>
        </w:numPr>
        <w:spacing w:after="0" w:line="240" w:lineRule="auto"/>
        <w:ind w:left="-851" w:firstLine="851"/>
        <w:jc w:val="both"/>
        <w:rPr>
          <w:rFonts w:ascii="Times New Roman" w:eastAsia="Times New Roman" w:hAnsi="Times New Roman" w:cs="Times New Roman"/>
          <w:b/>
          <w:sz w:val="28"/>
          <w:szCs w:val="28"/>
          <w:lang w:eastAsia="ru-RU"/>
        </w:rPr>
      </w:pPr>
      <w:r w:rsidRPr="002A65ED">
        <w:rPr>
          <w:rFonts w:ascii="Times New Roman" w:eastAsia="Times New Roman" w:hAnsi="Times New Roman" w:cs="Times New Roman"/>
          <w:b/>
          <w:sz w:val="28"/>
          <w:szCs w:val="28"/>
          <w:lang w:eastAsia="ru-RU"/>
        </w:rPr>
        <w:t>Пошаговая схема механизма продажи предприятия: регистрация предприятия как имущественного комплекса; предпродажная подготовка; заключение договора; прием и передача предприятия; регистрация прав нового собственника; передача дел новому собственнику.</w:t>
      </w:r>
    </w:p>
    <w:p w:rsidR="00526F3D" w:rsidRPr="002A65ED" w:rsidRDefault="00526F3D" w:rsidP="002A65ED">
      <w:pPr>
        <w:spacing w:after="0"/>
        <w:ind w:left="-851" w:firstLine="851"/>
        <w:jc w:val="both"/>
        <w:rPr>
          <w:rFonts w:ascii="Times New Roman" w:eastAsia="Times New Roman" w:hAnsi="Times New Roman" w:cs="Times New Roman"/>
          <w:sz w:val="28"/>
          <w:szCs w:val="28"/>
          <w:lang w:eastAsia="ru-RU"/>
        </w:rPr>
      </w:pPr>
    </w:p>
    <w:p w:rsidR="00526F3D" w:rsidRPr="002A65ED" w:rsidRDefault="00526F3D" w:rsidP="002A65ED">
      <w:pPr>
        <w:autoSpaceDE w:val="0"/>
        <w:autoSpaceDN w:val="0"/>
        <w:adjustRightInd w:val="0"/>
        <w:spacing w:after="0"/>
        <w:ind w:left="-851" w:firstLine="851"/>
        <w:jc w:val="both"/>
        <w:rPr>
          <w:rFonts w:ascii="Times New Roman" w:eastAsia="Times New Roman" w:hAnsi="Times New Roman" w:cs="Times New Roman"/>
          <w:b/>
          <w:sz w:val="28"/>
          <w:szCs w:val="28"/>
          <w:lang w:eastAsia="ru-RU"/>
        </w:rPr>
      </w:pPr>
      <w:r w:rsidRPr="002A65ED">
        <w:rPr>
          <w:rFonts w:ascii="Times New Roman" w:eastAsia="Times New Roman" w:hAnsi="Times New Roman" w:cs="Times New Roman"/>
          <w:b/>
          <w:sz w:val="28"/>
          <w:szCs w:val="28"/>
          <w:lang w:eastAsia="ru-RU"/>
        </w:rPr>
        <w:t>Механизм продажи предприятия как имущественного комплекса предусматривает следующую последовательность.</w:t>
      </w:r>
    </w:p>
    <w:p w:rsidR="00526F3D" w:rsidRPr="002A65ED" w:rsidRDefault="00526F3D" w:rsidP="002A65ED">
      <w:pPr>
        <w:tabs>
          <w:tab w:val="left" w:pos="461"/>
        </w:tabs>
        <w:autoSpaceDE w:val="0"/>
        <w:autoSpaceDN w:val="0"/>
        <w:adjustRightInd w:val="0"/>
        <w:spacing w:before="14" w:after="0"/>
        <w:ind w:left="-851" w:firstLine="851"/>
        <w:jc w:val="both"/>
        <w:rPr>
          <w:rFonts w:ascii="Times New Roman" w:eastAsia="Times New Roman" w:hAnsi="Times New Roman" w:cs="Times New Roman"/>
          <w:b/>
          <w:bCs/>
          <w:sz w:val="28"/>
          <w:szCs w:val="28"/>
          <w:lang w:eastAsia="ru-RU"/>
        </w:rPr>
      </w:pPr>
      <w:r w:rsidRPr="002A65ED">
        <w:rPr>
          <w:rFonts w:ascii="Times New Roman" w:eastAsia="Times New Roman" w:hAnsi="Times New Roman" w:cs="Times New Roman"/>
          <w:b/>
          <w:bCs/>
          <w:spacing w:val="30"/>
          <w:sz w:val="28"/>
          <w:szCs w:val="28"/>
          <w:lang w:eastAsia="ru-RU"/>
        </w:rPr>
        <w:t>1.</w:t>
      </w:r>
      <w:r w:rsidRPr="002A65ED">
        <w:rPr>
          <w:rFonts w:ascii="Times New Roman" w:eastAsia="Times New Roman" w:hAnsi="Times New Roman" w:cs="Times New Roman"/>
          <w:b/>
          <w:bCs/>
          <w:sz w:val="28"/>
          <w:szCs w:val="28"/>
          <w:lang w:eastAsia="ru-RU"/>
        </w:rPr>
        <w:tab/>
        <w:t>Регистрация предприятия как имущественного комплекса.</w:t>
      </w:r>
    </w:p>
    <w:p w:rsidR="00526F3D" w:rsidRPr="002A65ED" w:rsidRDefault="00526F3D" w:rsidP="002A65ED">
      <w:pPr>
        <w:autoSpaceDE w:val="0"/>
        <w:autoSpaceDN w:val="0"/>
        <w:adjustRightInd w:val="0"/>
        <w:spacing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Регистрация происходит в Комитете по регистрации прав на недви</w:t>
      </w:r>
      <w:r w:rsidRPr="002A65ED">
        <w:rPr>
          <w:rFonts w:ascii="Times New Roman" w:eastAsia="Times New Roman" w:hAnsi="Times New Roman" w:cs="Times New Roman"/>
          <w:sz w:val="28"/>
          <w:szCs w:val="28"/>
          <w:lang w:eastAsia="ru-RU"/>
        </w:rPr>
        <w:softHyphen/>
        <w:t>жимое имущество и сделок с ним. Предприятие, которое не имеет не</w:t>
      </w:r>
      <w:r w:rsidRPr="002A65ED">
        <w:rPr>
          <w:rFonts w:ascii="Times New Roman" w:eastAsia="Times New Roman" w:hAnsi="Times New Roman" w:cs="Times New Roman"/>
          <w:sz w:val="28"/>
          <w:szCs w:val="28"/>
          <w:lang w:eastAsia="ru-RU"/>
        </w:rPr>
        <w:softHyphen/>
        <w:t>движимости в собственности, а арендует помещения или занимает их каким-либо иным способом, не может быть зарегистрировано как иму</w:t>
      </w:r>
      <w:r w:rsidRPr="002A65ED">
        <w:rPr>
          <w:rFonts w:ascii="Times New Roman" w:eastAsia="Times New Roman" w:hAnsi="Times New Roman" w:cs="Times New Roman"/>
          <w:sz w:val="28"/>
          <w:szCs w:val="28"/>
          <w:lang w:eastAsia="ru-RU"/>
        </w:rPr>
        <w:softHyphen/>
        <w:t xml:space="preserve">щественный комплекс. </w:t>
      </w:r>
    </w:p>
    <w:p w:rsidR="00526F3D" w:rsidRPr="002A65ED" w:rsidRDefault="00526F3D" w:rsidP="002A65ED">
      <w:pPr>
        <w:autoSpaceDE w:val="0"/>
        <w:autoSpaceDN w:val="0"/>
        <w:adjustRightInd w:val="0"/>
        <w:spacing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Для подготовки к регистрации предприятия как имущественного комплекса необходимо собрать учредительные документы, написать заявление и оплатить пошлину. Помимо этого необходимо приложить планы объекта, которые можно получить в Бюро технической инвен</w:t>
      </w:r>
      <w:r w:rsidRPr="002A65ED">
        <w:rPr>
          <w:rFonts w:ascii="Times New Roman" w:eastAsia="Times New Roman" w:hAnsi="Times New Roman" w:cs="Times New Roman"/>
          <w:sz w:val="28"/>
          <w:szCs w:val="28"/>
          <w:lang w:eastAsia="ru-RU"/>
        </w:rPr>
        <w:softHyphen/>
        <w:t>таризации. После предоставления всех упомянутых докумен</w:t>
      </w:r>
      <w:r w:rsidRPr="002A65ED">
        <w:rPr>
          <w:rFonts w:ascii="Times New Roman" w:eastAsia="Times New Roman" w:hAnsi="Times New Roman" w:cs="Times New Roman"/>
          <w:sz w:val="28"/>
          <w:szCs w:val="28"/>
          <w:lang w:eastAsia="ru-RU"/>
        </w:rPr>
        <w:softHyphen/>
        <w:t>тов регистрирующий орган обязан зарегистрировать предприятие.</w:t>
      </w:r>
    </w:p>
    <w:p w:rsidR="00526F3D" w:rsidRPr="002A65ED" w:rsidRDefault="00526F3D" w:rsidP="002A65ED">
      <w:pPr>
        <w:autoSpaceDE w:val="0"/>
        <w:autoSpaceDN w:val="0"/>
        <w:adjustRightInd w:val="0"/>
        <w:spacing w:after="0"/>
        <w:ind w:left="-851" w:firstLine="851"/>
        <w:jc w:val="both"/>
        <w:rPr>
          <w:rFonts w:ascii="Times New Roman" w:eastAsia="Times New Roman" w:hAnsi="Times New Roman" w:cs="Times New Roman"/>
          <w:sz w:val="28"/>
          <w:szCs w:val="28"/>
          <w:lang w:eastAsia="ru-RU"/>
        </w:rPr>
      </w:pPr>
    </w:p>
    <w:p w:rsidR="00526F3D" w:rsidRPr="002A65ED" w:rsidRDefault="00526F3D" w:rsidP="002A65ED">
      <w:pPr>
        <w:tabs>
          <w:tab w:val="left" w:pos="461"/>
        </w:tabs>
        <w:autoSpaceDE w:val="0"/>
        <w:autoSpaceDN w:val="0"/>
        <w:adjustRightInd w:val="0"/>
        <w:spacing w:before="29" w:after="0"/>
        <w:ind w:left="-851" w:firstLine="851"/>
        <w:jc w:val="both"/>
        <w:rPr>
          <w:rFonts w:ascii="Times New Roman" w:eastAsia="Times New Roman" w:hAnsi="Times New Roman" w:cs="Times New Roman"/>
          <w:b/>
          <w:bCs/>
          <w:sz w:val="28"/>
          <w:szCs w:val="28"/>
          <w:lang w:eastAsia="ru-RU"/>
        </w:rPr>
      </w:pPr>
      <w:r w:rsidRPr="002A65ED">
        <w:rPr>
          <w:rFonts w:ascii="Times New Roman" w:eastAsia="Times New Roman" w:hAnsi="Times New Roman" w:cs="Times New Roman"/>
          <w:b/>
          <w:bCs/>
          <w:sz w:val="28"/>
          <w:szCs w:val="28"/>
          <w:lang w:eastAsia="ru-RU"/>
        </w:rPr>
        <w:t>2.</w:t>
      </w:r>
      <w:r w:rsidRPr="002A65ED">
        <w:rPr>
          <w:rFonts w:ascii="Times New Roman" w:eastAsia="Times New Roman" w:hAnsi="Times New Roman" w:cs="Times New Roman"/>
          <w:b/>
          <w:bCs/>
          <w:sz w:val="28"/>
          <w:szCs w:val="28"/>
          <w:lang w:eastAsia="ru-RU"/>
        </w:rPr>
        <w:tab/>
        <w:t>Предпродажная подготовка.</w:t>
      </w:r>
    </w:p>
    <w:p w:rsidR="00526F3D" w:rsidRPr="002A65ED" w:rsidRDefault="00526F3D" w:rsidP="002A65ED">
      <w:pPr>
        <w:autoSpaceDE w:val="0"/>
        <w:autoSpaceDN w:val="0"/>
        <w:adjustRightInd w:val="0"/>
        <w:spacing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До подписания договора продажи предприя</w:t>
      </w:r>
      <w:r w:rsidRPr="002A65ED">
        <w:rPr>
          <w:rFonts w:ascii="Times New Roman" w:eastAsia="Times New Roman" w:hAnsi="Times New Roman" w:cs="Times New Roman"/>
          <w:sz w:val="28"/>
          <w:szCs w:val="28"/>
          <w:lang w:eastAsia="ru-RU"/>
        </w:rPr>
        <w:softHyphen/>
        <w:t>тия стороны должны составить и рассмотреть акт инвентаризации, бух</w:t>
      </w:r>
      <w:r w:rsidRPr="002A65ED">
        <w:rPr>
          <w:rFonts w:ascii="Times New Roman" w:eastAsia="Times New Roman" w:hAnsi="Times New Roman" w:cs="Times New Roman"/>
          <w:sz w:val="28"/>
          <w:szCs w:val="28"/>
          <w:lang w:eastAsia="ru-RU"/>
        </w:rPr>
        <w:softHyphen/>
        <w:t xml:space="preserve">галтерский баланс, заключение независимого аудитора о: а) составе и стоимости предприятия, б) перечне всех долгов, </w:t>
      </w:r>
      <w:r w:rsidRPr="002A65ED">
        <w:rPr>
          <w:rFonts w:ascii="Times New Roman" w:eastAsia="Times New Roman" w:hAnsi="Times New Roman" w:cs="Times New Roman"/>
          <w:sz w:val="28"/>
          <w:szCs w:val="28"/>
          <w:lang w:eastAsia="ru-RU"/>
        </w:rPr>
        <w:lastRenderedPageBreak/>
        <w:t>включаемых в пред</w:t>
      </w:r>
      <w:r w:rsidRPr="002A65ED">
        <w:rPr>
          <w:rFonts w:ascii="Times New Roman" w:eastAsia="Times New Roman" w:hAnsi="Times New Roman" w:cs="Times New Roman"/>
          <w:sz w:val="28"/>
          <w:szCs w:val="28"/>
          <w:lang w:eastAsia="ru-RU"/>
        </w:rPr>
        <w:softHyphen/>
        <w:t>приятие, в) продаже обязательства. Кроме того, продавец обязан письменно уведомить кредиторов, долги которым включены в состав предприятия, о переводе долга.</w:t>
      </w:r>
    </w:p>
    <w:p w:rsidR="00526F3D" w:rsidRPr="002A65ED" w:rsidRDefault="00526F3D" w:rsidP="002A65ED">
      <w:pPr>
        <w:autoSpaceDE w:val="0"/>
        <w:autoSpaceDN w:val="0"/>
        <w:adjustRightInd w:val="0"/>
        <w:spacing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Экономический смысл инвентаризации состоит в измерении цен</w:t>
      </w:r>
      <w:r w:rsidRPr="002A65ED">
        <w:rPr>
          <w:rFonts w:ascii="Times New Roman" w:eastAsia="Times New Roman" w:hAnsi="Times New Roman" w:cs="Times New Roman"/>
          <w:sz w:val="28"/>
          <w:szCs w:val="28"/>
          <w:lang w:eastAsia="ru-RU"/>
        </w:rPr>
        <w:softHyphen/>
        <w:t xml:space="preserve">ности объекта, подготавливаемого к продаже. </w:t>
      </w:r>
    </w:p>
    <w:p w:rsidR="00526F3D" w:rsidRPr="002A65ED" w:rsidRDefault="00526F3D" w:rsidP="002A65ED">
      <w:pPr>
        <w:autoSpaceDE w:val="0"/>
        <w:autoSpaceDN w:val="0"/>
        <w:adjustRightInd w:val="0"/>
        <w:spacing w:before="14"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Помимо проведения инвентаризации в процессе предпродажной подготовки важен аудит. Цель аудита — выявление соответствия ве</w:t>
      </w:r>
      <w:r w:rsidRPr="002A65ED">
        <w:rPr>
          <w:rFonts w:ascii="Times New Roman" w:eastAsia="Times New Roman" w:hAnsi="Times New Roman" w:cs="Times New Roman"/>
          <w:sz w:val="28"/>
          <w:szCs w:val="28"/>
          <w:lang w:eastAsia="ru-RU"/>
        </w:rPr>
        <w:softHyphen/>
        <w:t>дения бухгалтерского учета действующим правилам и подтверждение правильности исчисления и уплаты налогов.</w:t>
      </w:r>
    </w:p>
    <w:p w:rsidR="00526F3D" w:rsidRPr="002A65ED" w:rsidRDefault="00526F3D" w:rsidP="002A65ED">
      <w:pPr>
        <w:autoSpaceDE w:val="0"/>
        <w:autoSpaceDN w:val="0"/>
        <w:adjustRightInd w:val="0"/>
        <w:spacing w:before="14" w:after="0"/>
        <w:ind w:left="-851" w:firstLine="851"/>
        <w:jc w:val="both"/>
        <w:rPr>
          <w:rFonts w:ascii="Times New Roman" w:eastAsia="Times New Roman" w:hAnsi="Times New Roman" w:cs="Times New Roman"/>
          <w:sz w:val="28"/>
          <w:szCs w:val="28"/>
          <w:lang w:eastAsia="ru-RU"/>
        </w:rPr>
      </w:pPr>
    </w:p>
    <w:p w:rsidR="00526F3D" w:rsidRPr="002A65ED" w:rsidRDefault="00526F3D" w:rsidP="002A65ED">
      <w:pPr>
        <w:tabs>
          <w:tab w:val="left" w:pos="456"/>
        </w:tabs>
        <w:autoSpaceDE w:val="0"/>
        <w:autoSpaceDN w:val="0"/>
        <w:adjustRightInd w:val="0"/>
        <w:spacing w:before="58" w:after="0"/>
        <w:ind w:left="-851" w:firstLine="851"/>
        <w:jc w:val="both"/>
        <w:rPr>
          <w:rFonts w:ascii="Times New Roman" w:eastAsia="Times New Roman" w:hAnsi="Times New Roman" w:cs="Times New Roman"/>
          <w:b/>
          <w:bCs/>
          <w:sz w:val="28"/>
          <w:szCs w:val="28"/>
          <w:lang w:eastAsia="ru-RU"/>
        </w:rPr>
      </w:pPr>
      <w:r w:rsidRPr="002A65ED">
        <w:rPr>
          <w:rFonts w:ascii="Times New Roman" w:eastAsia="Times New Roman" w:hAnsi="Times New Roman" w:cs="Times New Roman"/>
          <w:b/>
          <w:bCs/>
          <w:sz w:val="28"/>
          <w:szCs w:val="28"/>
          <w:lang w:eastAsia="ru-RU"/>
        </w:rPr>
        <w:t>3.</w:t>
      </w:r>
      <w:r w:rsidRPr="002A65ED">
        <w:rPr>
          <w:rFonts w:ascii="Times New Roman" w:eastAsia="Times New Roman" w:hAnsi="Times New Roman" w:cs="Times New Roman"/>
          <w:b/>
          <w:bCs/>
          <w:sz w:val="28"/>
          <w:szCs w:val="28"/>
          <w:lang w:eastAsia="ru-RU"/>
        </w:rPr>
        <w:tab/>
        <w:t>Заключение договора.</w:t>
      </w:r>
    </w:p>
    <w:p w:rsidR="00526F3D" w:rsidRPr="002A65ED" w:rsidRDefault="00526F3D" w:rsidP="002A65ED">
      <w:pPr>
        <w:autoSpaceDE w:val="0"/>
        <w:autoSpaceDN w:val="0"/>
        <w:adjustRightInd w:val="0"/>
        <w:spacing w:before="24"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На данном этапе происходит составление и подписание договора купли-продажи предприятия, а также составление и подписание сторо</w:t>
      </w:r>
      <w:r w:rsidRPr="002A65ED">
        <w:rPr>
          <w:rFonts w:ascii="Times New Roman" w:eastAsia="Times New Roman" w:hAnsi="Times New Roman" w:cs="Times New Roman"/>
          <w:sz w:val="28"/>
          <w:szCs w:val="28"/>
          <w:lang w:eastAsia="ru-RU"/>
        </w:rPr>
        <w:softHyphen/>
        <w:t>нами передаточного акта. После этого договор регистрируется в Ко</w:t>
      </w:r>
      <w:r w:rsidRPr="002A65ED">
        <w:rPr>
          <w:rFonts w:ascii="Times New Roman" w:eastAsia="Times New Roman" w:hAnsi="Times New Roman" w:cs="Times New Roman"/>
          <w:sz w:val="28"/>
          <w:szCs w:val="28"/>
          <w:lang w:eastAsia="ru-RU"/>
        </w:rPr>
        <w:softHyphen/>
        <w:t>митете по регистрации прав на недвижимое имущество и сделок с ним.</w:t>
      </w:r>
    </w:p>
    <w:p w:rsidR="00526F3D" w:rsidRPr="002A65ED" w:rsidRDefault="00526F3D" w:rsidP="002A65ED">
      <w:pPr>
        <w:autoSpaceDE w:val="0"/>
        <w:autoSpaceDN w:val="0"/>
        <w:adjustRightInd w:val="0"/>
        <w:spacing w:before="24" w:after="0"/>
        <w:ind w:left="-851" w:firstLine="851"/>
        <w:jc w:val="both"/>
        <w:rPr>
          <w:rFonts w:ascii="Times New Roman" w:eastAsia="Times New Roman" w:hAnsi="Times New Roman" w:cs="Times New Roman"/>
          <w:sz w:val="28"/>
          <w:szCs w:val="28"/>
          <w:lang w:eastAsia="ru-RU"/>
        </w:rPr>
      </w:pPr>
    </w:p>
    <w:p w:rsidR="00526F3D" w:rsidRPr="002A65ED" w:rsidRDefault="00526F3D" w:rsidP="002A65ED">
      <w:pPr>
        <w:tabs>
          <w:tab w:val="left" w:pos="456"/>
        </w:tabs>
        <w:autoSpaceDE w:val="0"/>
        <w:autoSpaceDN w:val="0"/>
        <w:adjustRightInd w:val="0"/>
        <w:spacing w:before="38" w:after="0"/>
        <w:ind w:left="-851" w:firstLine="851"/>
        <w:jc w:val="both"/>
        <w:rPr>
          <w:rFonts w:ascii="Times New Roman" w:eastAsia="Times New Roman" w:hAnsi="Times New Roman" w:cs="Times New Roman"/>
          <w:b/>
          <w:bCs/>
          <w:sz w:val="28"/>
          <w:szCs w:val="28"/>
          <w:lang w:eastAsia="ru-RU"/>
        </w:rPr>
      </w:pPr>
      <w:r w:rsidRPr="002A65ED">
        <w:rPr>
          <w:rFonts w:ascii="Times New Roman" w:eastAsia="Times New Roman" w:hAnsi="Times New Roman" w:cs="Times New Roman"/>
          <w:sz w:val="28"/>
          <w:szCs w:val="28"/>
          <w:lang w:eastAsia="ru-RU"/>
        </w:rPr>
        <w:t>4.</w:t>
      </w:r>
      <w:r w:rsidRPr="002A65ED">
        <w:rPr>
          <w:rFonts w:ascii="Times New Roman" w:eastAsia="Times New Roman" w:hAnsi="Times New Roman" w:cs="Times New Roman"/>
          <w:sz w:val="28"/>
          <w:szCs w:val="28"/>
          <w:lang w:eastAsia="ru-RU"/>
        </w:rPr>
        <w:tab/>
      </w:r>
      <w:r w:rsidRPr="002A65ED">
        <w:rPr>
          <w:rFonts w:ascii="Times New Roman" w:eastAsia="Times New Roman" w:hAnsi="Times New Roman" w:cs="Times New Roman"/>
          <w:b/>
          <w:bCs/>
          <w:sz w:val="28"/>
          <w:szCs w:val="28"/>
          <w:lang w:eastAsia="ru-RU"/>
        </w:rPr>
        <w:t>Прием и передача предприятия.</w:t>
      </w:r>
    </w:p>
    <w:p w:rsidR="00526F3D" w:rsidRPr="002A65ED" w:rsidRDefault="00526F3D" w:rsidP="002A65ED">
      <w:pPr>
        <w:autoSpaceDE w:val="0"/>
        <w:autoSpaceDN w:val="0"/>
        <w:adjustRightInd w:val="0"/>
        <w:spacing w:before="19"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Передача предприятия осуществляется по передаточному акту, в котором указываются:</w:t>
      </w:r>
    </w:p>
    <w:p w:rsidR="00526F3D" w:rsidRPr="002A65ED" w:rsidRDefault="00526F3D" w:rsidP="002A65ED">
      <w:pPr>
        <w:numPr>
          <w:ilvl w:val="0"/>
          <w:numId w:val="8"/>
        </w:numPr>
        <w:tabs>
          <w:tab w:val="left" w:pos="461"/>
        </w:tabs>
        <w:autoSpaceDE w:val="0"/>
        <w:autoSpaceDN w:val="0"/>
        <w:adjustRightInd w:val="0"/>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данные о составе предприятия;</w:t>
      </w:r>
    </w:p>
    <w:p w:rsidR="00526F3D" w:rsidRPr="002A65ED" w:rsidRDefault="00526F3D" w:rsidP="002A65ED">
      <w:pPr>
        <w:numPr>
          <w:ilvl w:val="0"/>
          <w:numId w:val="8"/>
        </w:numPr>
        <w:tabs>
          <w:tab w:val="left" w:pos="461"/>
        </w:tabs>
        <w:autoSpaceDE w:val="0"/>
        <w:autoSpaceDN w:val="0"/>
        <w:adjustRightInd w:val="0"/>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данные об уведомлении кредиторов;</w:t>
      </w:r>
    </w:p>
    <w:p w:rsidR="00526F3D" w:rsidRPr="002A65ED" w:rsidRDefault="00526F3D" w:rsidP="002A65ED">
      <w:pPr>
        <w:numPr>
          <w:ilvl w:val="0"/>
          <w:numId w:val="8"/>
        </w:numPr>
        <w:tabs>
          <w:tab w:val="left" w:pos="461"/>
        </w:tabs>
        <w:autoSpaceDE w:val="0"/>
        <w:autoSpaceDN w:val="0"/>
        <w:adjustRightInd w:val="0"/>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сведения о выявленных недостатках имущества.</w:t>
      </w:r>
    </w:p>
    <w:p w:rsidR="00526F3D" w:rsidRPr="002A65ED" w:rsidRDefault="00526F3D" w:rsidP="002A65ED">
      <w:pPr>
        <w:autoSpaceDE w:val="0"/>
        <w:autoSpaceDN w:val="0"/>
        <w:adjustRightInd w:val="0"/>
        <w:spacing w:before="58"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Предприятие считается переданным покупателю со дня подписа</w:t>
      </w:r>
      <w:r w:rsidRPr="002A65ED">
        <w:rPr>
          <w:rFonts w:ascii="Times New Roman" w:eastAsia="Times New Roman" w:hAnsi="Times New Roman" w:cs="Times New Roman"/>
          <w:sz w:val="28"/>
          <w:szCs w:val="28"/>
          <w:lang w:eastAsia="ru-RU"/>
        </w:rPr>
        <w:softHyphen/>
        <w:t>ния сторонами передаточного акта, а право собственности переходит к покупателю позже — с момента государственной регистрации этого права.</w:t>
      </w:r>
    </w:p>
    <w:p w:rsidR="00526F3D" w:rsidRPr="002A65ED" w:rsidRDefault="00526F3D" w:rsidP="002A65ED">
      <w:pPr>
        <w:autoSpaceDE w:val="0"/>
        <w:autoSpaceDN w:val="0"/>
        <w:adjustRightInd w:val="0"/>
        <w:spacing w:before="58" w:after="0"/>
        <w:ind w:left="-851" w:firstLine="851"/>
        <w:jc w:val="both"/>
        <w:rPr>
          <w:rFonts w:ascii="Times New Roman" w:eastAsia="Times New Roman" w:hAnsi="Times New Roman" w:cs="Times New Roman"/>
          <w:sz w:val="28"/>
          <w:szCs w:val="28"/>
          <w:lang w:eastAsia="ru-RU"/>
        </w:rPr>
      </w:pPr>
    </w:p>
    <w:p w:rsidR="00526F3D" w:rsidRPr="002A65ED" w:rsidRDefault="00526F3D" w:rsidP="002A65ED">
      <w:pPr>
        <w:tabs>
          <w:tab w:val="left" w:pos="456"/>
        </w:tabs>
        <w:autoSpaceDE w:val="0"/>
        <w:autoSpaceDN w:val="0"/>
        <w:adjustRightInd w:val="0"/>
        <w:spacing w:before="53" w:after="0"/>
        <w:ind w:left="-851" w:firstLine="851"/>
        <w:jc w:val="both"/>
        <w:rPr>
          <w:rFonts w:ascii="Times New Roman" w:eastAsia="Times New Roman" w:hAnsi="Times New Roman" w:cs="Times New Roman"/>
          <w:b/>
          <w:bCs/>
          <w:sz w:val="28"/>
          <w:szCs w:val="28"/>
          <w:lang w:eastAsia="ru-RU"/>
        </w:rPr>
      </w:pPr>
      <w:r w:rsidRPr="002A65ED">
        <w:rPr>
          <w:rFonts w:ascii="Times New Roman" w:eastAsia="Times New Roman" w:hAnsi="Times New Roman" w:cs="Times New Roman"/>
          <w:b/>
          <w:bCs/>
          <w:sz w:val="28"/>
          <w:szCs w:val="28"/>
          <w:lang w:eastAsia="ru-RU"/>
        </w:rPr>
        <w:t>5.</w:t>
      </w:r>
      <w:r w:rsidRPr="002A65ED">
        <w:rPr>
          <w:rFonts w:ascii="Times New Roman" w:eastAsia="Times New Roman" w:hAnsi="Times New Roman" w:cs="Times New Roman"/>
          <w:b/>
          <w:bCs/>
          <w:sz w:val="28"/>
          <w:szCs w:val="28"/>
          <w:lang w:eastAsia="ru-RU"/>
        </w:rPr>
        <w:tab/>
        <w:t>Регистрация прав нового собственника.</w:t>
      </w:r>
    </w:p>
    <w:p w:rsidR="00526F3D" w:rsidRPr="002A65ED" w:rsidRDefault="00526F3D" w:rsidP="002A65ED">
      <w:pPr>
        <w:autoSpaceDE w:val="0"/>
        <w:autoSpaceDN w:val="0"/>
        <w:adjustRightInd w:val="0"/>
        <w:spacing w:before="5"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bCs/>
          <w:sz w:val="28"/>
          <w:szCs w:val="28"/>
          <w:lang w:eastAsia="ru-RU"/>
        </w:rPr>
        <w:t>Регистрация прав нового собственника происходит</w:t>
      </w:r>
      <w:r w:rsidRPr="002A65ED">
        <w:rPr>
          <w:rFonts w:ascii="Times New Roman" w:eastAsia="Times New Roman" w:hAnsi="Times New Roman" w:cs="Times New Roman"/>
          <w:b/>
          <w:bCs/>
          <w:sz w:val="28"/>
          <w:szCs w:val="28"/>
          <w:lang w:eastAsia="ru-RU"/>
        </w:rPr>
        <w:t xml:space="preserve"> </w:t>
      </w:r>
      <w:r w:rsidRPr="002A65ED">
        <w:rPr>
          <w:rFonts w:ascii="Times New Roman" w:eastAsia="Times New Roman" w:hAnsi="Times New Roman" w:cs="Times New Roman"/>
          <w:bCs/>
          <w:sz w:val="28"/>
          <w:szCs w:val="28"/>
          <w:lang w:eastAsia="ru-RU"/>
        </w:rPr>
        <w:t>в Р</w:t>
      </w:r>
      <w:r w:rsidRPr="002A65ED">
        <w:rPr>
          <w:rFonts w:ascii="Times New Roman" w:eastAsia="Times New Roman" w:hAnsi="Times New Roman" w:cs="Times New Roman"/>
          <w:sz w:val="28"/>
          <w:szCs w:val="28"/>
          <w:lang w:eastAsia="ru-RU"/>
        </w:rPr>
        <w:t xml:space="preserve">еспубликанских и территориальных организациях в течение 7 дней со дня подачи документов. </w:t>
      </w:r>
    </w:p>
    <w:p w:rsidR="00526F3D" w:rsidRPr="002A65ED" w:rsidRDefault="00526F3D" w:rsidP="002A65ED">
      <w:pPr>
        <w:autoSpaceDE w:val="0"/>
        <w:autoSpaceDN w:val="0"/>
        <w:adjustRightInd w:val="0"/>
        <w:spacing w:before="5"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Этот этап является формальным и не представляет трудностей для сторон, за исключением того, что после вступления права собственности в силу у покупателя возника</w:t>
      </w:r>
      <w:r w:rsidRPr="002A65ED">
        <w:rPr>
          <w:rFonts w:ascii="Times New Roman" w:eastAsia="Times New Roman" w:hAnsi="Times New Roman" w:cs="Times New Roman"/>
          <w:sz w:val="28"/>
          <w:szCs w:val="28"/>
          <w:lang w:eastAsia="ru-RU"/>
        </w:rPr>
        <w:softHyphen/>
        <w:t>ют налоговые обязательства перед государством.</w:t>
      </w:r>
    </w:p>
    <w:p w:rsidR="00526F3D" w:rsidRPr="002A65ED" w:rsidRDefault="00526F3D" w:rsidP="002A65ED">
      <w:pPr>
        <w:autoSpaceDE w:val="0"/>
        <w:autoSpaceDN w:val="0"/>
        <w:adjustRightInd w:val="0"/>
        <w:spacing w:before="5" w:after="0"/>
        <w:ind w:left="-851" w:firstLine="851"/>
        <w:jc w:val="both"/>
        <w:rPr>
          <w:rFonts w:ascii="Times New Roman" w:eastAsia="Times New Roman" w:hAnsi="Times New Roman" w:cs="Times New Roman"/>
          <w:sz w:val="28"/>
          <w:szCs w:val="28"/>
          <w:lang w:eastAsia="ru-RU"/>
        </w:rPr>
      </w:pPr>
    </w:p>
    <w:p w:rsidR="00526F3D" w:rsidRPr="002A65ED" w:rsidRDefault="00526F3D" w:rsidP="002A65ED">
      <w:pPr>
        <w:numPr>
          <w:ilvl w:val="0"/>
          <w:numId w:val="3"/>
        </w:numPr>
        <w:autoSpaceDE w:val="0"/>
        <w:autoSpaceDN w:val="0"/>
        <w:adjustRightInd w:val="0"/>
        <w:spacing w:after="0" w:line="240" w:lineRule="auto"/>
        <w:ind w:left="-851" w:firstLine="851"/>
        <w:jc w:val="both"/>
        <w:rPr>
          <w:rFonts w:ascii="Times New Roman" w:eastAsia="Times New Roman" w:hAnsi="Times New Roman" w:cs="Times New Roman"/>
          <w:b/>
          <w:bCs/>
          <w:sz w:val="28"/>
          <w:szCs w:val="28"/>
          <w:lang w:eastAsia="ru-RU"/>
        </w:rPr>
      </w:pPr>
      <w:r w:rsidRPr="002A65ED">
        <w:rPr>
          <w:rFonts w:ascii="Times New Roman" w:eastAsia="Times New Roman" w:hAnsi="Times New Roman" w:cs="Times New Roman"/>
          <w:b/>
          <w:bCs/>
          <w:sz w:val="28"/>
          <w:szCs w:val="28"/>
          <w:lang w:eastAsia="ru-RU"/>
        </w:rPr>
        <w:t>Передача дел.</w:t>
      </w:r>
    </w:p>
    <w:p w:rsidR="00526F3D" w:rsidRPr="002A65ED" w:rsidRDefault="00526F3D" w:rsidP="002A65ED">
      <w:pPr>
        <w:autoSpaceDE w:val="0"/>
        <w:autoSpaceDN w:val="0"/>
        <w:adjustRightInd w:val="0"/>
        <w:spacing w:after="0"/>
        <w:ind w:left="-851" w:firstLine="851"/>
        <w:jc w:val="both"/>
        <w:rPr>
          <w:rFonts w:ascii="Times New Roman" w:eastAsia="Times New Roman" w:hAnsi="Times New Roman" w:cs="Times New Roman"/>
          <w:b/>
          <w:bCs/>
          <w:sz w:val="28"/>
          <w:szCs w:val="28"/>
          <w:lang w:eastAsia="ru-RU"/>
        </w:rPr>
      </w:pPr>
    </w:p>
    <w:p w:rsidR="00526F3D" w:rsidRDefault="00526F3D" w:rsidP="002A65ED">
      <w:pPr>
        <w:spacing w:after="0"/>
        <w:ind w:left="-851" w:firstLine="851"/>
        <w:jc w:val="both"/>
        <w:rPr>
          <w:rFonts w:ascii="Times New Roman" w:eastAsia="Times New Roman" w:hAnsi="Times New Roman" w:cs="Times New Roman"/>
          <w:sz w:val="28"/>
          <w:szCs w:val="28"/>
          <w:lang w:val="en-US" w:eastAsia="ru-RU"/>
        </w:rPr>
      </w:pPr>
    </w:p>
    <w:p w:rsidR="002A65ED" w:rsidRDefault="002A65ED" w:rsidP="002A65ED">
      <w:pPr>
        <w:spacing w:after="0"/>
        <w:ind w:left="-851" w:firstLine="851"/>
        <w:jc w:val="both"/>
        <w:rPr>
          <w:rFonts w:ascii="Times New Roman" w:eastAsia="Times New Roman" w:hAnsi="Times New Roman" w:cs="Times New Roman"/>
          <w:sz w:val="28"/>
          <w:szCs w:val="28"/>
          <w:lang w:val="en-US" w:eastAsia="ru-RU"/>
        </w:rPr>
      </w:pPr>
    </w:p>
    <w:p w:rsidR="002A65ED" w:rsidRPr="002A65ED" w:rsidRDefault="002A65ED" w:rsidP="002A65ED">
      <w:pPr>
        <w:spacing w:after="0"/>
        <w:ind w:left="-851" w:firstLine="851"/>
        <w:jc w:val="both"/>
        <w:rPr>
          <w:rFonts w:ascii="Times New Roman" w:eastAsia="Times New Roman" w:hAnsi="Times New Roman" w:cs="Times New Roman"/>
          <w:sz w:val="28"/>
          <w:szCs w:val="28"/>
          <w:lang w:val="en-US" w:eastAsia="ru-RU"/>
        </w:rPr>
      </w:pPr>
    </w:p>
    <w:p w:rsidR="00526F3D" w:rsidRPr="002A65ED" w:rsidRDefault="00526F3D" w:rsidP="002A65ED">
      <w:pPr>
        <w:numPr>
          <w:ilvl w:val="0"/>
          <w:numId w:val="7"/>
        </w:numPr>
        <w:spacing w:after="0" w:line="240" w:lineRule="auto"/>
        <w:ind w:left="-851" w:firstLine="851"/>
        <w:jc w:val="both"/>
        <w:rPr>
          <w:rFonts w:ascii="Times New Roman" w:eastAsia="Times New Roman" w:hAnsi="Times New Roman" w:cs="Times New Roman"/>
          <w:b/>
          <w:sz w:val="28"/>
          <w:szCs w:val="28"/>
          <w:lang w:eastAsia="ru-RU"/>
        </w:rPr>
      </w:pPr>
      <w:r w:rsidRPr="002A65ED">
        <w:rPr>
          <w:rFonts w:ascii="Times New Roman" w:eastAsia="Times New Roman" w:hAnsi="Times New Roman" w:cs="Times New Roman"/>
          <w:b/>
          <w:sz w:val="28"/>
          <w:szCs w:val="28"/>
          <w:lang w:eastAsia="ru-RU"/>
        </w:rPr>
        <w:lastRenderedPageBreak/>
        <w:t>Продажа бизнеса в форме продажи юридического лица, механизм этой сделки.</w:t>
      </w:r>
    </w:p>
    <w:p w:rsidR="00526F3D" w:rsidRPr="002A65ED" w:rsidRDefault="00526F3D" w:rsidP="002A65ED">
      <w:pPr>
        <w:spacing w:after="0"/>
        <w:ind w:left="-851" w:firstLine="851"/>
        <w:jc w:val="both"/>
        <w:rPr>
          <w:rFonts w:ascii="Times New Roman" w:eastAsia="Times New Roman" w:hAnsi="Times New Roman" w:cs="Times New Roman"/>
          <w:sz w:val="28"/>
          <w:szCs w:val="28"/>
          <w:lang w:eastAsia="ru-RU"/>
        </w:rPr>
      </w:pPr>
    </w:p>
    <w:p w:rsidR="00526F3D" w:rsidRPr="002A65ED" w:rsidRDefault="00526F3D" w:rsidP="002A65ED">
      <w:pPr>
        <w:autoSpaceDE w:val="0"/>
        <w:autoSpaceDN w:val="0"/>
        <w:adjustRightInd w:val="0"/>
        <w:spacing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b/>
          <w:i/>
          <w:sz w:val="28"/>
          <w:szCs w:val="28"/>
          <w:lang w:eastAsia="ru-RU"/>
        </w:rPr>
        <w:t>Продажа бизнеса в форме продажи юридического лица</w:t>
      </w:r>
      <w:r w:rsidRPr="002A65ED">
        <w:rPr>
          <w:rFonts w:ascii="Times New Roman" w:eastAsia="Times New Roman" w:hAnsi="Times New Roman" w:cs="Times New Roman"/>
          <w:sz w:val="28"/>
          <w:szCs w:val="28"/>
          <w:lang w:eastAsia="ru-RU"/>
        </w:rPr>
        <w:t xml:space="preserve"> происходит путем отчуждения долевого участия в юридических лицах — собствен</w:t>
      </w:r>
      <w:r w:rsidRPr="002A65ED">
        <w:rPr>
          <w:rFonts w:ascii="Times New Roman" w:eastAsia="Times New Roman" w:hAnsi="Times New Roman" w:cs="Times New Roman"/>
          <w:sz w:val="28"/>
          <w:szCs w:val="28"/>
          <w:lang w:eastAsia="ru-RU"/>
        </w:rPr>
        <w:softHyphen/>
        <w:t>никах предприятий с целью дальнейшего использования этого уча</w:t>
      </w:r>
      <w:r w:rsidRPr="002A65ED">
        <w:rPr>
          <w:rFonts w:ascii="Times New Roman" w:eastAsia="Times New Roman" w:hAnsi="Times New Roman" w:cs="Times New Roman"/>
          <w:sz w:val="28"/>
          <w:szCs w:val="28"/>
          <w:lang w:eastAsia="ru-RU"/>
        </w:rPr>
        <w:softHyphen/>
        <w:t>стия для управления деятельностью предприятия и получения прибыли. В результате такой сделки происходит замена участников юридическо</w:t>
      </w:r>
      <w:r w:rsidRPr="002A65ED">
        <w:rPr>
          <w:rFonts w:ascii="Times New Roman" w:eastAsia="Times New Roman" w:hAnsi="Times New Roman" w:cs="Times New Roman"/>
          <w:sz w:val="28"/>
          <w:szCs w:val="28"/>
          <w:lang w:eastAsia="ru-RU"/>
        </w:rPr>
        <w:softHyphen/>
        <w:t>го лица, которая оформляется путем внесения изменений в его учре</w:t>
      </w:r>
      <w:r w:rsidRPr="002A65ED">
        <w:rPr>
          <w:rFonts w:ascii="Times New Roman" w:eastAsia="Times New Roman" w:hAnsi="Times New Roman" w:cs="Times New Roman"/>
          <w:sz w:val="28"/>
          <w:szCs w:val="28"/>
          <w:lang w:eastAsia="ru-RU"/>
        </w:rPr>
        <w:softHyphen/>
        <w:t>дительные документы, которые подлежат государственной регистра</w:t>
      </w:r>
      <w:r w:rsidRPr="002A65ED">
        <w:rPr>
          <w:rFonts w:ascii="Times New Roman" w:eastAsia="Times New Roman" w:hAnsi="Times New Roman" w:cs="Times New Roman"/>
          <w:sz w:val="28"/>
          <w:szCs w:val="28"/>
          <w:lang w:eastAsia="ru-RU"/>
        </w:rPr>
        <w:softHyphen/>
        <w:t>ции. Указанный способ продажи предприятия наиболее удобен, не требует значительных затрат сил и времени.</w:t>
      </w:r>
    </w:p>
    <w:p w:rsidR="00526F3D" w:rsidRPr="002A65ED" w:rsidRDefault="00526F3D" w:rsidP="002A65ED">
      <w:pPr>
        <w:autoSpaceDE w:val="0"/>
        <w:autoSpaceDN w:val="0"/>
        <w:adjustRightInd w:val="0"/>
        <w:spacing w:after="0"/>
        <w:ind w:left="-851" w:firstLine="851"/>
        <w:jc w:val="both"/>
        <w:rPr>
          <w:rFonts w:ascii="Times New Roman" w:eastAsia="Times New Roman" w:hAnsi="Times New Roman" w:cs="Times New Roman"/>
          <w:sz w:val="28"/>
          <w:szCs w:val="28"/>
          <w:lang w:eastAsia="ru-RU"/>
        </w:rPr>
      </w:pPr>
    </w:p>
    <w:p w:rsidR="00526F3D" w:rsidRPr="002A65ED" w:rsidRDefault="00526F3D" w:rsidP="002A65ED">
      <w:pPr>
        <w:autoSpaceDE w:val="0"/>
        <w:autoSpaceDN w:val="0"/>
        <w:adjustRightInd w:val="0"/>
        <w:spacing w:after="0"/>
        <w:ind w:left="-851" w:firstLine="851"/>
        <w:jc w:val="both"/>
        <w:rPr>
          <w:rFonts w:ascii="Times New Roman" w:eastAsia="Times New Roman" w:hAnsi="Times New Roman" w:cs="Times New Roman"/>
          <w:i/>
          <w:sz w:val="28"/>
          <w:szCs w:val="28"/>
          <w:lang w:eastAsia="ru-RU"/>
        </w:rPr>
      </w:pPr>
      <w:r w:rsidRPr="002A65ED">
        <w:rPr>
          <w:rFonts w:ascii="Times New Roman" w:eastAsia="Times New Roman" w:hAnsi="Times New Roman" w:cs="Times New Roman"/>
          <w:i/>
          <w:sz w:val="28"/>
          <w:szCs w:val="28"/>
          <w:lang w:eastAsia="ru-RU"/>
        </w:rPr>
        <w:t>Механизм сделки по продаже юридического лица выглядит следу</w:t>
      </w:r>
      <w:r w:rsidRPr="002A65ED">
        <w:rPr>
          <w:rFonts w:ascii="Times New Roman" w:eastAsia="Times New Roman" w:hAnsi="Times New Roman" w:cs="Times New Roman"/>
          <w:i/>
          <w:sz w:val="28"/>
          <w:szCs w:val="28"/>
          <w:lang w:eastAsia="ru-RU"/>
        </w:rPr>
        <w:softHyphen/>
        <w:t>ющим образом.</w:t>
      </w:r>
    </w:p>
    <w:p w:rsidR="00526F3D" w:rsidRPr="002A65ED" w:rsidRDefault="00526F3D" w:rsidP="002A65ED">
      <w:pPr>
        <w:autoSpaceDE w:val="0"/>
        <w:autoSpaceDN w:val="0"/>
        <w:adjustRightInd w:val="0"/>
        <w:spacing w:after="0"/>
        <w:ind w:left="-851" w:firstLine="851"/>
        <w:jc w:val="both"/>
        <w:rPr>
          <w:rFonts w:ascii="Times New Roman" w:eastAsia="Times New Roman" w:hAnsi="Times New Roman" w:cs="Times New Roman"/>
          <w:i/>
          <w:sz w:val="28"/>
          <w:szCs w:val="28"/>
          <w:lang w:eastAsia="ru-RU"/>
        </w:rPr>
      </w:pPr>
    </w:p>
    <w:p w:rsidR="00526F3D" w:rsidRPr="002A65ED" w:rsidRDefault="00526F3D" w:rsidP="002A65ED">
      <w:pPr>
        <w:numPr>
          <w:ilvl w:val="0"/>
          <w:numId w:val="9"/>
        </w:numPr>
        <w:tabs>
          <w:tab w:val="left" w:pos="504"/>
        </w:tabs>
        <w:autoSpaceDE w:val="0"/>
        <w:autoSpaceDN w:val="0"/>
        <w:adjustRightInd w:val="0"/>
        <w:spacing w:before="14"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Все участник</w:t>
      </w:r>
      <w:proofErr w:type="gramStart"/>
      <w:r w:rsidRPr="002A65ED">
        <w:rPr>
          <w:rFonts w:ascii="Times New Roman" w:eastAsia="Times New Roman" w:hAnsi="Times New Roman" w:cs="Times New Roman"/>
          <w:sz w:val="28"/>
          <w:szCs w:val="28"/>
          <w:lang w:eastAsia="ru-RU"/>
        </w:rPr>
        <w:t>и ООО у</w:t>
      </w:r>
      <w:proofErr w:type="gramEnd"/>
      <w:r w:rsidRPr="002A65ED">
        <w:rPr>
          <w:rFonts w:ascii="Times New Roman" w:eastAsia="Times New Roman" w:hAnsi="Times New Roman" w:cs="Times New Roman"/>
          <w:sz w:val="28"/>
          <w:szCs w:val="28"/>
          <w:lang w:eastAsia="ru-RU"/>
        </w:rPr>
        <w:t>ведомляют друг друга и общество о наме</w:t>
      </w:r>
      <w:r w:rsidRPr="002A65ED">
        <w:rPr>
          <w:rFonts w:ascii="Times New Roman" w:eastAsia="Times New Roman" w:hAnsi="Times New Roman" w:cs="Times New Roman"/>
          <w:sz w:val="28"/>
          <w:szCs w:val="28"/>
          <w:lang w:eastAsia="ru-RU"/>
        </w:rPr>
        <w:softHyphen/>
        <w:t>рении продать свои доли третьему лицу с указанием продажной цены. Все участники дают письменное согласие на отчуждение долей третьим лицам (или письменные отказы участников от ре</w:t>
      </w:r>
      <w:r w:rsidRPr="002A65ED">
        <w:rPr>
          <w:rFonts w:ascii="Times New Roman" w:eastAsia="Times New Roman" w:hAnsi="Times New Roman" w:cs="Times New Roman"/>
          <w:sz w:val="28"/>
          <w:szCs w:val="28"/>
          <w:lang w:eastAsia="ru-RU"/>
        </w:rPr>
        <w:softHyphen/>
        <w:t>ализации своих преимущественных прав приобретения долей).</w:t>
      </w:r>
    </w:p>
    <w:p w:rsidR="00526F3D" w:rsidRPr="002A65ED" w:rsidRDefault="00526F3D" w:rsidP="002A65ED">
      <w:pPr>
        <w:tabs>
          <w:tab w:val="left" w:pos="504"/>
        </w:tabs>
        <w:autoSpaceDE w:val="0"/>
        <w:autoSpaceDN w:val="0"/>
        <w:adjustRightInd w:val="0"/>
        <w:spacing w:before="14" w:after="0"/>
        <w:ind w:left="-851" w:firstLine="851"/>
        <w:jc w:val="both"/>
        <w:rPr>
          <w:rFonts w:ascii="Times New Roman" w:eastAsia="Times New Roman" w:hAnsi="Times New Roman" w:cs="Times New Roman"/>
          <w:sz w:val="28"/>
          <w:szCs w:val="28"/>
          <w:lang w:eastAsia="ru-RU"/>
        </w:rPr>
      </w:pPr>
    </w:p>
    <w:p w:rsidR="00526F3D" w:rsidRPr="002A65ED" w:rsidRDefault="00526F3D" w:rsidP="002A65ED">
      <w:pPr>
        <w:numPr>
          <w:ilvl w:val="0"/>
          <w:numId w:val="9"/>
        </w:numPr>
        <w:tabs>
          <w:tab w:val="left" w:pos="504"/>
        </w:tabs>
        <w:autoSpaceDE w:val="0"/>
        <w:autoSpaceDN w:val="0"/>
        <w:adjustRightInd w:val="0"/>
        <w:spacing w:before="19"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Оформляются и подписываются договоры купли-продажи долево</w:t>
      </w:r>
      <w:r w:rsidRPr="002A65ED">
        <w:rPr>
          <w:rFonts w:ascii="Times New Roman" w:eastAsia="Times New Roman" w:hAnsi="Times New Roman" w:cs="Times New Roman"/>
          <w:sz w:val="28"/>
          <w:szCs w:val="28"/>
          <w:lang w:eastAsia="ru-RU"/>
        </w:rPr>
        <w:softHyphen/>
        <w:t>го участия, акты к этим договорам, уведомления общества о совер</w:t>
      </w:r>
      <w:r w:rsidRPr="002A65ED">
        <w:rPr>
          <w:rFonts w:ascii="Times New Roman" w:eastAsia="Times New Roman" w:hAnsi="Times New Roman" w:cs="Times New Roman"/>
          <w:sz w:val="28"/>
          <w:szCs w:val="28"/>
          <w:lang w:eastAsia="ru-RU"/>
        </w:rPr>
        <w:softHyphen/>
        <w:t>шившихся сделках с представлением договоров. Договор купли-продажи не подлежит государственной регистрации и вступает в силу с момента его подписания сторонами, если иное не предусмотрено самим договором или уставом ООО. Регистрации под</w:t>
      </w:r>
      <w:r w:rsidRPr="002A65ED">
        <w:rPr>
          <w:rFonts w:ascii="Times New Roman" w:eastAsia="Times New Roman" w:hAnsi="Times New Roman" w:cs="Times New Roman"/>
          <w:sz w:val="28"/>
          <w:szCs w:val="28"/>
          <w:lang w:eastAsia="ru-RU"/>
        </w:rPr>
        <w:softHyphen/>
        <w:t>лежат лишь изменения в учредительных документах или их но</w:t>
      </w:r>
      <w:r w:rsidRPr="002A65ED">
        <w:rPr>
          <w:rFonts w:ascii="Times New Roman" w:eastAsia="Times New Roman" w:hAnsi="Times New Roman" w:cs="Times New Roman"/>
          <w:sz w:val="28"/>
          <w:szCs w:val="28"/>
          <w:lang w:eastAsia="ru-RU"/>
        </w:rPr>
        <w:softHyphen/>
        <w:t>вая редакция. Новые учредительные документы подписываются всеми участниками общества, отказ одного из участников подписывать такие доку</w:t>
      </w:r>
      <w:r w:rsidRPr="002A65ED">
        <w:rPr>
          <w:rFonts w:ascii="Times New Roman" w:eastAsia="Times New Roman" w:hAnsi="Times New Roman" w:cs="Times New Roman"/>
          <w:sz w:val="28"/>
          <w:szCs w:val="28"/>
          <w:lang w:eastAsia="ru-RU"/>
        </w:rPr>
        <w:softHyphen/>
        <w:t>менты на практике приводит к невозможности зарегистрировать их в соответствующей регистрационной палате.</w:t>
      </w:r>
    </w:p>
    <w:p w:rsidR="00526F3D" w:rsidRPr="002A65ED" w:rsidRDefault="00526F3D" w:rsidP="002A65ED">
      <w:pPr>
        <w:spacing w:after="0"/>
        <w:ind w:left="-851" w:firstLine="851"/>
        <w:contextualSpacing/>
        <w:jc w:val="both"/>
        <w:rPr>
          <w:rFonts w:ascii="Times New Roman" w:eastAsia="Times New Roman" w:hAnsi="Times New Roman" w:cs="Times New Roman"/>
          <w:sz w:val="28"/>
          <w:szCs w:val="28"/>
          <w:lang w:eastAsia="ru-RU"/>
        </w:rPr>
      </w:pPr>
    </w:p>
    <w:p w:rsidR="00526F3D" w:rsidRPr="002A65ED" w:rsidRDefault="00526F3D" w:rsidP="002A65ED">
      <w:pPr>
        <w:tabs>
          <w:tab w:val="left" w:pos="504"/>
        </w:tabs>
        <w:autoSpaceDE w:val="0"/>
        <w:autoSpaceDN w:val="0"/>
        <w:adjustRightInd w:val="0"/>
        <w:spacing w:before="19" w:after="0"/>
        <w:ind w:left="-851" w:firstLine="851"/>
        <w:jc w:val="both"/>
        <w:rPr>
          <w:rFonts w:ascii="Times New Roman" w:eastAsia="Times New Roman" w:hAnsi="Times New Roman" w:cs="Times New Roman"/>
          <w:sz w:val="28"/>
          <w:szCs w:val="28"/>
          <w:lang w:eastAsia="ru-RU"/>
        </w:rPr>
      </w:pPr>
    </w:p>
    <w:p w:rsidR="00526F3D" w:rsidRPr="002A65ED" w:rsidRDefault="00526F3D" w:rsidP="002A65ED">
      <w:pPr>
        <w:numPr>
          <w:ilvl w:val="0"/>
          <w:numId w:val="9"/>
        </w:numPr>
        <w:autoSpaceDE w:val="0"/>
        <w:autoSpaceDN w:val="0"/>
        <w:adjustRightInd w:val="0"/>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 xml:space="preserve"> Составляется и подписывается всеми участниками протокол, утверждающий новую редакцию учредительного договора и уста</w:t>
      </w:r>
      <w:r w:rsidRPr="002A65ED">
        <w:rPr>
          <w:rFonts w:ascii="Times New Roman" w:eastAsia="Times New Roman" w:hAnsi="Times New Roman" w:cs="Times New Roman"/>
          <w:sz w:val="28"/>
          <w:szCs w:val="28"/>
          <w:lang w:eastAsia="ru-RU"/>
        </w:rPr>
        <w:softHyphen/>
        <w:t>ва и соответственно сами эти документы.</w:t>
      </w:r>
    </w:p>
    <w:p w:rsidR="00526F3D" w:rsidRPr="002A65ED" w:rsidRDefault="00526F3D" w:rsidP="002A65ED">
      <w:pPr>
        <w:autoSpaceDE w:val="0"/>
        <w:autoSpaceDN w:val="0"/>
        <w:adjustRightInd w:val="0"/>
        <w:spacing w:after="0"/>
        <w:ind w:left="-851" w:firstLine="851"/>
        <w:jc w:val="both"/>
        <w:rPr>
          <w:rFonts w:ascii="Times New Roman" w:eastAsia="Times New Roman" w:hAnsi="Times New Roman" w:cs="Times New Roman"/>
          <w:sz w:val="28"/>
          <w:szCs w:val="28"/>
          <w:lang w:eastAsia="ru-RU"/>
        </w:rPr>
      </w:pPr>
    </w:p>
    <w:p w:rsidR="00526F3D" w:rsidRPr="002A65ED" w:rsidRDefault="00526F3D" w:rsidP="002A65ED">
      <w:pPr>
        <w:autoSpaceDE w:val="0"/>
        <w:autoSpaceDN w:val="0"/>
        <w:adjustRightInd w:val="0"/>
        <w:spacing w:before="62"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Порядок продажи акционерами ЗАО принадлежащих им акций тре</w:t>
      </w:r>
      <w:r w:rsidRPr="002A65ED">
        <w:rPr>
          <w:rFonts w:ascii="Times New Roman" w:eastAsia="Times New Roman" w:hAnsi="Times New Roman" w:cs="Times New Roman"/>
          <w:sz w:val="28"/>
          <w:szCs w:val="28"/>
          <w:lang w:eastAsia="ru-RU"/>
        </w:rPr>
        <w:softHyphen/>
        <w:t xml:space="preserve">тьим лицам практически идентичен процедуре продажи долей ООО. Отличие состоит в том, что порядок и сроки осуществления </w:t>
      </w:r>
      <w:proofErr w:type="gramStart"/>
      <w:r w:rsidRPr="002A65ED">
        <w:rPr>
          <w:rFonts w:ascii="Times New Roman" w:eastAsia="Times New Roman" w:hAnsi="Times New Roman" w:cs="Times New Roman"/>
          <w:sz w:val="28"/>
          <w:szCs w:val="28"/>
          <w:lang w:eastAsia="ru-RU"/>
        </w:rPr>
        <w:t>преимущественно</w:t>
      </w:r>
      <w:r w:rsidRPr="002A65ED">
        <w:rPr>
          <w:rFonts w:ascii="Times New Roman" w:eastAsia="Times New Roman" w:hAnsi="Times New Roman" w:cs="Times New Roman"/>
          <w:sz w:val="28"/>
          <w:szCs w:val="28"/>
          <w:lang w:eastAsia="ru-RU"/>
        </w:rPr>
        <w:softHyphen/>
        <w:t>го</w:t>
      </w:r>
      <w:proofErr w:type="gramEnd"/>
      <w:r w:rsidRPr="002A65ED">
        <w:rPr>
          <w:rFonts w:ascii="Times New Roman" w:eastAsia="Times New Roman" w:hAnsi="Times New Roman" w:cs="Times New Roman"/>
          <w:sz w:val="28"/>
          <w:szCs w:val="28"/>
          <w:lang w:eastAsia="ru-RU"/>
        </w:rPr>
        <w:t xml:space="preserve"> права приобретения акций, продаваемых акционерами, устанавли</w:t>
      </w:r>
      <w:r w:rsidRPr="002A65ED">
        <w:rPr>
          <w:rFonts w:ascii="Times New Roman" w:eastAsia="Times New Roman" w:hAnsi="Times New Roman" w:cs="Times New Roman"/>
          <w:sz w:val="28"/>
          <w:szCs w:val="28"/>
          <w:lang w:eastAsia="ru-RU"/>
        </w:rPr>
        <w:softHyphen/>
        <w:t>ваются уставом общества.</w:t>
      </w:r>
    </w:p>
    <w:p w:rsidR="00526F3D" w:rsidRPr="002A65ED" w:rsidRDefault="00526F3D" w:rsidP="002A65ED">
      <w:pPr>
        <w:autoSpaceDE w:val="0"/>
        <w:autoSpaceDN w:val="0"/>
        <w:adjustRightInd w:val="0"/>
        <w:spacing w:before="62" w:after="0"/>
        <w:ind w:left="-851" w:firstLine="851"/>
        <w:jc w:val="both"/>
        <w:rPr>
          <w:rFonts w:ascii="Times New Roman" w:eastAsia="Times New Roman" w:hAnsi="Times New Roman" w:cs="Times New Roman"/>
          <w:sz w:val="28"/>
          <w:szCs w:val="28"/>
          <w:lang w:eastAsia="ru-RU"/>
        </w:rPr>
      </w:pPr>
    </w:p>
    <w:p w:rsidR="00526F3D" w:rsidRPr="002A65ED" w:rsidRDefault="00526F3D" w:rsidP="002A65ED">
      <w:pPr>
        <w:autoSpaceDE w:val="0"/>
        <w:autoSpaceDN w:val="0"/>
        <w:adjustRightInd w:val="0"/>
        <w:spacing w:before="62" w:after="0"/>
        <w:ind w:left="-851" w:firstLine="851"/>
        <w:jc w:val="both"/>
        <w:rPr>
          <w:rFonts w:ascii="Times New Roman" w:eastAsia="Times New Roman" w:hAnsi="Times New Roman" w:cs="Times New Roman"/>
          <w:sz w:val="28"/>
          <w:szCs w:val="28"/>
          <w:lang w:eastAsia="ru-RU"/>
        </w:rPr>
      </w:pPr>
    </w:p>
    <w:p w:rsidR="00526F3D" w:rsidRPr="002A65ED" w:rsidRDefault="00526F3D" w:rsidP="002A65ED">
      <w:pPr>
        <w:numPr>
          <w:ilvl w:val="0"/>
          <w:numId w:val="7"/>
        </w:numPr>
        <w:spacing w:after="0" w:line="240" w:lineRule="auto"/>
        <w:ind w:left="-851" w:firstLine="851"/>
        <w:jc w:val="both"/>
        <w:rPr>
          <w:rFonts w:ascii="Times New Roman" w:eastAsia="Times New Roman" w:hAnsi="Times New Roman" w:cs="Times New Roman"/>
          <w:b/>
          <w:sz w:val="28"/>
          <w:szCs w:val="28"/>
          <w:lang w:eastAsia="ru-RU"/>
        </w:rPr>
      </w:pPr>
      <w:r w:rsidRPr="002A65ED">
        <w:rPr>
          <w:rFonts w:ascii="Times New Roman" w:eastAsia="Times New Roman" w:hAnsi="Times New Roman" w:cs="Times New Roman"/>
          <w:b/>
          <w:sz w:val="28"/>
          <w:szCs w:val="28"/>
          <w:lang w:eastAsia="ru-RU"/>
        </w:rPr>
        <w:lastRenderedPageBreak/>
        <w:t xml:space="preserve">Внешняя и внутренняя информация, необходимая для обеспечения сделки по купле-продаже бизнеса. </w:t>
      </w:r>
    </w:p>
    <w:p w:rsidR="00526F3D" w:rsidRPr="002A65ED" w:rsidRDefault="00526F3D" w:rsidP="002A65ED">
      <w:pPr>
        <w:spacing w:after="0"/>
        <w:ind w:left="-851" w:firstLine="851"/>
        <w:jc w:val="both"/>
        <w:rPr>
          <w:rFonts w:ascii="Times New Roman" w:eastAsia="Times New Roman" w:hAnsi="Times New Roman" w:cs="Times New Roman"/>
          <w:sz w:val="28"/>
          <w:szCs w:val="28"/>
          <w:lang w:eastAsia="ru-RU"/>
        </w:rPr>
      </w:pPr>
    </w:p>
    <w:p w:rsidR="00526F3D" w:rsidRPr="002A65ED" w:rsidRDefault="00526F3D" w:rsidP="002A65ED">
      <w:pPr>
        <w:autoSpaceDE w:val="0"/>
        <w:autoSpaceDN w:val="0"/>
        <w:adjustRightInd w:val="0"/>
        <w:spacing w:before="154"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Информационное обеспечение — основа процесса оценки бизнеса. Без предварительного анализа объемов необходимой информации, источ</w:t>
      </w:r>
      <w:r w:rsidRPr="002A65ED">
        <w:rPr>
          <w:rFonts w:ascii="Times New Roman" w:eastAsia="Times New Roman" w:hAnsi="Times New Roman" w:cs="Times New Roman"/>
          <w:sz w:val="28"/>
          <w:szCs w:val="28"/>
          <w:lang w:eastAsia="ru-RU"/>
        </w:rPr>
        <w:softHyphen/>
        <w:t>ников ее получения и затрат (финансовых, трудовых) невозможно правильно составить график проведения оценки, определить методику проведения работ и сформировать бюджет проекта.</w:t>
      </w:r>
    </w:p>
    <w:p w:rsidR="00526F3D" w:rsidRPr="002A65ED" w:rsidRDefault="00526F3D" w:rsidP="002A65ED">
      <w:pPr>
        <w:autoSpaceDE w:val="0"/>
        <w:autoSpaceDN w:val="0"/>
        <w:adjustRightInd w:val="0"/>
        <w:spacing w:before="154" w:after="0"/>
        <w:ind w:left="-851" w:firstLine="851"/>
        <w:jc w:val="both"/>
        <w:rPr>
          <w:rFonts w:ascii="Times New Roman" w:eastAsia="Times New Roman" w:hAnsi="Times New Roman" w:cs="Times New Roman"/>
          <w:sz w:val="28"/>
          <w:szCs w:val="28"/>
          <w:lang w:eastAsia="ru-RU"/>
        </w:rPr>
      </w:pPr>
    </w:p>
    <w:p w:rsidR="00526F3D" w:rsidRPr="002A65ED" w:rsidRDefault="00526F3D" w:rsidP="002A65ED">
      <w:pPr>
        <w:autoSpaceDE w:val="0"/>
        <w:autoSpaceDN w:val="0"/>
        <w:adjustRightInd w:val="0"/>
        <w:spacing w:before="5"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Необходимая для процесса оценки бизнеса информация может быть классифицирована следующим образом:</w:t>
      </w:r>
    </w:p>
    <w:p w:rsidR="00526F3D" w:rsidRPr="002A65ED" w:rsidRDefault="00526F3D" w:rsidP="002A65ED">
      <w:pPr>
        <w:numPr>
          <w:ilvl w:val="0"/>
          <w:numId w:val="1"/>
        </w:numPr>
        <w:tabs>
          <w:tab w:val="left" w:pos="461"/>
        </w:tabs>
        <w:autoSpaceDE w:val="0"/>
        <w:autoSpaceDN w:val="0"/>
        <w:adjustRightInd w:val="0"/>
        <w:spacing w:before="48"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 xml:space="preserve">по источникам: </w:t>
      </w:r>
      <w:proofErr w:type="gramStart"/>
      <w:r w:rsidRPr="002A65ED">
        <w:rPr>
          <w:rFonts w:ascii="Times New Roman" w:eastAsia="Times New Roman" w:hAnsi="Times New Roman" w:cs="Times New Roman"/>
          <w:sz w:val="28"/>
          <w:szCs w:val="28"/>
          <w:lang w:eastAsia="ru-RU"/>
        </w:rPr>
        <w:t>полученная</w:t>
      </w:r>
      <w:proofErr w:type="gramEnd"/>
      <w:r w:rsidRPr="002A65ED">
        <w:rPr>
          <w:rFonts w:ascii="Times New Roman" w:eastAsia="Times New Roman" w:hAnsi="Times New Roman" w:cs="Times New Roman"/>
          <w:sz w:val="28"/>
          <w:szCs w:val="28"/>
          <w:lang w:eastAsia="ru-RU"/>
        </w:rPr>
        <w:t xml:space="preserve"> на рынке; полученная в оцениваемой компании;</w:t>
      </w:r>
    </w:p>
    <w:p w:rsidR="00526F3D" w:rsidRPr="002A65ED" w:rsidRDefault="00526F3D" w:rsidP="002A65ED">
      <w:pPr>
        <w:numPr>
          <w:ilvl w:val="0"/>
          <w:numId w:val="1"/>
        </w:numPr>
        <w:tabs>
          <w:tab w:val="left" w:pos="461"/>
        </w:tabs>
        <w:autoSpaceDE w:val="0"/>
        <w:autoSpaceDN w:val="0"/>
        <w:adjustRightInd w:val="0"/>
        <w:spacing w:before="77"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 xml:space="preserve">по типу: </w:t>
      </w:r>
      <w:proofErr w:type="gramStart"/>
      <w:r w:rsidRPr="002A65ED">
        <w:rPr>
          <w:rFonts w:ascii="Times New Roman" w:eastAsia="Times New Roman" w:hAnsi="Times New Roman" w:cs="Times New Roman"/>
          <w:sz w:val="28"/>
          <w:szCs w:val="28"/>
          <w:lang w:eastAsia="ru-RU"/>
        </w:rPr>
        <w:t>юридическая</w:t>
      </w:r>
      <w:proofErr w:type="gramEnd"/>
      <w:r w:rsidRPr="002A65ED">
        <w:rPr>
          <w:rFonts w:ascii="Times New Roman" w:eastAsia="Times New Roman" w:hAnsi="Times New Roman" w:cs="Times New Roman"/>
          <w:sz w:val="28"/>
          <w:szCs w:val="28"/>
          <w:lang w:eastAsia="ru-RU"/>
        </w:rPr>
        <w:t>, финансовая, техническая, коммерческая;</w:t>
      </w:r>
    </w:p>
    <w:p w:rsidR="00526F3D" w:rsidRPr="002A65ED" w:rsidRDefault="00526F3D" w:rsidP="002A65ED">
      <w:pPr>
        <w:numPr>
          <w:ilvl w:val="0"/>
          <w:numId w:val="1"/>
        </w:numPr>
        <w:tabs>
          <w:tab w:val="left" w:pos="461"/>
        </w:tabs>
        <w:autoSpaceDE w:val="0"/>
        <w:autoSpaceDN w:val="0"/>
        <w:adjustRightInd w:val="0"/>
        <w:spacing w:before="24"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 xml:space="preserve">по масштабам: </w:t>
      </w:r>
      <w:proofErr w:type="gramStart"/>
      <w:r w:rsidRPr="002A65ED">
        <w:rPr>
          <w:rFonts w:ascii="Times New Roman" w:eastAsia="Times New Roman" w:hAnsi="Times New Roman" w:cs="Times New Roman"/>
          <w:sz w:val="28"/>
          <w:szCs w:val="28"/>
          <w:lang w:eastAsia="ru-RU"/>
        </w:rPr>
        <w:t>общеэкономическая</w:t>
      </w:r>
      <w:proofErr w:type="gramEnd"/>
      <w:r w:rsidRPr="002A65ED">
        <w:rPr>
          <w:rFonts w:ascii="Times New Roman" w:eastAsia="Times New Roman" w:hAnsi="Times New Roman" w:cs="Times New Roman"/>
          <w:sz w:val="28"/>
          <w:szCs w:val="28"/>
          <w:lang w:eastAsia="ru-RU"/>
        </w:rPr>
        <w:t>, отраслевая, об отдельном пред</w:t>
      </w:r>
      <w:r w:rsidRPr="002A65ED">
        <w:rPr>
          <w:rFonts w:ascii="Times New Roman" w:eastAsia="Times New Roman" w:hAnsi="Times New Roman" w:cs="Times New Roman"/>
          <w:sz w:val="28"/>
          <w:szCs w:val="28"/>
          <w:lang w:eastAsia="ru-RU"/>
        </w:rPr>
        <w:softHyphen/>
        <w:t>приятии и его подразделениях.</w:t>
      </w:r>
    </w:p>
    <w:p w:rsidR="00526F3D" w:rsidRPr="002A65ED" w:rsidRDefault="00526F3D" w:rsidP="002A65ED">
      <w:pPr>
        <w:tabs>
          <w:tab w:val="left" w:pos="461"/>
        </w:tabs>
        <w:autoSpaceDE w:val="0"/>
        <w:autoSpaceDN w:val="0"/>
        <w:adjustRightInd w:val="0"/>
        <w:spacing w:before="24" w:after="0"/>
        <w:ind w:left="-851" w:firstLine="851"/>
        <w:jc w:val="both"/>
        <w:rPr>
          <w:rFonts w:ascii="Times New Roman" w:eastAsia="Times New Roman" w:hAnsi="Times New Roman" w:cs="Times New Roman"/>
          <w:sz w:val="28"/>
          <w:szCs w:val="28"/>
          <w:lang w:eastAsia="ru-RU"/>
        </w:rPr>
      </w:pPr>
    </w:p>
    <w:p w:rsidR="00526F3D" w:rsidRPr="002A65ED" w:rsidRDefault="00526F3D" w:rsidP="002A65ED">
      <w:pPr>
        <w:autoSpaceDE w:val="0"/>
        <w:autoSpaceDN w:val="0"/>
        <w:adjustRightInd w:val="0"/>
        <w:spacing w:before="72"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В целом информацию, используемую для оценки бизнеса, можно разделить на две категории</w:t>
      </w:r>
      <w:r w:rsidRPr="002A65ED">
        <w:rPr>
          <w:rFonts w:ascii="Times New Roman" w:eastAsia="Times New Roman" w:hAnsi="Times New Roman" w:cs="Times New Roman"/>
          <w:i/>
          <w:sz w:val="28"/>
          <w:szCs w:val="28"/>
          <w:lang w:eastAsia="ru-RU"/>
        </w:rPr>
        <w:t>: внешняя информация и внутренняя информация</w:t>
      </w:r>
      <w:r w:rsidRPr="002A65ED">
        <w:rPr>
          <w:rFonts w:ascii="Times New Roman" w:eastAsia="Times New Roman" w:hAnsi="Times New Roman" w:cs="Times New Roman"/>
          <w:sz w:val="28"/>
          <w:szCs w:val="28"/>
          <w:lang w:eastAsia="ru-RU"/>
        </w:rPr>
        <w:t>.</w:t>
      </w:r>
    </w:p>
    <w:p w:rsidR="00526F3D" w:rsidRPr="002A65ED" w:rsidRDefault="00526F3D" w:rsidP="002A65ED">
      <w:pPr>
        <w:autoSpaceDE w:val="0"/>
        <w:autoSpaceDN w:val="0"/>
        <w:adjustRightInd w:val="0"/>
        <w:spacing w:before="72" w:after="0"/>
        <w:ind w:left="-851" w:firstLine="851"/>
        <w:jc w:val="both"/>
        <w:rPr>
          <w:rFonts w:ascii="Times New Roman" w:eastAsia="Times New Roman" w:hAnsi="Times New Roman" w:cs="Times New Roman"/>
          <w:sz w:val="28"/>
          <w:szCs w:val="28"/>
          <w:lang w:eastAsia="ru-RU"/>
        </w:rPr>
      </w:pPr>
    </w:p>
    <w:p w:rsidR="00526F3D" w:rsidRPr="002A65ED" w:rsidRDefault="00526F3D" w:rsidP="002A65ED">
      <w:pPr>
        <w:autoSpaceDE w:val="0"/>
        <w:autoSpaceDN w:val="0"/>
        <w:adjustRightInd w:val="0"/>
        <w:spacing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b/>
          <w:i/>
          <w:sz w:val="28"/>
          <w:szCs w:val="28"/>
          <w:lang w:eastAsia="ru-RU"/>
        </w:rPr>
        <w:t>Внешняя</w:t>
      </w:r>
      <w:r w:rsidRPr="002A65ED">
        <w:rPr>
          <w:rFonts w:ascii="Times New Roman" w:eastAsia="Times New Roman" w:hAnsi="Times New Roman" w:cs="Times New Roman"/>
          <w:sz w:val="28"/>
          <w:szCs w:val="28"/>
          <w:lang w:eastAsia="ru-RU"/>
        </w:rPr>
        <w:t xml:space="preserve"> информация отражает условия функционирования предприятия в отрасли и в экономике в целом.</w:t>
      </w:r>
    </w:p>
    <w:p w:rsidR="00526F3D" w:rsidRPr="002A65ED" w:rsidRDefault="00526F3D" w:rsidP="002A65ED">
      <w:pPr>
        <w:autoSpaceDE w:val="0"/>
        <w:autoSpaceDN w:val="0"/>
        <w:adjustRightInd w:val="0"/>
        <w:spacing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В основе нормального функционирования бизнеса лежит оптимальное сочетание объема продаж, получаемой прибыли и финансовых ресурсов, которые в значительной мере определяются именно внешними условиями:</w:t>
      </w:r>
    </w:p>
    <w:p w:rsidR="00526F3D" w:rsidRPr="002A65ED" w:rsidRDefault="00526F3D" w:rsidP="002A65ED">
      <w:pPr>
        <w:numPr>
          <w:ilvl w:val="0"/>
          <w:numId w:val="10"/>
        </w:numPr>
        <w:tabs>
          <w:tab w:val="left" w:pos="470"/>
        </w:tabs>
        <w:autoSpaceDE w:val="0"/>
        <w:autoSpaceDN w:val="0"/>
        <w:adjustRightInd w:val="0"/>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макроэкономическими и отраслевыми факторами;</w:t>
      </w:r>
    </w:p>
    <w:p w:rsidR="00526F3D" w:rsidRPr="002A65ED" w:rsidRDefault="00526F3D" w:rsidP="002A65ED">
      <w:pPr>
        <w:numPr>
          <w:ilvl w:val="0"/>
          <w:numId w:val="10"/>
        </w:numPr>
        <w:tabs>
          <w:tab w:val="left" w:pos="470"/>
        </w:tabs>
        <w:autoSpaceDE w:val="0"/>
        <w:autoSpaceDN w:val="0"/>
        <w:adjustRightInd w:val="0"/>
        <w:spacing w:before="5"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уровнем инфляции;</w:t>
      </w:r>
    </w:p>
    <w:p w:rsidR="00526F3D" w:rsidRPr="002A65ED" w:rsidRDefault="00526F3D" w:rsidP="002A65ED">
      <w:pPr>
        <w:numPr>
          <w:ilvl w:val="0"/>
          <w:numId w:val="10"/>
        </w:numPr>
        <w:tabs>
          <w:tab w:val="left" w:pos="470"/>
        </w:tabs>
        <w:autoSpaceDE w:val="0"/>
        <w:autoSpaceDN w:val="0"/>
        <w:adjustRightInd w:val="0"/>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темпами экономического развития страны;</w:t>
      </w:r>
    </w:p>
    <w:p w:rsidR="00526F3D" w:rsidRPr="002A65ED" w:rsidRDefault="00526F3D" w:rsidP="002A65ED">
      <w:pPr>
        <w:numPr>
          <w:ilvl w:val="0"/>
          <w:numId w:val="10"/>
        </w:numPr>
        <w:tabs>
          <w:tab w:val="left" w:pos="470"/>
        </w:tabs>
        <w:autoSpaceDE w:val="0"/>
        <w:autoSpaceDN w:val="0"/>
        <w:adjustRightInd w:val="0"/>
        <w:spacing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условиями конкуренции в отрасли и т. д.</w:t>
      </w:r>
    </w:p>
    <w:p w:rsidR="00526F3D" w:rsidRPr="002A65ED" w:rsidRDefault="00526F3D" w:rsidP="002A65ED">
      <w:pPr>
        <w:tabs>
          <w:tab w:val="left" w:pos="470"/>
        </w:tabs>
        <w:autoSpaceDE w:val="0"/>
        <w:autoSpaceDN w:val="0"/>
        <w:adjustRightInd w:val="0"/>
        <w:spacing w:after="0"/>
        <w:ind w:left="-851" w:firstLine="851"/>
        <w:jc w:val="both"/>
        <w:rPr>
          <w:rFonts w:ascii="Times New Roman" w:eastAsia="Times New Roman" w:hAnsi="Times New Roman" w:cs="Times New Roman"/>
          <w:sz w:val="28"/>
          <w:szCs w:val="28"/>
          <w:lang w:eastAsia="ru-RU"/>
        </w:rPr>
      </w:pPr>
    </w:p>
    <w:p w:rsidR="00526F3D" w:rsidRPr="002A65ED" w:rsidRDefault="00526F3D" w:rsidP="002A65ED">
      <w:pPr>
        <w:autoSpaceDE w:val="0"/>
        <w:autoSpaceDN w:val="0"/>
        <w:adjustRightInd w:val="0"/>
        <w:spacing w:before="34"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Особенность оцениваемого бизнеса раскрывается на основании наи</w:t>
      </w:r>
      <w:r w:rsidRPr="002A65ED">
        <w:rPr>
          <w:rFonts w:ascii="Times New Roman" w:eastAsia="Times New Roman" w:hAnsi="Times New Roman" w:cs="Times New Roman"/>
          <w:sz w:val="28"/>
          <w:szCs w:val="28"/>
          <w:lang w:eastAsia="ru-RU"/>
        </w:rPr>
        <w:softHyphen/>
        <w:t xml:space="preserve">более полной и точной </w:t>
      </w:r>
      <w:r w:rsidRPr="002A65ED">
        <w:rPr>
          <w:rFonts w:ascii="Times New Roman" w:eastAsia="Times New Roman" w:hAnsi="Times New Roman" w:cs="Times New Roman"/>
          <w:b/>
          <w:i/>
          <w:sz w:val="28"/>
          <w:szCs w:val="28"/>
          <w:lang w:eastAsia="ru-RU"/>
        </w:rPr>
        <w:t>внутренней</w:t>
      </w:r>
      <w:r w:rsidRPr="002A65ED">
        <w:rPr>
          <w:rFonts w:ascii="Times New Roman" w:eastAsia="Times New Roman" w:hAnsi="Times New Roman" w:cs="Times New Roman"/>
          <w:i/>
          <w:sz w:val="28"/>
          <w:szCs w:val="28"/>
          <w:lang w:eastAsia="ru-RU"/>
        </w:rPr>
        <w:t xml:space="preserve"> и</w:t>
      </w:r>
      <w:r w:rsidRPr="002A65ED">
        <w:rPr>
          <w:rFonts w:ascii="Times New Roman" w:eastAsia="Times New Roman" w:hAnsi="Times New Roman" w:cs="Times New Roman"/>
          <w:sz w:val="28"/>
          <w:szCs w:val="28"/>
          <w:lang w:eastAsia="ru-RU"/>
        </w:rPr>
        <w:t>нформации, характеризующей предприятие и его деятельность.</w:t>
      </w:r>
    </w:p>
    <w:p w:rsidR="00526F3D" w:rsidRPr="002A65ED" w:rsidRDefault="00526F3D" w:rsidP="002A65ED">
      <w:pPr>
        <w:autoSpaceDE w:val="0"/>
        <w:autoSpaceDN w:val="0"/>
        <w:adjustRightInd w:val="0"/>
        <w:spacing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Если на предприятии разработан бизнес-план, то в разделе, посвя</w:t>
      </w:r>
      <w:r w:rsidRPr="002A65ED">
        <w:rPr>
          <w:rFonts w:ascii="Times New Roman" w:eastAsia="Times New Roman" w:hAnsi="Times New Roman" w:cs="Times New Roman"/>
          <w:sz w:val="28"/>
          <w:szCs w:val="28"/>
          <w:lang w:eastAsia="ru-RU"/>
        </w:rPr>
        <w:softHyphen/>
        <w:t>щенном описанию предприятия, уже есть информация, включающая такие данные, как:</w:t>
      </w:r>
    </w:p>
    <w:p w:rsidR="00526F3D" w:rsidRPr="002A65ED" w:rsidRDefault="00526F3D" w:rsidP="002A65ED">
      <w:pPr>
        <w:numPr>
          <w:ilvl w:val="0"/>
          <w:numId w:val="10"/>
        </w:numPr>
        <w:tabs>
          <w:tab w:val="left" w:pos="470"/>
        </w:tabs>
        <w:autoSpaceDE w:val="0"/>
        <w:autoSpaceDN w:val="0"/>
        <w:adjustRightInd w:val="0"/>
        <w:spacing w:before="10"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характеристика отрасли;</w:t>
      </w:r>
    </w:p>
    <w:p w:rsidR="00526F3D" w:rsidRPr="002A65ED" w:rsidRDefault="00526F3D" w:rsidP="002A65ED">
      <w:pPr>
        <w:numPr>
          <w:ilvl w:val="0"/>
          <w:numId w:val="1"/>
        </w:numPr>
        <w:tabs>
          <w:tab w:val="left" w:pos="470"/>
        </w:tabs>
        <w:autoSpaceDE w:val="0"/>
        <w:autoSpaceDN w:val="0"/>
        <w:adjustRightInd w:val="0"/>
        <w:spacing w:before="5"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основные показатели текущего финансового состояния пред</w:t>
      </w:r>
      <w:r w:rsidRPr="002A65ED">
        <w:rPr>
          <w:rFonts w:ascii="Times New Roman" w:eastAsia="Times New Roman" w:hAnsi="Times New Roman" w:cs="Times New Roman"/>
          <w:sz w:val="28"/>
          <w:szCs w:val="28"/>
          <w:lang w:eastAsia="ru-RU"/>
        </w:rPr>
        <w:softHyphen/>
        <w:t>приятия;</w:t>
      </w:r>
    </w:p>
    <w:p w:rsidR="00526F3D" w:rsidRPr="002A65ED" w:rsidRDefault="00526F3D" w:rsidP="002A65ED">
      <w:pPr>
        <w:numPr>
          <w:ilvl w:val="0"/>
          <w:numId w:val="10"/>
        </w:numPr>
        <w:tabs>
          <w:tab w:val="left" w:pos="470"/>
        </w:tabs>
        <w:autoSpaceDE w:val="0"/>
        <w:autoSpaceDN w:val="0"/>
        <w:adjustRightInd w:val="0"/>
        <w:spacing w:before="5"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организационно-правовая форма;</w:t>
      </w:r>
    </w:p>
    <w:p w:rsidR="00526F3D" w:rsidRPr="002A65ED" w:rsidRDefault="00526F3D" w:rsidP="002A65ED">
      <w:pPr>
        <w:numPr>
          <w:ilvl w:val="0"/>
          <w:numId w:val="1"/>
        </w:numPr>
        <w:tabs>
          <w:tab w:val="left" w:pos="470"/>
        </w:tabs>
        <w:autoSpaceDE w:val="0"/>
        <w:autoSpaceDN w:val="0"/>
        <w:adjustRightInd w:val="0"/>
        <w:spacing w:before="5"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lastRenderedPageBreak/>
        <w:t>размер уставного капитала; сведения о владельцах с наибольшей долей уставного капитала;</w:t>
      </w:r>
    </w:p>
    <w:p w:rsidR="00526F3D" w:rsidRPr="002A65ED" w:rsidRDefault="00526F3D" w:rsidP="002A65ED">
      <w:pPr>
        <w:tabs>
          <w:tab w:val="left" w:pos="509"/>
        </w:tabs>
        <w:autoSpaceDE w:val="0"/>
        <w:autoSpaceDN w:val="0"/>
        <w:adjustRightInd w:val="0"/>
        <w:spacing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w:t>
      </w:r>
      <w:r w:rsidRPr="002A65ED">
        <w:rPr>
          <w:rFonts w:ascii="Times New Roman" w:eastAsia="Times New Roman" w:hAnsi="Times New Roman" w:cs="Times New Roman"/>
          <w:sz w:val="28"/>
          <w:szCs w:val="28"/>
          <w:lang w:eastAsia="ru-RU"/>
        </w:rPr>
        <w:tab/>
        <w:t>принадлежность предприятия концернам, холдингам.</w:t>
      </w:r>
    </w:p>
    <w:p w:rsidR="00526F3D" w:rsidRPr="002A65ED" w:rsidRDefault="00526F3D" w:rsidP="002A65ED">
      <w:pPr>
        <w:tabs>
          <w:tab w:val="left" w:pos="509"/>
        </w:tabs>
        <w:autoSpaceDE w:val="0"/>
        <w:autoSpaceDN w:val="0"/>
        <w:adjustRightInd w:val="0"/>
        <w:spacing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 xml:space="preserve"> Кроме этого для оценки важны следующие сведения:</w:t>
      </w:r>
    </w:p>
    <w:p w:rsidR="00526F3D" w:rsidRPr="002A65ED" w:rsidRDefault="00526F3D" w:rsidP="002A65ED">
      <w:pPr>
        <w:numPr>
          <w:ilvl w:val="0"/>
          <w:numId w:val="11"/>
        </w:numPr>
        <w:tabs>
          <w:tab w:val="left" w:pos="509"/>
        </w:tabs>
        <w:autoSpaceDE w:val="0"/>
        <w:autoSpaceDN w:val="0"/>
        <w:adjustRightInd w:val="0"/>
        <w:spacing w:before="10"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ретроспективные данные об истории предприятия. Здесь важны два аспекта: описание процесса производства по каждому виду продукции и описание истории предприятия;</w:t>
      </w:r>
    </w:p>
    <w:p w:rsidR="00526F3D" w:rsidRPr="002A65ED" w:rsidRDefault="00526F3D" w:rsidP="002A65ED">
      <w:pPr>
        <w:numPr>
          <w:ilvl w:val="0"/>
          <w:numId w:val="11"/>
        </w:numPr>
        <w:tabs>
          <w:tab w:val="left" w:pos="509"/>
        </w:tabs>
        <w:autoSpaceDE w:val="0"/>
        <w:autoSpaceDN w:val="0"/>
        <w:adjustRightInd w:val="0"/>
        <w:spacing w:before="5" w:after="0" w:line="240" w:lineRule="auto"/>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описание маркетинговой стратегии предприятия (определяется, во-первых, внешними факторами; во-вторых, периодом жизненного цикла производимых товаров; в-третьих, наличием произ</w:t>
      </w:r>
      <w:r w:rsidRPr="002A65ED">
        <w:rPr>
          <w:rFonts w:ascii="Times New Roman" w:eastAsia="Times New Roman" w:hAnsi="Times New Roman" w:cs="Times New Roman"/>
          <w:sz w:val="28"/>
          <w:szCs w:val="28"/>
          <w:lang w:eastAsia="ru-RU"/>
        </w:rPr>
        <w:softHyphen/>
        <w:t>водственных мощностей);</w:t>
      </w:r>
    </w:p>
    <w:p w:rsidR="00526F3D" w:rsidRPr="002A65ED" w:rsidRDefault="00526F3D" w:rsidP="002A65ED">
      <w:pPr>
        <w:tabs>
          <w:tab w:val="left" w:pos="518"/>
        </w:tabs>
        <w:autoSpaceDE w:val="0"/>
        <w:autoSpaceDN w:val="0"/>
        <w:adjustRightInd w:val="0"/>
        <w:spacing w:before="58" w:after="0"/>
        <w:ind w:left="-851"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w:t>
      </w:r>
      <w:r w:rsidRPr="002A65ED">
        <w:rPr>
          <w:rFonts w:ascii="Times New Roman" w:eastAsia="Times New Roman" w:hAnsi="Times New Roman" w:cs="Times New Roman"/>
          <w:sz w:val="28"/>
          <w:szCs w:val="28"/>
          <w:lang w:eastAsia="ru-RU"/>
        </w:rPr>
        <w:tab/>
        <w:t xml:space="preserve">финансовая </w:t>
      </w:r>
      <w:r w:rsidRPr="002A65ED">
        <w:rPr>
          <w:rFonts w:ascii="Times New Roman" w:eastAsia="Times New Roman" w:hAnsi="Times New Roman" w:cs="Times New Roman"/>
          <w:bCs/>
          <w:spacing w:val="-10"/>
          <w:sz w:val="28"/>
          <w:szCs w:val="28"/>
          <w:lang w:eastAsia="ru-RU"/>
        </w:rPr>
        <w:t xml:space="preserve">информация, </w:t>
      </w:r>
      <w:r w:rsidRPr="002A65ED">
        <w:rPr>
          <w:rFonts w:ascii="Times New Roman" w:eastAsia="Times New Roman" w:hAnsi="Times New Roman" w:cs="Times New Roman"/>
          <w:sz w:val="28"/>
          <w:szCs w:val="28"/>
          <w:lang w:eastAsia="ru-RU"/>
        </w:rPr>
        <w:t>отражающая текущее состояние дел предприятия на дату оценки.</w:t>
      </w:r>
    </w:p>
    <w:p w:rsidR="00526F3D" w:rsidRPr="002A65ED" w:rsidRDefault="00526F3D" w:rsidP="002A65ED">
      <w:pPr>
        <w:tabs>
          <w:tab w:val="left" w:pos="518"/>
        </w:tabs>
        <w:autoSpaceDE w:val="0"/>
        <w:autoSpaceDN w:val="0"/>
        <w:adjustRightInd w:val="0"/>
        <w:spacing w:before="58" w:after="0"/>
        <w:ind w:left="-851" w:firstLine="851"/>
        <w:jc w:val="both"/>
        <w:rPr>
          <w:rFonts w:ascii="Times New Roman" w:eastAsia="Times New Roman" w:hAnsi="Times New Roman" w:cs="Times New Roman"/>
          <w:sz w:val="28"/>
          <w:szCs w:val="28"/>
          <w:lang w:eastAsia="ru-RU"/>
        </w:rPr>
      </w:pPr>
    </w:p>
    <w:p w:rsidR="00526F3D" w:rsidRPr="002A65ED" w:rsidRDefault="00526F3D" w:rsidP="002A65ED">
      <w:pPr>
        <w:autoSpaceDE w:val="0"/>
        <w:autoSpaceDN w:val="0"/>
        <w:adjustRightInd w:val="0"/>
        <w:spacing w:after="0"/>
        <w:ind w:left="-851" w:right="10" w:firstLine="851"/>
        <w:jc w:val="both"/>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 xml:space="preserve">Основными источниками </w:t>
      </w:r>
      <w:r w:rsidRPr="002A65ED">
        <w:rPr>
          <w:rFonts w:ascii="Times New Roman" w:eastAsia="Times New Roman" w:hAnsi="Times New Roman" w:cs="Times New Roman"/>
          <w:b/>
          <w:bCs/>
          <w:spacing w:val="-10"/>
          <w:sz w:val="28"/>
          <w:szCs w:val="28"/>
          <w:lang w:eastAsia="ru-RU"/>
        </w:rPr>
        <w:t xml:space="preserve">необходимой </w:t>
      </w:r>
      <w:r w:rsidRPr="002A65ED">
        <w:rPr>
          <w:rFonts w:ascii="Times New Roman" w:eastAsia="Times New Roman" w:hAnsi="Times New Roman" w:cs="Times New Roman"/>
          <w:sz w:val="28"/>
          <w:szCs w:val="28"/>
          <w:lang w:eastAsia="ru-RU"/>
        </w:rPr>
        <w:t xml:space="preserve">для проведения работ по оценке бизнеса </w:t>
      </w:r>
      <w:r w:rsidRPr="002A65ED">
        <w:rPr>
          <w:rFonts w:ascii="Times New Roman" w:eastAsia="Times New Roman" w:hAnsi="Times New Roman" w:cs="Times New Roman"/>
          <w:b/>
          <w:bCs/>
          <w:spacing w:val="-10"/>
          <w:sz w:val="28"/>
          <w:szCs w:val="28"/>
          <w:lang w:eastAsia="ru-RU"/>
        </w:rPr>
        <w:t xml:space="preserve">информации </w:t>
      </w:r>
      <w:r w:rsidRPr="002A65ED">
        <w:rPr>
          <w:rFonts w:ascii="Times New Roman" w:eastAsia="Times New Roman" w:hAnsi="Times New Roman" w:cs="Times New Roman"/>
          <w:sz w:val="28"/>
          <w:szCs w:val="28"/>
          <w:lang w:eastAsia="ru-RU"/>
        </w:rPr>
        <w:t>являются:</w:t>
      </w:r>
    </w:p>
    <w:p w:rsidR="00526F3D" w:rsidRPr="002A65ED" w:rsidRDefault="00526F3D" w:rsidP="002A65ED">
      <w:pPr>
        <w:numPr>
          <w:ilvl w:val="0"/>
          <w:numId w:val="8"/>
        </w:numPr>
        <w:tabs>
          <w:tab w:val="left" w:pos="518"/>
        </w:tabs>
        <w:autoSpaceDE w:val="0"/>
        <w:autoSpaceDN w:val="0"/>
        <w:adjustRightInd w:val="0"/>
        <w:spacing w:after="0" w:line="240" w:lineRule="auto"/>
        <w:ind w:left="-851" w:firstLine="851"/>
        <w:rPr>
          <w:rFonts w:ascii="Times New Roman" w:eastAsia="Times New Roman" w:hAnsi="Times New Roman" w:cs="Times New Roman"/>
          <w:bCs/>
          <w:spacing w:val="-10"/>
          <w:sz w:val="28"/>
          <w:szCs w:val="28"/>
          <w:lang w:eastAsia="ru-RU"/>
        </w:rPr>
      </w:pPr>
      <w:r w:rsidRPr="002A65ED">
        <w:rPr>
          <w:rFonts w:ascii="Times New Roman" w:eastAsia="Times New Roman" w:hAnsi="Times New Roman" w:cs="Times New Roman"/>
          <w:bCs/>
          <w:spacing w:val="-10"/>
          <w:sz w:val="28"/>
          <w:szCs w:val="28"/>
          <w:lang w:eastAsia="ru-RU"/>
        </w:rPr>
        <w:t xml:space="preserve">бухгалтерский баланс (форма № </w:t>
      </w:r>
      <w:r w:rsidRPr="002A65ED">
        <w:rPr>
          <w:rFonts w:ascii="Times New Roman" w:eastAsia="Times New Roman" w:hAnsi="Times New Roman" w:cs="Times New Roman"/>
          <w:sz w:val="28"/>
          <w:szCs w:val="28"/>
          <w:lang w:eastAsia="ru-RU"/>
        </w:rPr>
        <w:t>1);</w:t>
      </w:r>
    </w:p>
    <w:p w:rsidR="00526F3D" w:rsidRPr="002A65ED" w:rsidRDefault="00526F3D" w:rsidP="002A65ED">
      <w:pPr>
        <w:numPr>
          <w:ilvl w:val="0"/>
          <w:numId w:val="8"/>
        </w:numPr>
        <w:tabs>
          <w:tab w:val="left" w:pos="518"/>
        </w:tabs>
        <w:autoSpaceDE w:val="0"/>
        <w:autoSpaceDN w:val="0"/>
        <w:adjustRightInd w:val="0"/>
        <w:spacing w:after="0" w:line="240" w:lineRule="auto"/>
        <w:ind w:left="-851" w:firstLine="851"/>
        <w:rPr>
          <w:rFonts w:ascii="Times New Roman" w:eastAsia="Times New Roman" w:hAnsi="Times New Roman" w:cs="Times New Roman"/>
          <w:sz w:val="28"/>
          <w:szCs w:val="28"/>
          <w:lang w:eastAsia="ru-RU"/>
        </w:rPr>
      </w:pPr>
      <w:r w:rsidRPr="002A65ED">
        <w:rPr>
          <w:rFonts w:ascii="Times New Roman" w:eastAsia="Times New Roman" w:hAnsi="Times New Roman" w:cs="Times New Roman"/>
          <w:sz w:val="28"/>
          <w:szCs w:val="28"/>
          <w:lang w:eastAsia="ru-RU"/>
        </w:rPr>
        <w:t>отчет о прибылях и убытках (форма № 2);</w:t>
      </w:r>
    </w:p>
    <w:p w:rsidR="00526F3D" w:rsidRPr="002A65ED" w:rsidRDefault="00526F3D" w:rsidP="002A65ED">
      <w:pPr>
        <w:tabs>
          <w:tab w:val="left" w:pos="518"/>
        </w:tabs>
        <w:autoSpaceDE w:val="0"/>
        <w:autoSpaceDN w:val="0"/>
        <w:adjustRightInd w:val="0"/>
        <w:spacing w:after="0"/>
        <w:ind w:left="-851" w:firstLine="851"/>
        <w:rPr>
          <w:rFonts w:ascii="Times New Roman" w:eastAsia="Times New Roman" w:hAnsi="Times New Roman" w:cs="Times New Roman"/>
          <w:b/>
          <w:bCs/>
          <w:sz w:val="28"/>
          <w:szCs w:val="28"/>
          <w:lang w:eastAsia="ru-RU"/>
        </w:rPr>
      </w:pPr>
      <w:r w:rsidRPr="002A65ED">
        <w:rPr>
          <w:rFonts w:ascii="Times New Roman" w:eastAsia="Times New Roman" w:hAnsi="Times New Roman" w:cs="Times New Roman"/>
          <w:sz w:val="28"/>
          <w:szCs w:val="28"/>
          <w:lang w:eastAsia="ru-RU"/>
        </w:rPr>
        <w:t>•</w:t>
      </w:r>
      <w:r w:rsidRPr="002A65ED">
        <w:rPr>
          <w:rFonts w:ascii="Times New Roman" w:eastAsia="Times New Roman" w:hAnsi="Times New Roman" w:cs="Times New Roman"/>
          <w:sz w:val="28"/>
          <w:szCs w:val="28"/>
          <w:lang w:eastAsia="ru-RU"/>
        </w:rPr>
        <w:tab/>
        <w:t xml:space="preserve">отчет о движении денежных средств (форма № </w:t>
      </w:r>
      <w:r w:rsidRPr="002A65ED">
        <w:rPr>
          <w:rFonts w:ascii="Times New Roman" w:eastAsia="Times New Roman" w:hAnsi="Times New Roman" w:cs="Times New Roman"/>
          <w:b/>
          <w:bCs/>
          <w:sz w:val="28"/>
          <w:szCs w:val="28"/>
          <w:lang w:eastAsia="ru-RU"/>
        </w:rPr>
        <w:t xml:space="preserve">3). </w:t>
      </w:r>
    </w:p>
    <w:p w:rsidR="00526F3D" w:rsidRPr="002A65ED" w:rsidRDefault="00526F3D" w:rsidP="002A65ED">
      <w:pPr>
        <w:tabs>
          <w:tab w:val="left" w:pos="518"/>
        </w:tabs>
        <w:autoSpaceDE w:val="0"/>
        <w:autoSpaceDN w:val="0"/>
        <w:adjustRightInd w:val="0"/>
        <w:spacing w:after="0"/>
        <w:ind w:left="-851" w:firstLine="851"/>
        <w:rPr>
          <w:rFonts w:ascii="Times New Roman" w:eastAsia="Times New Roman" w:hAnsi="Times New Roman" w:cs="Times New Roman"/>
          <w:sz w:val="28"/>
          <w:szCs w:val="28"/>
          <w:lang w:eastAsia="ru-RU"/>
        </w:rPr>
      </w:pPr>
    </w:p>
    <w:p w:rsidR="00526F3D" w:rsidRPr="002A65ED" w:rsidRDefault="00526F3D" w:rsidP="002A65ED">
      <w:pPr>
        <w:spacing w:after="0"/>
        <w:ind w:left="-851" w:firstLine="851"/>
        <w:jc w:val="both"/>
        <w:rPr>
          <w:rFonts w:ascii="Times New Roman" w:hAnsi="Times New Roman" w:cs="Times New Roman"/>
          <w:b/>
          <w:sz w:val="28"/>
          <w:szCs w:val="28"/>
        </w:rPr>
      </w:pPr>
      <w:r w:rsidRPr="002A65ED">
        <w:rPr>
          <w:rFonts w:ascii="Times New Roman" w:hAnsi="Times New Roman" w:cs="Times New Roman"/>
          <w:b/>
          <w:sz w:val="28"/>
          <w:szCs w:val="28"/>
        </w:rPr>
        <w:t>Тема 3. Анализ финансовой информации предприятия.</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pStyle w:val="a3"/>
        <w:numPr>
          <w:ilvl w:val="0"/>
          <w:numId w:val="13"/>
        </w:num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Сущность и назначение анализа финансового состояния предприятия</w:t>
      </w:r>
    </w:p>
    <w:p w:rsidR="00526F3D" w:rsidRPr="002A65ED" w:rsidRDefault="00526F3D" w:rsidP="002A65ED">
      <w:pPr>
        <w:pStyle w:val="a3"/>
        <w:numPr>
          <w:ilvl w:val="0"/>
          <w:numId w:val="13"/>
        </w:num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Методы анализа финансового состояния предприятия с использованием абсолютных величин:</w:t>
      </w:r>
    </w:p>
    <w:p w:rsidR="00526F3D" w:rsidRPr="002A65ED" w:rsidRDefault="00526F3D" w:rsidP="002A65ED">
      <w:pPr>
        <w:pStyle w:val="a3"/>
        <w:numPr>
          <w:ilvl w:val="1"/>
          <w:numId w:val="13"/>
        </w:num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 xml:space="preserve"> анализ валюты баланса</w:t>
      </w:r>
    </w:p>
    <w:p w:rsidR="00526F3D" w:rsidRPr="002A65ED" w:rsidRDefault="00526F3D" w:rsidP="002A65ED">
      <w:pPr>
        <w:pStyle w:val="a3"/>
        <w:numPr>
          <w:ilvl w:val="1"/>
          <w:numId w:val="13"/>
        </w:num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 xml:space="preserve"> анализ ликвидности баланса.</w:t>
      </w:r>
    </w:p>
    <w:p w:rsidR="00526F3D" w:rsidRPr="002A65ED" w:rsidRDefault="00526F3D" w:rsidP="002A65ED">
      <w:pPr>
        <w:pStyle w:val="a3"/>
        <w:numPr>
          <w:ilvl w:val="0"/>
          <w:numId w:val="13"/>
        </w:num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Анализ финансовой устойчивости организации</w:t>
      </w:r>
    </w:p>
    <w:p w:rsidR="00526F3D" w:rsidRPr="002A65ED" w:rsidRDefault="00526F3D" w:rsidP="002A65ED">
      <w:pPr>
        <w:pStyle w:val="a3"/>
        <w:numPr>
          <w:ilvl w:val="0"/>
          <w:numId w:val="13"/>
        </w:numPr>
        <w:spacing w:after="12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Анализ финансовых результатов деятельности и рентабельности организации</w:t>
      </w:r>
    </w:p>
    <w:p w:rsidR="00526F3D" w:rsidRPr="002A65ED" w:rsidRDefault="00526F3D" w:rsidP="002A65ED">
      <w:pPr>
        <w:pStyle w:val="a3"/>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pStyle w:val="a3"/>
        <w:numPr>
          <w:ilvl w:val="0"/>
          <w:numId w:val="14"/>
        </w:numPr>
        <w:spacing w:after="0"/>
        <w:ind w:left="-851" w:firstLine="851"/>
        <w:jc w:val="both"/>
        <w:rPr>
          <w:rFonts w:ascii="Times New Roman" w:hAnsi="Times New Roman" w:cs="Times New Roman"/>
          <w:b/>
          <w:sz w:val="28"/>
          <w:szCs w:val="28"/>
        </w:rPr>
      </w:pPr>
      <w:r w:rsidRPr="002A65ED">
        <w:rPr>
          <w:rFonts w:ascii="Times New Roman" w:hAnsi="Times New Roman" w:cs="Times New Roman"/>
          <w:b/>
          <w:sz w:val="28"/>
          <w:szCs w:val="28"/>
        </w:rPr>
        <w:t>Сущность и назначение анализа финансового состояния предприятия.</w:t>
      </w:r>
    </w:p>
    <w:p w:rsidR="00526F3D" w:rsidRPr="002A65ED" w:rsidRDefault="00526F3D" w:rsidP="002A65ED">
      <w:pPr>
        <w:spacing w:after="0"/>
        <w:ind w:left="-851" w:firstLine="851"/>
        <w:jc w:val="both"/>
        <w:rPr>
          <w:rFonts w:ascii="Times New Roman" w:hAnsi="Times New Roman" w:cs="Times New Roman"/>
          <w:b/>
          <w:sz w:val="28"/>
          <w:szCs w:val="28"/>
        </w:rPr>
      </w:pPr>
    </w:p>
    <w:p w:rsidR="00526F3D" w:rsidRPr="002A65ED" w:rsidRDefault="00526F3D" w:rsidP="002A65ED">
      <w:pPr>
        <w:spacing w:after="0"/>
        <w:ind w:left="-851" w:firstLine="851"/>
        <w:jc w:val="both"/>
        <w:rPr>
          <w:rFonts w:ascii="Times New Roman" w:hAnsi="Times New Roman" w:cs="Times New Roman"/>
          <w:b/>
          <w:sz w:val="28"/>
          <w:szCs w:val="28"/>
        </w:rPr>
      </w:pPr>
    </w:p>
    <w:p w:rsidR="00526F3D" w:rsidRPr="002A65ED" w:rsidRDefault="00526F3D" w:rsidP="002A65ED">
      <w:pPr>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i/>
          <w:sz w:val="28"/>
          <w:szCs w:val="28"/>
        </w:rPr>
        <w:t>Финансовый анализ</w:t>
      </w:r>
      <w:r w:rsidRPr="002A65ED">
        <w:rPr>
          <w:rFonts w:ascii="Times New Roman" w:eastAsia="Calibri" w:hAnsi="Times New Roman" w:cs="Times New Roman"/>
          <w:sz w:val="28"/>
          <w:szCs w:val="28"/>
        </w:rPr>
        <w:t xml:space="preserve"> – процесс исследования финансового состояния и основных результатов финансовой деятельности организации с целью </w:t>
      </w:r>
      <w:proofErr w:type="gramStart"/>
      <w:r w:rsidRPr="002A65ED">
        <w:rPr>
          <w:rFonts w:ascii="Times New Roman" w:eastAsia="Calibri" w:hAnsi="Times New Roman" w:cs="Times New Roman"/>
          <w:sz w:val="28"/>
          <w:szCs w:val="28"/>
        </w:rPr>
        <w:t>выявления резервов увеличения стоимости предприятия</w:t>
      </w:r>
      <w:proofErr w:type="gramEnd"/>
      <w:r w:rsidRPr="002A65ED">
        <w:rPr>
          <w:rFonts w:ascii="Times New Roman" w:eastAsia="Calibri" w:hAnsi="Times New Roman" w:cs="Times New Roman"/>
          <w:sz w:val="28"/>
          <w:szCs w:val="28"/>
        </w:rPr>
        <w:t xml:space="preserve"> и его эффективного развития.</w:t>
      </w:r>
    </w:p>
    <w:p w:rsidR="00526F3D" w:rsidRPr="002A65ED" w:rsidRDefault="00526F3D" w:rsidP="002A65ED">
      <w:pPr>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i/>
          <w:sz w:val="28"/>
          <w:szCs w:val="28"/>
        </w:rPr>
        <w:t xml:space="preserve">Виды </w:t>
      </w:r>
      <w:r w:rsidRPr="002A65ED">
        <w:rPr>
          <w:rFonts w:ascii="Times New Roman" w:eastAsia="Calibri" w:hAnsi="Times New Roman" w:cs="Times New Roman"/>
          <w:sz w:val="28"/>
          <w:szCs w:val="28"/>
        </w:rPr>
        <w:t>финансового анализа:</w:t>
      </w:r>
    </w:p>
    <w:p w:rsidR="00526F3D" w:rsidRPr="002A65ED" w:rsidRDefault="00526F3D" w:rsidP="002A65ED">
      <w:pPr>
        <w:numPr>
          <w:ilvl w:val="0"/>
          <w:numId w:val="15"/>
        </w:num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i/>
          <w:sz w:val="28"/>
          <w:szCs w:val="28"/>
        </w:rPr>
        <w:lastRenderedPageBreak/>
        <w:t>По организационным формам проведения</w:t>
      </w:r>
      <w:r w:rsidRPr="002A65ED">
        <w:rPr>
          <w:rFonts w:ascii="Times New Roman" w:eastAsia="Calibri" w:hAnsi="Times New Roman" w:cs="Times New Roman"/>
          <w:sz w:val="28"/>
          <w:szCs w:val="28"/>
        </w:rPr>
        <w:t>:</w:t>
      </w:r>
    </w:p>
    <w:p w:rsidR="00526F3D" w:rsidRPr="002A65ED" w:rsidRDefault="00526F3D" w:rsidP="002A65ED">
      <w:pPr>
        <w:numPr>
          <w:ilvl w:val="1"/>
          <w:numId w:val="15"/>
        </w:num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внутренний анализ: проводится службами организации, и его результаты используются для планирования, контроля и прогнозирования. Цель – обеспечение поступления финансовых ресурсов и их размещение, чтобы создать условия для нормальной деятельности организации.</w:t>
      </w:r>
    </w:p>
    <w:p w:rsidR="00526F3D" w:rsidRPr="002A65ED" w:rsidRDefault="00526F3D" w:rsidP="002A65ED">
      <w:pPr>
        <w:numPr>
          <w:ilvl w:val="1"/>
          <w:numId w:val="15"/>
        </w:num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внешний анализ: осуществляется инвесторами, поставщиками, кредиторами на основе публикуемой финансовой отчетности с целью установления наиболее выгодного варианта вложения средств, поиска положительных и отрицательных сторон деятельности организации.</w:t>
      </w:r>
    </w:p>
    <w:p w:rsidR="00526F3D" w:rsidRPr="002A65ED" w:rsidRDefault="00526F3D" w:rsidP="002A65ED">
      <w:pPr>
        <w:numPr>
          <w:ilvl w:val="0"/>
          <w:numId w:val="15"/>
        </w:num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i/>
          <w:sz w:val="28"/>
          <w:szCs w:val="28"/>
        </w:rPr>
        <w:t>По объему аналитического исследования</w:t>
      </w:r>
      <w:r w:rsidRPr="002A65ED">
        <w:rPr>
          <w:rFonts w:ascii="Times New Roman" w:eastAsia="Calibri" w:hAnsi="Times New Roman" w:cs="Times New Roman"/>
          <w:sz w:val="28"/>
          <w:szCs w:val="28"/>
        </w:rPr>
        <w:t>:</w:t>
      </w:r>
    </w:p>
    <w:p w:rsidR="00526F3D" w:rsidRPr="002A65ED" w:rsidRDefault="00526F3D" w:rsidP="002A65ED">
      <w:pPr>
        <w:numPr>
          <w:ilvl w:val="1"/>
          <w:numId w:val="15"/>
        </w:num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полный (сплошной) финансовый анализ;</w:t>
      </w:r>
    </w:p>
    <w:p w:rsidR="00526F3D" w:rsidRPr="002A65ED" w:rsidRDefault="00526F3D" w:rsidP="002A65ED">
      <w:pPr>
        <w:numPr>
          <w:ilvl w:val="1"/>
          <w:numId w:val="15"/>
        </w:num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тематический (выборочный).</w:t>
      </w:r>
    </w:p>
    <w:p w:rsidR="00526F3D" w:rsidRPr="002A65ED" w:rsidRDefault="00526F3D" w:rsidP="002A65ED">
      <w:pPr>
        <w:numPr>
          <w:ilvl w:val="0"/>
          <w:numId w:val="15"/>
        </w:num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i/>
          <w:sz w:val="28"/>
          <w:szCs w:val="28"/>
        </w:rPr>
        <w:t>По объекту анализа</w:t>
      </w:r>
      <w:r w:rsidRPr="002A65ED">
        <w:rPr>
          <w:rFonts w:ascii="Times New Roman" w:eastAsia="Calibri" w:hAnsi="Times New Roman" w:cs="Times New Roman"/>
          <w:sz w:val="28"/>
          <w:szCs w:val="28"/>
        </w:rPr>
        <w:t>:</w:t>
      </w:r>
    </w:p>
    <w:p w:rsidR="00526F3D" w:rsidRPr="002A65ED" w:rsidRDefault="00526F3D" w:rsidP="002A65ED">
      <w:pPr>
        <w:numPr>
          <w:ilvl w:val="1"/>
          <w:numId w:val="15"/>
        </w:num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анализ финансовой деятельности организации в целом;</w:t>
      </w:r>
    </w:p>
    <w:p w:rsidR="00526F3D" w:rsidRPr="002A65ED" w:rsidRDefault="00526F3D" w:rsidP="002A65ED">
      <w:pPr>
        <w:numPr>
          <w:ilvl w:val="1"/>
          <w:numId w:val="15"/>
        </w:num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анализ финансовой деятельности отдельных структурных подразделений;</w:t>
      </w:r>
    </w:p>
    <w:p w:rsidR="00526F3D" w:rsidRPr="002A65ED" w:rsidRDefault="00526F3D" w:rsidP="002A65ED">
      <w:pPr>
        <w:numPr>
          <w:ilvl w:val="1"/>
          <w:numId w:val="15"/>
        </w:num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анализ отдельных финансово-хозяйственных операций.</w:t>
      </w:r>
    </w:p>
    <w:p w:rsidR="00526F3D" w:rsidRPr="002A65ED" w:rsidRDefault="00526F3D" w:rsidP="002A65ED">
      <w:pPr>
        <w:numPr>
          <w:ilvl w:val="0"/>
          <w:numId w:val="15"/>
        </w:num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i/>
          <w:sz w:val="28"/>
          <w:szCs w:val="28"/>
        </w:rPr>
        <w:t>По периоду проведения</w:t>
      </w:r>
      <w:r w:rsidRPr="002A65ED">
        <w:rPr>
          <w:rFonts w:ascii="Times New Roman" w:eastAsia="Calibri" w:hAnsi="Times New Roman" w:cs="Times New Roman"/>
          <w:sz w:val="28"/>
          <w:szCs w:val="28"/>
        </w:rPr>
        <w:t>:</w:t>
      </w:r>
    </w:p>
    <w:p w:rsidR="00526F3D" w:rsidRPr="002A65ED" w:rsidRDefault="00526F3D" w:rsidP="002A65ED">
      <w:pPr>
        <w:numPr>
          <w:ilvl w:val="1"/>
          <w:numId w:val="15"/>
        </w:num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предварительный;</w:t>
      </w:r>
    </w:p>
    <w:p w:rsidR="00526F3D" w:rsidRPr="002A65ED" w:rsidRDefault="00526F3D" w:rsidP="002A65ED">
      <w:pPr>
        <w:numPr>
          <w:ilvl w:val="1"/>
          <w:numId w:val="15"/>
        </w:num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текущий;</w:t>
      </w:r>
    </w:p>
    <w:p w:rsidR="00526F3D" w:rsidRPr="002A65ED" w:rsidRDefault="00526F3D" w:rsidP="002A65ED">
      <w:pPr>
        <w:numPr>
          <w:ilvl w:val="1"/>
          <w:numId w:val="15"/>
        </w:num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последующий.</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p>
    <w:p w:rsidR="00526F3D" w:rsidRPr="002A65ED" w:rsidRDefault="00526F3D" w:rsidP="002A65ED">
      <w:pPr>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 xml:space="preserve">Основной </w:t>
      </w:r>
      <w:r w:rsidRPr="002A65ED">
        <w:rPr>
          <w:rFonts w:ascii="Times New Roman" w:eastAsia="Calibri" w:hAnsi="Times New Roman" w:cs="Times New Roman"/>
          <w:i/>
          <w:sz w:val="28"/>
          <w:szCs w:val="28"/>
        </w:rPr>
        <w:t>целью</w:t>
      </w:r>
      <w:r w:rsidRPr="002A65ED">
        <w:rPr>
          <w:rFonts w:ascii="Times New Roman" w:eastAsia="Calibri" w:hAnsi="Times New Roman" w:cs="Times New Roman"/>
          <w:sz w:val="28"/>
          <w:szCs w:val="28"/>
        </w:rPr>
        <w:t xml:space="preserve"> финансового анализа является:</w:t>
      </w:r>
    </w:p>
    <w:p w:rsidR="00526F3D" w:rsidRPr="002A65ED" w:rsidRDefault="00526F3D" w:rsidP="002A65ED">
      <w:pPr>
        <w:numPr>
          <w:ilvl w:val="0"/>
          <w:numId w:val="16"/>
        </w:num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выявление изменений показателей финансового состояния;</w:t>
      </w:r>
    </w:p>
    <w:p w:rsidR="00526F3D" w:rsidRPr="002A65ED" w:rsidRDefault="00526F3D" w:rsidP="002A65ED">
      <w:pPr>
        <w:numPr>
          <w:ilvl w:val="0"/>
          <w:numId w:val="16"/>
        </w:num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выявление факторов финансового состояния;</w:t>
      </w:r>
    </w:p>
    <w:p w:rsidR="00526F3D" w:rsidRPr="002A65ED" w:rsidRDefault="00526F3D" w:rsidP="002A65ED">
      <w:pPr>
        <w:numPr>
          <w:ilvl w:val="0"/>
          <w:numId w:val="16"/>
        </w:num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оценка количественных и качественных изменений в финансовом состоянии;</w:t>
      </w:r>
    </w:p>
    <w:p w:rsidR="00526F3D" w:rsidRPr="002A65ED" w:rsidRDefault="00526F3D" w:rsidP="002A65ED">
      <w:pPr>
        <w:numPr>
          <w:ilvl w:val="0"/>
          <w:numId w:val="16"/>
        </w:num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оценка финансового положения организации на определенную дату.</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p>
    <w:p w:rsidR="00526F3D" w:rsidRPr="002A65ED" w:rsidRDefault="00526F3D" w:rsidP="002A65ED">
      <w:pPr>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 xml:space="preserve">Для реализации данных целей в процессе финансового анализа решают следующие </w:t>
      </w:r>
      <w:r w:rsidRPr="002A65ED">
        <w:rPr>
          <w:rFonts w:ascii="Times New Roman" w:eastAsia="Calibri" w:hAnsi="Times New Roman" w:cs="Times New Roman"/>
          <w:i/>
          <w:sz w:val="28"/>
          <w:szCs w:val="28"/>
        </w:rPr>
        <w:t>задачи:</w:t>
      </w:r>
    </w:p>
    <w:p w:rsidR="00526F3D" w:rsidRPr="002A65ED" w:rsidRDefault="00526F3D" w:rsidP="002A65ED">
      <w:pPr>
        <w:numPr>
          <w:ilvl w:val="0"/>
          <w:numId w:val="18"/>
        </w:num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своевременное установление недостатков в деятельности организации;</w:t>
      </w:r>
    </w:p>
    <w:p w:rsidR="00526F3D" w:rsidRPr="002A65ED" w:rsidRDefault="00526F3D" w:rsidP="002A65ED">
      <w:pPr>
        <w:numPr>
          <w:ilvl w:val="0"/>
          <w:numId w:val="18"/>
        </w:num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поиск резервов улучшения финансового состояния;</w:t>
      </w:r>
    </w:p>
    <w:p w:rsidR="00526F3D" w:rsidRPr="002A65ED" w:rsidRDefault="00526F3D" w:rsidP="002A65ED">
      <w:pPr>
        <w:numPr>
          <w:ilvl w:val="0"/>
          <w:numId w:val="18"/>
        </w:num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разработка мероприятий, направленных на эффективное использование финансовых ресурсов и укрепление финансового состояния;</w:t>
      </w:r>
    </w:p>
    <w:p w:rsidR="00526F3D" w:rsidRPr="002A65ED" w:rsidRDefault="00526F3D" w:rsidP="002A65ED">
      <w:pPr>
        <w:numPr>
          <w:ilvl w:val="0"/>
          <w:numId w:val="18"/>
        </w:num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прогнозирование возможных финансовых результатов.</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b/>
          <w:sz w:val="28"/>
          <w:szCs w:val="28"/>
        </w:rPr>
      </w:pPr>
    </w:p>
    <w:p w:rsidR="00526F3D" w:rsidRPr="002A65ED" w:rsidRDefault="00526F3D" w:rsidP="002A65ED">
      <w:pPr>
        <w:spacing w:after="0"/>
        <w:ind w:left="-851" w:firstLine="851"/>
        <w:jc w:val="both"/>
        <w:rPr>
          <w:rFonts w:ascii="Times New Roman" w:hAnsi="Times New Roman" w:cs="Times New Roman"/>
          <w:b/>
          <w:sz w:val="28"/>
          <w:szCs w:val="28"/>
        </w:rPr>
      </w:pPr>
    </w:p>
    <w:p w:rsidR="00526F3D" w:rsidRPr="002A65ED" w:rsidRDefault="00526F3D" w:rsidP="002A65ED">
      <w:pPr>
        <w:pStyle w:val="a3"/>
        <w:numPr>
          <w:ilvl w:val="1"/>
          <w:numId w:val="17"/>
        </w:numPr>
        <w:spacing w:after="0"/>
        <w:ind w:left="-851" w:firstLine="851"/>
        <w:jc w:val="both"/>
        <w:rPr>
          <w:rFonts w:ascii="Times New Roman" w:hAnsi="Times New Roman" w:cs="Times New Roman"/>
          <w:b/>
          <w:sz w:val="28"/>
          <w:szCs w:val="28"/>
        </w:rPr>
      </w:pPr>
      <w:r w:rsidRPr="002A65ED">
        <w:rPr>
          <w:rFonts w:ascii="Times New Roman" w:hAnsi="Times New Roman" w:cs="Times New Roman"/>
          <w:b/>
          <w:sz w:val="28"/>
          <w:szCs w:val="28"/>
        </w:rPr>
        <w:t>Методы анализа финансового состояния предприятия с использованием абсолютных величин:</w:t>
      </w:r>
    </w:p>
    <w:p w:rsidR="00526F3D" w:rsidRPr="002A65ED" w:rsidRDefault="00526F3D" w:rsidP="002A65ED">
      <w:pPr>
        <w:pStyle w:val="a3"/>
        <w:numPr>
          <w:ilvl w:val="1"/>
          <w:numId w:val="19"/>
        </w:numPr>
        <w:spacing w:after="0"/>
        <w:ind w:left="-851" w:firstLine="851"/>
        <w:jc w:val="both"/>
        <w:rPr>
          <w:rFonts w:ascii="Times New Roman" w:hAnsi="Times New Roman" w:cs="Times New Roman"/>
          <w:b/>
          <w:sz w:val="28"/>
          <w:szCs w:val="28"/>
        </w:rPr>
      </w:pPr>
      <w:r w:rsidRPr="002A65ED">
        <w:rPr>
          <w:rFonts w:ascii="Times New Roman" w:hAnsi="Times New Roman" w:cs="Times New Roman"/>
          <w:b/>
          <w:sz w:val="28"/>
          <w:szCs w:val="28"/>
        </w:rPr>
        <w:t xml:space="preserve"> анализ валюты баланса</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 xml:space="preserve">Цель анализа в широком смысле - изучить баланс с точки зрения экономического содержания протекающих хозяйственных процессов, отражением которых он и является. </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При проведении анализа баланса преследуются две основные цели:</w:t>
      </w:r>
    </w:p>
    <w:p w:rsidR="00526F3D" w:rsidRPr="002A65ED" w:rsidRDefault="00526F3D" w:rsidP="002A65ED">
      <w:pPr>
        <w:pStyle w:val="a3"/>
        <w:numPr>
          <w:ilvl w:val="0"/>
          <w:numId w:val="22"/>
        </w:num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Получение информации о способности предприятия зарабатывать прибыль.</w:t>
      </w:r>
    </w:p>
    <w:p w:rsidR="00526F3D" w:rsidRPr="002A65ED" w:rsidRDefault="00526F3D" w:rsidP="002A65ED">
      <w:pPr>
        <w:pStyle w:val="a3"/>
        <w:numPr>
          <w:ilvl w:val="0"/>
          <w:numId w:val="22"/>
        </w:num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 xml:space="preserve">Получение информации об имущественном и финансовом состоянии предприятия, т.е. о его обеспеченности источниками для получения прибыли. </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К основным задачам анализа баланса следует отнести:</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 оценку имущественного положения анализируемого предприятия;</w:t>
      </w: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 анализ ликвидности отдельных групп активов;</w:t>
      </w: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 изучение состава и структуры источников формирования активов;</w:t>
      </w: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 характеристику обеспеченности обязательств активами;</w:t>
      </w: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 анализ взаимосвязи отдельных групп активов и пассивов;</w:t>
      </w: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 анализ способности генерировать денежные средства;</w:t>
      </w: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 оценку возможности сохранения и наращивания капитала.</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Анализ бухгалтерского баланса проводится с помощью совокупности методов и рабочих приемов (методологий), позволяющих структурировать и идентифицировать взаимосвязи между основными показателями.</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Горизонтальный (временной) анализ – сравнение каждой позиции отчетности с предыдущим периодом, что позволяет выявить тенденции изменения статей баланса или их групп и на основании этого исчислить базисные темпы роста (прироста).</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Вертикальный (структурный) анализ – проводится в целях определения структуры итоговых финансовых показателей, т.е. выявления удельного веса отдельных статей отчетности в общем итоговом показателе (выявление влияния каждой позиции на результат в целом).</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 xml:space="preserve">Горизонтальный и вертикальный анализы баланса дополняют друг друга, на их основе можно построить сравнительный аналитический баланс путем агрегирования некоторых однородных по составу элементов балансовых статей. </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lastRenderedPageBreak/>
        <w:t xml:space="preserve">Трендовый (динамический) анализ – основан на сравнении каждой позиции отчетности за ряд лет и определении тренда, т.е. основной тенденции динамики показателя без учета случайных влияний и индивидуальных особенностей отдельных периодов. </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Ведущим методом анализа является расчет финансовых (аналитических) коэффициентов – расчет соотношений между отдельными позициями отчета и определение их взаимосвязей.</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Под валютой баланса понимается общий итог актива и пассива, при этом бухгалтерский баланс предполагает равенство актива и пассива.</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Изменение валюты баланса может свидетельствовать как о положительных, так и отрицательных результатах деятельности предприятия. Увеличение валюты баланса может быть вызвано:</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1) расширением объемов производства;</w:t>
      </w: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2) переоценкой основных средств;</w:t>
      </w: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3) инфляционными процессами (стоимость запасов неоправданно возрастает по мере закупок по большей и большей цене);</w:t>
      </w: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4) удлинения сроков расчетов с дебиторами и проч.</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Уменьшение валюты баланса может быть вызвано снижением деловой активности (хозяйственного оборота) предприятия, что, в свою очередь, может быть вызвано:</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1) сокращением платежеспособного спроса покупателей;</w:t>
      </w: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2) ограничением доступа на сырьевые рынки;</w:t>
      </w: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3) включением в хозяйственный оборот дочерних и зависимых предприятий.</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Снижение валюты баланса можно рассматривать как снижение платежеспособности предприятия. В рамках анализа динамики валюты баланса целесообразно:</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1) рассчитать коэффициенты прироста имущества (необоротных активов), прироста выручки от реализации и прибыли за отчетный период;</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lastRenderedPageBreak/>
        <w:t>2) сравнить между собой полученные показатели для оценки эффективности использования сре</w:t>
      </w:r>
      <w:proofErr w:type="gramStart"/>
      <w:r w:rsidRPr="002A65ED">
        <w:rPr>
          <w:rFonts w:ascii="Times New Roman" w:hAnsi="Times New Roman" w:cs="Times New Roman"/>
          <w:sz w:val="28"/>
          <w:szCs w:val="28"/>
        </w:rPr>
        <w:t>дств пр</w:t>
      </w:r>
      <w:proofErr w:type="gramEnd"/>
      <w:r w:rsidRPr="002A65ED">
        <w:rPr>
          <w:rFonts w:ascii="Times New Roman" w:hAnsi="Times New Roman" w:cs="Times New Roman"/>
          <w:sz w:val="28"/>
          <w:szCs w:val="28"/>
        </w:rPr>
        <w:t>едприятия по сравнению с предыдущим периодом.</w:t>
      </w:r>
    </w:p>
    <w:p w:rsidR="00526F3D" w:rsidRPr="002A65ED" w:rsidRDefault="00526F3D" w:rsidP="002A65ED">
      <w:pPr>
        <w:spacing w:after="0"/>
        <w:ind w:left="-851" w:firstLine="851"/>
        <w:jc w:val="both"/>
        <w:rPr>
          <w:rFonts w:ascii="Times New Roman" w:hAnsi="Times New Roman" w:cs="Times New Roman"/>
          <w:b/>
          <w:sz w:val="28"/>
          <w:szCs w:val="28"/>
        </w:rPr>
      </w:pPr>
      <w:r w:rsidRPr="002A65ED">
        <w:rPr>
          <w:rFonts w:ascii="Times New Roman" w:hAnsi="Times New Roman" w:cs="Times New Roman"/>
          <w:b/>
          <w:sz w:val="28"/>
          <w:szCs w:val="28"/>
        </w:rPr>
        <w:t>K прироста имущества = (C1 - С</w:t>
      </w:r>
      <w:proofErr w:type="gramStart"/>
      <w:r w:rsidRPr="002A65ED">
        <w:rPr>
          <w:rFonts w:ascii="Times New Roman" w:hAnsi="Times New Roman" w:cs="Times New Roman"/>
          <w:b/>
          <w:sz w:val="28"/>
          <w:szCs w:val="28"/>
        </w:rPr>
        <w:t>0</w:t>
      </w:r>
      <w:proofErr w:type="gramEnd"/>
      <w:r w:rsidRPr="002A65ED">
        <w:rPr>
          <w:rFonts w:ascii="Times New Roman" w:hAnsi="Times New Roman" w:cs="Times New Roman"/>
          <w:b/>
          <w:sz w:val="28"/>
          <w:szCs w:val="28"/>
        </w:rPr>
        <w:t>) / С0,</w:t>
      </w: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где С</w:t>
      </w:r>
      <w:proofErr w:type="gramStart"/>
      <w:r w:rsidRPr="002A65ED">
        <w:rPr>
          <w:rFonts w:ascii="Times New Roman" w:hAnsi="Times New Roman" w:cs="Times New Roman"/>
          <w:sz w:val="28"/>
          <w:szCs w:val="28"/>
        </w:rPr>
        <w:t>1</w:t>
      </w:r>
      <w:proofErr w:type="gramEnd"/>
      <w:r w:rsidRPr="002A65ED">
        <w:rPr>
          <w:rFonts w:ascii="Times New Roman" w:hAnsi="Times New Roman" w:cs="Times New Roman"/>
          <w:sz w:val="28"/>
          <w:szCs w:val="28"/>
        </w:rPr>
        <w:t xml:space="preserve"> — среднегодовая стоимость имущества за отчетный период;</w:t>
      </w: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С</w:t>
      </w:r>
      <w:proofErr w:type="gramStart"/>
      <w:r w:rsidRPr="002A65ED">
        <w:rPr>
          <w:rFonts w:ascii="Times New Roman" w:hAnsi="Times New Roman" w:cs="Times New Roman"/>
          <w:sz w:val="28"/>
          <w:szCs w:val="28"/>
        </w:rPr>
        <w:t>0</w:t>
      </w:r>
      <w:proofErr w:type="gramEnd"/>
      <w:r w:rsidRPr="002A65ED">
        <w:rPr>
          <w:rFonts w:ascii="Times New Roman" w:hAnsi="Times New Roman" w:cs="Times New Roman"/>
          <w:sz w:val="28"/>
          <w:szCs w:val="28"/>
        </w:rPr>
        <w:t xml:space="preserve"> — среднегодовая стоимость имущества за предшествующий период.</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b/>
          <w:sz w:val="28"/>
          <w:szCs w:val="28"/>
        </w:rPr>
      </w:pPr>
      <w:r w:rsidRPr="002A65ED">
        <w:rPr>
          <w:rFonts w:ascii="Times New Roman" w:hAnsi="Times New Roman" w:cs="Times New Roman"/>
          <w:b/>
          <w:sz w:val="28"/>
          <w:szCs w:val="28"/>
        </w:rPr>
        <w:t>K прироста выручки от реализации (B1 - B0) / B0,</w:t>
      </w: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где B1 — среднегодовая стоимость выручки от реализации за отчетный период;</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В</w:t>
      </w:r>
      <w:proofErr w:type="gramStart"/>
      <w:r w:rsidRPr="002A65ED">
        <w:rPr>
          <w:rFonts w:ascii="Times New Roman" w:hAnsi="Times New Roman" w:cs="Times New Roman"/>
          <w:sz w:val="28"/>
          <w:szCs w:val="28"/>
        </w:rPr>
        <w:t>0</w:t>
      </w:r>
      <w:proofErr w:type="gramEnd"/>
      <w:r w:rsidRPr="002A65ED">
        <w:rPr>
          <w:rFonts w:ascii="Times New Roman" w:hAnsi="Times New Roman" w:cs="Times New Roman"/>
          <w:sz w:val="28"/>
          <w:szCs w:val="28"/>
        </w:rPr>
        <w:t xml:space="preserve"> — среднегодовая стоимость валовой выручки от реализации за предшествующий период.</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b/>
          <w:sz w:val="28"/>
          <w:szCs w:val="28"/>
        </w:rPr>
      </w:pPr>
      <w:r w:rsidRPr="002A65ED">
        <w:rPr>
          <w:rFonts w:ascii="Times New Roman" w:hAnsi="Times New Roman" w:cs="Times New Roman"/>
          <w:b/>
          <w:sz w:val="28"/>
          <w:szCs w:val="28"/>
        </w:rPr>
        <w:t>K прироста прибыли = (П</w:t>
      </w:r>
      <w:proofErr w:type="gramStart"/>
      <w:r w:rsidRPr="002A65ED">
        <w:rPr>
          <w:rFonts w:ascii="Times New Roman" w:hAnsi="Times New Roman" w:cs="Times New Roman"/>
          <w:b/>
          <w:sz w:val="28"/>
          <w:szCs w:val="28"/>
        </w:rPr>
        <w:t>1</w:t>
      </w:r>
      <w:proofErr w:type="gramEnd"/>
      <w:r w:rsidRPr="002A65ED">
        <w:rPr>
          <w:rFonts w:ascii="Times New Roman" w:hAnsi="Times New Roman" w:cs="Times New Roman"/>
          <w:b/>
          <w:sz w:val="28"/>
          <w:szCs w:val="28"/>
        </w:rPr>
        <w:t xml:space="preserve"> - П0) / П0</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где П</w:t>
      </w:r>
      <w:proofErr w:type="gramStart"/>
      <w:r w:rsidRPr="002A65ED">
        <w:rPr>
          <w:rFonts w:ascii="Times New Roman" w:hAnsi="Times New Roman" w:cs="Times New Roman"/>
          <w:sz w:val="28"/>
          <w:szCs w:val="28"/>
        </w:rPr>
        <w:t>1</w:t>
      </w:r>
      <w:proofErr w:type="gramEnd"/>
      <w:r w:rsidRPr="002A65ED">
        <w:rPr>
          <w:rFonts w:ascii="Times New Roman" w:hAnsi="Times New Roman" w:cs="Times New Roman"/>
          <w:sz w:val="28"/>
          <w:szCs w:val="28"/>
        </w:rPr>
        <w:t xml:space="preserve"> — среднегодовая стоимость прибыли за отчетный период;</w:t>
      </w: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П</w:t>
      </w:r>
      <w:proofErr w:type="gramStart"/>
      <w:r w:rsidRPr="002A65ED">
        <w:rPr>
          <w:rFonts w:ascii="Times New Roman" w:hAnsi="Times New Roman" w:cs="Times New Roman"/>
          <w:sz w:val="28"/>
          <w:szCs w:val="28"/>
        </w:rPr>
        <w:t>0</w:t>
      </w:r>
      <w:proofErr w:type="gramEnd"/>
      <w:r w:rsidRPr="002A65ED">
        <w:rPr>
          <w:rFonts w:ascii="Times New Roman" w:hAnsi="Times New Roman" w:cs="Times New Roman"/>
          <w:sz w:val="28"/>
          <w:szCs w:val="28"/>
        </w:rPr>
        <w:t xml:space="preserve"> — среднегодовая стоимость прибыли за предшествующий период.</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Превышение значений коэффициентов прироста выручки от реализации и прироста прибыли над значением коэффициента прироста стоимости имущества свидетельствует об улучшении использования хозяйственных сре</w:t>
      </w:r>
      <w:proofErr w:type="gramStart"/>
      <w:r w:rsidRPr="002A65ED">
        <w:rPr>
          <w:rFonts w:ascii="Times New Roman" w:hAnsi="Times New Roman" w:cs="Times New Roman"/>
          <w:sz w:val="28"/>
          <w:szCs w:val="28"/>
        </w:rPr>
        <w:t>дств пр</w:t>
      </w:r>
      <w:proofErr w:type="gramEnd"/>
      <w:r w:rsidRPr="002A65ED">
        <w:rPr>
          <w:rFonts w:ascii="Times New Roman" w:hAnsi="Times New Roman" w:cs="Times New Roman"/>
          <w:sz w:val="28"/>
          <w:szCs w:val="28"/>
        </w:rPr>
        <w:t>едприятия по сравнению с предыдущим периодом.</w:t>
      </w:r>
    </w:p>
    <w:p w:rsidR="00526F3D" w:rsidRPr="002A65ED" w:rsidRDefault="00526F3D" w:rsidP="002A65ED">
      <w:pPr>
        <w:spacing w:after="0"/>
        <w:ind w:left="-851" w:firstLine="851"/>
        <w:jc w:val="both"/>
        <w:rPr>
          <w:rFonts w:ascii="Times New Roman" w:hAnsi="Times New Roman" w:cs="Times New Roman"/>
          <w:sz w:val="28"/>
          <w:szCs w:val="28"/>
        </w:rPr>
      </w:pPr>
    </w:p>
    <w:p w:rsidR="00526F3D" w:rsidRPr="002A65ED" w:rsidRDefault="00526F3D" w:rsidP="002A65ED">
      <w:pPr>
        <w:spacing w:after="0"/>
        <w:ind w:left="-851" w:firstLine="851"/>
        <w:jc w:val="both"/>
        <w:rPr>
          <w:rFonts w:ascii="Times New Roman" w:hAnsi="Times New Roman" w:cs="Times New Roman"/>
          <w:b/>
          <w:sz w:val="28"/>
          <w:szCs w:val="28"/>
        </w:rPr>
      </w:pPr>
      <w:r w:rsidRPr="002A65ED">
        <w:rPr>
          <w:rFonts w:ascii="Times New Roman" w:hAnsi="Times New Roman" w:cs="Times New Roman"/>
          <w:b/>
          <w:sz w:val="28"/>
          <w:szCs w:val="28"/>
        </w:rPr>
        <w:t>2.2 анализ ликвидности баланса</w:t>
      </w:r>
    </w:p>
    <w:p w:rsidR="00526F3D" w:rsidRPr="002A65ED" w:rsidRDefault="00526F3D" w:rsidP="002A65ED">
      <w:pPr>
        <w:spacing w:after="0"/>
        <w:ind w:left="-851" w:firstLine="851"/>
        <w:jc w:val="both"/>
        <w:rPr>
          <w:rFonts w:ascii="Times New Roman" w:hAnsi="Times New Roman" w:cs="Times New Roman"/>
          <w:b/>
          <w:sz w:val="28"/>
          <w:szCs w:val="28"/>
        </w:rPr>
      </w:pP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i/>
          <w:sz w:val="28"/>
          <w:szCs w:val="28"/>
        </w:rPr>
        <w:t xml:space="preserve">Платёжеспособность </w:t>
      </w:r>
      <w:r w:rsidRPr="002A65ED">
        <w:rPr>
          <w:rFonts w:ascii="Times New Roman" w:hAnsi="Times New Roman" w:cs="Times New Roman"/>
          <w:sz w:val="28"/>
          <w:szCs w:val="28"/>
        </w:rPr>
        <w:t>– это наличие у организации денежных средств и их эквивалентов, достаточных для расчётов по кредиторской задолженности, требующей немедленного погашения.</w:t>
      </w:r>
    </w:p>
    <w:p w:rsidR="00526F3D" w:rsidRPr="002A65ED" w:rsidRDefault="00526F3D" w:rsidP="002A65ED">
      <w:pPr>
        <w:shd w:val="clear" w:color="auto" w:fill="FFFFFF"/>
        <w:spacing w:line="360" w:lineRule="auto"/>
        <w:ind w:left="-851" w:firstLine="851"/>
        <w:jc w:val="both"/>
        <w:rPr>
          <w:rFonts w:ascii="Times New Roman" w:hAnsi="Times New Roman" w:cs="Times New Roman"/>
          <w:color w:val="000000"/>
          <w:spacing w:val="-1"/>
          <w:sz w:val="28"/>
          <w:szCs w:val="28"/>
        </w:rPr>
      </w:pPr>
      <w:r w:rsidRPr="002A65ED">
        <w:rPr>
          <w:rFonts w:ascii="Times New Roman" w:hAnsi="Times New Roman" w:cs="Times New Roman"/>
          <w:color w:val="000000"/>
          <w:sz w:val="28"/>
          <w:szCs w:val="28"/>
        </w:rPr>
        <w:t>Главная задача оценки ликвидности баланса - определить величину покрытия обязательств организации ее активами, срок превращения которых в денежную форму (ликвидность) соответствует сроку погаше</w:t>
      </w:r>
      <w:r w:rsidRPr="002A65ED">
        <w:rPr>
          <w:rFonts w:ascii="Times New Roman" w:hAnsi="Times New Roman" w:cs="Times New Roman"/>
          <w:color w:val="000000"/>
          <w:sz w:val="28"/>
          <w:szCs w:val="28"/>
        </w:rPr>
        <w:softHyphen/>
      </w:r>
      <w:r w:rsidRPr="002A65ED">
        <w:rPr>
          <w:rFonts w:ascii="Times New Roman" w:hAnsi="Times New Roman" w:cs="Times New Roman"/>
          <w:color w:val="000000"/>
          <w:spacing w:val="-1"/>
          <w:sz w:val="28"/>
          <w:szCs w:val="28"/>
        </w:rPr>
        <w:t>ния обязательств (срочности возврата).</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bCs/>
          <w:color w:val="000000"/>
          <w:spacing w:val="4"/>
          <w:sz w:val="28"/>
          <w:szCs w:val="28"/>
        </w:rPr>
        <w:t xml:space="preserve"> </w:t>
      </w:r>
      <w:r w:rsidRPr="002A65ED">
        <w:rPr>
          <w:rFonts w:ascii="Times New Roman" w:hAnsi="Times New Roman" w:cs="Times New Roman"/>
          <w:i/>
          <w:sz w:val="28"/>
          <w:szCs w:val="28"/>
        </w:rPr>
        <w:t>Ликвидность баланса</w:t>
      </w:r>
      <w:r w:rsidRPr="002A65ED">
        <w:rPr>
          <w:rFonts w:ascii="Times New Roman" w:hAnsi="Times New Roman" w:cs="Times New Roman"/>
          <w:sz w:val="28"/>
          <w:szCs w:val="28"/>
        </w:rPr>
        <w:t xml:space="preserve"> – степень покрытия обязатель</w:t>
      </w:r>
      <w:proofErr w:type="gramStart"/>
      <w:r w:rsidRPr="002A65ED">
        <w:rPr>
          <w:rFonts w:ascii="Times New Roman" w:hAnsi="Times New Roman" w:cs="Times New Roman"/>
          <w:sz w:val="28"/>
          <w:szCs w:val="28"/>
        </w:rPr>
        <w:t>ств пр</w:t>
      </w:r>
      <w:proofErr w:type="gramEnd"/>
      <w:r w:rsidRPr="002A65ED">
        <w:rPr>
          <w:rFonts w:ascii="Times New Roman" w:hAnsi="Times New Roman" w:cs="Times New Roman"/>
          <w:sz w:val="28"/>
          <w:szCs w:val="28"/>
        </w:rPr>
        <w:t>едприятия активами, срок превращения которых в денежные средства соответствует сроку погашения обязательств предприятия.</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sz w:val="28"/>
          <w:szCs w:val="28"/>
        </w:rPr>
        <w:lastRenderedPageBreak/>
        <w:t>Ликвидность баланса достигается равенством между активами и пассивами организации. Анализ ликвидности баланса заключается в сопоставлении средств по активу с обязательствами в пассиве.</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Все активы и пассивы группируются по степени ликвидности и по срокам погашения.</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Группировка проходит по двум правилам:</w:t>
      </w:r>
    </w:p>
    <w:p w:rsidR="00526F3D" w:rsidRPr="002A65ED" w:rsidRDefault="00526F3D" w:rsidP="002A65ED">
      <w:pPr>
        <w:numPr>
          <w:ilvl w:val="0"/>
          <w:numId w:val="20"/>
        </w:numPr>
        <w:spacing w:after="0" w:line="240" w:lineRule="auto"/>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Активы группируют по степени их ликвидности;</w:t>
      </w:r>
    </w:p>
    <w:p w:rsidR="00526F3D" w:rsidRPr="002A65ED" w:rsidRDefault="00526F3D" w:rsidP="002A65ED">
      <w:pPr>
        <w:numPr>
          <w:ilvl w:val="0"/>
          <w:numId w:val="20"/>
        </w:numPr>
        <w:spacing w:after="0" w:line="240" w:lineRule="auto"/>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Пассивы группируют по срокам их погашения в порядке роста сроков.</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Анализ ликвидности баланса проводят в следующей последовательности:</w:t>
      </w:r>
    </w:p>
    <w:p w:rsidR="00526F3D" w:rsidRPr="002A65ED" w:rsidRDefault="00526F3D" w:rsidP="002A65ED">
      <w:pPr>
        <w:numPr>
          <w:ilvl w:val="0"/>
          <w:numId w:val="21"/>
        </w:numPr>
        <w:spacing w:after="0" w:line="240" w:lineRule="auto"/>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Группировка активов:</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А</w:t>
      </w:r>
      <w:proofErr w:type="gramStart"/>
      <w:r w:rsidRPr="002A65ED">
        <w:rPr>
          <w:rFonts w:ascii="Times New Roman" w:hAnsi="Times New Roman" w:cs="Times New Roman"/>
          <w:sz w:val="28"/>
          <w:szCs w:val="28"/>
          <w:vertAlign w:val="subscript"/>
        </w:rPr>
        <w:t>1</w:t>
      </w:r>
      <w:proofErr w:type="gramEnd"/>
      <w:r w:rsidRPr="002A65ED">
        <w:rPr>
          <w:rFonts w:ascii="Times New Roman" w:hAnsi="Times New Roman" w:cs="Times New Roman"/>
          <w:sz w:val="28"/>
          <w:szCs w:val="28"/>
        </w:rPr>
        <w:t xml:space="preserve"> – наиболее ликвидные активы (денежные средства, краткосрочные финансовые вложения);</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А</w:t>
      </w:r>
      <w:proofErr w:type="gramStart"/>
      <w:r w:rsidRPr="002A65ED">
        <w:rPr>
          <w:rFonts w:ascii="Times New Roman" w:hAnsi="Times New Roman" w:cs="Times New Roman"/>
          <w:sz w:val="28"/>
          <w:szCs w:val="28"/>
          <w:vertAlign w:val="subscript"/>
        </w:rPr>
        <w:t>2</w:t>
      </w:r>
      <w:proofErr w:type="gramEnd"/>
      <w:r w:rsidRPr="002A65ED">
        <w:rPr>
          <w:rFonts w:ascii="Times New Roman" w:hAnsi="Times New Roman" w:cs="Times New Roman"/>
          <w:sz w:val="28"/>
          <w:szCs w:val="28"/>
        </w:rPr>
        <w:t xml:space="preserve"> – быстро реализуемые активы (дебиторская задолженность, прочие оборотные активы);</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А</w:t>
      </w:r>
      <w:r w:rsidRPr="002A65ED">
        <w:rPr>
          <w:rFonts w:ascii="Times New Roman" w:hAnsi="Times New Roman" w:cs="Times New Roman"/>
          <w:sz w:val="28"/>
          <w:szCs w:val="28"/>
          <w:vertAlign w:val="subscript"/>
        </w:rPr>
        <w:t>3</w:t>
      </w:r>
      <w:r w:rsidRPr="002A65ED">
        <w:rPr>
          <w:rFonts w:ascii="Times New Roman" w:hAnsi="Times New Roman" w:cs="Times New Roman"/>
          <w:sz w:val="28"/>
          <w:szCs w:val="28"/>
        </w:rPr>
        <w:t xml:space="preserve"> – медленно реализуемые активы (запасы за вычетом РБП, долгосрочные финансовые вложения);</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А</w:t>
      </w:r>
      <w:proofErr w:type="gramStart"/>
      <w:r w:rsidRPr="002A65ED">
        <w:rPr>
          <w:rFonts w:ascii="Times New Roman" w:hAnsi="Times New Roman" w:cs="Times New Roman"/>
          <w:sz w:val="28"/>
          <w:szCs w:val="28"/>
          <w:vertAlign w:val="subscript"/>
        </w:rPr>
        <w:t>4</w:t>
      </w:r>
      <w:proofErr w:type="gramEnd"/>
      <w:r w:rsidRPr="002A65ED">
        <w:rPr>
          <w:rFonts w:ascii="Times New Roman" w:hAnsi="Times New Roman" w:cs="Times New Roman"/>
          <w:sz w:val="28"/>
          <w:szCs w:val="28"/>
        </w:rPr>
        <w:t xml:space="preserve"> – труднореализуемые активы (</w:t>
      </w:r>
      <w:proofErr w:type="spellStart"/>
      <w:r w:rsidRPr="002A65ED">
        <w:rPr>
          <w:rFonts w:ascii="Times New Roman" w:hAnsi="Times New Roman" w:cs="Times New Roman"/>
          <w:sz w:val="28"/>
          <w:szCs w:val="28"/>
        </w:rPr>
        <w:t>внеоборотные</w:t>
      </w:r>
      <w:proofErr w:type="spellEnd"/>
      <w:r w:rsidRPr="002A65ED">
        <w:rPr>
          <w:rFonts w:ascii="Times New Roman" w:hAnsi="Times New Roman" w:cs="Times New Roman"/>
          <w:sz w:val="28"/>
          <w:szCs w:val="28"/>
        </w:rPr>
        <w:t xml:space="preserve"> активы за минусом долгосрочных финансовых вложений).</w:t>
      </w:r>
    </w:p>
    <w:p w:rsidR="00526F3D" w:rsidRPr="002A65ED" w:rsidRDefault="00526F3D" w:rsidP="002A65ED">
      <w:pPr>
        <w:numPr>
          <w:ilvl w:val="0"/>
          <w:numId w:val="21"/>
        </w:numPr>
        <w:spacing w:after="0" w:line="240" w:lineRule="auto"/>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Группировка пассивов:</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sz w:val="28"/>
          <w:szCs w:val="28"/>
        </w:rPr>
        <w:t xml:space="preserve">     П</w:t>
      </w:r>
      <w:proofErr w:type="gramStart"/>
      <w:r w:rsidRPr="002A65ED">
        <w:rPr>
          <w:rFonts w:ascii="Times New Roman" w:hAnsi="Times New Roman" w:cs="Times New Roman"/>
          <w:sz w:val="28"/>
          <w:szCs w:val="28"/>
          <w:vertAlign w:val="subscript"/>
        </w:rPr>
        <w:t>1</w:t>
      </w:r>
      <w:proofErr w:type="gramEnd"/>
      <w:r w:rsidRPr="002A65ED">
        <w:rPr>
          <w:rFonts w:ascii="Times New Roman" w:hAnsi="Times New Roman" w:cs="Times New Roman"/>
          <w:sz w:val="28"/>
          <w:szCs w:val="28"/>
        </w:rPr>
        <w:t xml:space="preserve"> – наиболее срочные обязательства (кредиторская задолженность);</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sz w:val="28"/>
          <w:szCs w:val="28"/>
        </w:rPr>
        <w:tab/>
        <w:t>П</w:t>
      </w:r>
      <w:proofErr w:type="gramStart"/>
      <w:r w:rsidRPr="002A65ED">
        <w:rPr>
          <w:rFonts w:ascii="Times New Roman" w:hAnsi="Times New Roman" w:cs="Times New Roman"/>
          <w:sz w:val="28"/>
          <w:szCs w:val="28"/>
          <w:vertAlign w:val="subscript"/>
        </w:rPr>
        <w:t>2</w:t>
      </w:r>
      <w:proofErr w:type="gramEnd"/>
      <w:r w:rsidRPr="002A65ED">
        <w:rPr>
          <w:rFonts w:ascii="Times New Roman" w:hAnsi="Times New Roman" w:cs="Times New Roman"/>
          <w:sz w:val="28"/>
          <w:szCs w:val="28"/>
        </w:rPr>
        <w:t xml:space="preserve"> – краткосрочные обязательства (краткосрочные кредиты и займы);</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sz w:val="28"/>
          <w:szCs w:val="28"/>
        </w:rPr>
        <w:tab/>
        <w:t>П</w:t>
      </w:r>
      <w:r w:rsidRPr="002A65ED">
        <w:rPr>
          <w:rFonts w:ascii="Times New Roman" w:hAnsi="Times New Roman" w:cs="Times New Roman"/>
          <w:sz w:val="28"/>
          <w:szCs w:val="28"/>
          <w:vertAlign w:val="subscript"/>
        </w:rPr>
        <w:t>3</w:t>
      </w:r>
      <w:r w:rsidRPr="002A65ED">
        <w:rPr>
          <w:rFonts w:ascii="Times New Roman" w:hAnsi="Times New Roman" w:cs="Times New Roman"/>
          <w:sz w:val="28"/>
          <w:szCs w:val="28"/>
        </w:rPr>
        <w:t xml:space="preserve"> – долгосрочные обязательства (долгосрочные кредиты и займы);</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sz w:val="28"/>
          <w:szCs w:val="28"/>
        </w:rPr>
        <w:tab/>
        <w:t>П</w:t>
      </w:r>
      <w:proofErr w:type="gramStart"/>
      <w:r w:rsidRPr="002A65ED">
        <w:rPr>
          <w:rFonts w:ascii="Times New Roman" w:hAnsi="Times New Roman" w:cs="Times New Roman"/>
          <w:sz w:val="28"/>
          <w:szCs w:val="28"/>
          <w:vertAlign w:val="subscript"/>
        </w:rPr>
        <w:t>4</w:t>
      </w:r>
      <w:proofErr w:type="gramEnd"/>
      <w:r w:rsidRPr="002A65ED">
        <w:rPr>
          <w:rFonts w:ascii="Times New Roman" w:hAnsi="Times New Roman" w:cs="Times New Roman"/>
          <w:sz w:val="28"/>
          <w:szCs w:val="28"/>
        </w:rPr>
        <w:t xml:space="preserve"> – постоянные обязательства организации;</w:t>
      </w:r>
    </w:p>
    <w:p w:rsidR="00526F3D" w:rsidRPr="002A65ED" w:rsidRDefault="00526F3D" w:rsidP="002A65ED">
      <w:pPr>
        <w:numPr>
          <w:ilvl w:val="0"/>
          <w:numId w:val="21"/>
        </w:numPr>
        <w:spacing w:after="0" w:line="240" w:lineRule="auto"/>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Определение условий ликвидности баланса.</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Баланс ликвиден если выполняются следующие соотношения активов и пассива: А</w:t>
      </w:r>
      <w:r w:rsidRPr="002A65ED">
        <w:rPr>
          <w:rFonts w:ascii="Times New Roman" w:hAnsi="Times New Roman" w:cs="Times New Roman"/>
          <w:sz w:val="28"/>
          <w:szCs w:val="28"/>
          <w:vertAlign w:val="subscript"/>
        </w:rPr>
        <w:t>1</w:t>
      </w:r>
      <w:r w:rsidRPr="002A65ED">
        <w:rPr>
          <w:rFonts w:ascii="Times New Roman" w:hAnsi="Times New Roman" w:cs="Times New Roman"/>
          <w:sz w:val="28"/>
          <w:szCs w:val="28"/>
        </w:rPr>
        <w:t xml:space="preserve"> ≥ П</w:t>
      </w:r>
      <w:r w:rsidRPr="002A65ED">
        <w:rPr>
          <w:rFonts w:ascii="Times New Roman" w:hAnsi="Times New Roman" w:cs="Times New Roman"/>
          <w:sz w:val="28"/>
          <w:szCs w:val="28"/>
          <w:vertAlign w:val="subscript"/>
        </w:rPr>
        <w:t>1</w:t>
      </w:r>
      <w:proofErr w:type="gramStart"/>
      <w:r w:rsidRPr="002A65ED">
        <w:rPr>
          <w:rFonts w:ascii="Times New Roman" w:hAnsi="Times New Roman" w:cs="Times New Roman"/>
          <w:sz w:val="28"/>
          <w:szCs w:val="28"/>
        </w:rPr>
        <w:t xml:space="preserve"> ;</w:t>
      </w:r>
      <w:proofErr w:type="gramEnd"/>
      <w:r w:rsidRPr="002A65ED">
        <w:rPr>
          <w:rFonts w:ascii="Times New Roman" w:hAnsi="Times New Roman" w:cs="Times New Roman"/>
          <w:sz w:val="28"/>
          <w:szCs w:val="28"/>
        </w:rPr>
        <w:t xml:space="preserve"> А</w:t>
      </w:r>
      <w:r w:rsidRPr="002A65ED">
        <w:rPr>
          <w:rFonts w:ascii="Times New Roman" w:hAnsi="Times New Roman" w:cs="Times New Roman"/>
          <w:sz w:val="28"/>
          <w:szCs w:val="28"/>
          <w:vertAlign w:val="subscript"/>
        </w:rPr>
        <w:t>2</w:t>
      </w:r>
      <w:r w:rsidRPr="002A65ED">
        <w:rPr>
          <w:rFonts w:ascii="Times New Roman" w:hAnsi="Times New Roman" w:cs="Times New Roman"/>
          <w:sz w:val="28"/>
          <w:szCs w:val="28"/>
        </w:rPr>
        <w:t xml:space="preserve"> ≥ П</w:t>
      </w:r>
      <w:r w:rsidRPr="002A65ED">
        <w:rPr>
          <w:rFonts w:ascii="Times New Roman" w:hAnsi="Times New Roman" w:cs="Times New Roman"/>
          <w:sz w:val="28"/>
          <w:szCs w:val="28"/>
          <w:vertAlign w:val="subscript"/>
        </w:rPr>
        <w:t>2</w:t>
      </w:r>
      <w:r w:rsidRPr="002A65ED">
        <w:rPr>
          <w:rFonts w:ascii="Times New Roman" w:hAnsi="Times New Roman" w:cs="Times New Roman"/>
          <w:sz w:val="28"/>
          <w:szCs w:val="28"/>
        </w:rPr>
        <w:t xml:space="preserve"> ; А</w:t>
      </w:r>
      <w:r w:rsidRPr="002A65ED">
        <w:rPr>
          <w:rFonts w:ascii="Times New Roman" w:hAnsi="Times New Roman" w:cs="Times New Roman"/>
          <w:sz w:val="28"/>
          <w:szCs w:val="28"/>
          <w:vertAlign w:val="subscript"/>
        </w:rPr>
        <w:t>3</w:t>
      </w:r>
      <w:r w:rsidRPr="002A65ED">
        <w:rPr>
          <w:rFonts w:ascii="Times New Roman" w:hAnsi="Times New Roman" w:cs="Times New Roman"/>
          <w:sz w:val="28"/>
          <w:szCs w:val="28"/>
        </w:rPr>
        <w:t xml:space="preserve"> ≥ П</w:t>
      </w:r>
      <w:r w:rsidRPr="002A65ED">
        <w:rPr>
          <w:rFonts w:ascii="Times New Roman" w:hAnsi="Times New Roman" w:cs="Times New Roman"/>
          <w:sz w:val="28"/>
          <w:szCs w:val="28"/>
          <w:vertAlign w:val="subscript"/>
        </w:rPr>
        <w:t>3</w:t>
      </w:r>
      <w:r w:rsidRPr="002A65ED">
        <w:rPr>
          <w:rFonts w:ascii="Times New Roman" w:hAnsi="Times New Roman" w:cs="Times New Roman"/>
          <w:sz w:val="28"/>
          <w:szCs w:val="28"/>
        </w:rPr>
        <w:t xml:space="preserve"> ; А</w:t>
      </w:r>
      <w:r w:rsidRPr="002A65ED">
        <w:rPr>
          <w:rFonts w:ascii="Times New Roman" w:hAnsi="Times New Roman" w:cs="Times New Roman"/>
          <w:sz w:val="28"/>
          <w:szCs w:val="28"/>
          <w:vertAlign w:val="subscript"/>
        </w:rPr>
        <w:t>4</w:t>
      </w:r>
      <w:r w:rsidRPr="002A65ED">
        <w:rPr>
          <w:rFonts w:ascii="Times New Roman" w:hAnsi="Times New Roman" w:cs="Times New Roman"/>
          <w:sz w:val="28"/>
          <w:szCs w:val="28"/>
        </w:rPr>
        <w:t xml:space="preserve"> ≤ П</w:t>
      </w:r>
      <w:r w:rsidRPr="002A65ED">
        <w:rPr>
          <w:rFonts w:ascii="Times New Roman" w:hAnsi="Times New Roman" w:cs="Times New Roman"/>
          <w:sz w:val="28"/>
          <w:szCs w:val="28"/>
          <w:vertAlign w:val="subscript"/>
        </w:rPr>
        <w:t>4</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Первые два неравенства указывают на текущую ликвидность активов предприятия, третье неравенство указывает на перспективную ликвидность.</w:t>
      </w:r>
    </w:p>
    <w:p w:rsidR="00526F3D" w:rsidRPr="002A65ED" w:rsidRDefault="00526F3D" w:rsidP="002A65ED">
      <w:pPr>
        <w:numPr>
          <w:ilvl w:val="0"/>
          <w:numId w:val="21"/>
        </w:numPr>
        <w:spacing w:after="0" w:line="240" w:lineRule="auto"/>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Определение динамики ликвидности баланса и факторов, влияющих на нее.</w:t>
      </w:r>
    </w:p>
    <w:p w:rsidR="00526F3D" w:rsidRPr="002A65ED" w:rsidRDefault="00526F3D" w:rsidP="002A65ED">
      <w:pPr>
        <w:shd w:val="clear" w:color="auto" w:fill="FFFFFF"/>
        <w:spacing w:line="360" w:lineRule="auto"/>
        <w:ind w:left="-851" w:firstLine="851"/>
        <w:jc w:val="both"/>
        <w:rPr>
          <w:rFonts w:ascii="Times New Roman" w:hAnsi="Times New Roman" w:cs="Times New Roman"/>
          <w:sz w:val="28"/>
          <w:szCs w:val="28"/>
        </w:rPr>
      </w:pPr>
    </w:p>
    <w:p w:rsidR="00526F3D" w:rsidRPr="002A65ED" w:rsidRDefault="00526F3D" w:rsidP="002A65ED">
      <w:pPr>
        <w:spacing w:after="120"/>
        <w:ind w:left="-851" w:firstLine="851"/>
        <w:jc w:val="both"/>
        <w:rPr>
          <w:rFonts w:ascii="Times New Roman" w:hAnsi="Times New Roman" w:cs="Times New Roman"/>
          <w:b/>
          <w:sz w:val="28"/>
          <w:szCs w:val="28"/>
        </w:rPr>
      </w:pPr>
      <w:r w:rsidRPr="002A65ED">
        <w:rPr>
          <w:rFonts w:ascii="Times New Roman" w:hAnsi="Times New Roman" w:cs="Times New Roman"/>
          <w:b/>
          <w:sz w:val="28"/>
          <w:szCs w:val="28"/>
        </w:rPr>
        <w:lastRenderedPageBreak/>
        <w:t>3. Анализ финансовой устойчивости организации</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sz w:val="28"/>
          <w:szCs w:val="28"/>
        </w:rPr>
        <w:t xml:space="preserve">Финансовая устойчивость – это одна из характеристик соответствия структуры источников финансирования структуре активов. В отличие от показателей ликвидности и платёжеспособности, которые оценивают оборотные активы и краткосрочные обязательства предприятия, финансовая устойчивость определяется на основе соотношения различных видов источников финансирования и их соответствия составу активов. </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sz w:val="28"/>
          <w:szCs w:val="28"/>
        </w:rPr>
        <w:t xml:space="preserve">Для анализа финансовой устойчивости традиционно применяется ряд коэффициентов. </w:t>
      </w:r>
    </w:p>
    <w:p w:rsidR="00526F3D" w:rsidRPr="002A65ED" w:rsidRDefault="00526F3D" w:rsidP="002A65ED">
      <w:pPr>
        <w:ind w:left="-851" w:firstLine="851"/>
        <w:jc w:val="both"/>
        <w:rPr>
          <w:rFonts w:ascii="Times New Roman" w:hAnsi="Times New Roman" w:cs="Times New Roman"/>
          <w:b/>
          <w:i/>
          <w:sz w:val="28"/>
          <w:szCs w:val="28"/>
        </w:rPr>
      </w:pPr>
      <w:r w:rsidRPr="002A65ED">
        <w:rPr>
          <w:rFonts w:ascii="Times New Roman" w:hAnsi="Times New Roman" w:cs="Times New Roman"/>
          <w:b/>
          <w:i/>
          <w:sz w:val="28"/>
          <w:szCs w:val="28"/>
        </w:rPr>
        <w:t>Показатели финансовой устойчивости организации</w:t>
      </w:r>
    </w:p>
    <w:tbl>
      <w:tblPr>
        <w:tblW w:w="10314" w:type="dxa"/>
        <w:tblLook w:val="01E0" w:firstRow="1" w:lastRow="1" w:firstColumn="1" w:lastColumn="1" w:noHBand="0" w:noVBand="0"/>
      </w:tblPr>
      <w:tblGrid>
        <w:gridCol w:w="2392"/>
        <w:gridCol w:w="2393"/>
        <w:gridCol w:w="2393"/>
        <w:gridCol w:w="3136"/>
      </w:tblGrid>
      <w:tr w:rsidR="00526F3D" w:rsidRPr="002A65ED" w:rsidTr="00526F3D">
        <w:tc>
          <w:tcPr>
            <w:tcW w:w="2392"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Наименование показателя и его рекомендуемое значение</w:t>
            </w:r>
          </w:p>
        </w:tc>
        <w:tc>
          <w:tcPr>
            <w:tcW w:w="2393"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Содержание формулы расчёта</w:t>
            </w:r>
          </w:p>
        </w:tc>
        <w:tc>
          <w:tcPr>
            <w:tcW w:w="2393"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 xml:space="preserve">Формула расчёта по строкам бухгалтерской отчётности </w:t>
            </w:r>
            <w:smartTag w:uri="urn:schemas-microsoft-com:office:smarttags" w:element="metricconverter">
              <w:smartTagPr>
                <w:attr w:name="ProductID" w:val="2008 г"/>
              </w:smartTagPr>
              <w:r w:rsidRPr="002A65ED">
                <w:rPr>
                  <w:rFonts w:ascii="Times New Roman" w:hAnsi="Times New Roman" w:cs="Times New Roman"/>
                  <w:b/>
                  <w:sz w:val="24"/>
                  <w:szCs w:val="24"/>
                </w:rPr>
                <w:t>2008 г</w:t>
              </w:r>
            </w:smartTag>
            <w:r w:rsidRPr="002A65ED">
              <w:rPr>
                <w:rFonts w:ascii="Times New Roman" w:hAnsi="Times New Roman" w:cs="Times New Roman"/>
                <w:b/>
                <w:sz w:val="24"/>
                <w:szCs w:val="24"/>
              </w:rPr>
              <w:t>.</w:t>
            </w:r>
            <w:r w:rsidRPr="002A65ED">
              <w:rPr>
                <w:rFonts w:ascii="Times New Roman" w:hAnsi="Times New Roman" w:cs="Times New Roman"/>
                <w:sz w:val="24"/>
                <w:szCs w:val="24"/>
              </w:rPr>
              <w:t xml:space="preserve"> (</w:t>
            </w:r>
            <w:smartTag w:uri="urn:schemas-microsoft-com:office:smarttags" w:element="metricconverter">
              <w:smartTagPr>
                <w:attr w:name="ProductID" w:val="2007 г"/>
              </w:smartTagPr>
              <w:r w:rsidRPr="002A65ED">
                <w:rPr>
                  <w:rFonts w:ascii="Times New Roman" w:hAnsi="Times New Roman" w:cs="Times New Roman"/>
                  <w:sz w:val="24"/>
                  <w:szCs w:val="24"/>
                </w:rPr>
                <w:t>2007 г</w:t>
              </w:r>
            </w:smartTag>
            <w:r w:rsidRPr="002A65ED">
              <w:rPr>
                <w:rFonts w:ascii="Times New Roman" w:hAnsi="Times New Roman" w:cs="Times New Roman"/>
                <w:sz w:val="24"/>
                <w:szCs w:val="24"/>
              </w:rPr>
              <w:t xml:space="preserve">.) </w:t>
            </w:r>
            <w:r w:rsidRPr="002A65ED">
              <w:rPr>
                <w:rFonts w:ascii="Times New Roman" w:hAnsi="Times New Roman" w:cs="Times New Roman"/>
                <w:sz w:val="24"/>
                <w:szCs w:val="24"/>
                <w:lang w:val="en-US"/>
              </w:rPr>
              <w:t>[</w:t>
            </w:r>
            <w:r w:rsidRPr="002A65ED">
              <w:rPr>
                <w:rFonts w:ascii="Times New Roman" w:hAnsi="Times New Roman" w:cs="Times New Roman"/>
                <w:i/>
                <w:sz w:val="24"/>
                <w:szCs w:val="24"/>
              </w:rPr>
              <w:t>отчетности 2004–2006 гг.</w:t>
            </w:r>
            <w:r w:rsidRPr="002A65ED">
              <w:rPr>
                <w:rFonts w:ascii="Times New Roman" w:hAnsi="Times New Roman" w:cs="Times New Roman"/>
                <w:sz w:val="24"/>
                <w:szCs w:val="24"/>
                <w:lang w:val="en-US"/>
              </w:rPr>
              <w:t>]</w:t>
            </w:r>
          </w:p>
        </w:tc>
        <w:tc>
          <w:tcPr>
            <w:tcW w:w="3136"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Краткая характеристика</w:t>
            </w:r>
          </w:p>
        </w:tc>
      </w:tr>
      <w:tr w:rsidR="00526F3D" w:rsidRPr="002A65ED" w:rsidTr="00526F3D">
        <w:tc>
          <w:tcPr>
            <w:tcW w:w="2392"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1. Коэффициент автономии</w:t>
            </w:r>
          </w:p>
        </w:tc>
        <w:tc>
          <w:tcPr>
            <w:tcW w:w="2393"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собственный капитал / валюта баланса</w:t>
            </w:r>
          </w:p>
        </w:tc>
        <w:tc>
          <w:tcPr>
            <w:tcW w:w="2393" w:type="dxa"/>
            <w:vAlign w:val="center"/>
          </w:tcPr>
          <w:p w:rsidR="00526F3D" w:rsidRPr="002A65ED" w:rsidRDefault="00526F3D" w:rsidP="002A65ED">
            <w:pPr>
              <w:pStyle w:val="a4"/>
              <w:rPr>
                <w:rFonts w:ascii="Times New Roman" w:hAnsi="Times New Roman" w:cs="Times New Roman"/>
                <w:sz w:val="24"/>
                <w:szCs w:val="24"/>
                <w:lang w:val="be-BY"/>
              </w:rPr>
            </w:pPr>
            <w:proofErr w:type="gramStart"/>
            <w:r w:rsidRPr="002A65ED">
              <w:rPr>
                <w:rFonts w:ascii="Times New Roman" w:hAnsi="Times New Roman" w:cs="Times New Roman"/>
                <w:b/>
                <w:sz w:val="24"/>
                <w:szCs w:val="24"/>
              </w:rPr>
              <w:t>(стр.490+стр.640)/ стр.700</w:t>
            </w:r>
            <w:r w:rsidRPr="002A65ED">
              <w:rPr>
                <w:rFonts w:ascii="Times New Roman" w:hAnsi="Times New Roman" w:cs="Times New Roman"/>
                <w:sz w:val="24"/>
                <w:szCs w:val="24"/>
              </w:rPr>
              <w:t xml:space="preserve"> (стр.490+стр.550)/ стр.600 [(</w:t>
            </w:r>
            <w:r w:rsidRPr="002A65ED">
              <w:rPr>
                <w:rFonts w:ascii="Times New Roman" w:hAnsi="Times New Roman" w:cs="Times New Roman"/>
                <w:i/>
                <w:sz w:val="24"/>
                <w:szCs w:val="24"/>
                <w:lang w:val="be-BY"/>
              </w:rPr>
              <w:t>с</w:t>
            </w:r>
            <w:r w:rsidRPr="002A65ED">
              <w:rPr>
                <w:rFonts w:ascii="Times New Roman" w:hAnsi="Times New Roman" w:cs="Times New Roman"/>
                <w:i/>
                <w:sz w:val="24"/>
                <w:szCs w:val="24"/>
              </w:rPr>
              <w:t>тр. 590 + стр. 690) /</w:t>
            </w:r>
            <w:r w:rsidRPr="002A65ED">
              <w:rPr>
                <w:rFonts w:ascii="Times New Roman" w:hAnsi="Times New Roman" w:cs="Times New Roman"/>
                <w:i/>
                <w:sz w:val="24"/>
                <w:szCs w:val="24"/>
                <w:lang w:val="be-BY"/>
              </w:rPr>
              <w:t xml:space="preserve"> стр. 890</w:t>
            </w:r>
            <w:r w:rsidRPr="002A65ED">
              <w:rPr>
                <w:rFonts w:ascii="Times New Roman" w:hAnsi="Times New Roman" w:cs="Times New Roman"/>
                <w:sz w:val="24"/>
                <w:szCs w:val="24"/>
              </w:rPr>
              <w:t>]</w:t>
            </w:r>
            <w:proofErr w:type="gramEnd"/>
          </w:p>
        </w:tc>
        <w:tc>
          <w:tcPr>
            <w:tcW w:w="3136"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характеризует долю собственного капитала организации в общей сумме средств, авансированных в её деятельность (степень независимости предприятия от заёмных источников средств)</w:t>
            </w:r>
          </w:p>
        </w:tc>
      </w:tr>
      <w:tr w:rsidR="00526F3D" w:rsidRPr="002A65ED" w:rsidTr="00526F3D">
        <w:tc>
          <w:tcPr>
            <w:tcW w:w="2392"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 xml:space="preserve">2. Коэффициент финансовой зависимости           </w:t>
            </w:r>
          </w:p>
        </w:tc>
        <w:tc>
          <w:tcPr>
            <w:tcW w:w="2393"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заемный капитал / валюта баланса</w:t>
            </w:r>
          </w:p>
        </w:tc>
        <w:tc>
          <w:tcPr>
            <w:tcW w:w="2393"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b/>
                <w:sz w:val="24"/>
                <w:szCs w:val="24"/>
              </w:rPr>
              <w:t>(стр.590+стр.690)/ стр.700</w:t>
            </w:r>
            <w:r w:rsidRPr="002A65ED">
              <w:rPr>
                <w:rFonts w:ascii="Times New Roman" w:hAnsi="Times New Roman" w:cs="Times New Roman"/>
                <w:sz w:val="24"/>
                <w:szCs w:val="24"/>
              </w:rPr>
              <w:t xml:space="preserve"> </w:t>
            </w:r>
          </w:p>
          <w:p w:rsidR="00526F3D" w:rsidRPr="002A65ED" w:rsidRDefault="00526F3D" w:rsidP="002A65ED">
            <w:pPr>
              <w:pStyle w:val="a4"/>
              <w:rPr>
                <w:rFonts w:ascii="Times New Roman" w:hAnsi="Times New Roman" w:cs="Times New Roman"/>
                <w:sz w:val="24"/>
                <w:szCs w:val="24"/>
                <w:lang w:val="be-BY"/>
              </w:rPr>
            </w:pPr>
            <w:r w:rsidRPr="002A65ED">
              <w:rPr>
                <w:rFonts w:ascii="Times New Roman" w:hAnsi="Times New Roman" w:cs="Times New Roman"/>
                <w:sz w:val="24"/>
                <w:szCs w:val="24"/>
              </w:rPr>
              <w:t>(стр.590–стр.550)/ стр.600 [</w:t>
            </w:r>
            <w:r w:rsidRPr="002A65ED">
              <w:rPr>
                <w:rFonts w:ascii="Times New Roman" w:hAnsi="Times New Roman" w:cs="Times New Roman"/>
                <w:i/>
                <w:sz w:val="24"/>
                <w:szCs w:val="24"/>
                <w:lang w:val="be-BY"/>
              </w:rPr>
              <w:t xml:space="preserve">стр. 750 </w:t>
            </w:r>
            <w:r w:rsidRPr="002A65ED">
              <w:rPr>
                <w:rFonts w:ascii="Times New Roman" w:hAnsi="Times New Roman" w:cs="Times New Roman"/>
                <w:i/>
                <w:sz w:val="24"/>
                <w:szCs w:val="24"/>
              </w:rPr>
              <w:t>/</w:t>
            </w:r>
            <w:r w:rsidRPr="002A65ED">
              <w:rPr>
                <w:rFonts w:ascii="Times New Roman" w:hAnsi="Times New Roman" w:cs="Times New Roman"/>
                <w:i/>
                <w:sz w:val="24"/>
                <w:szCs w:val="24"/>
                <w:lang w:val="be-BY"/>
              </w:rPr>
              <w:t xml:space="preserve"> </w:t>
            </w:r>
            <w:r w:rsidRPr="002A65ED">
              <w:rPr>
                <w:rFonts w:ascii="Times New Roman" w:hAnsi="Times New Roman" w:cs="Times New Roman"/>
                <w:i/>
                <w:sz w:val="24"/>
                <w:szCs w:val="24"/>
              </w:rPr>
              <w:t>стр. 890</w:t>
            </w:r>
            <w:r w:rsidRPr="002A65ED">
              <w:rPr>
                <w:rFonts w:ascii="Times New Roman" w:hAnsi="Times New Roman" w:cs="Times New Roman"/>
                <w:sz w:val="24"/>
                <w:szCs w:val="24"/>
              </w:rPr>
              <w:t>]</w:t>
            </w:r>
          </w:p>
        </w:tc>
        <w:tc>
          <w:tcPr>
            <w:tcW w:w="3136"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lang w:val="be-BY"/>
              </w:rPr>
              <w:t>п</w:t>
            </w:r>
            <w:r w:rsidRPr="002A65ED">
              <w:rPr>
                <w:rFonts w:ascii="Times New Roman" w:hAnsi="Times New Roman" w:cs="Times New Roman"/>
                <w:sz w:val="24"/>
                <w:szCs w:val="24"/>
              </w:rPr>
              <w:t>оказывает соотношение заёмных и собственных источников финансирования без разделения заёмных на долгосрочные и краткосрочные</w:t>
            </w:r>
          </w:p>
        </w:tc>
      </w:tr>
      <w:tr w:rsidR="00526F3D" w:rsidRPr="002A65ED" w:rsidTr="00526F3D">
        <w:tc>
          <w:tcPr>
            <w:tcW w:w="2392"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3. Коэффициент долгосрочной финансовой независимости</w:t>
            </w:r>
          </w:p>
        </w:tc>
        <w:tc>
          <w:tcPr>
            <w:tcW w:w="2393" w:type="dxa"/>
            <w:vAlign w:val="center"/>
          </w:tcPr>
          <w:p w:rsidR="00526F3D" w:rsidRPr="002A65ED" w:rsidRDefault="00526F3D" w:rsidP="002A65ED">
            <w:pPr>
              <w:pStyle w:val="a4"/>
              <w:rPr>
                <w:rFonts w:ascii="Times New Roman" w:hAnsi="Times New Roman" w:cs="Times New Roman"/>
                <w:sz w:val="24"/>
                <w:szCs w:val="24"/>
                <w:lang w:val="be-BY"/>
              </w:rPr>
            </w:pPr>
            <w:r w:rsidRPr="002A65ED">
              <w:rPr>
                <w:rFonts w:ascii="Times New Roman" w:hAnsi="Times New Roman" w:cs="Times New Roman"/>
                <w:sz w:val="24"/>
                <w:szCs w:val="24"/>
              </w:rPr>
              <w:t xml:space="preserve">капитал и </w:t>
            </w:r>
            <w:proofErr w:type="gramStart"/>
            <w:r w:rsidRPr="002A65ED">
              <w:rPr>
                <w:rFonts w:ascii="Times New Roman" w:hAnsi="Times New Roman" w:cs="Times New Roman"/>
                <w:sz w:val="24"/>
                <w:szCs w:val="24"/>
              </w:rPr>
              <w:t>резервы</w:t>
            </w:r>
            <w:proofErr w:type="gramEnd"/>
            <w:r w:rsidRPr="002A65ED">
              <w:rPr>
                <w:rFonts w:ascii="Times New Roman" w:hAnsi="Times New Roman" w:cs="Times New Roman"/>
                <w:sz w:val="24"/>
                <w:szCs w:val="24"/>
              </w:rPr>
              <w:t xml:space="preserve"> +  долгосрочные кредиты и займы /</w:t>
            </w:r>
            <w:r w:rsidRPr="002A65ED">
              <w:rPr>
                <w:rFonts w:ascii="Times New Roman" w:hAnsi="Times New Roman" w:cs="Times New Roman"/>
                <w:sz w:val="24"/>
                <w:szCs w:val="24"/>
                <w:lang w:val="be-BY"/>
              </w:rPr>
              <w:t xml:space="preserve"> валюта баланса</w:t>
            </w:r>
          </w:p>
        </w:tc>
        <w:tc>
          <w:tcPr>
            <w:tcW w:w="2393"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b/>
                <w:sz w:val="24"/>
                <w:szCs w:val="24"/>
              </w:rPr>
              <w:t>(стр.490+стр.590)/ стр.700</w:t>
            </w:r>
            <w:r w:rsidRPr="002A65ED">
              <w:rPr>
                <w:rFonts w:ascii="Times New Roman" w:hAnsi="Times New Roman" w:cs="Times New Roman"/>
                <w:sz w:val="24"/>
                <w:szCs w:val="24"/>
              </w:rPr>
              <w:t xml:space="preserve"> </w:t>
            </w:r>
          </w:p>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w:t>
            </w:r>
            <w:r w:rsidRPr="002A65ED">
              <w:rPr>
                <w:rFonts w:ascii="Times New Roman" w:hAnsi="Times New Roman" w:cs="Times New Roman"/>
                <w:i/>
                <w:sz w:val="24"/>
                <w:szCs w:val="24"/>
                <w:lang w:val="be-BY"/>
              </w:rPr>
              <w:t>с</w:t>
            </w:r>
            <w:r w:rsidRPr="002A65ED">
              <w:rPr>
                <w:rFonts w:ascii="Times New Roman" w:hAnsi="Times New Roman" w:cs="Times New Roman"/>
                <w:i/>
                <w:sz w:val="24"/>
                <w:szCs w:val="24"/>
              </w:rPr>
              <w:t>тр. 590 + стр. 690</w:t>
            </w:r>
            <w:r w:rsidRPr="002A65ED">
              <w:rPr>
                <w:rFonts w:ascii="Times New Roman" w:hAnsi="Times New Roman" w:cs="Times New Roman"/>
                <w:i/>
                <w:sz w:val="24"/>
                <w:szCs w:val="24"/>
                <w:lang w:val="be-BY"/>
              </w:rPr>
              <w:t xml:space="preserve"> + стр. 720</w:t>
            </w:r>
            <w:r w:rsidRPr="002A65ED">
              <w:rPr>
                <w:rFonts w:ascii="Times New Roman" w:hAnsi="Times New Roman" w:cs="Times New Roman"/>
                <w:i/>
                <w:sz w:val="24"/>
                <w:szCs w:val="24"/>
              </w:rPr>
              <w:t xml:space="preserve"> /</w:t>
            </w:r>
            <w:r w:rsidRPr="002A65ED">
              <w:rPr>
                <w:rFonts w:ascii="Times New Roman" w:hAnsi="Times New Roman" w:cs="Times New Roman"/>
                <w:i/>
                <w:sz w:val="24"/>
                <w:szCs w:val="24"/>
                <w:lang w:val="be-BY"/>
              </w:rPr>
              <w:t xml:space="preserve"> стр. 890</w:t>
            </w:r>
            <w:r w:rsidRPr="002A65ED">
              <w:rPr>
                <w:rFonts w:ascii="Times New Roman" w:hAnsi="Times New Roman" w:cs="Times New Roman"/>
                <w:i/>
                <w:sz w:val="24"/>
                <w:szCs w:val="24"/>
              </w:rPr>
              <w:t>]</w:t>
            </w:r>
          </w:p>
        </w:tc>
        <w:tc>
          <w:tcPr>
            <w:tcW w:w="3136"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характеризует, какая часть общей стоимости активов сформирована за счёт наиболее надёжных источников, т. е. не зависит от краткосрочных заёмных источников средств</w:t>
            </w:r>
          </w:p>
        </w:tc>
      </w:tr>
      <w:tr w:rsidR="00526F3D" w:rsidRPr="002A65ED" w:rsidTr="00526F3D">
        <w:tc>
          <w:tcPr>
            <w:tcW w:w="2392"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 xml:space="preserve">4. Коэффициент соотношения заемного капитала к </w:t>
            </w:r>
            <w:proofErr w:type="gramStart"/>
            <w:r w:rsidRPr="002A65ED">
              <w:rPr>
                <w:rFonts w:ascii="Times New Roman" w:hAnsi="Times New Roman" w:cs="Times New Roman"/>
                <w:sz w:val="24"/>
                <w:szCs w:val="24"/>
              </w:rPr>
              <w:t>собственному</w:t>
            </w:r>
            <w:proofErr w:type="gramEnd"/>
            <w:r w:rsidRPr="002A65ED">
              <w:rPr>
                <w:rFonts w:ascii="Times New Roman" w:hAnsi="Times New Roman" w:cs="Times New Roman"/>
                <w:sz w:val="24"/>
                <w:szCs w:val="24"/>
              </w:rPr>
              <w:t xml:space="preserve"> (финансового риска)</w:t>
            </w:r>
          </w:p>
        </w:tc>
        <w:tc>
          <w:tcPr>
            <w:tcW w:w="2393"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заемный капитал/ собственный капитал</w:t>
            </w:r>
          </w:p>
        </w:tc>
        <w:tc>
          <w:tcPr>
            <w:tcW w:w="2393"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b/>
                <w:sz w:val="24"/>
                <w:szCs w:val="24"/>
              </w:rPr>
              <w:t>(стр.590+стр.690)/ (стр.490+стр.640)</w:t>
            </w:r>
            <w:r w:rsidRPr="002A65ED">
              <w:rPr>
                <w:rFonts w:ascii="Times New Roman" w:hAnsi="Times New Roman" w:cs="Times New Roman"/>
                <w:sz w:val="24"/>
                <w:szCs w:val="24"/>
              </w:rPr>
              <w:t xml:space="preserve"> (стр.590–стр.550)/ (стр.490+стр.550) </w:t>
            </w:r>
          </w:p>
        </w:tc>
        <w:tc>
          <w:tcPr>
            <w:tcW w:w="3136"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показывает, сколько заемных сре</w:t>
            </w:r>
            <w:proofErr w:type="gramStart"/>
            <w:r w:rsidRPr="002A65ED">
              <w:rPr>
                <w:rFonts w:ascii="Times New Roman" w:hAnsi="Times New Roman" w:cs="Times New Roman"/>
                <w:sz w:val="24"/>
                <w:szCs w:val="24"/>
              </w:rPr>
              <w:t>дств пр</w:t>
            </w:r>
            <w:proofErr w:type="gramEnd"/>
            <w:r w:rsidRPr="002A65ED">
              <w:rPr>
                <w:rFonts w:ascii="Times New Roman" w:hAnsi="Times New Roman" w:cs="Times New Roman"/>
                <w:sz w:val="24"/>
                <w:szCs w:val="24"/>
              </w:rPr>
              <w:t>ивлечено на рубль собственных, т.е. на сколько каждый рубль долга подкреплен собственностью</w:t>
            </w:r>
          </w:p>
        </w:tc>
      </w:tr>
      <w:tr w:rsidR="00526F3D" w:rsidRPr="002A65ED" w:rsidTr="00526F3D">
        <w:tc>
          <w:tcPr>
            <w:tcW w:w="2392"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lastRenderedPageBreak/>
              <w:t>5. Коэффициент манёвренности собственных средств</w:t>
            </w:r>
          </w:p>
        </w:tc>
        <w:tc>
          <w:tcPr>
            <w:tcW w:w="2393" w:type="dxa"/>
            <w:vAlign w:val="center"/>
          </w:tcPr>
          <w:p w:rsidR="00526F3D" w:rsidRPr="002A65ED" w:rsidRDefault="00526F3D" w:rsidP="002A65ED">
            <w:pPr>
              <w:pStyle w:val="a4"/>
              <w:rPr>
                <w:rFonts w:ascii="Times New Roman" w:hAnsi="Times New Roman" w:cs="Times New Roman"/>
                <w:sz w:val="24"/>
                <w:szCs w:val="24"/>
                <w:lang w:val="be-BY"/>
              </w:rPr>
            </w:pPr>
            <w:r w:rsidRPr="002A65ED">
              <w:rPr>
                <w:rFonts w:ascii="Times New Roman" w:hAnsi="Times New Roman" w:cs="Times New Roman"/>
                <w:sz w:val="24"/>
                <w:szCs w:val="24"/>
              </w:rPr>
              <w:t>собственные оборотные средства /</w:t>
            </w:r>
            <w:r w:rsidRPr="002A65ED">
              <w:rPr>
                <w:rFonts w:ascii="Times New Roman" w:hAnsi="Times New Roman" w:cs="Times New Roman"/>
                <w:sz w:val="24"/>
                <w:szCs w:val="24"/>
                <w:lang w:val="be-BY"/>
              </w:rPr>
              <w:t xml:space="preserve"> </w:t>
            </w:r>
            <w:r w:rsidRPr="002A65ED">
              <w:rPr>
                <w:rFonts w:ascii="Times New Roman" w:hAnsi="Times New Roman" w:cs="Times New Roman"/>
                <w:sz w:val="24"/>
                <w:szCs w:val="24"/>
              </w:rPr>
              <w:t>собственный капитал</w:t>
            </w:r>
          </w:p>
        </w:tc>
        <w:tc>
          <w:tcPr>
            <w:tcW w:w="2393" w:type="dxa"/>
            <w:vAlign w:val="center"/>
          </w:tcPr>
          <w:p w:rsidR="00526F3D" w:rsidRPr="002A65ED" w:rsidRDefault="00526F3D" w:rsidP="002A65ED">
            <w:pPr>
              <w:pStyle w:val="a4"/>
              <w:rPr>
                <w:rFonts w:ascii="Times New Roman" w:hAnsi="Times New Roman" w:cs="Times New Roman"/>
                <w:sz w:val="24"/>
                <w:szCs w:val="24"/>
                <w:lang w:val="be-BY"/>
              </w:rPr>
            </w:pPr>
            <w:r w:rsidRPr="002A65ED">
              <w:rPr>
                <w:rFonts w:ascii="Times New Roman" w:hAnsi="Times New Roman" w:cs="Times New Roman"/>
                <w:b/>
                <w:sz w:val="24"/>
                <w:szCs w:val="24"/>
                <w:lang w:val="be-BY"/>
              </w:rPr>
              <w:t xml:space="preserve">(стр. 490 +стр.640-стр.190) / </w:t>
            </w:r>
            <w:r w:rsidRPr="002A65ED">
              <w:rPr>
                <w:rFonts w:ascii="Times New Roman" w:hAnsi="Times New Roman" w:cs="Times New Roman"/>
                <w:b/>
                <w:sz w:val="24"/>
                <w:szCs w:val="24"/>
              </w:rPr>
              <w:t>(стр.490+стр.640)</w:t>
            </w:r>
            <w:r w:rsidRPr="002A65ED">
              <w:rPr>
                <w:rFonts w:ascii="Times New Roman" w:hAnsi="Times New Roman" w:cs="Times New Roman"/>
                <w:sz w:val="24"/>
                <w:szCs w:val="24"/>
              </w:rPr>
              <w:t xml:space="preserve"> </w:t>
            </w:r>
            <w:r w:rsidRPr="002A65ED">
              <w:rPr>
                <w:rFonts w:ascii="Times New Roman" w:hAnsi="Times New Roman" w:cs="Times New Roman"/>
                <w:i/>
                <w:sz w:val="24"/>
                <w:szCs w:val="24"/>
              </w:rPr>
              <w:t xml:space="preserve"> </w:t>
            </w:r>
            <w:r w:rsidRPr="002A65ED">
              <w:rPr>
                <w:rFonts w:ascii="Times New Roman" w:hAnsi="Times New Roman" w:cs="Times New Roman"/>
                <w:sz w:val="24"/>
                <w:szCs w:val="24"/>
                <w:lang w:val="be-BY"/>
              </w:rPr>
              <w:t>(стр. 490 +стр.550-стр.190) / стр.290</w:t>
            </w:r>
          </w:p>
          <w:p w:rsidR="00526F3D" w:rsidRPr="002A65ED" w:rsidRDefault="00526F3D" w:rsidP="002A65ED">
            <w:pPr>
              <w:pStyle w:val="a4"/>
              <w:rPr>
                <w:rFonts w:ascii="Times New Roman" w:hAnsi="Times New Roman" w:cs="Times New Roman"/>
                <w:i/>
                <w:sz w:val="24"/>
                <w:szCs w:val="24"/>
              </w:rPr>
            </w:pPr>
            <w:r w:rsidRPr="002A65ED">
              <w:rPr>
                <w:rFonts w:ascii="Times New Roman" w:hAnsi="Times New Roman" w:cs="Times New Roman"/>
                <w:i/>
                <w:sz w:val="24"/>
                <w:szCs w:val="24"/>
              </w:rPr>
              <w:t>[</w:t>
            </w:r>
            <w:r w:rsidRPr="002A65ED">
              <w:rPr>
                <w:rFonts w:ascii="Times New Roman" w:hAnsi="Times New Roman" w:cs="Times New Roman"/>
                <w:i/>
                <w:sz w:val="24"/>
                <w:szCs w:val="24"/>
                <w:lang w:val="be-BY"/>
              </w:rPr>
              <w:t>с</w:t>
            </w:r>
            <w:r w:rsidRPr="002A65ED">
              <w:rPr>
                <w:rFonts w:ascii="Times New Roman" w:hAnsi="Times New Roman" w:cs="Times New Roman"/>
                <w:i/>
                <w:sz w:val="24"/>
                <w:szCs w:val="24"/>
              </w:rPr>
              <w:t>тр. 590 + стр. 690</w:t>
            </w:r>
            <w:r w:rsidRPr="002A65ED">
              <w:rPr>
                <w:rFonts w:ascii="Times New Roman" w:hAnsi="Times New Roman" w:cs="Times New Roman"/>
                <w:i/>
                <w:sz w:val="24"/>
                <w:szCs w:val="24"/>
                <w:lang w:val="be-BY"/>
              </w:rPr>
              <w:t xml:space="preserve"> – стр. 190</w:t>
            </w:r>
            <w:r w:rsidRPr="002A65ED">
              <w:rPr>
                <w:rFonts w:ascii="Times New Roman" w:hAnsi="Times New Roman" w:cs="Times New Roman"/>
                <w:i/>
                <w:sz w:val="24"/>
                <w:szCs w:val="24"/>
              </w:rPr>
              <w:t xml:space="preserve"> /</w:t>
            </w:r>
            <w:r w:rsidRPr="002A65ED">
              <w:rPr>
                <w:rFonts w:ascii="Times New Roman" w:hAnsi="Times New Roman" w:cs="Times New Roman"/>
                <w:i/>
                <w:sz w:val="24"/>
                <w:szCs w:val="24"/>
                <w:lang w:val="be-BY"/>
              </w:rPr>
              <w:t xml:space="preserve"> стр. 590 + стр. 690</w:t>
            </w:r>
            <w:r w:rsidRPr="002A65ED">
              <w:rPr>
                <w:rFonts w:ascii="Times New Roman" w:hAnsi="Times New Roman" w:cs="Times New Roman"/>
                <w:i/>
                <w:sz w:val="24"/>
                <w:szCs w:val="24"/>
              </w:rPr>
              <w:t>]</w:t>
            </w:r>
          </w:p>
        </w:tc>
        <w:tc>
          <w:tcPr>
            <w:tcW w:w="3136"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 xml:space="preserve">характеризует долю собственных оборотных </w:t>
            </w:r>
            <w:proofErr w:type="gramStart"/>
            <w:r w:rsidRPr="002A65ED">
              <w:rPr>
                <w:rFonts w:ascii="Times New Roman" w:hAnsi="Times New Roman" w:cs="Times New Roman"/>
                <w:sz w:val="24"/>
                <w:szCs w:val="24"/>
              </w:rPr>
              <w:t>средств</w:t>
            </w:r>
            <w:proofErr w:type="gramEnd"/>
            <w:r w:rsidRPr="002A65ED">
              <w:rPr>
                <w:rFonts w:ascii="Times New Roman" w:hAnsi="Times New Roman" w:cs="Times New Roman"/>
                <w:sz w:val="24"/>
                <w:szCs w:val="24"/>
              </w:rPr>
              <w:t xml:space="preserve"> не вложенных в недвижимость, т.е. источников финансирования оборотных средств в составе собственного капитала</w:t>
            </w:r>
          </w:p>
        </w:tc>
      </w:tr>
      <w:tr w:rsidR="00526F3D" w:rsidRPr="002A65ED" w:rsidTr="00526F3D">
        <w:tc>
          <w:tcPr>
            <w:tcW w:w="2392"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6. Коэффициент обеспеченности собственными оборотными средствами (≥0,1 – 0,3 в зависимости от отрасли экономики)</w:t>
            </w:r>
          </w:p>
        </w:tc>
        <w:tc>
          <w:tcPr>
            <w:tcW w:w="2393"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 xml:space="preserve">(капитал и резервы + </w:t>
            </w:r>
            <w:proofErr w:type="gramStart"/>
            <w:r w:rsidRPr="002A65ED">
              <w:rPr>
                <w:rFonts w:ascii="Times New Roman" w:hAnsi="Times New Roman" w:cs="Times New Roman"/>
                <w:sz w:val="24"/>
                <w:szCs w:val="24"/>
              </w:rPr>
              <w:t>резервы</w:t>
            </w:r>
            <w:proofErr w:type="gramEnd"/>
            <w:r w:rsidRPr="002A65ED">
              <w:rPr>
                <w:rFonts w:ascii="Times New Roman" w:hAnsi="Times New Roman" w:cs="Times New Roman"/>
                <w:sz w:val="24"/>
                <w:szCs w:val="24"/>
              </w:rPr>
              <w:t xml:space="preserve"> предстоящих расходов и платежей – </w:t>
            </w:r>
            <w:proofErr w:type="spellStart"/>
            <w:r w:rsidRPr="002A65ED">
              <w:rPr>
                <w:rFonts w:ascii="Times New Roman" w:hAnsi="Times New Roman" w:cs="Times New Roman"/>
                <w:sz w:val="24"/>
                <w:szCs w:val="24"/>
              </w:rPr>
              <w:t>внеоборотные</w:t>
            </w:r>
            <w:proofErr w:type="spellEnd"/>
            <w:r w:rsidRPr="002A65ED">
              <w:rPr>
                <w:rFonts w:ascii="Times New Roman" w:hAnsi="Times New Roman" w:cs="Times New Roman"/>
                <w:sz w:val="24"/>
                <w:szCs w:val="24"/>
              </w:rPr>
              <w:t xml:space="preserve"> активы) / оборотные активы </w:t>
            </w:r>
          </w:p>
        </w:tc>
        <w:tc>
          <w:tcPr>
            <w:tcW w:w="2393" w:type="dxa"/>
            <w:vAlign w:val="center"/>
          </w:tcPr>
          <w:p w:rsidR="00526F3D" w:rsidRPr="002A65ED" w:rsidRDefault="00526F3D" w:rsidP="002A65ED">
            <w:pPr>
              <w:pStyle w:val="a4"/>
              <w:rPr>
                <w:rFonts w:ascii="Times New Roman" w:hAnsi="Times New Roman" w:cs="Times New Roman"/>
                <w:b/>
                <w:sz w:val="24"/>
                <w:szCs w:val="24"/>
                <w:lang w:val="be-BY"/>
              </w:rPr>
            </w:pPr>
            <w:r w:rsidRPr="002A65ED">
              <w:rPr>
                <w:rFonts w:ascii="Times New Roman" w:hAnsi="Times New Roman" w:cs="Times New Roman"/>
                <w:b/>
                <w:sz w:val="24"/>
                <w:szCs w:val="24"/>
                <w:lang w:val="be-BY"/>
              </w:rPr>
              <w:t>(стр. 490 +стр.640-стр.190) / стр.290</w:t>
            </w:r>
          </w:p>
          <w:p w:rsidR="00526F3D" w:rsidRPr="002A65ED" w:rsidRDefault="00526F3D" w:rsidP="002A65ED">
            <w:pPr>
              <w:pStyle w:val="a4"/>
              <w:rPr>
                <w:rFonts w:ascii="Times New Roman" w:hAnsi="Times New Roman" w:cs="Times New Roman"/>
                <w:sz w:val="24"/>
                <w:szCs w:val="24"/>
                <w:lang w:val="be-BY"/>
              </w:rPr>
            </w:pPr>
            <w:r w:rsidRPr="002A65ED">
              <w:rPr>
                <w:rFonts w:ascii="Times New Roman" w:hAnsi="Times New Roman" w:cs="Times New Roman"/>
                <w:sz w:val="24"/>
                <w:szCs w:val="24"/>
                <w:lang w:val="be-BY"/>
              </w:rPr>
              <w:t xml:space="preserve"> (стр. 490 +стр.550-стр.190) / стр.290</w:t>
            </w:r>
          </w:p>
          <w:p w:rsidR="00526F3D" w:rsidRPr="002A65ED" w:rsidRDefault="00526F3D" w:rsidP="002A65ED">
            <w:pPr>
              <w:pStyle w:val="a4"/>
              <w:rPr>
                <w:rFonts w:ascii="Times New Roman" w:hAnsi="Times New Roman" w:cs="Times New Roman"/>
                <w:i/>
                <w:sz w:val="24"/>
                <w:szCs w:val="24"/>
                <w:lang w:val="be-BY"/>
              </w:rPr>
            </w:pPr>
            <w:proofErr w:type="gramStart"/>
            <w:r w:rsidRPr="002A65ED">
              <w:rPr>
                <w:rFonts w:ascii="Times New Roman" w:hAnsi="Times New Roman" w:cs="Times New Roman"/>
                <w:i/>
                <w:sz w:val="24"/>
                <w:szCs w:val="24"/>
              </w:rPr>
              <w:t>[(</w:t>
            </w:r>
            <w:r w:rsidRPr="002A65ED">
              <w:rPr>
                <w:rFonts w:ascii="Times New Roman" w:hAnsi="Times New Roman" w:cs="Times New Roman"/>
                <w:i/>
                <w:sz w:val="24"/>
                <w:szCs w:val="24"/>
                <w:lang w:val="be-BY"/>
              </w:rPr>
              <w:t>с</w:t>
            </w:r>
            <w:r w:rsidRPr="002A65ED">
              <w:rPr>
                <w:rFonts w:ascii="Times New Roman" w:hAnsi="Times New Roman" w:cs="Times New Roman"/>
                <w:i/>
                <w:sz w:val="24"/>
                <w:szCs w:val="24"/>
              </w:rPr>
              <w:t xml:space="preserve">тр. 590 + стр. 690 – стр. 190) / </w:t>
            </w:r>
            <w:proofErr w:type="gramEnd"/>
          </w:p>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i/>
                <w:sz w:val="24"/>
                <w:szCs w:val="24"/>
                <w:lang w:val="be-BY"/>
              </w:rPr>
              <w:t>с</w:t>
            </w:r>
            <w:r w:rsidRPr="002A65ED">
              <w:rPr>
                <w:rFonts w:ascii="Times New Roman" w:hAnsi="Times New Roman" w:cs="Times New Roman"/>
                <w:i/>
                <w:sz w:val="24"/>
                <w:szCs w:val="24"/>
              </w:rPr>
              <w:t xml:space="preserve">тр. </w:t>
            </w:r>
            <w:proofErr w:type="gramStart"/>
            <w:r w:rsidRPr="002A65ED">
              <w:rPr>
                <w:rFonts w:ascii="Times New Roman" w:hAnsi="Times New Roman" w:cs="Times New Roman"/>
                <w:i/>
                <w:sz w:val="24"/>
                <w:szCs w:val="24"/>
              </w:rPr>
              <w:t xml:space="preserve">290] </w:t>
            </w:r>
            <w:proofErr w:type="gramEnd"/>
          </w:p>
        </w:tc>
        <w:tc>
          <w:tcPr>
            <w:tcW w:w="3136"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показывает долю собственных оборотных сре</w:t>
            </w:r>
            <w:proofErr w:type="gramStart"/>
            <w:r w:rsidRPr="002A65ED">
              <w:rPr>
                <w:rFonts w:ascii="Times New Roman" w:hAnsi="Times New Roman" w:cs="Times New Roman"/>
                <w:sz w:val="24"/>
                <w:szCs w:val="24"/>
              </w:rPr>
              <w:t>дств в ф</w:t>
            </w:r>
            <w:proofErr w:type="gramEnd"/>
            <w:r w:rsidRPr="002A65ED">
              <w:rPr>
                <w:rFonts w:ascii="Times New Roman" w:hAnsi="Times New Roman" w:cs="Times New Roman"/>
                <w:sz w:val="24"/>
                <w:szCs w:val="24"/>
              </w:rPr>
              <w:t>инансировании текущей деятельности предприятия</w:t>
            </w:r>
          </w:p>
        </w:tc>
      </w:tr>
      <w:tr w:rsidR="00526F3D" w:rsidRPr="002A65ED" w:rsidTr="00526F3D">
        <w:tc>
          <w:tcPr>
            <w:tcW w:w="2392"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6. Коэффициент реальной стоимости основных средств</w:t>
            </w:r>
          </w:p>
        </w:tc>
        <w:tc>
          <w:tcPr>
            <w:tcW w:w="2393"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основные средства / стоимость имущества организации</w:t>
            </w:r>
          </w:p>
        </w:tc>
        <w:tc>
          <w:tcPr>
            <w:tcW w:w="2393" w:type="dxa"/>
            <w:vAlign w:val="center"/>
          </w:tcPr>
          <w:p w:rsidR="00526F3D" w:rsidRPr="002A65ED" w:rsidRDefault="00526F3D" w:rsidP="002A65ED">
            <w:pPr>
              <w:pStyle w:val="a4"/>
              <w:rPr>
                <w:rFonts w:ascii="Times New Roman" w:hAnsi="Times New Roman" w:cs="Times New Roman"/>
                <w:b/>
                <w:sz w:val="24"/>
                <w:szCs w:val="24"/>
              </w:rPr>
            </w:pPr>
            <w:r w:rsidRPr="002A65ED">
              <w:rPr>
                <w:rFonts w:ascii="Times New Roman" w:hAnsi="Times New Roman" w:cs="Times New Roman"/>
                <w:sz w:val="24"/>
                <w:szCs w:val="24"/>
              </w:rPr>
              <w:t xml:space="preserve"> </w:t>
            </w:r>
            <w:r w:rsidRPr="002A65ED">
              <w:rPr>
                <w:rFonts w:ascii="Times New Roman" w:hAnsi="Times New Roman" w:cs="Times New Roman"/>
                <w:b/>
                <w:sz w:val="24"/>
                <w:szCs w:val="24"/>
                <w:lang w:val="be-BY"/>
              </w:rPr>
              <w:t xml:space="preserve">стр. 110 </w:t>
            </w:r>
            <w:r w:rsidRPr="002A65ED">
              <w:rPr>
                <w:rFonts w:ascii="Times New Roman" w:hAnsi="Times New Roman" w:cs="Times New Roman"/>
                <w:b/>
                <w:sz w:val="24"/>
                <w:szCs w:val="24"/>
              </w:rPr>
              <w:t xml:space="preserve">/ стр. 300 </w:t>
            </w:r>
          </w:p>
        </w:tc>
        <w:tc>
          <w:tcPr>
            <w:tcW w:w="3136"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показывает необходимость совершенствования производственного потенциала предприятия</w:t>
            </w:r>
          </w:p>
        </w:tc>
      </w:tr>
      <w:tr w:rsidR="00526F3D" w:rsidRPr="002A65ED" w:rsidTr="00526F3D">
        <w:tc>
          <w:tcPr>
            <w:tcW w:w="2392"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7. Коэффициент накопления амортизации</w:t>
            </w:r>
          </w:p>
        </w:tc>
        <w:tc>
          <w:tcPr>
            <w:tcW w:w="2393"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 xml:space="preserve">амортизация основных средств и нематериальных активов / полная стоимость основных средств и нематериальных активов </w:t>
            </w:r>
          </w:p>
        </w:tc>
        <w:tc>
          <w:tcPr>
            <w:tcW w:w="2393" w:type="dxa"/>
            <w:vAlign w:val="center"/>
          </w:tcPr>
          <w:p w:rsidR="00526F3D" w:rsidRPr="002A65ED" w:rsidRDefault="00526F3D" w:rsidP="002A65ED">
            <w:pPr>
              <w:pStyle w:val="a4"/>
              <w:rPr>
                <w:rFonts w:ascii="Times New Roman" w:hAnsi="Times New Roman" w:cs="Times New Roman"/>
                <w:b/>
                <w:sz w:val="24"/>
                <w:szCs w:val="24"/>
                <w:lang w:val="be-BY"/>
              </w:rPr>
            </w:pPr>
            <w:r w:rsidRPr="002A65ED">
              <w:rPr>
                <w:rFonts w:ascii="Times New Roman" w:hAnsi="Times New Roman" w:cs="Times New Roman"/>
                <w:b/>
                <w:sz w:val="24"/>
                <w:szCs w:val="24"/>
              </w:rPr>
              <w:t>(стр. 001+ стр.002 раздел 1 формы 5) /</w:t>
            </w:r>
            <w:r w:rsidRPr="002A65ED">
              <w:rPr>
                <w:rFonts w:ascii="Times New Roman" w:hAnsi="Times New Roman" w:cs="Times New Roman"/>
                <w:b/>
                <w:sz w:val="24"/>
                <w:szCs w:val="24"/>
                <w:lang w:val="be-BY"/>
              </w:rPr>
              <w:t xml:space="preserve"> стр. 010 + стр. 020</w:t>
            </w:r>
            <w:r w:rsidRPr="002A65ED">
              <w:rPr>
                <w:rFonts w:ascii="Times New Roman" w:hAnsi="Times New Roman" w:cs="Times New Roman"/>
                <w:b/>
                <w:sz w:val="24"/>
                <w:szCs w:val="24"/>
              </w:rPr>
              <w:t xml:space="preserve"> раздел 1 формы 5</w:t>
            </w:r>
          </w:p>
        </w:tc>
        <w:tc>
          <w:tcPr>
            <w:tcW w:w="3136"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характеризует производственную мощность предприятия и показывает, какая часть первоначальной стоимости предприятия погашена амортизационными отчислениями</w:t>
            </w:r>
          </w:p>
        </w:tc>
      </w:tr>
    </w:tbl>
    <w:p w:rsidR="00526F3D" w:rsidRPr="002A65ED" w:rsidRDefault="00526F3D" w:rsidP="002A65ED">
      <w:pPr>
        <w:ind w:left="-851" w:firstLine="851"/>
        <w:jc w:val="both"/>
        <w:rPr>
          <w:rFonts w:ascii="Times New Roman" w:hAnsi="Times New Roman" w:cs="Times New Roman"/>
          <w:color w:val="0000FF"/>
          <w:sz w:val="28"/>
          <w:szCs w:val="28"/>
        </w:rPr>
      </w:pPr>
    </w:p>
    <w:p w:rsidR="00526F3D" w:rsidRPr="002A65ED" w:rsidRDefault="00526F3D" w:rsidP="002A65ED">
      <w:pPr>
        <w:spacing w:after="120"/>
        <w:ind w:left="-851" w:firstLine="851"/>
        <w:jc w:val="both"/>
        <w:rPr>
          <w:rFonts w:ascii="Times New Roman" w:hAnsi="Times New Roman" w:cs="Times New Roman"/>
          <w:b/>
          <w:sz w:val="28"/>
          <w:szCs w:val="28"/>
        </w:rPr>
      </w:pPr>
      <w:r w:rsidRPr="002A65ED">
        <w:rPr>
          <w:rFonts w:ascii="Times New Roman" w:hAnsi="Times New Roman" w:cs="Times New Roman"/>
          <w:b/>
          <w:sz w:val="28"/>
          <w:szCs w:val="28"/>
        </w:rPr>
        <w:t>4. Анализ финансовых результатов деятельности и рентабельности организации</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sz w:val="28"/>
          <w:szCs w:val="28"/>
        </w:rPr>
        <w:t>Результативность и экономическая целесообразность функционирования предприятия измеряется абсолютными (различные виды прибыли) и относительными (показатели рентабельности) показателями.</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Предприятие заинтересовано не только в наращивании прибыли, но и в эффективности использования вложенных средств. Эффективность характеризуется размером прибыли, получаемой организацией на рубль любых видов затрат (капитала, инвестиций, затрат на производство и реализацию продукции и т.п.).</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sz w:val="28"/>
          <w:szCs w:val="28"/>
        </w:rPr>
        <w:t>Анализ прибыли предполагает:</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sz w:val="28"/>
          <w:szCs w:val="28"/>
        </w:rPr>
        <w:t>1) общую оценку выполнения плана по прибыли в текущем периоде (с учётом влияния факторов на прибыль);</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sz w:val="28"/>
          <w:szCs w:val="28"/>
        </w:rPr>
        <w:t>2) оценку финансовых результатов отдельных сфер деятельности предприятия и их влияние на общую величину прибыли;</w:t>
      </w:r>
    </w:p>
    <w:p w:rsidR="00526F3D" w:rsidRPr="002A65ED" w:rsidRDefault="00526F3D" w:rsidP="002A65ED">
      <w:pPr>
        <w:ind w:left="-851" w:firstLine="851"/>
        <w:jc w:val="both"/>
        <w:rPr>
          <w:rFonts w:ascii="Times New Roman" w:hAnsi="Times New Roman" w:cs="Times New Roman"/>
          <w:sz w:val="28"/>
          <w:szCs w:val="28"/>
          <w:lang w:val="be-BY"/>
        </w:rPr>
      </w:pPr>
      <w:r w:rsidRPr="002A65ED">
        <w:rPr>
          <w:rFonts w:ascii="Times New Roman" w:hAnsi="Times New Roman" w:cs="Times New Roman"/>
          <w:sz w:val="28"/>
          <w:szCs w:val="28"/>
        </w:rPr>
        <w:lastRenderedPageBreak/>
        <w:t>3) анализ тенденций в динамике объёма и структуры прибыли и оценка этих изменений с учётом совокупности внешних и внутренних факторов;</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sz w:val="28"/>
          <w:szCs w:val="28"/>
          <w:lang w:val="be-BY"/>
        </w:rPr>
        <w:t>4</w:t>
      </w:r>
      <w:r w:rsidRPr="002A65ED">
        <w:rPr>
          <w:rFonts w:ascii="Times New Roman" w:hAnsi="Times New Roman" w:cs="Times New Roman"/>
          <w:sz w:val="28"/>
          <w:szCs w:val="28"/>
        </w:rPr>
        <w:t>) определение показателей рентабельности, сравнение их динамики.</w:t>
      </w:r>
    </w:p>
    <w:p w:rsidR="00526F3D" w:rsidRPr="002A65ED" w:rsidRDefault="00526F3D" w:rsidP="002A65ED">
      <w:pPr>
        <w:ind w:left="-851" w:firstLine="851"/>
        <w:jc w:val="both"/>
        <w:rPr>
          <w:rFonts w:ascii="Times New Roman" w:hAnsi="Times New Roman" w:cs="Times New Roman"/>
          <w:sz w:val="28"/>
          <w:szCs w:val="28"/>
        </w:rPr>
      </w:pPr>
      <w:r w:rsidRPr="002A65ED">
        <w:rPr>
          <w:rFonts w:ascii="Times New Roman" w:hAnsi="Times New Roman" w:cs="Times New Roman"/>
          <w:sz w:val="28"/>
          <w:szCs w:val="28"/>
        </w:rPr>
        <w:t xml:space="preserve">Основой </w:t>
      </w:r>
      <w:proofErr w:type="gramStart"/>
      <w:r w:rsidRPr="002A65ED">
        <w:rPr>
          <w:rFonts w:ascii="Times New Roman" w:hAnsi="Times New Roman" w:cs="Times New Roman"/>
          <w:sz w:val="28"/>
          <w:szCs w:val="28"/>
        </w:rPr>
        <w:t>анализа относительных показателей результативности деятельности предприятия</w:t>
      </w:r>
      <w:proofErr w:type="gramEnd"/>
      <w:r w:rsidRPr="002A65ED">
        <w:rPr>
          <w:rFonts w:ascii="Times New Roman" w:hAnsi="Times New Roman" w:cs="Times New Roman"/>
          <w:sz w:val="28"/>
          <w:szCs w:val="28"/>
        </w:rPr>
        <w:t xml:space="preserve"> является расчет коэффициентов рентабельности. Основными показателями рентабельности являются (таблица 3): </w:t>
      </w:r>
    </w:p>
    <w:p w:rsidR="002A65ED" w:rsidRDefault="002A65ED" w:rsidP="002A65ED">
      <w:pPr>
        <w:ind w:left="-851" w:firstLine="851"/>
        <w:jc w:val="both"/>
        <w:rPr>
          <w:rFonts w:ascii="Times New Roman" w:hAnsi="Times New Roman" w:cs="Times New Roman"/>
          <w:b/>
          <w:sz w:val="28"/>
          <w:szCs w:val="28"/>
          <w:lang w:val="en-US"/>
        </w:rPr>
      </w:pPr>
    </w:p>
    <w:p w:rsidR="00526F3D" w:rsidRPr="002A65ED" w:rsidRDefault="00526F3D" w:rsidP="002A65ED">
      <w:pPr>
        <w:ind w:left="-851" w:firstLine="851"/>
        <w:jc w:val="both"/>
        <w:rPr>
          <w:rFonts w:ascii="Times New Roman" w:hAnsi="Times New Roman" w:cs="Times New Roman"/>
          <w:b/>
          <w:sz w:val="28"/>
          <w:szCs w:val="28"/>
        </w:rPr>
      </w:pPr>
      <w:r w:rsidRPr="002A65ED">
        <w:rPr>
          <w:rFonts w:ascii="Times New Roman" w:hAnsi="Times New Roman" w:cs="Times New Roman"/>
          <w:b/>
          <w:sz w:val="28"/>
          <w:szCs w:val="28"/>
        </w:rPr>
        <w:t>Показатели рентабельности</w:t>
      </w:r>
    </w:p>
    <w:tbl>
      <w:tblPr>
        <w:tblW w:w="10632" w:type="dxa"/>
        <w:tblInd w:w="-318" w:type="dxa"/>
        <w:tblLook w:val="01E0" w:firstRow="1" w:lastRow="1" w:firstColumn="1" w:lastColumn="1" w:noHBand="0" w:noVBand="0"/>
      </w:tblPr>
      <w:tblGrid>
        <w:gridCol w:w="2411"/>
        <w:gridCol w:w="3402"/>
        <w:gridCol w:w="4819"/>
      </w:tblGrid>
      <w:tr w:rsidR="00526F3D" w:rsidRPr="002A65ED" w:rsidTr="002A65ED">
        <w:tc>
          <w:tcPr>
            <w:tcW w:w="2411"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Наименование показателя</w:t>
            </w:r>
          </w:p>
        </w:tc>
        <w:tc>
          <w:tcPr>
            <w:tcW w:w="3402"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 xml:space="preserve">Расчёт по строкам бухгалтерской отчётности </w:t>
            </w:r>
            <w:smartTag w:uri="urn:schemas-microsoft-com:office:smarttags" w:element="metricconverter">
              <w:smartTagPr>
                <w:attr w:name="ProductID" w:val="2008 г"/>
              </w:smartTagPr>
              <w:r w:rsidRPr="002A65ED">
                <w:rPr>
                  <w:rFonts w:ascii="Times New Roman" w:hAnsi="Times New Roman" w:cs="Times New Roman"/>
                  <w:b/>
                  <w:sz w:val="24"/>
                  <w:szCs w:val="24"/>
                </w:rPr>
                <w:t>2008 г</w:t>
              </w:r>
            </w:smartTag>
            <w:r w:rsidRPr="002A65ED">
              <w:rPr>
                <w:rFonts w:ascii="Times New Roman" w:hAnsi="Times New Roman" w:cs="Times New Roman"/>
                <w:b/>
                <w:sz w:val="24"/>
                <w:szCs w:val="24"/>
              </w:rPr>
              <w:t xml:space="preserve">. </w:t>
            </w:r>
            <w:r w:rsidRPr="002A65ED">
              <w:rPr>
                <w:rFonts w:ascii="Times New Roman" w:hAnsi="Times New Roman" w:cs="Times New Roman"/>
                <w:sz w:val="24"/>
                <w:szCs w:val="24"/>
              </w:rPr>
              <w:t>(</w:t>
            </w:r>
            <w:smartTag w:uri="urn:schemas-microsoft-com:office:smarttags" w:element="metricconverter">
              <w:smartTagPr>
                <w:attr w:name="ProductID" w:val="2007 г"/>
              </w:smartTagPr>
              <w:r w:rsidRPr="002A65ED">
                <w:rPr>
                  <w:rFonts w:ascii="Times New Roman" w:hAnsi="Times New Roman" w:cs="Times New Roman"/>
                  <w:i/>
                  <w:sz w:val="24"/>
                  <w:szCs w:val="24"/>
                </w:rPr>
                <w:t>2007 г</w:t>
              </w:r>
            </w:smartTag>
            <w:r w:rsidRPr="002A65ED">
              <w:rPr>
                <w:rFonts w:ascii="Times New Roman" w:hAnsi="Times New Roman" w:cs="Times New Roman"/>
                <w:i/>
                <w:sz w:val="24"/>
                <w:szCs w:val="24"/>
              </w:rPr>
              <w:t>.</w:t>
            </w:r>
            <w:r w:rsidRPr="002A65ED">
              <w:rPr>
                <w:rFonts w:ascii="Times New Roman" w:hAnsi="Times New Roman" w:cs="Times New Roman"/>
                <w:sz w:val="24"/>
                <w:szCs w:val="24"/>
              </w:rPr>
              <w:t>)</w:t>
            </w:r>
          </w:p>
        </w:tc>
        <w:tc>
          <w:tcPr>
            <w:tcW w:w="4819"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Краткая характеристика показателей</w:t>
            </w:r>
          </w:p>
        </w:tc>
      </w:tr>
      <w:tr w:rsidR="00526F3D" w:rsidRPr="002A65ED" w:rsidTr="002A65ED">
        <w:tc>
          <w:tcPr>
            <w:tcW w:w="2411"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1. Рентабельность собственного капитала</w:t>
            </w:r>
          </w:p>
        </w:tc>
        <w:tc>
          <w:tcPr>
            <w:tcW w:w="3402"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b/>
                <w:sz w:val="24"/>
                <w:szCs w:val="24"/>
                <w:lang w:val="be-BY"/>
              </w:rPr>
              <w:t>стр. 300 или стр. 200 формы №2</w:t>
            </w:r>
            <w:r w:rsidRPr="002A65ED">
              <w:rPr>
                <w:rFonts w:ascii="Times New Roman" w:hAnsi="Times New Roman" w:cs="Times New Roman"/>
                <w:sz w:val="24"/>
                <w:szCs w:val="24"/>
                <w:lang w:val="be-BY"/>
              </w:rPr>
              <w:t xml:space="preserve"> (</w:t>
            </w:r>
            <w:r w:rsidRPr="002A65ED">
              <w:rPr>
                <w:rFonts w:ascii="Times New Roman" w:hAnsi="Times New Roman" w:cs="Times New Roman"/>
                <w:i/>
                <w:sz w:val="24"/>
                <w:szCs w:val="24"/>
                <w:lang w:val="be-BY"/>
              </w:rPr>
              <w:t>стр. 240 или стр. 200 формы №2</w:t>
            </w:r>
            <w:r w:rsidRPr="002A65ED">
              <w:rPr>
                <w:rFonts w:ascii="Times New Roman" w:hAnsi="Times New Roman" w:cs="Times New Roman"/>
                <w:sz w:val="24"/>
                <w:szCs w:val="24"/>
                <w:lang w:val="be-BY"/>
              </w:rPr>
              <w:t xml:space="preserve">) </w:t>
            </w:r>
            <w:r w:rsidRPr="002A65ED">
              <w:rPr>
                <w:rFonts w:ascii="Times New Roman" w:hAnsi="Times New Roman" w:cs="Times New Roman"/>
                <w:b/>
                <w:sz w:val="24"/>
                <w:szCs w:val="24"/>
              </w:rPr>
              <w:t>/</w:t>
            </w:r>
            <w:r w:rsidRPr="002A65ED">
              <w:rPr>
                <w:rFonts w:ascii="Times New Roman" w:hAnsi="Times New Roman" w:cs="Times New Roman"/>
                <w:sz w:val="24"/>
                <w:szCs w:val="24"/>
              </w:rPr>
              <w:t xml:space="preserve"> </w:t>
            </w:r>
            <w:r w:rsidRPr="002A65ED">
              <w:rPr>
                <w:rFonts w:ascii="Times New Roman" w:hAnsi="Times New Roman" w:cs="Times New Roman"/>
                <w:b/>
                <w:sz w:val="24"/>
                <w:szCs w:val="24"/>
              </w:rPr>
              <w:t>средняя величина собственного капитала предприятия</w:t>
            </w:r>
            <w:r w:rsidRPr="002A65ED">
              <w:rPr>
                <w:rFonts w:ascii="Times New Roman" w:hAnsi="Times New Roman" w:cs="Times New Roman"/>
                <w:sz w:val="24"/>
                <w:szCs w:val="24"/>
                <w:lang w:val="be-BY"/>
              </w:rPr>
              <w:t xml:space="preserve"> </w:t>
            </w:r>
            <w:r w:rsidRPr="002A65ED">
              <w:rPr>
                <w:rFonts w:ascii="Times New Roman" w:hAnsi="Times New Roman" w:cs="Times New Roman"/>
                <w:position w:val="-12"/>
                <w:sz w:val="24"/>
                <w:szCs w:val="24"/>
              </w:rPr>
              <w:object w:dxaOrig="2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75pt" o:ole="">
                  <v:imagedata r:id="rId6" o:title=""/>
                </v:shape>
                <o:OLEObject Type="Embed" ProgID="Equation.3" ShapeID="_x0000_i1025" DrawAspect="Content" ObjectID="_1465652695" r:id="rId7"/>
              </w:object>
            </w:r>
          </w:p>
        </w:tc>
        <w:tc>
          <w:tcPr>
            <w:tcW w:w="4819"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показывает сколько рублей прибыли получено от использования собственного капитала предприятия</w:t>
            </w:r>
          </w:p>
        </w:tc>
      </w:tr>
      <w:tr w:rsidR="00526F3D" w:rsidRPr="002A65ED" w:rsidTr="002A65ED">
        <w:tc>
          <w:tcPr>
            <w:tcW w:w="2411"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2. Рентабельность текущих активов</w:t>
            </w:r>
          </w:p>
        </w:tc>
        <w:tc>
          <w:tcPr>
            <w:tcW w:w="3402"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b/>
                <w:sz w:val="24"/>
                <w:szCs w:val="24"/>
                <w:lang w:val="be-BY"/>
              </w:rPr>
              <w:t>стр. 300 или стр. 200 формы №2</w:t>
            </w:r>
            <w:r w:rsidRPr="002A65ED">
              <w:rPr>
                <w:rFonts w:ascii="Times New Roman" w:hAnsi="Times New Roman" w:cs="Times New Roman"/>
                <w:sz w:val="24"/>
                <w:szCs w:val="24"/>
                <w:lang w:val="be-BY"/>
              </w:rPr>
              <w:t xml:space="preserve"> (</w:t>
            </w:r>
            <w:r w:rsidRPr="002A65ED">
              <w:rPr>
                <w:rFonts w:ascii="Times New Roman" w:hAnsi="Times New Roman" w:cs="Times New Roman"/>
                <w:i/>
                <w:sz w:val="24"/>
                <w:szCs w:val="24"/>
                <w:lang w:val="be-BY"/>
              </w:rPr>
              <w:t>стр. 240 или стр. 200 формы №2</w:t>
            </w:r>
            <w:r w:rsidRPr="002A65ED">
              <w:rPr>
                <w:rFonts w:ascii="Times New Roman" w:hAnsi="Times New Roman" w:cs="Times New Roman"/>
                <w:sz w:val="24"/>
                <w:szCs w:val="24"/>
                <w:lang w:val="be-BY"/>
              </w:rPr>
              <w:t xml:space="preserve">) </w:t>
            </w:r>
            <w:r w:rsidRPr="002A65ED">
              <w:rPr>
                <w:rFonts w:ascii="Times New Roman" w:hAnsi="Times New Roman" w:cs="Times New Roman"/>
                <w:sz w:val="24"/>
                <w:szCs w:val="24"/>
              </w:rPr>
              <w:t xml:space="preserve">/ </w:t>
            </w:r>
            <w:r w:rsidRPr="002A65ED">
              <w:rPr>
                <w:rFonts w:ascii="Times New Roman" w:hAnsi="Times New Roman" w:cs="Times New Roman"/>
                <w:b/>
                <w:sz w:val="24"/>
                <w:szCs w:val="24"/>
              </w:rPr>
              <w:t>средняя величина текущих активов</w:t>
            </w:r>
            <w:r w:rsidRPr="002A65ED">
              <w:rPr>
                <w:rFonts w:ascii="Times New Roman" w:hAnsi="Times New Roman" w:cs="Times New Roman"/>
                <w:position w:val="-12"/>
                <w:sz w:val="24"/>
                <w:szCs w:val="24"/>
              </w:rPr>
              <w:object w:dxaOrig="200" w:dyaOrig="380">
                <v:shape id="_x0000_i1026" type="#_x0000_t75" style="width:9.75pt;height:18.75pt" o:ole="">
                  <v:imagedata r:id="rId6" o:title=""/>
                </v:shape>
                <o:OLEObject Type="Embed" ProgID="Equation.3" ShapeID="_x0000_i1026" DrawAspect="Content" ObjectID="_1465652696" r:id="rId8"/>
              </w:object>
            </w:r>
          </w:p>
        </w:tc>
        <w:tc>
          <w:tcPr>
            <w:tcW w:w="4819"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 xml:space="preserve">показывает </w:t>
            </w:r>
            <w:proofErr w:type="gramStart"/>
            <w:r w:rsidRPr="002A65ED">
              <w:rPr>
                <w:rFonts w:ascii="Times New Roman" w:hAnsi="Times New Roman" w:cs="Times New Roman"/>
                <w:sz w:val="24"/>
                <w:szCs w:val="24"/>
              </w:rPr>
              <w:t>сколько рублей прибыли</w:t>
            </w:r>
            <w:proofErr w:type="gramEnd"/>
            <w:r w:rsidRPr="002A65ED">
              <w:rPr>
                <w:rFonts w:ascii="Times New Roman" w:hAnsi="Times New Roman" w:cs="Times New Roman"/>
                <w:sz w:val="24"/>
                <w:szCs w:val="24"/>
              </w:rPr>
              <w:t xml:space="preserve"> получено на рубль текущих активов</w:t>
            </w:r>
          </w:p>
        </w:tc>
      </w:tr>
      <w:tr w:rsidR="00526F3D" w:rsidRPr="002A65ED" w:rsidTr="002A65ED">
        <w:tc>
          <w:tcPr>
            <w:tcW w:w="2411"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 xml:space="preserve">3. Рентабельность </w:t>
            </w:r>
            <w:proofErr w:type="spellStart"/>
            <w:r w:rsidRPr="002A65ED">
              <w:rPr>
                <w:rFonts w:ascii="Times New Roman" w:hAnsi="Times New Roman" w:cs="Times New Roman"/>
                <w:sz w:val="24"/>
                <w:szCs w:val="24"/>
              </w:rPr>
              <w:t>внеоборотных</w:t>
            </w:r>
            <w:proofErr w:type="spellEnd"/>
            <w:r w:rsidRPr="002A65ED">
              <w:rPr>
                <w:rFonts w:ascii="Times New Roman" w:hAnsi="Times New Roman" w:cs="Times New Roman"/>
                <w:sz w:val="24"/>
                <w:szCs w:val="24"/>
              </w:rPr>
              <w:t xml:space="preserve"> активов</w:t>
            </w:r>
          </w:p>
        </w:tc>
        <w:tc>
          <w:tcPr>
            <w:tcW w:w="3402" w:type="dxa"/>
            <w:vAlign w:val="center"/>
          </w:tcPr>
          <w:p w:rsidR="00526F3D" w:rsidRPr="002A65ED" w:rsidRDefault="00526F3D" w:rsidP="002A65ED">
            <w:pPr>
              <w:pStyle w:val="a4"/>
              <w:rPr>
                <w:rFonts w:ascii="Times New Roman" w:hAnsi="Times New Roman" w:cs="Times New Roman"/>
                <w:sz w:val="24"/>
                <w:szCs w:val="24"/>
                <w:lang w:val="be-BY"/>
              </w:rPr>
            </w:pPr>
            <w:r w:rsidRPr="002A65ED">
              <w:rPr>
                <w:rFonts w:ascii="Times New Roman" w:hAnsi="Times New Roman" w:cs="Times New Roman"/>
                <w:b/>
                <w:sz w:val="24"/>
                <w:szCs w:val="24"/>
                <w:lang w:val="be-BY"/>
              </w:rPr>
              <w:t>стр. 300 или стр. 200 формы №2</w:t>
            </w:r>
            <w:r w:rsidRPr="002A65ED">
              <w:rPr>
                <w:rFonts w:ascii="Times New Roman" w:hAnsi="Times New Roman" w:cs="Times New Roman"/>
                <w:sz w:val="24"/>
                <w:szCs w:val="24"/>
                <w:lang w:val="be-BY"/>
              </w:rPr>
              <w:t xml:space="preserve"> </w:t>
            </w:r>
            <w:r w:rsidRPr="002A65ED">
              <w:rPr>
                <w:rFonts w:ascii="Times New Roman" w:hAnsi="Times New Roman" w:cs="Times New Roman"/>
                <w:i/>
                <w:sz w:val="24"/>
                <w:szCs w:val="24"/>
                <w:lang w:val="be-BY"/>
              </w:rPr>
              <w:t>(стр. 240 или стр. 200 формы №2)</w:t>
            </w:r>
            <w:r w:rsidRPr="002A65ED">
              <w:rPr>
                <w:rFonts w:ascii="Times New Roman" w:hAnsi="Times New Roman" w:cs="Times New Roman"/>
                <w:sz w:val="24"/>
                <w:szCs w:val="24"/>
                <w:lang w:val="be-BY"/>
              </w:rPr>
              <w:t xml:space="preserve"> </w:t>
            </w:r>
            <w:r w:rsidRPr="002A65ED">
              <w:rPr>
                <w:rFonts w:ascii="Times New Roman" w:hAnsi="Times New Roman" w:cs="Times New Roman"/>
                <w:sz w:val="24"/>
                <w:szCs w:val="24"/>
              </w:rPr>
              <w:t xml:space="preserve">/ </w:t>
            </w:r>
            <w:r w:rsidRPr="002A65ED">
              <w:rPr>
                <w:rFonts w:ascii="Times New Roman" w:hAnsi="Times New Roman" w:cs="Times New Roman"/>
                <w:b/>
                <w:sz w:val="24"/>
                <w:szCs w:val="24"/>
              </w:rPr>
              <w:t xml:space="preserve">средняя стоимость </w:t>
            </w:r>
            <w:proofErr w:type="spellStart"/>
            <w:r w:rsidRPr="002A65ED">
              <w:rPr>
                <w:rFonts w:ascii="Times New Roman" w:hAnsi="Times New Roman" w:cs="Times New Roman"/>
                <w:b/>
                <w:sz w:val="24"/>
                <w:szCs w:val="24"/>
              </w:rPr>
              <w:t>внеоборотных</w:t>
            </w:r>
            <w:proofErr w:type="spellEnd"/>
            <w:r w:rsidRPr="002A65ED">
              <w:rPr>
                <w:rFonts w:ascii="Times New Roman" w:hAnsi="Times New Roman" w:cs="Times New Roman"/>
                <w:b/>
                <w:sz w:val="24"/>
                <w:szCs w:val="24"/>
              </w:rPr>
              <w:t xml:space="preserve"> активов</w:t>
            </w:r>
          </w:p>
        </w:tc>
        <w:tc>
          <w:tcPr>
            <w:tcW w:w="4819"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 xml:space="preserve">показывает </w:t>
            </w:r>
            <w:proofErr w:type="gramStart"/>
            <w:r w:rsidRPr="002A65ED">
              <w:rPr>
                <w:rFonts w:ascii="Times New Roman" w:hAnsi="Times New Roman" w:cs="Times New Roman"/>
                <w:sz w:val="24"/>
                <w:szCs w:val="24"/>
              </w:rPr>
              <w:t>сколько рублей прибыли</w:t>
            </w:r>
            <w:proofErr w:type="gramEnd"/>
            <w:r w:rsidRPr="002A65ED">
              <w:rPr>
                <w:rFonts w:ascii="Times New Roman" w:hAnsi="Times New Roman" w:cs="Times New Roman"/>
                <w:sz w:val="24"/>
                <w:szCs w:val="24"/>
              </w:rPr>
              <w:t xml:space="preserve"> получено на рубль </w:t>
            </w:r>
            <w:proofErr w:type="spellStart"/>
            <w:r w:rsidRPr="002A65ED">
              <w:rPr>
                <w:rFonts w:ascii="Times New Roman" w:hAnsi="Times New Roman" w:cs="Times New Roman"/>
                <w:sz w:val="24"/>
                <w:szCs w:val="24"/>
              </w:rPr>
              <w:t>внеоборотных</w:t>
            </w:r>
            <w:proofErr w:type="spellEnd"/>
            <w:r w:rsidRPr="002A65ED">
              <w:rPr>
                <w:rFonts w:ascii="Times New Roman" w:hAnsi="Times New Roman" w:cs="Times New Roman"/>
                <w:sz w:val="24"/>
                <w:szCs w:val="24"/>
              </w:rPr>
              <w:t xml:space="preserve"> активов</w:t>
            </w:r>
          </w:p>
        </w:tc>
      </w:tr>
      <w:tr w:rsidR="00526F3D" w:rsidRPr="002A65ED" w:rsidTr="002A65ED">
        <w:tc>
          <w:tcPr>
            <w:tcW w:w="2411"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4. Рентабельность активов</w:t>
            </w:r>
          </w:p>
        </w:tc>
        <w:tc>
          <w:tcPr>
            <w:tcW w:w="3402"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b/>
                <w:sz w:val="24"/>
                <w:szCs w:val="24"/>
                <w:lang w:val="be-BY"/>
              </w:rPr>
              <w:t>стр. 300 или стр. 200 формы №2</w:t>
            </w:r>
            <w:r w:rsidRPr="002A65ED">
              <w:rPr>
                <w:rFonts w:ascii="Times New Roman" w:hAnsi="Times New Roman" w:cs="Times New Roman"/>
                <w:sz w:val="24"/>
                <w:szCs w:val="24"/>
                <w:lang w:val="be-BY"/>
              </w:rPr>
              <w:t xml:space="preserve"> </w:t>
            </w:r>
            <w:r w:rsidRPr="002A65ED">
              <w:rPr>
                <w:rFonts w:ascii="Times New Roman" w:hAnsi="Times New Roman" w:cs="Times New Roman"/>
                <w:i/>
                <w:sz w:val="24"/>
                <w:szCs w:val="24"/>
                <w:lang w:val="be-BY"/>
              </w:rPr>
              <w:t>(стр. 240 или стр. 200 формы №2)</w:t>
            </w:r>
            <w:r w:rsidRPr="002A65ED">
              <w:rPr>
                <w:rFonts w:ascii="Times New Roman" w:hAnsi="Times New Roman" w:cs="Times New Roman"/>
                <w:sz w:val="24"/>
                <w:szCs w:val="24"/>
                <w:lang w:val="be-BY"/>
              </w:rPr>
              <w:t xml:space="preserve"> </w:t>
            </w:r>
            <w:r w:rsidRPr="002A65ED">
              <w:rPr>
                <w:rFonts w:ascii="Times New Roman" w:hAnsi="Times New Roman" w:cs="Times New Roman"/>
                <w:sz w:val="24"/>
                <w:szCs w:val="24"/>
              </w:rPr>
              <w:t>/ средняя величина активов</w:t>
            </w:r>
          </w:p>
        </w:tc>
        <w:tc>
          <w:tcPr>
            <w:tcW w:w="4819"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показывает сколько рублей прибыли получено от использования всех видов активов предприятия</w:t>
            </w:r>
          </w:p>
        </w:tc>
      </w:tr>
      <w:tr w:rsidR="00526F3D" w:rsidRPr="002A65ED" w:rsidTr="002A65ED">
        <w:tc>
          <w:tcPr>
            <w:tcW w:w="2411"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5. Рентабельность продаж (реализации)</w:t>
            </w:r>
          </w:p>
        </w:tc>
        <w:tc>
          <w:tcPr>
            <w:tcW w:w="3402" w:type="dxa"/>
            <w:vAlign w:val="center"/>
          </w:tcPr>
          <w:p w:rsidR="00526F3D" w:rsidRPr="002A65ED" w:rsidRDefault="00526F3D" w:rsidP="002A65ED">
            <w:pPr>
              <w:pStyle w:val="a4"/>
              <w:rPr>
                <w:rFonts w:ascii="Times New Roman" w:hAnsi="Times New Roman" w:cs="Times New Roman"/>
                <w:sz w:val="24"/>
                <w:szCs w:val="24"/>
                <w:lang w:val="be-BY"/>
              </w:rPr>
            </w:pPr>
            <w:r w:rsidRPr="002A65ED">
              <w:rPr>
                <w:rFonts w:ascii="Times New Roman" w:hAnsi="Times New Roman" w:cs="Times New Roman"/>
                <w:b/>
                <w:sz w:val="24"/>
                <w:szCs w:val="24"/>
                <w:lang w:val="be-BY"/>
              </w:rPr>
              <w:t>стр.070 или стр. 300 или стр. 200 формы №2</w:t>
            </w:r>
            <w:r w:rsidRPr="002A65ED">
              <w:rPr>
                <w:rFonts w:ascii="Times New Roman" w:hAnsi="Times New Roman" w:cs="Times New Roman"/>
                <w:sz w:val="24"/>
                <w:szCs w:val="24"/>
                <w:lang w:val="be-BY"/>
              </w:rPr>
              <w:t xml:space="preserve"> </w:t>
            </w:r>
            <w:r w:rsidRPr="002A65ED">
              <w:rPr>
                <w:rFonts w:ascii="Times New Roman" w:hAnsi="Times New Roman" w:cs="Times New Roman"/>
                <w:i/>
                <w:sz w:val="24"/>
                <w:szCs w:val="24"/>
                <w:lang w:val="be-BY"/>
              </w:rPr>
              <w:t>(стр. 060 или стр. 200  или стр. 240 формы №2)</w:t>
            </w:r>
            <w:r w:rsidRPr="002A65ED">
              <w:rPr>
                <w:rFonts w:ascii="Times New Roman" w:hAnsi="Times New Roman" w:cs="Times New Roman"/>
                <w:sz w:val="24"/>
                <w:szCs w:val="24"/>
              </w:rPr>
              <w:t>/</w:t>
            </w:r>
            <w:r w:rsidRPr="002A65ED">
              <w:rPr>
                <w:rFonts w:ascii="Times New Roman" w:hAnsi="Times New Roman" w:cs="Times New Roman"/>
                <w:sz w:val="24"/>
                <w:szCs w:val="24"/>
                <w:lang w:val="be-BY"/>
              </w:rPr>
              <w:t xml:space="preserve"> </w:t>
            </w:r>
          </w:p>
          <w:p w:rsidR="00526F3D" w:rsidRPr="002A65ED" w:rsidRDefault="00526F3D" w:rsidP="002A65ED">
            <w:pPr>
              <w:pStyle w:val="a4"/>
              <w:rPr>
                <w:rFonts w:ascii="Times New Roman" w:hAnsi="Times New Roman" w:cs="Times New Roman"/>
                <w:sz w:val="24"/>
                <w:szCs w:val="24"/>
                <w:lang w:val="be-BY"/>
              </w:rPr>
            </w:pPr>
            <w:r w:rsidRPr="002A65ED">
              <w:rPr>
                <w:rFonts w:ascii="Times New Roman" w:hAnsi="Times New Roman" w:cs="Times New Roman"/>
                <w:b/>
                <w:sz w:val="24"/>
                <w:szCs w:val="24"/>
                <w:lang w:val="be-BY"/>
              </w:rPr>
              <w:t>стр. 010 формы №2</w:t>
            </w:r>
          </w:p>
        </w:tc>
        <w:tc>
          <w:tcPr>
            <w:tcW w:w="4819"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характеризует прибыль на один рубль реализованной продукции</w:t>
            </w:r>
          </w:p>
        </w:tc>
      </w:tr>
      <w:tr w:rsidR="00526F3D" w:rsidRPr="002A65ED" w:rsidTr="002A65ED">
        <w:tc>
          <w:tcPr>
            <w:tcW w:w="2411"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6. Рентабельность продукции</w:t>
            </w:r>
          </w:p>
        </w:tc>
        <w:tc>
          <w:tcPr>
            <w:tcW w:w="3402"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b/>
                <w:sz w:val="24"/>
                <w:szCs w:val="24"/>
                <w:lang w:val="be-BY"/>
              </w:rPr>
              <w:t>стр.070 формы №2</w:t>
            </w:r>
            <w:r w:rsidRPr="002A65ED">
              <w:rPr>
                <w:rFonts w:ascii="Times New Roman" w:hAnsi="Times New Roman" w:cs="Times New Roman"/>
                <w:sz w:val="24"/>
                <w:szCs w:val="24"/>
                <w:lang w:val="be-BY"/>
              </w:rPr>
              <w:t xml:space="preserve"> </w:t>
            </w:r>
            <w:r w:rsidRPr="002A65ED">
              <w:rPr>
                <w:rFonts w:ascii="Times New Roman" w:hAnsi="Times New Roman" w:cs="Times New Roman"/>
                <w:i/>
                <w:sz w:val="24"/>
                <w:szCs w:val="24"/>
                <w:lang w:val="be-BY"/>
              </w:rPr>
              <w:t>(стр. 190 формы №2)</w:t>
            </w:r>
            <w:r w:rsidRPr="002A65ED">
              <w:rPr>
                <w:rFonts w:ascii="Times New Roman" w:hAnsi="Times New Roman" w:cs="Times New Roman"/>
                <w:sz w:val="24"/>
                <w:szCs w:val="24"/>
                <w:lang w:val="be-BY"/>
              </w:rPr>
              <w:t xml:space="preserve"> </w:t>
            </w:r>
            <w:r w:rsidRPr="002A65ED">
              <w:rPr>
                <w:rFonts w:ascii="Times New Roman" w:hAnsi="Times New Roman" w:cs="Times New Roman"/>
                <w:b/>
                <w:sz w:val="24"/>
                <w:szCs w:val="24"/>
              </w:rPr>
              <w:t>/</w:t>
            </w:r>
            <w:r w:rsidRPr="002A65ED">
              <w:rPr>
                <w:rFonts w:ascii="Times New Roman" w:hAnsi="Times New Roman" w:cs="Times New Roman"/>
                <w:b/>
                <w:sz w:val="24"/>
                <w:szCs w:val="24"/>
                <w:lang w:val="be-BY"/>
              </w:rPr>
              <w:t xml:space="preserve"> </w:t>
            </w:r>
            <w:r w:rsidRPr="002A65ED">
              <w:rPr>
                <w:rFonts w:ascii="Times New Roman" w:hAnsi="Times New Roman" w:cs="Times New Roman"/>
                <w:b/>
                <w:sz w:val="24"/>
                <w:szCs w:val="24"/>
              </w:rPr>
              <w:t>стр. 030 + стр. 040 + стр. 050 формы №2</w:t>
            </w:r>
          </w:p>
        </w:tc>
        <w:tc>
          <w:tcPr>
            <w:tcW w:w="4819" w:type="dxa"/>
            <w:vAlign w:val="center"/>
          </w:tcPr>
          <w:p w:rsidR="00526F3D" w:rsidRPr="002A65ED" w:rsidRDefault="00526F3D" w:rsidP="002A65ED">
            <w:pPr>
              <w:pStyle w:val="a4"/>
              <w:rPr>
                <w:rFonts w:ascii="Times New Roman" w:hAnsi="Times New Roman" w:cs="Times New Roman"/>
                <w:sz w:val="24"/>
                <w:szCs w:val="24"/>
              </w:rPr>
            </w:pPr>
            <w:r w:rsidRPr="002A65ED">
              <w:rPr>
                <w:rFonts w:ascii="Times New Roman" w:hAnsi="Times New Roman" w:cs="Times New Roman"/>
                <w:sz w:val="24"/>
                <w:szCs w:val="24"/>
              </w:rPr>
              <w:t>характеризует прибыль от реализации на один рубль затрат на производство и реализацию продукции</w:t>
            </w:r>
          </w:p>
        </w:tc>
      </w:tr>
    </w:tbl>
    <w:p w:rsidR="00526F3D" w:rsidRPr="002A65ED" w:rsidRDefault="00526F3D" w:rsidP="002A65ED">
      <w:pPr>
        <w:pStyle w:val="ConsPlusNormal"/>
        <w:widowControl/>
        <w:ind w:left="-851" w:firstLine="851"/>
        <w:jc w:val="both"/>
        <w:rPr>
          <w:rFonts w:ascii="Times New Roman" w:hAnsi="Times New Roman" w:cs="Times New Roman"/>
          <w:sz w:val="28"/>
          <w:szCs w:val="28"/>
        </w:rPr>
      </w:pPr>
      <w:r w:rsidRPr="002A65ED">
        <w:rPr>
          <w:rFonts w:ascii="Times New Roman" w:hAnsi="Times New Roman" w:cs="Times New Roman"/>
          <w:sz w:val="28"/>
          <w:szCs w:val="28"/>
        </w:rPr>
        <w:t xml:space="preserve"> </w:t>
      </w:r>
    </w:p>
    <w:p w:rsidR="002A65ED" w:rsidRPr="00153738" w:rsidRDefault="002A65ED" w:rsidP="002A65ED">
      <w:pPr>
        <w:spacing w:after="0" w:line="240" w:lineRule="auto"/>
        <w:ind w:left="-851" w:firstLine="851"/>
        <w:rPr>
          <w:rFonts w:ascii="Times New Roman" w:eastAsia="Calibri" w:hAnsi="Times New Roman" w:cs="Times New Roman"/>
          <w:b/>
          <w:sz w:val="28"/>
          <w:szCs w:val="28"/>
        </w:rPr>
      </w:pPr>
    </w:p>
    <w:p w:rsidR="002A65ED" w:rsidRPr="00153738" w:rsidRDefault="002A65ED" w:rsidP="002A65ED">
      <w:pPr>
        <w:spacing w:after="0" w:line="240" w:lineRule="auto"/>
        <w:ind w:left="-851" w:firstLine="851"/>
        <w:rPr>
          <w:rFonts w:ascii="Times New Roman" w:eastAsia="Calibri" w:hAnsi="Times New Roman" w:cs="Times New Roman"/>
          <w:b/>
          <w:sz w:val="28"/>
          <w:szCs w:val="28"/>
        </w:rPr>
      </w:pPr>
    </w:p>
    <w:p w:rsidR="002A65ED" w:rsidRPr="00153738" w:rsidRDefault="002A65ED" w:rsidP="002A65ED">
      <w:pPr>
        <w:spacing w:after="0" w:line="240" w:lineRule="auto"/>
        <w:ind w:left="-851" w:firstLine="851"/>
        <w:rPr>
          <w:rFonts w:ascii="Times New Roman" w:eastAsia="Calibri" w:hAnsi="Times New Roman" w:cs="Times New Roman"/>
          <w:b/>
          <w:sz w:val="28"/>
          <w:szCs w:val="28"/>
        </w:rPr>
      </w:pPr>
    </w:p>
    <w:p w:rsidR="002A65ED" w:rsidRPr="00153738" w:rsidRDefault="002A65ED" w:rsidP="002A65ED">
      <w:pPr>
        <w:spacing w:after="0" w:line="240" w:lineRule="auto"/>
        <w:ind w:left="-851" w:firstLine="851"/>
        <w:rPr>
          <w:rFonts w:ascii="Times New Roman" w:eastAsia="Calibri" w:hAnsi="Times New Roman" w:cs="Times New Roman"/>
          <w:b/>
          <w:sz w:val="28"/>
          <w:szCs w:val="28"/>
        </w:rPr>
      </w:pPr>
    </w:p>
    <w:p w:rsidR="00526F3D" w:rsidRPr="002A65ED" w:rsidRDefault="00526F3D" w:rsidP="002A65ED">
      <w:pPr>
        <w:spacing w:after="0" w:line="240" w:lineRule="auto"/>
        <w:ind w:left="-851" w:firstLine="851"/>
        <w:jc w:val="both"/>
        <w:rPr>
          <w:rFonts w:ascii="Times New Roman" w:eastAsia="Calibri" w:hAnsi="Times New Roman" w:cs="Times New Roman"/>
          <w:b/>
          <w:sz w:val="28"/>
          <w:szCs w:val="28"/>
        </w:rPr>
      </w:pPr>
      <w:r w:rsidRPr="002A65ED">
        <w:rPr>
          <w:rFonts w:ascii="Times New Roman" w:eastAsia="Calibri" w:hAnsi="Times New Roman" w:cs="Times New Roman"/>
          <w:b/>
          <w:sz w:val="28"/>
          <w:szCs w:val="28"/>
        </w:rPr>
        <w:lastRenderedPageBreak/>
        <w:t>МОДУЛЬ 2.  МЕТОДОЛОГИЯ ОЦЕНКИ СТОИМОСТИ ПРЕДПРИЯТИЯ.</w:t>
      </w:r>
    </w:p>
    <w:p w:rsidR="00526F3D" w:rsidRPr="002A65ED" w:rsidRDefault="00526F3D" w:rsidP="002A65ED">
      <w:pPr>
        <w:spacing w:after="0" w:line="240" w:lineRule="auto"/>
        <w:ind w:left="-851" w:firstLine="851"/>
        <w:rPr>
          <w:rFonts w:ascii="Times New Roman" w:eastAsia="Calibri" w:hAnsi="Times New Roman" w:cs="Times New Roman"/>
          <w:b/>
          <w:sz w:val="28"/>
          <w:szCs w:val="28"/>
        </w:rPr>
      </w:pPr>
    </w:p>
    <w:p w:rsidR="00526F3D" w:rsidRPr="002A65ED" w:rsidRDefault="00526F3D" w:rsidP="002A65ED">
      <w:pPr>
        <w:spacing w:after="0" w:line="240" w:lineRule="auto"/>
        <w:ind w:left="-851" w:firstLine="851"/>
        <w:rPr>
          <w:rFonts w:ascii="Times New Roman" w:eastAsia="Calibri" w:hAnsi="Times New Roman" w:cs="Times New Roman"/>
          <w:b/>
          <w:sz w:val="28"/>
          <w:szCs w:val="28"/>
        </w:rPr>
      </w:pPr>
      <w:r w:rsidRPr="002A65ED">
        <w:rPr>
          <w:rFonts w:ascii="Times New Roman" w:eastAsia="Calibri" w:hAnsi="Times New Roman" w:cs="Times New Roman"/>
          <w:b/>
          <w:sz w:val="28"/>
          <w:szCs w:val="28"/>
        </w:rPr>
        <w:t>Тема 1. Виды, принципы и факторы оценки стоимости предприятия и его имущественного комплекса.</w:t>
      </w:r>
    </w:p>
    <w:p w:rsidR="00526F3D" w:rsidRPr="002A65ED" w:rsidRDefault="00526F3D" w:rsidP="002A65ED">
      <w:pPr>
        <w:spacing w:after="0" w:line="240" w:lineRule="auto"/>
        <w:ind w:left="-851" w:firstLine="851"/>
        <w:rPr>
          <w:rFonts w:ascii="Times New Roman" w:eastAsia="Calibri" w:hAnsi="Times New Roman" w:cs="Times New Roman"/>
          <w:sz w:val="28"/>
          <w:szCs w:val="28"/>
        </w:rPr>
      </w:pPr>
    </w:p>
    <w:p w:rsidR="00526F3D" w:rsidRPr="002A65ED" w:rsidRDefault="00526F3D" w:rsidP="002A65ED">
      <w:pPr>
        <w:numPr>
          <w:ilvl w:val="0"/>
          <w:numId w:val="23"/>
        </w:numPr>
        <w:spacing w:after="0" w:line="240" w:lineRule="auto"/>
        <w:ind w:left="-851" w:firstLine="851"/>
        <w:contextualSpacing/>
        <w:rPr>
          <w:rFonts w:ascii="Times New Roman" w:eastAsia="Calibri" w:hAnsi="Times New Roman" w:cs="Times New Roman"/>
          <w:sz w:val="28"/>
          <w:szCs w:val="28"/>
        </w:rPr>
      </w:pPr>
      <w:r w:rsidRPr="002A65ED">
        <w:rPr>
          <w:rFonts w:ascii="Times New Roman" w:eastAsia="Calibri" w:hAnsi="Times New Roman" w:cs="Times New Roman"/>
          <w:sz w:val="28"/>
          <w:szCs w:val="28"/>
        </w:rPr>
        <w:t xml:space="preserve">Виды стоимости предприятия. </w:t>
      </w:r>
    </w:p>
    <w:p w:rsidR="00526F3D" w:rsidRPr="002A65ED" w:rsidRDefault="00526F3D" w:rsidP="002A65ED">
      <w:pPr>
        <w:numPr>
          <w:ilvl w:val="0"/>
          <w:numId w:val="23"/>
        </w:numPr>
        <w:spacing w:after="0" w:line="240" w:lineRule="auto"/>
        <w:ind w:left="-851" w:firstLine="851"/>
        <w:contextualSpacing/>
        <w:rPr>
          <w:rFonts w:ascii="Times New Roman" w:eastAsia="Calibri" w:hAnsi="Times New Roman" w:cs="Times New Roman"/>
          <w:sz w:val="28"/>
          <w:szCs w:val="28"/>
        </w:rPr>
      </w:pPr>
      <w:r w:rsidRPr="002A65ED">
        <w:rPr>
          <w:rFonts w:ascii="Times New Roman" w:eastAsia="Calibri" w:hAnsi="Times New Roman" w:cs="Times New Roman"/>
          <w:sz w:val="28"/>
          <w:szCs w:val="28"/>
        </w:rPr>
        <w:t>Факторы, влияющие на оценку стоимости предприятия.</w:t>
      </w:r>
    </w:p>
    <w:p w:rsidR="00526F3D" w:rsidRPr="002A65ED" w:rsidRDefault="00526F3D" w:rsidP="002A65ED">
      <w:pPr>
        <w:numPr>
          <w:ilvl w:val="0"/>
          <w:numId w:val="23"/>
        </w:numPr>
        <w:spacing w:after="0" w:line="240" w:lineRule="auto"/>
        <w:ind w:left="-851" w:firstLine="851"/>
        <w:contextualSpacing/>
        <w:rPr>
          <w:rFonts w:ascii="Times New Roman" w:eastAsia="Calibri" w:hAnsi="Times New Roman" w:cs="Times New Roman"/>
          <w:sz w:val="28"/>
          <w:szCs w:val="28"/>
        </w:rPr>
      </w:pPr>
      <w:r w:rsidRPr="002A65ED">
        <w:rPr>
          <w:rFonts w:ascii="Times New Roman" w:eastAsia="Calibri" w:hAnsi="Times New Roman" w:cs="Times New Roman"/>
          <w:sz w:val="28"/>
          <w:szCs w:val="28"/>
        </w:rPr>
        <w:t xml:space="preserve"> Принципы оценки стоимости предприятия: связанные с представлением владельца об имуществе; связанные с рыночной средой; связанные с эксплуатацией имущества.</w:t>
      </w:r>
    </w:p>
    <w:p w:rsidR="00526F3D" w:rsidRPr="002A65ED" w:rsidRDefault="00526F3D" w:rsidP="002A65ED">
      <w:pPr>
        <w:spacing w:after="0" w:line="240" w:lineRule="auto"/>
        <w:ind w:left="-851" w:firstLine="851"/>
        <w:rPr>
          <w:rFonts w:ascii="Times New Roman" w:eastAsia="Calibri" w:hAnsi="Times New Roman" w:cs="Times New Roman"/>
          <w:sz w:val="28"/>
          <w:szCs w:val="28"/>
        </w:rPr>
      </w:pPr>
    </w:p>
    <w:p w:rsidR="00526F3D" w:rsidRPr="002A65ED" w:rsidRDefault="00526F3D" w:rsidP="002A65ED">
      <w:pPr>
        <w:spacing w:after="0" w:line="240" w:lineRule="auto"/>
        <w:ind w:left="-851" w:firstLine="851"/>
        <w:rPr>
          <w:rFonts w:ascii="Times New Roman" w:eastAsia="Calibri" w:hAnsi="Times New Roman" w:cs="Times New Roman"/>
          <w:sz w:val="28"/>
          <w:szCs w:val="28"/>
        </w:rPr>
      </w:pPr>
    </w:p>
    <w:p w:rsidR="00526F3D" w:rsidRPr="002A65ED" w:rsidRDefault="00526F3D" w:rsidP="002A65ED">
      <w:pPr>
        <w:numPr>
          <w:ilvl w:val="0"/>
          <w:numId w:val="24"/>
        </w:numPr>
        <w:spacing w:after="0" w:line="240" w:lineRule="auto"/>
        <w:ind w:left="-851" w:firstLine="851"/>
        <w:contextualSpacing/>
        <w:rPr>
          <w:rFonts w:ascii="Times New Roman" w:eastAsia="Calibri" w:hAnsi="Times New Roman" w:cs="Times New Roman"/>
          <w:b/>
          <w:sz w:val="28"/>
          <w:szCs w:val="28"/>
        </w:rPr>
      </w:pPr>
      <w:r w:rsidRPr="002A65ED">
        <w:rPr>
          <w:rFonts w:ascii="Times New Roman" w:eastAsia="Calibri" w:hAnsi="Times New Roman" w:cs="Times New Roman"/>
          <w:b/>
          <w:sz w:val="28"/>
          <w:szCs w:val="28"/>
        </w:rPr>
        <w:t>Виды стоимости предприятия</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Предметом оценки бизнеса является стоимость. Данная катего</w:t>
      </w:r>
      <w:r w:rsidRPr="002A65ED">
        <w:rPr>
          <w:rFonts w:ascii="Times New Roman" w:eastAsia="Calibri" w:hAnsi="Times New Roman" w:cs="Times New Roman"/>
          <w:sz w:val="28"/>
          <w:szCs w:val="28"/>
        </w:rPr>
        <w:softHyphen/>
        <w:t>рия, сохраняя общетеоретическое содержание, приобретает в про</w:t>
      </w:r>
      <w:r w:rsidRPr="002A65ED">
        <w:rPr>
          <w:rFonts w:ascii="Times New Roman" w:eastAsia="Calibri" w:hAnsi="Times New Roman" w:cs="Times New Roman"/>
          <w:sz w:val="28"/>
          <w:szCs w:val="28"/>
        </w:rPr>
        <w:softHyphen/>
        <w:t>цессе оценки специфические оценочные формы, которые называют видами стоимости. Виды стоимости, рассчитываемые оценщиком, можно классифицировать по различным критериям.</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 </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b/>
          <w:bCs/>
          <w:sz w:val="28"/>
          <w:szCs w:val="28"/>
        </w:rPr>
        <w:t xml:space="preserve">Первый критерий — степень </w:t>
      </w:r>
      <w:proofErr w:type="spellStart"/>
      <w:r w:rsidRPr="002A65ED">
        <w:rPr>
          <w:rFonts w:ascii="Times New Roman" w:eastAsia="Calibri" w:hAnsi="Times New Roman" w:cs="Times New Roman"/>
          <w:b/>
          <w:bCs/>
          <w:sz w:val="28"/>
          <w:szCs w:val="28"/>
        </w:rPr>
        <w:t>рыночности</w:t>
      </w:r>
      <w:proofErr w:type="spellEnd"/>
      <w:r w:rsidRPr="002A65ED">
        <w:rPr>
          <w:rFonts w:ascii="Times New Roman" w:eastAsia="Calibri" w:hAnsi="Times New Roman" w:cs="Times New Roman"/>
          <w:b/>
          <w:bCs/>
          <w:sz w:val="28"/>
          <w:szCs w:val="28"/>
        </w:rPr>
        <w:t>.</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u w:val="single"/>
        </w:rPr>
        <w:t xml:space="preserve">По степени </w:t>
      </w:r>
      <w:proofErr w:type="spellStart"/>
      <w:r w:rsidRPr="002A65ED">
        <w:rPr>
          <w:rFonts w:ascii="Times New Roman" w:eastAsia="Calibri" w:hAnsi="Times New Roman" w:cs="Times New Roman"/>
          <w:sz w:val="28"/>
          <w:szCs w:val="28"/>
          <w:u w:val="single"/>
        </w:rPr>
        <w:t>рыночности</w:t>
      </w:r>
      <w:proofErr w:type="spellEnd"/>
      <w:r w:rsidRPr="002A65ED">
        <w:rPr>
          <w:rFonts w:ascii="Times New Roman" w:eastAsia="Calibri" w:hAnsi="Times New Roman" w:cs="Times New Roman"/>
          <w:sz w:val="28"/>
          <w:szCs w:val="28"/>
        </w:rPr>
        <w:t> </w:t>
      </w:r>
      <w:r w:rsidRPr="002A65ED">
        <w:rPr>
          <w:rFonts w:ascii="Times New Roman" w:eastAsia="Calibri" w:hAnsi="Times New Roman" w:cs="Times New Roman"/>
          <w:b/>
          <w:i/>
          <w:sz w:val="28"/>
          <w:szCs w:val="28"/>
        </w:rPr>
        <w:t>различают рыночную стоимость и час</w:t>
      </w:r>
      <w:r w:rsidRPr="002A65ED">
        <w:rPr>
          <w:rFonts w:ascii="Times New Roman" w:eastAsia="Calibri" w:hAnsi="Times New Roman" w:cs="Times New Roman"/>
          <w:b/>
          <w:i/>
          <w:sz w:val="28"/>
          <w:szCs w:val="28"/>
        </w:rPr>
        <w:softHyphen/>
        <w:t>тично рыночную стоимость</w:t>
      </w:r>
      <w:r w:rsidRPr="002A65ED">
        <w:rPr>
          <w:rFonts w:ascii="Times New Roman" w:eastAsia="Calibri" w:hAnsi="Times New Roman" w:cs="Times New Roman"/>
          <w:i/>
          <w:sz w:val="28"/>
          <w:szCs w:val="28"/>
        </w:rPr>
        <w:t>,</w:t>
      </w:r>
      <w:r w:rsidRPr="002A65ED">
        <w:rPr>
          <w:rFonts w:ascii="Times New Roman" w:eastAsia="Calibri" w:hAnsi="Times New Roman" w:cs="Times New Roman"/>
          <w:sz w:val="28"/>
          <w:szCs w:val="28"/>
        </w:rPr>
        <w:t xml:space="preserve"> которая, в свою очередь, может быть представлена </w:t>
      </w:r>
      <w:r w:rsidRPr="002A65ED">
        <w:rPr>
          <w:rFonts w:ascii="Times New Roman" w:eastAsia="Calibri" w:hAnsi="Times New Roman" w:cs="Times New Roman"/>
          <w:i/>
          <w:sz w:val="28"/>
          <w:szCs w:val="28"/>
        </w:rPr>
        <w:t>стоимостью объекта оценки с ограниченным рынком, нормативно рассчитанной стоимостью и другими видами специаль</w:t>
      </w:r>
      <w:r w:rsidRPr="002A65ED">
        <w:rPr>
          <w:rFonts w:ascii="Times New Roman" w:eastAsia="Calibri" w:hAnsi="Times New Roman" w:cs="Times New Roman"/>
          <w:i/>
          <w:sz w:val="28"/>
          <w:szCs w:val="28"/>
        </w:rPr>
        <w:softHyphen/>
        <w:t>ной стоимости</w:t>
      </w:r>
      <w:r w:rsidRPr="002A65ED">
        <w:rPr>
          <w:rFonts w:ascii="Times New Roman" w:eastAsia="Calibri" w:hAnsi="Times New Roman" w:cs="Times New Roman"/>
          <w:sz w:val="28"/>
          <w:szCs w:val="28"/>
        </w:rPr>
        <w:t>.</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Под </w:t>
      </w:r>
      <w:r w:rsidRPr="002A65ED">
        <w:rPr>
          <w:rFonts w:ascii="Times New Roman" w:eastAsia="Calibri" w:hAnsi="Times New Roman" w:cs="Times New Roman"/>
          <w:b/>
          <w:i/>
          <w:sz w:val="28"/>
          <w:szCs w:val="28"/>
        </w:rPr>
        <w:t>рыночной стоимостью</w:t>
      </w:r>
      <w:r w:rsidRPr="002A65ED">
        <w:rPr>
          <w:rFonts w:ascii="Times New Roman" w:eastAsia="Calibri" w:hAnsi="Times New Roman" w:cs="Times New Roman"/>
          <w:sz w:val="28"/>
          <w:szCs w:val="28"/>
        </w:rPr>
        <w:t> в Международных Стандартах Оцен</w:t>
      </w:r>
      <w:r w:rsidRPr="002A65ED">
        <w:rPr>
          <w:rFonts w:ascii="Times New Roman" w:eastAsia="Calibri" w:hAnsi="Times New Roman" w:cs="Times New Roman"/>
          <w:sz w:val="28"/>
          <w:szCs w:val="28"/>
        </w:rPr>
        <w:softHyphen/>
        <w:t>ки понимается расчетная величина, за которую предполагается пере</w:t>
      </w:r>
      <w:r w:rsidRPr="002A65ED">
        <w:rPr>
          <w:rFonts w:ascii="Times New Roman" w:eastAsia="Calibri" w:hAnsi="Times New Roman" w:cs="Times New Roman"/>
          <w:sz w:val="28"/>
          <w:szCs w:val="28"/>
        </w:rPr>
        <w:softHyphen/>
        <w:t>ход имущества из рук в руки на дату оценки в результате коммерче</w:t>
      </w:r>
      <w:r w:rsidRPr="002A65ED">
        <w:rPr>
          <w:rFonts w:ascii="Times New Roman" w:eastAsia="Calibri" w:hAnsi="Times New Roman" w:cs="Times New Roman"/>
          <w:sz w:val="28"/>
          <w:szCs w:val="28"/>
        </w:rPr>
        <w:softHyphen/>
        <w:t>ской сделки между добровольным покупателем и добровольным продавцом после адекватного маркетинга; при этом предполагается, что каждая из сторон действовала компетентно, расчетливо и без принуждения.</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Таким образом, рыночная стоимость — это наиболее вероятная цена при осуществлении сделки между типичным покупателем и продавцом. Определение отражает тот факт, что рыночная стоимость рассчитывается исходя из ситуации на рынке на конкретную дату, поэтому при изменении рыночных условий рыночная стоимость бу</w:t>
      </w:r>
      <w:r w:rsidRPr="002A65ED">
        <w:rPr>
          <w:rFonts w:ascii="Times New Roman" w:eastAsia="Calibri" w:hAnsi="Times New Roman" w:cs="Times New Roman"/>
          <w:sz w:val="28"/>
          <w:szCs w:val="28"/>
        </w:rPr>
        <w:softHyphen/>
        <w:t xml:space="preserve">дет меняться. </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В практике оценки чаще всего стремятся определить именно ры</w:t>
      </w:r>
      <w:r w:rsidRPr="002A65ED">
        <w:rPr>
          <w:rFonts w:ascii="Times New Roman" w:eastAsia="Calibri" w:hAnsi="Times New Roman" w:cs="Times New Roman"/>
          <w:sz w:val="28"/>
          <w:szCs w:val="28"/>
        </w:rPr>
        <w:softHyphen/>
        <w:t xml:space="preserve">ночную стоимость. Однако некоторые объекты оценки не обладают достаточной </w:t>
      </w:r>
      <w:proofErr w:type="spellStart"/>
      <w:r w:rsidRPr="002A65ED">
        <w:rPr>
          <w:rFonts w:ascii="Times New Roman" w:eastAsia="Calibri" w:hAnsi="Times New Roman" w:cs="Times New Roman"/>
          <w:sz w:val="28"/>
          <w:szCs w:val="28"/>
        </w:rPr>
        <w:t>рыночностью</w:t>
      </w:r>
      <w:proofErr w:type="spellEnd"/>
      <w:r w:rsidRPr="002A65ED">
        <w:rPr>
          <w:rFonts w:ascii="Times New Roman" w:eastAsia="Calibri" w:hAnsi="Times New Roman" w:cs="Times New Roman"/>
          <w:sz w:val="28"/>
          <w:szCs w:val="28"/>
        </w:rPr>
        <w:t>, в частности, не обращаются на откры</w:t>
      </w:r>
      <w:r w:rsidRPr="002A65ED">
        <w:rPr>
          <w:rFonts w:ascii="Times New Roman" w:eastAsia="Calibri" w:hAnsi="Times New Roman" w:cs="Times New Roman"/>
          <w:sz w:val="28"/>
          <w:szCs w:val="28"/>
        </w:rPr>
        <w:softHyphen/>
        <w:t>том, массовом и конкурентном рынке, находятся под жестким конт</w:t>
      </w:r>
      <w:r w:rsidRPr="002A65ED">
        <w:rPr>
          <w:rFonts w:ascii="Times New Roman" w:eastAsia="Calibri" w:hAnsi="Times New Roman" w:cs="Times New Roman"/>
          <w:sz w:val="28"/>
          <w:szCs w:val="28"/>
        </w:rPr>
        <w:softHyphen/>
        <w:t>ролем и регулируются государством, информация является закрытой и ограниченной. В этом случае рассчитывается частично рыночная стоимость</w:t>
      </w:r>
      <w:r w:rsidRPr="002A65ED">
        <w:rPr>
          <w:rFonts w:ascii="Times New Roman" w:eastAsia="Calibri" w:hAnsi="Times New Roman" w:cs="Times New Roman"/>
          <w:b/>
          <w:i/>
          <w:sz w:val="28"/>
          <w:szCs w:val="28"/>
        </w:rPr>
        <w:t>. Частичной рыночной стоимостью</w:t>
      </w:r>
      <w:r w:rsidRPr="002A65ED">
        <w:rPr>
          <w:rFonts w:ascii="Times New Roman" w:eastAsia="Calibri" w:hAnsi="Times New Roman" w:cs="Times New Roman"/>
          <w:sz w:val="28"/>
          <w:szCs w:val="28"/>
        </w:rPr>
        <w:t xml:space="preserve"> является </w:t>
      </w:r>
      <w:r w:rsidRPr="002A65ED">
        <w:rPr>
          <w:rFonts w:ascii="Times New Roman" w:eastAsia="Calibri" w:hAnsi="Times New Roman" w:cs="Times New Roman"/>
          <w:i/>
          <w:sz w:val="28"/>
          <w:szCs w:val="28"/>
        </w:rPr>
        <w:t>стоимость</w:t>
      </w:r>
      <w:r w:rsidRPr="002A65ED">
        <w:rPr>
          <w:rFonts w:ascii="Times New Roman" w:eastAsia="Calibri" w:hAnsi="Times New Roman" w:cs="Times New Roman"/>
          <w:sz w:val="28"/>
          <w:szCs w:val="28"/>
        </w:rPr>
        <w:t xml:space="preserve"> </w:t>
      </w:r>
      <w:r w:rsidRPr="002A65ED">
        <w:rPr>
          <w:rFonts w:ascii="Times New Roman" w:eastAsia="Calibri" w:hAnsi="Times New Roman" w:cs="Times New Roman"/>
          <w:i/>
          <w:sz w:val="28"/>
          <w:szCs w:val="28"/>
        </w:rPr>
        <w:t>объекта оценки с ограниченным рынком,</w:t>
      </w:r>
      <w:r w:rsidRPr="002A65ED">
        <w:rPr>
          <w:rFonts w:ascii="Times New Roman" w:eastAsia="Calibri" w:hAnsi="Times New Roman" w:cs="Times New Roman"/>
          <w:sz w:val="28"/>
          <w:szCs w:val="28"/>
        </w:rPr>
        <w:t xml:space="preserve"> под которым понимается </w:t>
      </w:r>
      <w:r w:rsidRPr="002A65ED">
        <w:rPr>
          <w:rFonts w:ascii="Times New Roman" w:eastAsia="Calibri" w:hAnsi="Times New Roman" w:cs="Times New Roman"/>
          <w:sz w:val="28"/>
          <w:szCs w:val="28"/>
        </w:rPr>
        <w:lastRenderedPageBreak/>
        <w:t>стоимость объекта оценки, продажа которого на открытом рынке не</w:t>
      </w:r>
      <w:r w:rsidRPr="002A65ED">
        <w:rPr>
          <w:rFonts w:ascii="Times New Roman" w:eastAsia="Calibri" w:hAnsi="Times New Roman" w:cs="Times New Roman"/>
          <w:sz w:val="28"/>
          <w:szCs w:val="28"/>
        </w:rPr>
        <w:softHyphen/>
        <w:t>возможна или требует дополнительных затрат по сравнению с затра</w:t>
      </w:r>
      <w:r w:rsidRPr="002A65ED">
        <w:rPr>
          <w:rFonts w:ascii="Times New Roman" w:eastAsia="Calibri" w:hAnsi="Times New Roman" w:cs="Times New Roman"/>
          <w:sz w:val="28"/>
          <w:szCs w:val="28"/>
        </w:rPr>
        <w:softHyphen/>
        <w:t>тами, необходимыми для продажи свободно обращающихся на рын</w:t>
      </w:r>
      <w:r w:rsidRPr="002A65ED">
        <w:rPr>
          <w:rFonts w:ascii="Times New Roman" w:eastAsia="Calibri" w:hAnsi="Times New Roman" w:cs="Times New Roman"/>
          <w:sz w:val="28"/>
          <w:szCs w:val="28"/>
        </w:rPr>
        <w:softHyphen/>
        <w:t>ке товаров.</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 </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b/>
          <w:bCs/>
          <w:i/>
          <w:sz w:val="28"/>
          <w:szCs w:val="28"/>
        </w:rPr>
        <w:t>Нормативно рассчитанная (нормативная) стоимо</w:t>
      </w:r>
      <w:r w:rsidRPr="002A65ED">
        <w:rPr>
          <w:rFonts w:ascii="Times New Roman" w:eastAsia="Calibri" w:hAnsi="Times New Roman" w:cs="Times New Roman"/>
          <w:b/>
          <w:bCs/>
          <w:sz w:val="28"/>
          <w:szCs w:val="28"/>
        </w:rPr>
        <w:t>сть </w:t>
      </w:r>
      <w:r w:rsidRPr="002A65ED">
        <w:rPr>
          <w:rFonts w:ascii="Times New Roman" w:eastAsia="Calibri" w:hAnsi="Times New Roman" w:cs="Times New Roman"/>
          <w:sz w:val="28"/>
          <w:szCs w:val="28"/>
        </w:rPr>
        <w:t>— это сто</w:t>
      </w:r>
      <w:r w:rsidRPr="002A65ED">
        <w:rPr>
          <w:rFonts w:ascii="Times New Roman" w:eastAsia="Calibri" w:hAnsi="Times New Roman" w:cs="Times New Roman"/>
          <w:sz w:val="28"/>
          <w:szCs w:val="28"/>
        </w:rPr>
        <w:softHyphen/>
        <w:t>имость объекта собственности, рассчитываемая на основе методик и нормативов, утвержденных соответствующими органами. При этом применяются единые шкалы нормативов. Как правило, норматив</w:t>
      </w:r>
      <w:r w:rsidRPr="002A65ED">
        <w:rPr>
          <w:rFonts w:ascii="Times New Roman" w:eastAsia="Calibri" w:hAnsi="Times New Roman" w:cs="Times New Roman"/>
          <w:sz w:val="28"/>
          <w:szCs w:val="28"/>
        </w:rPr>
        <w:softHyphen/>
        <w:t>но рассчитанная стоимость не совпадает с величиной рыночной стоимости, однако нормативы периодически обновляются и приво</w:t>
      </w:r>
      <w:r w:rsidRPr="002A65ED">
        <w:rPr>
          <w:rFonts w:ascii="Times New Roman" w:eastAsia="Calibri" w:hAnsi="Times New Roman" w:cs="Times New Roman"/>
          <w:sz w:val="28"/>
          <w:szCs w:val="28"/>
        </w:rPr>
        <w:softHyphen/>
        <w:t xml:space="preserve">дятся в соответствие с существующими условиями рынка. </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b/>
          <w:sz w:val="28"/>
          <w:szCs w:val="28"/>
          <w:u w:val="single"/>
        </w:rPr>
        <w:t>Второй критерий</w:t>
      </w:r>
      <w:r w:rsidRPr="002A65ED">
        <w:rPr>
          <w:rFonts w:ascii="Times New Roman" w:eastAsia="Calibri" w:hAnsi="Times New Roman" w:cs="Times New Roman"/>
          <w:b/>
          <w:sz w:val="28"/>
          <w:szCs w:val="28"/>
        </w:rPr>
        <w:t> — методология оценки</w:t>
      </w:r>
      <w:r w:rsidRPr="002A65ED">
        <w:rPr>
          <w:rFonts w:ascii="Times New Roman" w:eastAsia="Calibri" w:hAnsi="Times New Roman" w:cs="Times New Roman"/>
          <w:sz w:val="28"/>
          <w:szCs w:val="28"/>
        </w:rPr>
        <w:t>.</w:t>
      </w:r>
    </w:p>
    <w:p w:rsidR="00526F3D" w:rsidRPr="002A65ED" w:rsidRDefault="00526F3D" w:rsidP="002A65ED">
      <w:pPr>
        <w:spacing w:after="0" w:line="240" w:lineRule="auto"/>
        <w:ind w:left="-851" w:firstLine="851"/>
        <w:jc w:val="both"/>
        <w:rPr>
          <w:rFonts w:ascii="Times New Roman" w:eastAsia="Calibri" w:hAnsi="Times New Roman" w:cs="Times New Roman"/>
          <w:b/>
          <w:i/>
          <w:sz w:val="28"/>
          <w:szCs w:val="28"/>
        </w:rPr>
      </w:pPr>
      <w:r w:rsidRPr="002A65ED">
        <w:rPr>
          <w:rFonts w:ascii="Times New Roman" w:eastAsia="Calibri" w:hAnsi="Times New Roman" w:cs="Times New Roman"/>
          <w:sz w:val="28"/>
          <w:szCs w:val="28"/>
        </w:rPr>
        <w:t>В зависимости </w:t>
      </w:r>
      <w:r w:rsidRPr="002A65ED">
        <w:rPr>
          <w:rFonts w:ascii="Times New Roman" w:eastAsia="Calibri" w:hAnsi="Times New Roman" w:cs="Times New Roman"/>
          <w:sz w:val="28"/>
          <w:szCs w:val="28"/>
          <w:u w:val="single"/>
        </w:rPr>
        <w:t>от методологии оценки,</w:t>
      </w:r>
      <w:r w:rsidRPr="002A65ED">
        <w:rPr>
          <w:rFonts w:ascii="Times New Roman" w:eastAsia="Calibri" w:hAnsi="Times New Roman" w:cs="Times New Roman"/>
          <w:sz w:val="28"/>
          <w:szCs w:val="28"/>
        </w:rPr>
        <w:t xml:space="preserve"> различают </w:t>
      </w:r>
      <w:r w:rsidRPr="002A65ED">
        <w:rPr>
          <w:rFonts w:ascii="Times New Roman" w:eastAsia="Calibri" w:hAnsi="Times New Roman" w:cs="Times New Roman"/>
          <w:b/>
          <w:i/>
          <w:sz w:val="28"/>
          <w:szCs w:val="28"/>
        </w:rPr>
        <w:t>стоимость замещения объекта и стоимость воспроизводства объекта оценки.</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u w:val="single"/>
        </w:rPr>
        <w:t>Стоимость замещения</w:t>
      </w:r>
      <w:r w:rsidRPr="002A65ED">
        <w:rPr>
          <w:rFonts w:ascii="Times New Roman" w:eastAsia="Calibri" w:hAnsi="Times New Roman" w:cs="Times New Roman"/>
          <w:sz w:val="28"/>
          <w:szCs w:val="28"/>
        </w:rPr>
        <w:t> — это сумма затрат на создание объекта, аналогичного объекту оценки, в рыночных ценах, существующих на дату проведения оценки, с учетом износа объекта оценки. При этом предполагается создание нового объекта, являющегося по своим функциональным характеристикам близким аналогом оцениваемого объекта.</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u w:val="single"/>
        </w:rPr>
        <w:t>Стоимость воспроизводства</w:t>
      </w:r>
      <w:r w:rsidRPr="002A65ED">
        <w:rPr>
          <w:rFonts w:ascii="Times New Roman" w:eastAsia="Calibri" w:hAnsi="Times New Roman" w:cs="Times New Roman"/>
          <w:sz w:val="28"/>
          <w:szCs w:val="28"/>
        </w:rPr>
        <w:t> — это сумма затрат в рыночных це</w:t>
      </w:r>
      <w:r w:rsidRPr="002A65ED">
        <w:rPr>
          <w:rFonts w:ascii="Times New Roman" w:eastAsia="Calibri" w:hAnsi="Times New Roman" w:cs="Times New Roman"/>
          <w:sz w:val="28"/>
          <w:szCs w:val="28"/>
        </w:rPr>
        <w:softHyphen/>
        <w:t>нах, существующих на дату оценки, необходимых для создания объ</w:t>
      </w:r>
      <w:r w:rsidRPr="002A65ED">
        <w:rPr>
          <w:rFonts w:ascii="Times New Roman" w:eastAsia="Calibri" w:hAnsi="Times New Roman" w:cs="Times New Roman"/>
          <w:sz w:val="28"/>
          <w:szCs w:val="28"/>
        </w:rPr>
        <w:softHyphen/>
        <w:t>екта, идентичного объекту оценки, с применением идентичных ма</w:t>
      </w:r>
      <w:r w:rsidRPr="002A65ED">
        <w:rPr>
          <w:rFonts w:ascii="Times New Roman" w:eastAsia="Calibri" w:hAnsi="Times New Roman" w:cs="Times New Roman"/>
          <w:sz w:val="28"/>
          <w:szCs w:val="28"/>
        </w:rPr>
        <w:softHyphen/>
        <w:t>териалов и технологий, с учетом износа объекта оценки. В отличие от предыдущего вида стоимости, имеется в виду создание точной ко</w:t>
      </w:r>
      <w:r w:rsidRPr="002A65ED">
        <w:rPr>
          <w:rFonts w:ascii="Times New Roman" w:eastAsia="Calibri" w:hAnsi="Times New Roman" w:cs="Times New Roman"/>
          <w:sz w:val="28"/>
          <w:szCs w:val="28"/>
        </w:rPr>
        <w:softHyphen/>
        <w:t>пии оцениваемого объекта, но по иным действующим ценам. Данная стоимость более точно характеризует современную стоимость объек</w:t>
      </w:r>
      <w:r w:rsidRPr="002A65ED">
        <w:rPr>
          <w:rFonts w:ascii="Times New Roman" w:eastAsia="Calibri" w:hAnsi="Times New Roman" w:cs="Times New Roman"/>
          <w:sz w:val="28"/>
          <w:szCs w:val="28"/>
        </w:rPr>
        <w:softHyphen/>
        <w:t>та, однако ее определение часто оказывается невозможным по при</w:t>
      </w:r>
      <w:r w:rsidRPr="002A65ED">
        <w:rPr>
          <w:rFonts w:ascii="Times New Roman" w:eastAsia="Calibri" w:hAnsi="Times New Roman" w:cs="Times New Roman"/>
          <w:sz w:val="28"/>
          <w:szCs w:val="28"/>
        </w:rPr>
        <w:softHyphen/>
        <w:t>чине изменения технологии, материалов и т. п.</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 </w:t>
      </w:r>
    </w:p>
    <w:p w:rsidR="00526F3D" w:rsidRPr="002A65ED" w:rsidRDefault="00526F3D" w:rsidP="002A65ED">
      <w:pPr>
        <w:spacing w:after="0" w:line="240" w:lineRule="auto"/>
        <w:ind w:left="-851" w:firstLine="851"/>
        <w:jc w:val="both"/>
        <w:rPr>
          <w:rFonts w:ascii="Times New Roman" w:eastAsia="Calibri" w:hAnsi="Times New Roman" w:cs="Times New Roman"/>
          <w:b/>
          <w:sz w:val="28"/>
          <w:szCs w:val="28"/>
        </w:rPr>
      </w:pPr>
      <w:r w:rsidRPr="002A65ED">
        <w:rPr>
          <w:rFonts w:ascii="Times New Roman" w:eastAsia="Calibri" w:hAnsi="Times New Roman" w:cs="Times New Roman"/>
          <w:b/>
          <w:sz w:val="28"/>
          <w:szCs w:val="28"/>
          <w:u w:val="single"/>
        </w:rPr>
        <w:t>Третий критерий</w:t>
      </w:r>
      <w:r w:rsidRPr="002A65ED">
        <w:rPr>
          <w:rFonts w:ascii="Times New Roman" w:eastAsia="Calibri" w:hAnsi="Times New Roman" w:cs="Times New Roman"/>
          <w:b/>
          <w:sz w:val="28"/>
          <w:szCs w:val="28"/>
        </w:rPr>
        <w:t> — состояние объекта после оценки.</w:t>
      </w:r>
    </w:p>
    <w:p w:rsidR="00526F3D" w:rsidRPr="002A65ED" w:rsidRDefault="00526F3D" w:rsidP="002A65ED">
      <w:pPr>
        <w:spacing w:after="0" w:line="240" w:lineRule="auto"/>
        <w:ind w:left="-851" w:firstLine="851"/>
        <w:jc w:val="both"/>
        <w:rPr>
          <w:rFonts w:ascii="Times New Roman" w:eastAsia="Calibri" w:hAnsi="Times New Roman" w:cs="Times New Roman"/>
          <w:b/>
          <w:i/>
          <w:sz w:val="28"/>
          <w:szCs w:val="28"/>
        </w:rPr>
      </w:pPr>
      <w:r w:rsidRPr="002A65ED">
        <w:rPr>
          <w:rFonts w:ascii="Times New Roman" w:eastAsia="Calibri" w:hAnsi="Times New Roman" w:cs="Times New Roman"/>
          <w:sz w:val="28"/>
          <w:szCs w:val="28"/>
        </w:rPr>
        <w:t>В зависимости от </w:t>
      </w:r>
      <w:r w:rsidRPr="002A65ED">
        <w:rPr>
          <w:rFonts w:ascii="Times New Roman" w:eastAsia="Calibri" w:hAnsi="Times New Roman" w:cs="Times New Roman"/>
          <w:sz w:val="28"/>
          <w:szCs w:val="28"/>
          <w:u w:val="single"/>
        </w:rPr>
        <w:t>предполагаемого состояния объекта после оценки</w:t>
      </w:r>
      <w:r w:rsidRPr="002A65ED">
        <w:rPr>
          <w:rFonts w:ascii="Times New Roman" w:eastAsia="Calibri" w:hAnsi="Times New Roman" w:cs="Times New Roman"/>
          <w:sz w:val="28"/>
          <w:szCs w:val="28"/>
        </w:rPr>
        <w:t xml:space="preserve">, различают </w:t>
      </w:r>
      <w:r w:rsidRPr="002A65ED">
        <w:rPr>
          <w:rFonts w:ascii="Times New Roman" w:eastAsia="Calibri" w:hAnsi="Times New Roman" w:cs="Times New Roman"/>
          <w:b/>
          <w:i/>
          <w:sz w:val="28"/>
          <w:szCs w:val="28"/>
        </w:rPr>
        <w:t>стоимость при существующем использовании и ликвидационную стоимость.</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u w:val="single"/>
        </w:rPr>
        <w:t>Стоимость объекта оценки при существующем использовании</w:t>
      </w:r>
      <w:r w:rsidRPr="002A65ED">
        <w:rPr>
          <w:rFonts w:ascii="Times New Roman" w:eastAsia="Calibri" w:hAnsi="Times New Roman" w:cs="Times New Roman"/>
          <w:sz w:val="28"/>
          <w:szCs w:val="28"/>
        </w:rPr>
        <w:t> — это стоимость объекта, определяемая исходя из существующих усло</w:t>
      </w:r>
      <w:r w:rsidRPr="002A65ED">
        <w:rPr>
          <w:rFonts w:ascii="Times New Roman" w:eastAsia="Calibri" w:hAnsi="Times New Roman" w:cs="Times New Roman"/>
          <w:sz w:val="28"/>
          <w:szCs w:val="28"/>
        </w:rPr>
        <w:softHyphen/>
        <w:t>вий и целей его использования. При этом предполагается, что объект останется действующим и будет функционировать в той же среде, в той же организационно-правовой форме, что и до оценки.</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u w:val="single"/>
        </w:rPr>
        <w:t>Ликвидационная стоимость</w:t>
      </w:r>
      <w:r w:rsidRPr="002A65ED">
        <w:rPr>
          <w:rFonts w:ascii="Times New Roman" w:eastAsia="Calibri" w:hAnsi="Times New Roman" w:cs="Times New Roman"/>
          <w:sz w:val="28"/>
          <w:szCs w:val="28"/>
        </w:rPr>
        <w:t> — это стоимость объекта оценки в случае, когда он должен быть отчужден в срок, меньший обычного срока использования аналогичных объектов. Данный вид стоимости определяется, например, при ликвидации объекта вследствие банк</w:t>
      </w:r>
      <w:r w:rsidRPr="002A65ED">
        <w:rPr>
          <w:rFonts w:ascii="Times New Roman" w:eastAsia="Calibri" w:hAnsi="Times New Roman" w:cs="Times New Roman"/>
          <w:sz w:val="28"/>
          <w:szCs w:val="28"/>
        </w:rPr>
        <w:softHyphen/>
        <w:t>ротства и открытой распродажи на аукционе.</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 </w:t>
      </w:r>
    </w:p>
    <w:p w:rsidR="00526F3D" w:rsidRPr="002A65ED" w:rsidRDefault="00526F3D" w:rsidP="002A65ED">
      <w:pPr>
        <w:spacing w:after="0" w:line="240" w:lineRule="auto"/>
        <w:ind w:left="-851" w:firstLine="851"/>
        <w:jc w:val="both"/>
        <w:rPr>
          <w:rFonts w:ascii="Times New Roman" w:eastAsia="Calibri" w:hAnsi="Times New Roman" w:cs="Times New Roman"/>
          <w:b/>
          <w:sz w:val="28"/>
          <w:szCs w:val="28"/>
        </w:rPr>
      </w:pPr>
      <w:r w:rsidRPr="002A65ED">
        <w:rPr>
          <w:rFonts w:ascii="Times New Roman" w:eastAsia="Calibri" w:hAnsi="Times New Roman" w:cs="Times New Roman"/>
          <w:b/>
          <w:sz w:val="28"/>
          <w:szCs w:val="28"/>
          <w:u w:val="single"/>
        </w:rPr>
        <w:t>Четвертый критерий</w:t>
      </w:r>
      <w:r w:rsidRPr="002A65ED">
        <w:rPr>
          <w:rFonts w:ascii="Times New Roman" w:eastAsia="Calibri" w:hAnsi="Times New Roman" w:cs="Times New Roman"/>
          <w:b/>
          <w:sz w:val="28"/>
          <w:szCs w:val="28"/>
        </w:rPr>
        <w:t> — цели оценки.</w:t>
      </w:r>
    </w:p>
    <w:p w:rsidR="00526F3D" w:rsidRPr="002A65ED" w:rsidRDefault="00526F3D" w:rsidP="002A65ED">
      <w:pPr>
        <w:spacing w:after="0" w:line="240" w:lineRule="auto"/>
        <w:ind w:left="-851" w:firstLine="851"/>
        <w:jc w:val="both"/>
        <w:rPr>
          <w:rFonts w:ascii="Times New Roman" w:eastAsia="Calibri" w:hAnsi="Times New Roman" w:cs="Times New Roman"/>
          <w:b/>
          <w:i/>
          <w:sz w:val="28"/>
          <w:szCs w:val="28"/>
        </w:rPr>
      </w:pPr>
      <w:r w:rsidRPr="002A65ED">
        <w:rPr>
          <w:rFonts w:ascii="Times New Roman" w:eastAsia="Calibri" w:hAnsi="Times New Roman" w:cs="Times New Roman"/>
          <w:sz w:val="28"/>
          <w:szCs w:val="28"/>
        </w:rPr>
        <w:lastRenderedPageBreak/>
        <w:t>В зависимости </w:t>
      </w:r>
      <w:r w:rsidRPr="002A65ED">
        <w:rPr>
          <w:rFonts w:ascii="Times New Roman" w:eastAsia="Calibri" w:hAnsi="Times New Roman" w:cs="Times New Roman"/>
          <w:sz w:val="28"/>
          <w:szCs w:val="28"/>
          <w:u w:val="single"/>
        </w:rPr>
        <w:t>от конкретных целей и ситуаций,</w:t>
      </w:r>
      <w:r w:rsidRPr="002A65ED">
        <w:rPr>
          <w:rFonts w:ascii="Times New Roman" w:eastAsia="Calibri" w:hAnsi="Times New Roman" w:cs="Times New Roman"/>
          <w:sz w:val="28"/>
          <w:szCs w:val="28"/>
        </w:rPr>
        <w:t xml:space="preserve"> различают </w:t>
      </w:r>
      <w:r w:rsidRPr="002A65ED">
        <w:rPr>
          <w:rFonts w:ascii="Times New Roman" w:eastAsia="Calibri" w:hAnsi="Times New Roman" w:cs="Times New Roman"/>
          <w:b/>
          <w:i/>
          <w:sz w:val="28"/>
          <w:szCs w:val="28"/>
        </w:rPr>
        <w:t>ин</w:t>
      </w:r>
      <w:r w:rsidRPr="002A65ED">
        <w:rPr>
          <w:rFonts w:ascii="Times New Roman" w:eastAsia="Calibri" w:hAnsi="Times New Roman" w:cs="Times New Roman"/>
          <w:b/>
          <w:i/>
          <w:sz w:val="28"/>
          <w:szCs w:val="28"/>
        </w:rPr>
        <w:softHyphen/>
        <w:t>вестиционную стоимость, стоимость для целей налогообложения, утилизационную стоимость, специальную стоимость.</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u w:val="single"/>
        </w:rPr>
        <w:t>Инвестиционная стоимость</w:t>
      </w:r>
      <w:r w:rsidRPr="002A65ED">
        <w:rPr>
          <w:rFonts w:ascii="Times New Roman" w:eastAsia="Calibri" w:hAnsi="Times New Roman" w:cs="Times New Roman"/>
          <w:sz w:val="28"/>
          <w:szCs w:val="28"/>
        </w:rPr>
        <w:t> — это стоимость, определяемая исхо</w:t>
      </w:r>
      <w:r w:rsidRPr="002A65ED">
        <w:rPr>
          <w:rFonts w:ascii="Times New Roman" w:eastAsia="Calibri" w:hAnsi="Times New Roman" w:cs="Times New Roman"/>
          <w:sz w:val="28"/>
          <w:szCs w:val="28"/>
        </w:rPr>
        <w:softHyphen/>
        <w:t>дя из доходности объекта для конкретного лица при заданных инвес</w:t>
      </w:r>
      <w:r w:rsidRPr="002A65ED">
        <w:rPr>
          <w:rFonts w:ascii="Times New Roman" w:eastAsia="Calibri" w:hAnsi="Times New Roman" w:cs="Times New Roman"/>
          <w:sz w:val="28"/>
          <w:szCs w:val="28"/>
        </w:rPr>
        <w:softHyphen/>
        <w:t xml:space="preserve">тиционных целях. В отличие от </w:t>
      </w:r>
      <w:proofErr w:type="gramStart"/>
      <w:r w:rsidRPr="002A65ED">
        <w:rPr>
          <w:rFonts w:ascii="Times New Roman" w:eastAsia="Calibri" w:hAnsi="Times New Roman" w:cs="Times New Roman"/>
          <w:sz w:val="28"/>
          <w:szCs w:val="28"/>
        </w:rPr>
        <w:t>рыночной</w:t>
      </w:r>
      <w:proofErr w:type="gramEnd"/>
      <w:r w:rsidRPr="002A65ED">
        <w:rPr>
          <w:rFonts w:ascii="Times New Roman" w:eastAsia="Calibri" w:hAnsi="Times New Roman" w:cs="Times New Roman"/>
          <w:sz w:val="28"/>
          <w:szCs w:val="28"/>
        </w:rPr>
        <w:t>, инвестиционная сто</w:t>
      </w:r>
      <w:r w:rsidRPr="002A65ED">
        <w:rPr>
          <w:rFonts w:ascii="Times New Roman" w:eastAsia="Calibri" w:hAnsi="Times New Roman" w:cs="Times New Roman"/>
          <w:sz w:val="28"/>
          <w:szCs w:val="28"/>
        </w:rPr>
        <w:softHyphen/>
        <w:t>имость более конкретна и связана с определенным проектом и его инвестором. К оценке инвестиционной стоимости обращаются при осуществлении реорганизационных мероприятий и обосновании инвестиционных проектов.</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В отличие от рыночной стоимости, которая определяется мотива</w:t>
      </w:r>
      <w:r w:rsidRPr="002A65ED">
        <w:rPr>
          <w:rFonts w:ascii="Times New Roman" w:eastAsia="Calibri" w:hAnsi="Times New Roman" w:cs="Times New Roman"/>
          <w:sz w:val="28"/>
          <w:szCs w:val="28"/>
        </w:rPr>
        <w:softHyphen/>
        <w:t>ми поведения типичного покупателя и продавца, инвестиционная стоимость зависит от индивидуальных требований к инвестициям, предъявляемых конкретным инвестором.</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u w:val="single"/>
        </w:rPr>
        <w:t>Стоимость для целей налогообложения</w:t>
      </w:r>
      <w:r w:rsidRPr="002A65ED">
        <w:rPr>
          <w:rFonts w:ascii="Times New Roman" w:eastAsia="Calibri" w:hAnsi="Times New Roman" w:cs="Times New Roman"/>
          <w:sz w:val="28"/>
          <w:szCs w:val="28"/>
        </w:rPr>
        <w:t> — стоимость объекта оценки, </w:t>
      </w:r>
      <w:r w:rsidRPr="002A65ED">
        <w:rPr>
          <w:rFonts w:ascii="Times New Roman" w:eastAsia="Calibri" w:hAnsi="Times New Roman" w:cs="Times New Roman"/>
          <w:sz w:val="28"/>
          <w:szCs w:val="28"/>
          <w:u w:val="single"/>
        </w:rPr>
        <w:t>равная рыночной стоимости объекта оценки</w:t>
      </w:r>
      <w:r w:rsidRPr="002A65ED">
        <w:rPr>
          <w:rFonts w:ascii="Times New Roman" w:eastAsia="Calibri" w:hAnsi="Times New Roman" w:cs="Times New Roman"/>
          <w:sz w:val="28"/>
          <w:szCs w:val="28"/>
        </w:rPr>
        <w:t>, определяемая для исчисления налоговой базы и рассчитываемая в соответствии с положениями нормативных правовых актов.</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u w:val="single"/>
        </w:rPr>
        <w:t>Утилизационная стоимость</w:t>
      </w:r>
      <w:r w:rsidRPr="002A65ED">
        <w:rPr>
          <w:rFonts w:ascii="Times New Roman" w:eastAsia="Calibri" w:hAnsi="Times New Roman" w:cs="Times New Roman"/>
          <w:sz w:val="28"/>
          <w:szCs w:val="28"/>
        </w:rPr>
        <w:t> — стоимость объекта оценки, равная рыночной стоимости материалов, которые он в себя включает, с уче</w:t>
      </w:r>
      <w:r w:rsidRPr="002A65ED">
        <w:rPr>
          <w:rFonts w:ascii="Times New Roman" w:eastAsia="Calibri" w:hAnsi="Times New Roman" w:cs="Times New Roman"/>
          <w:sz w:val="28"/>
          <w:szCs w:val="28"/>
        </w:rPr>
        <w:softHyphen/>
        <w:t>том затрат на утилизацию объектов оценки. Утилизируемые матери</w:t>
      </w:r>
      <w:r w:rsidRPr="002A65ED">
        <w:rPr>
          <w:rFonts w:ascii="Times New Roman" w:eastAsia="Calibri" w:hAnsi="Times New Roman" w:cs="Times New Roman"/>
          <w:sz w:val="28"/>
          <w:szCs w:val="28"/>
        </w:rPr>
        <w:softHyphen/>
        <w:t>альные активы — это активы, которые достигли предельного состоя</w:t>
      </w:r>
      <w:r w:rsidRPr="002A65ED">
        <w:rPr>
          <w:rFonts w:ascii="Times New Roman" w:eastAsia="Calibri" w:hAnsi="Times New Roman" w:cs="Times New Roman"/>
          <w:sz w:val="28"/>
          <w:szCs w:val="28"/>
        </w:rPr>
        <w:softHyphen/>
        <w:t>ния вследствие полного износа или чрезвычайного события и поте</w:t>
      </w:r>
      <w:r w:rsidRPr="002A65ED">
        <w:rPr>
          <w:rFonts w:ascii="Times New Roman" w:eastAsia="Calibri" w:hAnsi="Times New Roman" w:cs="Times New Roman"/>
          <w:sz w:val="28"/>
          <w:szCs w:val="28"/>
        </w:rPr>
        <w:softHyphen/>
        <w:t xml:space="preserve">ряли свою первоначальную полезность. </w:t>
      </w:r>
      <w:r w:rsidRPr="002A65ED">
        <w:rPr>
          <w:rFonts w:ascii="Times New Roman" w:eastAsia="Calibri" w:hAnsi="Times New Roman" w:cs="Times New Roman"/>
          <w:sz w:val="28"/>
          <w:szCs w:val="28"/>
          <w:u w:val="single"/>
        </w:rPr>
        <w:t>Специальная стоимость объекта оценки</w:t>
      </w:r>
      <w:r w:rsidRPr="002A65ED">
        <w:rPr>
          <w:rFonts w:ascii="Times New Roman" w:eastAsia="Calibri" w:hAnsi="Times New Roman" w:cs="Times New Roman"/>
          <w:sz w:val="28"/>
          <w:szCs w:val="28"/>
        </w:rPr>
        <w:t> — стоимость, для опре</w:t>
      </w:r>
      <w:r w:rsidRPr="002A65ED">
        <w:rPr>
          <w:rFonts w:ascii="Times New Roman" w:eastAsia="Calibri" w:hAnsi="Times New Roman" w:cs="Times New Roman"/>
          <w:sz w:val="28"/>
          <w:szCs w:val="28"/>
        </w:rPr>
        <w:softHyphen/>
        <w:t xml:space="preserve">деления которой в договоре об оценке или нормативном правовом акте оговариваются условия, не включенные в понятие рыночной или иной стоимости, указанной в стандартах оценки. Например, специальной стоимостью является </w:t>
      </w:r>
      <w:proofErr w:type="gramStart"/>
      <w:r w:rsidRPr="002A65ED">
        <w:rPr>
          <w:rFonts w:ascii="Times New Roman" w:eastAsia="Calibri" w:hAnsi="Times New Roman" w:cs="Times New Roman"/>
          <w:sz w:val="28"/>
          <w:szCs w:val="28"/>
        </w:rPr>
        <w:t>страховая</w:t>
      </w:r>
      <w:proofErr w:type="gramEnd"/>
      <w:r w:rsidRPr="002A65ED">
        <w:rPr>
          <w:rFonts w:ascii="Times New Roman" w:eastAsia="Calibri" w:hAnsi="Times New Roman" w:cs="Times New Roman"/>
          <w:sz w:val="28"/>
          <w:szCs w:val="28"/>
        </w:rPr>
        <w:t>, таможенная и т.п.</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Любой вид стоимости, рассчитанный оценщиком, является не историческим фактом, а оценкой ценностей конкретного объекта собственности в данный момент в соответствии с выбранной целью.</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Экономическое понятие стоимости выражает реальный взгляд на выгоду, которую имеет собственник данного объекта или покупатель на момент оценки. Основой стоимости любого объекта собственнос</w:t>
      </w:r>
      <w:r w:rsidRPr="002A65ED">
        <w:rPr>
          <w:rFonts w:ascii="Times New Roman" w:eastAsia="Calibri" w:hAnsi="Times New Roman" w:cs="Times New Roman"/>
          <w:sz w:val="28"/>
          <w:szCs w:val="28"/>
        </w:rPr>
        <w:softHyphen/>
        <w:t>ти, в том числе бизнеса, является его полезность.</w:t>
      </w: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p>
    <w:p w:rsidR="00526F3D" w:rsidRPr="002A65ED" w:rsidRDefault="00526F3D" w:rsidP="002A65ED">
      <w:pPr>
        <w:spacing w:after="0" w:line="240" w:lineRule="auto"/>
        <w:ind w:left="-851" w:firstLine="851"/>
        <w:jc w:val="both"/>
        <w:rPr>
          <w:rFonts w:ascii="Times New Roman" w:eastAsia="Calibri" w:hAnsi="Times New Roman" w:cs="Times New Roman"/>
          <w:sz w:val="28"/>
          <w:szCs w:val="28"/>
        </w:rPr>
      </w:pPr>
    </w:p>
    <w:p w:rsidR="00526F3D" w:rsidRPr="002A65ED" w:rsidRDefault="00526F3D" w:rsidP="002A65ED">
      <w:pPr>
        <w:numPr>
          <w:ilvl w:val="0"/>
          <w:numId w:val="24"/>
        </w:numPr>
        <w:spacing w:after="0" w:line="240" w:lineRule="auto"/>
        <w:ind w:left="-851" w:firstLine="851"/>
        <w:jc w:val="both"/>
        <w:rPr>
          <w:rFonts w:ascii="Times New Roman" w:eastAsia="Calibri" w:hAnsi="Times New Roman" w:cs="Times New Roman"/>
          <w:b/>
          <w:sz w:val="28"/>
          <w:szCs w:val="28"/>
        </w:rPr>
      </w:pPr>
      <w:r w:rsidRPr="002A65ED">
        <w:rPr>
          <w:rFonts w:ascii="Times New Roman" w:eastAsia="Calibri" w:hAnsi="Times New Roman" w:cs="Times New Roman"/>
          <w:b/>
          <w:sz w:val="28"/>
          <w:szCs w:val="28"/>
        </w:rPr>
        <w:t>Факторы, влияющие на оценку стоимости предприятия.</w:t>
      </w:r>
    </w:p>
    <w:p w:rsidR="00526F3D" w:rsidRPr="002A65ED" w:rsidRDefault="00526F3D" w:rsidP="002A65ED">
      <w:pPr>
        <w:spacing w:after="0" w:line="240" w:lineRule="auto"/>
        <w:ind w:left="-851" w:firstLine="851"/>
        <w:jc w:val="both"/>
        <w:rPr>
          <w:rFonts w:ascii="Times New Roman" w:eastAsia="Calibri" w:hAnsi="Times New Roman" w:cs="Times New Roman"/>
          <w:b/>
          <w:sz w:val="28"/>
          <w:szCs w:val="28"/>
        </w:rPr>
      </w:pPr>
    </w:p>
    <w:p w:rsidR="00526F3D" w:rsidRPr="002A65ED" w:rsidRDefault="00526F3D" w:rsidP="002A65ED">
      <w:pPr>
        <w:shd w:val="clear" w:color="auto" w:fill="FFFFFF"/>
        <w:spacing w:before="100" w:beforeAutospacing="1" w:after="100" w:afterAutospacing="1" w:line="270" w:lineRule="atLeast"/>
        <w:ind w:left="-851" w:firstLine="851"/>
        <w:jc w:val="both"/>
        <w:rPr>
          <w:rFonts w:ascii="Times New Roman" w:eastAsia="Times New Roman" w:hAnsi="Times New Roman" w:cs="Times New Roman"/>
          <w:color w:val="000000"/>
          <w:sz w:val="28"/>
          <w:szCs w:val="28"/>
          <w:lang w:eastAsia="ru-RU"/>
        </w:rPr>
      </w:pPr>
      <w:r w:rsidRPr="002A65ED">
        <w:rPr>
          <w:rFonts w:ascii="Times New Roman" w:eastAsia="Times New Roman" w:hAnsi="Times New Roman" w:cs="Times New Roman"/>
          <w:color w:val="000000"/>
          <w:sz w:val="28"/>
          <w:szCs w:val="28"/>
          <w:lang w:eastAsia="ru-RU"/>
        </w:rPr>
        <w:t>Для того чтобы определить стоимость предприятия, необходимо иметь представление о совокупности факторов, влияющих на стоимость, а также о влиянии каждого конкретного фактора. Оценщик при этом, должен поставить себя на место владельца или потенциального владельца предприятия.</w:t>
      </w:r>
    </w:p>
    <w:p w:rsidR="00526F3D" w:rsidRPr="002A65ED" w:rsidRDefault="00526F3D" w:rsidP="002A65ED">
      <w:pPr>
        <w:shd w:val="clear" w:color="auto" w:fill="FFFFFF"/>
        <w:spacing w:before="100" w:beforeAutospacing="1" w:after="100" w:afterAutospacing="1" w:line="270" w:lineRule="atLeast"/>
        <w:ind w:left="-851" w:firstLine="851"/>
        <w:jc w:val="both"/>
        <w:rPr>
          <w:rFonts w:ascii="Times New Roman" w:eastAsia="Times New Roman" w:hAnsi="Times New Roman" w:cs="Times New Roman"/>
          <w:color w:val="000000"/>
          <w:sz w:val="28"/>
          <w:szCs w:val="28"/>
          <w:lang w:eastAsia="ru-RU"/>
        </w:rPr>
      </w:pPr>
      <w:r w:rsidRPr="002A65ED">
        <w:rPr>
          <w:rFonts w:ascii="Times New Roman" w:eastAsia="Times New Roman" w:hAnsi="Times New Roman" w:cs="Times New Roman"/>
          <w:color w:val="000000"/>
          <w:sz w:val="28"/>
          <w:szCs w:val="28"/>
          <w:lang w:eastAsia="ru-RU"/>
        </w:rPr>
        <w:t xml:space="preserve">Важнейшей совокупностью факторов, влияющих на стоимость предприятия, являются факторы со </w:t>
      </w:r>
      <w:r w:rsidRPr="002A65ED">
        <w:rPr>
          <w:rFonts w:ascii="Times New Roman" w:eastAsia="Times New Roman" w:hAnsi="Times New Roman" w:cs="Times New Roman"/>
          <w:b/>
          <w:color w:val="000000"/>
          <w:sz w:val="28"/>
          <w:szCs w:val="28"/>
          <w:lang w:eastAsia="ru-RU"/>
        </w:rPr>
        <w:t>стороны спроса</w:t>
      </w:r>
      <w:r w:rsidRPr="002A65ED">
        <w:rPr>
          <w:rFonts w:ascii="Times New Roman" w:eastAsia="Times New Roman" w:hAnsi="Times New Roman" w:cs="Times New Roman"/>
          <w:color w:val="000000"/>
          <w:sz w:val="28"/>
          <w:szCs w:val="28"/>
          <w:lang w:eastAsia="ru-RU"/>
        </w:rPr>
        <w:t xml:space="preserve">. Спрос определяется предпочтениями </w:t>
      </w:r>
      <w:r w:rsidRPr="002A65ED">
        <w:rPr>
          <w:rFonts w:ascii="Times New Roman" w:eastAsia="Times New Roman" w:hAnsi="Times New Roman" w:cs="Times New Roman"/>
          <w:color w:val="000000"/>
          <w:sz w:val="28"/>
          <w:szCs w:val="28"/>
          <w:lang w:eastAsia="ru-RU"/>
        </w:rPr>
        <w:lastRenderedPageBreak/>
        <w:t xml:space="preserve">потребителей, которые </w:t>
      </w:r>
      <w:proofErr w:type="gramStart"/>
      <w:r w:rsidRPr="002A65ED">
        <w:rPr>
          <w:rFonts w:ascii="Times New Roman" w:eastAsia="Times New Roman" w:hAnsi="Times New Roman" w:cs="Times New Roman"/>
          <w:color w:val="000000"/>
          <w:sz w:val="28"/>
          <w:szCs w:val="28"/>
          <w:lang w:eastAsia="ru-RU"/>
        </w:rPr>
        <w:t>в</w:t>
      </w:r>
      <w:proofErr w:type="gramEnd"/>
      <w:r w:rsidRPr="002A65ED">
        <w:rPr>
          <w:rFonts w:ascii="Times New Roman" w:eastAsia="Times New Roman" w:hAnsi="Times New Roman" w:cs="Times New Roman"/>
          <w:color w:val="000000"/>
          <w:sz w:val="28"/>
          <w:szCs w:val="28"/>
          <w:lang w:eastAsia="ru-RU"/>
        </w:rPr>
        <w:t xml:space="preserve"> </w:t>
      </w:r>
      <w:proofErr w:type="gramStart"/>
      <w:r w:rsidRPr="002A65ED">
        <w:rPr>
          <w:rFonts w:ascii="Times New Roman" w:eastAsia="Times New Roman" w:hAnsi="Times New Roman" w:cs="Times New Roman"/>
          <w:color w:val="000000"/>
          <w:sz w:val="28"/>
          <w:szCs w:val="28"/>
          <w:lang w:eastAsia="ru-RU"/>
        </w:rPr>
        <w:t>первою</w:t>
      </w:r>
      <w:proofErr w:type="gramEnd"/>
      <w:r w:rsidRPr="002A65ED">
        <w:rPr>
          <w:rFonts w:ascii="Times New Roman" w:eastAsia="Times New Roman" w:hAnsi="Times New Roman" w:cs="Times New Roman"/>
          <w:color w:val="000000"/>
          <w:sz w:val="28"/>
          <w:szCs w:val="28"/>
          <w:lang w:eastAsia="ru-RU"/>
        </w:rPr>
        <w:t xml:space="preserve"> очередь  зависят от полезности этого товара, т. е. его будущих прибылей, времени их получения, степени риска, с которым сопряжено их получение, возможности их присвоения и при необходимости перепродажи этого товара.</w:t>
      </w:r>
    </w:p>
    <w:p w:rsidR="00526F3D" w:rsidRPr="002A65ED" w:rsidRDefault="00526F3D" w:rsidP="002A65ED">
      <w:pPr>
        <w:shd w:val="clear" w:color="auto" w:fill="FFFFFF"/>
        <w:spacing w:before="100" w:beforeAutospacing="1" w:after="100" w:afterAutospacing="1" w:line="270" w:lineRule="atLeast"/>
        <w:ind w:left="-851" w:firstLine="851"/>
        <w:jc w:val="both"/>
        <w:rPr>
          <w:rFonts w:ascii="Times New Roman" w:eastAsia="Times New Roman" w:hAnsi="Times New Roman" w:cs="Times New Roman"/>
          <w:color w:val="000000"/>
          <w:sz w:val="28"/>
          <w:szCs w:val="28"/>
          <w:lang w:eastAsia="ru-RU"/>
        </w:rPr>
      </w:pPr>
      <w:r w:rsidRPr="002A65ED">
        <w:rPr>
          <w:rFonts w:ascii="Times New Roman" w:eastAsia="Times New Roman" w:hAnsi="Times New Roman" w:cs="Times New Roman"/>
          <w:b/>
          <w:bCs/>
          <w:color w:val="000000"/>
          <w:sz w:val="28"/>
          <w:szCs w:val="28"/>
          <w:lang w:eastAsia="ru-RU"/>
        </w:rPr>
        <w:t>Прибыль</w:t>
      </w:r>
      <w:r w:rsidRPr="002A65ED">
        <w:rPr>
          <w:rFonts w:ascii="Times New Roman" w:eastAsia="Times New Roman" w:hAnsi="Times New Roman" w:cs="Times New Roman"/>
          <w:color w:val="000000"/>
          <w:sz w:val="28"/>
          <w:szCs w:val="28"/>
          <w:lang w:eastAsia="ru-RU"/>
        </w:rPr>
        <w:t>, которую может получить собственник от реализации компании, зависит от характера его операционной деятельности, определяемой соотношением доходов и расходов, и возможности получить прибыль от самой продажи данного предприятия.</w:t>
      </w:r>
    </w:p>
    <w:p w:rsidR="00526F3D" w:rsidRPr="002A65ED" w:rsidRDefault="00526F3D" w:rsidP="002A65ED">
      <w:pPr>
        <w:shd w:val="clear" w:color="auto" w:fill="FFFFFF"/>
        <w:spacing w:before="100" w:beforeAutospacing="1" w:after="100" w:afterAutospacing="1" w:line="270" w:lineRule="atLeast"/>
        <w:ind w:left="-851" w:firstLine="851"/>
        <w:jc w:val="both"/>
        <w:rPr>
          <w:rFonts w:ascii="Times New Roman" w:eastAsia="Times New Roman" w:hAnsi="Times New Roman" w:cs="Times New Roman"/>
          <w:color w:val="000000"/>
          <w:sz w:val="28"/>
          <w:szCs w:val="28"/>
          <w:lang w:eastAsia="ru-RU"/>
        </w:rPr>
      </w:pPr>
      <w:r w:rsidRPr="002A65ED">
        <w:rPr>
          <w:rFonts w:ascii="Times New Roman" w:eastAsia="Times New Roman" w:hAnsi="Times New Roman" w:cs="Times New Roman"/>
          <w:color w:val="000000"/>
          <w:sz w:val="28"/>
          <w:szCs w:val="28"/>
          <w:lang w:eastAsia="ru-RU"/>
        </w:rPr>
        <w:t>На </w:t>
      </w:r>
      <w:r w:rsidRPr="002A65ED">
        <w:rPr>
          <w:rFonts w:ascii="Times New Roman" w:eastAsia="Times New Roman" w:hAnsi="Times New Roman" w:cs="Times New Roman"/>
          <w:b/>
          <w:bCs/>
          <w:color w:val="000000"/>
          <w:sz w:val="28"/>
          <w:szCs w:val="28"/>
          <w:lang w:eastAsia="ru-RU"/>
        </w:rPr>
        <w:t>доход</w:t>
      </w:r>
      <w:r w:rsidRPr="002A65ED">
        <w:rPr>
          <w:rFonts w:ascii="Times New Roman" w:eastAsia="Times New Roman" w:hAnsi="Times New Roman" w:cs="Times New Roman"/>
          <w:color w:val="000000"/>
          <w:sz w:val="28"/>
          <w:szCs w:val="28"/>
          <w:lang w:eastAsia="ru-RU"/>
        </w:rPr>
        <w:t> предприятия влияют объем продаж и цены реализации, которые также зависят от платежеспособности спроса и его эластичности, которая определяется отраслевой принадлежностью продукции и наличием товаров-заменителей и дополняющих товаров. На цены влияет также уровень конкуренции на рынке, степень монополизации рынка и доля оцениваемого предприятия на нем.</w:t>
      </w:r>
    </w:p>
    <w:p w:rsidR="00526F3D" w:rsidRPr="002A65ED" w:rsidRDefault="00526F3D" w:rsidP="002A65ED">
      <w:pPr>
        <w:shd w:val="clear" w:color="auto" w:fill="FFFFFF"/>
        <w:spacing w:before="100" w:beforeAutospacing="1" w:after="100" w:afterAutospacing="1" w:line="270" w:lineRule="atLeast"/>
        <w:ind w:left="-851" w:firstLine="851"/>
        <w:jc w:val="both"/>
        <w:rPr>
          <w:rFonts w:ascii="Times New Roman" w:eastAsia="Times New Roman" w:hAnsi="Times New Roman" w:cs="Times New Roman"/>
          <w:color w:val="000000"/>
          <w:sz w:val="28"/>
          <w:szCs w:val="28"/>
          <w:lang w:eastAsia="ru-RU"/>
        </w:rPr>
      </w:pPr>
      <w:r w:rsidRPr="002A65ED">
        <w:rPr>
          <w:rFonts w:ascii="Times New Roman" w:eastAsia="Times New Roman" w:hAnsi="Times New Roman" w:cs="Times New Roman"/>
          <w:color w:val="000000"/>
          <w:sz w:val="28"/>
          <w:szCs w:val="28"/>
          <w:lang w:eastAsia="ru-RU"/>
        </w:rPr>
        <w:t>На величину </w:t>
      </w:r>
      <w:r w:rsidRPr="002A65ED">
        <w:rPr>
          <w:rFonts w:ascii="Times New Roman" w:eastAsia="Times New Roman" w:hAnsi="Times New Roman" w:cs="Times New Roman"/>
          <w:b/>
          <w:bCs/>
          <w:color w:val="000000"/>
          <w:sz w:val="28"/>
          <w:szCs w:val="28"/>
          <w:lang w:eastAsia="ru-RU"/>
        </w:rPr>
        <w:t>выручки</w:t>
      </w:r>
      <w:r w:rsidRPr="002A65ED">
        <w:rPr>
          <w:rFonts w:ascii="Times New Roman" w:eastAsia="Times New Roman" w:hAnsi="Times New Roman" w:cs="Times New Roman"/>
          <w:color w:val="000000"/>
          <w:sz w:val="28"/>
          <w:szCs w:val="28"/>
          <w:lang w:eastAsia="ru-RU"/>
        </w:rPr>
        <w:t> влияет качество продукции, определяемое состоянием активов предприятия и технологией производства.</w:t>
      </w:r>
    </w:p>
    <w:p w:rsidR="00526F3D" w:rsidRPr="002A65ED" w:rsidRDefault="00526F3D" w:rsidP="002A65ED">
      <w:pPr>
        <w:shd w:val="clear" w:color="auto" w:fill="FFFFFF"/>
        <w:spacing w:before="100" w:beforeAutospacing="1" w:after="100" w:afterAutospacing="1" w:line="270" w:lineRule="atLeast"/>
        <w:ind w:left="-851" w:firstLine="851"/>
        <w:jc w:val="both"/>
        <w:rPr>
          <w:rFonts w:ascii="Times New Roman" w:eastAsia="Times New Roman" w:hAnsi="Times New Roman" w:cs="Times New Roman"/>
          <w:color w:val="000000"/>
          <w:sz w:val="28"/>
          <w:szCs w:val="28"/>
          <w:lang w:eastAsia="ru-RU"/>
        </w:rPr>
      </w:pPr>
      <w:r w:rsidRPr="002A65ED">
        <w:rPr>
          <w:rFonts w:ascii="Times New Roman" w:eastAsia="Times New Roman" w:hAnsi="Times New Roman" w:cs="Times New Roman"/>
          <w:b/>
          <w:bCs/>
          <w:color w:val="000000"/>
          <w:sz w:val="28"/>
          <w:szCs w:val="28"/>
          <w:lang w:eastAsia="ru-RU"/>
        </w:rPr>
        <w:t>Расходы</w:t>
      </w:r>
      <w:r w:rsidRPr="002A65ED">
        <w:rPr>
          <w:rFonts w:ascii="Times New Roman" w:eastAsia="Times New Roman" w:hAnsi="Times New Roman" w:cs="Times New Roman"/>
          <w:color w:val="000000"/>
          <w:sz w:val="28"/>
          <w:szCs w:val="28"/>
          <w:lang w:eastAsia="ru-RU"/>
        </w:rPr>
        <w:t> предприятия зависят от того, что и как производит предприятие, какова потребность предприятия в факторах производства, цены на них и время оплаты за них.</w:t>
      </w:r>
    </w:p>
    <w:p w:rsidR="00526F3D" w:rsidRPr="002A65ED" w:rsidRDefault="00526F3D" w:rsidP="002A65ED">
      <w:pPr>
        <w:shd w:val="clear" w:color="auto" w:fill="FFFFFF"/>
        <w:spacing w:before="100" w:beforeAutospacing="1" w:after="100" w:afterAutospacing="1" w:line="270" w:lineRule="atLeast"/>
        <w:ind w:left="-851" w:firstLine="851"/>
        <w:jc w:val="both"/>
        <w:rPr>
          <w:rFonts w:ascii="Times New Roman" w:eastAsia="Times New Roman" w:hAnsi="Times New Roman" w:cs="Times New Roman"/>
          <w:color w:val="000000"/>
          <w:sz w:val="28"/>
          <w:szCs w:val="28"/>
          <w:lang w:eastAsia="ru-RU"/>
        </w:rPr>
      </w:pPr>
      <w:r w:rsidRPr="002A65ED">
        <w:rPr>
          <w:rFonts w:ascii="Times New Roman" w:eastAsia="Times New Roman" w:hAnsi="Times New Roman" w:cs="Times New Roman"/>
          <w:color w:val="000000"/>
          <w:sz w:val="28"/>
          <w:szCs w:val="28"/>
          <w:lang w:eastAsia="ru-RU"/>
        </w:rPr>
        <w:t>Одним из важнейших факторов, влияющих на </w:t>
      </w:r>
      <w:r w:rsidRPr="002A65ED">
        <w:rPr>
          <w:rFonts w:ascii="Times New Roman" w:eastAsia="Times New Roman" w:hAnsi="Times New Roman" w:cs="Times New Roman"/>
          <w:b/>
          <w:bCs/>
          <w:color w:val="000000"/>
          <w:sz w:val="28"/>
          <w:szCs w:val="28"/>
          <w:lang w:eastAsia="ru-RU"/>
        </w:rPr>
        <w:t>рыночную стоимость предприятия</w:t>
      </w:r>
      <w:r w:rsidRPr="002A65ED">
        <w:rPr>
          <w:rFonts w:ascii="Times New Roman" w:eastAsia="Times New Roman" w:hAnsi="Times New Roman" w:cs="Times New Roman"/>
          <w:color w:val="000000"/>
          <w:sz w:val="28"/>
          <w:szCs w:val="28"/>
          <w:lang w:eastAsia="ru-RU"/>
        </w:rPr>
        <w:t>, является </w:t>
      </w:r>
      <w:r w:rsidRPr="002A65ED">
        <w:rPr>
          <w:rFonts w:ascii="Times New Roman" w:eastAsia="Times New Roman" w:hAnsi="Times New Roman" w:cs="Times New Roman"/>
          <w:b/>
          <w:bCs/>
          <w:color w:val="000000"/>
          <w:sz w:val="28"/>
          <w:szCs w:val="28"/>
          <w:lang w:eastAsia="ru-RU"/>
        </w:rPr>
        <w:t>степень контроля</w:t>
      </w:r>
      <w:r w:rsidRPr="002A65ED">
        <w:rPr>
          <w:rFonts w:ascii="Times New Roman" w:eastAsia="Times New Roman" w:hAnsi="Times New Roman" w:cs="Times New Roman"/>
          <w:color w:val="000000"/>
          <w:sz w:val="28"/>
          <w:szCs w:val="28"/>
          <w:lang w:eastAsia="ru-RU"/>
        </w:rPr>
        <w:t>, которую получает новый собственник: предприятие покупается в индивидуальную частную собственность или приобретая контрольный пакет акций. В первом случае рыночная цена будет выше, чем во втором.</w:t>
      </w:r>
    </w:p>
    <w:p w:rsidR="00526F3D" w:rsidRPr="002A65ED" w:rsidRDefault="00526F3D" w:rsidP="002A65ED">
      <w:pPr>
        <w:shd w:val="clear" w:color="auto" w:fill="FFFFFF"/>
        <w:spacing w:before="100" w:beforeAutospacing="1" w:after="100" w:afterAutospacing="1" w:line="270" w:lineRule="atLeast"/>
        <w:ind w:left="-851" w:firstLine="851"/>
        <w:jc w:val="both"/>
        <w:rPr>
          <w:rFonts w:ascii="Times New Roman" w:eastAsia="Times New Roman" w:hAnsi="Times New Roman" w:cs="Times New Roman"/>
          <w:color w:val="000000"/>
          <w:sz w:val="28"/>
          <w:szCs w:val="28"/>
          <w:lang w:eastAsia="ru-RU"/>
        </w:rPr>
      </w:pPr>
      <w:r w:rsidRPr="002A65ED">
        <w:rPr>
          <w:rFonts w:ascii="Times New Roman" w:eastAsia="Times New Roman" w:hAnsi="Times New Roman" w:cs="Times New Roman"/>
          <w:color w:val="000000"/>
          <w:sz w:val="28"/>
          <w:szCs w:val="28"/>
          <w:lang w:eastAsia="ru-RU"/>
        </w:rPr>
        <w:t>Другим важным фактором, определяющим рыночную цену, является </w:t>
      </w:r>
      <w:r w:rsidRPr="002A65ED">
        <w:rPr>
          <w:rFonts w:ascii="Times New Roman" w:eastAsia="Times New Roman" w:hAnsi="Times New Roman" w:cs="Times New Roman"/>
          <w:b/>
          <w:bCs/>
          <w:color w:val="000000"/>
          <w:sz w:val="28"/>
          <w:szCs w:val="28"/>
          <w:lang w:eastAsia="ru-RU"/>
        </w:rPr>
        <w:t>ликвидность</w:t>
      </w:r>
      <w:r w:rsidRPr="002A65ED">
        <w:rPr>
          <w:rFonts w:ascii="Times New Roman" w:eastAsia="Times New Roman" w:hAnsi="Times New Roman" w:cs="Times New Roman"/>
          <w:color w:val="000000"/>
          <w:sz w:val="28"/>
          <w:szCs w:val="28"/>
          <w:lang w:eastAsia="ru-RU"/>
        </w:rPr>
        <w:t> этой собственности. Рынок предполагает премию за активы, которые могут быть быстро обращены в деньги с минимальным риском потери стоимости.</w:t>
      </w:r>
    </w:p>
    <w:p w:rsidR="00526F3D" w:rsidRPr="002A65ED" w:rsidRDefault="00526F3D" w:rsidP="002A65ED">
      <w:pPr>
        <w:shd w:val="clear" w:color="auto" w:fill="FFFFFF"/>
        <w:spacing w:before="100" w:beforeAutospacing="1" w:after="100" w:afterAutospacing="1" w:line="270" w:lineRule="atLeast"/>
        <w:ind w:left="-851" w:firstLine="851"/>
        <w:jc w:val="both"/>
        <w:rPr>
          <w:rFonts w:ascii="Times New Roman" w:eastAsia="Times New Roman" w:hAnsi="Times New Roman" w:cs="Times New Roman"/>
          <w:color w:val="000000"/>
          <w:sz w:val="28"/>
          <w:szCs w:val="28"/>
          <w:lang w:eastAsia="ru-RU"/>
        </w:rPr>
      </w:pPr>
      <w:r w:rsidRPr="002A65ED">
        <w:rPr>
          <w:rFonts w:ascii="Times New Roman" w:eastAsia="Times New Roman" w:hAnsi="Times New Roman" w:cs="Times New Roman"/>
          <w:color w:val="000000"/>
          <w:sz w:val="28"/>
          <w:szCs w:val="28"/>
          <w:lang w:eastAsia="ru-RU"/>
        </w:rPr>
        <w:t>Рыночная цена реагирует на все </w:t>
      </w:r>
      <w:r w:rsidRPr="002A65ED">
        <w:rPr>
          <w:rFonts w:ascii="Times New Roman" w:eastAsia="Times New Roman" w:hAnsi="Times New Roman" w:cs="Times New Roman"/>
          <w:b/>
          <w:bCs/>
          <w:color w:val="000000"/>
          <w:sz w:val="28"/>
          <w:szCs w:val="28"/>
          <w:lang w:eastAsia="ru-RU"/>
        </w:rPr>
        <w:t>ограничения</w:t>
      </w:r>
      <w:r w:rsidRPr="002A65ED">
        <w:rPr>
          <w:rFonts w:ascii="Times New Roman" w:eastAsia="Times New Roman" w:hAnsi="Times New Roman" w:cs="Times New Roman"/>
          <w:color w:val="000000"/>
          <w:sz w:val="28"/>
          <w:szCs w:val="28"/>
          <w:lang w:eastAsia="ru-RU"/>
        </w:rPr>
        <w:t>, которые имеет бизнес. Например, если государство ограничивает цены на продукцию предприятия, то рыночная цена на такое предприятие будет ниже, чем на предприятия, не имеющие таких ограничений.</w:t>
      </w:r>
    </w:p>
    <w:p w:rsidR="00526F3D" w:rsidRPr="002A65ED" w:rsidRDefault="00526F3D" w:rsidP="002A65ED">
      <w:pPr>
        <w:shd w:val="clear" w:color="auto" w:fill="FFFFFF"/>
        <w:spacing w:before="100" w:beforeAutospacing="1" w:after="100" w:afterAutospacing="1" w:line="270" w:lineRule="atLeast"/>
        <w:ind w:left="-851" w:firstLine="851"/>
        <w:jc w:val="both"/>
        <w:rPr>
          <w:rFonts w:ascii="Times New Roman" w:eastAsia="Times New Roman" w:hAnsi="Times New Roman" w:cs="Times New Roman"/>
          <w:color w:val="000000"/>
          <w:sz w:val="28"/>
          <w:szCs w:val="28"/>
          <w:lang w:eastAsia="ru-RU"/>
        </w:rPr>
      </w:pPr>
      <w:r w:rsidRPr="002A65ED">
        <w:rPr>
          <w:rFonts w:ascii="Times New Roman" w:eastAsia="Times New Roman" w:hAnsi="Times New Roman" w:cs="Times New Roman"/>
          <w:color w:val="000000"/>
          <w:sz w:val="28"/>
          <w:szCs w:val="28"/>
          <w:lang w:eastAsia="ru-RU"/>
        </w:rPr>
        <w:t>Стоимость бизнеса в значительной степени зависит от </w:t>
      </w:r>
      <w:r w:rsidRPr="002A65ED">
        <w:rPr>
          <w:rFonts w:ascii="Times New Roman" w:eastAsia="Times New Roman" w:hAnsi="Times New Roman" w:cs="Times New Roman"/>
          <w:b/>
          <w:bCs/>
          <w:color w:val="000000"/>
          <w:sz w:val="28"/>
          <w:szCs w:val="28"/>
          <w:lang w:eastAsia="ru-RU"/>
        </w:rPr>
        <w:t>квалификации управленческого персонала</w:t>
      </w:r>
      <w:r w:rsidRPr="002A65ED">
        <w:rPr>
          <w:rFonts w:ascii="Times New Roman" w:eastAsia="Times New Roman" w:hAnsi="Times New Roman" w:cs="Times New Roman"/>
          <w:color w:val="000000"/>
          <w:sz w:val="28"/>
          <w:szCs w:val="28"/>
          <w:lang w:eastAsia="ru-RU"/>
        </w:rPr>
        <w:t>, и это учитывается экспертом-оценщиком при выборе оценочного мультипликатора либо при подборе коэффициента капитализации, либо на этот фактор делается специальная корректировка (скидка или премия) к общей стоимости предприятия.</w:t>
      </w:r>
    </w:p>
    <w:p w:rsidR="00526F3D" w:rsidRPr="002A65ED" w:rsidRDefault="00526F3D" w:rsidP="002A65ED">
      <w:pPr>
        <w:shd w:val="clear" w:color="auto" w:fill="FFFFFF"/>
        <w:spacing w:before="100" w:beforeAutospacing="1" w:after="100" w:afterAutospacing="1" w:line="270" w:lineRule="atLeast"/>
        <w:ind w:left="-851" w:firstLine="851"/>
        <w:jc w:val="both"/>
        <w:rPr>
          <w:rFonts w:ascii="Times New Roman" w:eastAsia="Times New Roman" w:hAnsi="Times New Roman" w:cs="Times New Roman"/>
          <w:color w:val="000000"/>
          <w:sz w:val="28"/>
          <w:szCs w:val="28"/>
          <w:lang w:eastAsia="ru-RU"/>
        </w:rPr>
      </w:pPr>
      <w:r w:rsidRPr="002A65ED">
        <w:rPr>
          <w:rFonts w:ascii="Times New Roman" w:eastAsia="Times New Roman" w:hAnsi="Times New Roman" w:cs="Times New Roman"/>
          <w:color w:val="000000"/>
          <w:sz w:val="28"/>
          <w:szCs w:val="28"/>
          <w:lang w:eastAsia="ru-RU"/>
        </w:rPr>
        <w:lastRenderedPageBreak/>
        <w:t>Наличие </w:t>
      </w:r>
      <w:r w:rsidRPr="002A65ED">
        <w:rPr>
          <w:rFonts w:ascii="Times New Roman" w:eastAsia="Times New Roman" w:hAnsi="Times New Roman" w:cs="Times New Roman"/>
          <w:b/>
          <w:bCs/>
          <w:color w:val="000000"/>
          <w:sz w:val="28"/>
          <w:szCs w:val="28"/>
          <w:lang w:eastAsia="ru-RU"/>
        </w:rPr>
        <w:t>научной базы, масштабы и качество активов</w:t>
      </w:r>
      <w:r w:rsidRPr="002A65ED">
        <w:rPr>
          <w:rFonts w:ascii="Times New Roman" w:eastAsia="Times New Roman" w:hAnsi="Times New Roman" w:cs="Times New Roman"/>
          <w:color w:val="000000"/>
          <w:sz w:val="28"/>
          <w:szCs w:val="28"/>
          <w:lang w:eastAsia="ru-RU"/>
        </w:rPr>
        <w:t>, в том числе прогрессивность и изношенность машин и оборудования, также влияют на стоимость предприятия, что следует учесть при его оценке.</w:t>
      </w:r>
    </w:p>
    <w:p w:rsidR="00526F3D" w:rsidRPr="002A65ED" w:rsidRDefault="00526F3D" w:rsidP="002A65ED">
      <w:pPr>
        <w:shd w:val="clear" w:color="auto" w:fill="FFFFFF"/>
        <w:spacing w:before="100" w:beforeAutospacing="1" w:after="100" w:afterAutospacing="1" w:line="270" w:lineRule="atLeast"/>
        <w:ind w:left="-851" w:firstLine="851"/>
        <w:jc w:val="both"/>
        <w:rPr>
          <w:rFonts w:ascii="Times New Roman" w:eastAsia="Times New Roman" w:hAnsi="Times New Roman" w:cs="Times New Roman"/>
          <w:color w:val="000000"/>
          <w:sz w:val="28"/>
          <w:szCs w:val="28"/>
          <w:lang w:eastAsia="ru-RU"/>
        </w:rPr>
      </w:pPr>
      <w:proofErr w:type="gramStart"/>
      <w:r w:rsidRPr="002A65ED">
        <w:rPr>
          <w:rFonts w:ascii="Times New Roman" w:eastAsia="Times New Roman" w:hAnsi="Times New Roman" w:cs="Times New Roman"/>
          <w:color w:val="000000"/>
          <w:sz w:val="28"/>
          <w:szCs w:val="28"/>
          <w:lang w:eastAsia="ru-RU"/>
        </w:rPr>
        <w:t>И</w:t>
      </w:r>
      <w:proofErr w:type="gramEnd"/>
      <w:r w:rsidRPr="002A65ED">
        <w:rPr>
          <w:rFonts w:ascii="Times New Roman" w:eastAsia="Times New Roman" w:hAnsi="Times New Roman" w:cs="Times New Roman"/>
          <w:color w:val="000000"/>
          <w:sz w:val="28"/>
          <w:szCs w:val="28"/>
          <w:lang w:eastAsia="ru-RU"/>
        </w:rPr>
        <w:t xml:space="preserve"> конечно же, рыночная цена компании зависит от того, каковы </w:t>
      </w:r>
      <w:r w:rsidRPr="002A65ED">
        <w:rPr>
          <w:rFonts w:ascii="Times New Roman" w:eastAsia="Times New Roman" w:hAnsi="Times New Roman" w:cs="Times New Roman"/>
          <w:b/>
          <w:bCs/>
          <w:color w:val="000000"/>
          <w:sz w:val="28"/>
          <w:szCs w:val="28"/>
          <w:lang w:eastAsia="ru-RU"/>
        </w:rPr>
        <w:t>перспективы</w:t>
      </w:r>
      <w:r w:rsidRPr="002A65ED">
        <w:rPr>
          <w:rFonts w:ascii="Times New Roman" w:eastAsia="Times New Roman" w:hAnsi="Times New Roman" w:cs="Times New Roman"/>
          <w:color w:val="000000"/>
          <w:sz w:val="28"/>
          <w:szCs w:val="28"/>
          <w:lang w:eastAsia="ru-RU"/>
        </w:rPr>
        <w:t xml:space="preserve"> компании: будет ли оно развиваться или будет закрыто в силу своей неэффективности. При определении рыночной цены предприятия учитывается только та часть его капитала, которая может приносить доходы в той или иной форме в будущем. </w:t>
      </w:r>
    </w:p>
    <w:p w:rsidR="00526F3D" w:rsidRPr="002A65ED" w:rsidRDefault="00526F3D" w:rsidP="002A65ED">
      <w:pPr>
        <w:shd w:val="clear" w:color="auto" w:fill="FFFFFF"/>
        <w:spacing w:before="100" w:beforeAutospacing="1" w:after="100" w:afterAutospacing="1" w:line="270" w:lineRule="atLeast"/>
        <w:ind w:left="-851" w:firstLine="851"/>
        <w:jc w:val="both"/>
        <w:rPr>
          <w:rFonts w:ascii="Times New Roman" w:eastAsia="Times New Roman" w:hAnsi="Times New Roman" w:cs="Times New Roman"/>
          <w:color w:val="000000"/>
          <w:sz w:val="28"/>
          <w:szCs w:val="28"/>
          <w:lang w:eastAsia="ru-RU"/>
        </w:rPr>
      </w:pPr>
    </w:p>
    <w:p w:rsidR="00526F3D" w:rsidRPr="002A65ED" w:rsidRDefault="00526F3D" w:rsidP="002A65ED">
      <w:pPr>
        <w:ind w:left="-851" w:firstLine="851"/>
        <w:jc w:val="both"/>
        <w:rPr>
          <w:rFonts w:ascii="Times New Roman" w:eastAsia="Calibri" w:hAnsi="Times New Roman" w:cs="Times New Roman"/>
          <w:b/>
          <w:bCs/>
          <w:sz w:val="28"/>
          <w:szCs w:val="28"/>
        </w:rPr>
      </w:pPr>
      <w:r w:rsidRPr="002A65ED">
        <w:rPr>
          <w:rFonts w:ascii="Times New Roman" w:eastAsia="Calibri" w:hAnsi="Times New Roman" w:cs="Times New Roman"/>
          <w:b/>
          <w:bCs/>
          <w:sz w:val="28"/>
          <w:szCs w:val="28"/>
        </w:rPr>
        <w:t>3. Принципы оценки стоимости предприятия</w:t>
      </w:r>
    </w:p>
    <w:p w:rsidR="00526F3D" w:rsidRPr="002A65ED" w:rsidRDefault="00526F3D" w:rsidP="002A65ED">
      <w:pPr>
        <w:ind w:left="-851" w:firstLine="851"/>
        <w:jc w:val="both"/>
        <w:rPr>
          <w:rFonts w:ascii="Times New Roman" w:eastAsia="Calibri" w:hAnsi="Times New Roman" w:cs="Times New Roman"/>
          <w:b/>
          <w:bCs/>
          <w:sz w:val="28"/>
          <w:szCs w:val="28"/>
          <w:u w:val="single"/>
        </w:rPr>
      </w:pPr>
      <w:r w:rsidRPr="002A65ED">
        <w:rPr>
          <w:rFonts w:ascii="Times New Roman" w:eastAsia="Calibri" w:hAnsi="Times New Roman" w:cs="Times New Roman"/>
          <w:b/>
          <w:bCs/>
          <w:sz w:val="28"/>
          <w:szCs w:val="28"/>
          <w:u w:val="single"/>
        </w:rPr>
        <w:t>Принципы, связанные с представлением владельца об имуществе.</w:t>
      </w:r>
    </w:p>
    <w:p w:rsidR="00526F3D" w:rsidRPr="002A65ED" w:rsidRDefault="00526F3D" w:rsidP="002A65ED">
      <w:pPr>
        <w:ind w:left="-851" w:firstLine="851"/>
        <w:jc w:val="both"/>
        <w:rPr>
          <w:rFonts w:ascii="Times New Roman" w:eastAsia="Calibri" w:hAnsi="Times New Roman" w:cs="Times New Roman"/>
          <w:i/>
          <w:sz w:val="28"/>
          <w:szCs w:val="28"/>
        </w:rPr>
      </w:pPr>
      <w:r w:rsidRPr="002A65ED">
        <w:rPr>
          <w:rFonts w:ascii="Times New Roman" w:eastAsia="Calibri" w:hAnsi="Times New Roman" w:cs="Times New Roman"/>
          <w:sz w:val="28"/>
          <w:szCs w:val="28"/>
        </w:rPr>
        <w:t xml:space="preserve">Данная группа включает в себя </w:t>
      </w:r>
      <w:r w:rsidRPr="002A65ED">
        <w:rPr>
          <w:rFonts w:ascii="Times New Roman" w:eastAsia="Calibri" w:hAnsi="Times New Roman" w:cs="Times New Roman"/>
          <w:i/>
          <w:sz w:val="28"/>
          <w:szCs w:val="28"/>
        </w:rPr>
        <w:t>принципы полезности, замещения и ожи</w:t>
      </w:r>
      <w:r w:rsidRPr="002A65ED">
        <w:rPr>
          <w:rFonts w:ascii="Times New Roman" w:eastAsia="Calibri" w:hAnsi="Times New Roman" w:cs="Times New Roman"/>
          <w:i/>
          <w:sz w:val="28"/>
          <w:szCs w:val="28"/>
        </w:rPr>
        <w:softHyphen/>
        <w:t>дания.</w:t>
      </w:r>
    </w:p>
    <w:p w:rsidR="00526F3D" w:rsidRPr="002A65ED" w:rsidRDefault="00526F3D" w:rsidP="002A65ED">
      <w:pPr>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u w:val="single"/>
        </w:rPr>
        <w:t>Принцип полезности</w:t>
      </w:r>
      <w:r w:rsidRPr="002A65ED">
        <w:rPr>
          <w:rFonts w:ascii="Times New Roman" w:eastAsia="Calibri" w:hAnsi="Times New Roman" w:cs="Times New Roman"/>
          <w:sz w:val="28"/>
          <w:szCs w:val="28"/>
        </w:rPr>
        <w:t xml:space="preserve"> гласит, что предприятие обладает стоимостью, если оно может быть полезным потенциальному владельцу, т. е. пред</w:t>
      </w:r>
      <w:r w:rsidRPr="002A65ED">
        <w:rPr>
          <w:rFonts w:ascii="Times New Roman" w:eastAsia="Calibri" w:hAnsi="Times New Roman" w:cs="Times New Roman"/>
          <w:sz w:val="28"/>
          <w:szCs w:val="28"/>
        </w:rPr>
        <w:softHyphen/>
        <w:t>назначено для производства определенного вида продукции, ее реали</w:t>
      </w:r>
      <w:r w:rsidRPr="002A65ED">
        <w:rPr>
          <w:rFonts w:ascii="Times New Roman" w:eastAsia="Calibri" w:hAnsi="Times New Roman" w:cs="Times New Roman"/>
          <w:sz w:val="28"/>
          <w:szCs w:val="28"/>
        </w:rPr>
        <w:softHyphen/>
        <w:t>зации и получения прибыли.</w:t>
      </w:r>
    </w:p>
    <w:p w:rsidR="00526F3D" w:rsidRPr="002A65ED" w:rsidRDefault="00526F3D" w:rsidP="002A65ED">
      <w:pPr>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u w:val="single"/>
        </w:rPr>
        <w:t>Принцип замещения</w:t>
      </w:r>
      <w:r w:rsidRPr="002A65ED">
        <w:rPr>
          <w:rFonts w:ascii="Times New Roman" w:eastAsia="Calibri" w:hAnsi="Times New Roman" w:cs="Times New Roman"/>
          <w:sz w:val="28"/>
          <w:szCs w:val="28"/>
        </w:rPr>
        <w:t xml:space="preserve"> означает, что разумный покупатель не запла</w:t>
      </w:r>
      <w:r w:rsidRPr="002A65ED">
        <w:rPr>
          <w:rFonts w:ascii="Times New Roman" w:eastAsia="Calibri" w:hAnsi="Times New Roman" w:cs="Times New Roman"/>
          <w:sz w:val="28"/>
          <w:szCs w:val="28"/>
        </w:rPr>
        <w:softHyphen/>
        <w:t>тит за предприятие больше, чем наименьшая цена, запрашиваемая за другое аналогичное предприятие с такой же степенью полезности.</w:t>
      </w:r>
    </w:p>
    <w:p w:rsidR="00526F3D" w:rsidRPr="002A65ED" w:rsidRDefault="00526F3D" w:rsidP="002A65ED">
      <w:pPr>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u w:val="single"/>
        </w:rPr>
        <w:t>Принцип ожидания</w:t>
      </w:r>
      <w:r w:rsidRPr="002A65ED">
        <w:rPr>
          <w:rFonts w:ascii="Times New Roman" w:eastAsia="Calibri" w:hAnsi="Times New Roman" w:cs="Times New Roman"/>
          <w:sz w:val="28"/>
          <w:szCs w:val="28"/>
        </w:rPr>
        <w:t>, т. е. ожидание будущей прибыли или других выгод, которые могут быть получены в будущем от использования иму</w:t>
      </w:r>
      <w:r w:rsidRPr="002A65ED">
        <w:rPr>
          <w:rFonts w:ascii="Times New Roman" w:eastAsia="Calibri" w:hAnsi="Times New Roman" w:cs="Times New Roman"/>
          <w:sz w:val="28"/>
          <w:szCs w:val="28"/>
        </w:rPr>
        <w:softHyphen/>
        <w:t>щества предприятия, а также размера денежных средств от его пере</w:t>
      </w:r>
      <w:r w:rsidRPr="002A65ED">
        <w:rPr>
          <w:rFonts w:ascii="Times New Roman" w:eastAsia="Calibri" w:hAnsi="Times New Roman" w:cs="Times New Roman"/>
          <w:sz w:val="28"/>
          <w:szCs w:val="28"/>
        </w:rPr>
        <w:softHyphen/>
        <w:t>продажи.</w:t>
      </w:r>
    </w:p>
    <w:p w:rsidR="00526F3D" w:rsidRPr="002A65ED" w:rsidRDefault="00526F3D" w:rsidP="002A65ED">
      <w:pPr>
        <w:ind w:left="-851" w:firstLine="851"/>
        <w:jc w:val="both"/>
        <w:rPr>
          <w:rFonts w:ascii="Times New Roman" w:eastAsia="Calibri" w:hAnsi="Times New Roman" w:cs="Times New Roman"/>
          <w:b/>
          <w:bCs/>
          <w:sz w:val="28"/>
          <w:szCs w:val="28"/>
          <w:u w:val="single"/>
        </w:rPr>
      </w:pPr>
      <w:r w:rsidRPr="002A65ED">
        <w:rPr>
          <w:rFonts w:ascii="Times New Roman" w:eastAsia="Calibri" w:hAnsi="Times New Roman" w:cs="Times New Roman"/>
          <w:b/>
          <w:bCs/>
          <w:sz w:val="28"/>
          <w:szCs w:val="28"/>
        </w:rPr>
        <w:t xml:space="preserve"> </w:t>
      </w:r>
      <w:r w:rsidRPr="002A65ED">
        <w:rPr>
          <w:rFonts w:ascii="Times New Roman" w:eastAsia="Calibri" w:hAnsi="Times New Roman" w:cs="Times New Roman"/>
          <w:b/>
          <w:bCs/>
          <w:sz w:val="28"/>
          <w:szCs w:val="28"/>
          <w:u w:val="single"/>
        </w:rPr>
        <w:t>Принципы, связанные с рыночной средой.</w:t>
      </w:r>
    </w:p>
    <w:p w:rsidR="00526F3D" w:rsidRPr="002A65ED" w:rsidRDefault="00526F3D" w:rsidP="002A65ED">
      <w:pPr>
        <w:ind w:left="-851" w:firstLine="851"/>
        <w:jc w:val="both"/>
        <w:rPr>
          <w:rFonts w:ascii="Times New Roman" w:eastAsia="Calibri" w:hAnsi="Times New Roman" w:cs="Times New Roman"/>
          <w:i/>
          <w:sz w:val="28"/>
          <w:szCs w:val="28"/>
        </w:rPr>
      </w:pPr>
      <w:r w:rsidRPr="002A65ED">
        <w:rPr>
          <w:rFonts w:ascii="Times New Roman" w:eastAsia="Calibri" w:hAnsi="Times New Roman" w:cs="Times New Roman"/>
          <w:sz w:val="28"/>
          <w:szCs w:val="28"/>
        </w:rPr>
        <w:t xml:space="preserve">Эта группа включает следующие принципы: </w:t>
      </w:r>
      <w:r w:rsidRPr="002A65ED">
        <w:rPr>
          <w:rFonts w:ascii="Times New Roman" w:eastAsia="Calibri" w:hAnsi="Times New Roman" w:cs="Times New Roman"/>
          <w:i/>
          <w:sz w:val="28"/>
          <w:szCs w:val="28"/>
        </w:rPr>
        <w:t>зависимости, соответствия, взаимосвязи между спросом и предложением, конкуренции, измене</w:t>
      </w:r>
      <w:r w:rsidRPr="002A65ED">
        <w:rPr>
          <w:rFonts w:ascii="Times New Roman" w:eastAsia="Calibri" w:hAnsi="Times New Roman" w:cs="Times New Roman"/>
          <w:i/>
          <w:sz w:val="28"/>
          <w:szCs w:val="28"/>
        </w:rPr>
        <w:softHyphen/>
        <w:t>ния стоимости.</w:t>
      </w:r>
    </w:p>
    <w:p w:rsidR="00526F3D" w:rsidRPr="002A65ED" w:rsidRDefault="00526F3D" w:rsidP="002A65ED">
      <w:pPr>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u w:val="single"/>
        </w:rPr>
        <w:t>Зависимость</w:t>
      </w:r>
      <w:r w:rsidRPr="002A65ED">
        <w:rPr>
          <w:rFonts w:ascii="Times New Roman" w:eastAsia="Calibri" w:hAnsi="Times New Roman" w:cs="Times New Roman"/>
          <w:sz w:val="28"/>
          <w:szCs w:val="28"/>
        </w:rPr>
        <w:t>. Стоимость предприятия зависит от множества фак</w:t>
      </w:r>
      <w:r w:rsidRPr="002A65ED">
        <w:rPr>
          <w:rFonts w:ascii="Times New Roman" w:eastAsia="Calibri" w:hAnsi="Times New Roman" w:cs="Times New Roman"/>
          <w:sz w:val="28"/>
          <w:szCs w:val="28"/>
        </w:rPr>
        <w:softHyphen/>
        <w:t>торов (рассмотрены нами в п. 2.2). Но и само оцениваемое предприя</w:t>
      </w:r>
      <w:r w:rsidRPr="002A65ED">
        <w:rPr>
          <w:rFonts w:ascii="Times New Roman" w:eastAsia="Calibri" w:hAnsi="Times New Roman" w:cs="Times New Roman"/>
          <w:sz w:val="28"/>
          <w:szCs w:val="28"/>
        </w:rPr>
        <w:softHyphen/>
        <w:t>тие влияет на стоимость окружающих объектов недвижимости и дру</w:t>
      </w:r>
      <w:r w:rsidRPr="002A65ED">
        <w:rPr>
          <w:rFonts w:ascii="Times New Roman" w:eastAsia="Calibri" w:hAnsi="Times New Roman" w:cs="Times New Roman"/>
          <w:sz w:val="28"/>
          <w:szCs w:val="28"/>
        </w:rPr>
        <w:softHyphen/>
        <w:t>гих предприятий, находящихся в данном регионе.</w:t>
      </w:r>
    </w:p>
    <w:p w:rsidR="00526F3D" w:rsidRPr="002A65ED" w:rsidRDefault="00526F3D" w:rsidP="002A65ED">
      <w:pPr>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u w:val="single"/>
        </w:rPr>
        <w:t>Соответствие</w:t>
      </w:r>
      <w:r w:rsidRPr="002A65ED">
        <w:rPr>
          <w:rFonts w:ascii="Times New Roman" w:eastAsia="Calibri" w:hAnsi="Times New Roman" w:cs="Times New Roman"/>
          <w:sz w:val="28"/>
          <w:szCs w:val="28"/>
        </w:rPr>
        <w:t>. Любое предприятие должно соответствовать рыноч</w:t>
      </w:r>
      <w:r w:rsidRPr="002A65ED">
        <w:rPr>
          <w:rFonts w:ascii="Times New Roman" w:eastAsia="Calibri" w:hAnsi="Times New Roman" w:cs="Times New Roman"/>
          <w:sz w:val="28"/>
          <w:szCs w:val="28"/>
        </w:rPr>
        <w:softHyphen/>
        <w:t>ным и градостроительным стандартам, действующим в данном регио</w:t>
      </w:r>
      <w:r w:rsidRPr="002A65ED">
        <w:rPr>
          <w:rFonts w:ascii="Times New Roman" w:eastAsia="Calibri" w:hAnsi="Times New Roman" w:cs="Times New Roman"/>
          <w:sz w:val="28"/>
          <w:szCs w:val="28"/>
        </w:rPr>
        <w:softHyphen/>
        <w:t>не. Проекты предприятий должны соответствовать общепринятым традициям использования земельных участков в данном районе.</w:t>
      </w:r>
    </w:p>
    <w:p w:rsidR="00526F3D" w:rsidRPr="002A65ED" w:rsidRDefault="00526F3D" w:rsidP="002A65ED">
      <w:pPr>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u w:val="single"/>
        </w:rPr>
        <w:lastRenderedPageBreak/>
        <w:t>Предложение и спрос</w:t>
      </w:r>
      <w:r w:rsidRPr="002A65ED">
        <w:rPr>
          <w:rFonts w:ascii="Times New Roman" w:eastAsia="Calibri" w:hAnsi="Times New Roman" w:cs="Times New Roman"/>
          <w:sz w:val="28"/>
          <w:szCs w:val="28"/>
        </w:rPr>
        <w:t>. Обычно спрос оказывает на цену предприя</w:t>
      </w:r>
      <w:r w:rsidRPr="002A65ED">
        <w:rPr>
          <w:rFonts w:ascii="Times New Roman" w:eastAsia="Calibri" w:hAnsi="Times New Roman" w:cs="Times New Roman"/>
          <w:sz w:val="28"/>
          <w:szCs w:val="28"/>
        </w:rPr>
        <w:softHyphen/>
        <w:t>тия большее влияние, чем предложение, так как он более изменчив. На стоимость предприятий оказывает большое влияние соотношение спроса и предложения. Если спрос превышает предложение, то при постоянстве факторов цены растут; если предложение превышает спрос, цены падают; если же спрос соответствует предложению, цены стабильны.</w:t>
      </w:r>
    </w:p>
    <w:p w:rsidR="00526F3D" w:rsidRPr="002A65ED" w:rsidRDefault="00526F3D" w:rsidP="002A65ED">
      <w:pPr>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u w:val="single"/>
        </w:rPr>
        <w:t>Конкуренция</w:t>
      </w:r>
      <w:r w:rsidRPr="002A65ED">
        <w:rPr>
          <w:rFonts w:ascii="Times New Roman" w:eastAsia="Calibri" w:hAnsi="Times New Roman" w:cs="Times New Roman"/>
          <w:sz w:val="28"/>
          <w:szCs w:val="28"/>
        </w:rPr>
        <w:t>. Это соревнование предпринимателей в получении прибыли; она обостряется в тех сферах экономики, где намечается рост прибыли, ведет к росту предложения и снижению массы прибыли.</w:t>
      </w:r>
    </w:p>
    <w:p w:rsidR="00526F3D" w:rsidRPr="002A65ED" w:rsidRDefault="00526F3D" w:rsidP="002A65ED">
      <w:pPr>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u w:val="single"/>
        </w:rPr>
        <w:t>Изменение стоимости</w:t>
      </w:r>
      <w:r w:rsidRPr="002A65ED">
        <w:rPr>
          <w:rFonts w:ascii="Times New Roman" w:eastAsia="Calibri" w:hAnsi="Times New Roman" w:cs="Times New Roman"/>
          <w:sz w:val="28"/>
          <w:szCs w:val="28"/>
        </w:rPr>
        <w:t xml:space="preserve">. Ситуация на рынке постоянно изменяется: появляются новые предприятия, изменяется профиль </w:t>
      </w:r>
      <w:proofErr w:type="gramStart"/>
      <w:r w:rsidRPr="002A65ED">
        <w:rPr>
          <w:rFonts w:ascii="Times New Roman" w:eastAsia="Calibri" w:hAnsi="Times New Roman" w:cs="Times New Roman"/>
          <w:sz w:val="28"/>
          <w:szCs w:val="28"/>
        </w:rPr>
        <w:t>действующих</w:t>
      </w:r>
      <w:proofErr w:type="gramEnd"/>
      <w:r w:rsidRPr="002A65ED">
        <w:rPr>
          <w:rFonts w:ascii="Times New Roman" w:eastAsia="Calibri" w:hAnsi="Times New Roman" w:cs="Times New Roman"/>
          <w:sz w:val="28"/>
          <w:szCs w:val="28"/>
        </w:rPr>
        <w:t>; изменяется также экономическая, социальная, техническая и политическая сферы деятельности предприятия. Объекты собственности изнашиваются, изменяется техника, технология, сырьевая база. Характер использова</w:t>
      </w:r>
      <w:r w:rsidRPr="002A65ED">
        <w:rPr>
          <w:rFonts w:ascii="Times New Roman" w:eastAsia="Calibri" w:hAnsi="Times New Roman" w:cs="Times New Roman"/>
          <w:sz w:val="28"/>
          <w:szCs w:val="28"/>
        </w:rPr>
        <w:softHyphen/>
        <w:t>ния земли изменяется под влиянием государства и частного сектора.</w:t>
      </w:r>
    </w:p>
    <w:p w:rsidR="00526F3D" w:rsidRPr="002A65ED" w:rsidRDefault="00526F3D" w:rsidP="002A65ED">
      <w:pPr>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Экономические условия открывают новые возможности, колеблются объем денежной массы и процентные ставки. Человеческие вкусы и устремления претерпевают изменения. Поэтому эксперты-оценщики должны проводить оценку стоимости предприятия на конкретную дату.</w:t>
      </w:r>
    </w:p>
    <w:p w:rsidR="00526F3D" w:rsidRPr="002A65ED" w:rsidRDefault="00526F3D" w:rsidP="002A65ED">
      <w:pPr>
        <w:ind w:left="-851" w:firstLine="851"/>
        <w:jc w:val="both"/>
        <w:rPr>
          <w:rFonts w:ascii="Times New Roman" w:eastAsia="Calibri" w:hAnsi="Times New Roman" w:cs="Times New Roman"/>
          <w:b/>
          <w:bCs/>
          <w:sz w:val="28"/>
          <w:szCs w:val="28"/>
          <w:u w:val="single"/>
        </w:rPr>
      </w:pPr>
      <w:r w:rsidRPr="002A65ED">
        <w:rPr>
          <w:rFonts w:ascii="Times New Roman" w:eastAsia="Calibri" w:hAnsi="Times New Roman" w:cs="Times New Roman"/>
          <w:b/>
          <w:bCs/>
          <w:sz w:val="28"/>
          <w:szCs w:val="28"/>
          <w:u w:val="single"/>
        </w:rPr>
        <w:t>Принципы, связанные с эксплуатацией имущества.</w:t>
      </w:r>
    </w:p>
    <w:p w:rsidR="00526F3D" w:rsidRPr="002A65ED" w:rsidRDefault="00526F3D" w:rsidP="002A65ED">
      <w:pPr>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 xml:space="preserve">Группа принципов, связанных с эксплуатацией имущества, включает: </w:t>
      </w:r>
      <w:r w:rsidRPr="002A65ED">
        <w:rPr>
          <w:rFonts w:ascii="Times New Roman" w:eastAsia="Calibri" w:hAnsi="Times New Roman" w:cs="Times New Roman"/>
          <w:i/>
          <w:sz w:val="28"/>
          <w:szCs w:val="28"/>
        </w:rPr>
        <w:t>принципы остаточной продуктивности, вклада, возрастающей и умень</w:t>
      </w:r>
      <w:r w:rsidRPr="002A65ED">
        <w:rPr>
          <w:rFonts w:ascii="Times New Roman" w:eastAsia="Calibri" w:hAnsi="Times New Roman" w:cs="Times New Roman"/>
          <w:i/>
          <w:sz w:val="28"/>
          <w:szCs w:val="28"/>
        </w:rPr>
        <w:softHyphen/>
        <w:t>шающейся отдачи, сбалансированности, экономической (оптималь</w:t>
      </w:r>
      <w:r w:rsidRPr="002A65ED">
        <w:rPr>
          <w:rFonts w:ascii="Times New Roman" w:eastAsia="Calibri" w:hAnsi="Times New Roman" w:cs="Times New Roman"/>
          <w:i/>
          <w:sz w:val="28"/>
          <w:szCs w:val="28"/>
        </w:rPr>
        <w:softHyphen/>
        <w:t>ной) величины и экономического разделения и соединения прав соб</w:t>
      </w:r>
      <w:r w:rsidRPr="002A65ED">
        <w:rPr>
          <w:rFonts w:ascii="Times New Roman" w:eastAsia="Calibri" w:hAnsi="Times New Roman" w:cs="Times New Roman"/>
          <w:i/>
          <w:sz w:val="28"/>
          <w:szCs w:val="28"/>
        </w:rPr>
        <w:softHyphen/>
        <w:t>ственности.</w:t>
      </w:r>
    </w:p>
    <w:p w:rsidR="00526F3D" w:rsidRPr="002A65ED" w:rsidRDefault="00526F3D" w:rsidP="002A65ED">
      <w:pPr>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bCs/>
          <w:sz w:val="28"/>
          <w:szCs w:val="28"/>
          <w:u w:val="single"/>
        </w:rPr>
        <w:t>Остаточная продуктивность земельного участка</w:t>
      </w:r>
      <w:r w:rsidRPr="002A65ED">
        <w:rPr>
          <w:rFonts w:ascii="Times New Roman" w:eastAsia="Calibri" w:hAnsi="Times New Roman" w:cs="Times New Roman"/>
          <w:b/>
          <w:bCs/>
          <w:sz w:val="28"/>
          <w:szCs w:val="28"/>
        </w:rPr>
        <w:t xml:space="preserve">. </w:t>
      </w:r>
      <w:r w:rsidRPr="002A65ED">
        <w:rPr>
          <w:rFonts w:ascii="Times New Roman" w:eastAsia="Calibri" w:hAnsi="Times New Roman" w:cs="Times New Roman"/>
          <w:sz w:val="28"/>
          <w:szCs w:val="28"/>
        </w:rPr>
        <w:t>Любой вид пред</w:t>
      </w:r>
      <w:r w:rsidRPr="002A65ED">
        <w:rPr>
          <w:rFonts w:ascii="Times New Roman" w:eastAsia="Calibri" w:hAnsi="Times New Roman" w:cs="Times New Roman"/>
          <w:sz w:val="28"/>
          <w:szCs w:val="28"/>
        </w:rPr>
        <w:softHyphen/>
        <w:t>принимательской деятельности, как правило, требует наличия четырех факторов производства: труда, капитала, управления и земли. Каждый используемый фактор производства должен оплачиваться вновь про</w:t>
      </w:r>
      <w:r w:rsidRPr="002A65ED">
        <w:rPr>
          <w:rFonts w:ascii="Times New Roman" w:eastAsia="Calibri" w:hAnsi="Times New Roman" w:cs="Times New Roman"/>
          <w:sz w:val="28"/>
          <w:szCs w:val="28"/>
        </w:rPr>
        <w:softHyphen/>
        <w:t>изведенной стоимостью, создаваемой данной деятельностью.</w:t>
      </w:r>
    </w:p>
    <w:p w:rsidR="00526F3D" w:rsidRPr="002A65ED" w:rsidRDefault="00526F3D" w:rsidP="002A65ED">
      <w:pPr>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Земля недвижима, а труд, капитал и управление «привязаны» к ней. Вначале оплачиваются три «привязанных» фактора производства, а за</w:t>
      </w:r>
      <w:r w:rsidRPr="002A65ED">
        <w:rPr>
          <w:rFonts w:ascii="Times New Roman" w:eastAsia="Calibri" w:hAnsi="Times New Roman" w:cs="Times New Roman"/>
          <w:sz w:val="28"/>
          <w:szCs w:val="28"/>
        </w:rPr>
        <w:softHyphen/>
        <w:t>тем собственник земли из остатка прибыли получает ренту (либо налог на землю, либо арендную плату). Таким образом, земля имеет «остаточ</w:t>
      </w:r>
      <w:r w:rsidRPr="002A65ED">
        <w:rPr>
          <w:rFonts w:ascii="Times New Roman" w:eastAsia="Calibri" w:hAnsi="Times New Roman" w:cs="Times New Roman"/>
          <w:sz w:val="28"/>
          <w:szCs w:val="28"/>
        </w:rPr>
        <w:softHyphen/>
        <w:t>ную стоимость», т. е. компенсируется тогда, когда есть остаток дохода после оплаты воспроизводства всех других факторов производства.</w:t>
      </w:r>
    </w:p>
    <w:p w:rsidR="00526F3D" w:rsidRPr="002A65ED" w:rsidRDefault="00526F3D" w:rsidP="002A65ED">
      <w:pPr>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bCs/>
          <w:sz w:val="28"/>
          <w:szCs w:val="28"/>
          <w:u w:val="single"/>
        </w:rPr>
        <w:lastRenderedPageBreak/>
        <w:t>Вклад</w:t>
      </w:r>
      <w:r w:rsidRPr="002A65ED">
        <w:rPr>
          <w:rFonts w:ascii="Times New Roman" w:eastAsia="Calibri" w:hAnsi="Times New Roman" w:cs="Times New Roman"/>
          <w:b/>
          <w:bCs/>
          <w:sz w:val="28"/>
          <w:szCs w:val="28"/>
        </w:rPr>
        <w:t xml:space="preserve"> </w:t>
      </w:r>
      <w:r w:rsidRPr="002A65ED">
        <w:rPr>
          <w:rFonts w:ascii="Times New Roman" w:eastAsia="Calibri" w:hAnsi="Times New Roman" w:cs="Times New Roman"/>
          <w:sz w:val="28"/>
          <w:szCs w:val="28"/>
        </w:rPr>
        <w:t>— это сумма, на которую увеличивается или уменьшается стои</w:t>
      </w:r>
      <w:r w:rsidRPr="002A65ED">
        <w:rPr>
          <w:rFonts w:ascii="Times New Roman" w:eastAsia="Calibri" w:hAnsi="Times New Roman" w:cs="Times New Roman"/>
          <w:sz w:val="28"/>
          <w:szCs w:val="28"/>
        </w:rPr>
        <w:softHyphen/>
        <w:t>мость предприятия или чистая прибыль, полученная от него вследствие наличия или отсутствия какого-либо улучшения или дополнения к дей</w:t>
      </w:r>
      <w:r w:rsidRPr="002A65ED">
        <w:rPr>
          <w:rFonts w:ascii="Times New Roman" w:eastAsia="Calibri" w:hAnsi="Times New Roman" w:cs="Times New Roman"/>
          <w:sz w:val="28"/>
          <w:szCs w:val="28"/>
        </w:rPr>
        <w:softHyphen/>
        <w:t>ствующим факторам производства. Некоторые факторы увеличивают стоимость имущественного комплекса предприятия на большую ве</w:t>
      </w:r>
      <w:r w:rsidRPr="002A65ED">
        <w:rPr>
          <w:rFonts w:ascii="Times New Roman" w:eastAsia="Calibri" w:hAnsi="Times New Roman" w:cs="Times New Roman"/>
          <w:sz w:val="28"/>
          <w:szCs w:val="28"/>
        </w:rPr>
        <w:softHyphen/>
        <w:t>личину, чем связанные с ними затраты, а некоторые уменьшают. На</w:t>
      </w:r>
      <w:r w:rsidRPr="002A65ED">
        <w:rPr>
          <w:rFonts w:ascii="Times New Roman" w:eastAsia="Calibri" w:hAnsi="Times New Roman" w:cs="Times New Roman"/>
          <w:sz w:val="28"/>
          <w:szCs w:val="28"/>
        </w:rPr>
        <w:softHyphen/>
        <w:t>пример, новая покраска дома снаружи улучшает внешний вид, а если цвет краски не соответствует рыночным стандартам, стоимость дома может снизиться.</w:t>
      </w:r>
    </w:p>
    <w:p w:rsidR="00526F3D" w:rsidRPr="002A65ED" w:rsidRDefault="00526F3D" w:rsidP="002A65ED">
      <w:pPr>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bCs/>
          <w:sz w:val="28"/>
          <w:szCs w:val="28"/>
          <w:u w:val="single"/>
        </w:rPr>
        <w:t>Возрастающая или уменьшающаяся отдача</w:t>
      </w:r>
      <w:r w:rsidRPr="002A65ED">
        <w:rPr>
          <w:rFonts w:ascii="Times New Roman" w:eastAsia="Calibri" w:hAnsi="Times New Roman" w:cs="Times New Roman"/>
          <w:b/>
          <w:bCs/>
          <w:sz w:val="28"/>
          <w:szCs w:val="28"/>
        </w:rPr>
        <w:t xml:space="preserve">. </w:t>
      </w:r>
      <w:r w:rsidRPr="002A65ED">
        <w:rPr>
          <w:rFonts w:ascii="Times New Roman" w:eastAsia="Calibri" w:hAnsi="Times New Roman" w:cs="Times New Roman"/>
          <w:sz w:val="28"/>
          <w:szCs w:val="28"/>
        </w:rPr>
        <w:t>Данный принцип гла</w:t>
      </w:r>
      <w:r w:rsidRPr="002A65ED">
        <w:rPr>
          <w:rFonts w:ascii="Times New Roman" w:eastAsia="Calibri" w:hAnsi="Times New Roman" w:cs="Times New Roman"/>
          <w:sz w:val="28"/>
          <w:szCs w:val="28"/>
        </w:rPr>
        <w:softHyphen/>
        <w:t>сит: по мере добавления ресурсов к основным факторам производства чистая прибыль имеет тенденцию увеличиваться растущими темпами до определенного момента, после которого общая отдача хотя и рас</w:t>
      </w:r>
      <w:r w:rsidRPr="002A65ED">
        <w:rPr>
          <w:rFonts w:ascii="Times New Roman" w:eastAsia="Calibri" w:hAnsi="Times New Roman" w:cs="Times New Roman"/>
          <w:sz w:val="28"/>
          <w:szCs w:val="28"/>
        </w:rPr>
        <w:softHyphen/>
        <w:t>тет, но замедляющимися темпами. Это замедление происходит до тех пор, пока прирост стоимости не становится меньше, чем прирост за</w:t>
      </w:r>
      <w:r w:rsidRPr="002A65ED">
        <w:rPr>
          <w:rFonts w:ascii="Times New Roman" w:eastAsia="Calibri" w:hAnsi="Times New Roman" w:cs="Times New Roman"/>
          <w:sz w:val="28"/>
          <w:szCs w:val="28"/>
        </w:rPr>
        <w:softHyphen/>
        <w:t>трат на добавленные ресурсы.</w:t>
      </w:r>
    </w:p>
    <w:p w:rsidR="00526F3D" w:rsidRPr="002A65ED" w:rsidRDefault="00526F3D" w:rsidP="002A65ED">
      <w:pPr>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bCs/>
          <w:sz w:val="28"/>
          <w:szCs w:val="28"/>
          <w:u w:val="single"/>
        </w:rPr>
        <w:t>Сбалансированность (пропорциональность) предприятия</w:t>
      </w:r>
      <w:r w:rsidRPr="002A65ED">
        <w:rPr>
          <w:rFonts w:ascii="Times New Roman" w:eastAsia="Calibri" w:hAnsi="Times New Roman" w:cs="Times New Roman"/>
          <w:b/>
          <w:bCs/>
          <w:sz w:val="28"/>
          <w:szCs w:val="28"/>
        </w:rPr>
        <w:t xml:space="preserve">. </w:t>
      </w:r>
      <w:r w:rsidRPr="002A65ED">
        <w:rPr>
          <w:rFonts w:ascii="Times New Roman" w:eastAsia="Calibri" w:hAnsi="Times New Roman" w:cs="Times New Roman"/>
          <w:sz w:val="28"/>
          <w:szCs w:val="28"/>
        </w:rPr>
        <w:t>Данный принцип означает, что любому виду производства соответствуют оптимальные сочетания факторов производства, при которых достигается мак</w:t>
      </w:r>
      <w:r w:rsidRPr="002A65ED">
        <w:rPr>
          <w:rFonts w:ascii="Times New Roman" w:eastAsia="Calibri" w:hAnsi="Times New Roman" w:cs="Times New Roman"/>
          <w:sz w:val="28"/>
          <w:szCs w:val="28"/>
        </w:rPr>
        <w:softHyphen/>
        <w:t>симальная прибыль, а значит, и максимальная стоимость предприятия.</w:t>
      </w:r>
    </w:p>
    <w:p w:rsidR="00526F3D" w:rsidRPr="002A65ED" w:rsidRDefault="00526F3D" w:rsidP="002A65ED">
      <w:pPr>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u w:val="single"/>
        </w:rPr>
        <w:t>Оптимальный размер (масштаб</w:t>
      </w:r>
      <w:r w:rsidRPr="002A65ED">
        <w:rPr>
          <w:rFonts w:ascii="Times New Roman" w:eastAsia="Calibri" w:hAnsi="Times New Roman" w:cs="Times New Roman"/>
          <w:sz w:val="28"/>
          <w:szCs w:val="28"/>
        </w:rPr>
        <w:t xml:space="preserve">). </w:t>
      </w:r>
      <w:r w:rsidRPr="002A65ED">
        <w:rPr>
          <w:rFonts w:ascii="Times New Roman" w:eastAsia="Calibri" w:hAnsi="Times New Roman" w:cs="Times New Roman"/>
          <w:bCs/>
          <w:spacing w:val="-10"/>
          <w:sz w:val="28"/>
          <w:szCs w:val="28"/>
        </w:rPr>
        <w:t>Данный</w:t>
      </w:r>
      <w:r w:rsidRPr="002A65ED">
        <w:rPr>
          <w:rFonts w:ascii="Times New Roman" w:eastAsia="Calibri" w:hAnsi="Times New Roman" w:cs="Times New Roman"/>
          <w:b/>
          <w:bCs/>
          <w:spacing w:val="-10"/>
          <w:sz w:val="28"/>
          <w:szCs w:val="28"/>
        </w:rPr>
        <w:t xml:space="preserve"> </w:t>
      </w:r>
      <w:r w:rsidRPr="002A65ED">
        <w:rPr>
          <w:rFonts w:ascii="Times New Roman" w:eastAsia="Calibri" w:hAnsi="Times New Roman" w:cs="Times New Roman"/>
          <w:sz w:val="28"/>
          <w:szCs w:val="28"/>
        </w:rPr>
        <w:t>принцип (может относить</w:t>
      </w:r>
      <w:r w:rsidRPr="002A65ED">
        <w:rPr>
          <w:rFonts w:ascii="Times New Roman" w:eastAsia="Calibri" w:hAnsi="Times New Roman" w:cs="Times New Roman"/>
          <w:sz w:val="28"/>
          <w:szCs w:val="28"/>
        </w:rPr>
        <w:softHyphen/>
        <w:t>ся к любому фактору производства) гласит: любой фактор производ</w:t>
      </w:r>
      <w:r w:rsidRPr="002A65ED">
        <w:rPr>
          <w:rFonts w:ascii="Times New Roman" w:eastAsia="Calibri" w:hAnsi="Times New Roman" w:cs="Times New Roman"/>
          <w:sz w:val="28"/>
          <w:szCs w:val="28"/>
        </w:rPr>
        <w:softHyphen/>
        <w:t>ства должен иметь оптимальные размеры — будь то само предприятие, его отдельные производства либо участок земли, на котором находится предприятие.</w:t>
      </w:r>
    </w:p>
    <w:p w:rsidR="00526F3D" w:rsidRPr="002A65ED" w:rsidRDefault="00526F3D" w:rsidP="002A65ED">
      <w:pPr>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u w:val="single"/>
        </w:rPr>
        <w:t xml:space="preserve">Экономическое разделение и соединение имущественных прав собственности. </w:t>
      </w:r>
      <w:r w:rsidRPr="002A65ED">
        <w:rPr>
          <w:rFonts w:ascii="Times New Roman" w:eastAsia="Calibri" w:hAnsi="Times New Roman" w:cs="Times New Roman"/>
          <w:bCs/>
          <w:spacing w:val="-10"/>
          <w:sz w:val="28"/>
          <w:szCs w:val="28"/>
        </w:rPr>
        <w:t>Данный</w:t>
      </w:r>
      <w:r w:rsidRPr="002A65ED">
        <w:rPr>
          <w:rFonts w:ascii="Times New Roman" w:eastAsia="Calibri" w:hAnsi="Times New Roman" w:cs="Times New Roman"/>
          <w:b/>
          <w:bCs/>
          <w:spacing w:val="-10"/>
          <w:sz w:val="28"/>
          <w:szCs w:val="28"/>
        </w:rPr>
        <w:t xml:space="preserve"> </w:t>
      </w:r>
      <w:r w:rsidRPr="002A65ED">
        <w:rPr>
          <w:rFonts w:ascii="Times New Roman" w:eastAsia="Calibri" w:hAnsi="Times New Roman" w:cs="Times New Roman"/>
          <w:sz w:val="28"/>
          <w:szCs w:val="28"/>
        </w:rPr>
        <w:t>принцип означает следующее: имуществен</w:t>
      </w:r>
      <w:r w:rsidRPr="002A65ED">
        <w:rPr>
          <w:rFonts w:ascii="Times New Roman" w:eastAsia="Calibri" w:hAnsi="Times New Roman" w:cs="Times New Roman"/>
          <w:sz w:val="28"/>
          <w:szCs w:val="28"/>
        </w:rPr>
        <w:softHyphen/>
        <w:t>ные права следует разделять и соединять так, чтобы увеличить общую стоимость предприятия.</w:t>
      </w:r>
    </w:p>
    <w:p w:rsidR="00526F3D" w:rsidRPr="002A65ED" w:rsidRDefault="00526F3D" w:rsidP="002A65ED">
      <w:pPr>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b/>
          <w:sz w:val="28"/>
          <w:szCs w:val="28"/>
          <w:u w:val="single"/>
        </w:rPr>
        <w:t>Принцип наилучшего и наиболее эффективного использования</w:t>
      </w:r>
      <w:r w:rsidRPr="002A65ED">
        <w:rPr>
          <w:rFonts w:ascii="Times New Roman" w:eastAsia="Calibri" w:hAnsi="Times New Roman" w:cs="Times New Roman"/>
          <w:sz w:val="28"/>
          <w:szCs w:val="28"/>
        </w:rPr>
        <w:t xml:space="preserve"> — это основной принцип оценки, означающий разумное и возможное использование предприятия, обеспечивающее ему наивысшую теку</w:t>
      </w:r>
      <w:r w:rsidRPr="002A65ED">
        <w:rPr>
          <w:rFonts w:ascii="Times New Roman" w:eastAsia="Calibri" w:hAnsi="Times New Roman" w:cs="Times New Roman"/>
          <w:sz w:val="28"/>
          <w:szCs w:val="28"/>
        </w:rPr>
        <w:softHyphen/>
        <w:t>щую стоимость на эффективную дату оценки, или то использование, выбранное из разумных и возможных альтернативных вариантов, ко</w:t>
      </w:r>
      <w:r w:rsidRPr="002A65ED">
        <w:rPr>
          <w:rFonts w:ascii="Times New Roman" w:eastAsia="Calibri" w:hAnsi="Times New Roman" w:cs="Times New Roman"/>
          <w:sz w:val="28"/>
          <w:szCs w:val="28"/>
        </w:rPr>
        <w:softHyphen/>
        <w:t>торое приводит к наивысшей стоимости земельного участка, где нахо</w:t>
      </w:r>
      <w:r w:rsidRPr="002A65ED">
        <w:rPr>
          <w:rFonts w:ascii="Times New Roman" w:eastAsia="Calibri" w:hAnsi="Times New Roman" w:cs="Times New Roman"/>
          <w:sz w:val="28"/>
          <w:szCs w:val="28"/>
        </w:rPr>
        <w:softHyphen/>
        <w:t xml:space="preserve">дится предприятие. </w:t>
      </w:r>
      <w:r w:rsidRPr="002A65ED">
        <w:rPr>
          <w:rFonts w:ascii="Times New Roman" w:eastAsia="Calibri" w:hAnsi="Times New Roman" w:cs="Times New Roman"/>
          <w:b/>
          <w:bCs/>
          <w:spacing w:val="-10"/>
          <w:sz w:val="28"/>
          <w:szCs w:val="28"/>
        </w:rPr>
        <w:t xml:space="preserve">Данный </w:t>
      </w:r>
      <w:r w:rsidRPr="002A65ED">
        <w:rPr>
          <w:rFonts w:ascii="Times New Roman" w:eastAsia="Calibri" w:hAnsi="Times New Roman" w:cs="Times New Roman"/>
          <w:sz w:val="28"/>
          <w:szCs w:val="28"/>
        </w:rPr>
        <w:t>принцип — синтез всех трех групп рассмот</w:t>
      </w:r>
      <w:r w:rsidRPr="002A65ED">
        <w:rPr>
          <w:rFonts w:ascii="Times New Roman" w:eastAsia="Calibri" w:hAnsi="Times New Roman" w:cs="Times New Roman"/>
          <w:sz w:val="28"/>
          <w:szCs w:val="28"/>
        </w:rPr>
        <w:softHyphen/>
        <w:t>ренных выше принципов.</w:t>
      </w:r>
    </w:p>
    <w:p w:rsidR="00526F3D" w:rsidRPr="002A65ED" w:rsidRDefault="00526F3D" w:rsidP="002A65ED">
      <w:pPr>
        <w:ind w:left="-851" w:firstLine="851"/>
        <w:jc w:val="both"/>
        <w:rPr>
          <w:rFonts w:ascii="Times New Roman" w:eastAsia="Calibri" w:hAnsi="Times New Roman" w:cs="Times New Roman"/>
          <w:sz w:val="28"/>
          <w:szCs w:val="28"/>
        </w:rPr>
      </w:pPr>
      <w:r w:rsidRPr="002A65ED">
        <w:rPr>
          <w:rFonts w:ascii="Times New Roman" w:eastAsia="Calibri" w:hAnsi="Times New Roman" w:cs="Times New Roman"/>
          <w:sz w:val="28"/>
          <w:szCs w:val="28"/>
        </w:rPr>
        <w:t>Перечисленные принципы в обобщенном виде универсальны и при</w:t>
      </w:r>
      <w:r w:rsidRPr="002A65ED">
        <w:rPr>
          <w:rFonts w:ascii="Times New Roman" w:eastAsia="Calibri" w:hAnsi="Times New Roman" w:cs="Times New Roman"/>
          <w:sz w:val="28"/>
          <w:szCs w:val="28"/>
        </w:rPr>
        <w:softHyphen/>
        <w:t>менимы ко всем видам имущества. Их содержание может меняться в за</w:t>
      </w:r>
      <w:r w:rsidRPr="002A65ED">
        <w:rPr>
          <w:rFonts w:ascii="Times New Roman" w:eastAsia="Calibri" w:hAnsi="Times New Roman" w:cs="Times New Roman"/>
          <w:sz w:val="28"/>
          <w:szCs w:val="28"/>
        </w:rPr>
        <w:softHyphen/>
        <w:t xml:space="preserve">висимости от </w:t>
      </w:r>
      <w:r w:rsidRPr="002A65ED">
        <w:rPr>
          <w:rFonts w:ascii="Times New Roman" w:eastAsia="Calibri" w:hAnsi="Times New Roman" w:cs="Times New Roman"/>
          <w:b/>
          <w:bCs/>
          <w:spacing w:val="-10"/>
          <w:sz w:val="28"/>
          <w:szCs w:val="28"/>
        </w:rPr>
        <w:t xml:space="preserve">специфики </w:t>
      </w:r>
      <w:r w:rsidRPr="002A65ED">
        <w:rPr>
          <w:rFonts w:ascii="Times New Roman" w:eastAsia="Calibri" w:hAnsi="Times New Roman" w:cs="Times New Roman"/>
          <w:sz w:val="28"/>
          <w:szCs w:val="28"/>
        </w:rPr>
        <w:t>объекта.</w:t>
      </w:r>
    </w:p>
    <w:p w:rsidR="00526F3D" w:rsidRPr="002A65ED" w:rsidRDefault="00526F3D" w:rsidP="002A65ED">
      <w:pPr>
        <w:spacing w:after="0" w:line="240" w:lineRule="auto"/>
        <w:ind w:left="-851" w:firstLine="851"/>
        <w:rPr>
          <w:rFonts w:ascii="Times New Roman" w:hAnsi="Times New Roman" w:cs="Times New Roman"/>
          <w:b/>
          <w:sz w:val="28"/>
          <w:szCs w:val="28"/>
        </w:rPr>
      </w:pPr>
      <w:r w:rsidRPr="002A65ED">
        <w:rPr>
          <w:rFonts w:ascii="Times New Roman" w:hAnsi="Times New Roman" w:cs="Times New Roman"/>
          <w:b/>
          <w:sz w:val="28"/>
          <w:szCs w:val="28"/>
        </w:rPr>
        <w:lastRenderedPageBreak/>
        <w:t>ТЕМА 2.  Риски в деятельности оценочных организаций.</w:t>
      </w:r>
    </w:p>
    <w:p w:rsidR="00526F3D" w:rsidRPr="002A65ED" w:rsidRDefault="00526F3D" w:rsidP="002A65ED">
      <w:pPr>
        <w:spacing w:after="0" w:line="240" w:lineRule="auto"/>
        <w:ind w:left="-851" w:firstLine="851"/>
        <w:rPr>
          <w:rFonts w:ascii="Times New Roman" w:hAnsi="Times New Roman" w:cs="Times New Roman"/>
          <w:sz w:val="28"/>
          <w:szCs w:val="28"/>
        </w:rPr>
      </w:pPr>
    </w:p>
    <w:p w:rsidR="00526F3D" w:rsidRPr="002A65ED" w:rsidRDefault="00526F3D" w:rsidP="002A65ED">
      <w:pPr>
        <w:pStyle w:val="a3"/>
        <w:numPr>
          <w:ilvl w:val="0"/>
          <w:numId w:val="26"/>
        </w:numPr>
        <w:spacing w:after="0" w:line="240" w:lineRule="auto"/>
        <w:ind w:left="-851" w:firstLine="851"/>
        <w:rPr>
          <w:rFonts w:ascii="Times New Roman" w:hAnsi="Times New Roman" w:cs="Times New Roman"/>
          <w:sz w:val="28"/>
          <w:szCs w:val="28"/>
        </w:rPr>
      </w:pPr>
      <w:r w:rsidRPr="002A65ED">
        <w:rPr>
          <w:rFonts w:ascii="Times New Roman" w:hAnsi="Times New Roman" w:cs="Times New Roman"/>
          <w:b/>
          <w:sz w:val="28"/>
          <w:szCs w:val="28"/>
        </w:rPr>
        <w:t>Понятие и виды рисков.</w:t>
      </w:r>
    </w:p>
    <w:p w:rsidR="00526F3D" w:rsidRPr="002A65ED" w:rsidRDefault="00526F3D" w:rsidP="002A65ED">
      <w:pPr>
        <w:spacing w:after="0" w:line="240" w:lineRule="auto"/>
        <w:ind w:left="-851" w:firstLine="851"/>
        <w:rPr>
          <w:rFonts w:ascii="Times New Roman" w:hAnsi="Times New Roman" w:cs="Times New Roman"/>
          <w:sz w:val="28"/>
          <w:szCs w:val="28"/>
        </w:rPr>
      </w:pPr>
    </w:p>
    <w:p w:rsidR="00526F3D" w:rsidRPr="002A65ED" w:rsidRDefault="00526F3D" w:rsidP="002A65ED">
      <w:pPr>
        <w:spacing w:after="0" w:line="240" w:lineRule="auto"/>
        <w:ind w:left="-851" w:firstLine="851"/>
        <w:rPr>
          <w:rFonts w:ascii="Times New Roman" w:hAnsi="Times New Roman" w:cs="Times New Roman"/>
          <w:sz w:val="28"/>
          <w:szCs w:val="28"/>
        </w:rPr>
      </w:pPr>
      <w:r w:rsidRPr="002A65ED">
        <w:rPr>
          <w:rFonts w:ascii="Times New Roman" w:hAnsi="Times New Roman" w:cs="Times New Roman"/>
          <w:sz w:val="28"/>
          <w:szCs w:val="28"/>
        </w:rPr>
        <w:t>Риск - это деятельность, связанная с преодолением неопределенности в ситуации неизбежного выбора, в процессе которой имеется возможность количественно и качественно оценить вероятность достижения предполагаемого результата,  неудачи и отклонения от цели.</w:t>
      </w:r>
    </w:p>
    <w:p w:rsidR="00526F3D" w:rsidRPr="002A65ED" w:rsidRDefault="00526F3D" w:rsidP="002A65ED">
      <w:pPr>
        <w:spacing w:after="0" w:line="240" w:lineRule="auto"/>
        <w:ind w:left="-851" w:firstLine="851"/>
        <w:rPr>
          <w:rFonts w:ascii="Times New Roman" w:hAnsi="Times New Roman" w:cs="Times New Roman"/>
          <w:sz w:val="28"/>
          <w:szCs w:val="28"/>
        </w:rPr>
      </w:pPr>
    </w:p>
    <w:p w:rsidR="00526F3D" w:rsidRPr="002A65ED" w:rsidRDefault="00526F3D" w:rsidP="002A65ED">
      <w:pPr>
        <w:spacing w:after="0" w:line="240" w:lineRule="auto"/>
        <w:ind w:left="-851" w:firstLine="851"/>
        <w:rPr>
          <w:rFonts w:ascii="Times New Roman" w:hAnsi="Times New Roman" w:cs="Times New Roman"/>
          <w:sz w:val="28"/>
          <w:szCs w:val="28"/>
        </w:rPr>
      </w:pPr>
      <w:r w:rsidRPr="002A65ED">
        <w:rPr>
          <w:rFonts w:ascii="Times New Roman" w:hAnsi="Times New Roman" w:cs="Times New Roman"/>
          <w:sz w:val="28"/>
          <w:szCs w:val="28"/>
        </w:rPr>
        <w:t xml:space="preserve">В предпринимательской деятельности  риск представляет собой </w:t>
      </w:r>
      <w:proofErr w:type="spellStart"/>
      <w:r w:rsidRPr="002A65ED">
        <w:rPr>
          <w:rFonts w:ascii="Times New Roman" w:hAnsi="Times New Roman" w:cs="Times New Roman"/>
          <w:sz w:val="28"/>
          <w:szCs w:val="28"/>
        </w:rPr>
        <w:t>недополучение</w:t>
      </w:r>
      <w:proofErr w:type="spellEnd"/>
      <w:r w:rsidRPr="002A65ED">
        <w:rPr>
          <w:rFonts w:ascii="Times New Roman" w:hAnsi="Times New Roman" w:cs="Times New Roman"/>
          <w:sz w:val="28"/>
          <w:szCs w:val="28"/>
        </w:rPr>
        <w:t xml:space="preserve"> запланированной прибыли, получение дополнительных расходов или убытков.</w:t>
      </w:r>
    </w:p>
    <w:p w:rsidR="00526F3D" w:rsidRPr="002A65ED" w:rsidRDefault="00526F3D" w:rsidP="002A65ED">
      <w:pPr>
        <w:spacing w:after="0" w:line="240" w:lineRule="auto"/>
        <w:ind w:left="-851" w:firstLine="851"/>
        <w:rPr>
          <w:rFonts w:ascii="Times New Roman" w:hAnsi="Times New Roman" w:cs="Times New Roman"/>
          <w:sz w:val="28"/>
          <w:szCs w:val="28"/>
        </w:rPr>
      </w:pPr>
    </w:p>
    <w:p w:rsidR="00526F3D" w:rsidRPr="002A65ED" w:rsidRDefault="00526F3D" w:rsidP="002A65ED">
      <w:pPr>
        <w:spacing w:after="0" w:line="240" w:lineRule="auto"/>
        <w:ind w:left="-851" w:firstLine="851"/>
        <w:rPr>
          <w:rFonts w:ascii="Times New Roman" w:hAnsi="Times New Roman" w:cs="Times New Roman"/>
          <w:sz w:val="28"/>
          <w:szCs w:val="28"/>
        </w:rPr>
      </w:pP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b/>
          <w:sz w:val="28"/>
          <w:szCs w:val="28"/>
          <w:lang w:eastAsia="ru-RU"/>
        </w:rPr>
      </w:pPr>
      <w:r w:rsidRPr="002A65ED">
        <w:rPr>
          <w:rFonts w:ascii="Times New Roman" w:eastAsiaTheme="minorEastAsia" w:hAnsi="Times New Roman" w:cs="Times New Roman"/>
          <w:b/>
          <w:sz w:val="28"/>
          <w:szCs w:val="28"/>
          <w:lang w:eastAsia="ru-RU"/>
        </w:rPr>
        <w:t>Виды рисков по роду опасности:</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sz w:val="28"/>
          <w:szCs w:val="28"/>
          <w:lang w:eastAsia="ru-RU"/>
        </w:rPr>
      </w:pPr>
      <w:r w:rsidRPr="002A65ED">
        <w:rPr>
          <w:rFonts w:ascii="Times New Roman" w:eastAsiaTheme="minorEastAsia" w:hAnsi="Times New Roman" w:cs="Times New Roman"/>
          <w:sz w:val="28"/>
          <w:szCs w:val="28"/>
          <w:lang w:eastAsia="ru-RU"/>
        </w:rPr>
        <w:t>Техногенные риски — это риски, связанные с хозяйственной деятельностью человека (например, загрязнение окружающей среды).</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sz w:val="28"/>
          <w:szCs w:val="28"/>
          <w:lang w:eastAsia="ru-RU"/>
        </w:rPr>
      </w:pPr>
      <w:r w:rsidRPr="002A65ED">
        <w:rPr>
          <w:rFonts w:ascii="Times New Roman" w:eastAsiaTheme="minorEastAsia" w:hAnsi="Times New Roman" w:cs="Times New Roman"/>
          <w:sz w:val="28"/>
          <w:szCs w:val="28"/>
          <w:lang w:eastAsia="ru-RU"/>
        </w:rPr>
        <w:t>Природные риски — это риски, не зависящие от деятельности человека (например, землетрясение).</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sz w:val="28"/>
          <w:szCs w:val="28"/>
          <w:lang w:eastAsia="ru-RU"/>
        </w:rPr>
      </w:pPr>
      <w:r w:rsidRPr="002A65ED">
        <w:rPr>
          <w:rFonts w:ascii="Times New Roman" w:eastAsiaTheme="minorEastAsia" w:hAnsi="Times New Roman" w:cs="Times New Roman"/>
          <w:sz w:val="28"/>
          <w:szCs w:val="28"/>
          <w:lang w:eastAsia="ru-RU"/>
        </w:rPr>
        <w:t>Смешанные риски — это риски, представляющие собой события природного характера, но связанные с хозяйственной деятельностью человека (например, оползень, связанный со строительными работами).</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b/>
          <w:sz w:val="28"/>
          <w:szCs w:val="28"/>
          <w:lang w:eastAsia="ru-RU"/>
        </w:rPr>
      </w:pPr>
      <w:r w:rsidRPr="002A65ED">
        <w:rPr>
          <w:rFonts w:ascii="Times New Roman" w:eastAsiaTheme="minorEastAsia" w:hAnsi="Times New Roman" w:cs="Times New Roman"/>
          <w:b/>
          <w:sz w:val="28"/>
          <w:szCs w:val="28"/>
          <w:lang w:eastAsia="ru-RU"/>
        </w:rPr>
        <w:t>Виды рисков по сферам проявления:</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sz w:val="28"/>
          <w:szCs w:val="28"/>
          <w:lang w:eastAsia="ru-RU"/>
        </w:rPr>
      </w:pPr>
      <w:r w:rsidRPr="002A65ED">
        <w:rPr>
          <w:rFonts w:ascii="Times New Roman" w:eastAsiaTheme="minorEastAsia" w:hAnsi="Times New Roman" w:cs="Times New Roman"/>
          <w:sz w:val="28"/>
          <w:szCs w:val="28"/>
          <w:lang w:eastAsia="ru-RU"/>
        </w:rPr>
        <w:t xml:space="preserve">Политические риски — это риски прямых убытков и потерь или </w:t>
      </w:r>
      <w:proofErr w:type="spellStart"/>
      <w:r w:rsidRPr="002A65ED">
        <w:rPr>
          <w:rFonts w:ascii="Times New Roman" w:eastAsiaTheme="minorEastAsia" w:hAnsi="Times New Roman" w:cs="Times New Roman"/>
          <w:sz w:val="28"/>
          <w:szCs w:val="28"/>
          <w:lang w:eastAsia="ru-RU"/>
        </w:rPr>
        <w:t>недополучения</w:t>
      </w:r>
      <w:proofErr w:type="spellEnd"/>
      <w:r w:rsidRPr="002A65ED">
        <w:rPr>
          <w:rFonts w:ascii="Times New Roman" w:eastAsiaTheme="minorEastAsia" w:hAnsi="Times New Roman" w:cs="Times New Roman"/>
          <w:sz w:val="28"/>
          <w:szCs w:val="28"/>
          <w:lang w:eastAsia="ru-RU"/>
        </w:rPr>
        <w:t xml:space="preserve"> прибыли из-за неблагоприятных изменений политической ситуации в государстве или действий местной власти.</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sz w:val="28"/>
          <w:szCs w:val="28"/>
          <w:lang w:eastAsia="ru-RU"/>
        </w:rPr>
      </w:pPr>
      <w:r w:rsidRPr="002A65ED">
        <w:rPr>
          <w:rFonts w:ascii="Times New Roman" w:eastAsiaTheme="minorEastAsia" w:hAnsi="Times New Roman" w:cs="Times New Roman"/>
          <w:sz w:val="28"/>
          <w:szCs w:val="28"/>
          <w:lang w:eastAsia="ru-RU"/>
        </w:rPr>
        <w:t>Социальные риски — это риски, связанные с социальными кризисами.</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sz w:val="28"/>
          <w:szCs w:val="28"/>
          <w:lang w:eastAsia="ru-RU"/>
        </w:rPr>
      </w:pPr>
      <w:r w:rsidRPr="002A65ED">
        <w:rPr>
          <w:rFonts w:ascii="Times New Roman" w:eastAsiaTheme="minorEastAsia" w:hAnsi="Times New Roman" w:cs="Times New Roman"/>
          <w:sz w:val="28"/>
          <w:szCs w:val="28"/>
          <w:lang w:eastAsia="ru-RU"/>
        </w:rPr>
        <w:t>Экологические риски — это риски, связанные с вероятностью наступления гражданской ответственности за нанесение ущерба окружающей среде, а также жизни и здоровью третьих лиц.</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sz w:val="28"/>
          <w:szCs w:val="28"/>
          <w:lang w:eastAsia="ru-RU"/>
        </w:rPr>
      </w:pPr>
      <w:r w:rsidRPr="002A65ED">
        <w:rPr>
          <w:rFonts w:ascii="Times New Roman" w:eastAsiaTheme="minorEastAsia" w:hAnsi="Times New Roman" w:cs="Times New Roman"/>
          <w:sz w:val="28"/>
          <w:szCs w:val="28"/>
          <w:lang w:eastAsia="ru-RU"/>
        </w:rPr>
        <w:t>Коммерческие риски — это риски экономических потерь, возникающие в любой коммерческой, производственн</w:t>
      </w:r>
      <w:proofErr w:type="gramStart"/>
      <w:r w:rsidRPr="002A65ED">
        <w:rPr>
          <w:rFonts w:ascii="Times New Roman" w:eastAsiaTheme="minorEastAsia" w:hAnsi="Times New Roman" w:cs="Times New Roman"/>
          <w:sz w:val="28"/>
          <w:szCs w:val="28"/>
          <w:lang w:eastAsia="ru-RU"/>
        </w:rPr>
        <w:t>о-</w:t>
      </w:r>
      <w:proofErr w:type="gramEnd"/>
      <w:r w:rsidRPr="002A65ED">
        <w:rPr>
          <w:rFonts w:ascii="Times New Roman" w:eastAsiaTheme="minorEastAsia" w:hAnsi="Times New Roman" w:cs="Times New Roman"/>
          <w:sz w:val="28"/>
          <w:szCs w:val="28"/>
          <w:lang w:eastAsia="ru-RU"/>
        </w:rPr>
        <w:t xml:space="preserve"> хозяйственной деятельности. В состав коммерческих рисков включают финансовые риски (связанные с осуществлением финансовых операций) и производственные риски (связанные с производством продукции (работ, услуг), осуществлением любых видов производственной деятельности).</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sz w:val="28"/>
          <w:szCs w:val="28"/>
          <w:lang w:eastAsia="ru-RU"/>
        </w:rPr>
      </w:pPr>
      <w:r w:rsidRPr="002A65ED">
        <w:rPr>
          <w:rFonts w:ascii="Times New Roman" w:eastAsiaTheme="minorEastAsia" w:hAnsi="Times New Roman" w:cs="Times New Roman"/>
          <w:sz w:val="28"/>
          <w:szCs w:val="28"/>
          <w:lang w:eastAsia="ru-RU"/>
        </w:rPr>
        <w:t>Профессиональные риски — это риски, связанные с выполнением профессиональных обязанностей (например, риски, связанные с профессиональной деятельностью врачей, нотариусов и т.д.).</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b/>
          <w:sz w:val="28"/>
          <w:szCs w:val="28"/>
          <w:lang w:eastAsia="ru-RU"/>
        </w:rPr>
      </w:pPr>
      <w:r w:rsidRPr="002A65ED">
        <w:rPr>
          <w:rFonts w:ascii="Times New Roman" w:eastAsiaTheme="minorEastAsia" w:hAnsi="Times New Roman" w:cs="Times New Roman"/>
          <w:b/>
          <w:sz w:val="28"/>
          <w:szCs w:val="28"/>
          <w:lang w:eastAsia="ru-RU"/>
        </w:rPr>
        <w:t>Виды рисков по возможности предвидения:</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sz w:val="28"/>
          <w:szCs w:val="28"/>
          <w:lang w:eastAsia="ru-RU"/>
        </w:rPr>
      </w:pPr>
      <w:r w:rsidRPr="002A65ED">
        <w:rPr>
          <w:rFonts w:ascii="Times New Roman" w:eastAsiaTheme="minorEastAsia" w:hAnsi="Times New Roman" w:cs="Times New Roman"/>
          <w:sz w:val="28"/>
          <w:szCs w:val="28"/>
          <w:lang w:eastAsia="ru-RU"/>
        </w:rPr>
        <w:t xml:space="preserve">Прогнозируемые риски — это риски, которые связаны с циклическим развитием экономики, сменой стадий конъюнктуры финансового рынка, предсказуемым развитием конкуренции и т.п. </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sz w:val="28"/>
          <w:szCs w:val="28"/>
          <w:lang w:eastAsia="ru-RU"/>
        </w:rPr>
      </w:pPr>
      <w:r w:rsidRPr="002A65ED">
        <w:rPr>
          <w:rFonts w:ascii="Times New Roman" w:eastAsiaTheme="minorEastAsia" w:hAnsi="Times New Roman" w:cs="Times New Roman"/>
          <w:sz w:val="28"/>
          <w:szCs w:val="28"/>
          <w:lang w:eastAsia="ru-RU"/>
        </w:rPr>
        <w:t xml:space="preserve">Непрогнозируемые риски — это риски, отличающиеся полной непредсказуемостью проявления. Например, </w:t>
      </w:r>
      <w:proofErr w:type="gramStart"/>
      <w:r w:rsidRPr="002A65ED">
        <w:rPr>
          <w:rFonts w:ascii="Times New Roman" w:eastAsiaTheme="minorEastAsia" w:hAnsi="Times New Roman" w:cs="Times New Roman"/>
          <w:sz w:val="28"/>
          <w:szCs w:val="28"/>
          <w:lang w:eastAsia="ru-RU"/>
        </w:rPr>
        <w:t>форс</w:t>
      </w:r>
      <w:proofErr w:type="gramEnd"/>
      <w:r w:rsidRPr="002A65ED">
        <w:rPr>
          <w:rFonts w:ascii="Times New Roman" w:eastAsiaTheme="minorEastAsia" w:hAnsi="Times New Roman" w:cs="Times New Roman"/>
          <w:sz w:val="28"/>
          <w:szCs w:val="28"/>
          <w:lang w:eastAsia="ru-RU"/>
        </w:rPr>
        <w:t xml:space="preserve">- мажорные риски, налоговый </w:t>
      </w:r>
      <w:r w:rsidRPr="002A65ED">
        <w:rPr>
          <w:rFonts w:ascii="Times New Roman" w:eastAsiaTheme="minorEastAsia" w:hAnsi="Times New Roman" w:cs="Times New Roman"/>
          <w:sz w:val="28"/>
          <w:szCs w:val="28"/>
          <w:lang w:eastAsia="ru-RU"/>
        </w:rPr>
        <w:lastRenderedPageBreak/>
        <w:t>риск и др.</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sz w:val="28"/>
          <w:szCs w:val="28"/>
          <w:lang w:eastAsia="ru-RU"/>
        </w:rPr>
      </w:pPr>
      <w:r w:rsidRPr="002A65ED">
        <w:rPr>
          <w:rFonts w:ascii="Times New Roman" w:eastAsiaTheme="minorEastAsia" w:hAnsi="Times New Roman" w:cs="Times New Roman"/>
          <w:sz w:val="28"/>
          <w:szCs w:val="28"/>
          <w:lang w:eastAsia="ru-RU"/>
        </w:rPr>
        <w:t xml:space="preserve">Соответственно этому классификационному признаку риски подразделяются также на </w:t>
      </w:r>
      <w:r w:rsidRPr="002A65ED">
        <w:rPr>
          <w:rFonts w:ascii="Times New Roman" w:eastAsiaTheme="minorEastAsia" w:hAnsi="Times New Roman" w:cs="Times New Roman"/>
          <w:i/>
          <w:sz w:val="28"/>
          <w:szCs w:val="28"/>
          <w:lang w:eastAsia="ru-RU"/>
        </w:rPr>
        <w:t>регулируемые и нерегулируе</w:t>
      </w:r>
      <w:r w:rsidRPr="002A65ED">
        <w:rPr>
          <w:rFonts w:ascii="Times New Roman" w:eastAsiaTheme="minorEastAsia" w:hAnsi="Times New Roman" w:cs="Times New Roman"/>
          <w:sz w:val="28"/>
          <w:szCs w:val="28"/>
          <w:lang w:eastAsia="ru-RU"/>
        </w:rPr>
        <w:t>мые в рамках предприятия.</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b/>
          <w:sz w:val="28"/>
          <w:szCs w:val="28"/>
          <w:lang w:eastAsia="ru-RU"/>
        </w:rPr>
      </w:pPr>
      <w:r w:rsidRPr="002A65ED">
        <w:rPr>
          <w:rFonts w:ascii="Times New Roman" w:eastAsiaTheme="minorEastAsia" w:hAnsi="Times New Roman" w:cs="Times New Roman"/>
          <w:b/>
          <w:sz w:val="28"/>
          <w:szCs w:val="28"/>
          <w:lang w:eastAsia="ru-RU"/>
        </w:rPr>
        <w:t>Виды рисков по источникам возникновения:</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sz w:val="28"/>
          <w:szCs w:val="28"/>
          <w:lang w:eastAsia="ru-RU"/>
        </w:rPr>
      </w:pPr>
      <w:r w:rsidRPr="002A65ED">
        <w:rPr>
          <w:rFonts w:ascii="Times New Roman" w:eastAsiaTheme="minorEastAsia" w:hAnsi="Times New Roman" w:cs="Times New Roman"/>
          <w:sz w:val="28"/>
          <w:szCs w:val="28"/>
          <w:lang w:eastAsia="ru-RU"/>
        </w:rPr>
        <w:t xml:space="preserve">Внешний (систематический или рыночный) риск — это риск, не зависящий от деятельности предприятия. Этот риск возникает при смене отдельных стадий экономического цикла, изменении конъюнктуры финансового рынка и в ряде других случаев, на которые предприятие в своей деятельности повлиять не может. К этой группе рисков могут быть </w:t>
      </w:r>
      <w:proofErr w:type="gramStart"/>
      <w:r w:rsidRPr="002A65ED">
        <w:rPr>
          <w:rFonts w:ascii="Times New Roman" w:eastAsiaTheme="minorEastAsia" w:hAnsi="Times New Roman" w:cs="Times New Roman"/>
          <w:sz w:val="28"/>
          <w:szCs w:val="28"/>
          <w:lang w:eastAsia="ru-RU"/>
        </w:rPr>
        <w:t>отнесены</w:t>
      </w:r>
      <w:proofErr w:type="gramEnd"/>
      <w:r w:rsidRPr="002A65ED">
        <w:rPr>
          <w:rFonts w:ascii="Times New Roman" w:eastAsiaTheme="minorEastAsia" w:hAnsi="Times New Roman" w:cs="Times New Roman"/>
          <w:sz w:val="28"/>
          <w:szCs w:val="28"/>
          <w:lang w:eastAsia="ru-RU"/>
        </w:rPr>
        <w:t xml:space="preserve"> инфляционный риск, процентный риск, валютный риск, налоговый риск.</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sz w:val="28"/>
          <w:szCs w:val="28"/>
          <w:lang w:eastAsia="ru-RU"/>
        </w:rPr>
      </w:pPr>
      <w:r w:rsidRPr="002A65ED">
        <w:rPr>
          <w:rFonts w:ascii="Times New Roman" w:eastAsiaTheme="minorEastAsia" w:hAnsi="Times New Roman" w:cs="Times New Roman"/>
          <w:sz w:val="28"/>
          <w:szCs w:val="28"/>
          <w:lang w:eastAsia="ru-RU"/>
        </w:rPr>
        <w:t>Внутренний (несистематический или специфический) риск — это риск, зависящий от деятельности конкретного предприятия. Он может быть связан с неквалифицированным финансовым менеджментом, неэффективной структурой активов и капитала, чрезмерной приверженностью к рисковым (агрессивным) операциям с высокой нормой прибыли, недооценкой хозяйственных партнёров и другими факторами, отрицательные последствия которых в значительной мере можно предотвратить за счёт эффективного управления рисками.</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b/>
          <w:sz w:val="28"/>
          <w:szCs w:val="28"/>
          <w:lang w:eastAsia="ru-RU"/>
        </w:rPr>
      </w:pPr>
      <w:r w:rsidRPr="002A65ED">
        <w:rPr>
          <w:rFonts w:ascii="Times New Roman" w:eastAsiaTheme="minorEastAsia" w:hAnsi="Times New Roman" w:cs="Times New Roman"/>
          <w:b/>
          <w:sz w:val="28"/>
          <w:szCs w:val="28"/>
          <w:lang w:eastAsia="ru-RU"/>
        </w:rPr>
        <w:t>Виды рисков по размеру возможного ущерба:</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sz w:val="28"/>
          <w:szCs w:val="28"/>
          <w:lang w:eastAsia="ru-RU"/>
        </w:rPr>
      </w:pPr>
      <w:r w:rsidRPr="002A65ED">
        <w:rPr>
          <w:rFonts w:ascii="Times New Roman" w:eastAsiaTheme="minorEastAsia" w:hAnsi="Times New Roman" w:cs="Times New Roman"/>
          <w:sz w:val="28"/>
          <w:szCs w:val="28"/>
          <w:lang w:eastAsia="ru-RU"/>
        </w:rPr>
        <w:t>Допустимый риск — это риск, потери по которому не превышают расчётной суммы прибыли по осуществляемой операции.</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sz w:val="28"/>
          <w:szCs w:val="28"/>
          <w:lang w:eastAsia="ru-RU"/>
        </w:rPr>
      </w:pPr>
      <w:r w:rsidRPr="002A65ED">
        <w:rPr>
          <w:rFonts w:ascii="Times New Roman" w:eastAsiaTheme="minorEastAsia" w:hAnsi="Times New Roman" w:cs="Times New Roman"/>
          <w:sz w:val="28"/>
          <w:szCs w:val="28"/>
          <w:lang w:eastAsia="ru-RU"/>
        </w:rPr>
        <w:t>Критический риск — это риск, потери по которому не превышают расчётной суммы валового дохода по осуществляемой операции.</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sz w:val="28"/>
          <w:szCs w:val="28"/>
          <w:lang w:eastAsia="ru-RU"/>
        </w:rPr>
      </w:pPr>
      <w:r w:rsidRPr="002A65ED">
        <w:rPr>
          <w:rFonts w:ascii="Times New Roman" w:eastAsiaTheme="minorEastAsia" w:hAnsi="Times New Roman" w:cs="Times New Roman"/>
          <w:sz w:val="28"/>
          <w:szCs w:val="28"/>
          <w:lang w:eastAsia="ru-RU"/>
        </w:rPr>
        <w:t>Катастрофический риск — это риск, потери по которому определяются частичной или полной утратой собственного капитала (может сопровождаться утратой заёмного капитала).</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b/>
          <w:sz w:val="28"/>
          <w:szCs w:val="28"/>
          <w:lang w:eastAsia="ru-RU"/>
        </w:rPr>
      </w:pPr>
      <w:r w:rsidRPr="002A65ED">
        <w:rPr>
          <w:rFonts w:ascii="Times New Roman" w:eastAsiaTheme="minorEastAsia" w:hAnsi="Times New Roman" w:cs="Times New Roman"/>
          <w:b/>
          <w:sz w:val="28"/>
          <w:szCs w:val="28"/>
          <w:lang w:eastAsia="ru-RU"/>
        </w:rPr>
        <w:t>Виды рисков по частоте реализации:</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sz w:val="28"/>
          <w:szCs w:val="28"/>
          <w:lang w:eastAsia="ru-RU"/>
        </w:rPr>
      </w:pPr>
      <w:r w:rsidRPr="002A65ED">
        <w:rPr>
          <w:rFonts w:ascii="Times New Roman" w:eastAsiaTheme="minorEastAsia" w:hAnsi="Times New Roman" w:cs="Times New Roman"/>
          <w:sz w:val="28"/>
          <w:szCs w:val="28"/>
          <w:lang w:eastAsia="ru-RU"/>
        </w:rPr>
        <w:t>Высокие риски — это риски, для которых характерна высокая частота наступления ущерба.</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sz w:val="28"/>
          <w:szCs w:val="28"/>
          <w:lang w:eastAsia="ru-RU"/>
        </w:rPr>
      </w:pPr>
      <w:r w:rsidRPr="002A65ED">
        <w:rPr>
          <w:rFonts w:ascii="Times New Roman" w:eastAsiaTheme="minorEastAsia" w:hAnsi="Times New Roman" w:cs="Times New Roman"/>
          <w:sz w:val="28"/>
          <w:szCs w:val="28"/>
          <w:lang w:eastAsia="ru-RU"/>
        </w:rPr>
        <w:t>Средние риски — это риски, для которых характерна средняя частота нанесения ущерба.</w:t>
      </w:r>
    </w:p>
    <w:p w:rsidR="00526F3D" w:rsidRPr="002A65ED" w:rsidRDefault="00526F3D" w:rsidP="002A65ED">
      <w:pPr>
        <w:widowControl w:val="0"/>
        <w:autoSpaceDE w:val="0"/>
        <w:autoSpaceDN w:val="0"/>
        <w:adjustRightInd w:val="0"/>
        <w:spacing w:after="0" w:line="240" w:lineRule="auto"/>
        <w:ind w:left="-851" w:firstLine="851"/>
        <w:jc w:val="both"/>
        <w:rPr>
          <w:rFonts w:ascii="Times New Roman" w:eastAsiaTheme="minorEastAsia" w:hAnsi="Times New Roman" w:cs="Times New Roman"/>
          <w:sz w:val="28"/>
          <w:szCs w:val="28"/>
          <w:lang w:eastAsia="ru-RU"/>
        </w:rPr>
      </w:pPr>
      <w:r w:rsidRPr="002A65ED">
        <w:rPr>
          <w:rFonts w:ascii="Times New Roman" w:eastAsiaTheme="minorEastAsia" w:hAnsi="Times New Roman" w:cs="Times New Roman"/>
          <w:sz w:val="28"/>
          <w:szCs w:val="28"/>
          <w:lang w:eastAsia="ru-RU"/>
        </w:rPr>
        <w:t>Малые риски — это риски, для которых характерна малая вероятность наступления ущерба.</w:t>
      </w:r>
    </w:p>
    <w:p w:rsidR="00526F3D" w:rsidRPr="002A65ED" w:rsidRDefault="00526F3D" w:rsidP="002A65ED">
      <w:pPr>
        <w:spacing w:after="0" w:line="240" w:lineRule="auto"/>
        <w:ind w:left="-851" w:firstLine="851"/>
        <w:jc w:val="both"/>
        <w:rPr>
          <w:rFonts w:ascii="Times New Roman" w:hAnsi="Times New Roman" w:cs="Times New Roman"/>
          <w:sz w:val="28"/>
          <w:szCs w:val="28"/>
        </w:rPr>
      </w:pPr>
    </w:p>
    <w:p w:rsidR="00526F3D" w:rsidRPr="002A65ED" w:rsidRDefault="00526F3D" w:rsidP="002A65ED">
      <w:pPr>
        <w:spacing w:after="0" w:line="240" w:lineRule="auto"/>
        <w:ind w:left="-851" w:firstLine="851"/>
        <w:rPr>
          <w:rFonts w:ascii="Times New Roman" w:hAnsi="Times New Roman" w:cs="Times New Roman"/>
          <w:sz w:val="28"/>
          <w:szCs w:val="28"/>
        </w:rPr>
      </w:pPr>
    </w:p>
    <w:p w:rsidR="00526F3D" w:rsidRPr="002A65ED" w:rsidRDefault="00526F3D" w:rsidP="002A65ED">
      <w:pPr>
        <w:spacing w:after="0" w:line="240" w:lineRule="auto"/>
        <w:ind w:left="-851" w:firstLine="851"/>
        <w:rPr>
          <w:rFonts w:ascii="Times New Roman" w:hAnsi="Times New Roman" w:cs="Times New Roman"/>
          <w:sz w:val="28"/>
          <w:szCs w:val="28"/>
        </w:rPr>
      </w:pPr>
    </w:p>
    <w:p w:rsidR="00526F3D" w:rsidRPr="00153738" w:rsidRDefault="00526F3D" w:rsidP="002A65ED">
      <w:pPr>
        <w:spacing w:after="0" w:line="240" w:lineRule="auto"/>
        <w:ind w:left="-851" w:firstLine="851"/>
        <w:rPr>
          <w:rFonts w:ascii="Times New Roman" w:hAnsi="Times New Roman" w:cs="Times New Roman"/>
          <w:sz w:val="28"/>
          <w:szCs w:val="28"/>
        </w:rPr>
      </w:pPr>
    </w:p>
    <w:p w:rsidR="00153738" w:rsidRDefault="00153738" w:rsidP="002A65ED">
      <w:pPr>
        <w:spacing w:after="0" w:line="240" w:lineRule="auto"/>
        <w:ind w:left="-851" w:firstLine="851"/>
        <w:rPr>
          <w:rFonts w:ascii="Times New Roman" w:hAnsi="Times New Roman" w:cs="Times New Roman"/>
          <w:sz w:val="28"/>
          <w:szCs w:val="28"/>
          <w:lang w:val="en-US"/>
        </w:rPr>
      </w:pPr>
    </w:p>
    <w:p w:rsidR="00153738" w:rsidRDefault="00153738" w:rsidP="002A65ED">
      <w:pPr>
        <w:spacing w:after="0" w:line="240" w:lineRule="auto"/>
        <w:ind w:left="-851" w:firstLine="851"/>
        <w:rPr>
          <w:rFonts w:ascii="Times New Roman" w:hAnsi="Times New Roman" w:cs="Times New Roman"/>
          <w:sz w:val="28"/>
          <w:szCs w:val="28"/>
          <w:lang w:val="en-US"/>
        </w:rPr>
      </w:pPr>
    </w:p>
    <w:p w:rsidR="00AF6729" w:rsidRDefault="00AF6729" w:rsidP="002A65ED">
      <w:pPr>
        <w:spacing w:after="0" w:line="240" w:lineRule="auto"/>
        <w:ind w:left="-851" w:firstLine="851"/>
        <w:rPr>
          <w:rFonts w:ascii="Times New Roman" w:hAnsi="Times New Roman" w:cs="Times New Roman"/>
          <w:sz w:val="28"/>
          <w:szCs w:val="28"/>
          <w:lang w:val="en-US"/>
        </w:rPr>
      </w:pPr>
    </w:p>
    <w:p w:rsidR="00AF6729" w:rsidRDefault="00AF6729" w:rsidP="002A65ED">
      <w:pPr>
        <w:spacing w:after="0" w:line="240" w:lineRule="auto"/>
        <w:ind w:left="-851" w:firstLine="851"/>
        <w:rPr>
          <w:rFonts w:ascii="Times New Roman" w:hAnsi="Times New Roman" w:cs="Times New Roman"/>
          <w:sz w:val="28"/>
          <w:szCs w:val="28"/>
          <w:lang w:val="en-US"/>
        </w:rPr>
      </w:pPr>
    </w:p>
    <w:p w:rsidR="00AF6729" w:rsidRDefault="00AF6729" w:rsidP="002A65ED">
      <w:pPr>
        <w:spacing w:after="0" w:line="240" w:lineRule="auto"/>
        <w:ind w:left="-851" w:firstLine="851"/>
        <w:rPr>
          <w:rFonts w:ascii="Times New Roman" w:hAnsi="Times New Roman" w:cs="Times New Roman"/>
          <w:sz w:val="28"/>
          <w:szCs w:val="28"/>
          <w:lang w:val="en-US"/>
        </w:rPr>
      </w:pPr>
    </w:p>
    <w:p w:rsidR="00AF6729" w:rsidRDefault="00AF6729" w:rsidP="002A65ED">
      <w:pPr>
        <w:spacing w:after="0" w:line="240" w:lineRule="auto"/>
        <w:ind w:left="-851" w:firstLine="851"/>
        <w:rPr>
          <w:rFonts w:ascii="Times New Roman" w:hAnsi="Times New Roman" w:cs="Times New Roman"/>
          <w:sz w:val="28"/>
          <w:szCs w:val="28"/>
          <w:lang w:val="en-US"/>
        </w:rPr>
      </w:pPr>
      <w:bookmarkStart w:id="0" w:name="_GoBack"/>
      <w:bookmarkEnd w:id="0"/>
    </w:p>
    <w:p w:rsidR="00153738" w:rsidRDefault="00153738" w:rsidP="002A65ED">
      <w:pPr>
        <w:spacing w:after="0" w:line="240" w:lineRule="auto"/>
        <w:ind w:left="-851" w:firstLine="851"/>
        <w:rPr>
          <w:rFonts w:ascii="Times New Roman" w:hAnsi="Times New Roman" w:cs="Times New Roman"/>
          <w:sz w:val="28"/>
          <w:szCs w:val="28"/>
          <w:lang w:val="en-US"/>
        </w:rPr>
      </w:pPr>
    </w:p>
    <w:p w:rsidR="00153738" w:rsidRDefault="00153738" w:rsidP="002A65ED">
      <w:pPr>
        <w:spacing w:after="0" w:line="240" w:lineRule="auto"/>
        <w:ind w:left="-851" w:firstLine="851"/>
        <w:rPr>
          <w:rFonts w:ascii="Times New Roman" w:hAnsi="Times New Roman" w:cs="Times New Roman"/>
          <w:sz w:val="28"/>
          <w:szCs w:val="28"/>
          <w:lang w:val="en-US"/>
        </w:rPr>
      </w:pPr>
    </w:p>
    <w:p w:rsidR="00153738" w:rsidRDefault="00153738" w:rsidP="002A65ED">
      <w:pPr>
        <w:spacing w:after="0" w:line="240" w:lineRule="auto"/>
        <w:ind w:left="-851" w:firstLine="851"/>
        <w:rPr>
          <w:rFonts w:ascii="Times New Roman" w:hAnsi="Times New Roman" w:cs="Times New Roman"/>
          <w:sz w:val="28"/>
          <w:szCs w:val="28"/>
          <w:lang w:val="en-US"/>
        </w:rPr>
      </w:pPr>
    </w:p>
    <w:p w:rsidR="00153738" w:rsidRDefault="00153738" w:rsidP="00153738">
      <w:pPr>
        <w:spacing w:after="0" w:line="240" w:lineRule="auto"/>
        <w:ind w:left="-709" w:firstLine="709"/>
        <w:jc w:val="both"/>
        <w:rPr>
          <w:rFonts w:ascii="Times New Roman" w:eastAsia="Calibri" w:hAnsi="Times New Roman" w:cs="Times New Roman"/>
          <w:b/>
          <w:sz w:val="28"/>
          <w:szCs w:val="28"/>
          <w:lang w:val="en-US"/>
        </w:rPr>
      </w:pPr>
      <w:r w:rsidRPr="00153738">
        <w:rPr>
          <w:rFonts w:ascii="Times New Roman" w:eastAsia="Calibri" w:hAnsi="Times New Roman" w:cs="Times New Roman"/>
          <w:b/>
          <w:sz w:val="28"/>
          <w:szCs w:val="28"/>
        </w:rPr>
        <w:lastRenderedPageBreak/>
        <w:t>МОДУЛЬ 3.  ПРОЦЕСС ОЦЕНКИ БИЗНЕСА.</w:t>
      </w:r>
    </w:p>
    <w:p w:rsidR="00153738" w:rsidRPr="00153738" w:rsidRDefault="00153738" w:rsidP="00153738">
      <w:pPr>
        <w:spacing w:after="0" w:line="240" w:lineRule="auto"/>
        <w:ind w:left="-709" w:firstLine="709"/>
        <w:jc w:val="both"/>
        <w:rPr>
          <w:rFonts w:ascii="Times New Roman" w:eastAsia="Calibri" w:hAnsi="Times New Roman" w:cs="Times New Roman"/>
          <w:b/>
          <w:sz w:val="28"/>
          <w:szCs w:val="28"/>
          <w:lang w:val="en-US"/>
        </w:rPr>
      </w:pPr>
    </w:p>
    <w:p w:rsidR="00153738" w:rsidRPr="00153738" w:rsidRDefault="00153738" w:rsidP="00153738">
      <w:pPr>
        <w:spacing w:after="0" w:line="240" w:lineRule="auto"/>
        <w:ind w:left="-709" w:firstLine="709"/>
        <w:jc w:val="both"/>
        <w:rPr>
          <w:rFonts w:ascii="Times New Roman" w:eastAsia="Calibri" w:hAnsi="Times New Roman" w:cs="Times New Roman"/>
          <w:b/>
          <w:sz w:val="28"/>
          <w:szCs w:val="28"/>
        </w:rPr>
      </w:pPr>
      <w:r w:rsidRPr="00153738">
        <w:rPr>
          <w:rFonts w:ascii="Times New Roman" w:eastAsia="Calibri" w:hAnsi="Times New Roman" w:cs="Times New Roman"/>
          <w:b/>
          <w:sz w:val="28"/>
          <w:szCs w:val="28"/>
        </w:rPr>
        <w:t>Тема 1. Порядок и последовательность  операций по проведению оценки стоимости предприятия</w:t>
      </w: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bCs/>
          <w:sz w:val="28"/>
          <w:szCs w:val="28"/>
        </w:rPr>
      </w:pPr>
      <w:r w:rsidRPr="00153738">
        <w:rPr>
          <w:rFonts w:ascii="Times New Roman" w:eastAsia="Calibri" w:hAnsi="Times New Roman" w:cs="Times New Roman"/>
          <w:bCs/>
          <w:sz w:val="28"/>
          <w:szCs w:val="28"/>
        </w:rPr>
        <w:t>Оценка стоимости предприятия — сложный и трудоемкий процесс, со</w:t>
      </w:r>
      <w:r w:rsidRPr="00153738">
        <w:rPr>
          <w:rFonts w:ascii="Times New Roman" w:eastAsia="Calibri" w:hAnsi="Times New Roman" w:cs="Times New Roman"/>
          <w:bCs/>
          <w:sz w:val="28"/>
          <w:szCs w:val="28"/>
        </w:rPr>
        <w:softHyphen/>
        <w:t>стоящий из следующих стадий:</w:t>
      </w:r>
    </w:p>
    <w:p w:rsidR="00153738" w:rsidRPr="00153738" w:rsidRDefault="00153738" w:rsidP="00153738">
      <w:pPr>
        <w:numPr>
          <w:ilvl w:val="0"/>
          <w:numId w:val="27"/>
        </w:numPr>
        <w:spacing w:after="0" w:line="240" w:lineRule="auto"/>
        <w:jc w:val="both"/>
        <w:rPr>
          <w:rFonts w:ascii="Times New Roman" w:eastAsia="Calibri" w:hAnsi="Times New Roman" w:cs="Times New Roman"/>
          <w:bCs/>
          <w:sz w:val="28"/>
          <w:szCs w:val="28"/>
        </w:rPr>
      </w:pPr>
      <w:r w:rsidRPr="00153738">
        <w:rPr>
          <w:rFonts w:ascii="Times New Roman" w:eastAsia="Calibri" w:hAnsi="Times New Roman" w:cs="Times New Roman"/>
          <w:bCs/>
          <w:sz w:val="28"/>
          <w:szCs w:val="28"/>
        </w:rPr>
        <w:t>Определение проблемы.</w:t>
      </w:r>
    </w:p>
    <w:p w:rsidR="00153738" w:rsidRPr="00153738" w:rsidRDefault="00153738" w:rsidP="00153738">
      <w:pPr>
        <w:numPr>
          <w:ilvl w:val="0"/>
          <w:numId w:val="27"/>
        </w:numPr>
        <w:spacing w:after="0" w:line="240" w:lineRule="auto"/>
        <w:jc w:val="both"/>
        <w:rPr>
          <w:rFonts w:ascii="Times New Roman" w:eastAsia="Calibri" w:hAnsi="Times New Roman" w:cs="Times New Roman"/>
          <w:bCs/>
          <w:sz w:val="28"/>
          <w:szCs w:val="28"/>
        </w:rPr>
      </w:pPr>
      <w:r w:rsidRPr="00153738">
        <w:rPr>
          <w:rFonts w:ascii="Times New Roman" w:eastAsia="Calibri" w:hAnsi="Times New Roman" w:cs="Times New Roman"/>
          <w:bCs/>
          <w:sz w:val="28"/>
          <w:szCs w:val="28"/>
        </w:rPr>
        <w:t>Предварительный осмотр предприятия и заключение договора на оценку.</w:t>
      </w:r>
    </w:p>
    <w:p w:rsidR="00153738" w:rsidRPr="00153738" w:rsidRDefault="00153738" w:rsidP="00153738">
      <w:pPr>
        <w:numPr>
          <w:ilvl w:val="0"/>
          <w:numId w:val="27"/>
        </w:numPr>
        <w:spacing w:after="0" w:line="240" w:lineRule="auto"/>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Сбор и анализ информации.</w:t>
      </w:r>
    </w:p>
    <w:p w:rsidR="00153738" w:rsidRPr="00153738" w:rsidRDefault="00153738" w:rsidP="00153738">
      <w:pPr>
        <w:numPr>
          <w:ilvl w:val="0"/>
          <w:numId w:val="27"/>
        </w:numPr>
        <w:spacing w:after="0" w:line="240" w:lineRule="auto"/>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Анализ конъюнктуры рынка.</w:t>
      </w:r>
    </w:p>
    <w:p w:rsidR="00153738" w:rsidRPr="00153738" w:rsidRDefault="00153738" w:rsidP="00153738">
      <w:pPr>
        <w:numPr>
          <w:ilvl w:val="0"/>
          <w:numId w:val="27"/>
        </w:numPr>
        <w:spacing w:after="0" w:line="240" w:lineRule="auto"/>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Оценка земельного участка.</w:t>
      </w:r>
    </w:p>
    <w:p w:rsidR="00153738" w:rsidRPr="00153738" w:rsidRDefault="00153738" w:rsidP="00153738">
      <w:pPr>
        <w:numPr>
          <w:ilvl w:val="0"/>
          <w:numId w:val="27"/>
        </w:numPr>
        <w:spacing w:after="0" w:line="240" w:lineRule="auto"/>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Выбор методов оценки и их применение для оценки анализируе</w:t>
      </w:r>
      <w:r w:rsidRPr="00153738">
        <w:rPr>
          <w:rFonts w:ascii="Times New Roman" w:eastAsia="Calibri" w:hAnsi="Times New Roman" w:cs="Times New Roman"/>
          <w:sz w:val="28"/>
          <w:szCs w:val="28"/>
        </w:rPr>
        <w:softHyphen/>
        <w:t>мого объекта.</w:t>
      </w:r>
    </w:p>
    <w:p w:rsidR="00153738" w:rsidRPr="00153738" w:rsidRDefault="00153738" w:rsidP="00153738">
      <w:pPr>
        <w:numPr>
          <w:ilvl w:val="0"/>
          <w:numId w:val="27"/>
        </w:numPr>
        <w:spacing w:after="0" w:line="240" w:lineRule="auto"/>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Согласование результатов, полученных с помощью различных подходов.</w:t>
      </w:r>
    </w:p>
    <w:p w:rsidR="00153738" w:rsidRPr="00153738" w:rsidRDefault="00153738" w:rsidP="00153738">
      <w:pPr>
        <w:numPr>
          <w:ilvl w:val="0"/>
          <w:numId w:val="27"/>
        </w:numPr>
        <w:spacing w:after="0" w:line="240" w:lineRule="auto"/>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Подготовка отчета и заключения об оценке.</w:t>
      </w:r>
    </w:p>
    <w:p w:rsidR="00153738" w:rsidRPr="00153738" w:rsidRDefault="00153738" w:rsidP="00153738">
      <w:pPr>
        <w:numPr>
          <w:ilvl w:val="0"/>
          <w:numId w:val="27"/>
        </w:numPr>
        <w:spacing w:after="0" w:line="240" w:lineRule="auto"/>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Доклад об оценке.</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Каждая стадия, в свою очередь, состоит из нескольких этапов.</w:t>
      </w:r>
    </w:p>
    <w:p w:rsidR="00153738" w:rsidRPr="00153738" w:rsidRDefault="00153738" w:rsidP="00153738">
      <w:pPr>
        <w:spacing w:after="0" w:line="240" w:lineRule="auto"/>
        <w:ind w:left="-709" w:firstLine="709"/>
        <w:jc w:val="both"/>
        <w:rPr>
          <w:rFonts w:ascii="Times New Roman" w:eastAsia="Calibri" w:hAnsi="Times New Roman" w:cs="Trebuchet MS"/>
          <w:b/>
          <w:bCs/>
          <w:sz w:val="28"/>
          <w:szCs w:val="28"/>
        </w:rPr>
      </w:pPr>
      <w:r w:rsidRPr="00153738">
        <w:rPr>
          <w:rFonts w:ascii="Times New Roman" w:eastAsia="Calibri" w:hAnsi="Times New Roman" w:cs="Trebuchet MS"/>
          <w:b/>
          <w:bCs/>
          <w:sz w:val="28"/>
          <w:szCs w:val="28"/>
        </w:rPr>
        <w:t>Определение проблемы</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Данная стадия оценки подразделяется на следующие этапы: иденти</w:t>
      </w:r>
      <w:r w:rsidRPr="00153738">
        <w:rPr>
          <w:rFonts w:ascii="Times New Roman" w:eastAsia="Calibri" w:hAnsi="Times New Roman" w:cs="Times New Roman"/>
          <w:sz w:val="28"/>
          <w:szCs w:val="28"/>
        </w:rPr>
        <w:softHyphen/>
        <w:t>фикация предприятия, выявление предмета оценки, определение даты оценки, формулировка целей и функций оценки, определение вида стоимости, ознакомление Заказчика с ограничительными условиями.</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При идентификации предприятия указывается его полное и сокра</w:t>
      </w:r>
      <w:r w:rsidRPr="00153738">
        <w:rPr>
          <w:rFonts w:ascii="Times New Roman" w:eastAsia="Calibri" w:hAnsi="Times New Roman" w:cs="Times New Roman"/>
          <w:sz w:val="28"/>
          <w:szCs w:val="28"/>
        </w:rPr>
        <w:softHyphen/>
        <w:t>щенное название, организационно-правовая форма, место его регист</w:t>
      </w:r>
      <w:r w:rsidRPr="00153738">
        <w:rPr>
          <w:rFonts w:ascii="Times New Roman" w:eastAsia="Calibri" w:hAnsi="Times New Roman" w:cs="Times New Roman"/>
          <w:sz w:val="28"/>
          <w:szCs w:val="28"/>
        </w:rPr>
        <w:softHyphen/>
        <w:t>рации, местоположение, отрасль производства, основные виды выпус</w:t>
      </w:r>
      <w:r w:rsidRPr="00153738">
        <w:rPr>
          <w:rFonts w:ascii="Times New Roman" w:eastAsia="Calibri" w:hAnsi="Times New Roman" w:cs="Times New Roman"/>
          <w:sz w:val="28"/>
          <w:szCs w:val="28"/>
        </w:rPr>
        <w:softHyphen/>
        <w:t>каемой продукции и пр.</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Предмет оценки — это вид имущественных прав, который оценива</w:t>
      </w:r>
      <w:r w:rsidRPr="00153738">
        <w:rPr>
          <w:rFonts w:ascii="Times New Roman" w:eastAsia="Calibri" w:hAnsi="Times New Roman" w:cs="Times New Roman"/>
          <w:sz w:val="28"/>
          <w:szCs w:val="28"/>
        </w:rPr>
        <w:softHyphen/>
        <w:t>ется: права на предприятие, права на материальные активы предприя</w:t>
      </w:r>
      <w:r w:rsidRPr="00153738">
        <w:rPr>
          <w:rFonts w:ascii="Times New Roman" w:eastAsia="Calibri" w:hAnsi="Times New Roman" w:cs="Times New Roman"/>
          <w:sz w:val="28"/>
          <w:szCs w:val="28"/>
        </w:rPr>
        <w:softHyphen/>
        <w:t>тия, права на акционерный капитал акционерного общества, доля участника в уставном капитале предприятия, права на пакет акций предприятия или какой-либо иной интерес.</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Определение даты оценки или момента времени, на который вы</w:t>
      </w:r>
      <w:r w:rsidRPr="00153738">
        <w:rPr>
          <w:rFonts w:ascii="Times New Roman" w:eastAsia="Calibri" w:hAnsi="Times New Roman" w:cs="Times New Roman"/>
          <w:sz w:val="28"/>
          <w:szCs w:val="28"/>
        </w:rPr>
        <w:softHyphen/>
        <w:t>полняется оценка. Это может быть дата продажи предприятия, дата его осмотра, дата судебного разбирательства, связанная с разделением имущественного комплекса, и другие случаи.</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Определение цели оценки (т. е. того, какой вид стоимости требуется определить) — важный этап, от которого зависит выбор методики про</w:t>
      </w:r>
      <w:r w:rsidRPr="00153738">
        <w:rPr>
          <w:rFonts w:ascii="Times New Roman" w:eastAsia="Calibri" w:hAnsi="Times New Roman" w:cs="Times New Roman"/>
          <w:sz w:val="28"/>
          <w:szCs w:val="28"/>
        </w:rPr>
        <w:softHyphen/>
        <w:t>ведения оценки. Например, методы, используемые для оценки пред</w:t>
      </w:r>
      <w:r w:rsidRPr="00153738">
        <w:rPr>
          <w:rFonts w:ascii="Times New Roman" w:eastAsia="Calibri" w:hAnsi="Times New Roman" w:cs="Times New Roman"/>
          <w:sz w:val="28"/>
          <w:szCs w:val="28"/>
        </w:rPr>
        <w:softHyphen/>
        <w:t>приятия в целях налогообложения, могут значительно отличаться от тех, которые применяются в целях его ликвидации.</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p>
    <w:p w:rsidR="00153738" w:rsidRPr="00153738" w:rsidRDefault="00153738" w:rsidP="00153738">
      <w:pPr>
        <w:spacing w:after="0" w:line="240" w:lineRule="auto"/>
        <w:ind w:left="-709" w:firstLine="709"/>
        <w:jc w:val="both"/>
        <w:rPr>
          <w:rFonts w:ascii="Times New Roman" w:eastAsia="Calibri" w:hAnsi="Times New Roman" w:cs="Trebuchet MS"/>
          <w:b/>
          <w:bCs/>
          <w:sz w:val="28"/>
          <w:szCs w:val="28"/>
        </w:rPr>
      </w:pPr>
      <w:r w:rsidRPr="00153738">
        <w:rPr>
          <w:rFonts w:ascii="Times New Roman" w:eastAsia="Calibri" w:hAnsi="Times New Roman" w:cs="Trebuchet MS"/>
          <w:b/>
          <w:bCs/>
          <w:sz w:val="28"/>
          <w:szCs w:val="28"/>
        </w:rPr>
        <w:lastRenderedPageBreak/>
        <w:t>Предварительный осмотр предприятия и заключение</w:t>
      </w:r>
      <w:r w:rsidRPr="00153738">
        <w:rPr>
          <w:rFonts w:ascii="Times New Roman" w:eastAsia="Calibri" w:hAnsi="Times New Roman" w:cs="Trebuchet MS"/>
          <w:b/>
          <w:bCs/>
          <w:sz w:val="28"/>
          <w:szCs w:val="28"/>
        </w:rPr>
        <w:br/>
        <w:t>договора на оценку</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Эта стадия состоит из следующих этапов: предварительный осмотр предприятия и знакомство с его администрацией, определение исходной информации и источников информации, определение состава груп</w:t>
      </w:r>
      <w:r w:rsidRPr="00153738">
        <w:rPr>
          <w:rFonts w:ascii="Times New Roman" w:eastAsia="Calibri" w:hAnsi="Times New Roman" w:cs="Times New Roman"/>
          <w:sz w:val="28"/>
          <w:szCs w:val="28"/>
        </w:rPr>
        <w:softHyphen/>
        <w:t>пы экспертов-оценщиков, составление задания на оценку и календар</w:t>
      </w:r>
      <w:r w:rsidRPr="00153738">
        <w:rPr>
          <w:rFonts w:ascii="Times New Roman" w:eastAsia="Calibri" w:hAnsi="Times New Roman" w:cs="Times New Roman"/>
          <w:sz w:val="28"/>
          <w:szCs w:val="28"/>
        </w:rPr>
        <w:softHyphen/>
        <w:t>ного плана, подготовка и подписание договора на оценку.</w:t>
      </w:r>
    </w:p>
    <w:p w:rsidR="00153738" w:rsidRPr="00153738" w:rsidRDefault="00153738" w:rsidP="00153738">
      <w:pPr>
        <w:spacing w:after="0" w:line="240" w:lineRule="auto"/>
        <w:ind w:left="-709" w:firstLine="709"/>
        <w:jc w:val="both"/>
        <w:rPr>
          <w:rFonts w:ascii="Times New Roman" w:eastAsia="Calibri" w:hAnsi="Times New Roman" w:cs="Trebuchet MS"/>
          <w:b/>
          <w:bCs/>
          <w:sz w:val="28"/>
          <w:szCs w:val="28"/>
        </w:rPr>
      </w:pPr>
      <w:r w:rsidRPr="00153738">
        <w:rPr>
          <w:rFonts w:ascii="Times New Roman" w:eastAsia="Calibri" w:hAnsi="Times New Roman" w:cs="Trebuchet MS"/>
          <w:b/>
          <w:bCs/>
          <w:sz w:val="28"/>
          <w:szCs w:val="28"/>
        </w:rPr>
        <w:t>Сбор и анализ информации</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Данную стадию оценки можно разбить на следующие этапы: сбор и си</w:t>
      </w:r>
      <w:r w:rsidRPr="00153738">
        <w:rPr>
          <w:rFonts w:ascii="Times New Roman" w:eastAsia="Calibri" w:hAnsi="Times New Roman" w:cs="Times New Roman"/>
          <w:sz w:val="28"/>
          <w:szCs w:val="28"/>
        </w:rPr>
        <w:softHyphen/>
        <w:t>стематизация общих данных; сбор и анализ специальных данных, ана</w:t>
      </w:r>
      <w:r w:rsidRPr="00153738">
        <w:rPr>
          <w:rFonts w:ascii="Times New Roman" w:eastAsia="Calibri" w:hAnsi="Times New Roman" w:cs="Times New Roman"/>
          <w:sz w:val="28"/>
          <w:szCs w:val="28"/>
        </w:rPr>
        <w:softHyphen/>
        <w:t>лиз наилучшего и наиболее эффективного их использования.</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proofErr w:type="gramStart"/>
      <w:r w:rsidRPr="00153738">
        <w:rPr>
          <w:rFonts w:ascii="Times New Roman" w:eastAsia="Calibri" w:hAnsi="Times New Roman" w:cs="Times New Roman"/>
          <w:sz w:val="28"/>
          <w:szCs w:val="28"/>
        </w:rPr>
        <w:t>Самый распространенный способ представления общих данных — это разбивка их на подразделы, касающиеся сектора рынка, на котором функционирует предприятие, вида продукции и цен на нее, местопо</w:t>
      </w:r>
      <w:r w:rsidRPr="00153738">
        <w:rPr>
          <w:rFonts w:ascii="Times New Roman" w:eastAsia="Calibri" w:hAnsi="Times New Roman" w:cs="Times New Roman"/>
          <w:sz w:val="28"/>
          <w:szCs w:val="28"/>
        </w:rPr>
        <w:softHyphen/>
        <w:t>ложения предприятия (т. е. данные о городе, районе, где расположено предприятие), финансового и технико-экономического состояния оце</w:t>
      </w:r>
      <w:r w:rsidRPr="00153738">
        <w:rPr>
          <w:rFonts w:ascii="Times New Roman" w:eastAsia="Calibri" w:hAnsi="Times New Roman" w:cs="Times New Roman"/>
          <w:sz w:val="28"/>
          <w:szCs w:val="28"/>
        </w:rPr>
        <w:softHyphen/>
        <w:t>ниваемого предприятия и т. д. Преимущество данного способа пред</w:t>
      </w:r>
      <w:r w:rsidRPr="00153738">
        <w:rPr>
          <w:rFonts w:ascii="Times New Roman" w:eastAsia="Calibri" w:hAnsi="Times New Roman" w:cs="Times New Roman"/>
          <w:sz w:val="28"/>
          <w:szCs w:val="28"/>
        </w:rPr>
        <w:softHyphen/>
        <w:t>ставления собранных данных заключается в том, что собрав и система</w:t>
      </w:r>
      <w:r w:rsidRPr="00153738">
        <w:rPr>
          <w:rFonts w:ascii="Times New Roman" w:eastAsia="Calibri" w:hAnsi="Times New Roman" w:cs="Times New Roman"/>
          <w:sz w:val="28"/>
          <w:szCs w:val="28"/>
        </w:rPr>
        <w:softHyphen/>
        <w:t>тизировав информацию один раз</w:t>
      </w:r>
      <w:proofErr w:type="gramEnd"/>
      <w:r w:rsidRPr="00153738">
        <w:rPr>
          <w:rFonts w:ascii="Times New Roman" w:eastAsia="Calibri" w:hAnsi="Times New Roman" w:cs="Times New Roman"/>
          <w:sz w:val="28"/>
          <w:szCs w:val="28"/>
        </w:rPr>
        <w:t>, в дальнейшем ее можно использовать для проведения оценок других предприятий.</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Кроме общих необходимо собрать еще и специальные данные, к ко</w:t>
      </w:r>
      <w:r w:rsidRPr="00153738">
        <w:rPr>
          <w:rFonts w:ascii="Times New Roman" w:eastAsia="Calibri" w:hAnsi="Times New Roman" w:cs="Times New Roman"/>
          <w:sz w:val="28"/>
          <w:szCs w:val="28"/>
        </w:rPr>
        <w:softHyphen/>
        <w:t xml:space="preserve">торым можно отнести данные о предприятии и </w:t>
      </w:r>
      <w:proofErr w:type="gramStart"/>
      <w:r w:rsidRPr="00153738">
        <w:rPr>
          <w:rFonts w:ascii="Times New Roman" w:eastAsia="Calibri" w:hAnsi="Times New Roman" w:cs="Times New Roman"/>
          <w:sz w:val="28"/>
          <w:szCs w:val="28"/>
        </w:rPr>
        <w:t>данные</w:t>
      </w:r>
      <w:proofErr w:type="gramEnd"/>
      <w:r w:rsidRPr="00153738">
        <w:rPr>
          <w:rFonts w:ascii="Times New Roman" w:eastAsia="Calibri" w:hAnsi="Times New Roman" w:cs="Times New Roman"/>
          <w:sz w:val="28"/>
          <w:szCs w:val="28"/>
        </w:rPr>
        <w:t xml:space="preserve"> о сопостави</w:t>
      </w:r>
      <w:r w:rsidRPr="00153738">
        <w:rPr>
          <w:rFonts w:ascii="Times New Roman" w:eastAsia="Calibri" w:hAnsi="Times New Roman" w:cs="Times New Roman"/>
          <w:sz w:val="28"/>
          <w:szCs w:val="28"/>
        </w:rPr>
        <w:softHyphen/>
        <w:t>мых продажах. Данные о предприятии включают в себя информацию о документах, удостоверяющих право собственности, состав участников предприятия, их доли в уставном капитале, информацию об использо</w:t>
      </w:r>
      <w:r w:rsidRPr="00153738">
        <w:rPr>
          <w:rFonts w:ascii="Times New Roman" w:eastAsia="Calibri" w:hAnsi="Times New Roman" w:cs="Times New Roman"/>
          <w:sz w:val="28"/>
          <w:szCs w:val="28"/>
        </w:rPr>
        <w:softHyphen/>
        <w:t>вании земельного участка, зданий и сооружений, расположенных на этом участке, включая финансово-экономические и технические ха</w:t>
      </w:r>
      <w:r w:rsidRPr="00153738">
        <w:rPr>
          <w:rFonts w:ascii="Times New Roman" w:eastAsia="Calibri" w:hAnsi="Times New Roman" w:cs="Times New Roman"/>
          <w:sz w:val="28"/>
          <w:szCs w:val="28"/>
        </w:rPr>
        <w:softHyphen/>
        <w:t>рактеристики предприятия, физические характеристики зданий и со</w:t>
      </w:r>
      <w:r w:rsidRPr="00153738">
        <w:rPr>
          <w:rFonts w:ascii="Times New Roman" w:eastAsia="Calibri" w:hAnsi="Times New Roman" w:cs="Times New Roman"/>
          <w:sz w:val="28"/>
          <w:szCs w:val="28"/>
        </w:rPr>
        <w:softHyphen/>
        <w:t>оружений и т. д.</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В настоящее время в РБ рынок, связанный с оценочной дея</w:t>
      </w:r>
      <w:r w:rsidRPr="00153738">
        <w:rPr>
          <w:rFonts w:ascii="Times New Roman" w:eastAsia="Calibri" w:hAnsi="Times New Roman" w:cs="Times New Roman"/>
          <w:sz w:val="28"/>
          <w:szCs w:val="28"/>
        </w:rPr>
        <w:softHyphen/>
        <w:t>тельностью, не развит, поэтому сбор информации для оценки пред</w:t>
      </w:r>
      <w:r w:rsidRPr="00153738">
        <w:rPr>
          <w:rFonts w:ascii="Times New Roman" w:eastAsia="Calibri" w:hAnsi="Times New Roman" w:cs="Times New Roman"/>
          <w:sz w:val="28"/>
          <w:szCs w:val="28"/>
        </w:rPr>
        <w:softHyphen/>
        <w:t>приятия является наиболее трудоемкой частью всего процесса оценки.</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Определив виды данных, необходимых для оценки, важно выявить источники их получения.</w:t>
      </w:r>
    </w:p>
    <w:p w:rsidR="00153738" w:rsidRPr="00153738" w:rsidRDefault="00153738" w:rsidP="00153738">
      <w:pPr>
        <w:spacing w:after="0" w:line="240" w:lineRule="auto"/>
        <w:ind w:left="-709" w:firstLine="709"/>
        <w:jc w:val="both"/>
        <w:rPr>
          <w:rFonts w:ascii="Times New Roman" w:eastAsia="Calibri" w:hAnsi="Times New Roman" w:cs="Trebuchet MS"/>
          <w:b/>
          <w:bCs/>
          <w:sz w:val="28"/>
          <w:szCs w:val="28"/>
        </w:rPr>
      </w:pPr>
      <w:r w:rsidRPr="00153738">
        <w:rPr>
          <w:rFonts w:ascii="Times New Roman" w:eastAsia="Calibri" w:hAnsi="Times New Roman" w:cs="Trebuchet MS"/>
          <w:b/>
          <w:bCs/>
          <w:sz w:val="28"/>
          <w:szCs w:val="28"/>
        </w:rPr>
        <w:t>Анализ конъюнктуры рынка</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Конъюнктура рынка (рыночная конъюнктура) — ситуация на рынке, сложившаяся на данный момент или за какой-то промежуток времени под воздействием совокупности условий.</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proofErr w:type="gramStart"/>
      <w:r w:rsidRPr="00153738">
        <w:rPr>
          <w:rFonts w:ascii="Times New Roman" w:eastAsia="Calibri" w:hAnsi="Times New Roman" w:cs="Times New Roman"/>
          <w:sz w:val="28"/>
          <w:szCs w:val="28"/>
        </w:rPr>
        <w:t>Постоянно действующие факторы конъюнктуры: научно-техниче</w:t>
      </w:r>
      <w:r w:rsidRPr="00153738">
        <w:rPr>
          <w:rFonts w:ascii="Times New Roman" w:eastAsia="Calibri" w:hAnsi="Times New Roman" w:cs="Times New Roman"/>
          <w:sz w:val="28"/>
          <w:szCs w:val="28"/>
        </w:rPr>
        <w:softHyphen/>
        <w:t>ский прогресс, влияние монополий, вмешательство государства, инф</w:t>
      </w:r>
      <w:r w:rsidRPr="00153738">
        <w:rPr>
          <w:rFonts w:ascii="Times New Roman" w:eastAsia="Calibri" w:hAnsi="Times New Roman" w:cs="Times New Roman"/>
          <w:sz w:val="28"/>
          <w:szCs w:val="28"/>
        </w:rPr>
        <w:softHyphen/>
        <w:t>ляция, сезонность и др. Непостоянные (стихийные) факторы конъ</w:t>
      </w:r>
      <w:r w:rsidRPr="00153738">
        <w:rPr>
          <w:rFonts w:ascii="Times New Roman" w:eastAsia="Calibri" w:hAnsi="Times New Roman" w:cs="Times New Roman"/>
          <w:sz w:val="28"/>
          <w:szCs w:val="28"/>
        </w:rPr>
        <w:softHyphen/>
        <w:t xml:space="preserve">юнктуры: социальные конфликты, стихийные бедствия, политические </w:t>
      </w:r>
      <w:r w:rsidRPr="00153738">
        <w:rPr>
          <w:rFonts w:ascii="Times New Roman" w:eastAsia="Calibri" w:hAnsi="Times New Roman" w:cs="Times New Roman"/>
          <w:b/>
          <w:bCs/>
          <w:spacing w:val="-10"/>
          <w:sz w:val="28"/>
          <w:szCs w:val="28"/>
        </w:rPr>
        <w:t xml:space="preserve">кризисы </w:t>
      </w:r>
      <w:r w:rsidRPr="00153738">
        <w:rPr>
          <w:rFonts w:ascii="Times New Roman" w:eastAsia="Calibri" w:hAnsi="Times New Roman" w:cs="Times New Roman"/>
          <w:sz w:val="28"/>
          <w:szCs w:val="28"/>
        </w:rPr>
        <w:t>и др.</w:t>
      </w:r>
      <w:proofErr w:type="gramEnd"/>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Важнейшим элементом методологии анализа и прогноза рыночной конъюнктуры является установление активности и характера дейст</w:t>
      </w:r>
      <w:r w:rsidRPr="00153738">
        <w:rPr>
          <w:rFonts w:ascii="Times New Roman" w:eastAsia="Calibri" w:hAnsi="Times New Roman" w:cs="Times New Roman"/>
          <w:sz w:val="28"/>
          <w:szCs w:val="28"/>
        </w:rPr>
        <w:softHyphen/>
        <w:t xml:space="preserve">вия циклических </w:t>
      </w:r>
      <w:r w:rsidRPr="00153738">
        <w:rPr>
          <w:rFonts w:ascii="Times New Roman" w:eastAsia="Calibri" w:hAnsi="Times New Roman" w:cs="Times New Roman"/>
          <w:spacing w:val="-10"/>
          <w:sz w:val="28"/>
          <w:szCs w:val="28"/>
        </w:rPr>
        <w:t>факторов,</w:t>
      </w:r>
      <w:r w:rsidRPr="00153738">
        <w:rPr>
          <w:rFonts w:ascii="Times New Roman" w:eastAsia="Calibri" w:hAnsi="Times New Roman" w:cs="Times New Roman"/>
          <w:sz w:val="28"/>
          <w:szCs w:val="28"/>
        </w:rPr>
        <w:t xml:space="preserve"> определение фазы цикла, сроков перехода цикла в следующую фазу и его динамика в перспективе. Цикличность рынка — постоянные краткосрочные и долгосрочные колебания рынка, связанные с </w:t>
      </w:r>
      <w:r w:rsidRPr="00153738">
        <w:rPr>
          <w:rFonts w:ascii="Times New Roman" w:eastAsia="Calibri" w:hAnsi="Times New Roman" w:cs="Times New Roman"/>
          <w:sz w:val="28"/>
          <w:szCs w:val="28"/>
        </w:rPr>
        <w:lastRenderedPageBreak/>
        <w:t xml:space="preserve">глубинными </w:t>
      </w:r>
      <w:proofErr w:type="gramStart"/>
      <w:r w:rsidRPr="00153738">
        <w:rPr>
          <w:rFonts w:ascii="Times New Roman" w:eastAsia="Calibri" w:hAnsi="Times New Roman" w:cs="Times New Roman"/>
          <w:sz w:val="28"/>
          <w:szCs w:val="28"/>
        </w:rPr>
        <w:t>экономическими и социальными процессами</w:t>
      </w:r>
      <w:proofErr w:type="gramEnd"/>
      <w:r w:rsidRPr="00153738">
        <w:rPr>
          <w:rFonts w:ascii="Times New Roman" w:eastAsia="Calibri" w:hAnsi="Times New Roman" w:cs="Times New Roman"/>
          <w:sz w:val="28"/>
          <w:szCs w:val="28"/>
        </w:rPr>
        <w:t>. Экономический цикл содержит фазы подъема, высокой конъюнктуры (бум), спада (рецессия) и низкого уровня экономической активности (депрессия). Подобный цикл длится от 3 до 5 лет.</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Цикл Кондратьева, или цикл длинных волн, — теоретический дол</w:t>
      </w:r>
      <w:r w:rsidRPr="00153738">
        <w:rPr>
          <w:rFonts w:ascii="Times New Roman" w:eastAsia="Calibri" w:hAnsi="Times New Roman" w:cs="Times New Roman"/>
          <w:sz w:val="28"/>
          <w:szCs w:val="28"/>
        </w:rPr>
        <w:softHyphen/>
        <w:t>госрочный цикл, при котором движение от бума к рецессии занимает около 30 лет и на который накладываются деловые циклы с меньшим периодом.</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Существует определенная группа показателей, которые можно на</w:t>
      </w:r>
      <w:r w:rsidRPr="00153738">
        <w:rPr>
          <w:rFonts w:ascii="Times New Roman" w:eastAsia="Calibri" w:hAnsi="Times New Roman" w:cs="Times New Roman"/>
          <w:sz w:val="28"/>
          <w:szCs w:val="28"/>
        </w:rPr>
        <w:softHyphen/>
        <w:t>звать индикаторами экономического цикла. Они делятся на три группы.</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i/>
          <w:iCs/>
          <w:sz w:val="28"/>
          <w:szCs w:val="28"/>
        </w:rPr>
        <w:t xml:space="preserve">Опережающие показатели </w:t>
      </w:r>
      <w:r w:rsidRPr="00153738">
        <w:rPr>
          <w:rFonts w:ascii="Times New Roman" w:eastAsia="Calibri" w:hAnsi="Times New Roman" w:cs="Times New Roman"/>
          <w:sz w:val="28"/>
          <w:szCs w:val="28"/>
        </w:rPr>
        <w:t xml:space="preserve">начинают падать до того, как экономика достигает пика, и начинают расти до того, как экономика проходит зону спада. </w:t>
      </w:r>
      <w:proofErr w:type="gramStart"/>
      <w:r w:rsidRPr="00153738">
        <w:rPr>
          <w:rFonts w:ascii="Times New Roman" w:eastAsia="Calibri" w:hAnsi="Times New Roman" w:cs="Times New Roman"/>
          <w:sz w:val="28"/>
          <w:szCs w:val="28"/>
        </w:rPr>
        <w:t>Например, в США используются 11 опережающих индикато</w:t>
      </w:r>
      <w:r w:rsidRPr="00153738">
        <w:rPr>
          <w:rFonts w:ascii="Times New Roman" w:eastAsia="Calibri" w:hAnsi="Times New Roman" w:cs="Times New Roman"/>
          <w:sz w:val="28"/>
          <w:szCs w:val="28"/>
        </w:rPr>
        <w:softHyphen/>
        <w:t>ров экономического цикла: средняя продолжительность рабочей не</w:t>
      </w:r>
      <w:r w:rsidRPr="00153738">
        <w:rPr>
          <w:rFonts w:ascii="Times New Roman" w:eastAsia="Calibri" w:hAnsi="Times New Roman" w:cs="Times New Roman"/>
          <w:sz w:val="28"/>
          <w:szCs w:val="28"/>
        </w:rPr>
        <w:softHyphen/>
        <w:t>дели в промышленности; среднее число сверхурочных часов; число новых заказов в отраслях, производящих потребительские товары и материалы; число компаний, заявивших о снижении продаж; число вновь создаваемых деловых предприятий; число новых строительных контрактов; изменения в запасах по промышленности и торговле;</w:t>
      </w:r>
      <w:proofErr w:type="gramEnd"/>
      <w:r w:rsidRPr="00153738">
        <w:rPr>
          <w:rFonts w:ascii="Times New Roman" w:eastAsia="Calibri" w:hAnsi="Times New Roman" w:cs="Times New Roman"/>
          <w:sz w:val="28"/>
          <w:szCs w:val="28"/>
        </w:rPr>
        <w:t xml:space="preserve"> ин</w:t>
      </w:r>
      <w:r w:rsidRPr="00153738">
        <w:rPr>
          <w:rFonts w:ascii="Times New Roman" w:eastAsia="Calibri" w:hAnsi="Times New Roman" w:cs="Times New Roman"/>
          <w:sz w:val="28"/>
          <w:szCs w:val="28"/>
        </w:rPr>
        <w:softHyphen/>
        <w:t xml:space="preserve">декс цен материалов; индекс фондового рынка </w:t>
      </w:r>
      <w:r w:rsidRPr="00153738">
        <w:rPr>
          <w:rFonts w:ascii="Times New Roman" w:eastAsia="Calibri" w:hAnsi="Times New Roman" w:cs="Times New Roman"/>
          <w:i/>
          <w:iCs/>
          <w:sz w:val="28"/>
          <w:szCs w:val="28"/>
          <w:lang w:val="en-US"/>
        </w:rPr>
        <w:t>Standard</w:t>
      </w:r>
      <w:r w:rsidRPr="00153738">
        <w:rPr>
          <w:rFonts w:ascii="Times New Roman" w:eastAsia="Calibri" w:hAnsi="Times New Roman" w:cs="Times New Roman"/>
          <w:i/>
          <w:iCs/>
          <w:sz w:val="28"/>
          <w:szCs w:val="28"/>
        </w:rPr>
        <w:t xml:space="preserve"> &amp; </w:t>
      </w:r>
      <w:r w:rsidRPr="00153738">
        <w:rPr>
          <w:rFonts w:ascii="Times New Roman" w:eastAsia="Calibri" w:hAnsi="Times New Roman" w:cs="Times New Roman"/>
          <w:i/>
          <w:iCs/>
          <w:sz w:val="28"/>
          <w:szCs w:val="28"/>
          <w:lang w:val="en-US"/>
        </w:rPr>
        <w:t>Poor</w:t>
      </w:r>
      <w:r w:rsidRPr="00153738">
        <w:rPr>
          <w:rFonts w:ascii="Times New Roman" w:eastAsia="Calibri" w:hAnsi="Times New Roman" w:cs="Times New Roman"/>
          <w:i/>
          <w:iCs/>
          <w:sz w:val="28"/>
          <w:szCs w:val="28"/>
        </w:rPr>
        <w:t>'</w:t>
      </w:r>
      <w:r w:rsidRPr="00153738">
        <w:rPr>
          <w:rFonts w:ascii="Times New Roman" w:eastAsia="Calibri" w:hAnsi="Times New Roman" w:cs="Times New Roman"/>
          <w:i/>
          <w:iCs/>
          <w:sz w:val="28"/>
          <w:szCs w:val="28"/>
          <w:lang w:val="en-US"/>
        </w:rPr>
        <w:t>s</w:t>
      </w:r>
      <w:r w:rsidRPr="00153738">
        <w:rPr>
          <w:rFonts w:ascii="Times New Roman" w:eastAsia="Calibri" w:hAnsi="Times New Roman" w:cs="Times New Roman"/>
          <w:i/>
          <w:iCs/>
          <w:sz w:val="28"/>
          <w:szCs w:val="28"/>
        </w:rPr>
        <w:t xml:space="preserve"> 500; </w:t>
      </w:r>
      <w:r w:rsidRPr="00153738">
        <w:rPr>
          <w:rFonts w:ascii="Times New Roman" w:eastAsia="Calibri" w:hAnsi="Times New Roman" w:cs="Times New Roman"/>
          <w:sz w:val="28"/>
          <w:szCs w:val="28"/>
        </w:rPr>
        <w:t>денежная масса (предложение денег, денежный агрегат М</w:t>
      </w:r>
      <w:proofErr w:type="gramStart"/>
      <w:r w:rsidRPr="00153738">
        <w:rPr>
          <w:rFonts w:ascii="Times New Roman" w:eastAsia="Calibri" w:hAnsi="Times New Roman" w:cs="Times New Roman"/>
          <w:sz w:val="28"/>
          <w:szCs w:val="28"/>
        </w:rPr>
        <w:t>2</w:t>
      </w:r>
      <w:proofErr w:type="gramEnd"/>
      <w:r w:rsidRPr="00153738">
        <w:rPr>
          <w:rFonts w:ascii="Times New Roman" w:eastAsia="Calibri" w:hAnsi="Times New Roman" w:cs="Times New Roman"/>
          <w:sz w:val="28"/>
          <w:szCs w:val="28"/>
        </w:rPr>
        <w:t>); индекс ожиданий потребителя.</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i/>
          <w:iCs/>
          <w:sz w:val="28"/>
          <w:szCs w:val="28"/>
        </w:rPr>
        <w:t xml:space="preserve">Совпадающие показатели </w:t>
      </w:r>
      <w:r w:rsidRPr="00153738">
        <w:rPr>
          <w:rFonts w:ascii="Times New Roman" w:eastAsia="Calibri" w:hAnsi="Times New Roman" w:cs="Times New Roman"/>
          <w:sz w:val="28"/>
          <w:szCs w:val="28"/>
        </w:rPr>
        <w:t>изменяются одновременно с изменением экономической активности. Сводный индекс по совпадающим пара</w:t>
      </w:r>
      <w:r w:rsidRPr="00153738">
        <w:rPr>
          <w:rFonts w:ascii="Times New Roman" w:eastAsia="Calibri" w:hAnsi="Times New Roman" w:cs="Times New Roman"/>
          <w:sz w:val="28"/>
          <w:szCs w:val="28"/>
        </w:rPr>
        <w:softHyphen/>
        <w:t>метрам состоит из четырех показателей: личный доход за вычетом трансфертных платежей; ВНП; численность работающих в несельско</w:t>
      </w:r>
      <w:r w:rsidRPr="00153738">
        <w:rPr>
          <w:rFonts w:ascii="Times New Roman" w:eastAsia="Calibri" w:hAnsi="Times New Roman" w:cs="Times New Roman"/>
          <w:sz w:val="28"/>
          <w:szCs w:val="28"/>
        </w:rPr>
        <w:softHyphen/>
        <w:t>хозяйственном производстве; объем продаж обрабатывающей про</w:t>
      </w:r>
      <w:r w:rsidRPr="00153738">
        <w:rPr>
          <w:rFonts w:ascii="Times New Roman" w:eastAsia="Calibri" w:hAnsi="Times New Roman" w:cs="Times New Roman"/>
          <w:sz w:val="28"/>
          <w:szCs w:val="28"/>
        </w:rPr>
        <w:softHyphen/>
        <w:t>мышленности.</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i/>
          <w:iCs/>
          <w:sz w:val="28"/>
          <w:szCs w:val="28"/>
        </w:rPr>
        <w:t xml:space="preserve">Запаздывающие показатели </w:t>
      </w:r>
      <w:r w:rsidRPr="00153738">
        <w:rPr>
          <w:rFonts w:ascii="Times New Roman" w:eastAsia="Calibri" w:hAnsi="Times New Roman" w:cs="Times New Roman"/>
          <w:sz w:val="28"/>
          <w:szCs w:val="28"/>
        </w:rPr>
        <w:t>начинают изменяться на 4-9 месяцев позднее изменений, произошедших в экономике. Сводный индекс по запаздывающим параметрам состоит из следующих семи показателей: численность безработных; удельные расходы на зарплату в общей вы</w:t>
      </w:r>
      <w:r w:rsidRPr="00153738">
        <w:rPr>
          <w:rFonts w:ascii="Times New Roman" w:eastAsia="Calibri" w:hAnsi="Times New Roman" w:cs="Times New Roman"/>
          <w:sz w:val="28"/>
          <w:szCs w:val="28"/>
        </w:rPr>
        <w:softHyphen/>
        <w:t>ручке в промышленности; средний уровень процентной ставки ком</w:t>
      </w:r>
      <w:r w:rsidRPr="00153738">
        <w:rPr>
          <w:rFonts w:ascii="Times New Roman" w:eastAsia="Calibri" w:hAnsi="Times New Roman" w:cs="Times New Roman"/>
          <w:sz w:val="28"/>
          <w:szCs w:val="28"/>
        </w:rPr>
        <w:softHyphen/>
        <w:t>мерческих банков; ссуды (кредиты) торгово-промышленным предпри</w:t>
      </w:r>
      <w:r w:rsidRPr="00153738">
        <w:rPr>
          <w:rFonts w:ascii="Times New Roman" w:eastAsia="Calibri" w:hAnsi="Times New Roman" w:cs="Times New Roman"/>
          <w:sz w:val="28"/>
          <w:szCs w:val="28"/>
        </w:rPr>
        <w:softHyphen/>
        <w:t>ятиям; соотношение потребительского кредита к доходу; изменение индекса потребительских цен; отношение товарных запасов к объему продаж.</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Изучение конъюнктуры осуществляется с помощью показателей, позволяющих количественно оценить происходящие на рынке изме</w:t>
      </w:r>
      <w:r w:rsidRPr="00153738">
        <w:rPr>
          <w:rFonts w:ascii="Times New Roman" w:eastAsia="Calibri" w:hAnsi="Times New Roman" w:cs="Times New Roman"/>
          <w:sz w:val="28"/>
          <w:szCs w:val="28"/>
        </w:rPr>
        <w:softHyphen/>
        <w:t>нения и определить тенденции в развитии конъюнктуры, т. е. соста</w:t>
      </w:r>
      <w:r w:rsidRPr="00153738">
        <w:rPr>
          <w:rFonts w:ascii="Times New Roman" w:eastAsia="Calibri" w:hAnsi="Times New Roman" w:cs="Times New Roman"/>
          <w:sz w:val="28"/>
          <w:szCs w:val="28"/>
        </w:rPr>
        <w:softHyphen/>
        <w:t>вить прогноз.</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В число этих показателей входят:</w:t>
      </w:r>
    </w:p>
    <w:p w:rsidR="00153738" w:rsidRPr="00153738" w:rsidRDefault="00153738" w:rsidP="00153738">
      <w:pPr>
        <w:spacing w:after="0" w:line="240" w:lineRule="auto"/>
        <w:ind w:left="-709" w:firstLine="709"/>
        <w:jc w:val="both"/>
        <w:rPr>
          <w:rFonts w:ascii="Times New Roman" w:eastAsia="Calibri" w:hAnsi="Times New Roman" w:cs="Trebuchet MS"/>
          <w:b/>
          <w:bCs/>
          <w:sz w:val="28"/>
          <w:szCs w:val="28"/>
        </w:rPr>
      </w:pPr>
      <w:r w:rsidRPr="00153738">
        <w:rPr>
          <w:rFonts w:ascii="Times New Roman" w:eastAsia="Calibri" w:hAnsi="Times New Roman" w:cs="Times New Roman"/>
          <w:sz w:val="28"/>
          <w:szCs w:val="28"/>
        </w:rPr>
        <w:t>Данные о промышленном производстве: валовой внутренний про</w:t>
      </w:r>
      <w:r w:rsidRPr="00153738">
        <w:rPr>
          <w:rFonts w:ascii="Times New Roman" w:eastAsia="Calibri" w:hAnsi="Times New Roman" w:cs="Times New Roman"/>
          <w:sz w:val="28"/>
          <w:szCs w:val="28"/>
        </w:rPr>
        <w:softHyphen/>
        <w:t>дукт, индекс физического объема промышленной продукции, ис</w:t>
      </w:r>
      <w:r w:rsidRPr="00153738">
        <w:rPr>
          <w:rFonts w:ascii="Times New Roman" w:eastAsia="Calibri" w:hAnsi="Times New Roman" w:cs="Times New Roman"/>
          <w:sz w:val="28"/>
          <w:szCs w:val="28"/>
        </w:rPr>
        <w:softHyphen/>
        <w:t>пользование производственных мощностей, индекс цен произво</w:t>
      </w:r>
      <w:r w:rsidRPr="00153738">
        <w:rPr>
          <w:rFonts w:ascii="Times New Roman" w:eastAsia="Calibri" w:hAnsi="Times New Roman" w:cs="Times New Roman"/>
          <w:sz w:val="28"/>
          <w:szCs w:val="28"/>
        </w:rPr>
        <w:softHyphen/>
        <w:t>дителей, расходы на капитальное строительство, заказы на товары длительного пользования и прочие товары, уровень безработи</w:t>
      </w:r>
      <w:r w:rsidRPr="00153738">
        <w:rPr>
          <w:rFonts w:ascii="Times New Roman" w:eastAsia="Calibri" w:hAnsi="Times New Roman" w:cs="Times New Roman"/>
          <w:sz w:val="28"/>
          <w:szCs w:val="28"/>
        </w:rPr>
        <w:softHyphen/>
        <w:t>цы. Данные о промышленном производстве дают возможность судить о конкурентоспособности той или иной страны на мировом рынке или той или иной отрасли промышленного производства.</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Динамика капиталовложений. Анализ динамики капиталовложе</w:t>
      </w:r>
      <w:r w:rsidRPr="00153738">
        <w:rPr>
          <w:rFonts w:ascii="Times New Roman" w:eastAsia="Calibri" w:hAnsi="Times New Roman" w:cs="Times New Roman"/>
          <w:sz w:val="28"/>
          <w:szCs w:val="28"/>
        </w:rPr>
        <w:softHyphen/>
        <w:t>ний позволяет сделать вывод о том, как в дальнейшем будет раз</w:t>
      </w:r>
      <w:r w:rsidRPr="00153738">
        <w:rPr>
          <w:rFonts w:ascii="Times New Roman" w:eastAsia="Calibri" w:hAnsi="Times New Roman" w:cs="Times New Roman"/>
          <w:sz w:val="28"/>
          <w:szCs w:val="28"/>
        </w:rPr>
        <w:softHyphen/>
        <w:t xml:space="preserve">виваться производство. </w:t>
      </w:r>
      <w:r w:rsidRPr="00153738">
        <w:rPr>
          <w:rFonts w:ascii="Times New Roman" w:eastAsia="Calibri" w:hAnsi="Times New Roman" w:cs="Times New Roman"/>
          <w:sz w:val="28"/>
          <w:szCs w:val="28"/>
        </w:rPr>
        <w:lastRenderedPageBreak/>
        <w:t>Если объем инвестиций в ту или иную отрасль увеличивается, значит, спрос на ее продукцию находится на высоком уровне, поступление заказов растет и производство, скорее всего, будет расширяться. И наоборот, если капиталовложе</w:t>
      </w:r>
      <w:r w:rsidRPr="00153738">
        <w:rPr>
          <w:rFonts w:ascii="Times New Roman" w:eastAsia="Calibri" w:hAnsi="Times New Roman" w:cs="Times New Roman"/>
          <w:sz w:val="28"/>
          <w:szCs w:val="28"/>
        </w:rPr>
        <w:softHyphen/>
        <w:t>ния сокращаются — спрос снижается, что может привести к свер</w:t>
      </w:r>
      <w:r w:rsidRPr="00153738">
        <w:rPr>
          <w:rFonts w:ascii="Times New Roman" w:eastAsia="Calibri" w:hAnsi="Times New Roman" w:cs="Times New Roman"/>
          <w:sz w:val="28"/>
          <w:szCs w:val="28"/>
        </w:rPr>
        <w:softHyphen/>
        <w:t>тыванию производства.</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Сведения о заказах — показатель, позволяющий оценить загруз</w:t>
      </w:r>
      <w:r w:rsidRPr="00153738">
        <w:rPr>
          <w:rFonts w:ascii="Times New Roman" w:eastAsia="Calibri" w:hAnsi="Times New Roman" w:cs="Times New Roman"/>
          <w:sz w:val="28"/>
          <w:szCs w:val="28"/>
        </w:rPr>
        <w:softHyphen/>
        <w:t>ку производственных мощностей на перспективу.</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Показатели по труду (средняя продолжительность рабочей неде</w:t>
      </w:r>
      <w:r w:rsidRPr="00153738">
        <w:rPr>
          <w:rFonts w:ascii="Times New Roman" w:eastAsia="Calibri" w:hAnsi="Times New Roman" w:cs="Times New Roman"/>
          <w:sz w:val="28"/>
          <w:szCs w:val="28"/>
        </w:rPr>
        <w:softHyphen/>
        <w:t>ли, уровень безработицы, фонд заработной платы).</w:t>
      </w:r>
    </w:p>
    <w:p w:rsidR="00153738" w:rsidRPr="00153738" w:rsidRDefault="00153738" w:rsidP="00153738">
      <w:pPr>
        <w:spacing w:after="0" w:line="240" w:lineRule="auto"/>
        <w:ind w:left="-709" w:firstLine="709"/>
        <w:jc w:val="both"/>
        <w:rPr>
          <w:rFonts w:ascii="Times New Roman" w:eastAsia="Calibri" w:hAnsi="Times New Roman" w:cs="Times New Roman"/>
          <w:b/>
          <w:bCs/>
          <w:sz w:val="28"/>
          <w:szCs w:val="28"/>
        </w:rPr>
      </w:pPr>
      <w:r w:rsidRPr="00153738">
        <w:rPr>
          <w:rFonts w:ascii="Times New Roman" w:eastAsia="Calibri" w:hAnsi="Times New Roman" w:cs="Times New Roman"/>
          <w:sz w:val="28"/>
          <w:szCs w:val="28"/>
        </w:rPr>
        <w:t>Показатели внутреннего товарооборота (обороты розничной тор</w:t>
      </w:r>
      <w:r w:rsidRPr="00153738">
        <w:rPr>
          <w:rFonts w:ascii="Times New Roman" w:eastAsia="Calibri" w:hAnsi="Times New Roman" w:cs="Times New Roman"/>
          <w:sz w:val="28"/>
          <w:szCs w:val="28"/>
        </w:rPr>
        <w:softHyphen/>
        <w:t>говли, индексы стоимости жизни, данные о движении товарных запасов, размеры продаж в кредит, информация о внутренних перевозках грузов и т. д.). Данные показатели особенно важны при изучении конъюнктуры рынков товаров потребительского назначения. Обороты розничной торговли являются одним из важнейших конъюнктурных показателей, дающих возможность оценить изменения в платежеспособном спросе населения.</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Показатели внешней торговли (объем и географическое распре</w:t>
      </w:r>
      <w:r w:rsidRPr="00153738">
        <w:rPr>
          <w:rFonts w:ascii="Times New Roman" w:eastAsia="Calibri" w:hAnsi="Times New Roman" w:cs="Times New Roman"/>
          <w:sz w:val="28"/>
          <w:szCs w:val="28"/>
        </w:rPr>
        <w:softHyphen/>
        <w:t>деление экспорта и импорта, дефицит торгового баланса). Прак</w:t>
      </w:r>
      <w:r w:rsidRPr="00153738">
        <w:rPr>
          <w:rFonts w:ascii="Times New Roman" w:eastAsia="Calibri" w:hAnsi="Times New Roman" w:cs="Times New Roman"/>
          <w:sz w:val="28"/>
          <w:szCs w:val="28"/>
        </w:rPr>
        <w:softHyphen/>
        <w:t>тически все изменения, которые претерпевает экономика страны в ходе цикла воспроизводства, находят отражение в динамике и структуре внешней торговли. Рост промышленного производ</w:t>
      </w:r>
      <w:r w:rsidRPr="00153738">
        <w:rPr>
          <w:rFonts w:ascii="Times New Roman" w:eastAsia="Calibri" w:hAnsi="Times New Roman" w:cs="Times New Roman"/>
          <w:sz w:val="28"/>
          <w:szCs w:val="28"/>
        </w:rPr>
        <w:softHyphen/>
        <w:t>ства сопровождается увеличением внешнеторговых оборотов, а за кризисным спадом в сфере производства следует сокраще</w:t>
      </w:r>
      <w:r w:rsidRPr="00153738">
        <w:rPr>
          <w:rFonts w:ascii="Times New Roman" w:eastAsia="Calibri" w:hAnsi="Times New Roman" w:cs="Times New Roman"/>
          <w:sz w:val="28"/>
          <w:szCs w:val="28"/>
        </w:rPr>
        <w:softHyphen/>
        <w:t>ние внешней торговли.</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Данные, характеризующие положение в кредитно-денежной сфе</w:t>
      </w:r>
      <w:r w:rsidRPr="00153738">
        <w:rPr>
          <w:rFonts w:ascii="Times New Roman" w:eastAsia="Calibri" w:hAnsi="Times New Roman" w:cs="Times New Roman"/>
          <w:sz w:val="28"/>
          <w:szCs w:val="28"/>
        </w:rPr>
        <w:softHyphen/>
        <w:t>ре (эмиссия ценных бумаг, курс акций, учетный процент, валют</w:t>
      </w:r>
      <w:r w:rsidRPr="00153738">
        <w:rPr>
          <w:rFonts w:ascii="Times New Roman" w:eastAsia="Calibri" w:hAnsi="Times New Roman" w:cs="Times New Roman"/>
          <w:sz w:val="28"/>
          <w:szCs w:val="28"/>
        </w:rPr>
        <w:softHyphen/>
        <w:t>ный курс, количество денег в обращении, показатели движения банковских депозитов и т. д.).</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Цены (средние цены по товарным группам, индекс цен производ</w:t>
      </w:r>
      <w:r w:rsidRPr="00153738">
        <w:rPr>
          <w:rFonts w:ascii="Times New Roman" w:eastAsia="Calibri" w:hAnsi="Times New Roman" w:cs="Times New Roman"/>
          <w:sz w:val="28"/>
          <w:szCs w:val="28"/>
        </w:rPr>
        <w:softHyphen/>
        <w:t>ства, индекс потребительских цен, индекс-дефлятор).</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 xml:space="preserve">Цены являются одним из важнейших показателей, в </w:t>
      </w:r>
      <w:proofErr w:type="gramStart"/>
      <w:r w:rsidRPr="00153738">
        <w:rPr>
          <w:rFonts w:ascii="Times New Roman" w:eastAsia="Calibri" w:hAnsi="Times New Roman" w:cs="Times New Roman"/>
          <w:sz w:val="28"/>
          <w:szCs w:val="28"/>
        </w:rPr>
        <w:t>динамике</w:t>
      </w:r>
      <w:proofErr w:type="gramEnd"/>
      <w:r w:rsidRPr="00153738">
        <w:rPr>
          <w:rFonts w:ascii="Times New Roman" w:eastAsia="Calibri" w:hAnsi="Times New Roman" w:cs="Times New Roman"/>
          <w:sz w:val="28"/>
          <w:szCs w:val="28"/>
        </w:rPr>
        <w:t xml:space="preserve"> и ко</w:t>
      </w:r>
      <w:r w:rsidRPr="00153738">
        <w:rPr>
          <w:rFonts w:ascii="Times New Roman" w:eastAsia="Calibri" w:hAnsi="Times New Roman" w:cs="Times New Roman"/>
          <w:sz w:val="28"/>
          <w:szCs w:val="28"/>
        </w:rPr>
        <w:softHyphen/>
        <w:t xml:space="preserve">лебаниях </w:t>
      </w:r>
      <w:proofErr w:type="gramStart"/>
      <w:r w:rsidRPr="00153738">
        <w:rPr>
          <w:rFonts w:ascii="Times New Roman" w:eastAsia="Calibri" w:hAnsi="Times New Roman" w:cs="Times New Roman"/>
          <w:sz w:val="28"/>
          <w:szCs w:val="28"/>
        </w:rPr>
        <w:t>которого</w:t>
      </w:r>
      <w:proofErr w:type="gramEnd"/>
      <w:r w:rsidRPr="00153738">
        <w:rPr>
          <w:rFonts w:ascii="Times New Roman" w:eastAsia="Calibri" w:hAnsi="Times New Roman" w:cs="Times New Roman"/>
          <w:sz w:val="28"/>
          <w:szCs w:val="28"/>
        </w:rPr>
        <w:t xml:space="preserve"> отражаются изменения многих других данных. Ана</w:t>
      </w:r>
      <w:r w:rsidRPr="00153738">
        <w:rPr>
          <w:rFonts w:ascii="Times New Roman" w:eastAsia="Calibri" w:hAnsi="Times New Roman" w:cs="Times New Roman"/>
          <w:sz w:val="28"/>
          <w:szCs w:val="28"/>
        </w:rPr>
        <w:softHyphen/>
        <w:t>лиз движения товарных цен необходим как для полной характеристики состояния экономики в целом, так и при изучении положения конъ</w:t>
      </w:r>
      <w:r w:rsidRPr="00153738">
        <w:rPr>
          <w:rFonts w:ascii="Times New Roman" w:eastAsia="Calibri" w:hAnsi="Times New Roman" w:cs="Times New Roman"/>
          <w:sz w:val="28"/>
          <w:szCs w:val="28"/>
        </w:rPr>
        <w:softHyphen/>
        <w:t>юнктуры на каком-либо товарном рынке.</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p>
    <w:p w:rsidR="00153738" w:rsidRPr="00153738" w:rsidRDefault="00153738" w:rsidP="00153738">
      <w:pPr>
        <w:spacing w:after="0" w:line="240" w:lineRule="auto"/>
        <w:ind w:left="-709" w:firstLine="709"/>
        <w:jc w:val="both"/>
        <w:rPr>
          <w:rFonts w:ascii="Times New Roman" w:eastAsia="Calibri" w:hAnsi="Times New Roman" w:cs="Times New Roman"/>
          <w:b/>
          <w:sz w:val="28"/>
          <w:szCs w:val="28"/>
        </w:rPr>
      </w:pPr>
      <w:r w:rsidRPr="00153738">
        <w:rPr>
          <w:rFonts w:ascii="Times New Roman" w:eastAsia="Calibri" w:hAnsi="Times New Roman" w:cs="Times New Roman"/>
          <w:b/>
          <w:sz w:val="28"/>
          <w:szCs w:val="28"/>
        </w:rPr>
        <w:lastRenderedPageBreak/>
        <w:t>Тема 2. Составление документации (отчета) по оценке стоимости бизнеса</w:t>
      </w:r>
    </w:p>
    <w:p w:rsidR="00153738" w:rsidRPr="00153738" w:rsidRDefault="00153738" w:rsidP="00153738">
      <w:pPr>
        <w:spacing w:after="0" w:line="240" w:lineRule="auto"/>
        <w:ind w:left="-709" w:firstLine="709"/>
        <w:jc w:val="both"/>
        <w:rPr>
          <w:rFonts w:ascii="Times New Roman" w:eastAsia="Calibri" w:hAnsi="Times New Roman" w:cs="Times New Roman"/>
          <w:b/>
          <w:sz w:val="28"/>
          <w:szCs w:val="28"/>
        </w:rPr>
      </w:pPr>
    </w:p>
    <w:p w:rsidR="00153738" w:rsidRPr="00153738" w:rsidRDefault="00153738" w:rsidP="00153738">
      <w:pPr>
        <w:spacing w:after="0" w:line="240" w:lineRule="auto"/>
        <w:ind w:left="-709" w:firstLine="709"/>
        <w:jc w:val="both"/>
        <w:rPr>
          <w:rFonts w:ascii="Times New Roman" w:eastAsia="Calibri" w:hAnsi="Times New Roman" w:cs="Trebuchet MS"/>
          <w:b/>
          <w:bCs/>
          <w:sz w:val="28"/>
          <w:szCs w:val="28"/>
        </w:rPr>
      </w:pPr>
      <w:r w:rsidRPr="00153738">
        <w:rPr>
          <w:rFonts w:ascii="Times New Roman" w:eastAsia="Calibri" w:hAnsi="Times New Roman" w:cs="Trebuchet MS"/>
          <w:b/>
          <w:bCs/>
          <w:sz w:val="28"/>
          <w:szCs w:val="28"/>
        </w:rPr>
        <w:t>Отчет по оценке стоимости бизнеса</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Отчет по оценке стоимости бизнеса подготавливается в письменной форме. Обычно используются одновременно две формы — полный от</w:t>
      </w:r>
      <w:r w:rsidRPr="00153738">
        <w:rPr>
          <w:rFonts w:ascii="Times New Roman" w:eastAsia="Calibri" w:hAnsi="Times New Roman" w:cs="Times New Roman"/>
          <w:sz w:val="28"/>
          <w:szCs w:val="28"/>
        </w:rPr>
        <w:softHyphen/>
        <w:t>чет и заключение.</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К отчету по оценке стоимости бизнеса предъявляются следующие основные требования.</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Изложение всех логических построений и выводов из них долж</w:t>
      </w:r>
      <w:r w:rsidRPr="00153738">
        <w:rPr>
          <w:rFonts w:ascii="Times New Roman" w:eastAsia="Calibri" w:hAnsi="Times New Roman" w:cs="Times New Roman"/>
          <w:sz w:val="28"/>
          <w:szCs w:val="28"/>
        </w:rPr>
        <w:softHyphen/>
        <w:t>но быть ясным и четким.</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Все факты отчета должны быть документально подтверждены.</w:t>
      </w:r>
    </w:p>
    <w:p w:rsidR="00153738" w:rsidRPr="00153738" w:rsidRDefault="00153738" w:rsidP="00153738">
      <w:pPr>
        <w:spacing w:after="0" w:line="240" w:lineRule="auto"/>
        <w:ind w:left="-709" w:firstLine="709"/>
        <w:jc w:val="both"/>
        <w:rPr>
          <w:rFonts w:ascii="Times New Roman" w:eastAsia="Calibri" w:hAnsi="Times New Roman" w:cs="Times New Roman"/>
          <w:b/>
          <w:bCs/>
          <w:sz w:val="28"/>
          <w:szCs w:val="28"/>
        </w:rPr>
      </w:pPr>
      <w:r w:rsidRPr="00153738">
        <w:rPr>
          <w:rFonts w:ascii="Times New Roman" w:eastAsia="Calibri" w:hAnsi="Times New Roman" w:cs="Times New Roman"/>
          <w:sz w:val="28"/>
          <w:szCs w:val="28"/>
        </w:rPr>
        <w:t>Отчет должен содержать цель и функцию оценки, четкое описа</w:t>
      </w:r>
      <w:r w:rsidRPr="00153738">
        <w:rPr>
          <w:rFonts w:ascii="Times New Roman" w:eastAsia="Calibri" w:hAnsi="Times New Roman" w:cs="Times New Roman"/>
          <w:sz w:val="28"/>
          <w:szCs w:val="28"/>
        </w:rPr>
        <w:softHyphen/>
        <w:t>ние оцениваемого объекта, определение вида оцениваемой сто</w:t>
      </w:r>
      <w:r w:rsidRPr="00153738">
        <w:rPr>
          <w:rFonts w:ascii="Times New Roman" w:eastAsia="Calibri" w:hAnsi="Times New Roman" w:cs="Times New Roman"/>
          <w:sz w:val="28"/>
          <w:szCs w:val="28"/>
        </w:rPr>
        <w:softHyphen/>
        <w:t>имости, расчет издержек, прогноз будущих чистых доходов пред</w:t>
      </w:r>
      <w:r w:rsidRPr="00153738">
        <w:rPr>
          <w:rFonts w:ascii="Times New Roman" w:eastAsia="Calibri" w:hAnsi="Times New Roman" w:cs="Times New Roman"/>
          <w:sz w:val="28"/>
          <w:szCs w:val="28"/>
        </w:rPr>
        <w:softHyphen/>
        <w:t>приятия, документальное подтверждение используемых фактов, выводы.</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Эксперт-оценщик должен представить обоснование используе</w:t>
      </w:r>
      <w:r w:rsidRPr="00153738">
        <w:rPr>
          <w:rFonts w:ascii="Times New Roman" w:eastAsia="Calibri" w:hAnsi="Times New Roman" w:cs="Times New Roman"/>
          <w:sz w:val="28"/>
          <w:szCs w:val="28"/>
        </w:rPr>
        <w:softHyphen/>
        <w:t>мых им методов оценки.</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В приложении к отчету лица, принимавшие участие в оценке, подтверждают, что они не имеют какого-либо интереса в оцени</w:t>
      </w:r>
      <w:r w:rsidRPr="00153738">
        <w:rPr>
          <w:rFonts w:ascii="Times New Roman" w:eastAsia="Calibri" w:hAnsi="Times New Roman" w:cs="Times New Roman"/>
          <w:sz w:val="28"/>
          <w:szCs w:val="28"/>
        </w:rPr>
        <w:softHyphen/>
        <w:t>ваемом объекте собственности и не заинтересованы лично в ре</w:t>
      </w:r>
      <w:r w:rsidRPr="00153738">
        <w:rPr>
          <w:rFonts w:ascii="Times New Roman" w:eastAsia="Calibri" w:hAnsi="Times New Roman" w:cs="Times New Roman"/>
          <w:sz w:val="28"/>
          <w:szCs w:val="28"/>
        </w:rPr>
        <w:softHyphen/>
        <w:t>зультате оценки.</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Отчет должен быть оформлен по стандартной форме и подписан всеми лицами, принимавшими участие в оценке.</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Отчет должен содержать копии документов об образовании оцен</w:t>
      </w:r>
      <w:r w:rsidRPr="00153738">
        <w:rPr>
          <w:rFonts w:ascii="Times New Roman" w:eastAsia="Calibri" w:hAnsi="Times New Roman" w:cs="Times New Roman"/>
          <w:sz w:val="28"/>
          <w:szCs w:val="28"/>
        </w:rPr>
        <w:softHyphen/>
        <w:t>щика, копию лицензии на осуществление оценочной деятельно</w:t>
      </w:r>
      <w:r w:rsidRPr="00153738">
        <w:rPr>
          <w:rFonts w:ascii="Times New Roman" w:eastAsia="Calibri" w:hAnsi="Times New Roman" w:cs="Times New Roman"/>
          <w:sz w:val="28"/>
          <w:szCs w:val="28"/>
        </w:rPr>
        <w:softHyphen/>
        <w:t>сти, копию страхового полиса о страховке гражданской ответ</w:t>
      </w:r>
      <w:r w:rsidRPr="00153738">
        <w:rPr>
          <w:rFonts w:ascii="Times New Roman" w:eastAsia="Calibri" w:hAnsi="Times New Roman" w:cs="Times New Roman"/>
          <w:sz w:val="28"/>
          <w:szCs w:val="28"/>
        </w:rPr>
        <w:softHyphen/>
        <w:t>ственности оценщика.</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Форма, размеры и содержание отчета могут значительно различаться в зависимости от характера оцениваемого объекта, поставленных целей и функций оценки. Если отчет предназначен для внешнего пользова</w:t>
      </w:r>
      <w:r w:rsidRPr="00153738">
        <w:rPr>
          <w:rFonts w:ascii="Times New Roman" w:eastAsia="Calibri" w:hAnsi="Times New Roman" w:cs="Times New Roman"/>
          <w:sz w:val="28"/>
          <w:szCs w:val="28"/>
        </w:rPr>
        <w:softHyphen/>
        <w:t>теля, необходимо детальное описание предприятия, но это не обяза</w:t>
      </w:r>
      <w:r w:rsidRPr="00153738">
        <w:rPr>
          <w:rFonts w:ascii="Times New Roman" w:eastAsia="Calibri" w:hAnsi="Times New Roman" w:cs="Times New Roman"/>
          <w:sz w:val="28"/>
          <w:szCs w:val="28"/>
        </w:rPr>
        <w:softHyphen/>
        <w:t>тельно, если отчет подготовлен для внутреннего пользования.</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Основные разделы отчета следующие.</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Введение.</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Описание макроэкономических параметров.</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Характеристика отрасли.</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Описание предприятия, его финансовое и технико-экономиче</w:t>
      </w:r>
      <w:r w:rsidRPr="00153738">
        <w:rPr>
          <w:rFonts w:ascii="Times New Roman" w:eastAsia="Calibri" w:hAnsi="Times New Roman" w:cs="Times New Roman"/>
          <w:sz w:val="28"/>
          <w:szCs w:val="28"/>
        </w:rPr>
        <w:softHyphen/>
        <w:t>ское состояние.</w:t>
      </w:r>
    </w:p>
    <w:p w:rsidR="00153738" w:rsidRPr="00153738" w:rsidRDefault="00153738" w:rsidP="00153738">
      <w:pPr>
        <w:spacing w:after="0" w:line="240" w:lineRule="auto"/>
        <w:ind w:left="-709" w:firstLine="709"/>
        <w:jc w:val="both"/>
        <w:rPr>
          <w:rFonts w:ascii="Times New Roman" w:eastAsia="Calibri" w:hAnsi="Times New Roman" w:cs="Times New Roman"/>
          <w:b/>
          <w:bCs/>
          <w:sz w:val="28"/>
          <w:szCs w:val="28"/>
        </w:rPr>
      </w:pPr>
      <w:r w:rsidRPr="00153738">
        <w:rPr>
          <w:rFonts w:ascii="Times New Roman" w:eastAsia="Calibri" w:hAnsi="Times New Roman" w:cs="Times New Roman"/>
          <w:sz w:val="28"/>
          <w:szCs w:val="28"/>
        </w:rPr>
        <w:t>Исследование данных по сопоставимым предприятиям.</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Выбор и применение методов оценки.</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Заключение по оценке.</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Приложение.</w:t>
      </w:r>
      <w:r w:rsidRPr="00153738">
        <w:rPr>
          <w:rFonts w:ascii="Times New Roman" w:eastAsia="Calibri" w:hAnsi="Times New Roman" w:cs="Times New Roman"/>
          <w:sz w:val="28"/>
          <w:szCs w:val="28"/>
        </w:rPr>
        <w:br/>
      </w:r>
      <w:r w:rsidRPr="00153738">
        <w:rPr>
          <w:rFonts w:ascii="Times New Roman" w:eastAsia="Calibri" w:hAnsi="Times New Roman" w:cs="Times New Roman"/>
          <w:i/>
          <w:iCs/>
          <w:sz w:val="28"/>
          <w:szCs w:val="28"/>
        </w:rPr>
        <w:t xml:space="preserve">Введение </w:t>
      </w:r>
      <w:r w:rsidRPr="00153738">
        <w:rPr>
          <w:rFonts w:ascii="Times New Roman" w:eastAsia="Calibri" w:hAnsi="Times New Roman" w:cs="Times New Roman"/>
          <w:sz w:val="28"/>
          <w:szCs w:val="28"/>
        </w:rPr>
        <w:t>должно содержать:</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задание на оценку;</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краткое описание предприятия (в том числе его организационно-правовую форму и права на Имущество предприятия);</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характеристику капитала;</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общее описание стандарта оценки, который используется в дан</w:t>
      </w:r>
      <w:r w:rsidRPr="00153738">
        <w:rPr>
          <w:rFonts w:ascii="Times New Roman" w:eastAsia="Calibri" w:hAnsi="Times New Roman" w:cs="Times New Roman"/>
          <w:sz w:val="28"/>
          <w:szCs w:val="28"/>
        </w:rPr>
        <w:softHyphen/>
        <w:t>ном конкретном случае;</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lastRenderedPageBreak/>
        <w:t>характеристику источников информации;</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обоснование выбранных методов оценки;</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 xml:space="preserve">выводы о величине стоимости оцениваемого предприятия. </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i/>
          <w:iCs/>
          <w:sz w:val="28"/>
          <w:szCs w:val="28"/>
        </w:rPr>
        <w:t xml:space="preserve">Описание макроэкономических параметров </w:t>
      </w:r>
      <w:r w:rsidRPr="00153738">
        <w:rPr>
          <w:rFonts w:ascii="Times New Roman" w:eastAsia="Calibri" w:hAnsi="Times New Roman" w:cs="Times New Roman"/>
          <w:sz w:val="28"/>
          <w:szCs w:val="28"/>
        </w:rPr>
        <w:t xml:space="preserve">(или </w:t>
      </w:r>
      <w:r w:rsidRPr="00153738">
        <w:rPr>
          <w:rFonts w:ascii="Times New Roman" w:eastAsia="Calibri" w:hAnsi="Times New Roman" w:cs="Times New Roman"/>
          <w:i/>
          <w:iCs/>
          <w:sz w:val="28"/>
          <w:szCs w:val="28"/>
        </w:rPr>
        <w:t xml:space="preserve">общеэкономический раздел). </w:t>
      </w:r>
      <w:proofErr w:type="gramStart"/>
      <w:r w:rsidRPr="00153738">
        <w:rPr>
          <w:rFonts w:ascii="Times New Roman" w:eastAsia="Calibri" w:hAnsi="Times New Roman" w:cs="Times New Roman"/>
          <w:sz w:val="28"/>
          <w:szCs w:val="28"/>
        </w:rPr>
        <w:t>В данном разделе описываются макроэкономические парамет</w:t>
      </w:r>
      <w:r w:rsidRPr="00153738">
        <w:rPr>
          <w:rFonts w:ascii="Times New Roman" w:eastAsia="Calibri" w:hAnsi="Times New Roman" w:cs="Times New Roman"/>
          <w:sz w:val="28"/>
          <w:szCs w:val="28"/>
        </w:rPr>
        <w:softHyphen/>
        <w:t>ры, выявляются основные макроэкономические факторы (на нацио</w:t>
      </w:r>
      <w:r w:rsidRPr="00153738">
        <w:rPr>
          <w:rFonts w:ascii="Times New Roman" w:eastAsia="Calibri" w:hAnsi="Times New Roman" w:cs="Times New Roman"/>
          <w:sz w:val="28"/>
          <w:szCs w:val="28"/>
        </w:rPr>
        <w:softHyphen/>
        <w:t>нальном и региональном уровнях), влияющие на результаты функцио</w:t>
      </w:r>
      <w:r w:rsidRPr="00153738">
        <w:rPr>
          <w:rFonts w:ascii="Times New Roman" w:eastAsia="Calibri" w:hAnsi="Times New Roman" w:cs="Times New Roman"/>
          <w:sz w:val="28"/>
          <w:szCs w:val="28"/>
        </w:rPr>
        <w:softHyphen/>
        <w:t>нирования предприятия, их тенденции и воздействие на перспективы бизнеса.</w:t>
      </w:r>
      <w:proofErr w:type="gramEnd"/>
      <w:r w:rsidRPr="00153738">
        <w:rPr>
          <w:rFonts w:ascii="Times New Roman" w:eastAsia="Calibri" w:hAnsi="Times New Roman" w:cs="Times New Roman"/>
          <w:sz w:val="28"/>
          <w:szCs w:val="28"/>
        </w:rPr>
        <w:t xml:space="preserve"> </w:t>
      </w:r>
      <w:proofErr w:type="gramStart"/>
      <w:r w:rsidRPr="00153738">
        <w:rPr>
          <w:rFonts w:ascii="Times New Roman" w:eastAsia="Calibri" w:hAnsi="Times New Roman" w:cs="Times New Roman"/>
          <w:sz w:val="28"/>
          <w:szCs w:val="28"/>
        </w:rPr>
        <w:t>Если отчет строится на ретроспективной и прогнозной ин</w:t>
      </w:r>
      <w:r w:rsidRPr="00153738">
        <w:rPr>
          <w:rFonts w:ascii="Times New Roman" w:eastAsia="Calibri" w:hAnsi="Times New Roman" w:cs="Times New Roman"/>
          <w:sz w:val="28"/>
          <w:szCs w:val="28"/>
        </w:rPr>
        <w:softHyphen/>
        <w:t>формации, должен быть включен анализ макроэкономической ситуа</w:t>
      </w:r>
      <w:r w:rsidRPr="00153738">
        <w:rPr>
          <w:rFonts w:ascii="Times New Roman" w:eastAsia="Calibri" w:hAnsi="Times New Roman" w:cs="Times New Roman"/>
          <w:sz w:val="28"/>
          <w:szCs w:val="28"/>
        </w:rPr>
        <w:softHyphen/>
        <w:t>ции за прошлый и будущий периоды.</w:t>
      </w:r>
      <w:proofErr w:type="gramEnd"/>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i/>
          <w:iCs/>
          <w:sz w:val="28"/>
          <w:szCs w:val="28"/>
        </w:rPr>
        <w:t xml:space="preserve">Характеристика отрасли. </w:t>
      </w:r>
      <w:r w:rsidRPr="00153738">
        <w:rPr>
          <w:rFonts w:ascii="Times New Roman" w:eastAsia="Calibri" w:hAnsi="Times New Roman" w:cs="Times New Roman"/>
          <w:sz w:val="28"/>
          <w:szCs w:val="28"/>
        </w:rPr>
        <w:t xml:space="preserve">Этот раздел должен познакомить </w:t>
      </w:r>
      <w:proofErr w:type="spellStart"/>
      <w:r w:rsidRPr="00153738">
        <w:rPr>
          <w:rFonts w:ascii="Times New Roman" w:eastAsia="Calibri" w:hAnsi="Times New Roman" w:cs="Times New Roman"/>
          <w:sz w:val="28"/>
          <w:szCs w:val="28"/>
        </w:rPr>
        <w:t>потр</w:t>
      </w:r>
      <w:proofErr w:type="gramStart"/>
      <w:r w:rsidRPr="00153738">
        <w:rPr>
          <w:rFonts w:ascii="Times New Roman" w:eastAsia="Calibri" w:hAnsi="Times New Roman" w:cs="Times New Roman"/>
          <w:sz w:val="28"/>
          <w:szCs w:val="28"/>
        </w:rPr>
        <w:t>е</w:t>
      </w:r>
      <w:proofErr w:type="spellEnd"/>
      <w:r w:rsidRPr="00153738">
        <w:rPr>
          <w:rFonts w:ascii="Times New Roman" w:eastAsia="Calibri" w:hAnsi="Times New Roman" w:cs="Times New Roman"/>
          <w:sz w:val="28"/>
          <w:szCs w:val="28"/>
        </w:rPr>
        <w:t>-</w:t>
      </w:r>
      <w:proofErr w:type="gramEnd"/>
      <w:r w:rsidRPr="00153738">
        <w:rPr>
          <w:rFonts w:ascii="Times New Roman" w:eastAsia="Calibri" w:hAnsi="Times New Roman" w:cs="Times New Roman"/>
          <w:sz w:val="28"/>
          <w:szCs w:val="28"/>
        </w:rPr>
        <w:br/>
      </w:r>
      <w:proofErr w:type="spellStart"/>
      <w:r w:rsidRPr="00153738">
        <w:rPr>
          <w:rFonts w:ascii="Times New Roman" w:eastAsia="Calibri" w:hAnsi="Times New Roman" w:cs="Times New Roman"/>
          <w:sz w:val="28"/>
          <w:szCs w:val="28"/>
        </w:rPr>
        <w:t>бителя</w:t>
      </w:r>
      <w:proofErr w:type="spellEnd"/>
      <w:r w:rsidRPr="00153738">
        <w:rPr>
          <w:rFonts w:ascii="Times New Roman" w:eastAsia="Calibri" w:hAnsi="Times New Roman" w:cs="Times New Roman"/>
          <w:sz w:val="28"/>
          <w:szCs w:val="28"/>
        </w:rPr>
        <w:t xml:space="preserve"> отчета с особенностями отрасли, ее положением в настоящее</w:t>
      </w:r>
      <w:r w:rsidRPr="00153738">
        <w:rPr>
          <w:rFonts w:ascii="Times New Roman" w:eastAsia="Calibri" w:hAnsi="Times New Roman" w:cs="Times New Roman"/>
          <w:sz w:val="28"/>
          <w:szCs w:val="28"/>
        </w:rPr>
        <w:br/>
        <w:t xml:space="preserve">время и в будущем. Особое внимание уделяется характеристике </w:t>
      </w:r>
      <w:proofErr w:type="spellStart"/>
      <w:r w:rsidRPr="00153738">
        <w:rPr>
          <w:rFonts w:ascii="Times New Roman" w:eastAsia="Calibri" w:hAnsi="Times New Roman" w:cs="Times New Roman"/>
          <w:sz w:val="28"/>
          <w:szCs w:val="28"/>
        </w:rPr>
        <w:t>ры</w:t>
      </w:r>
      <w:proofErr w:type="gramStart"/>
      <w:r w:rsidRPr="00153738">
        <w:rPr>
          <w:rFonts w:ascii="Times New Roman" w:eastAsia="Calibri" w:hAnsi="Times New Roman" w:cs="Times New Roman"/>
          <w:sz w:val="28"/>
          <w:szCs w:val="28"/>
        </w:rPr>
        <w:t>н</w:t>
      </w:r>
      <w:proofErr w:type="spellEnd"/>
      <w:r w:rsidRPr="00153738">
        <w:rPr>
          <w:rFonts w:ascii="Times New Roman" w:eastAsia="Calibri" w:hAnsi="Times New Roman" w:cs="Times New Roman"/>
          <w:sz w:val="28"/>
          <w:szCs w:val="28"/>
        </w:rPr>
        <w:t>-</w:t>
      </w:r>
      <w:proofErr w:type="gramEnd"/>
      <w:r w:rsidRPr="00153738">
        <w:rPr>
          <w:rFonts w:ascii="Times New Roman" w:eastAsia="Calibri" w:hAnsi="Times New Roman" w:cs="Times New Roman"/>
          <w:sz w:val="28"/>
          <w:szCs w:val="28"/>
        </w:rPr>
        <w:br/>
        <w:t xml:space="preserve">ков сбыта и факторам, влияющим на спрос. В разделе также </w:t>
      </w:r>
      <w:proofErr w:type="spellStart"/>
      <w:r w:rsidRPr="00153738">
        <w:rPr>
          <w:rFonts w:ascii="Times New Roman" w:eastAsia="Calibri" w:hAnsi="Times New Roman" w:cs="Times New Roman"/>
          <w:sz w:val="28"/>
          <w:szCs w:val="28"/>
        </w:rPr>
        <w:t>прив</w:t>
      </w:r>
      <w:proofErr w:type="gramStart"/>
      <w:r w:rsidRPr="00153738">
        <w:rPr>
          <w:rFonts w:ascii="Times New Roman" w:eastAsia="Calibri" w:hAnsi="Times New Roman" w:cs="Times New Roman"/>
          <w:sz w:val="28"/>
          <w:szCs w:val="28"/>
        </w:rPr>
        <w:t>о</w:t>
      </w:r>
      <w:proofErr w:type="spellEnd"/>
      <w:r w:rsidRPr="00153738">
        <w:rPr>
          <w:rFonts w:ascii="Times New Roman" w:eastAsia="Calibri" w:hAnsi="Times New Roman" w:cs="Times New Roman"/>
          <w:sz w:val="28"/>
          <w:szCs w:val="28"/>
        </w:rPr>
        <w:t>-</w:t>
      </w:r>
      <w:proofErr w:type="gramEnd"/>
      <w:r w:rsidRPr="00153738">
        <w:rPr>
          <w:rFonts w:ascii="Times New Roman" w:eastAsia="Calibri" w:hAnsi="Times New Roman" w:cs="Times New Roman"/>
          <w:sz w:val="28"/>
          <w:szCs w:val="28"/>
        </w:rPr>
        <w:br/>
      </w:r>
      <w:proofErr w:type="spellStart"/>
      <w:r w:rsidRPr="00153738">
        <w:rPr>
          <w:rFonts w:ascii="Times New Roman" w:eastAsia="Calibri" w:hAnsi="Times New Roman" w:cs="Times New Roman"/>
          <w:sz w:val="28"/>
          <w:szCs w:val="28"/>
        </w:rPr>
        <w:t>дится</w:t>
      </w:r>
      <w:proofErr w:type="spellEnd"/>
      <w:r w:rsidRPr="00153738">
        <w:rPr>
          <w:rFonts w:ascii="Times New Roman" w:eastAsia="Calibri" w:hAnsi="Times New Roman" w:cs="Times New Roman"/>
          <w:sz w:val="28"/>
          <w:szCs w:val="28"/>
        </w:rPr>
        <w:t xml:space="preserve"> информация о конкуренции в отрасли и положении </w:t>
      </w:r>
      <w:proofErr w:type="spellStart"/>
      <w:r w:rsidRPr="00153738">
        <w:rPr>
          <w:rFonts w:ascii="Times New Roman" w:eastAsia="Calibri" w:hAnsi="Times New Roman" w:cs="Times New Roman"/>
          <w:sz w:val="28"/>
          <w:szCs w:val="28"/>
        </w:rPr>
        <w:t>оценивае</w:t>
      </w:r>
      <w:proofErr w:type="spellEnd"/>
      <w:r w:rsidRPr="00153738">
        <w:rPr>
          <w:rFonts w:ascii="Times New Roman" w:eastAsia="Calibri" w:hAnsi="Times New Roman" w:cs="Times New Roman"/>
          <w:sz w:val="28"/>
          <w:szCs w:val="28"/>
        </w:rPr>
        <w:t>-</w:t>
      </w:r>
      <w:r w:rsidRPr="00153738">
        <w:rPr>
          <w:rFonts w:ascii="Times New Roman" w:eastAsia="Calibri" w:hAnsi="Times New Roman" w:cs="Times New Roman"/>
          <w:sz w:val="28"/>
          <w:szCs w:val="28"/>
        </w:rPr>
        <w:br/>
      </w:r>
      <w:proofErr w:type="spellStart"/>
      <w:r w:rsidRPr="00153738">
        <w:rPr>
          <w:rFonts w:ascii="Times New Roman" w:eastAsia="Calibri" w:hAnsi="Times New Roman" w:cs="Times New Roman"/>
          <w:sz w:val="28"/>
          <w:szCs w:val="28"/>
        </w:rPr>
        <w:t>мого</w:t>
      </w:r>
      <w:proofErr w:type="spellEnd"/>
      <w:r w:rsidRPr="00153738">
        <w:rPr>
          <w:rFonts w:ascii="Times New Roman" w:eastAsia="Calibri" w:hAnsi="Times New Roman" w:cs="Times New Roman"/>
          <w:sz w:val="28"/>
          <w:szCs w:val="28"/>
        </w:rPr>
        <w:t xml:space="preserve"> предприятия по сравнению с положением ведущих конкурентов.</w:t>
      </w:r>
      <w:r w:rsidRPr="00153738">
        <w:rPr>
          <w:rFonts w:ascii="Times New Roman" w:eastAsia="Calibri" w:hAnsi="Times New Roman" w:cs="Times New Roman"/>
          <w:sz w:val="28"/>
          <w:szCs w:val="28"/>
        </w:rPr>
        <w:br/>
        <w:t xml:space="preserve">Если оцениваемое предприятие выпускает продукцию (оказывает </w:t>
      </w:r>
      <w:proofErr w:type="spellStart"/>
      <w:r w:rsidRPr="00153738">
        <w:rPr>
          <w:rFonts w:ascii="Times New Roman" w:eastAsia="Calibri" w:hAnsi="Times New Roman" w:cs="Times New Roman"/>
          <w:sz w:val="28"/>
          <w:szCs w:val="28"/>
        </w:rPr>
        <w:t>усл</w:t>
      </w:r>
      <w:proofErr w:type="gramStart"/>
      <w:r w:rsidRPr="00153738">
        <w:rPr>
          <w:rFonts w:ascii="Times New Roman" w:eastAsia="Calibri" w:hAnsi="Times New Roman" w:cs="Times New Roman"/>
          <w:sz w:val="28"/>
          <w:szCs w:val="28"/>
        </w:rPr>
        <w:t>у</w:t>
      </w:r>
      <w:proofErr w:type="spellEnd"/>
      <w:r w:rsidRPr="00153738">
        <w:rPr>
          <w:rFonts w:ascii="Times New Roman" w:eastAsia="Calibri" w:hAnsi="Times New Roman" w:cs="Times New Roman"/>
          <w:sz w:val="28"/>
          <w:szCs w:val="28"/>
        </w:rPr>
        <w:t>-</w:t>
      </w:r>
      <w:proofErr w:type="gramEnd"/>
      <w:r w:rsidRPr="00153738">
        <w:rPr>
          <w:rFonts w:ascii="Times New Roman" w:eastAsia="Calibri" w:hAnsi="Times New Roman" w:cs="Times New Roman"/>
          <w:sz w:val="28"/>
          <w:szCs w:val="28"/>
        </w:rPr>
        <w:br/>
      </w:r>
      <w:proofErr w:type="spellStart"/>
      <w:r w:rsidRPr="00153738">
        <w:rPr>
          <w:rFonts w:ascii="Times New Roman" w:eastAsia="Calibri" w:hAnsi="Times New Roman" w:cs="Times New Roman"/>
          <w:sz w:val="28"/>
          <w:szCs w:val="28"/>
        </w:rPr>
        <w:t>ги</w:t>
      </w:r>
      <w:proofErr w:type="spellEnd"/>
      <w:r w:rsidRPr="00153738">
        <w:rPr>
          <w:rFonts w:ascii="Times New Roman" w:eastAsia="Calibri" w:hAnsi="Times New Roman" w:cs="Times New Roman"/>
          <w:sz w:val="28"/>
          <w:szCs w:val="28"/>
        </w:rPr>
        <w:t>) в нескольких отраслях, должно быть проанализировано состояние</w:t>
      </w:r>
      <w:r w:rsidRPr="00153738">
        <w:rPr>
          <w:rFonts w:ascii="Times New Roman" w:eastAsia="Calibri" w:hAnsi="Times New Roman" w:cs="Times New Roman"/>
          <w:sz w:val="28"/>
          <w:szCs w:val="28"/>
        </w:rPr>
        <w:br/>
        <w:t>каждой из этих отраслей.</w:t>
      </w:r>
      <w:r w:rsidRPr="00153738">
        <w:rPr>
          <w:rFonts w:ascii="Times New Roman" w:eastAsia="Calibri" w:hAnsi="Times New Roman" w:cs="Times New Roman"/>
          <w:sz w:val="28"/>
          <w:szCs w:val="28"/>
        </w:rPr>
        <w:tab/>
        <w:t>,</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 xml:space="preserve">Главная цель раздела, </w:t>
      </w:r>
      <w:r w:rsidRPr="00153738">
        <w:rPr>
          <w:rFonts w:ascii="Times New Roman" w:eastAsia="Calibri" w:hAnsi="Times New Roman" w:cs="Times New Roman"/>
          <w:i/>
          <w:iCs/>
          <w:sz w:val="28"/>
          <w:szCs w:val="28"/>
        </w:rPr>
        <w:t xml:space="preserve">посвященного характеристике предприятия, — </w:t>
      </w:r>
      <w:r w:rsidRPr="00153738">
        <w:rPr>
          <w:rFonts w:ascii="Times New Roman" w:eastAsia="Calibri" w:hAnsi="Times New Roman" w:cs="Times New Roman"/>
          <w:sz w:val="28"/>
          <w:szCs w:val="28"/>
        </w:rPr>
        <w:t>выявление его особенностей и их влияния на рыночную стоимость.</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Основные вопросы, рассматриваемые в разделе: предыстория пред</w:t>
      </w:r>
      <w:r w:rsidRPr="00153738">
        <w:rPr>
          <w:rFonts w:ascii="Times New Roman" w:eastAsia="Calibri" w:hAnsi="Times New Roman" w:cs="Times New Roman"/>
          <w:sz w:val="28"/>
          <w:szCs w:val="28"/>
        </w:rPr>
        <w:softHyphen/>
        <w:t>приятия, перечень выпускаемых товаров и услуг, условия сбыта, нали</w:t>
      </w:r>
      <w:r w:rsidRPr="00153738">
        <w:rPr>
          <w:rFonts w:ascii="Times New Roman" w:eastAsia="Calibri" w:hAnsi="Times New Roman" w:cs="Times New Roman"/>
          <w:sz w:val="28"/>
          <w:szCs w:val="28"/>
        </w:rPr>
        <w:softHyphen/>
        <w:t>чие поставщиков, персонала, менеджмент, прошлые сделки с акциями предприятия. Полезно отразить, какое имущество находится в собствен</w:t>
      </w:r>
      <w:r w:rsidRPr="00153738">
        <w:rPr>
          <w:rFonts w:ascii="Times New Roman" w:eastAsia="Calibri" w:hAnsi="Times New Roman" w:cs="Times New Roman"/>
          <w:sz w:val="28"/>
          <w:szCs w:val="28"/>
        </w:rPr>
        <w:softHyphen/>
        <w:t>ности предприятия, а какое арендуется и на каких условиях.</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Также в данном разделе раскрывается группа вопросов, касающих</w:t>
      </w:r>
      <w:r w:rsidRPr="00153738">
        <w:rPr>
          <w:rFonts w:ascii="Times New Roman" w:eastAsia="Calibri" w:hAnsi="Times New Roman" w:cs="Times New Roman"/>
          <w:sz w:val="28"/>
          <w:szCs w:val="28"/>
        </w:rPr>
        <w:softHyphen/>
        <w:t xml:space="preserve">ся текущей деятельности предприятия: какую продукцию производит (какие услуги оказывает), выделяются ведущие виды продукции или </w:t>
      </w:r>
      <w:proofErr w:type="gramStart"/>
      <w:r w:rsidRPr="00153738">
        <w:rPr>
          <w:rFonts w:ascii="Times New Roman" w:eastAsia="Calibri" w:hAnsi="Times New Roman" w:cs="Times New Roman"/>
          <w:sz w:val="28"/>
          <w:szCs w:val="28"/>
        </w:rPr>
        <w:t>услуг</w:t>
      </w:r>
      <w:proofErr w:type="gramEnd"/>
      <w:r w:rsidRPr="00153738">
        <w:rPr>
          <w:rFonts w:ascii="Times New Roman" w:eastAsia="Calibri" w:hAnsi="Times New Roman" w:cs="Times New Roman"/>
          <w:sz w:val="28"/>
          <w:szCs w:val="28"/>
        </w:rPr>
        <w:t xml:space="preserve"> и показывается их процентное соотношение; каковы рынки сбыта и какое место на них занимает предприятие; система снабжения и основ</w:t>
      </w:r>
      <w:r w:rsidRPr="00153738">
        <w:rPr>
          <w:rFonts w:ascii="Times New Roman" w:eastAsia="Calibri" w:hAnsi="Times New Roman" w:cs="Times New Roman"/>
          <w:sz w:val="28"/>
          <w:szCs w:val="28"/>
        </w:rPr>
        <w:softHyphen/>
        <w:t>ные поставщики; характеристика управления предприятием; выявля</w:t>
      </w:r>
      <w:r w:rsidRPr="00153738">
        <w:rPr>
          <w:rFonts w:ascii="Times New Roman" w:eastAsia="Calibri" w:hAnsi="Times New Roman" w:cs="Times New Roman"/>
          <w:sz w:val="28"/>
          <w:szCs w:val="28"/>
        </w:rPr>
        <w:softHyphen/>
        <w:t>ются основные проблемы, с которыми может столкнуться предприя</w:t>
      </w:r>
      <w:r w:rsidRPr="00153738">
        <w:rPr>
          <w:rFonts w:ascii="Times New Roman" w:eastAsia="Calibri" w:hAnsi="Times New Roman" w:cs="Times New Roman"/>
          <w:sz w:val="28"/>
          <w:szCs w:val="28"/>
        </w:rPr>
        <w:softHyphen/>
        <w:t>тие в будущем.</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Особое внимание уделяется анализу финансового состояния пред</w:t>
      </w:r>
      <w:r w:rsidRPr="00153738">
        <w:rPr>
          <w:rFonts w:ascii="Times New Roman" w:eastAsia="Calibri" w:hAnsi="Times New Roman" w:cs="Times New Roman"/>
          <w:sz w:val="28"/>
          <w:szCs w:val="28"/>
        </w:rPr>
        <w:softHyphen/>
        <w:t>приятия и прогнозированию его будущих чистых доходов. При анализе финансового состояния предприятия и прогнозирования его измене</w:t>
      </w:r>
      <w:r w:rsidRPr="00153738">
        <w:rPr>
          <w:rFonts w:ascii="Times New Roman" w:eastAsia="Calibri" w:hAnsi="Times New Roman" w:cs="Times New Roman"/>
          <w:sz w:val="28"/>
          <w:szCs w:val="28"/>
        </w:rPr>
        <w:softHyphen/>
        <w:t>ния рассчитывается несколько групп финансовых показателей: лик</w:t>
      </w:r>
      <w:r w:rsidRPr="00153738">
        <w:rPr>
          <w:rFonts w:ascii="Times New Roman" w:eastAsia="Calibri" w:hAnsi="Times New Roman" w:cs="Times New Roman"/>
          <w:sz w:val="28"/>
          <w:szCs w:val="28"/>
        </w:rPr>
        <w:softHyphen/>
        <w:t>видности, структуры капитала, оборачиваемости и рентабельности. Очень важно в отчете прокомментировать, как влияет уровень тех или иных финансовых показателей оцениваемого предприятия на величи</w:t>
      </w:r>
      <w:r w:rsidRPr="00153738">
        <w:rPr>
          <w:rFonts w:ascii="Times New Roman" w:eastAsia="Calibri" w:hAnsi="Times New Roman" w:cs="Times New Roman"/>
          <w:sz w:val="28"/>
          <w:szCs w:val="28"/>
        </w:rPr>
        <w:softHyphen/>
        <w:t>ну его рыночной стоимости.</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proofErr w:type="gramStart"/>
      <w:r w:rsidRPr="00153738">
        <w:rPr>
          <w:rFonts w:ascii="Times New Roman" w:eastAsia="Calibri" w:hAnsi="Times New Roman" w:cs="Times New Roman"/>
          <w:sz w:val="28"/>
          <w:szCs w:val="28"/>
        </w:rPr>
        <w:t xml:space="preserve">Раздел </w:t>
      </w:r>
      <w:r w:rsidRPr="00153738">
        <w:rPr>
          <w:rFonts w:ascii="Times New Roman" w:eastAsia="Calibri" w:hAnsi="Times New Roman" w:cs="Times New Roman"/>
          <w:i/>
          <w:iCs/>
          <w:sz w:val="28"/>
          <w:szCs w:val="28"/>
        </w:rPr>
        <w:t>исследование</w:t>
      </w:r>
      <w:proofErr w:type="gramEnd"/>
      <w:r w:rsidRPr="00153738">
        <w:rPr>
          <w:rFonts w:ascii="Times New Roman" w:eastAsia="Calibri" w:hAnsi="Times New Roman" w:cs="Times New Roman"/>
          <w:i/>
          <w:iCs/>
          <w:sz w:val="28"/>
          <w:szCs w:val="28"/>
        </w:rPr>
        <w:t xml:space="preserve"> данных по сопоставимым предприятиям </w:t>
      </w:r>
      <w:r w:rsidRPr="00153738">
        <w:rPr>
          <w:rFonts w:ascii="Times New Roman" w:eastAsia="Calibri" w:hAnsi="Times New Roman" w:cs="Times New Roman"/>
          <w:sz w:val="28"/>
          <w:szCs w:val="28"/>
        </w:rPr>
        <w:t>посвя</w:t>
      </w:r>
      <w:r w:rsidRPr="00153738">
        <w:rPr>
          <w:rFonts w:ascii="Times New Roman" w:eastAsia="Calibri" w:hAnsi="Times New Roman" w:cs="Times New Roman"/>
          <w:sz w:val="28"/>
          <w:szCs w:val="28"/>
        </w:rPr>
        <w:softHyphen/>
        <w:t>щен анализу критериев, по которым производился отбор предприя</w:t>
      </w:r>
      <w:r w:rsidRPr="00153738">
        <w:rPr>
          <w:rFonts w:ascii="Times New Roman" w:eastAsia="Calibri" w:hAnsi="Times New Roman" w:cs="Times New Roman"/>
          <w:sz w:val="28"/>
          <w:szCs w:val="28"/>
        </w:rPr>
        <w:softHyphen/>
        <w:t>тий для сравнения; перечисляются источники информации; дается краткое описание предприятий, выбранных для сравнения, их финан</w:t>
      </w:r>
      <w:r w:rsidRPr="00153738">
        <w:rPr>
          <w:rFonts w:ascii="Times New Roman" w:eastAsia="Calibri" w:hAnsi="Times New Roman" w:cs="Times New Roman"/>
          <w:sz w:val="28"/>
          <w:szCs w:val="28"/>
        </w:rPr>
        <w:softHyphen/>
        <w:t>сово-экономический анализ.</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lastRenderedPageBreak/>
        <w:t xml:space="preserve">В разделе </w:t>
      </w:r>
      <w:r w:rsidRPr="00153738">
        <w:rPr>
          <w:rFonts w:ascii="Times New Roman" w:eastAsia="Calibri" w:hAnsi="Times New Roman" w:cs="Times New Roman"/>
          <w:i/>
          <w:iCs/>
          <w:sz w:val="28"/>
          <w:szCs w:val="28"/>
        </w:rPr>
        <w:t xml:space="preserve">выбор и применение методов оценки </w:t>
      </w:r>
      <w:r w:rsidRPr="00153738">
        <w:rPr>
          <w:rFonts w:ascii="Times New Roman" w:eastAsia="Calibri" w:hAnsi="Times New Roman" w:cs="Times New Roman"/>
          <w:sz w:val="28"/>
          <w:szCs w:val="28"/>
        </w:rPr>
        <w:t>дается обоснованный выбор тех или иных методов оценки; приводятся собственно расчеты; описываются результаты оценки, полученные с использованием вы-</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бранных методов. При этом обосновывается не только выбранный ме</w:t>
      </w:r>
      <w:r w:rsidRPr="00153738">
        <w:rPr>
          <w:rFonts w:ascii="Times New Roman" w:eastAsia="Calibri" w:hAnsi="Times New Roman" w:cs="Times New Roman"/>
          <w:sz w:val="28"/>
          <w:szCs w:val="28"/>
        </w:rPr>
        <w:softHyphen/>
        <w:t>тод оценки, но и выбор той или иной величины мультипликатора, вне</w:t>
      </w:r>
      <w:r w:rsidRPr="00153738">
        <w:rPr>
          <w:rFonts w:ascii="Times New Roman" w:eastAsia="Calibri" w:hAnsi="Times New Roman" w:cs="Times New Roman"/>
          <w:sz w:val="28"/>
          <w:szCs w:val="28"/>
        </w:rPr>
        <w:softHyphen/>
        <w:t>сение поправок на контрольный или неконтрольный характер пакетов акций, поправок на ликвидность.</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Завершается данный раздел заключением о величине стоимости оце</w:t>
      </w:r>
      <w:r w:rsidRPr="00153738">
        <w:rPr>
          <w:rFonts w:ascii="Times New Roman" w:eastAsia="Calibri" w:hAnsi="Times New Roman" w:cs="Times New Roman"/>
          <w:sz w:val="28"/>
          <w:szCs w:val="28"/>
        </w:rPr>
        <w:softHyphen/>
        <w:t>ниваемого предприятия. Как правило, здесь показатели стоимости, по</w:t>
      </w:r>
      <w:r w:rsidRPr="00153738">
        <w:rPr>
          <w:rFonts w:ascii="Times New Roman" w:eastAsia="Calibri" w:hAnsi="Times New Roman" w:cs="Times New Roman"/>
          <w:sz w:val="28"/>
          <w:szCs w:val="28"/>
        </w:rPr>
        <w:softHyphen/>
        <w:t>лученные разными подходами, сводятся в табличную форму, им прида</w:t>
      </w:r>
      <w:r w:rsidRPr="00153738">
        <w:rPr>
          <w:rFonts w:ascii="Times New Roman" w:eastAsia="Calibri" w:hAnsi="Times New Roman" w:cs="Times New Roman"/>
          <w:sz w:val="28"/>
          <w:szCs w:val="28"/>
        </w:rPr>
        <w:softHyphen/>
        <w:t>ются определенные веса и определяется итоговая величина стоимости предприятия.</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 xml:space="preserve">В </w:t>
      </w:r>
      <w:r w:rsidRPr="00153738">
        <w:rPr>
          <w:rFonts w:ascii="Times New Roman" w:eastAsia="Calibri" w:hAnsi="Times New Roman" w:cs="Times New Roman"/>
          <w:i/>
          <w:iCs/>
          <w:sz w:val="28"/>
          <w:szCs w:val="28"/>
        </w:rPr>
        <w:t xml:space="preserve">заключении </w:t>
      </w:r>
      <w:r w:rsidRPr="00153738">
        <w:rPr>
          <w:rFonts w:ascii="Times New Roman" w:eastAsia="Calibri" w:hAnsi="Times New Roman" w:cs="Times New Roman"/>
          <w:sz w:val="28"/>
          <w:szCs w:val="28"/>
        </w:rPr>
        <w:t>приводится краткое описание отчета об оценке и ре</w:t>
      </w:r>
      <w:r w:rsidRPr="00153738">
        <w:rPr>
          <w:rFonts w:ascii="Times New Roman" w:eastAsia="Calibri" w:hAnsi="Times New Roman" w:cs="Times New Roman"/>
          <w:sz w:val="28"/>
          <w:szCs w:val="28"/>
        </w:rPr>
        <w:softHyphen/>
        <w:t>зультаты оценки предприятия.</w:t>
      </w:r>
    </w:p>
    <w:p w:rsidR="00153738" w:rsidRPr="00153738" w:rsidRDefault="00153738" w:rsidP="00153738">
      <w:pPr>
        <w:spacing w:after="0" w:line="240" w:lineRule="auto"/>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 xml:space="preserve">Отчет об оценке кроме основной части имеет </w:t>
      </w:r>
      <w:r w:rsidRPr="00153738">
        <w:rPr>
          <w:rFonts w:ascii="Times New Roman" w:eastAsia="Calibri" w:hAnsi="Times New Roman" w:cs="Times New Roman"/>
          <w:i/>
          <w:iCs/>
          <w:sz w:val="28"/>
          <w:szCs w:val="28"/>
        </w:rPr>
        <w:t xml:space="preserve">приложения. </w:t>
      </w:r>
      <w:r w:rsidRPr="00153738">
        <w:rPr>
          <w:rFonts w:ascii="Times New Roman" w:eastAsia="Calibri" w:hAnsi="Times New Roman" w:cs="Times New Roman"/>
          <w:sz w:val="28"/>
          <w:szCs w:val="28"/>
        </w:rPr>
        <w:t>В них, в частности, приводятся заявление об отсутствии личной заинтересован</w:t>
      </w:r>
      <w:r w:rsidRPr="00153738">
        <w:rPr>
          <w:rFonts w:ascii="Times New Roman" w:eastAsia="Calibri" w:hAnsi="Times New Roman" w:cs="Times New Roman"/>
          <w:sz w:val="28"/>
          <w:szCs w:val="28"/>
        </w:rPr>
        <w:softHyphen/>
        <w:t>ности оценщика, допущения и оговорки; копии документов, характери</w:t>
      </w:r>
      <w:r w:rsidRPr="00153738">
        <w:rPr>
          <w:rFonts w:ascii="Times New Roman" w:eastAsia="Calibri" w:hAnsi="Times New Roman" w:cs="Times New Roman"/>
          <w:sz w:val="28"/>
          <w:szCs w:val="28"/>
        </w:rPr>
        <w:softHyphen/>
        <w:t>зующих академическое образование и профессиональную подготовку оценщиков, участвующих в написании отчета; табличная информация, обосновывающая использование в отчете тех или иных величин.</w:t>
      </w: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line="240" w:lineRule="auto"/>
        <w:ind w:left="-709" w:firstLine="709"/>
        <w:jc w:val="both"/>
        <w:rPr>
          <w:rFonts w:ascii="Times New Roman" w:eastAsia="Calibri" w:hAnsi="Times New Roman" w:cs="Times New Roman"/>
          <w:b/>
          <w:sz w:val="28"/>
          <w:szCs w:val="28"/>
        </w:rPr>
      </w:pPr>
      <w:r w:rsidRPr="00153738">
        <w:rPr>
          <w:rFonts w:ascii="Times New Roman" w:eastAsia="Calibri" w:hAnsi="Times New Roman" w:cs="Times New Roman"/>
          <w:b/>
          <w:sz w:val="28"/>
          <w:szCs w:val="28"/>
        </w:rPr>
        <w:lastRenderedPageBreak/>
        <w:t>Тема 3. Методы оценки стоимости предприятия.</w:t>
      </w:r>
    </w:p>
    <w:p w:rsidR="00153738" w:rsidRPr="00153738" w:rsidRDefault="00153738" w:rsidP="00153738">
      <w:pPr>
        <w:spacing w:after="0" w:line="240" w:lineRule="auto"/>
        <w:ind w:left="-709" w:firstLine="709"/>
        <w:jc w:val="both"/>
        <w:rPr>
          <w:rFonts w:ascii="Times New Roman" w:eastAsia="Calibri" w:hAnsi="Times New Roman" w:cs="Times New Roman"/>
        </w:rPr>
      </w:pPr>
    </w:p>
    <w:p w:rsidR="00153738" w:rsidRPr="00153738" w:rsidRDefault="00153738" w:rsidP="00153738">
      <w:pPr>
        <w:spacing w:after="0"/>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Большинство профессионалов сходятся во мнении о существовании трех подходов к определению стоимости предприятия (бизнеса): за</w:t>
      </w:r>
      <w:r w:rsidRPr="00153738">
        <w:rPr>
          <w:rFonts w:ascii="Times New Roman" w:eastAsia="Calibri" w:hAnsi="Times New Roman" w:cs="Times New Roman"/>
          <w:sz w:val="28"/>
          <w:szCs w:val="28"/>
        </w:rPr>
        <w:softHyphen/>
        <w:t>тратного, сравнительного и доходного.</w:t>
      </w:r>
    </w:p>
    <w:p w:rsidR="00153738" w:rsidRPr="00153738" w:rsidRDefault="00153738" w:rsidP="00153738">
      <w:pPr>
        <w:spacing w:after="0"/>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Определенные виды предприятий, как правило, оцениваются на основе их коммерческого потенциала (например, бензозаправочная станция или гостиница). Объем продаж бензина, количество постояль</w:t>
      </w:r>
      <w:r w:rsidRPr="00153738">
        <w:rPr>
          <w:rFonts w:ascii="Times New Roman" w:eastAsia="Calibri" w:hAnsi="Times New Roman" w:cs="Times New Roman"/>
          <w:sz w:val="28"/>
          <w:szCs w:val="28"/>
        </w:rPr>
        <w:softHyphen/>
        <w:t>цев в гостинице являются источниками дохода, который после срав</w:t>
      </w:r>
      <w:r w:rsidRPr="00153738">
        <w:rPr>
          <w:rFonts w:ascii="Times New Roman" w:eastAsia="Calibri" w:hAnsi="Times New Roman" w:cs="Times New Roman"/>
          <w:sz w:val="28"/>
          <w:szCs w:val="28"/>
        </w:rPr>
        <w:softHyphen/>
        <w:t>нения со стоимостью операционных расходов позволяет определить доходность данного предприятия. Такой подход к оценке называется доходным. Доходный подход представляет собой процедуру оценки стоимости, исходящую из принципа непосредственной связи стоимо</w:t>
      </w:r>
      <w:r w:rsidRPr="00153738">
        <w:rPr>
          <w:rFonts w:ascii="Times New Roman" w:eastAsia="Calibri" w:hAnsi="Times New Roman" w:cs="Times New Roman"/>
          <w:sz w:val="28"/>
          <w:szCs w:val="28"/>
        </w:rPr>
        <w:softHyphen/>
        <w:t>сти бизнеса компании с текущей стоимостью его будущих доходов, которые возникнут в результате использования собственности и/или возможной дальнейшей его продажи.</w:t>
      </w:r>
    </w:p>
    <w:p w:rsidR="00153738" w:rsidRPr="00153738" w:rsidRDefault="00153738" w:rsidP="00153738">
      <w:pPr>
        <w:spacing w:after="0"/>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Если предприятие (бизнес) не продается и не покупается, если не существует развитого рынка данного бизнеса, когда соображения из</w:t>
      </w:r>
      <w:r w:rsidRPr="00153738">
        <w:rPr>
          <w:rFonts w:ascii="Times New Roman" w:eastAsia="Calibri" w:hAnsi="Times New Roman" w:cs="Times New Roman"/>
          <w:sz w:val="28"/>
          <w:szCs w:val="28"/>
        </w:rPr>
        <w:softHyphen/>
        <w:t>влечения дохода не являются основой для инвестиций (больницы, правительственные здания), оценка может производиться на основе определения стоимости строительства с учетом амортизации и добав</w:t>
      </w:r>
      <w:r w:rsidRPr="00153738">
        <w:rPr>
          <w:rFonts w:ascii="Times New Roman" w:eastAsia="Calibri" w:hAnsi="Times New Roman" w:cs="Times New Roman"/>
          <w:sz w:val="28"/>
          <w:szCs w:val="28"/>
        </w:rPr>
        <w:softHyphen/>
        <w:t>ления стоимости замещения с учетом износа, т. е. затратным подхо</w:t>
      </w:r>
      <w:r w:rsidRPr="00153738">
        <w:rPr>
          <w:rFonts w:ascii="Times New Roman" w:eastAsia="Calibri" w:hAnsi="Times New Roman" w:cs="Times New Roman"/>
          <w:sz w:val="28"/>
          <w:szCs w:val="28"/>
        </w:rPr>
        <w:softHyphen/>
        <w:t xml:space="preserve">дом. Затратный подход (оценка на основе анализа активов) наиболее применим для компаний специального назначения, материалоемких и </w:t>
      </w:r>
      <w:proofErr w:type="spellStart"/>
      <w:r w:rsidRPr="00153738">
        <w:rPr>
          <w:rFonts w:ascii="Times New Roman" w:eastAsia="Calibri" w:hAnsi="Times New Roman" w:cs="Times New Roman"/>
          <w:sz w:val="28"/>
          <w:szCs w:val="28"/>
        </w:rPr>
        <w:t>фондоемких</w:t>
      </w:r>
      <w:proofErr w:type="spellEnd"/>
      <w:r w:rsidRPr="00153738">
        <w:rPr>
          <w:rFonts w:ascii="Times New Roman" w:eastAsia="Calibri" w:hAnsi="Times New Roman" w:cs="Times New Roman"/>
          <w:sz w:val="28"/>
          <w:szCs w:val="28"/>
        </w:rPr>
        <w:t xml:space="preserve"> производств, а также в целях страхования. Оценка на основе анализа активов основана на принципе замещения и сбаланси</w:t>
      </w:r>
      <w:r w:rsidRPr="00153738">
        <w:rPr>
          <w:rFonts w:ascii="Times New Roman" w:eastAsia="Calibri" w:hAnsi="Times New Roman" w:cs="Times New Roman"/>
          <w:sz w:val="28"/>
          <w:szCs w:val="28"/>
        </w:rPr>
        <w:softHyphen/>
        <w:t>рованности.</w:t>
      </w:r>
    </w:p>
    <w:p w:rsidR="00153738" w:rsidRPr="00153738" w:rsidRDefault="00153738" w:rsidP="00153738">
      <w:pPr>
        <w:spacing w:after="0"/>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Применение затратного подхода необходимо в двух случаях:</w:t>
      </w:r>
    </w:p>
    <w:p w:rsidR="00153738" w:rsidRPr="00153738" w:rsidRDefault="00153738" w:rsidP="00153738">
      <w:pPr>
        <w:spacing w:after="0"/>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 xml:space="preserve">во-первых, затратный подход незаменим при оценке </w:t>
      </w:r>
      <w:proofErr w:type="spellStart"/>
      <w:r w:rsidRPr="00153738">
        <w:rPr>
          <w:rFonts w:ascii="Times New Roman" w:eastAsia="Calibri" w:hAnsi="Times New Roman" w:cs="Times New Roman"/>
          <w:sz w:val="28"/>
          <w:szCs w:val="28"/>
        </w:rPr>
        <w:t>некотирующихся</w:t>
      </w:r>
      <w:proofErr w:type="spellEnd"/>
      <w:r w:rsidRPr="00153738">
        <w:rPr>
          <w:rFonts w:ascii="Times New Roman" w:eastAsia="Calibri" w:hAnsi="Times New Roman" w:cs="Times New Roman"/>
          <w:sz w:val="28"/>
          <w:szCs w:val="28"/>
        </w:rPr>
        <w:t xml:space="preserve"> компаний, чаще всего зарегистрированных в форме ООО, ЗАО, </w:t>
      </w:r>
      <w:proofErr w:type="spellStart"/>
      <w:r w:rsidRPr="00153738">
        <w:rPr>
          <w:rFonts w:ascii="Times New Roman" w:eastAsia="Calibri" w:hAnsi="Times New Roman" w:cs="Times New Roman"/>
          <w:sz w:val="28"/>
          <w:szCs w:val="28"/>
        </w:rPr>
        <w:t>ГУПов</w:t>
      </w:r>
      <w:proofErr w:type="spellEnd"/>
      <w:r w:rsidRPr="00153738">
        <w:rPr>
          <w:rFonts w:ascii="Times New Roman" w:eastAsia="Calibri" w:hAnsi="Times New Roman" w:cs="Times New Roman"/>
          <w:sz w:val="28"/>
          <w:szCs w:val="28"/>
        </w:rPr>
        <w:t>, которые, как правило, имеют непрозрачные финан</w:t>
      </w:r>
      <w:r w:rsidRPr="00153738">
        <w:rPr>
          <w:rFonts w:ascii="Times New Roman" w:eastAsia="Calibri" w:hAnsi="Times New Roman" w:cs="Times New Roman"/>
          <w:sz w:val="28"/>
          <w:szCs w:val="28"/>
        </w:rPr>
        <w:softHyphen/>
        <w:t>совые потоки;</w:t>
      </w:r>
    </w:p>
    <w:p w:rsidR="00153738" w:rsidRPr="00153738" w:rsidRDefault="00153738" w:rsidP="00153738">
      <w:pPr>
        <w:spacing w:after="0"/>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 xml:space="preserve">во-вторых, применение затратного подхода вместе с другими подходами, и прежде всего </w:t>
      </w:r>
      <w:proofErr w:type="gramStart"/>
      <w:r w:rsidRPr="00153738">
        <w:rPr>
          <w:rFonts w:ascii="Times New Roman" w:eastAsia="Calibri" w:hAnsi="Times New Roman" w:cs="Times New Roman"/>
          <w:sz w:val="28"/>
          <w:szCs w:val="28"/>
        </w:rPr>
        <w:t>доходным</w:t>
      </w:r>
      <w:proofErr w:type="gramEnd"/>
      <w:r w:rsidRPr="00153738">
        <w:rPr>
          <w:rFonts w:ascii="Times New Roman" w:eastAsia="Calibri" w:hAnsi="Times New Roman" w:cs="Times New Roman"/>
          <w:sz w:val="28"/>
          <w:szCs w:val="28"/>
        </w:rPr>
        <w:t>, позволяет принимать эф</w:t>
      </w:r>
      <w:r w:rsidRPr="00153738">
        <w:rPr>
          <w:rFonts w:ascii="Times New Roman" w:eastAsia="Calibri" w:hAnsi="Times New Roman" w:cs="Times New Roman"/>
          <w:sz w:val="28"/>
          <w:szCs w:val="28"/>
        </w:rPr>
        <w:softHyphen/>
        <w:t>фективные инвестиционные решения.</w:t>
      </w:r>
    </w:p>
    <w:p w:rsidR="00153738" w:rsidRPr="00153738" w:rsidRDefault="00153738" w:rsidP="00153738">
      <w:pPr>
        <w:spacing w:after="0"/>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 xml:space="preserve">В том случае, когда существует рынок бизнеса, подобный </w:t>
      </w:r>
      <w:proofErr w:type="gramStart"/>
      <w:r w:rsidRPr="00153738">
        <w:rPr>
          <w:rFonts w:ascii="Times New Roman" w:eastAsia="Calibri" w:hAnsi="Times New Roman" w:cs="Times New Roman"/>
          <w:sz w:val="28"/>
          <w:szCs w:val="28"/>
        </w:rPr>
        <w:t>оценивае</w:t>
      </w:r>
      <w:r w:rsidRPr="00153738">
        <w:rPr>
          <w:rFonts w:ascii="Times New Roman" w:eastAsia="Calibri" w:hAnsi="Times New Roman" w:cs="Times New Roman"/>
          <w:sz w:val="28"/>
          <w:szCs w:val="28"/>
        </w:rPr>
        <w:softHyphen/>
        <w:t>мому</w:t>
      </w:r>
      <w:proofErr w:type="gramEnd"/>
      <w:r w:rsidRPr="00153738">
        <w:rPr>
          <w:rFonts w:ascii="Times New Roman" w:eastAsia="Calibri" w:hAnsi="Times New Roman" w:cs="Times New Roman"/>
          <w:sz w:val="28"/>
          <w:szCs w:val="28"/>
        </w:rPr>
        <w:t>, можно использовать для определения рыночной стоимости под</w:t>
      </w:r>
      <w:r w:rsidRPr="00153738">
        <w:rPr>
          <w:rFonts w:ascii="Times New Roman" w:eastAsia="Calibri" w:hAnsi="Times New Roman" w:cs="Times New Roman"/>
          <w:sz w:val="28"/>
          <w:szCs w:val="28"/>
        </w:rPr>
        <w:softHyphen/>
        <w:t>ход сравнительный или рыночный, базирующийся на выборе сопо</w:t>
      </w:r>
      <w:r w:rsidRPr="00153738">
        <w:rPr>
          <w:rFonts w:ascii="Times New Roman" w:eastAsia="Calibri" w:hAnsi="Times New Roman" w:cs="Times New Roman"/>
          <w:sz w:val="28"/>
          <w:szCs w:val="28"/>
        </w:rPr>
        <w:softHyphen/>
        <w:t xml:space="preserve">ставимых объектов, уже проданных на данном рынке. </w:t>
      </w:r>
      <w:proofErr w:type="gramStart"/>
      <w:r w:rsidRPr="00153738">
        <w:rPr>
          <w:rFonts w:ascii="Times New Roman" w:eastAsia="Calibri" w:hAnsi="Times New Roman" w:cs="Times New Roman"/>
          <w:sz w:val="28"/>
          <w:szCs w:val="28"/>
        </w:rPr>
        <w:t>В отличие от затратного сравнительный подход базируется на рыночной информа</w:t>
      </w:r>
      <w:r w:rsidRPr="00153738">
        <w:rPr>
          <w:rFonts w:ascii="Times New Roman" w:eastAsia="Calibri" w:hAnsi="Times New Roman" w:cs="Times New Roman"/>
          <w:sz w:val="28"/>
          <w:szCs w:val="28"/>
        </w:rPr>
        <w:softHyphen/>
        <w:t>ции и учитывает текущие действия потенциальных продавцов и поку</w:t>
      </w:r>
      <w:r w:rsidRPr="00153738">
        <w:rPr>
          <w:rFonts w:ascii="Times New Roman" w:eastAsia="Calibri" w:hAnsi="Times New Roman" w:cs="Times New Roman"/>
          <w:sz w:val="28"/>
          <w:szCs w:val="28"/>
        </w:rPr>
        <w:softHyphen/>
        <w:t>пателей.</w:t>
      </w:r>
      <w:proofErr w:type="gramEnd"/>
    </w:p>
    <w:p w:rsidR="00153738" w:rsidRPr="00153738" w:rsidRDefault="00153738" w:rsidP="00153738">
      <w:pPr>
        <w:spacing w:after="0"/>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lastRenderedPageBreak/>
        <w:t>Следует отметить, что в последнее время наряду с традиционными подходами в отечественной теории и практике оценки стоимости ком</w:t>
      </w:r>
      <w:r w:rsidRPr="00153738">
        <w:rPr>
          <w:rFonts w:ascii="Times New Roman" w:eastAsia="Calibri" w:hAnsi="Times New Roman" w:cs="Times New Roman"/>
          <w:sz w:val="28"/>
          <w:szCs w:val="28"/>
        </w:rPr>
        <w:softHyphen/>
        <w:t>паний начинает активно применяться новый — опционный подход.</w:t>
      </w:r>
    </w:p>
    <w:p w:rsidR="00153738" w:rsidRPr="00153738" w:rsidRDefault="00153738" w:rsidP="00153738">
      <w:pPr>
        <w:spacing w:after="0"/>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В практике операций с оценкой предприятий встречаются самые различные ситуации. При этом каждому классу ситуаций соответству</w:t>
      </w:r>
      <w:r w:rsidRPr="00153738">
        <w:rPr>
          <w:rFonts w:ascii="Times New Roman" w:eastAsia="Calibri" w:hAnsi="Times New Roman" w:cs="Times New Roman"/>
          <w:sz w:val="28"/>
          <w:szCs w:val="28"/>
        </w:rPr>
        <w:softHyphen/>
        <w:t>ют свои, адекватные только ему подходы и методы. Для правильного выбора методов необходимо предварительно классифицировать ситу</w:t>
      </w:r>
      <w:r w:rsidRPr="00153738">
        <w:rPr>
          <w:rFonts w:ascii="Times New Roman" w:eastAsia="Calibri" w:hAnsi="Times New Roman" w:cs="Times New Roman"/>
          <w:sz w:val="28"/>
          <w:szCs w:val="28"/>
        </w:rPr>
        <w:softHyphen/>
        <w:t>ации оценки с использованием группировки объектов, типа сделки, момента, на который производится оценка, и т. д. При этом, если на рынке обращаются десятки или сотни однородных объектов, целесо</w:t>
      </w:r>
      <w:r w:rsidRPr="00153738">
        <w:rPr>
          <w:rFonts w:ascii="Times New Roman" w:eastAsia="Calibri" w:hAnsi="Times New Roman" w:cs="Times New Roman"/>
          <w:sz w:val="28"/>
          <w:szCs w:val="28"/>
        </w:rPr>
        <w:softHyphen/>
        <w:t>образно применение сравнительного подхода. Для оценки сложных и уникальных объектов предпочтительнее затратный подход.</w:t>
      </w:r>
    </w:p>
    <w:p w:rsidR="00153738" w:rsidRPr="00153738" w:rsidRDefault="00153738" w:rsidP="00153738">
      <w:pPr>
        <w:spacing w:after="0"/>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На идеальном рынке все три подхода должны привести к одной и той же величине стоимости. Однако большинство рынков являются несо</w:t>
      </w:r>
      <w:r w:rsidRPr="00153738">
        <w:rPr>
          <w:rFonts w:ascii="Times New Roman" w:eastAsia="Calibri" w:hAnsi="Times New Roman" w:cs="Times New Roman"/>
          <w:sz w:val="28"/>
          <w:szCs w:val="28"/>
        </w:rPr>
        <w:softHyphen/>
        <w:t>вершенными, потенциальные пользователи могут быть неправильно информированы, производители могут быть неэффективны. По этим, а также по другим причинам данные подходы могут давать различные показатели стоимости.</w:t>
      </w:r>
    </w:p>
    <w:p w:rsidR="00153738" w:rsidRPr="00153738" w:rsidRDefault="00153738" w:rsidP="00153738">
      <w:pPr>
        <w:spacing w:after="0"/>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Каждый из трех названных подходов предполагает использование при оценке присущих ему методов.</w:t>
      </w:r>
    </w:p>
    <w:p w:rsidR="00153738" w:rsidRPr="00153738" w:rsidRDefault="00153738" w:rsidP="00153738">
      <w:pPr>
        <w:spacing w:after="0"/>
        <w:ind w:left="-709" w:firstLine="709"/>
        <w:jc w:val="both"/>
        <w:rPr>
          <w:rFonts w:ascii="Times New Roman" w:eastAsia="Calibri" w:hAnsi="Times New Roman" w:cs="Times New Roman"/>
          <w:bCs/>
          <w:sz w:val="28"/>
          <w:szCs w:val="28"/>
        </w:rPr>
      </w:pPr>
      <w:r w:rsidRPr="00153738">
        <w:rPr>
          <w:rFonts w:ascii="Times New Roman" w:eastAsia="Calibri" w:hAnsi="Times New Roman" w:cs="Times New Roman"/>
          <w:sz w:val="28"/>
          <w:szCs w:val="28"/>
        </w:rPr>
        <w:t xml:space="preserve">Так, </w:t>
      </w:r>
      <w:r w:rsidRPr="00153738">
        <w:rPr>
          <w:rFonts w:ascii="Times New Roman" w:eastAsia="Calibri" w:hAnsi="Times New Roman" w:cs="Times New Roman"/>
          <w:bCs/>
          <w:sz w:val="28"/>
          <w:szCs w:val="28"/>
        </w:rPr>
        <w:t xml:space="preserve">доходный подход </w:t>
      </w:r>
      <w:r w:rsidRPr="00153738">
        <w:rPr>
          <w:rFonts w:ascii="Times New Roman" w:eastAsia="Calibri" w:hAnsi="Times New Roman" w:cs="Times New Roman"/>
          <w:sz w:val="28"/>
          <w:szCs w:val="28"/>
        </w:rPr>
        <w:t xml:space="preserve">предусматривает использование </w:t>
      </w:r>
      <w:r w:rsidRPr="00153738">
        <w:rPr>
          <w:rFonts w:ascii="Times New Roman" w:eastAsia="Calibri" w:hAnsi="Times New Roman" w:cs="Times New Roman"/>
          <w:bCs/>
          <w:sz w:val="28"/>
          <w:szCs w:val="28"/>
        </w:rPr>
        <w:t>метода ка</w:t>
      </w:r>
      <w:r w:rsidRPr="00153738">
        <w:rPr>
          <w:rFonts w:ascii="Times New Roman" w:eastAsia="Calibri" w:hAnsi="Times New Roman" w:cs="Times New Roman"/>
          <w:bCs/>
          <w:sz w:val="28"/>
          <w:szCs w:val="28"/>
        </w:rPr>
        <w:softHyphen/>
        <w:t xml:space="preserve">питализации </w:t>
      </w:r>
      <w:r w:rsidRPr="00153738">
        <w:rPr>
          <w:rFonts w:ascii="Times New Roman" w:eastAsia="Calibri" w:hAnsi="Times New Roman" w:cs="Times New Roman"/>
          <w:sz w:val="28"/>
          <w:szCs w:val="28"/>
        </w:rPr>
        <w:t xml:space="preserve">и </w:t>
      </w:r>
      <w:r w:rsidRPr="00153738">
        <w:rPr>
          <w:rFonts w:ascii="Times New Roman" w:eastAsia="Calibri" w:hAnsi="Times New Roman" w:cs="Times New Roman"/>
          <w:bCs/>
          <w:sz w:val="28"/>
          <w:szCs w:val="28"/>
        </w:rPr>
        <w:t>метода дисконтированных денежных потоков (</w:t>
      </w:r>
      <w:r w:rsidRPr="00153738">
        <w:rPr>
          <w:rFonts w:ascii="Times New Roman" w:eastAsia="Calibri" w:hAnsi="Times New Roman" w:cs="Times New Roman"/>
          <w:bCs/>
          <w:sz w:val="28"/>
          <w:szCs w:val="28"/>
          <w:lang w:val="en-US"/>
        </w:rPr>
        <w:t>DCF</w:t>
      </w:r>
      <w:r w:rsidRPr="00153738">
        <w:rPr>
          <w:rFonts w:ascii="Times New Roman" w:eastAsia="Calibri" w:hAnsi="Times New Roman" w:cs="Times New Roman"/>
          <w:bCs/>
          <w:sz w:val="28"/>
          <w:szCs w:val="28"/>
        </w:rPr>
        <w:t>).</w:t>
      </w:r>
    </w:p>
    <w:p w:rsidR="00153738" w:rsidRPr="00153738" w:rsidRDefault="00153738" w:rsidP="00153738">
      <w:pPr>
        <w:spacing w:after="0"/>
        <w:ind w:left="-709" w:firstLine="709"/>
        <w:jc w:val="both"/>
        <w:rPr>
          <w:rFonts w:ascii="Times New Roman" w:eastAsia="Calibri" w:hAnsi="Times New Roman" w:cs="Times New Roman"/>
          <w:bCs/>
          <w:sz w:val="28"/>
          <w:szCs w:val="28"/>
        </w:rPr>
      </w:pPr>
      <w:r w:rsidRPr="00153738">
        <w:rPr>
          <w:rFonts w:ascii="Times New Roman" w:eastAsia="Calibri" w:hAnsi="Times New Roman" w:cs="Times New Roman"/>
          <w:bCs/>
          <w:sz w:val="28"/>
          <w:szCs w:val="28"/>
        </w:rPr>
        <w:t xml:space="preserve">Затратный подход </w:t>
      </w:r>
      <w:r w:rsidRPr="00153738">
        <w:rPr>
          <w:rFonts w:ascii="Times New Roman" w:eastAsia="Calibri" w:hAnsi="Times New Roman" w:cs="Times New Roman"/>
          <w:sz w:val="28"/>
          <w:szCs w:val="28"/>
        </w:rPr>
        <w:t xml:space="preserve">использует </w:t>
      </w:r>
      <w:r w:rsidRPr="00153738">
        <w:rPr>
          <w:rFonts w:ascii="Times New Roman" w:eastAsia="Calibri" w:hAnsi="Times New Roman" w:cs="Times New Roman"/>
          <w:bCs/>
          <w:sz w:val="28"/>
          <w:szCs w:val="28"/>
        </w:rPr>
        <w:t>метод чистых активов (</w:t>
      </w:r>
      <w:r w:rsidRPr="00153738">
        <w:rPr>
          <w:rFonts w:ascii="Times New Roman" w:eastAsia="Calibri" w:hAnsi="Times New Roman" w:cs="Times New Roman"/>
          <w:bCs/>
          <w:sz w:val="28"/>
          <w:szCs w:val="28"/>
          <w:lang w:val="en-US"/>
        </w:rPr>
        <w:t>NAV</w:t>
      </w:r>
      <w:r w:rsidRPr="00153738">
        <w:rPr>
          <w:rFonts w:ascii="Times New Roman" w:eastAsia="Calibri" w:hAnsi="Times New Roman" w:cs="Times New Roman"/>
          <w:bCs/>
          <w:sz w:val="28"/>
          <w:szCs w:val="28"/>
        </w:rPr>
        <w:t xml:space="preserve">) </w:t>
      </w:r>
      <w:r w:rsidRPr="00153738">
        <w:rPr>
          <w:rFonts w:ascii="Times New Roman" w:eastAsia="Calibri" w:hAnsi="Times New Roman" w:cs="Times New Roman"/>
          <w:sz w:val="28"/>
          <w:szCs w:val="28"/>
        </w:rPr>
        <w:t xml:space="preserve">и </w:t>
      </w:r>
      <w:r w:rsidRPr="00153738">
        <w:rPr>
          <w:rFonts w:ascii="Times New Roman" w:eastAsia="Calibri" w:hAnsi="Times New Roman" w:cs="Times New Roman"/>
          <w:bCs/>
          <w:sz w:val="28"/>
          <w:szCs w:val="28"/>
        </w:rPr>
        <w:t>ме</w:t>
      </w:r>
      <w:r w:rsidRPr="00153738">
        <w:rPr>
          <w:rFonts w:ascii="Times New Roman" w:eastAsia="Calibri" w:hAnsi="Times New Roman" w:cs="Times New Roman"/>
          <w:bCs/>
          <w:sz w:val="28"/>
          <w:szCs w:val="28"/>
        </w:rPr>
        <w:softHyphen/>
        <w:t>тод ликвидационной стоимости (</w:t>
      </w:r>
      <w:r w:rsidRPr="00153738">
        <w:rPr>
          <w:rFonts w:ascii="Times New Roman" w:eastAsia="Calibri" w:hAnsi="Times New Roman" w:cs="Times New Roman"/>
          <w:bCs/>
          <w:sz w:val="28"/>
          <w:szCs w:val="28"/>
          <w:lang w:val="en-US"/>
        </w:rPr>
        <w:t>LV</w:t>
      </w:r>
      <w:r w:rsidRPr="00153738">
        <w:rPr>
          <w:rFonts w:ascii="Times New Roman" w:eastAsia="Calibri" w:hAnsi="Times New Roman" w:cs="Times New Roman"/>
          <w:bCs/>
          <w:sz w:val="28"/>
          <w:szCs w:val="28"/>
        </w:rPr>
        <w:t>).</w:t>
      </w:r>
    </w:p>
    <w:p w:rsidR="00153738" w:rsidRPr="00153738" w:rsidRDefault="00153738" w:rsidP="00153738">
      <w:pPr>
        <w:spacing w:after="0"/>
        <w:ind w:left="-709" w:firstLine="709"/>
        <w:jc w:val="both"/>
        <w:rPr>
          <w:rFonts w:ascii="Times New Roman" w:eastAsia="Calibri" w:hAnsi="Times New Roman" w:cs="Times New Roman"/>
          <w:bCs/>
          <w:sz w:val="28"/>
          <w:szCs w:val="28"/>
        </w:rPr>
      </w:pPr>
      <w:r w:rsidRPr="00153738">
        <w:rPr>
          <w:rFonts w:ascii="Times New Roman" w:eastAsia="Calibri" w:hAnsi="Times New Roman" w:cs="Times New Roman"/>
          <w:sz w:val="28"/>
          <w:szCs w:val="28"/>
        </w:rPr>
        <w:t xml:space="preserve">При </w:t>
      </w:r>
      <w:r w:rsidRPr="00153738">
        <w:rPr>
          <w:rFonts w:ascii="Times New Roman" w:eastAsia="Calibri" w:hAnsi="Times New Roman" w:cs="Times New Roman"/>
          <w:bCs/>
          <w:sz w:val="28"/>
          <w:szCs w:val="28"/>
        </w:rPr>
        <w:t xml:space="preserve">сравнительном подходе </w:t>
      </w:r>
      <w:r w:rsidRPr="00153738">
        <w:rPr>
          <w:rFonts w:ascii="Times New Roman" w:eastAsia="Calibri" w:hAnsi="Times New Roman" w:cs="Times New Roman"/>
          <w:sz w:val="28"/>
          <w:szCs w:val="28"/>
        </w:rPr>
        <w:t xml:space="preserve">используются: </w:t>
      </w:r>
      <w:r w:rsidRPr="00153738">
        <w:rPr>
          <w:rFonts w:ascii="Times New Roman" w:eastAsia="Calibri" w:hAnsi="Times New Roman" w:cs="Times New Roman"/>
          <w:bCs/>
          <w:sz w:val="28"/>
          <w:szCs w:val="28"/>
        </w:rPr>
        <w:t>метод рынка капита</w:t>
      </w:r>
      <w:r w:rsidRPr="00153738">
        <w:rPr>
          <w:rFonts w:ascii="Times New Roman" w:eastAsia="Calibri" w:hAnsi="Times New Roman" w:cs="Times New Roman"/>
          <w:bCs/>
          <w:sz w:val="28"/>
          <w:szCs w:val="28"/>
        </w:rPr>
        <w:softHyphen/>
        <w:t xml:space="preserve">ла, метод сделок </w:t>
      </w:r>
      <w:r w:rsidRPr="00153738">
        <w:rPr>
          <w:rFonts w:ascii="Times New Roman" w:eastAsia="Calibri" w:hAnsi="Times New Roman" w:cs="Times New Roman"/>
          <w:sz w:val="28"/>
          <w:szCs w:val="28"/>
        </w:rPr>
        <w:t xml:space="preserve">и </w:t>
      </w:r>
      <w:r w:rsidRPr="00153738">
        <w:rPr>
          <w:rFonts w:ascii="Times New Roman" w:eastAsia="Calibri" w:hAnsi="Times New Roman" w:cs="Times New Roman"/>
          <w:bCs/>
          <w:sz w:val="28"/>
          <w:szCs w:val="28"/>
        </w:rPr>
        <w:t>метод отраслевых коэффициентов.</w:t>
      </w:r>
    </w:p>
    <w:p w:rsidR="00153738" w:rsidRPr="00153738" w:rsidRDefault="00153738" w:rsidP="00153738">
      <w:pPr>
        <w:spacing w:after="0"/>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Методы дисконтированных денежных потоков, рынка капитала и от</w:t>
      </w:r>
      <w:r w:rsidRPr="00153738">
        <w:rPr>
          <w:rFonts w:ascii="Times New Roman" w:eastAsia="Calibri" w:hAnsi="Times New Roman" w:cs="Times New Roman"/>
          <w:sz w:val="28"/>
          <w:szCs w:val="28"/>
        </w:rPr>
        <w:softHyphen/>
        <w:t xml:space="preserve">раслевых коэффициентов ориентированы на оценку </w:t>
      </w:r>
      <w:proofErr w:type="gramStart"/>
      <w:r w:rsidRPr="00153738">
        <w:rPr>
          <w:rFonts w:ascii="Times New Roman" w:eastAsia="Calibri" w:hAnsi="Times New Roman" w:cs="Times New Roman"/>
          <w:sz w:val="28"/>
          <w:szCs w:val="28"/>
        </w:rPr>
        <w:t>предприятия</w:t>
      </w:r>
      <w:proofErr w:type="gramEnd"/>
      <w:r w:rsidRPr="00153738">
        <w:rPr>
          <w:rFonts w:ascii="Times New Roman" w:eastAsia="Calibri" w:hAnsi="Times New Roman" w:cs="Times New Roman"/>
          <w:sz w:val="28"/>
          <w:szCs w:val="28"/>
        </w:rPr>
        <w:t xml:space="preserve"> как действующего и </w:t>
      </w:r>
      <w:proofErr w:type="gramStart"/>
      <w:r w:rsidRPr="00153738">
        <w:rPr>
          <w:rFonts w:ascii="Times New Roman" w:eastAsia="Calibri" w:hAnsi="Times New Roman" w:cs="Times New Roman"/>
          <w:sz w:val="28"/>
          <w:szCs w:val="28"/>
        </w:rPr>
        <w:t>которое</w:t>
      </w:r>
      <w:proofErr w:type="gramEnd"/>
      <w:r w:rsidRPr="00153738">
        <w:rPr>
          <w:rFonts w:ascii="Times New Roman" w:eastAsia="Calibri" w:hAnsi="Times New Roman" w:cs="Times New Roman"/>
          <w:sz w:val="28"/>
          <w:szCs w:val="28"/>
        </w:rPr>
        <w:t xml:space="preserve"> будет и дальше действовать. Метод чистых активов и метод сделок, напротив, применимы и для случая, когда ин</w:t>
      </w:r>
      <w:r w:rsidRPr="00153738">
        <w:rPr>
          <w:rFonts w:ascii="Times New Roman" w:eastAsia="Calibri" w:hAnsi="Times New Roman" w:cs="Times New Roman"/>
          <w:sz w:val="28"/>
          <w:szCs w:val="28"/>
        </w:rPr>
        <w:softHyphen/>
        <w:t>вестор намеревается закрыть предприятие либо существенно сокра</w:t>
      </w:r>
      <w:r w:rsidRPr="00153738">
        <w:rPr>
          <w:rFonts w:ascii="Times New Roman" w:eastAsia="Calibri" w:hAnsi="Times New Roman" w:cs="Times New Roman"/>
          <w:sz w:val="28"/>
          <w:szCs w:val="28"/>
        </w:rPr>
        <w:softHyphen/>
        <w:t>тить объем выпуска продукции. Метод капитализации разумен для применения к тем предприятиям, которые успели накопить эти активы в результате капитализации их в предыдущие периоды; иными слова</w:t>
      </w:r>
      <w:r w:rsidRPr="00153738">
        <w:rPr>
          <w:rFonts w:ascii="Times New Roman" w:eastAsia="Calibri" w:hAnsi="Times New Roman" w:cs="Times New Roman"/>
          <w:sz w:val="28"/>
          <w:szCs w:val="28"/>
        </w:rPr>
        <w:softHyphen/>
        <w:t>ми, этот метод наиболее адекватен оценке «зрелых» по своему возрасту предприятий. Метод дисконтированных денежных потоков более при</w:t>
      </w:r>
      <w:r w:rsidRPr="00153738">
        <w:rPr>
          <w:rFonts w:ascii="Times New Roman" w:eastAsia="Calibri" w:hAnsi="Times New Roman" w:cs="Times New Roman"/>
          <w:sz w:val="28"/>
          <w:szCs w:val="28"/>
        </w:rPr>
        <w:softHyphen/>
        <w:t xml:space="preserve">меним для оценки молодых предприятий, не успевших заработать достаточно прибылей для капитализации в дополнительные активы, но </w:t>
      </w:r>
      <w:proofErr w:type="gramStart"/>
      <w:r w:rsidRPr="00153738">
        <w:rPr>
          <w:rFonts w:ascii="Times New Roman" w:eastAsia="Calibri" w:hAnsi="Times New Roman" w:cs="Times New Roman"/>
          <w:sz w:val="28"/>
          <w:szCs w:val="28"/>
        </w:rPr>
        <w:t>которые</w:t>
      </w:r>
      <w:proofErr w:type="gramEnd"/>
      <w:r w:rsidRPr="00153738">
        <w:rPr>
          <w:rFonts w:ascii="Times New Roman" w:eastAsia="Calibri" w:hAnsi="Times New Roman" w:cs="Times New Roman"/>
          <w:sz w:val="28"/>
          <w:szCs w:val="28"/>
        </w:rPr>
        <w:t xml:space="preserve"> тем не менее имеют перспективный продукт и обладают явными конкурентными преимуществами по сравнению с существу</w:t>
      </w:r>
      <w:r w:rsidRPr="00153738">
        <w:rPr>
          <w:rFonts w:ascii="Times New Roman" w:eastAsia="Calibri" w:hAnsi="Times New Roman" w:cs="Times New Roman"/>
          <w:sz w:val="28"/>
          <w:szCs w:val="28"/>
        </w:rPr>
        <w:softHyphen/>
        <w:t xml:space="preserve">ющими и потенциальными конкурентами. Методы рынка капитала, сделок и отраслевых коэффициентов </w:t>
      </w:r>
      <w:r w:rsidRPr="00153738">
        <w:rPr>
          <w:rFonts w:ascii="Times New Roman" w:eastAsia="Calibri" w:hAnsi="Times New Roman" w:cs="Times New Roman"/>
          <w:sz w:val="28"/>
          <w:szCs w:val="28"/>
        </w:rPr>
        <w:lastRenderedPageBreak/>
        <w:t>пригодны при условии строго</w:t>
      </w:r>
      <w:r w:rsidRPr="00153738">
        <w:rPr>
          <w:rFonts w:ascii="Times New Roman" w:eastAsia="Calibri" w:hAnsi="Times New Roman" w:cs="Times New Roman"/>
          <w:sz w:val="28"/>
          <w:szCs w:val="28"/>
        </w:rPr>
        <w:softHyphen/>
        <w:t>го выбора компании-аналога, которая должна относиться к тому же типу, что и оцениваемое предприятие.</w:t>
      </w:r>
    </w:p>
    <w:p w:rsidR="00153738" w:rsidRPr="00153738" w:rsidRDefault="00153738" w:rsidP="00153738">
      <w:pPr>
        <w:spacing w:after="0"/>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Из анализа достоинств и недостатков всех вышеназванных подхо</w:t>
      </w:r>
      <w:r w:rsidRPr="00153738">
        <w:rPr>
          <w:rFonts w:ascii="Times New Roman" w:eastAsia="Calibri" w:hAnsi="Times New Roman" w:cs="Times New Roman"/>
          <w:sz w:val="28"/>
          <w:szCs w:val="28"/>
        </w:rPr>
        <w:softHyphen/>
        <w:t xml:space="preserve">дов (см. </w:t>
      </w:r>
      <w:proofErr w:type="gramStart"/>
      <w:r w:rsidRPr="00153738">
        <w:rPr>
          <w:rFonts w:ascii="Times New Roman" w:eastAsia="Calibri" w:hAnsi="Times New Roman" w:cs="Times New Roman"/>
          <w:sz w:val="28"/>
          <w:szCs w:val="28"/>
        </w:rPr>
        <w:t>обобщенную</w:t>
      </w:r>
      <w:proofErr w:type="gramEnd"/>
      <w:r w:rsidRPr="00153738">
        <w:rPr>
          <w:rFonts w:ascii="Times New Roman" w:eastAsia="Calibri" w:hAnsi="Times New Roman" w:cs="Times New Roman"/>
          <w:sz w:val="28"/>
          <w:szCs w:val="28"/>
        </w:rPr>
        <w:t xml:space="preserve"> табл. 3.1) и методов можно сделать вывод о том, что ни один из них не может быть использован в качестве базового. При этом каждый из них может давать разные, порой противополож</w:t>
      </w:r>
      <w:r w:rsidRPr="00153738">
        <w:rPr>
          <w:rFonts w:ascii="Times New Roman" w:eastAsia="Calibri" w:hAnsi="Times New Roman" w:cs="Times New Roman"/>
          <w:sz w:val="28"/>
          <w:szCs w:val="28"/>
        </w:rPr>
        <w:softHyphen/>
        <w:t>ные, результаты оценок и представлять интересы различных сторон, например владельцев и потенциальных инвесторов.</w:t>
      </w:r>
    </w:p>
    <w:p w:rsidR="00153738" w:rsidRPr="00153738" w:rsidRDefault="00153738" w:rsidP="00153738">
      <w:pPr>
        <w:spacing w:after="0"/>
        <w:ind w:left="-709" w:firstLine="709"/>
        <w:jc w:val="both"/>
        <w:rPr>
          <w:rFonts w:ascii="Times New Roman" w:eastAsia="Calibri" w:hAnsi="Times New Roman" w:cs="Times New Roman"/>
          <w:sz w:val="28"/>
          <w:szCs w:val="28"/>
        </w:rPr>
      </w:pPr>
      <w:r w:rsidRPr="00153738">
        <w:rPr>
          <w:rFonts w:ascii="Times New Roman" w:eastAsia="Calibri" w:hAnsi="Times New Roman" w:cs="Times New Roman"/>
          <w:sz w:val="28"/>
          <w:szCs w:val="28"/>
        </w:rPr>
        <w:t>Возможность (и даже во многих случаях необходимость) примене</w:t>
      </w:r>
      <w:r w:rsidRPr="00153738">
        <w:rPr>
          <w:rFonts w:ascii="Times New Roman" w:eastAsia="Calibri" w:hAnsi="Times New Roman" w:cs="Times New Roman"/>
          <w:sz w:val="28"/>
          <w:szCs w:val="28"/>
        </w:rPr>
        <w:softHyphen/>
        <w:t>ния к оценке конкретного предприятия в конкретной инвестицион</w:t>
      </w:r>
      <w:r w:rsidRPr="00153738">
        <w:rPr>
          <w:rFonts w:ascii="Times New Roman" w:eastAsia="Calibri" w:hAnsi="Times New Roman" w:cs="Times New Roman"/>
          <w:sz w:val="28"/>
          <w:szCs w:val="28"/>
        </w:rPr>
        <w:softHyphen/>
        <w:t xml:space="preserve">ной ситуации разных методов оценки бизнеса приводит к </w:t>
      </w:r>
      <w:proofErr w:type="gramStart"/>
      <w:r w:rsidRPr="00153738">
        <w:rPr>
          <w:rFonts w:ascii="Times New Roman" w:eastAsia="Calibri" w:hAnsi="Times New Roman" w:cs="Times New Roman"/>
          <w:sz w:val="28"/>
          <w:szCs w:val="28"/>
        </w:rPr>
        <w:t>достаточно элементарной</w:t>
      </w:r>
      <w:proofErr w:type="gramEnd"/>
      <w:r w:rsidRPr="00153738">
        <w:rPr>
          <w:rFonts w:ascii="Times New Roman" w:eastAsia="Calibri" w:hAnsi="Times New Roman" w:cs="Times New Roman"/>
          <w:sz w:val="28"/>
          <w:szCs w:val="28"/>
        </w:rPr>
        <w:t xml:space="preserve"> идее «взвешивания» оценок, рассчитываемых по раз</w:t>
      </w:r>
      <w:r w:rsidRPr="00153738">
        <w:rPr>
          <w:rFonts w:ascii="Times New Roman" w:eastAsia="Calibri" w:hAnsi="Times New Roman" w:cs="Times New Roman"/>
          <w:sz w:val="28"/>
          <w:szCs w:val="28"/>
        </w:rPr>
        <w:softHyphen/>
        <w:t>ным методам, и суммирования таких «взвешенных» оценок. При этом весовые коэффициенты значимости оценок по разным, в принципе до</w:t>
      </w:r>
      <w:r w:rsidRPr="00153738">
        <w:rPr>
          <w:rFonts w:ascii="Times New Roman" w:eastAsia="Calibri" w:hAnsi="Times New Roman" w:cs="Times New Roman"/>
          <w:sz w:val="28"/>
          <w:szCs w:val="28"/>
        </w:rPr>
        <w:softHyphen/>
        <w:t>пустимым в данной ситуации, методам оценки понимаются как коэф</w:t>
      </w:r>
      <w:r w:rsidRPr="00153738">
        <w:rPr>
          <w:rFonts w:ascii="Times New Roman" w:eastAsia="Calibri" w:hAnsi="Times New Roman" w:cs="Times New Roman"/>
          <w:sz w:val="28"/>
          <w:szCs w:val="28"/>
        </w:rPr>
        <w:softHyphen/>
        <w:t xml:space="preserve">фициенты доверия к соответствующему методу. Эти коэффициенты сугубо </w:t>
      </w:r>
      <w:proofErr w:type="spellStart"/>
      <w:r w:rsidRPr="00153738">
        <w:rPr>
          <w:rFonts w:ascii="Times New Roman" w:eastAsia="Calibri" w:hAnsi="Times New Roman" w:cs="Times New Roman"/>
          <w:sz w:val="28"/>
          <w:szCs w:val="28"/>
        </w:rPr>
        <w:t>экспертны</w:t>
      </w:r>
      <w:proofErr w:type="spellEnd"/>
      <w:r w:rsidRPr="00153738">
        <w:rPr>
          <w:rFonts w:ascii="Times New Roman" w:eastAsia="Calibri" w:hAnsi="Times New Roman" w:cs="Times New Roman"/>
          <w:sz w:val="28"/>
          <w:szCs w:val="28"/>
        </w:rPr>
        <w:t>.</w:t>
      </w:r>
    </w:p>
    <w:p w:rsidR="00153738" w:rsidRPr="00153738" w:rsidRDefault="00153738" w:rsidP="00153738">
      <w:pPr>
        <w:spacing w:after="0"/>
        <w:ind w:left="-709" w:firstLine="709"/>
        <w:jc w:val="both"/>
        <w:rPr>
          <w:rFonts w:ascii="Times New Roman" w:eastAsia="Calibri" w:hAnsi="Times New Roman" w:cs="Times New Roman"/>
          <w:sz w:val="28"/>
          <w:szCs w:val="28"/>
        </w:rPr>
      </w:pPr>
    </w:p>
    <w:p w:rsidR="00153738" w:rsidRPr="00153738" w:rsidRDefault="00153738" w:rsidP="00153738">
      <w:pPr>
        <w:spacing w:after="0"/>
        <w:ind w:left="-709" w:firstLine="709"/>
        <w:jc w:val="both"/>
        <w:rPr>
          <w:rFonts w:ascii="Times New Roman" w:eastAsia="Calibri" w:hAnsi="Times New Roman" w:cs="Times New Roman"/>
          <w:sz w:val="24"/>
          <w:szCs w:val="24"/>
        </w:rPr>
      </w:pPr>
      <w:r w:rsidRPr="00153738">
        <w:rPr>
          <w:rFonts w:ascii="Times New Roman" w:eastAsia="Calibri" w:hAnsi="Times New Roman" w:cs="Times New Roman"/>
          <w:sz w:val="24"/>
          <w:szCs w:val="24"/>
        </w:rPr>
        <w:t>Табл. 3.1 – Сравнительный анализ подходов к оценке стоимости предприятия.</w:t>
      </w:r>
    </w:p>
    <w:p w:rsidR="00153738" w:rsidRPr="00153738" w:rsidRDefault="00153738" w:rsidP="00153738">
      <w:pPr>
        <w:spacing w:after="0"/>
        <w:ind w:left="-709" w:firstLine="709"/>
        <w:jc w:val="both"/>
        <w:rPr>
          <w:rFonts w:ascii="Times New Roman" w:eastAsia="Calibri"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445"/>
        <w:gridCol w:w="2443"/>
        <w:gridCol w:w="2467"/>
      </w:tblGrid>
      <w:tr w:rsidR="00153738" w:rsidRPr="00153738" w:rsidTr="003D2A58">
        <w:tblPrEx>
          <w:tblCellMar>
            <w:top w:w="0" w:type="dxa"/>
            <w:bottom w:w="0" w:type="dxa"/>
          </w:tblCellMar>
        </w:tblPrEx>
        <w:trPr>
          <w:trHeight w:hRule="exact" w:val="250"/>
        </w:trPr>
        <w:tc>
          <w:tcPr>
            <w:tcW w:w="1445" w:type="dxa"/>
            <w:tcBorders>
              <w:top w:val="single" w:sz="6" w:space="0" w:color="auto"/>
              <w:left w:val="single" w:sz="6" w:space="0" w:color="auto"/>
              <w:bottom w:val="single" w:sz="6" w:space="0" w:color="auto"/>
              <w:right w:val="single" w:sz="6" w:space="0" w:color="auto"/>
            </w:tcBorders>
          </w:tcPr>
          <w:p w:rsidR="00153738" w:rsidRPr="00153738" w:rsidRDefault="00153738" w:rsidP="00153738">
            <w:pPr>
              <w:autoSpaceDE w:val="0"/>
              <w:autoSpaceDN w:val="0"/>
              <w:adjustRightInd w:val="0"/>
              <w:spacing w:after="0" w:line="240" w:lineRule="auto"/>
              <w:ind w:left="341"/>
              <w:rPr>
                <w:rFonts w:ascii="Times New Roman" w:eastAsia="Times New Roman" w:hAnsi="Times New Roman" w:cs="Times New Roman"/>
                <w:b/>
                <w:bCs/>
                <w:sz w:val="16"/>
                <w:szCs w:val="16"/>
                <w:lang w:eastAsia="ru-RU"/>
              </w:rPr>
            </w:pPr>
            <w:r w:rsidRPr="00153738">
              <w:rPr>
                <w:rFonts w:ascii="Times New Roman" w:eastAsia="Times New Roman" w:hAnsi="Times New Roman" w:cs="Times New Roman"/>
                <w:b/>
                <w:bCs/>
                <w:sz w:val="16"/>
                <w:szCs w:val="16"/>
                <w:lang w:eastAsia="ru-RU"/>
              </w:rPr>
              <w:t>Подход</w:t>
            </w:r>
          </w:p>
        </w:tc>
        <w:tc>
          <w:tcPr>
            <w:tcW w:w="2443" w:type="dxa"/>
            <w:tcBorders>
              <w:top w:val="single" w:sz="6" w:space="0" w:color="auto"/>
              <w:left w:val="single" w:sz="6" w:space="0" w:color="auto"/>
              <w:bottom w:val="single" w:sz="6" w:space="0" w:color="auto"/>
              <w:right w:val="single" w:sz="6" w:space="0" w:color="auto"/>
            </w:tcBorders>
          </w:tcPr>
          <w:p w:rsidR="00153738" w:rsidRPr="00153738" w:rsidRDefault="00153738" w:rsidP="00153738">
            <w:pPr>
              <w:autoSpaceDE w:val="0"/>
              <w:autoSpaceDN w:val="0"/>
              <w:adjustRightInd w:val="0"/>
              <w:spacing w:after="0" w:line="240" w:lineRule="auto"/>
              <w:ind w:left="514"/>
              <w:rPr>
                <w:rFonts w:ascii="Times New Roman" w:eastAsia="Times New Roman" w:hAnsi="Times New Roman" w:cs="Times New Roman"/>
                <w:b/>
                <w:bCs/>
                <w:sz w:val="16"/>
                <w:szCs w:val="16"/>
                <w:lang w:eastAsia="ru-RU"/>
              </w:rPr>
            </w:pPr>
            <w:r w:rsidRPr="00153738">
              <w:rPr>
                <w:rFonts w:ascii="Times New Roman" w:eastAsia="Times New Roman" w:hAnsi="Times New Roman" w:cs="Times New Roman"/>
                <w:b/>
                <w:bCs/>
                <w:sz w:val="16"/>
                <w:szCs w:val="16"/>
                <w:lang w:eastAsia="ru-RU"/>
              </w:rPr>
              <w:t>Преимущества</w:t>
            </w:r>
          </w:p>
        </w:tc>
        <w:tc>
          <w:tcPr>
            <w:tcW w:w="2467" w:type="dxa"/>
            <w:tcBorders>
              <w:top w:val="single" w:sz="6" w:space="0" w:color="auto"/>
              <w:left w:val="single" w:sz="6" w:space="0" w:color="auto"/>
              <w:bottom w:val="single" w:sz="6" w:space="0" w:color="auto"/>
              <w:right w:val="single" w:sz="6" w:space="0" w:color="auto"/>
            </w:tcBorders>
          </w:tcPr>
          <w:p w:rsidR="00153738" w:rsidRPr="00153738" w:rsidRDefault="00153738" w:rsidP="00153738">
            <w:pPr>
              <w:autoSpaceDE w:val="0"/>
              <w:autoSpaceDN w:val="0"/>
              <w:adjustRightInd w:val="0"/>
              <w:spacing w:after="0" w:line="240" w:lineRule="auto"/>
              <w:ind w:left="653"/>
              <w:rPr>
                <w:rFonts w:ascii="Times New Roman" w:eastAsia="Times New Roman" w:hAnsi="Times New Roman" w:cs="Times New Roman"/>
                <w:b/>
                <w:bCs/>
                <w:sz w:val="16"/>
                <w:szCs w:val="16"/>
                <w:lang w:eastAsia="ru-RU"/>
              </w:rPr>
            </w:pPr>
            <w:r w:rsidRPr="00153738">
              <w:rPr>
                <w:rFonts w:ascii="Times New Roman" w:eastAsia="Times New Roman" w:hAnsi="Times New Roman" w:cs="Times New Roman"/>
                <w:b/>
                <w:bCs/>
                <w:sz w:val="16"/>
                <w:szCs w:val="16"/>
                <w:lang w:eastAsia="ru-RU"/>
              </w:rPr>
              <w:t>Недостатки</w:t>
            </w:r>
          </w:p>
        </w:tc>
      </w:tr>
      <w:tr w:rsidR="00153738" w:rsidRPr="00153738" w:rsidTr="003D2A58">
        <w:tblPrEx>
          <w:tblCellMar>
            <w:top w:w="0" w:type="dxa"/>
            <w:bottom w:w="0" w:type="dxa"/>
          </w:tblCellMar>
        </w:tblPrEx>
        <w:trPr>
          <w:trHeight w:hRule="exact" w:val="2606"/>
        </w:trPr>
        <w:tc>
          <w:tcPr>
            <w:tcW w:w="1445" w:type="dxa"/>
            <w:tcBorders>
              <w:top w:val="single" w:sz="6" w:space="0" w:color="auto"/>
              <w:left w:val="single" w:sz="6" w:space="0" w:color="auto"/>
              <w:bottom w:val="single" w:sz="6" w:space="0" w:color="auto"/>
              <w:right w:val="single" w:sz="6" w:space="0" w:color="auto"/>
            </w:tcBorders>
          </w:tcPr>
          <w:p w:rsidR="00153738" w:rsidRPr="00153738" w:rsidRDefault="00153738" w:rsidP="00153738">
            <w:pPr>
              <w:autoSpaceDE w:val="0"/>
              <w:autoSpaceDN w:val="0"/>
              <w:adjustRightInd w:val="0"/>
              <w:spacing w:after="0" w:line="240" w:lineRule="auto"/>
              <w:rPr>
                <w:rFonts w:ascii="Times New Roman" w:eastAsia="Times New Roman" w:hAnsi="Times New Roman" w:cs="Times New Roman"/>
                <w:sz w:val="16"/>
                <w:szCs w:val="16"/>
                <w:lang w:eastAsia="ru-RU"/>
              </w:rPr>
            </w:pPr>
            <w:r w:rsidRPr="00153738">
              <w:rPr>
                <w:rFonts w:ascii="Times New Roman" w:eastAsia="Times New Roman" w:hAnsi="Times New Roman" w:cs="Times New Roman"/>
                <w:sz w:val="16"/>
                <w:szCs w:val="16"/>
                <w:lang w:eastAsia="ru-RU"/>
              </w:rPr>
              <w:t>Затратный</w:t>
            </w:r>
          </w:p>
        </w:tc>
        <w:tc>
          <w:tcPr>
            <w:tcW w:w="2443" w:type="dxa"/>
            <w:tcBorders>
              <w:top w:val="single" w:sz="6" w:space="0" w:color="auto"/>
              <w:left w:val="single" w:sz="6" w:space="0" w:color="auto"/>
              <w:bottom w:val="single" w:sz="6" w:space="0" w:color="auto"/>
              <w:right w:val="single" w:sz="6" w:space="0" w:color="auto"/>
            </w:tcBorders>
          </w:tcPr>
          <w:p w:rsidR="00153738" w:rsidRPr="00153738" w:rsidRDefault="00153738" w:rsidP="00153738">
            <w:pPr>
              <w:autoSpaceDE w:val="0"/>
              <w:autoSpaceDN w:val="0"/>
              <w:adjustRightInd w:val="0"/>
              <w:spacing w:after="0" w:line="202" w:lineRule="exact"/>
              <w:ind w:firstLine="10"/>
              <w:rPr>
                <w:rFonts w:ascii="Times New Roman" w:eastAsia="Times New Roman" w:hAnsi="Times New Roman" w:cs="Times New Roman"/>
                <w:sz w:val="16"/>
                <w:szCs w:val="16"/>
                <w:lang w:eastAsia="ru-RU"/>
              </w:rPr>
            </w:pPr>
            <w:r w:rsidRPr="00153738">
              <w:rPr>
                <w:rFonts w:ascii="Times New Roman" w:eastAsia="Times New Roman" w:hAnsi="Times New Roman" w:cs="Times New Roman"/>
                <w:sz w:val="16"/>
                <w:szCs w:val="16"/>
                <w:lang w:eastAsia="ru-RU"/>
              </w:rPr>
              <w:t>Учитывает влияние производ</w:t>
            </w:r>
            <w:r w:rsidRPr="00153738">
              <w:rPr>
                <w:rFonts w:ascii="Times New Roman" w:eastAsia="Times New Roman" w:hAnsi="Times New Roman" w:cs="Times New Roman"/>
                <w:sz w:val="16"/>
                <w:szCs w:val="16"/>
                <w:lang w:eastAsia="ru-RU"/>
              </w:rPr>
              <w:softHyphen/>
              <w:t>ственно-хозяйственных фак</w:t>
            </w:r>
            <w:r w:rsidRPr="00153738">
              <w:rPr>
                <w:rFonts w:ascii="Times New Roman" w:eastAsia="Times New Roman" w:hAnsi="Times New Roman" w:cs="Times New Roman"/>
                <w:sz w:val="16"/>
                <w:szCs w:val="16"/>
                <w:lang w:eastAsia="ru-RU"/>
              </w:rPr>
              <w:softHyphen/>
              <w:t>торов на изменение стоимо</w:t>
            </w:r>
            <w:r w:rsidRPr="00153738">
              <w:rPr>
                <w:rFonts w:ascii="Times New Roman" w:eastAsia="Times New Roman" w:hAnsi="Times New Roman" w:cs="Times New Roman"/>
                <w:sz w:val="16"/>
                <w:szCs w:val="16"/>
                <w:lang w:eastAsia="ru-RU"/>
              </w:rPr>
              <w:softHyphen/>
              <w:t>сти активов</w:t>
            </w:r>
          </w:p>
          <w:p w:rsidR="00153738" w:rsidRPr="00153738" w:rsidRDefault="00153738" w:rsidP="00153738">
            <w:pPr>
              <w:autoSpaceDE w:val="0"/>
              <w:autoSpaceDN w:val="0"/>
              <w:adjustRightInd w:val="0"/>
              <w:spacing w:after="0" w:line="206" w:lineRule="exact"/>
              <w:ind w:hanging="5"/>
              <w:rPr>
                <w:rFonts w:ascii="Times New Roman" w:eastAsia="Times New Roman" w:hAnsi="Times New Roman" w:cs="Times New Roman"/>
                <w:sz w:val="16"/>
                <w:szCs w:val="16"/>
                <w:lang w:eastAsia="ru-RU"/>
              </w:rPr>
            </w:pPr>
            <w:r w:rsidRPr="00153738">
              <w:rPr>
                <w:rFonts w:ascii="Times New Roman" w:eastAsia="Times New Roman" w:hAnsi="Times New Roman" w:cs="Times New Roman"/>
                <w:sz w:val="16"/>
                <w:szCs w:val="16"/>
                <w:lang w:eastAsia="ru-RU"/>
              </w:rPr>
              <w:t>Дает оценку уровня развития технологии с учетом степени износа активов Расчеты опираются на финан</w:t>
            </w:r>
            <w:r w:rsidRPr="00153738">
              <w:rPr>
                <w:rFonts w:ascii="Times New Roman" w:eastAsia="Times New Roman" w:hAnsi="Times New Roman" w:cs="Times New Roman"/>
                <w:sz w:val="16"/>
                <w:szCs w:val="16"/>
                <w:lang w:eastAsia="ru-RU"/>
              </w:rPr>
              <w:softHyphen/>
              <w:t xml:space="preserve">совые </w:t>
            </w:r>
            <w:r w:rsidRPr="00153738">
              <w:rPr>
                <w:rFonts w:ascii="Trebuchet MS" w:eastAsia="Times New Roman" w:hAnsi="Trebuchet MS" w:cs="Trebuchet MS"/>
                <w:b/>
                <w:bCs/>
                <w:sz w:val="18"/>
                <w:szCs w:val="18"/>
                <w:lang w:eastAsia="ru-RU"/>
              </w:rPr>
              <w:t xml:space="preserve">и </w:t>
            </w:r>
            <w:r w:rsidRPr="00153738">
              <w:rPr>
                <w:rFonts w:ascii="Times New Roman" w:eastAsia="Times New Roman" w:hAnsi="Times New Roman" w:cs="Times New Roman"/>
                <w:sz w:val="16"/>
                <w:szCs w:val="16"/>
                <w:lang w:eastAsia="ru-RU"/>
              </w:rPr>
              <w:t>учетные документы, т. е. результаты оценки более обоснованы</w:t>
            </w:r>
          </w:p>
        </w:tc>
        <w:tc>
          <w:tcPr>
            <w:tcW w:w="2467" w:type="dxa"/>
            <w:tcBorders>
              <w:top w:val="single" w:sz="6" w:space="0" w:color="auto"/>
              <w:left w:val="single" w:sz="6" w:space="0" w:color="auto"/>
              <w:bottom w:val="single" w:sz="6" w:space="0" w:color="auto"/>
              <w:right w:val="single" w:sz="6" w:space="0" w:color="auto"/>
            </w:tcBorders>
          </w:tcPr>
          <w:p w:rsidR="00153738" w:rsidRPr="00153738" w:rsidRDefault="00153738" w:rsidP="00153738">
            <w:pPr>
              <w:autoSpaceDE w:val="0"/>
              <w:autoSpaceDN w:val="0"/>
              <w:adjustRightInd w:val="0"/>
              <w:spacing w:after="0" w:line="202" w:lineRule="exact"/>
              <w:ind w:right="120" w:firstLine="5"/>
              <w:rPr>
                <w:rFonts w:ascii="Times New Roman" w:eastAsia="Times New Roman" w:hAnsi="Times New Roman" w:cs="Times New Roman"/>
                <w:sz w:val="16"/>
                <w:szCs w:val="16"/>
                <w:lang w:eastAsia="ru-RU"/>
              </w:rPr>
            </w:pPr>
            <w:r w:rsidRPr="00153738">
              <w:rPr>
                <w:rFonts w:ascii="Times New Roman" w:eastAsia="Times New Roman" w:hAnsi="Times New Roman" w:cs="Times New Roman"/>
                <w:sz w:val="16"/>
                <w:szCs w:val="16"/>
                <w:lang w:eastAsia="ru-RU"/>
              </w:rPr>
              <w:t>Отражает прошлую стоимость</w:t>
            </w:r>
          </w:p>
          <w:p w:rsidR="00153738" w:rsidRPr="00153738" w:rsidRDefault="00153738" w:rsidP="00153738">
            <w:pPr>
              <w:autoSpaceDE w:val="0"/>
              <w:autoSpaceDN w:val="0"/>
              <w:adjustRightInd w:val="0"/>
              <w:spacing w:after="0" w:line="211" w:lineRule="exact"/>
              <w:ind w:right="120" w:firstLine="10"/>
              <w:rPr>
                <w:rFonts w:ascii="Times New Roman" w:eastAsia="Times New Roman" w:hAnsi="Times New Roman" w:cs="Times New Roman"/>
                <w:sz w:val="16"/>
                <w:szCs w:val="16"/>
                <w:lang w:eastAsia="ru-RU"/>
              </w:rPr>
            </w:pPr>
            <w:r w:rsidRPr="00153738">
              <w:rPr>
                <w:rFonts w:ascii="Times New Roman" w:eastAsia="Times New Roman" w:hAnsi="Times New Roman" w:cs="Times New Roman"/>
                <w:sz w:val="16"/>
                <w:szCs w:val="16"/>
                <w:lang w:eastAsia="ru-RU"/>
              </w:rPr>
              <w:t>Не учитывает рыночную ситуацию на дату оценки</w:t>
            </w:r>
            <w:proofErr w:type="gramStart"/>
            <w:r w:rsidRPr="00153738">
              <w:rPr>
                <w:rFonts w:ascii="Times New Roman" w:eastAsia="Times New Roman" w:hAnsi="Times New Roman" w:cs="Times New Roman"/>
                <w:sz w:val="16"/>
                <w:szCs w:val="16"/>
                <w:lang w:eastAsia="ru-RU"/>
              </w:rPr>
              <w:t xml:space="preserve"> Н</w:t>
            </w:r>
            <w:proofErr w:type="gramEnd"/>
            <w:r w:rsidRPr="00153738">
              <w:rPr>
                <w:rFonts w:ascii="Times New Roman" w:eastAsia="Times New Roman" w:hAnsi="Times New Roman" w:cs="Times New Roman"/>
                <w:sz w:val="16"/>
                <w:szCs w:val="16"/>
                <w:lang w:eastAsia="ru-RU"/>
              </w:rPr>
              <w:t>е учитывает перспективы развития предприятия Не учитывает риски Статичен</w:t>
            </w:r>
          </w:p>
          <w:p w:rsidR="00153738" w:rsidRPr="00153738" w:rsidRDefault="00153738" w:rsidP="00153738">
            <w:pPr>
              <w:autoSpaceDE w:val="0"/>
              <w:autoSpaceDN w:val="0"/>
              <w:adjustRightInd w:val="0"/>
              <w:spacing w:after="0" w:line="211" w:lineRule="exact"/>
              <w:ind w:right="120"/>
              <w:rPr>
                <w:rFonts w:ascii="Times New Roman" w:eastAsia="Times New Roman" w:hAnsi="Times New Roman" w:cs="Times New Roman"/>
                <w:sz w:val="16"/>
                <w:szCs w:val="16"/>
                <w:lang w:eastAsia="ru-RU"/>
              </w:rPr>
            </w:pPr>
            <w:r w:rsidRPr="00153738">
              <w:rPr>
                <w:rFonts w:ascii="Times New Roman" w:eastAsia="Times New Roman" w:hAnsi="Times New Roman" w:cs="Times New Roman"/>
                <w:sz w:val="16"/>
                <w:szCs w:val="16"/>
                <w:lang w:eastAsia="ru-RU"/>
              </w:rPr>
              <w:t>Отсутствуют связи с настоя</w:t>
            </w:r>
            <w:r w:rsidRPr="00153738">
              <w:rPr>
                <w:rFonts w:ascii="Times New Roman" w:eastAsia="Times New Roman" w:hAnsi="Times New Roman" w:cs="Times New Roman"/>
                <w:sz w:val="16"/>
                <w:szCs w:val="16"/>
                <w:lang w:eastAsia="ru-RU"/>
              </w:rPr>
              <w:softHyphen/>
              <w:t>щими и будущими результа</w:t>
            </w:r>
            <w:r w:rsidRPr="00153738">
              <w:rPr>
                <w:rFonts w:ascii="Times New Roman" w:eastAsia="Times New Roman" w:hAnsi="Times New Roman" w:cs="Times New Roman"/>
                <w:sz w:val="16"/>
                <w:szCs w:val="16"/>
                <w:lang w:eastAsia="ru-RU"/>
              </w:rPr>
              <w:softHyphen/>
              <w:t>тами деятельности пред</w:t>
            </w:r>
            <w:r w:rsidRPr="00153738">
              <w:rPr>
                <w:rFonts w:ascii="Times New Roman" w:eastAsia="Times New Roman" w:hAnsi="Times New Roman" w:cs="Times New Roman"/>
                <w:sz w:val="16"/>
                <w:szCs w:val="16"/>
                <w:lang w:eastAsia="ru-RU"/>
              </w:rPr>
              <w:softHyphen/>
              <w:t>приятия</w:t>
            </w:r>
          </w:p>
        </w:tc>
      </w:tr>
      <w:tr w:rsidR="00153738" w:rsidRPr="00153738" w:rsidTr="003D2A58">
        <w:tblPrEx>
          <w:tblCellMar>
            <w:top w:w="0" w:type="dxa"/>
            <w:bottom w:w="0" w:type="dxa"/>
          </w:tblCellMar>
        </w:tblPrEx>
        <w:trPr>
          <w:trHeight w:hRule="exact" w:val="1747"/>
        </w:trPr>
        <w:tc>
          <w:tcPr>
            <w:tcW w:w="1445" w:type="dxa"/>
            <w:tcBorders>
              <w:top w:val="single" w:sz="6" w:space="0" w:color="auto"/>
              <w:left w:val="single" w:sz="6" w:space="0" w:color="auto"/>
              <w:bottom w:val="single" w:sz="6" w:space="0" w:color="auto"/>
              <w:right w:val="single" w:sz="6" w:space="0" w:color="auto"/>
            </w:tcBorders>
          </w:tcPr>
          <w:p w:rsidR="00153738" w:rsidRPr="00153738" w:rsidRDefault="00153738" w:rsidP="00153738">
            <w:pPr>
              <w:autoSpaceDE w:val="0"/>
              <w:autoSpaceDN w:val="0"/>
              <w:adjustRightInd w:val="0"/>
              <w:spacing w:after="0" w:line="240" w:lineRule="auto"/>
              <w:rPr>
                <w:rFonts w:ascii="Times New Roman" w:eastAsia="Times New Roman" w:hAnsi="Times New Roman" w:cs="Times New Roman"/>
                <w:sz w:val="16"/>
                <w:szCs w:val="16"/>
                <w:lang w:eastAsia="ru-RU"/>
              </w:rPr>
            </w:pPr>
            <w:r w:rsidRPr="00153738">
              <w:rPr>
                <w:rFonts w:ascii="Times New Roman" w:eastAsia="Times New Roman" w:hAnsi="Times New Roman" w:cs="Times New Roman"/>
                <w:sz w:val="16"/>
                <w:szCs w:val="16"/>
                <w:lang w:eastAsia="ru-RU"/>
              </w:rPr>
              <w:t>Доходный</w:t>
            </w:r>
          </w:p>
        </w:tc>
        <w:tc>
          <w:tcPr>
            <w:tcW w:w="2443" w:type="dxa"/>
            <w:tcBorders>
              <w:top w:val="single" w:sz="6" w:space="0" w:color="auto"/>
              <w:left w:val="single" w:sz="6" w:space="0" w:color="auto"/>
              <w:bottom w:val="single" w:sz="6" w:space="0" w:color="auto"/>
              <w:right w:val="single" w:sz="6" w:space="0" w:color="auto"/>
            </w:tcBorders>
          </w:tcPr>
          <w:p w:rsidR="00153738" w:rsidRPr="00153738" w:rsidRDefault="00153738" w:rsidP="00153738">
            <w:pPr>
              <w:autoSpaceDE w:val="0"/>
              <w:autoSpaceDN w:val="0"/>
              <w:adjustRightInd w:val="0"/>
              <w:spacing w:after="0" w:line="211" w:lineRule="exact"/>
              <w:ind w:right="115"/>
              <w:rPr>
                <w:rFonts w:ascii="Times New Roman" w:eastAsia="Times New Roman" w:hAnsi="Times New Roman" w:cs="Times New Roman"/>
                <w:sz w:val="16"/>
                <w:szCs w:val="16"/>
                <w:lang w:eastAsia="ru-RU"/>
              </w:rPr>
            </w:pPr>
            <w:r w:rsidRPr="00153738">
              <w:rPr>
                <w:rFonts w:ascii="Times New Roman" w:eastAsia="Times New Roman" w:hAnsi="Times New Roman" w:cs="Times New Roman"/>
                <w:sz w:val="16"/>
                <w:szCs w:val="16"/>
                <w:lang w:eastAsia="ru-RU"/>
              </w:rPr>
              <w:t>Учитывает будущие измене</w:t>
            </w:r>
            <w:r w:rsidRPr="00153738">
              <w:rPr>
                <w:rFonts w:ascii="Times New Roman" w:eastAsia="Times New Roman" w:hAnsi="Times New Roman" w:cs="Times New Roman"/>
                <w:sz w:val="16"/>
                <w:szCs w:val="16"/>
                <w:lang w:eastAsia="ru-RU"/>
              </w:rPr>
              <w:softHyphen/>
              <w:t>ния доходов, расходов</w:t>
            </w:r>
            <w:proofErr w:type="gramStart"/>
            <w:r w:rsidRPr="00153738">
              <w:rPr>
                <w:rFonts w:ascii="Times New Roman" w:eastAsia="Times New Roman" w:hAnsi="Times New Roman" w:cs="Times New Roman"/>
                <w:sz w:val="16"/>
                <w:szCs w:val="16"/>
                <w:lang w:eastAsia="ru-RU"/>
              </w:rPr>
              <w:t xml:space="preserve"> У</w:t>
            </w:r>
            <w:proofErr w:type="gramEnd"/>
            <w:r w:rsidRPr="00153738">
              <w:rPr>
                <w:rFonts w:ascii="Times New Roman" w:eastAsia="Times New Roman" w:hAnsi="Times New Roman" w:cs="Times New Roman"/>
                <w:sz w:val="16"/>
                <w:szCs w:val="16"/>
                <w:lang w:eastAsia="ru-RU"/>
              </w:rPr>
              <w:t>читывает уровень риска (через ставку дисконта) Учитывает интересы инвестора</w:t>
            </w:r>
          </w:p>
        </w:tc>
        <w:tc>
          <w:tcPr>
            <w:tcW w:w="2467" w:type="dxa"/>
            <w:tcBorders>
              <w:top w:val="single" w:sz="6" w:space="0" w:color="auto"/>
              <w:left w:val="single" w:sz="6" w:space="0" w:color="auto"/>
              <w:bottom w:val="single" w:sz="6" w:space="0" w:color="auto"/>
              <w:right w:val="single" w:sz="6" w:space="0" w:color="auto"/>
            </w:tcBorders>
          </w:tcPr>
          <w:p w:rsidR="00153738" w:rsidRPr="00153738" w:rsidRDefault="00153738" w:rsidP="00153738">
            <w:pPr>
              <w:autoSpaceDE w:val="0"/>
              <w:autoSpaceDN w:val="0"/>
              <w:adjustRightInd w:val="0"/>
              <w:spacing w:after="0" w:line="240" w:lineRule="auto"/>
              <w:rPr>
                <w:rFonts w:ascii="Times New Roman" w:eastAsia="Times New Roman" w:hAnsi="Times New Roman" w:cs="Times New Roman"/>
                <w:sz w:val="16"/>
                <w:szCs w:val="16"/>
                <w:lang w:eastAsia="ru-RU"/>
              </w:rPr>
            </w:pPr>
            <w:r w:rsidRPr="00153738">
              <w:rPr>
                <w:rFonts w:ascii="Times New Roman" w:eastAsia="Times New Roman" w:hAnsi="Times New Roman" w:cs="Times New Roman"/>
                <w:sz w:val="16"/>
                <w:szCs w:val="16"/>
                <w:lang w:eastAsia="ru-RU"/>
              </w:rPr>
              <w:t>Сложность прогнозирования</w:t>
            </w:r>
          </w:p>
          <w:p w:rsidR="00153738" w:rsidRPr="00153738" w:rsidRDefault="00153738" w:rsidP="00153738">
            <w:pPr>
              <w:autoSpaceDE w:val="0"/>
              <w:autoSpaceDN w:val="0"/>
              <w:adjustRightInd w:val="0"/>
              <w:spacing w:after="0" w:line="240" w:lineRule="auto"/>
              <w:rPr>
                <w:rFonts w:ascii="Times New Roman" w:eastAsia="Times New Roman" w:hAnsi="Times New Roman" w:cs="Times New Roman"/>
                <w:sz w:val="16"/>
                <w:szCs w:val="16"/>
                <w:lang w:eastAsia="ru-RU"/>
              </w:rPr>
            </w:pPr>
            <w:r w:rsidRPr="00153738">
              <w:rPr>
                <w:rFonts w:ascii="Times New Roman" w:eastAsia="Times New Roman" w:hAnsi="Times New Roman" w:cs="Times New Roman"/>
                <w:sz w:val="16"/>
                <w:szCs w:val="16"/>
                <w:lang w:eastAsia="ru-RU"/>
              </w:rPr>
              <w:t>будущих результатов и затрат</w:t>
            </w:r>
          </w:p>
          <w:p w:rsidR="00153738" w:rsidRPr="00153738" w:rsidRDefault="00153738" w:rsidP="00153738">
            <w:pPr>
              <w:autoSpaceDE w:val="0"/>
              <w:autoSpaceDN w:val="0"/>
              <w:adjustRightInd w:val="0"/>
              <w:spacing w:after="0" w:line="202" w:lineRule="exact"/>
              <w:rPr>
                <w:rFonts w:ascii="Times New Roman" w:eastAsia="Times New Roman" w:hAnsi="Times New Roman" w:cs="Times New Roman"/>
                <w:sz w:val="16"/>
                <w:szCs w:val="16"/>
                <w:lang w:eastAsia="ru-RU"/>
              </w:rPr>
            </w:pPr>
            <w:r w:rsidRPr="00153738">
              <w:rPr>
                <w:rFonts w:ascii="Times New Roman" w:eastAsia="Times New Roman" w:hAnsi="Times New Roman" w:cs="Times New Roman"/>
                <w:sz w:val="16"/>
                <w:szCs w:val="16"/>
                <w:lang w:eastAsia="ru-RU"/>
              </w:rPr>
              <w:t>Возможно несколько норм</w:t>
            </w:r>
          </w:p>
          <w:p w:rsidR="00153738" w:rsidRPr="00153738" w:rsidRDefault="00153738" w:rsidP="00153738">
            <w:pPr>
              <w:autoSpaceDE w:val="0"/>
              <w:autoSpaceDN w:val="0"/>
              <w:adjustRightInd w:val="0"/>
              <w:spacing w:after="0" w:line="202" w:lineRule="exact"/>
              <w:rPr>
                <w:rFonts w:ascii="Times New Roman" w:eastAsia="Times New Roman" w:hAnsi="Times New Roman" w:cs="Times New Roman"/>
                <w:sz w:val="16"/>
                <w:szCs w:val="16"/>
                <w:lang w:eastAsia="ru-RU"/>
              </w:rPr>
            </w:pPr>
            <w:r w:rsidRPr="00153738">
              <w:rPr>
                <w:rFonts w:ascii="Times New Roman" w:eastAsia="Times New Roman" w:hAnsi="Times New Roman" w:cs="Times New Roman"/>
                <w:sz w:val="16"/>
                <w:szCs w:val="16"/>
                <w:lang w:eastAsia="ru-RU"/>
              </w:rPr>
              <w:t>доходности, что затрудняет</w:t>
            </w:r>
          </w:p>
          <w:p w:rsidR="00153738" w:rsidRPr="00153738" w:rsidRDefault="00153738" w:rsidP="00153738">
            <w:pPr>
              <w:autoSpaceDE w:val="0"/>
              <w:autoSpaceDN w:val="0"/>
              <w:adjustRightInd w:val="0"/>
              <w:spacing w:after="0" w:line="202" w:lineRule="exact"/>
              <w:rPr>
                <w:rFonts w:ascii="Times New Roman" w:eastAsia="Times New Roman" w:hAnsi="Times New Roman" w:cs="Times New Roman"/>
                <w:sz w:val="16"/>
                <w:szCs w:val="16"/>
                <w:lang w:eastAsia="ru-RU"/>
              </w:rPr>
            </w:pPr>
            <w:r w:rsidRPr="00153738">
              <w:rPr>
                <w:rFonts w:ascii="Times New Roman" w:eastAsia="Times New Roman" w:hAnsi="Times New Roman" w:cs="Times New Roman"/>
                <w:sz w:val="16"/>
                <w:szCs w:val="16"/>
                <w:lang w:eastAsia="ru-RU"/>
              </w:rPr>
              <w:t>принятие решения</w:t>
            </w:r>
          </w:p>
          <w:p w:rsidR="00153738" w:rsidRPr="00153738" w:rsidRDefault="00153738" w:rsidP="00153738">
            <w:pPr>
              <w:autoSpaceDE w:val="0"/>
              <w:autoSpaceDN w:val="0"/>
              <w:adjustRightInd w:val="0"/>
              <w:spacing w:after="0" w:line="211" w:lineRule="exact"/>
              <w:rPr>
                <w:rFonts w:ascii="Times New Roman" w:eastAsia="Times New Roman" w:hAnsi="Times New Roman" w:cs="Times New Roman"/>
                <w:sz w:val="16"/>
                <w:szCs w:val="16"/>
                <w:lang w:eastAsia="ru-RU"/>
              </w:rPr>
            </w:pPr>
            <w:r w:rsidRPr="00153738">
              <w:rPr>
                <w:rFonts w:ascii="Times New Roman" w:eastAsia="Times New Roman" w:hAnsi="Times New Roman" w:cs="Times New Roman"/>
                <w:sz w:val="16"/>
                <w:szCs w:val="16"/>
                <w:lang w:eastAsia="ru-RU"/>
              </w:rPr>
              <w:t>Не учитывает конъюнктуру</w:t>
            </w:r>
          </w:p>
          <w:p w:rsidR="00153738" w:rsidRPr="00153738" w:rsidRDefault="00153738" w:rsidP="00153738">
            <w:pPr>
              <w:autoSpaceDE w:val="0"/>
              <w:autoSpaceDN w:val="0"/>
              <w:adjustRightInd w:val="0"/>
              <w:spacing w:after="0" w:line="211" w:lineRule="exact"/>
              <w:rPr>
                <w:rFonts w:ascii="Times New Roman" w:eastAsia="Times New Roman" w:hAnsi="Times New Roman" w:cs="Times New Roman"/>
                <w:sz w:val="16"/>
                <w:szCs w:val="16"/>
                <w:lang w:eastAsia="ru-RU"/>
              </w:rPr>
            </w:pPr>
            <w:r w:rsidRPr="00153738">
              <w:rPr>
                <w:rFonts w:ascii="Times New Roman" w:eastAsia="Times New Roman" w:hAnsi="Times New Roman" w:cs="Times New Roman"/>
                <w:sz w:val="16"/>
                <w:szCs w:val="16"/>
                <w:lang w:eastAsia="ru-RU"/>
              </w:rPr>
              <w:t>рынка</w:t>
            </w:r>
          </w:p>
          <w:p w:rsidR="00153738" w:rsidRPr="00153738" w:rsidRDefault="00153738" w:rsidP="00153738">
            <w:pPr>
              <w:autoSpaceDE w:val="0"/>
              <w:autoSpaceDN w:val="0"/>
              <w:adjustRightInd w:val="0"/>
              <w:spacing w:after="0" w:line="211" w:lineRule="exact"/>
              <w:rPr>
                <w:rFonts w:ascii="Times New Roman" w:eastAsia="Times New Roman" w:hAnsi="Times New Roman" w:cs="Times New Roman"/>
                <w:sz w:val="16"/>
                <w:szCs w:val="16"/>
                <w:lang w:eastAsia="ru-RU"/>
              </w:rPr>
            </w:pPr>
            <w:r w:rsidRPr="00153738">
              <w:rPr>
                <w:rFonts w:ascii="Times New Roman" w:eastAsia="Times New Roman" w:hAnsi="Times New Roman" w:cs="Times New Roman"/>
                <w:sz w:val="16"/>
                <w:szCs w:val="16"/>
                <w:lang w:eastAsia="ru-RU"/>
              </w:rPr>
              <w:t>Трудоемкость расчетов</w:t>
            </w:r>
          </w:p>
        </w:tc>
      </w:tr>
      <w:tr w:rsidR="00153738" w:rsidRPr="00153738" w:rsidTr="003D2A58">
        <w:tblPrEx>
          <w:tblCellMar>
            <w:top w:w="0" w:type="dxa"/>
            <w:bottom w:w="0" w:type="dxa"/>
          </w:tblCellMar>
        </w:tblPrEx>
        <w:trPr>
          <w:trHeight w:hRule="exact" w:val="2798"/>
        </w:trPr>
        <w:tc>
          <w:tcPr>
            <w:tcW w:w="1445" w:type="dxa"/>
            <w:tcBorders>
              <w:top w:val="single" w:sz="6" w:space="0" w:color="auto"/>
              <w:left w:val="single" w:sz="6" w:space="0" w:color="auto"/>
              <w:bottom w:val="single" w:sz="6" w:space="0" w:color="auto"/>
              <w:right w:val="single" w:sz="6" w:space="0" w:color="auto"/>
            </w:tcBorders>
          </w:tcPr>
          <w:p w:rsidR="00153738" w:rsidRPr="00153738" w:rsidRDefault="00153738" w:rsidP="00153738">
            <w:pPr>
              <w:autoSpaceDE w:val="0"/>
              <w:autoSpaceDN w:val="0"/>
              <w:adjustRightInd w:val="0"/>
              <w:spacing w:after="0" w:line="202" w:lineRule="exact"/>
              <w:rPr>
                <w:rFonts w:ascii="Times New Roman" w:eastAsia="Times New Roman" w:hAnsi="Times New Roman" w:cs="Times New Roman"/>
                <w:sz w:val="16"/>
                <w:szCs w:val="16"/>
                <w:lang w:eastAsia="ru-RU"/>
              </w:rPr>
            </w:pPr>
            <w:r w:rsidRPr="00153738">
              <w:rPr>
                <w:rFonts w:ascii="Times New Roman" w:eastAsia="Times New Roman" w:hAnsi="Times New Roman" w:cs="Times New Roman"/>
                <w:sz w:val="16"/>
                <w:szCs w:val="16"/>
                <w:lang w:eastAsia="ru-RU"/>
              </w:rPr>
              <w:t>Рыночный (сравнительный)</w:t>
            </w:r>
          </w:p>
        </w:tc>
        <w:tc>
          <w:tcPr>
            <w:tcW w:w="2443" w:type="dxa"/>
            <w:tcBorders>
              <w:top w:val="single" w:sz="6" w:space="0" w:color="auto"/>
              <w:left w:val="single" w:sz="6" w:space="0" w:color="auto"/>
              <w:bottom w:val="single" w:sz="6" w:space="0" w:color="auto"/>
              <w:right w:val="single" w:sz="6" w:space="0" w:color="auto"/>
            </w:tcBorders>
          </w:tcPr>
          <w:p w:rsidR="00153738" w:rsidRPr="00153738" w:rsidRDefault="00153738" w:rsidP="00153738">
            <w:pPr>
              <w:autoSpaceDE w:val="0"/>
              <w:autoSpaceDN w:val="0"/>
              <w:adjustRightInd w:val="0"/>
              <w:spacing w:after="0" w:line="211" w:lineRule="exact"/>
              <w:rPr>
                <w:rFonts w:ascii="Times New Roman" w:eastAsia="Times New Roman" w:hAnsi="Times New Roman" w:cs="Times New Roman"/>
                <w:sz w:val="16"/>
                <w:szCs w:val="16"/>
                <w:lang w:eastAsia="ru-RU"/>
              </w:rPr>
            </w:pPr>
            <w:r w:rsidRPr="00153738">
              <w:rPr>
                <w:rFonts w:ascii="Times New Roman" w:eastAsia="Times New Roman" w:hAnsi="Times New Roman" w:cs="Times New Roman"/>
                <w:sz w:val="16"/>
                <w:szCs w:val="16"/>
                <w:lang w:eastAsia="ru-RU"/>
              </w:rPr>
              <w:t>Базируется на реальных рыночных данных</w:t>
            </w:r>
            <w:proofErr w:type="gramStart"/>
            <w:r w:rsidRPr="00153738">
              <w:rPr>
                <w:rFonts w:ascii="Times New Roman" w:eastAsia="Times New Roman" w:hAnsi="Times New Roman" w:cs="Times New Roman"/>
                <w:sz w:val="16"/>
                <w:szCs w:val="16"/>
                <w:lang w:eastAsia="ru-RU"/>
              </w:rPr>
              <w:t xml:space="preserve"> О</w:t>
            </w:r>
            <w:proofErr w:type="gramEnd"/>
            <w:r w:rsidRPr="00153738">
              <w:rPr>
                <w:rFonts w:ascii="Times New Roman" w:eastAsia="Times New Roman" w:hAnsi="Times New Roman" w:cs="Times New Roman"/>
                <w:sz w:val="16"/>
                <w:szCs w:val="16"/>
                <w:lang w:eastAsia="ru-RU"/>
              </w:rPr>
              <w:t>тражает существующую практику продаж и покупок Учитывает влияние отрасле</w:t>
            </w:r>
            <w:r w:rsidRPr="00153738">
              <w:rPr>
                <w:rFonts w:ascii="Times New Roman" w:eastAsia="Times New Roman" w:hAnsi="Times New Roman" w:cs="Times New Roman"/>
                <w:sz w:val="16"/>
                <w:szCs w:val="16"/>
                <w:lang w:eastAsia="ru-RU"/>
              </w:rPr>
              <w:softHyphen/>
              <w:t>вых (региональных) факторов на цену акций предприятия</w:t>
            </w:r>
          </w:p>
        </w:tc>
        <w:tc>
          <w:tcPr>
            <w:tcW w:w="2467" w:type="dxa"/>
            <w:tcBorders>
              <w:top w:val="single" w:sz="6" w:space="0" w:color="auto"/>
              <w:left w:val="single" w:sz="6" w:space="0" w:color="auto"/>
              <w:bottom w:val="single" w:sz="6" w:space="0" w:color="auto"/>
              <w:right w:val="single" w:sz="6" w:space="0" w:color="auto"/>
            </w:tcBorders>
          </w:tcPr>
          <w:p w:rsidR="00153738" w:rsidRPr="00153738" w:rsidRDefault="00153738" w:rsidP="00153738">
            <w:pPr>
              <w:autoSpaceDE w:val="0"/>
              <w:autoSpaceDN w:val="0"/>
              <w:adjustRightInd w:val="0"/>
              <w:spacing w:after="0" w:line="211" w:lineRule="exact"/>
              <w:ind w:right="38"/>
              <w:rPr>
                <w:rFonts w:ascii="Times New Roman" w:eastAsia="Times New Roman" w:hAnsi="Times New Roman" w:cs="Times New Roman"/>
                <w:sz w:val="16"/>
                <w:szCs w:val="16"/>
                <w:lang w:eastAsia="ru-RU"/>
              </w:rPr>
            </w:pPr>
            <w:r w:rsidRPr="00153738">
              <w:rPr>
                <w:rFonts w:ascii="Times New Roman" w:eastAsia="Times New Roman" w:hAnsi="Times New Roman" w:cs="Times New Roman"/>
                <w:sz w:val="16"/>
                <w:szCs w:val="16"/>
                <w:lang w:eastAsia="ru-RU"/>
              </w:rPr>
              <w:t>Недостаточно четко характе</w:t>
            </w:r>
            <w:r w:rsidRPr="00153738">
              <w:rPr>
                <w:rFonts w:ascii="Times New Roman" w:eastAsia="Times New Roman" w:hAnsi="Times New Roman" w:cs="Times New Roman"/>
                <w:sz w:val="16"/>
                <w:szCs w:val="16"/>
                <w:lang w:eastAsia="ru-RU"/>
              </w:rPr>
              <w:softHyphen/>
              <w:t>ризует особенности органи</w:t>
            </w:r>
            <w:r w:rsidRPr="00153738">
              <w:rPr>
                <w:rFonts w:ascii="Times New Roman" w:eastAsia="Times New Roman" w:hAnsi="Times New Roman" w:cs="Times New Roman"/>
                <w:sz w:val="16"/>
                <w:szCs w:val="16"/>
                <w:lang w:eastAsia="ru-RU"/>
              </w:rPr>
              <w:softHyphen/>
              <w:t>зационной, технической, финансовой подготовки предприятия</w:t>
            </w:r>
          </w:p>
          <w:p w:rsidR="00153738" w:rsidRPr="00153738" w:rsidRDefault="00153738" w:rsidP="00153738">
            <w:pPr>
              <w:autoSpaceDE w:val="0"/>
              <w:autoSpaceDN w:val="0"/>
              <w:adjustRightInd w:val="0"/>
              <w:spacing w:after="0" w:line="211" w:lineRule="exact"/>
              <w:ind w:right="38" w:hanging="5"/>
              <w:rPr>
                <w:rFonts w:ascii="Times New Roman" w:eastAsia="Times New Roman" w:hAnsi="Times New Roman" w:cs="Times New Roman"/>
                <w:sz w:val="16"/>
                <w:szCs w:val="16"/>
                <w:lang w:eastAsia="ru-RU"/>
              </w:rPr>
            </w:pPr>
            <w:r w:rsidRPr="00153738">
              <w:rPr>
                <w:rFonts w:ascii="Times New Roman" w:eastAsia="Times New Roman" w:hAnsi="Times New Roman" w:cs="Times New Roman"/>
                <w:sz w:val="16"/>
                <w:szCs w:val="16"/>
                <w:lang w:eastAsia="ru-RU"/>
              </w:rPr>
              <w:t>В расчет принимается только ретроспективная информация</w:t>
            </w:r>
            <w:proofErr w:type="gramStart"/>
            <w:r w:rsidRPr="00153738">
              <w:rPr>
                <w:rFonts w:ascii="Times New Roman" w:eastAsia="Times New Roman" w:hAnsi="Times New Roman" w:cs="Times New Roman"/>
                <w:sz w:val="16"/>
                <w:szCs w:val="16"/>
                <w:lang w:eastAsia="ru-RU"/>
              </w:rPr>
              <w:t xml:space="preserve"> Т</w:t>
            </w:r>
            <w:proofErr w:type="gramEnd"/>
            <w:r w:rsidRPr="00153738">
              <w:rPr>
                <w:rFonts w:ascii="Times New Roman" w:eastAsia="Times New Roman" w:hAnsi="Times New Roman" w:cs="Times New Roman"/>
                <w:sz w:val="16"/>
                <w:szCs w:val="16"/>
                <w:lang w:eastAsia="ru-RU"/>
              </w:rPr>
              <w:t>ребует внесения множества поправок в анализируемую информацию</w:t>
            </w:r>
          </w:p>
          <w:p w:rsidR="00153738" w:rsidRPr="00153738" w:rsidRDefault="00153738" w:rsidP="00153738">
            <w:pPr>
              <w:autoSpaceDE w:val="0"/>
              <w:autoSpaceDN w:val="0"/>
              <w:adjustRightInd w:val="0"/>
              <w:spacing w:after="0" w:line="206" w:lineRule="exact"/>
              <w:ind w:right="38" w:hanging="5"/>
              <w:rPr>
                <w:rFonts w:ascii="Times New Roman" w:eastAsia="Times New Roman" w:hAnsi="Times New Roman" w:cs="Times New Roman"/>
                <w:sz w:val="16"/>
                <w:szCs w:val="16"/>
                <w:lang w:eastAsia="ru-RU"/>
              </w:rPr>
            </w:pPr>
            <w:r w:rsidRPr="00153738">
              <w:rPr>
                <w:rFonts w:ascii="Times New Roman" w:eastAsia="Times New Roman" w:hAnsi="Times New Roman" w:cs="Times New Roman"/>
                <w:sz w:val="16"/>
                <w:szCs w:val="16"/>
                <w:lang w:eastAsia="ru-RU"/>
              </w:rPr>
              <w:t>Не принимает во внимание будущие ожидания инвесторов</w:t>
            </w:r>
          </w:p>
        </w:tc>
      </w:tr>
    </w:tbl>
    <w:p w:rsidR="00153738" w:rsidRPr="00153738" w:rsidRDefault="00153738" w:rsidP="00153738">
      <w:pPr>
        <w:spacing w:after="0"/>
        <w:ind w:left="-709" w:firstLine="709"/>
        <w:jc w:val="both"/>
        <w:rPr>
          <w:rFonts w:ascii="Calibri" w:eastAsia="Calibri" w:hAnsi="Calibri" w:cs="Times New Roman"/>
        </w:rPr>
      </w:pPr>
    </w:p>
    <w:p w:rsidR="00153738" w:rsidRPr="00153738" w:rsidRDefault="00153738" w:rsidP="002A65ED">
      <w:pPr>
        <w:spacing w:after="0" w:line="240" w:lineRule="auto"/>
        <w:ind w:left="-851" w:firstLine="851"/>
        <w:rPr>
          <w:rFonts w:ascii="Times New Roman" w:hAnsi="Times New Roman" w:cs="Times New Roman"/>
          <w:sz w:val="28"/>
          <w:szCs w:val="28"/>
        </w:rPr>
      </w:pPr>
    </w:p>
    <w:p w:rsidR="00526F3D" w:rsidRPr="002A65ED" w:rsidRDefault="00526F3D" w:rsidP="002A65ED">
      <w:pPr>
        <w:spacing w:after="0" w:line="240" w:lineRule="auto"/>
        <w:ind w:left="-851" w:firstLine="851"/>
        <w:rPr>
          <w:rFonts w:ascii="Times New Roman" w:hAnsi="Times New Roman" w:cs="Times New Roman"/>
          <w:sz w:val="28"/>
          <w:szCs w:val="28"/>
        </w:rPr>
      </w:pPr>
    </w:p>
    <w:p w:rsidR="00526F3D" w:rsidRPr="002A65ED" w:rsidRDefault="00526F3D" w:rsidP="002A65ED">
      <w:pPr>
        <w:spacing w:after="0" w:line="240" w:lineRule="auto"/>
        <w:ind w:left="-851" w:firstLine="851"/>
        <w:jc w:val="both"/>
        <w:rPr>
          <w:rFonts w:ascii="Times New Roman" w:eastAsia="Calibri" w:hAnsi="Times New Roman" w:cs="Times New Roman"/>
          <w:b/>
          <w:sz w:val="28"/>
          <w:szCs w:val="28"/>
        </w:rPr>
      </w:pPr>
    </w:p>
    <w:p w:rsidR="00526F3D" w:rsidRPr="002A65ED" w:rsidRDefault="00526F3D" w:rsidP="002A65ED">
      <w:pPr>
        <w:spacing w:after="0" w:line="240" w:lineRule="auto"/>
        <w:ind w:left="-851" w:firstLine="851"/>
        <w:jc w:val="both"/>
        <w:rPr>
          <w:rFonts w:ascii="Times New Roman" w:eastAsia="Calibri" w:hAnsi="Times New Roman" w:cs="Times New Roman"/>
          <w:b/>
          <w:sz w:val="28"/>
          <w:szCs w:val="28"/>
        </w:rPr>
      </w:pPr>
    </w:p>
    <w:p w:rsidR="00526F3D" w:rsidRPr="002A65ED" w:rsidRDefault="00526F3D" w:rsidP="002A65ED">
      <w:pPr>
        <w:spacing w:after="0" w:line="240" w:lineRule="auto"/>
        <w:ind w:left="-851" w:firstLine="851"/>
        <w:jc w:val="both"/>
        <w:rPr>
          <w:rFonts w:ascii="Times New Roman" w:eastAsia="Calibri" w:hAnsi="Times New Roman" w:cs="Times New Roman"/>
          <w:b/>
          <w:sz w:val="28"/>
          <w:szCs w:val="28"/>
        </w:rPr>
      </w:pPr>
    </w:p>
    <w:p w:rsidR="00526F3D" w:rsidRPr="002A65ED" w:rsidRDefault="00526F3D" w:rsidP="002A65ED">
      <w:pPr>
        <w:ind w:left="-851" w:firstLine="851"/>
        <w:rPr>
          <w:rFonts w:ascii="Times New Roman" w:hAnsi="Times New Roman" w:cs="Times New Roman"/>
          <w:sz w:val="28"/>
          <w:szCs w:val="28"/>
        </w:rPr>
      </w:pPr>
    </w:p>
    <w:sectPr w:rsidR="00526F3D" w:rsidRPr="002A65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ACA21A"/>
    <w:lvl w:ilvl="0">
      <w:numFmt w:val="bullet"/>
      <w:lvlText w:val="*"/>
      <w:lvlJc w:val="left"/>
    </w:lvl>
  </w:abstractNum>
  <w:abstractNum w:abstractNumId="1">
    <w:nsid w:val="03340D00"/>
    <w:multiLevelType w:val="multilevel"/>
    <w:tmpl w:val="A6743126"/>
    <w:lvl w:ilvl="0">
      <w:start w:val="1"/>
      <w:numFmt w:val="decimal"/>
      <w:lvlText w:val="%1."/>
      <w:lvlJc w:val="left"/>
      <w:pPr>
        <w:tabs>
          <w:tab w:val="num" w:pos="624"/>
        </w:tabs>
        <w:ind w:left="680" w:hanging="396"/>
      </w:pPr>
      <w:rPr>
        <w:rFonts w:hint="default"/>
      </w:rPr>
    </w:lvl>
    <w:lvl w:ilvl="1">
      <w:start w:val="2"/>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61C1EA8"/>
    <w:multiLevelType w:val="hybridMultilevel"/>
    <w:tmpl w:val="AFCEE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D0707"/>
    <w:multiLevelType w:val="multilevel"/>
    <w:tmpl w:val="688AECB0"/>
    <w:lvl w:ilvl="0">
      <w:start w:val="1"/>
      <w:numFmt w:val="decimal"/>
      <w:lvlText w:val="%1."/>
      <w:lvlJc w:val="left"/>
      <w:pPr>
        <w:tabs>
          <w:tab w:val="num" w:pos="624"/>
        </w:tabs>
        <w:ind w:left="680" w:hanging="396"/>
      </w:pPr>
      <w:rPr>
        <w:rFonts w:hint="default"/>
      </w:rPr>
    </w:lvl>
    <w:lvl w:ilvl="1">
      <w:start w:val="1"/>
      <w:numFmt w:val="russianLow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CE66583"/>
    <w:multiLevelType w:val="hybridMultilevel"/>
    <w:tmpl w:val="7DFED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E03420"/>
    <w:multiLevelType w:val="multilevel"/>
    <w:tmpl w:val="B25C1D9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7941640"/>
    <w:multiLevelType w:val="singleLevel"/>
    <w:tmpl w:val="D03E8816"/>
    <w:lvl w:ilvl="0">
      <w:start w:val="1"/>
      <w:numFmt w:val="bullet"/>
      <w:lvlText w:val=""/>
      <w:lvlJc w:val="left"/>
      <w:pPr>
        <w:tabs>
          <w:tab w:val="num" w:pos="360"/>
        </w:tabs>
        <w:ind w:left="360" w:hanging="360"/>
      </w:pPr>
      <w:rPr>
        <w:rFonts w:ascii="Wingdings" w:hAnsi="Wingdings" w:hint="default"/>
      </w:rPr>
    </w:lvl>
  </w:abstractNum>
  <w:abstractNum w:abstractNumId="7">
    <w:nsid w:val="2B1D434D"/>
    <w:multiLevelType w:val="hybridMultilevel"/>
    <w:tmpl w:val="5044C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3524B2"/>
    <w:multiLevelType w:val="hybridMultilevel"/>
    <w:tmpl w:val="67D85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216E7"/>
    <w:multiLevelType w:val="hybridMultilevel"/>
    <w:tmpl w:val="1DBC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CF01DB"/>
    <w:multiLevelType w:val="multilevel"/>
    <w:tmpl w:val="914EE27A"/>
    <w:lvl w:ilvl="0">
      <w:start w:val="1"/>
      <w:numFmt w:val="decimal"/>
      <w:lvlText w:val="%1."/>
      <w:legacy w:legacy="1" w:legacySpace="0" w:legacyIndent="211"/>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4042FEB"/>
    <w:multiLevelType w:val="hybridMultilevel"/>
    <w:tmpl w:val="04BCE90C"/>
    <w:lvl w:ilvl="0" w:tplc="8384EE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4794EC7"/>
    <w:multiLevelType w:val="hybridMultilevel"/>
    <w:tmpl w:val="EC146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510D0E"/>
    <w:multiLevelType w:val="hybridMultilevel"/>
    <w:tmpl w:val="1AAC86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74E7347"/>
    <w:multiLevelType w:val="hybridMultilevel"/>
    <w:tmpl w:val="FBBCE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47228C"/>
    <w:multiLevelType w:val="multilevel"/>
    <w:tmpl w:val="C5BC79E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64155888"/>
    <w:multiLevelType w:val="hybridMultilevel"/>
    <w:tmpl w:val="26C6E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AE1990"/>
    <w:multiLevelType w:val="hybridMultilevel"/>
    <w:tmpl w:val="CD1E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CF6873"/>
    <w:multiLevelType w:val="hybridMultilevel"/>
    <w:tmpl w:val="9C0CE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D20002"/>
    <w:multiLevelType w:val="multilevel"/>
    <w:tmpl w:val="59408696"/>
    <w:lvl w:ilvl="0">
      <w:start w:val="1"/>
      <w:numFmt w:val="decimal"/>
      <w:lvlText w:val="%1."/>
      <w:lvlJc w:val="left"/>
      <w:pPr>
        <w:ind w:left="644"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76B83684"/>
    <w:multiLevelType w:val="hybridMultilevel"/>
    <w:tmpl w:val="25F0F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303AC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7A584F53"/>
    <w:multiLevelType w:val="multilevel"/>
    <w:tmpl w:val="D95A06B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7A80423B"/>
    <w:multiLevelType w:val="hybridMultilevel"/>
    <w:tmpl w:val="473E7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9"/>
  </w:num>
  <w:num w:numId="3">
    <w:abstractNumId w:val="11"/>
  </w:num>
  <w:num w:numId="4">
    <w:abstractNumId w:val="7"/>
  </w:num>
  <w:num w:numId="5">
    <w:abstractNumId w:val="12"/>
  </w:num>
  <w:num w:numId="6">
    <w:abstractNumId w:val="16"/>
  </w:num>
  <w:num w:numId="7">
    <w:abstractNumId w:val="2"/>
  </w:num>
  <w:num w:numId="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9">
    <w:abstractNumId w:val="10"/>
  </w:num>
  <w:num w:numId="10">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2">
    <w:abstractNumId w:val="13"/>
  </w:num>
  <w:num w:numId="13">
    <w:abstractNumId w:val="19"/>
  </w:num>
  <w:num w:numId="14">
    <w:abstractNumId w:val="14"/>
  </w:num>
  <w:num w:numId="15">
    <w:abstractNumId w:val="21"/>
  </w:num>
  <w:num w:numId="16">
    <w:abstractNumId w:val="3"/>
  </w:num>
  <w:num w:numId="17">
    <w:abstractNumId w:val="1"/>
  </w:num>
  <w:num w:numId="18">
    <w:abstractNumId w:val="6"/>
  </w:num>
  <w:num w:numId="19">
    <w:abstractNumId w:val="22"/>
  </w:num>
  <w:num w:numId="20">
    <w:abstractNumId w:val="15"/>
  </w:num>
  <w:num w:numId="21">
    <w:abstractNumId w:val="5"/>
  </w:num>
  <w:num w:numId="22">
    <w:abstractNumId w:val="17"/>
  </w:num>
  <w:num w:numId="23">
    <w:abstractNumId w:val="23"/>
  </w:num>
  <w:num w:numId="24">
    <w:abstractNumId w:val="20"/>
  </w:num>
  <w:num w:numId="25">
    <w:abstractNumId w:val="4"/>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F3D"/>
    <w:rsid w:val="00024A2B"/>
    <w:rsid w:val="00153738"/>
    <w:rsid w:val="002A65ED"/>
    <w:rsid w:val="004A3466"/>
    <w:rsid w:val="00526F3D"/>
    <w:rsid w:val="00AF6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A65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F3D"/>
    <w:pPr>
      <w:ind w:left="720"/>
      <w:contextualSpacing/>
    </w:pPr>
  </w:style>
  <w:style w:type="paragraph" w:customStyle="1" w:styleId="ConsPlusNormal">
    <w:name w:val="ConsPlusNormal"/>
    <w:rsid w:val="00526F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2A65ED"/>
    <w:pPr>
      <w:spacing w:after="0" w:line="240" w:lineRule="auto"/>
    </w:pPr>
  </w:style>
  <w:style w:type="character" w:customStyle="1" w:styleId="10">
    <w:name w:val="Заголовок 1 Знак"/>
    <w:basedOn w:val="a0"/>
    <w:link w:val="1"/>
    <w:uiPriority w:val="9"/>
    <w:rsid w:val="002A65E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A65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F3D"/>
    <w:pPr>
      <w:ind w:left="720"/>
      <w:contextualSpacing/>
    </w:pPr>
  </w:style>
  <w:style w:type="paragraph" w:customStyle="1" w:styleId="ConsPlusNormal">
    <w:name w:val="ConsPlusNormal"/>
    <w:rsid w:val="00526F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2A65ED"/>
    <w:pPr>
      <w:spacing w:after="0" w:line="240" w:lineRule="auto"/>
    </w:pPr>
  </w:style>
  <w:style w:type="character" w:customStyle="1" w:styleId="10">
    <w:name w:val="Заголовок 1 Знак"/>
    <w:basedOn w:val="a0"/>
    <w:link w:val="1"/>
    <w:uiPriority w:val="9"/>
    <w:rsid w:val="002A65E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39</Pages>
  <Words>11476</Words>
  <Characters>65414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76737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2014-06-29T17:22:00Z</dcterms:created>
  <dcterms:modified xsi:type="dcterms:W3CDTF">2014-06-30T12:58:00Z</dcterms:modified>
</cp:coreProperties>
</file>