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A2C" w:rsidRDefault="002F7A2C">
      <w:pPr>
        <w:widowControl w:val="0"/>
        <w:autoSpaceDE w:val="0"/>
        <w:autoSpaceDN w:val="0"/>
        <w:adjustRightInd w:val="0"/>
        <w:jc w:val="center"/>
        <w:rPr>
          <w:rFonts w:ascii="Times New Roman" w:hAnsi="Times New Roman" w:cs="Times New Roman"/>
          <w:caps/>
          <w:color w:val="000000"/>
          <w:sz w:val="24"/>
          <w:szCs w:val="24"/>
          <w:lang w:val="ru-RU"/>
        </w:rPr>
      </w:pPr>
      <w:r>
        <w:rPr>
          <w:rFonts w:ascii="Times New Roman" w:hAnsi="Times New Roman" w:cs="Times New Roman"/>
          <w:caps/>
          <w:color w:val="000000"/>
          <w:sz w:val="24"/>
          <w:szCs w:val="24"/>
          <w:lang w:val="ru-RU"/>
        </w:rPr>
        <w:t>ЗАКОН РЕСПУБЛИКИ БЕЛАРУСЬ</w:t>
      </w:r>
    </w:p>
    <w:p w:rsidR="002F7A2C" w:rsidRDefault="002F7A2C">
      <w:pPr>
        <w:widowControl w:val="0"/>
        <w:autoSpaceDE w:val="0"/>
        <w:autoSpaceDN w:val="0"/>
        <w:adjustRightInd w:val="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 июля 2012 г. № 390-З</w:t>
      </w:r>
    </w:p>
    <w:p w:rsidR="002F7A2C" w:rsidRDefault="002F7A2C">
      <w:pPr>
        <w:widowControl w:val="0"/>
        <w:autoSpaceDE w:val="0"/>
        <w:autoSpaceDN w:val="0"/>
        <w:adjustRightInd w:val="0"/>
        <w:spacing w:before="240" w:after="240"/>
        <w:jc w:val="center"/>
        <w:rPr>
          <w:rFonts w:ascii="Times New Roman" w:hAnsi="Times New Roman" w:cs="Times New Roman"/>
          <w:b/>
          <w:bCs/>
          <w:color w:val="000000"/>
          <w:sz w:val="24"/>
          <w:szCs w:val="24"/>
          <w:lang/>
        </w:rPr>
      </w:pPr>
      <w:proofErr w:type="spellStart"/>
      <w:r>
        <w:rPr>
          <w:rFonts w:ascii="Times New Roman" w:hAnsi="Times New Roman" w:cs="Times New Roman"/>
          <w:b/>
          <w:bCs/>
          <w:color w:val="000000"/>
          <w:sz w:val="24"/>
          <w:szCs w:val="24"/>
          <w:lang/>
        </w:rPr>
        <w:t>Об</w:t>
      </w:r>
      <w:proofErr w:type="spellEnd"/>
      <w:r>
        <w:rPr>
          <w:rFonts w:ascii="Times New Roman" w:hAnsi="Times New Roman" w:cs="Times New Roman"/>
          <w:b/>
          <w:bCs/>
          <w:color w:val="000000"/>
          <w:sz w:val="24"/>
          <w:szCs w:val="24"/>
          <w:lang/>
        </w:rPr>
        <w:t xml:space="preserve"> </w:t>
      </w:r>
      <w:proofErr w:type="spellStart"/>
      <w:r>
        <w:rPr>
          <w:rFonts w:ascii="Times New Roman" w:hAnsi="Times New Roman" w:cs="Times New Roman"/>
          <w:b/>
          <w:bCs/>
          <w:color w:val="000000"/>
          <w:sz w:val="24"/>
          <w:szCs w:val="24"/>
          <w:lang/>
        </w:rPr>
        <w:t>органах</w:t>
      </w:r>
      <w:proofErr w:type="spellEnd"/>
      <w:r>
        <w:rPr>
          <w:rFonts w:ascii="Times New Roman" w:hAnsi="Times New Roman" w:cs="Times New Roman"/>
          <w:b/>
          <w:bCs/>
          <w:color w:val="000000"/>
          <w:sz w:val="24"/>
          <w:szCs w:val="24"/>
          <w:lang/>
        </w:rPr>
        <w:t xml:space="preserve"> </w:t>
      </w:r>
      <w:proofErr w:type="spellStart"/>
      <w:r>
        <w:rPr>
          <w:rFonts w:ascii="Times New Roman" w:hAnsi="Times New Roman" w:cs="Times New Roman"/>
          <w:b/>
          <w:bCs/>
          <w:color w:val="000000"/>
          <w:sz w:val="24"/>
          <w:szCs w:val="24"/>
          <w:lang/>
        </w:rPr>
        <w:t>государственной</w:t>
      </w:r>
      <w:proofErr w:type="spellEnd"/>
      <w:r>
        <w:rPr>
          <w:rFonts w:ascii="Times New Roman" w:hAnsi="Times New Roman" w:cs="Times New Roman"/>
          <w:b/>
          <w:bCs/>
          <w:color w:val="000000"/>
          <w:sz w:val="24"/>
          <w:szCs w:val="24"/>
          <w:lang/>
        </w:rPr>
        <w:t xml:space="preserve"> </w:t>
      </w:r>
      <w:proofErr w:type="spellStart"/>
      <w:r>
        <w:rPr>
          <w:rFonts w:ascii="Times New Roman" w:hAnsi="Times New Roman" w:cs="Times New Roman"/>
          <w:b/>
          <w:bCs/>
          <w:color w:val="000000"/>
          <w:sz w:val="24"/>
          <w:szCs w:val="24"/>
          <w:lang/>
        </w:rPr>
        <w:t>безопасности</w:t>
      </w:r>
      <w:proofErr w:type="spellEnd"/>
      <w:r>
        <w:rPr>
          <w:rFonts w:ascii="Times New Roman" w:hAnsi="Times New Roman" w:cs="Times New Roman"/>
          <w:b/>
          <w:bCs/>
          <w:color w:val="000000"/>
          <w:sz w:val="24"/>
          <w:szCs w:val="24"/>
          <w:lang/>
        </w:rPr>
        <w:t xml:space="preserve"> </w:t>
      </w:r>
      <w:proofErr w:type="spellStart"/>
      <w:r>
        <w:rPr>
          <w:rFonts w:ascii="Times New Roman" w:hAnsi="Times New Roman" w:cs="Times New Roman"/>
          <w:b/>
          <w:bCs/>
          <w:color w:val="000000"/>
          <w:sz w:val="24"/>
          <w:szCs w:val="24"/>
          <w:lang/>
        </w:rPr>
        <w:t>Республики</w:t>
      </w:r>
      <w:proofErr w:type="spellEnd"/>
      <w:r>
        <w:rPr>
          <w:rFonts w:ascii="Times New Roman" w:hAnsi="Times New Roman" w:cs="Times New Roman"/>
          <w:b/>
          <w:bCs/>
          <w:color w:val="000000"/>
          <w:sz w:val="24"/>
          <w:szCs w:val="24"/>
          <w:lang/>
        </w:rPr>
        <w:t xml:space="preserve"> </w:t>
      </w:r>
      <w:proofErr w:type="spellStart"/>
      <w:r>
        <w:rPr>
          <w:rFonts w:ascii="Times New Roman" w:hAnsi="Times New Roman" w:cs="Times New Roman"/>
          <w:b/>
          <w:bCs/>
          <w:color w:val="000000"/>
          <w:sz w:val="24"/>
          <w:szCs w:val="24"/>
          <w:lang/>
        </w:rPr>
        <w:t>Беларусь</w:t>
      </w:r>
      <w:proofErr w:type="spellEnd"/>
    </w:p>
    <w:p w:rsidR="002F7A2C" w:rsidRDefault="002F7A2C">
      <w:pPr>
        <w:widowControl w:val="0"/>
        <w:autoSpaceDE w:val="0"/>
        <w:autoSpaceDN w:val="0"/>
        <w:adjustRightInd w:val="0"/>
        <w:spacing w:before="240" w:after="240"/>
        <w:rPr>
          <w:rFonts w:ascii="Times New Roman" w:hAnsi="Times New Roman" w:cs="Times New Roman"/>
          <w:i/>
          <w:iCs/>
          <w:color w:val="000000"/>
          <w:sz w:val="24"/>
          <w:szCs w:val="24"/>
          <w:lang w:val="ru-RU"/>
        </w:rPr>
      </w:pPr>
      <w:proofErr w:type="gramStart"/>
      <w:r>
        <w:rPr>
          <w:rFonts w:ascii="Times New Roman" w:hAnsi="Times New Roman" w:cs="Times New Roman"/>
          <w:i/>
          <w:iCs/>
          <w:color w:val="000000"/>
          <w:sz w:val="24"/>
          <w:szCs w:val="24"/>
          <w:lang w:val="ru-RU"/>
        </w:rPr>
        <w:t>Принят</w:t>
      </w:r>
      <w:proofErr w:type="gramEnd"/>
      <w:r>
        <w:rPr>
          <w:rFonts w:ascii="Times New Roman" w:hAnsi="Times New Roman" w:cs="Times New Roman"/>
          <w:i/>
          <w:iCs/>
          <w:color w:val="000000"/>
          <w:sz w:val="24"/>
          <w:szCs w:val="24"/>
          <w:lang w:val="ru-RU"/>
        </w:rPr>
        <w:t xml:space="preserve"> Палатой представителей 14 июня 2012 года</w:t>
      </w:r>
      <w:r>
        <w:rPr>
          <w:rFonts w:ascii="Times New Roman" w:hAnsi="Times New Roman" w:cs="Times New Roman"/>
          <w:i/>
          <w:iCs/>
          <w:color w:val="000000"/>
          <w:sz w:val="24"/>
          <w:szCs w:val="24"/>
          <w:lang w:val="ru-RU"/>
        </w:rPr>
        <w:br/>
        <w:t>Одобрен Советом Республики 22 июня 2012 года</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Настоящий Закон определяет правовые и организационные основы деятельности органов государственной безопасности Республики Беларусь (далее – органы государственной безопасности), устанавливает обязанности и права органов государственной безопасности и их сотрудников, гарантии правовой и социальной защиты сотрудников органов государственной безопасности и членов их семей.</w:t>
      </w:r>
    </w:p>
    <w:p w:rsidR="002F7A2C" w:rsidRDefault="002F7A2C">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0" w:name="CA0_ГЛ_1_1"/>
      <w:bookmarkEnd w:id="0"/>
      <w:r>
        <w:rPr>
          <w:rFonts w:ascii="Times New Roman" w:hAnsi="Times New Roman" w:cs="Times New Roman"/>
          <w:b/>
          <w:bCs/>
          <w:caps/>
          <w:color w:val="000000"/>
          <w:sz w:val="24"/>
          <w:szCs w:val="24"/>
          <w:lang w:val="ru-RU"/>
        </w:rPr>
        <w:t>ГЛАВА 1</w:t>
      </w:r>
      <w:r>
        <w:rPr>
          <w:rFonts w:ascii="Times New Roman" w:hAnsi="Times New Roman" w:cs="Times New Roman"/>
          <w:b/>
          <w:bCs/>
          <w:caps/>
          <w:color w:val="000000"/>
          <w:sz w:val="24"/>
          <w:szCs w:val="24"/>
          <w:lang w:val="ru-RU"/>
        </w:rPr>
        <w:br/>
        <w:t>ОБЩИЕ ПОЛОЖЕНИЯ</w:t>
      </w:r>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 w:name="CA0_ГЛ_1_1_СТ_1_1"/>
      <w:bookmarkEnd w:id="1"/>
      <w:r>
        <w:rPr>
          <w:rFonts w:ascii="Times New Roman" w:hAnsi="Times New Roman" w:cs="Times New Roman"/>
          <w:b/>
          <w:bCs/>
          <w:color w:val="000000"/>
          <w:sz w:val="24"/>
          <w:szCs w:val="24"/>
          <w:lang w:val="ru-RU"/>
        </w:rPr>
        <w:t>Статья 1. Органы государственной безопасности и их назначение</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Органы государственной безопасности – государственные органы, обеспечивающие в пределах предоставленных им полномочий безопасность личности, общества и государства от внутренних и внешних угроз.</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Органы государственной безопасности являются составной частью системы обеспечения национальной безопасности Республики Беларусь.</w:t>
      </w:r>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 w:name="CA0_ГЛ_1_1_СТ_2_2"/>
      <w:bookmarkEnd w:id="2"/>
      <w:r>
        <w:rPr>
          <w:rFonts w:ascii="Times New Roman" w:hAnsi="Times New Roman" w:cs="Times New Roman"/>
          <w:b/>
          <w:bCs/>
          <w:color w:val="000000"/>
          <w:sz w:val="24"/>
          <w:szCs w:val="24"/>
          <w:lang w:val="ru-RU"/>
        </w:rPr>
        <w:t>Статья 2. Основные задачи органов государственной безопасности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Основными задачами органов государственной безопасности являются:</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защита независимости и территориальной целостности Республики Беларусь, обеспечение национальной безопасности Республики Беларусь в политической, экономической, военной, научно-технологической, информационной, социальной, демографической и экологической сферах;</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оценка текущего состояния национальной безопасности Республики Беларусь, прогнозирование его развития, а также разработка и осуществление комплекса мер по предупреждению и выявлению угроз национальной безопасности Республики Беларусь, внесение в соответствии с законодательством Республики Беларусь предложений Президенту Республики Беларусь по обеспечению национальной безопасности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информирование Президента Республики Беларусь и по его поручению соответствующих государственных органов и иных организаций по вопросам состояния национальной безопасности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разработка и проведение мероприятий по оказанию содействия государственным органам и иным организациям в осуществлении мер в области политического, социально-экономического развития и научно-технического прогресса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организация и осуществление в пределах своей компетенции контрразведывательной деятельности и внешней разведки;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 xml:space="preserve">предупреждение, выявление и пресечение террористической и иной экстремистской деятельности, организованной преступности и коррупции, незаконной миграции, незаконного оборота наркотических средств, психотропных веществ, их </w:t>
      </w:r>
      <w:proofErr w:type="spellStart"/>
      <w:r>
        <w:rPr>
          <w:rFonts w:ascii="Times New Roman" w:hAnsi="Times New Roman" w:cs="Times New Roman"/>
          <w:color w:val="000000"/>
          <w:sz w:val="24"/>
          <w:szCs w:val="24"/>
          <w:lang w:val="ru-RU"/>
        </w:rPr>
        <w:t>прекурсоров</w:t>
      </w:r>
      <w:proofErr w:type="spellEnd"/>
      <w:r>
        <w:rPr>
          <w:rFonts w:ascii="Times New Roman" w:hAnsi="Times New Roman" w:cs="Times New Roman"/>
          <w:color w:val="000000"/>
          <w:sz w:val="24"/>
          <w:szCs w:val="24"/>
          <w:lang w:val="ru-RU"/>
        </w:rPr>
        <w:t xml:space="preserve"> и аналогов, оружия, боеприпасов, ядерных материалов и их компонентов, а также иных объектов экспортного контроля, контрабанды, других преступлений, дознание и предварительное следствие по </w:t>
      </w:r>
      <w:r>
        <w:rPr>
          <w:rFonts w:ascii="Times New Roman" w:hAnsi="Times New Roman" w:cs="Times New Roman"/>
          <w:color w:val="000000"/>
          <w:sz w:val="24"/>
          <w:szCs w:val="24"/>
          <w:lang w:val="ru-RU"/>
        </w:rPr>
        <w:lastRenderedPageBreak/>
        <w:t>которым законодательными актами Республики Беларусь отнесены к ведению органов государственной безопасности;</w:t>
      </w:r>
      <w:proofErr w:type="gramEnd"/>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осуществление предусмотренных законодательством Республики Беларусь полномочий в сфере государственных секретов;</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обеспечение государственных органов и иных организаций правительственной и оперативной связью, организация и обеспечение в пределах своей компетенции криптографической и инженерно-технической безопасности шифрованной и других видов специальной связи в Республике Беларусь и организациях Республики Беларусь, находящихся за ее пределами, и осуществление государственного </w:t>
      </w:r>
      <w:proofErr w:type="gramStart"/>
      <w:r>
        <w:rPr>
          <w:rFonts w:ascii="Times New Roman" w:hAnsi="Times New Roman" w:cs="Times New Roman"/>
          <w:color w:val="000000"/>
          <w:sz w:val="24"/>
          <w:szCs w:val="24"/>
          <w:lang w:val="ru-RU"/>
        </w:rPr>
        <w:t>контроля за</w:t>
      </w:r>
      <w:proofErr w:type="gramEnd"/>
      <w:r>
        <w:rPr>
          <w:rFonts w:ascii="Times New Roman" w:hAnsi="Times New Roman" w:cs="Times New Roman"/>
          <w:color w:val="000000"/>
          <w:sz w:val="24"/>
          <w:szCs w:val="24"/>
          <w:lang w:val="ru-RU"/>
        </w:rPr>
        <w:t xml:space="preserve"> этой деятельностью.</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органы государственной безопасности законодательными актами Республики Беларусь могут быть возложены иные задачи.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Привлечение органов государственной безопасности для решения задач, не предусмотренных законодательными актами Республики Беларусь, запрещается.</w:t>
      </w:r>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3" w:name="CA0_ГЛ_1_1_СТ_3_3"/>
      <w:bookmarkEnd w:id="3"/>
      <w:r>
        <w:rPr>
          <w:rFonts w:ascii="Times New Roman" w:hAnsi="Times New Roman" w:cs="Times New Roman"/>
          <w:b/>
          <w:bCs/>
          <w:color w:val="000000"/>
          <w:sz w:val="24"/>
          <w:szCs w:val="24"/>
          <w:lang w:val="ru-RU"/>
        </w:rPr>
        <w:t>Статья 3. Правовая основа деятельности органов государственной безопасности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Правовой основой деятельности органов государственной безопасности являются </w:t>
      </w:r>
      <w:hyperlink r:id="rId4" w:history="1">
        <w:r>
          <w:rPr>
            <w:rFonts w:ascii="Times New Roman" w:hAnsi="Times New Roman" w:cs="Times New Roman"/>
            <w:color w:val="0000FF"/>
            <w:sz w:val="24"/>
            <w:szCs w:val="24"/>
            <w:lang w:val="ru-RU"/>
          </w:rPr>
          <w:t>Конституция Республики Беларусь</w:t>
        </w:r>
      </w:hyperlink>
      <w:r>
        <w:rPr>
          <w:rFonts w:ascii="Times New Roman" w:hAnsi="Times New Roman" w:cs="Times New Roman"/>
          <w:color w:val="000000"/>
          <w:sz w:val="24"/>
          <w:szCs w:val="24"/>
          <w:lang w:val="ru-RU"/>
        </w:rPr>
        <w:t>, настоящий Закон, указы и декреты Президента Республики Беларусь, иные акты законодательства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Если международными договорами Республики Беларусь установлены иные правила, чем те, которые содержатся в настоящем Законе, то применяются правила международных договоров Республики Беларусь.</w:t>
      </w:r>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4" w:name="CA0_ГЛ_1_1_СТ_4_4"/>
      <w:bookmarkEnd w:id="4"/>
      <w:r>
        <w:rPr>
          <w:rFonts w:ascii="Times New Roman" w:hAnsi="Times New Roman" w:cs="Times New Roman"/>
          <w:b/>
          <w:bCs/>
          <w:color w:val="000000"/>
          <w:sz w:val="24"/>
          <w:szCs w:val="24"/>
          <w:lang w:val="ru-RU"/>
        </w:rPr>
        <w:t>Статья 4. Принципы деятельности органов государственной безопасности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Деятельность органов государственной безопасности осуществляется на принципах:</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законности;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уважения и соблюдения прав, свобод и законных интересов граждан Республики Беларусь, иностранных граждан, лиц без гражданства (далее, если иное не установлено настоящим Законом, – граждане);</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гуманизма;</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единства системы органов государственной безопасности и централизации управления ими;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сочетания гласных и негласных методов и средств деятельности;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независимости от деятельности политических партий и иных общественных объединений.</w:t>
      </w:r>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 w:name="CA0_ГЛ_1_1_СТ_5_5"/>
      <w:bookmarkEnd w:id="5"/>
      <w:r>
        <w:rPr>
          <w:rFonts w:ascii="Times New Roman" w:hAnsi="Times New Roman" w:cs="Times New Roman"/>
          <w:b/>
          <w:bCs/>
          <w:color w:val="000000"/>
          <w:sz w:val="24"/>
          <w:szCs w:val="24"/>
          <w:lang w:val="ru-RU"/>
        </w:rPr>
        <w:t>Статья 5. Деятельность органов государственной безопасности и права граждан и организаций</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Государство гарантирует уважение и соблюдение прав, свобод и законных интересов граждан при осуществлении органами государственной безопасности своей деятельности.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Ограничение граждан в их правах и свободах органами государственной безопасности (их сотрудниками) допускается только в случаях, предусмотренных настоящим Законом и иными законодательными актами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Граждане и организации, полагающие, что их права и законные интересы ущемлены действиями (бездействием) сотрудников органов государственной безопасности, вправе обжаловать эти действия (бездействие) в вышестоящий орган государственной безопасности </w:t>
      </w:r>
      <w:r>
        <w:rPr>
          <w:rFonts w:ascii="Times New Roman" w:hAnsi="Times New Roman" w:cs="Times New Roman"/>
          <w:color w:val="000000"/>
          <w:sz w:val="24"/>
          <w:szCs w:val="24"/>
          <w:lang w:val="ru-RU"/>
        </w:rPr>
        <w:lastRenderedPageBreak/>
        <w:t>либо вышестоящему должностному лицу, прокурору или в суд.</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Деятельность органов государственной безопасности, применяемые ими методы и средства не должны причинять вред личности, имуществу граждан и организаций, а также наносить вред окружающей среде.</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Органы государственной безопасности не имеют права разглашать сведения, порочащие честь, достоинство или деловую репутацию гражданина, сведения о его частной жизни, если иное не предусмотрено настоящим Законом и иными законодательными актами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случае нарушения сотрудниками органов государственной безопасности прав и свобод граждан руководитель соответствующего органа государственной безопасности обязан принять меры по защите и восстановлению этих прав и свобод, возмещению причиненного вреда и привлечению виновных к ответственности, установленной законодательными актами Республики Беларусь.</w:t>
      </w:r>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6" w:name="CA0_ГЛ_1_1_СТ_6_6"/>
      <w:bookmarkEnd w:id="6"/>
      <w:r>
        <w:rPr>
          <w:rFonts w:ascii="Times New Roman" w:hAnsi="Times New Roman" w:cs="Times New Roman"/>
          <w:b/>
          <w:bCs/>
          <w:color w:val="000000"/>
          <w:sz w:val="24"/>
          <w:szCs w:val="24"/>
          <w:lang w:val="ru-RU"/>
        </w:rPr>
        <w:t>Статья 6. Взаимодействие органов государственной безопасности с другими государственными органами, иными организациями и гражданами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Органы государственной безопасности осуществляют свою деятельность во взаимодействии с другими государственными органами, иными организациями, в том числе иностранными и международными, и гражданами.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Органы государственной безопасности в пределах своей компетенции могут использовать в случаях, предусмотренных законодательными актами Республики Беларусь, силы и средства Вооруженных Сил Республики Беларусь, органов пограничной службы Республики Беларусь, внутренних войск Министерства внутренних дел Республики Беларусь, органов внутренних дел Республики Беларусь, органов и подразделений по чрезвычайным ситуациям Республики Беларусь, других государственных органов, обеспечивающих национальную безопасность Республики Беларусь.</w:t>
      </w:r>
      <w:proofErr w:type="gramEnd"/>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Государственные органы и иные организации, а также их должностные лица обязаны оказывать в пределах своей компетенции содействие органам государственной безопасности в исполнении возложенных на них обязанностей, определенных настоящим Законом и иными законодательными актами Республики Беларусь. За разглашение сведений в области контрразведывательной и оперативно-розыскной деятельности, внешней разведки, а также иных сведений в сфере национальной безопасности Республики Беларусь должностные лица государственных органов и иных организаций несут ответственность в соответствии с законодательными актами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Юридические лица и индивидуальные предприниматели, оказывающие услуги почтовой связи, электросвязи с использованием единой сети электросвязи (за исключением сетей, не имеющих выхода на сеть электросвязи общего пользования), обязаны по письменному требованию органов государственной безопасности включать в состав аппаратных средств сертифицированное дополнительное оборудование и программные средства, а также обеспечивать в порядке, установленном законодательными актами Республики Беларусь, доступ к указанному оборудованию и создавать</w:t>
      </w:r>
      <w:proofErr w:type="gramEnd"/>
      <w:r>
        <w:rPr>
          <w:rFonts w:ascii="Times New Roman" w:hAnsi="Times New Roman" w:cs="Times New Roman"/>
          <w:color w:val="000000"/>
          <w:sz w:val="24"/>
          <w:szCs w:val="24"/>
          <w:lang w:val="ru-RU"/>
        </w:rPr>
        <w:t xml:space="preserve"> условия, необходимые для проведения органами государственной безопасности оперативно-розыскных мероприятий.</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Взаимодействие органов государственной безопасности со специальными службами, органами безопасности, правоохранительными органами и иными организациями иностранных государств, международными и иными организациями осуществляется на основе настоящего Закона и международных договоров Республики Беларусь.</w:t>
      </w:r>
    </w:p>
    <w:p w:rsidR="002F7A2C" w:rsidRDefault="002F7A2C">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7" w:name="CA0_ГЛ_2_2"/>
      <w:bookmarkEnd w:id="7"/>
      <w:r>
        <w:rPr>
          <w:rFonts w:ascii="Times New Roman" w:hAnsi="Times New Roman" w:cs="Times New Roman"/>
          <w:b/>
          <w:bCs/>
          <w:caps/>
          <w:color w:val="000000"/>
          <w:sz w:val="24"/>
          <w:szCs w:val="24"/>
          <w:lang w:val="ru-RU"/>
        </w:rPr>
        <w:lastRenderedPageBreak/>
        <w:t>ГЛАВА 2</w:t>
      </w:r>
      <w:r>
        <w:rPr>
          <w:rFonts w:ascii="Times New Roman" w:hAnsi="Times New Roman" w:cs="Times New Roman"/>
          <w:b/>
          <w:bCs/>
          <w:caps/>
          <w:color w:val="000000"/>
          <w:sz w:val="24"/>
          <w:szCs w:val="24"/>
          <w:lang w:val="ru-RU"/>
        </w:rPr>
        <w:br/>
        <w:t>ПОЛНОМОЧИЯ ПРЕЗИДЕНТА РЕСПУБЛИКИ БЕЛАРУСЬ И СОВЕТА МИНИСТРОВ РЕСПУБЛИКИ БЕЛАРУСЬ В СФЕРЕ ДЕЯТЕЛЬНОСТИ ОРГАНОВ ГОСУДАРСТВЕННОЙ БЕЗОПАСНОСТИ</w:t>
      </w:r>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8" w:name="CA0_ГЛ_2_2_СТ_7_7"/>
      <w:bookmarkEnd w:id="8"/>
      <w:r>
        <w:rPr>
          <w:rFonts w:ascii="Times New Roman" w:hAnsi="Times New Roman" w:cs="Times New Roman"/>
          <w:b/>
          <w:bCs/>
          <w:color w:val="000000"/>
          <w:sz w:val="24"/>
          <w:szCs w:val="24"/>
          <w:lang w:val="ru-RU"/>
        </w:rPr>
        <w:t>Статья 7. Полномочия Президента Республики Беларусь в сфере деятельности органов государственной безопасности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Президент Республики Беларусь в сфере деятельности органов государственной безопасности: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осуществляет общее руководство органами государственной безопасности;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утверждает положение о Комитете государственной безопасности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устанавливает численность органов государственной безопасности, воинских частей и других организаций и подразделений, находящихся в подчинении органов государственной безопасности (без учета персонала по обслуживанию зданий, а также рабочих и служащих, не содержащихся за счет бюджетного финансирования);</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назначает на должность и освобождает от должности Председателя Комитета государственной безопасности Республики Беларусь и его заместителей, а также других должностных лиц органов государственной безопасности в случаях, предусмотренных законодательными актами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устанавливает порядок и нормы материально-технического обеспечения органов государственной безопасности, если иное не определено Президентом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принимает решения по вопросам правовой и социальной защиты сотрудников органов государственной безопасности и членов их семей;</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осуществляет иные полномочия, предусмотренные настоящим Законом и иными законодательными актами Республики Беларусь.</w:t>
      </w:r>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9" w:name="CA0_ГЛ_2_2_СТ_8_8"/>
      <w:bookmarkEnd w:id="9"/>
      <w:r>
        <w:rPr>
          <w:rFonts w:ascii="Times New Roman" w:hAnsi="Times New Roman" w:cs="Times New Roman"/>
          <w:b/>
          <w:bCs/>
          <w:color w:val="000000"/>
          <w:sz w:val="24"/>
          <w:szCs w:val="24"/>
          <w:lang w:val="ru-RU"/>
        </w:rPr>
        <w:t>Статья 8. Полномочия Совета Министров Республики Беларусь в сфере деятельности органов государственной безопасности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Совет Министров Республики Беларусь в сфере деятельности органов государственной безопасности: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обеспечивает исполнение решений Президента Республики Беларусь и реализацию положений настоящего </w:t>
      </w:r>
      <w:proofErr w:type="gramStart"/>
      <w:r>
        <w:rPr>
          <w:rFonts w:ascii="Times New Roman" w:hAnsi="Times New Roman" w:cs="Times New Roman"/>
          <w:color w:val="000000"/>
          <w:sz w:val="24"/>
          <w:szCs w:val="24"/>
          <w:lang w:val="ru-RU"/>
        </w:rPr>
        <w:t>Закона по вопросам</w:t>
      </w:r>
      <w:proofErr w:type="gramEnd"/>
      <w:r>
        <w:rPr>
          <w:rFonts w:ascii="Times New Roman" w:hAnsi="Times New Roman" w:cs="Times New Roman"/>
          <w:color w:val="000000"/>
          <w:sz w:val="24"/>
          <w:szCs w:val="24"/>
          <w:lang w:val="ru-RU"/>
        </w:rPr>
        <w:t xml:space="preserve"> правовой и социальной защиты сотрудников органов государственной безопасности и членов их семей;</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осуществляет иные полномочия, делегированные ему Президентом Республики Беларусь, а также полномочия, предусмотренные законодательными актами Республики Беларусь.</w:t>
      </w:r>
    </w:p>
    <w:p w:rsidR="002F7A2C" w:rsidRDefault="002F7A2C">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10" w:name="CA0_ГЛ_3_3"/>
      <w:bookmarkEnd w:id="10"/>
      <w:r>
        <w:rPr>
          <w:rFonts w:ascii="Times New Roman" w:hAnsi="Times New Roman" w:cs="Times New Roman"/>
          <w:b/>
          <w:bCs/>
          <w:caps/>
          <w:color w:val="000000"/>
          <w:sz w:val="24"/>
          <w:szCs w:val="24"/>
          <w:lang w:val="ru-RU"/>
        </w:rPr>
        <w:t>ГЛАВА 3</w:t>
      </w:r>
      <w:r>
        <w:rPr>
          <w:rFonts w:ascii="Times New Roman" w:hAnsi="Times New Roman" w:cs="Times New Roman"/>
          <w:b/>
          <w:bCs/>
          <w:caps/>
          <w:color w:val="000000"/>
          <w:sz w:val="24"/>
          <w:szCs w:val="24"/>
          <w:lang w:val="ru-RU"/>
        </w:rPr>
        <w:br/>
        <w:t>ОСНОВНЫЕ НАПРАВЛЕНИЯ ДЕЯТЕЛЬНОСТИ ОРГАНОВ ГОСУДАРСТВЕННОЙ БЕЗОПАСНОСТИ</w:t>
      </w:r>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1" w:name="CA0_ГЛ_3_3_СТ_9_9"/>
      <w:bookmarkEnd w:id="11"/>
      <w:r>
        <w:rPr>
          <w:rFonts w:ascii="Times New Roman" w:hAnsi="Times New Roman" w:cs="Times New Roman"/>
          <w:b/>
          <w:bCs/>
          <w:color w:val="000000"/>
          <w:sz w:val="24"/>
          <w:szCs w:val="24"/>
          <w:lang w:val="ru-RU"/>
        </w:rPr>
        <w:t>Статья 9. Контрразведывательная деятельность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Контрразведывательная деятельность – деятельность органов государственной безопасности в пределах своих полномочий по предупреждению, выявлению и пресечению разведывательной и иной деятельности специальных служб иностранных государств, иностранных, международных и иных организаций, а также отдельных лиц, направленной на </w:t>
      </w:r>
      <w:r>
        <w:rPr>
          <w:rFonts w:ascii="Times New Roman" w:hAnsi="Times New Roman" w:cs="Times New Roman"/>
          <w:color w:val="000000"/>
          <w:sz w:val="24"/>
          <w:szCs w:val="24"/>
          <w:lang w:val="ru-RU"/>
        </w:rPr>
        <w:lastRenderedPageBreak/>
        <w:t>причинение вреда национальной безопасности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Основными задачами контрразведывательной деятельности являются:</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добывание информации о разведывательной и иной деятельности специальных служб иностранных государств, иностранных, международных и иных организаций, а также отдельных лиц, направленной на причинение вреда национальной безопасности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противодействие разведывательной и иной деятельности специальных служб иностранных государств, иностранных, международных и иных организаций, а также отдельных лиц, направленной на причинение вреда национальной безопасности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Основаниями для осуществления органами государственной безопасности контрразведывательной деятельности являются:</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необходимость получения информации о событиях или деяниях, создающих угрозу национальной безопасности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наличие данных о признаках разведывательной и иной деятельности специальных служб иностранных государств, иностранных, международных и иных организаций, а также отдельных лиц, направленной на причинение вреда национальной безопасности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необходимость обеспечения защиты государственных секретов;</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необходимость обеспечения информационной безопасности, безопасности финансово-кредитной системы, объектов оборонного комплекса, энергетики, транспорта и связи, жизнеобеспечения крупных городов и промышленных центров, других стратегических объектов, а также приоритетных научных разработок;</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необходимость изучения личности граждан (проверки граждан), оказывающих (оказывавших) содействие органам государственной безопасности на конфиденциальной основе;</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обеспечение надлежащих условий для деятельности органов государственной безопасности и их сотрудников;</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запросы специальных служб, органов безопасности, правоохранительных органов и иных организаций иностранных государств, международных и иных организаций в соответствии с международными договорами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процессе контрразведывательной деятельности проводятся гласные и негласные мероприятия в порядке, установленном законодательством Республики Беларусь.</w:t>
      </w:r>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2" w:name="CA0_ГЛ_3_3_СТ_10_10"/>
      <w:bookmarkEnd w:id="12"/>
      <w:r>
        <w:rPr>
          <w:rFonts w:ascii="Times New Roman" w:hAnsi="Times New Roman" w:cs="Times New Roman"/>
          <w:b/>
          <w:bCs/>
          <w:color w:val="000000"/>
          <w:sz w:val="24"/>
          <w:szCs w:val="24"/>
          <w:lang w:val="ru-RU"/>
        </w:rPr>
        <w:t>Статья 10. Внешняя разведка</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Органы государственной безопасности в пределах своей компетенции осуществляют внешнюю разведку в политической, экономической, военной, научно-технологической, информационной, социальной, демографической и экологической сферах в соответствии с законодательством Республики Беларусь о внешней разведке.</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осуществлении внешней разведки проводятся гласные и негласные мероприятия в порядке, установленном законодательством Республики Беларусь.</w:t>
      </w:r>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3" w:name="CA0_ГЛ_3_3_СТ_11_11"/>
      <w:bookmarkEnd w:id="13"/>
      <w:r>
        <w:rPr>
          <w:rFonts w:ascii="Times New Roman" w:hAnsi="Times New Roman" w:cs="Times New Roman"/>
          <w:b/>
          <w:bCs/>
          <w:color w:val="000000"/>
          <w:sz w:val="24"/>
          <w:szCs w:val="24"/>
          <w:lang w:val="ru-RU"/>
        </w:rPr>
        <w:t>Статья 11. Борьба с преступностью</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 xml:space="preserve">Органы государственной безопасности в соответствии с законодательством Республики Беларусь осуществляют предупреждение, выявление и пресечение террористической и иной экстремистской деятельности, организованной преступности и коррупции, незаконной миграции, незаконного оборота наркотических средств, психотропных веществ, их </w:t>
      </w:r>
      <w:proofErr w:type="spellStart"/>
      <w:r>
        <w:rPr>
          <w:rFonts w:ascii="Times New Roman" w:hAnsi="Times New Roman" w:cs="Times New Roman"/>
          <w:color w:val="000000"/>
          <w:sz w:val="24"/>
          <w:szCs w:val="24"/>
          <w:lang w:val="ru-RU"/>
        </w:rPr>
        <w:lastRenderedPageBreak/>
        <w:t>прекурсоров</w:t>
      </w:r>
      <w:proofErr w:type="spellEnd"/>
      <w:r>
        <w:rPr>
          <w:rFonts w:ascii="Times New Roman" w:hAnsi="Times New Roman" w:cs="Times New Roman"/>
          <w:color w:val="000000"/>
          <w:sz w:val="24"/>
          <w:szCs w:val="24"/>
          <w:lang w:val="ru-RU"/>
        </w:rPr>
        <w:t xml:space="preserve"> и аналогов, оружия, боеприпасов, ядерных материалов и их компонентов, а также иных объектов экспортного контроля, контрабанды, других преступлений, дознание и предварительное следствие по которым законодательными актами Республики</w:t>
      </w:r>
      <w:proofErr w:type="gramEnd"/>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Беларусь отнесены к ведению органов государственной безопасности.</w:t>
      </w:r>
      <w:proofErr w:type="gramEnd"/>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4" w:name="CA0_ГЛ_3_3_СТ_12_12"/>
      <w:bookmarkEnd w:id="14"/>
      <w:r>
        <w:rPr>
          <w:rFonts w:ascii="Times New Roman" w:hAnsi="Times New Roman" w:cs="Times New Roman"/>
          <w:b/>
          <w:bCs/>
          <w:color w:val="000000"/>
          <w:sz w:val="24"/>
          <w:szCs w:val="24"/>
          <w:lang w:val="ru-RU"/>
        </w:rPr>
        <w:t>Статья 12. Организация правительственной и оперативной связи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Правительственная и оперативная связь являются сетями электросвязи специального назначения и обеспечивают секретность передаваемой по ним информации. Органы государственной безопасности организуют правительственную связь в интересах государственных органов, оперативную связь – в интересах правоохранительных органов.</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Органы государственной безопасности обеспечивают государственные органы и иные организации, высших должностных лиц государств – участников Содружества Независимых Государств при их временном пребывании на территории Республики Беларусь правительственной и оперативной связью, а также организуют деятельность республиканских органов государственного управления и иных организаций по обеспечению криптографической и инженерно-технической безопасности шифрованной и других видов специальной связи в Республике Беларусь и организациях Республики Беларусь, находящихся</w:t>
      </w:r>
      <w:proofErr w:type="gramEnd"/>
      <w:r>
        <w:rPr>
          <w:rFonts w:ascii="Times New Roman" w:hAnsi="Times New Roman" w:cs="Times New Roman"/>
          <w:color w:val="000000"/>
          <w:sz w:val="24"/>
          <w:szCs w:val="24"/>
          <w:lang w:val="ru-RU"/>
        </w:rPr>
        <w:t xml:space="preserve"> за ее пределами, и осуществляют государственный </w:t>
      </w:r>
      <w:proofErr w:type="gramStart"/>
      <w:r>
        <w:rPr>
          <w:rFonts w:ascii="Times New Roman" w:hAnsi="Times New Roman" w:cs="Times New Roman"/>
          <w:color w:val="000000"/>
          <w:sz w:val="24"/>
          <w:szCs w:val="24"/>
          <w:lang w:val="ru-RU"/>
        </w:rPr>
        <w:t>контроль за</w:t>
      </w:r>
      <w:proofErr w:type="gramEnd"/>
      <w:r>
        <w:rPr>
          <w:rFonts w:ascii="Times New Roman" w:hAnsi="Times New Roman" w:cs="Times New Roman"/>
          <w:color w:val="000000"/>
          <w:sz w:val="24"/>
          <w:szCs w:val="24"/>
          <w:lang w:val="ru-RU"/>
        </w:rPr>
        <w:t xml:space="preserve"> этой деятельностью.</w:t>
      </w:r>
    </w:p>
    <w:p w:rsidR="002F7A2C" w:rsidRDefault="002F7A2C">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15" w:name="CA0_ГЛ_4_4"/>
      <w:bookmarkEnd w:id="15"/>
      <w:r>
        <w:rPr>
          <w:rFonts w:ascii="Times New Roman" w:hAnsi="Times New Roman" w:cs="Times New Roman"/>
          <w:b/>
          <w:bCs/>
          <w:caps/>
          <w:color w:val="000000"/>
          <w:sz w:val="24"/>
          <w:szCs w:val="24"/>
          <w:lang w:val="ru-RU"/>
        </w:rPr>
        <w:t>ГЛАВА 4</w:t>
      </w:r>
      <w:r>
        <w:rPr>
          <w:rFonts w:ascii="Times New Roman" w:hAnsi="Times New Roman" w:cs="Times New Roman"/>
          <w:b/>
          <w:bCs/>
          <w:caps/>
          <w:color w:val="000000"/>
          <w:sz w:val="24"/>
          <w:szCs w:val="24"/>
          <w:lang w:val="ru-RU"/>
        </w:rPr>
        <w:br/>
        <w:t>СИСТЕМА ОРГАНОВ ГОСУДАРСТВЕННОЙ БЕЗОПАСНОСТИ</w:t>
      </w:r>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6" w:name="CA0_ГЛ_4_4_СТ_13_13"/>
      <w:bookmarkEnd w:id="16"/>
      <w:r>
        <w:rPr>
          <w:rFonts w:ascii="Times New Roman" w:hAnsi="Times New Roman" w:cs="Times New Roman"/>
          <w:b/>
          <w:bCs/>
          <w:color w:val="000000"/>
          <w:sz w:val="24"/>
          <w:szCs w:val="24"/>
          <w:lang w:val="ru-RU"/>
        </w:rPr>
        <w:t>Статья 13. Система органов государственной безопасности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Систему органов государственной безопасности образуют:</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Комитет государственной безопасности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территориальные органы государственной безопасности: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управление Комитета государственной безопасности Республики Беларусь по городу Минску и Минской области, управления Комитета государственной безопасности Республики Беларусь по областям;</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управление военной контрразведки Комитета государственной безопасности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Органы государственной безопасности имеют в своем подчинении учреждения образования, организации здравоохранения, воинские части, другие организации и подразделения. Учреждения образования, организации здравоохранения, воинские </w:t>
      </w:r>
      <w:proofErr w:type="gramStart"/>
      <w:r>
        <w:rPr>
          <w:rFonts w:ascii="Times New Roman" w:hAnsi="Times New Roman" w:cs="Times New Roman"/>
          <w:color w:val="000000"/>
          <w:sz w:val="24"/>
          <w:szCs w:val="24"/>
          <w:lang w:val="ru-RU"/>
        </w:rPr>
        <w:t>части</w:t>
      </w:r>
      <w:proofErr w:type="gramEnd"/>
      <w:r>
        <w:rPr>
          <w:rFonts w:ascii="Times New Roman" w:hAnsi="Times New Roman" w:cs="Times New Roman"/>
          <w:color w:val="000000"/>
          <w:sz w:val="24"/>
          <w:szCs w:val="24"/>
          <w:lang w:val="ru-RU"/>
        </w:rPr>
        <w:t xml:space="preserve"> и другие организации создаются, реорганизуются и ликвидируются по решению Президента Республики Беларусь. Подразделения органов государственной безопасности создаются, реорганизуются и ликвидируются по решению Председателя Комитета государственной безопасности Республики Беларусь, если иное не определено Президентом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Органы государственной безопасности, подчиненные им воинские </w:t>
      </w:r>
      <w:proofErr w:type="gramStart"/>
      <w:r>
        <w:rPr>
          <w:rFonts w:ascii="Times New Roman" w:hAnsi="Times New Roman" w:cs="Times New Roman"/>
          <w:color w:val="000000"/>
          <w:sz w:val="24"/>
          <w:szCs w:val="24"/>
          <w:lang w:val="ru-RU"/>
        </w:rPr>
        <w:t>части</w:t>
      </w:r>
      <w:proofErr w:type="gramEnd"/>
      <w:r>
        <w:rPr>
          <w:rFonts w:ascii="Times New Roman" w:hAnsi="Times New Roman" w:cs="Times New Roman"/>
          <w:color w:val="000000"/>
          <w:sz w:val="24"/>
          <w:szCs w:val="24"/>
          <w:lang w:val="ru-RU"/>
        </w:rPr>
        <w:t xml:space="preserve"> и другие организации являются юридическими лицами, имеют печати с изображением Государственного герба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органах государственной безопасности, подчиненных им воинских частях, других организациях и подразделениях запрещаются создание и деятельность организационных структур политических партий и других общественных объединений, преследующих политические цели.</w:t>
      </w:r>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7" w:name="CA0_ГЛ_4_4_СТ_14_14"/>
      <w:bookmarkEnd w:id="17"/>
      <w:r>
        <w:rPr>
          <w:rFonts w:ascii="Times New Roman" w:hAnsi="Times New Roman" w:cs="Times New Roman"/>
          <w:b/>
          <w:bCs/>
          <w:color w:val="000000"/>
          <w:sz w:val="24"/>
          <w:szCs w:val="24"/>
          <w:lang w:val="ru-RU"/>
        </w:rPr>
        <w:lastRenderedPageBreak/>
        <w:t>Статья 14. Комитет государственной безопасности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Комитет государственной безопасности Республики Беларусь – республиканский орган государственного управления, возглавляющий систему органов государственной безопасности, в пределах своей компетенции проводящий государственную политику в сфере обеспечения национальной безопасности Республики Беларусь, осуществляющий регулирование и управление в сфере обеспечения безопасности личности, общества и государства, координирующий деятельность в этой сфере других республиканских органов государственного управления, а также непосредственно реализующий основные направления деятельности и задачи органов</w:t>
      </w:r>
      <w:proofErr w:type="gramEnd"/>
      <w:r>
        <w:rPr>
          <w:rFonts w:ascii="Times New Roman" w:hAnsi="Times New Roman" w:cs="Times New Roman"/>
          <w:color w:val="000000"/>
          <w:sz w:val="24"/>
          <w:szCs w:val="24"/>
          <w:lang w:val="ru-RU"/>
        </w:rPr>
        <w:t xml:space="preserve"> государственной безопасности.</w:t>
      </w:r>
    </w:p>
    <w:p w:rsidR="002F7A2C" w:rsidRDefault="002F7A2C">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18" w:name="CA0_ГЛ_5_5"/>
      <w:bookmarkEnd w:id="18"/>
      <w:r>
        <w:rPr>
          <w:rFonts w:ascii="Times New Roman" w:hAnsi="Times New Roman" w:cs="Times New Roman"/>
          <w:b/>
          <w:bCs/>
          <w:caps/>
          <w:color w:val="000000"/>
          <w:sz w:val="24"/>
          <w:szCs w:val="24"/>
          <w:lang w:val="ru-RU"/>
        </w:rPr>
        <w:t>ГЛАВА 5</w:t>
      </w:r>
      <w:r>
        <w:rPr>
          <w:rFonts w:ascii="Times New Roman" w:hAnsi="Times New Roman" w:cs="Times New Roman"/>
          <w:b/>
          <w:bCs/>
          <w:caps/>
          <w:color w:val="000000"/>
          <w:sz w:val="24"/>
          <w:szCs w:val="24"/>
          <w:lang w:val="ru-RU"/>
        </w:rPr>
        <w:br/>
        <w:t>ОБЯЗАННОСТИ И ПРАВА ОРГАНОВ ГОСУДАРСТВЕННОЙ БЕЗОПАСНОСТИ И ИХ СОТРУДНИКОВ</w:t>
      </w:r>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19" w:name="CA0_ГЛ_5_5_СТ_15_15"/>
      <w:bookmarkEnd w:id="19"/>
      <w:r>
        <w:rPr>
          <w:rFonts w:ascii="Times New Roman" w:hAnsi="Times New Roman" w:cs="Times New Roman"/>
          <w:b/>
          <w:bCs/>
          <w:color w:val="000000"/>
          <w:sz w:val="24"/>
          <w:szCs w:val="24"/>
          <w:lang w:val="ru-RU"/>
        </w:rPr>
        <w:t>Статья 15. Обязанности органов государственной безопасности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Органы государственной безопасности в целях выполнения возложенных на них задач в пределах своей компетенции обязаны:</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обеспечивать информационную безопасность, безопасность финансово-кредитной системы, объектов оборонного комплекса, энергетики, транспорта и связи, жизнеобеспечения крупных городов и промышленных центров, других стратегических объектов, а также приоритетных научных разработок;</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проводить контрразведывательные и иные мероприятия по обеспечению безопасности в определенных Президентом Республики Беларусь государственных органах и иных организациях;</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обеспечивать безопасность государственных органов, проводить мероприятия по обеспечению безопасности организаций и граждан Республики Беларусь, оказывать содействие органу государственной охраны по вопросам, относящимся к его компетенции;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обеспечивать безопасность организаций Республики Беларусь, находящихся за пределами Республики Беларусь, сотрудников этих организаций и членов их семей в стране пребывания, а также командированных за пределы Республики Беларусь граждан Республики Беларусь, имеющих по роду своей деятельности допуск к государственным секретам, и находящихся с ними членов их семей;</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разрабатывать и реализовывать профилактические, режимные, организационные и иные меры предупреждения, выявления и пресечения террористической и иной экстремистской деятельности, создавать, совершенствовать и поддерживать в готовности ведомственную систему реагирования на акты терроризма и другие экстремистские действия;</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осуществлять деятельность в области профилактики правонарушений в порядке, установленном законодательством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осуществлять дознание и предварительное следствие по делам о преступлениях, которые законодательными актами Республики Беларусь отнесены к ведению органов государственной безопасности;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вести административный процесс в соответствии с законодательными актами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осуществлять розыск лиц, совершивших преступления, дознание и предварительное следствие по которым законодательными актами Республики Беларусь отнесены к ведению органов государственной безопасности, или подозреваемых в их совершении;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 xml:space="preserve">вести регистрацию преступлений, дознание и предварительное следствие по которым </w:t>
      </w:r>
      <w:r>
        <w:rPr>
          <w:rFonts w:ascii="Times New Roman" w:hAnsi="Times New Roman" w:cs="Times New Roman"/>
          <w:color w:val="000000"/>
          <w:sz w:val="24"/>
          <w:szCs w:val="24"/>
          <w:lang w:val="ru-RU"/>
        </w:rPr>
        <w:lastRenderedPageBreak/>
        <w:t>законодательными актами Республики Беларусь отнесены к ведению органов государственной безопасности, регистрацию административных правонарушений, по которым органы государственной безопасности наделены правом вести административный процесс, а также регистрацию и учет граждан, проверяемых по подозрению в совершении правонарушений, в порядке, установленном законодательством Республики Беларусь;</w:t>
      </w:r>
      <w:proofErr w:type="gramEnd"/>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организовывать криптографическую и инженерно-техническую безопасность шифрованной и других видов специальной связи в Республике Беларусь и организациях Республики Беларусь, находящихся за ее пределами, выполнять функции центрального органа шифровальной службы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осуществлять государственный </w:t>
      </w:r>
      <w:proofErr w:type="gramStart"/>
      <w:r>
        <w:rPr>
          <w:rFonts w:ascii="Times New Roman" w:hAnsi="Times New Roman" w:cs="Times New Roman"/>
          <w:color w:val="000000"/>
          <w:sz w:val="24"/>
          <w:szCs w:val="24"/>
          <w:lang w:val="ru-RU"/>
        </w:rPr>
        <w:t>контроль за</w:t>
      </w:r>
      <w:proofErr w:type="gramEnd"/>
      <w:r>
        <w:rPr>
          <w:rFonts w:ascii="Times New Roman" w:hAnsi="Times New Roman" w:cs="Times New Roman"/>
          <w:color w:val="000000"/>
          <w:sz w:val="24"/>
          <w:szCs w:val="24"/>
          <w:lang w:val="ru-RU"/>
        </w:rPr>
        <w:t xml:space="preserve"> состоянием криптографической и инженерно-технической безопасности шифрованной и других видов специальной связи в государственных органах и иных организациях, шифровальной работы в организациях Республики Беларусь, находящихся за ее пределами;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осуществлять </w:t>
      </w:r>
      <w:proofErr w:type="gramStart"/>
      <w:r>
        <w:rPr>
          <w:rFonts w:ascii="Times New Roman" w:hAnsi="Times New Roman" w:cs="Times New Roman"/>
          <w:color w:val="000000"/>
          <w:sz w:val="24"/>
          <w:szCs w:val="24"/>
          <w:lang w:val="ru-RU"/>
        </w:rPr>
        <w:t>контроль за</w:t>
      </w:r>
      <w:proofErr w:type="gramEnd"/>
      <w:r>
        <w:rPr>
          <w:rFonts w:ascii="Times New Roman" w:hAnsi="Times New Roman" w:cs="Times New Roman"/>
          <w:color w:val="000000"/>
          <w:sz w:val="24"/>
          <w:szCs w:val="24"/>
          <w:lang w:val="ru-RU"/>
        </w:rPr>
        <w:t xml:space="preserve"> использованием на территории Республики Беларусь излучающих радиоэлектронных средств и высокочастотных устройств любого назначения, запрещать использование излучающих радиоэлектронных средств и высокочастотных устройств, работающих с нарушением установленных правил обращения с информацией, содержащей государственные секреты, а также создающих радиопомехи радиоэлектронным средствам правительственной и оперативной связи;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выявлять на территории Республики Беларусь излучения радиоэлектронных средств, работа которых представляет угрозу национальной безопасности Республики Беларусь, а также излучения, используемые в противоправных целях, осуществлять учет характеристик сигналов излучающих радиоэлектронных средств;</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принимать правовые, организационные, технические и иные меры по предотвращению несанкционированного распространения сведений, составляющих государственные секреты;</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осуществлять </w:t>
      </w:r>
      <w:proofErr w:type="gramStart"/>
      <w:r>
        <w:rPr>
          <w:rFonts w:ascii="Times New Roman" w:hAnsi="Times New Roman" w:cs="Times New Roman"/>
          <w:color w:val="000000"/>
          <w:sz w:val="24"/>
          <w:szCs w:val="24"/>
          <w:lang w:val="ru-RU"/>
        </w:rPr>
        <w:t>контроль за</w:t>
      </w:r>
      <w:proofErr w:type="gramEnd"/>
      <w:r>
        <w:rPr>
          <w:rFonts w:ascii="Times New Roman" w:hAnsi="Times New Roman" w:cs="Times New Roman"/>
          <w:color w:val="000000"/>
          <w:sz w:val="24"/>
          <w:szCs w:val="24"/>
          <w:lang w:val="ru-RU"/>
        </w:rPr>
        <w:t xml:space="preserve"> защитой государственных секретов, в том числе контроль при использовании криптографических средств защиты государственных секретов;</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проводить проверочные мероприятия в случаях, предусмотренных законодательными актами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согласовывать создание, реорганизацию и ликвидацию государственными органами и иными организациями подразделений по защите государственных секретов, а также назначение на должности и освобождение от должностей руководителей этих подразделений;</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подтверждать соответствие средств шифрованной и других видов специальной связи, а также криптографических средств защиты государственных секретов требованиям технических нормативных правовых актов Республики Беларусь в области технического нормирования и стандартизации и выдавать сертификаты соответствия;</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оказывать содействие органам пограничной службы Республики Беларусь и Вооруженным Силам Республики Беларусь в деятельности по обеспечению пограничной безопасности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участвовать совместно с другими государственными органами в обеспечении безопасности проводимых на территории Республики Беларусь массовых мероприятий;</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участвовать в решении вопросов, касающихся выезда за пределы Республики Беларусь граждан Республики Беларусь, въезда на территорию Республики Беларусь и выезда за пределы Республики Беларусь иностранных граждан и лиц без гражданства, режима их пребывания на территории Республики Беларусь, предоставления им статуса беженца, дополнительной и временной защиты, убежища в Республике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участвовать в обеспечении режимов чрезвычайного положения и военного положения;</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осуществлять меры по обеспечению собственной безопасности, включая защиту сил и средств органов государственной безопасности, а также пресечение противоправных деяний </w:t>
      </w:r>
      <w:r>
        <w:rPr>
          <w:rFonts w:ascii="Times New Roman" w:hAnsi="Times New Roman" w:cs="Times New Roman"/>
          <w:color w:val="000000"/>
          <w:sz w:val="24"/>
          <w:szCs w:val="24"/>
          <w:lang w:val="ru-RU"/>
        </w:rPr>
        <w:lastRenderedPageBreak/>
        <w:t>специальных служб иностранных государств, иностранных, международных и иных организаций, преступных организаций, организованных групп и отдельных лиц, предотвращение их несанкционированного доступа к сведениям, защищаемым органами государственной безопасности;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осуществлять хранение оперативных, следственных и иных материалов, относящихся к деятельности органов государственной безопасности, определять порядок их учета, хранения и использования;</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проводить мероприятия по совершенствованию и поддержанию состояния боевой и мобилизационной готовности органов государственной безопасности, организовывать подготовку сил и средств органов государственной безопасности к действиям при возникновении чрезвычайных ситуаций в Республике Беларусь или сопредельных с ней государствах в мирное время;</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осуществлять кадровое обеспечение, в том числе организовывать подготовку, переподготовку и повышение квалификации кадров;</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осуществлять информационно-аналитическое обеспечение своей деятельности;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проводить обязательную государственную дактилоскопическую регистрацию граждан Республики Беларусь, проходящих военную службу в органах государственной безопасности, военнообязанных, состоящих в запасе органов государственной безопасности;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исполнять иные обязанности, предусмотренные настоящим Законом и иными законодательными актами Республики Беларусь.</w:t>
      </w:r>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0" w:name="CA0_ГЛ_5_5_СТ_16_16"/>
      <w:bookmarkEnd w:id="20"/>
      <w:r>
        <w:rPr>
          <w:rFonts w:ascii="Times New Roman" w:hAnsi="Times New Roman" w:cs="Times New Roman"/>
          <w:b/>
          <w:bCs/>
          <w:color w:val="000000"/>
          <w:sz w:val="24"/>
          <w:szCs w:val="24"/>
          <w:lang w:val="ru-RU"/>
        </w:rPr>
        <w:t>Статья 16. Обязанности сотрудников органов государственной безопасности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Сотрудники органов государственной безопасности исполняют обязанности, предусмотренные настоящим Законом и иными законодательными актами Республики Беларусь, в пределах своей компетенции в соответствии с занимаемой должностью.</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Сотрудники органов государственной безопасности в случаях ограничения прав и свобод граждан обязаны разъяснять им основания для таких ограничений, а также возникающие в связи с этим их права и обязанности.</w:t>
      </w:r>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1" w:name="CA0_ГЛ_5_5_СТ_17_17"/>
      <w:bookmarkEnd w:id="21"/>
      <w:r>
        <w:rPr>
          <w:rFonts w:ascii="Times New Roman" w:hAnsi="Times New Roman" w:cs="Times New Roman"/>
          <w:b/>
          <w:bCs/>
          <w:color w:val="000000"/>
          <w:sz w:val="24"/>
          <w:szCs w:val="24"/>
          <w:lang w:val="ru-RU"/>
        </w:rPr>
        <w:t>Статья 17. Права органов государственной безопасности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Органы государственной безопасности при выполнении возложенных на них задач в пределах своей компетенции вправе:</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осуществлять оперативно-розыскную деятельность;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осуществлять внешнюю разведку в сфере шифрованной и других видов специальной связи с территории Республики Беларусь путем использования радиоэлектронных и иных средств и методов;</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устанавливать на конфиденциальной основе отношения сотрудничества с гражданами, давшими на то согласие;</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осуществлять проникновение в специальные службы иностранных государств, иностранные, международные и иные организации, проводящие разведывательную и иную деятельность, направленную на причинение вреда национальной безопасности Республики Беларусь, а также в преступные организации и организованные группы;</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принимать решения по организации </w:t>
      </w:r>
      <w:proofErr w:type="spellStart"/>
      <w:r>
        <w:rPr>
          <w:rFonts w:ascii="Times New Roman" w:hAnsi="Times New Roman" w:cs="Times New Roman"/>
          <w:color w:val="000000"/>
          <w:sz w:val="24"/>
          <w:szCs w:val="24"/>
          <w:lang w:val="ru-RU"/>
        </w:rPr>
        <w:t>контртеррористических</w:t>
      </w:r>
      <w:proofErr w:type="spellEnd"/>
      <w:r>
        <w:rPr>
          <w:rFonts w:ascii="Times New Roman" w:hAnsi="Times New Roman" w:cs="Times New Roman"/>
          <w:color w:val="000000"/>
          <w:sz w:val="24"/>
          <w:szCs w:val="24"/>
          <w:lang w:val="ru-RU"/>
        </w:rPr>
        <w:t xml:space="preserve"> операций, обязательные для субъектов, непосредственно осуществляющих борьбу с терроризмом;</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создавать специальные подразделения по борьбе с организованной преступностью и коррупцией, а также по пресечению актов терроризма и иных общественно опасных посягательств;</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принимать самостоятельно или совместно с другими государственными органами правовые акты, в том числе в сфере государственных секретов, а также по вопросам организации и обеспечения функционирования и безопасности правительственной и оперативной связи;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вносить в государственные органы и иные </w:t>
      </w:r>
      <w:proofErr w:type="gramStart"/>
      <w:r>
        <w:rPr>
          <w:rFonts w:ascii="Times New Roman" w:hAnsi="Times New Roman" w:cs="Times New Roman"/>
          <w:color w:val="000000"/>
          <w:sz w:val="24"/>
          <w:szCs w:val="24"/>
          <w:lang w:val="ru-RU"/>
        </w:rPr>
        <w:t>организации</w:t>
      </w:r>
      <w:proofErr w:type="gramEnd"/>
      <w:r>
        <w:rPr>
          <w:rFonts w:ascii="Times New Roman" w:hAnsi="Times New Roman" w:cs="Times New Roman"/>
          <w:color w:val="000000"/>
          <w:sz w:val="24"/>
          <w:szCs w:val="24"/>
          <w:lang w:val="ru-RU"/>
        </w:rPr>
        <w:t xml:space="preserve"> обязательные для исполнения представления об устранении нарушений законодательства Республики Беларусь, причин и условий, способствующих совершению преступлений, дознание и предварительное следствие по которым законодательными актами Республики Беларусь отнесены к ведению органов государственной безопасности, административных правонарушений, по которым органы государственной безопасности наделены правом вести административный процесс, а также выносить государственным органам и иным организациям обязательные для исполнения предписания об устранении нарушений законодательства Республики Беларусь, которые носят явный характер и могут причинить вред национальной безопасности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выносить официальные предупреждения гражданам о недопустимости противоправного поведения при осуществлении деятельности по профилактике преступлений, дознание и предварительное следствие по которым законодательными актами Республики Беларусь отнесены к ведению органов государственной безопасности, а также по профилактике административных правонарушений, по которым органы государственной безопасности наделены правом вести административный процесс;</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вносить предложения в государственные органы и иные организации, осуществляющие деятельность с использованием государственных секретов, о временном ограничении права граждан, осведомленных о государственной тайне, на выезд из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временно ограничивать граждан, состоящих на профилактическом учете в органах государственной безопасности, в праве на выезд из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запрашивать и получать безвозмездно от государственных органов, иных организаций и граждан информацию и (или) необходимые материалы в порядке, установленном законодательством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иметь доступ к информационным системам, базам и банкам данных государственных органов, иных организаций и граждан в порядке, установленном законодательством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получать полосы радиочастот, радиочастотные каналы или радиочастоты для исключительного использования их радиоэлектронными средствами и высокочастотными устройствами, применяемыми для нужд национальной безопасности Республики Беларусь и правительственной связи, в порядке, установленном законодательством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 xml:space="preserve">осуществлять меры по зашифровке сотрудников органов государственной безопасности и их деятельности с использованием в этих целях свидетельств принадлежности к другим государственным органам и иным организациям, изготавливать и использовать в целях </w:t>
      </w:r>
      <w:proofErr w:type="spellStart"/>
      <w:r>
        <w:rPr>
          <w:rFonts w:ascii="Times New Roman" w:hAnsi="Times New Roman" w:cs="Times New Roman"/>
          <w:color w:val="000000"/>
          <w:sz w:val="24"/>
          <w:szCs w:val="24"/>
          <w:lang w:val="ru-RU"/>
        </w:rPr>
        <w:t>легендирования</w:t>
      </w:r>
      <w:proofErr w:type="spellEnd"/>
      <w:r>
        <w:rPr>
          <w:rFonts w:ascii="Times New Roman" w:hAnsi="Times New Roman" w:cs="Times New Roman"/>
          <w:color w:val="000000"/>
          <w:sz w:val="24"/>
          <w:szCs w:val="24"/>
          <w:lang w:val="ru-RU"/>
        </w:rPr>
        <w:t xml:space="preserve"> личности сотрудника, деятельности и принадлежности подразделений органов государственной безопасности, их помещений и транспортных средств, проведения оперативно-розыскных и иных мероприятий документы других государственных органов и иных организаций, а также осуществлять</w:t>
      </w:r>
      <w:proofErr w:type="gramEnd"/>
      <w:r>
        <w:rPr>
          <w:rFonts w:ascii="Times New Roman" w:hAnsi="Times New Roman" w:cs="Times New Roman"/>
          <w:color w:val="000000"/>
          <w:sz w:val="24"/>
          <w:szCs w:val="24"/>
          <w:lang w:val="ru-RU"/>
        </w:rPr>
        <w:t xml:space="preserve"> в этих целях иные меры зашифровки;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привлекать по согласованию с органами внутренних дел Республики Беларусь, органами и подразделениями по чрезвычайным ситуациям Республики Беларусь сотрудников (работников) этих органов и подразделений для зашифровки проводимых специальных мероприятий или обеспечения выполнения задач органов государственной безопасности;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иметь следственные изоляторы, а также помещения, предназначенные для содержания лиц, задержанных за совершение административных правонарушений, и использовать их в </w:t>
      </w:r>
      <w:r>
        <w:rPr>
          <w:rFonts w:ascii="Times New Roman" w:hAnsi="Times New Roman" w:cs="Times New Roman"/>
          <w:color w:val="000000"/>
          <w:sz w:val="24"/>
          <w:szCs w:val="24"/>
          <w:lang w:val="ru-RU"/>
        </w:rPr>
        <w:lastRenderedPageBreak/>
        <w:t>случаях, предусмотренных законодательными актами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проводить научные исследования, опытно-конструкторские, проектные, экспертные, строительные и производственные работы самостоятельно и по договорам с государственными органами и иными организациями, привлекать для этих целей экспертов и специалистов;</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проводить исследования по материалам контрразведывательной и оперативно-розыскной деятельности, внешней разведки, а также экспертизы по уголовным делам и делам об административных правонарушениях, вести криминалистические учеты;</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заключать с государственными органами и иными организациями договоры на поставку (ремонт, модернизацию) специальной техники, сре</w:t>
      </w:r>
      <w:proofErr w:type="gramStart"/>
      <w:r>
        <w:rPr>
          <w:rFonts w:ascii="Times New Roman" w:hAnsi="Times New Roman" w:cs="Times New Roman"/>
          <w:color w:val="000000"/>
          <w:sz w:val="24"/>
          <w:szCs w:val="24"/>
          <w:lang w:val="ru-RU"/>
        </w:rPr>
        <w:t>дств св</w:t>
      </w:r>
      <w:proofErr w:type="gramEnd"/>
      <w:r>
        <w:rPr>
          <w:rFonts w:ascii="Times New Roman" w:hAnsi="Times New Roman" w:cs="Times New Roman"/>
          <w:color w:val="000000"/>
          <w:sz w:val="24"/>
          <w:szCs w:val="24"/>
          <w:lang w:val="ru-RU"/>
        </w:rPr>
        <w:t>язи, вооружения, транспортных средств, военной техники, комплектующих узлов и деталей к ним, военно-технического имущества и других материальных средств, а также договоры с гражданами и организациями для обеспечения и осуществления деятельности органов государственной безопасности;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приобретать необходимые для осуществления деятельности органов государственной безопасности помещения (здания, сооружения) и другое имущество, а также пользоваться услугами электросвязи на территории Республики Беларусь в порядке, установленном законодательством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иметь печатное средство массовой информации, изготавливать и издавать специальную литературу, учебные и учебно-наглядные пособия;</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направлять официальных представителей Комитета государственной безопасности Республики Беларусь в международные организации, иностранные государства по согласованию со специальными службами, органами безопасности, правоохранительными органами этих госуда</w:t>
      </w:r>
      <w:proofErr w:type="gramStart"/>
      <w:r>
        <w:rPr>
          <w:rFonts w:ascii="Times New Roman" w:hAnsi="Times New Roman" w:cs="Times New Roman"/>
          <w:color w:val="000000"/>
          <w:sz w:val="24"/>
          <w:szCs w:val="24"/>
          <w:lang w:val="ru-RU"/>
        </w:rPr>
        <w:t>рств в п</w:t>
      </w:r>
      <w:proofErr w:type="gramEnd"/>
      <w:r>
        <w:rPr>
          <w:rFonts w:ascii="Times New Roman" w:hAnsi="Times New Roman" w:cs="Times New Roman"/>
          <w:color w:val="000000"/>
          <w:sz w:val="24"/>
          <w:szCs w:val="24"/>
          <w:lang w:val="ru-RU"/>
        </w:rPr>
        <w:t>орядке, установленном законодательством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обмениваться со специальными службами, органами безопасности, правоохранительными органами иностранных государств, иностранными, международными и иными организациями информацией, полученной в результате осуществления контрразведывательной, оперативно-розыскной деятельности и внешней разведки, специальными и иными средствами в порядке, установленном законодательством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Органам государственной безопасности предоставляются также иные права в соответствии с настоящим Законом и иными законодательными актами Республики Беларусь.</w:t>
      </w:r>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2" w:name="CA0_ГЛ_5_5_СТ_18_18"/>
      <w:bookmarkEnd w:id="22"/>
      <w:r>
        <w:rPr>
          <w:rFonts w:ascii="Times New Roman" w:hAnsi="Times New Roman" w:cs="Times New Roman"/>
          <w:b/>
          <w:bCs/>
          <w:color w:val="000000"/>
          <w:sz w:val="24"/>
          <w:szCs w:val="24"/>
          <w:lang w:val="ru-RU"/>
        </w:rPr>
        <w:t>Статья 18. Права сотрудников органов государственной безопасности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Сотрудники органов государственной безопасности в целях выполнения задач, возложенных на органы государственной безопасности, в пределах своей компетенции имеют право:</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проверять у должностных лиц и иных граждан документы, удостоверяющие личность, и иные документы, если имеются основания подозревать их в совершении преступлений, дознание и предварительное следствие по которым законодательными актами Республики Беларусь отнесены к ведению органов государственной безопасности, административных правонарушений, по которым органы государственной безопасности наделены правом вести административный процесс, а также осуществлять задержание таких лиц;</w:t>
      </w:r>
      <w:proofErr w:type="gramEnd"/>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проводить на основании и в порядке, предусмотренных законодательными актами Республики Беларусь, личный обыск задержанных лиц, осмотр вещей, изъятие документов и вещей, которые могут являться вещественными доказательствами совершения правонарушения;</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вызывать должностных лиц и иных граждан, получать от них объяснения по делам и </w:t>
      </w:r>
      <w:r>
        <w:rPr>
          <w:rFonts w:ascii="Times New Roman" w:hAnsi="Times New Roman" w:cs="Times New Roman"/>
          <w:color w:val="000000"/>
          <w:sz w:val="24"/>
          <w:szCs w:val="24"/>
          <w:lang w:val="ru-RU"/>
        </w:rPr>
        <w:lastRenderedPageBreak/>
        <w:t>материалам, находящимся в производстве органов государственной безопасности;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проводить досмотр транспортных сре</w:t>
      </w:r>
      <w:proofErr w:type="gramStart"/>
      <w:r>
        <w:rPr>
          <w:rFonts w:ascii="Times New Roman" w:hAnsi="Times New Roman" w:cs="Times New Roman"/>
          <w:color w:val="000000"/>
          <w:sz w:val="24"/>
          <w:szCs w:val="24"/>
          <w:lang w:val="ru-RU"/>
        </w:rPr>
        <w:t>дств пр</w:t>
      </w:r>
      <w:proofErr w:type="gramEnd"/>
      <w:r>
        <w:rPr>
          <w:rFonts w:ascii="Times New Roman" w:hAnsi="Times New Roman" w:cs="Times New Roman"/>
          <w:color w:val="000000"/>
          <w:sz w:val="24"/>
          <w:szCs w:val="24"/>
          <w:lang w:val="ru-RU"/>
        </w:rPr>
        <w:t>и проведении операции по задержанию лиц, совершивших преступление или побег из-под стражи, на участках местности, где вероятно их появление;</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требовать от граждан соблюдения пропускного и </w:t>
      </w:r>
      <w:proofErr w:type="spellStart"/>
      <w:r>
        <w:rPr>
          <w:rFonts w:ascii="Times New Roman" w:hAnsi="Times New Roman" w:cs="Times New Roman"/>
          <w:color w:val="000000"/>
          <w:sz w:val="24"/>
          <w:szCs w:val="24"/>
          <w:lang w:val="ru-RU"/>
        </w:rPr>
        <w:t>внутриобъектового</w:t>
      </w:r>
      <w:proofErr w:type="spellEnd"/>
      <w:r>
        <w:rPr>
          <w:rFonts w:ascii="Times New Roman" w:hAnsi="Times New Roman" w:cs="Times New Roman"/>
          <w:color w:val="000000"/>
          <w:sz w:val="24"/>
          <w:szCs w:val="24"/>
          <w:lang w:val="ru-RU"/>
        </w:rPr>
        <w:t xml:space="preserve"> режимов, установленных на охраняемых объектах органов государственной безопасности;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проводить при проходе (проезде) на охраняемые объекты органов государственной безопасности и при выходе (выезде) с таких объектов личный досмотр граждан, досмотр находящихся при них вещей, документов, транспортных средств и провозимых на них вещей, в том числе с применением специальных технических средств, принимать меры по поиску и задержанию на территории охраняемых объектов лиц, незаконно проникших на охраняемые объекты;</w:t>
      </w:r>
      <w:proofErr w:type="gramEnd"/>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входить беспрепятственно, при необходимости с повреждением запирающих устройств и других предметов, в любое время суток в жилые помещения и иные законные владения граждан, в помещения и иные объекты государственных органов и иных организаций и осматривать их при преследовании лиц, подозреваемых в совершении преступления, либо при наличии достаточных оснований полагать, что там совершается или совершено преступление, дознание и предварительное следствие по</w:t>
      </w:r>
      <w:proofErr w:type="gramEnd"/>
      <w:r>
        <w:rPr>
          <w:rFonts w:ascii="Times New Roman" w:hAnsi="Times New Roman" w:cs="Times New Roman"/>
          <w:color w:val="000000"/>
          <w:sz w:val="24"/>
          <w:szCs w:val="24"/>
          <w:lang w:val="ru-RU"/>
        </w:rPr>
        <w:t xml:space="preserve"> которому законодательными актами Республики Беларусь отнесены к ведению органов государственной безопасности, или находится лицо, скрывшееся от органов, ведущих уголовный процесс, с последующим сообщением об этом прокурору в течение двадцати четырех часов;</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изымать имущество и предметы, запрещенные к обороту на территории Республики Беларусь, документы, имеющие признаки подделки, информационную продукцию, содержащую призывы к экстремистской деятельности либо пропагандирующую такую деятельность, и принимать по ним решения в соответствии с законодательством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принимать в случаях, предусмотренных законодательными актами Республики Беларусь, меры по недопущению граждан и транспортных средств, в том числе дипломатических представительств и консульских учреждений, на отдельные участки местности и объекты либо по удалению граждан с отдельных участков местности и объектов, а также по отбуксировке транспортных средств;</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использовать в случаях, не терпящих отлагательства, транспортные средства, принадлежащие организациям и гражданам, для предотвращения преступлений, преследования, задержания и перевозки лиц, совершивших преступления или подозреваемых в их совершении, при принятии надлежащих мер по обеспечению безопасности водителя и пассажиров транспортного средства, доставки граждан, нуждающихся в срочной медицинской помощи, в организации здравоохранения и для проезда к месту происшествия, а также использовать в случае</w:t>
      </w:r>
      <w:proofErr w:type="gramEnd"/>
      <w:r>
        <w:rPr>
          <w:rFonts w:ascii="Times New Roman" w:hAnsi="Times New Roman" w:cs="Times New Roman"/>
          <w:color w:val="000000"/>
          <w:sz w:val="24"/>
          <w:szCs w:val="24"/>
          <w:lang w:val="ru-RU"/>
        </w:rPr>
        <w:t xml:space="preserve"> необходимости в служебных целях средства связи, принадлежащие государственным органам, иным организациям и гражданам. По требованию собственников (владельцев) транспортных средств, а также сре</w:t>
      </w:r>
      <w:proofErr w:type="gramStart"/>
      <w:r>
        <w:rPr>
          <w:rFonts w:ascii="Times New Roman" w:hAnsi="Times New Roman" w:cs="Times New Roman"/>
          <w:color w:val="000000"/>
          <w:sz w:val="24"/>
          <w:szCs w:val="24"/>
          <w:lang w:val="ru-RU"/>
        </w:rPr>
        <w:t>дств св</w:t>
      </w:r>
      <w:proofErr w:type="gramEnd"/>
      <w:r>
        <w:rPr>
          <w:rFonts w:ascii="Times New Roman" w:hAnsi="Times New Roman" w:cs="Times New Roman"/>
          <w:color w:val="000000"/>
          <w:sz w:val="24"/>
          <w:szCs w:val="24"/>
          <w:lang w:val="ru-RU"/>
        </w:rPr>
        <w:t>язи органы государственной безопасности возмещают им расходы и (или) причиненный вред в порядке, установленном законодательством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хранить и носить оружие и боеприпасы к нему, специальные средства, применять физическую силу, специальные средства, боевую и специальную технику, применять и использовать оружие в случаях и порядке, предусмотренных настоящим Законом и иными законодательными актами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Сотрудникам органов государственной безопасности предоставляются также иные права в соответствии с настоящим Законом и иными законодательными актами Республики Беларусь.</w:t>
      </w:r>
    </w:p>
    <w:p w:rsidR="002F7A2C" w:rsidRDefault="002F7A2C">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23" w:name="CA0_ГЛ_6_6"/>
      <w:bookmarkEnd w:id="23"/>
      <w:r>
        <w:rPr>
          <w:rFonts w:ascii="Times New Roman" w:hAnsi="Times New Roman" w:cs="Times New Roman"/>
          <w:b/>
          <w:bCs/>
          <w:caps/>
          <w:color w:val="000000"/>
          <w:sz w:val="24"/>
          <w:szCs w:val="24"/>
          <w:lang w:val="ru-RU"/>
        </w:rPr>
        <w:lastRenderedPageBreak/>
        <w:t>ГЛАВА 6</w:t>
      </w:r>
      <w:r>
        <w:rPr>
          <w:rFonts w:ascii="Times New Roman" w:hAnsi="Times New Roman" w:cs="Times New Roman"/>
          <w:b/>
          <w:bCs/>
          <w:caps/>
          <w:color w:val="000000"/>
          <w:sz w:val="24"/>
          <w:szCs w:val="24"/>
          <w:lang w:val="ru-RU"/>
        </w:rPr>
        <w:br/>
        <w:t>ПРИМЕНЕНИЕ ФИЗИЧЕСКОЙ СИЛЫ, СПЕЦИАЛЬНЫХ СРЕДСТВ, БОЕВОЙ И СПЕЦИАЛЬНОЙ ТЕХНИКИ, ПРИМЕНЕНИЕ И ИСПОЛЬЗОВАНИЕ ОРУЖИЯ СОТРУДНИКАМИ ОРГАНОВ ГОСУДАРСТВЕННОЙ БЕЗОПАСНОСТИ</w:t>
      </w:r>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4" w:name="CA0_ГЛ_6_6_СТ_19_19"/>
      <w:bookmarkEnd w:id="24"/>
      <w:r>
        <w:rPr>
          <w:rFonts w:ascii="Times New Roman" w:hAnsi="Times New Roman" w:cs="Times New Roman"/>
          <w:b/>
          <w:bCs/>
          <w:color w:val="000000"/>
          <w:sz w:val="24"/>
          <w:szCs w:val="24"/>
          <w:lang w:val="ru-RU"/>
        </w:rPr>
        <w:t>Статья 19. Условия и пределы применения физической силы, специальных средств, боевой и специальной техники, применения и использования оружия</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Сотрудники органов государственной </w:t>
      </w:r>
      <w:proofErr w:type="gramStart"/>
      <w:r>
        <w:rPr>
          <w:rFonts w:ascii="Times New Roman" w:hAnsi="Times New Roman" w:cs="Times New Roman"/>
          <w:color w:val="000000"/>
          <w:sz w:val="24"/>
          <w:szCs w:val="24"/>
          <w:lang w:val="ru-RU"/>
        </w:rPr>
        <w:t>безопасности</w:t>
      </w:r>
      <w:proofErr w:type="gramEnd"/>
      <w:r>
        <w:rPr>
          <w:rFonts w:ascii="Times New Roman" w:hAnsi="Times New Roman" w:cs="Times New Roman"/>
          <w:color w:val="000000"/>
          <w:sz w:val="24"/>
          <w:szCs w:val="24"/>
          <w:lang w:val="ru-RU"/>
        </w:rPr>
        <w:t xml:space="preserve"> при выполнении возложенных на органы государственной безопасности задач имеют право применять физическую силу, специальные средства, боевую и специальную технику, применять и использовать оружие, если иными способами выполнение этих задач не представляется возможным.</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Физическая сила, специальные средства, боевая и специальная техника применяются, оружие применяется и используется исходя из складывающейся обстановки по усмотрению сотрудника органов государственной безопасности в случаях, предусмотренных настоящим Законом и иными законодательными актами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Применению физической силы, специальных средств, оружия, боевой и специальной техники должно предшествовать четко выраженное и очевидное для лица, против которого они могут быть применены, предупреждение сотрудником органов государственной безопасности о намерении их применить с предоставлением достаточного времени для выполнения его законных требований, за исключением случаев, когда промедление в их применении создаст непосредственную опасность для жизни сотрудника органов государственной безопасности или</w:t>
      </w:r>
      <w:proofErr w:type="gramEnd"/>
      <w:r>
        <w:rPr>
          <w:rFonts w:ascii="Times New Roman" w:hAnsi="Times New Roman" w:cs="Times New Roman"/>
          <w:color w:val="000000"/>
          <w:sz w:val="24"/>
          <w:szCs w:val="24"/>
          <w:lang w:val="ru-RU"/>
        </w:rPr>
        <w:t xml:space="preserve"> иных граждан либо может повлечь иные тяжкие последствия.</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случае, когда избежать применения физической силы, специальных средств, боевой и специальной техники, применения и использования оружия невозможно, сотрудник органов государственной безопасности обязан стремиться причинить наименьший вред жизни, здоровью, чести, достоинству и имуществу граждан, а также принять меры по немедленному оказанию пострадавшим медицинской и иной необходимой помощи.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Сотрудник органов государственной безопасности, применивший физическую силу, специальные средства, боевую и специальную технику, применивший или использовавший оружие, незамедлительно докладывает об этом своему непосредственному начальнику.</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 ранении или смерти лица вследствие применения сотрудником органов государственной безопасности физической силы, специальных средств, боевой и специальной техники, применения или использования оружия незамедлительно уведомляется соответствующий прокурор.</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Сотрудник органов государственной безопасности не несет ответственности за вред, причиненный в связи с применением физической силы, специальных средств, боевой и специальной техники, применением или использованием оружия в случаях, предусмотренных настоящим Законом и иными законодательными актами Республики Беларусь, если: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им не превышены пределы необходимой обороны или меры, необходимые для пресечения преступлений и иных правонарушений, задержания лиц, их совершивших, преодоления противодействия законным требованиям сотрудников органов государственной безопасности, если ненасильственные способы не обеспечивают исполнения возложенных на них служебных обязанностей;</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он действовал во исполнение </w:t>
      </w:r>
      <w:proofErr w:type="gramStart"/>
      <w:r>
        <w:rPr>
          <w:rFonts w:ascii="Times New Roman" w:hAnsi="Times New Roman" w:cs="Times New Roman"/>
          <w:color w:val="000000"/>
          <w:sz w:val="24"/>
          <w:szCs w:val="24"/>
          <w:lang w:val="ru-RU"/>
        </w:rPr>
        <w:t>обязательных</w:t>
      </w:r>
      <w:proofErr w:type="gramEnd"/>
      <w:r>
        <w:rPr>
          <w:rFonts w:ascii="Times New Roman" w:hAnsi="Times New Roman" w:cs="Times New Roman"/>
          <w:color w:val="000000"/>
          <w:sz w:val="24"/>
          <w:szCs w:val="24"/>
          <w:lang w:val="ru-RU"/>
        </w:rPr>
        <w:t xml:space="preserve"> для него приказа или распоряжения, отданных в установленном порядке, за исключением совершения им умышленного </w:t>
      </w:r>
      <w:r>
        <w:rPr>
          <w:rFonts w:ascii="Times New Roman" w:hAnsi="Times New Roman" w:cs="Times New Roman"/>
          <w:color w:val="000000"/>
          <w:sz w:val="24"/>
          <w:szCs w:val="24"/>
          <w:lang w:val="ru-RU"/>
        </w:rPr>
        <w:lastRenderedPageBreak/>
        <w:t>преступления по заведомо преступным приказу или распоряжению;</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он действовал в условиях обоснованного профессионального риска или крайней необходимости.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Применение физической силы, специальных средств, боевой и специальной техники, применение или использование оружия с нарушением требований настоящего Закона влекут ответственность, предусмотренную законодательными актами Республики Беларусь.</w:t>
      </w:r>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5" w:name="CA0_ГЛ_6_6_СТ_20_20"/>
      <w:bookmarkEnd w:id="25"/>
      <w:r>
        <w:rPr>
          <w:rFonts w:ascii="Times New Roman" w:hAnsi="Times New Roman" w:cs="Times New Roman"/>
          <w:b/>
          <w:bCs/>
          <w:color w:val="000000"/>
          <w:sz w:val="24"/>
          <w:szCs w:val="24"/>
          <w:lang w:val="ru-RU"/>
        </w:rPr>
        <w:t>Статья 20. Применение физической силы</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Сотрудники органов государственной безопасности применяют физическую силу (в том числе боевые приемы борьбы, подручные средства) для пресечения преступлений и иных правонарушений, задержания лиц, их совершивших, самообороны, преодоления противодействия законным требованиям сотрудников органов государственной безопасности, если ненасильственные способы не обеспечивают исполнения возложенных на них служебных обязанностей.</w:t>
      </w:r>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6" w:name="CA0_ГЛ_6_6_СТ_21_21"/>
      <w:bookmarkEnd w:id="26"/>
      <w:r>
        <w:rPr>
          <w:rFonts w:ascii="Times New Roman" w:hAnsi="Times New Roman" w:cs="Times New Roman"/>
          <w:b/>
          <w:bCs/>
          <w:color w:val="000000"/>
          <w:sz w:val="24"/>
          <w:szCs w:val="24"/>
          <w:lang w:val="ru-RU"/>
        </w:rPr>
        <w:t>Статья 21. Применение специальных средств</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Сотрудники органов государственной безопасности применяют наручники, резиновые палки, средства связывания, специальные химические вещества, светозвуковые устройства отвлекающего воздействия, устройства для вскрытия помещений, устройства для принудительной остановки транспортных средств и другие специальные средства, в том числе служебных животных, в случае:</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отражения нападения на сотрудников органов государственной безопасности или иных граждан;</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освобождения заложников;</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отражения нападения на здания (помещения, сооружения) и (или) транспортные средства независимо от их принадлежности либо освобождения захваченных объектов;</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пресечения неповиновения или сопротивления законным требованиям сотрудников органов государственной безопасности или иных граждан, исполняющих служебные обязанности или гражданский долг по охране правопорядка, предупреждению и пресечению преступлений и административных правонарушений;</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задержания и доставления в органы государственной безопасности или органы внутренних дел Республики Беларусь подозреваемых (обвиняемых) в совершении преступлений, лиц, в отношении которых ведется административный процесс, если они оказывают неповиновение или сопротивление, а также конвоирования и содержания граждан, подвергнутых депортации или высылке, лиц, задержанных по непосредственно возникшему подозрению в совершении преступления, лиц, заключенных под стражу, если они оказывают неповиновение или сопротивление</w:t>
      </w:r>
      <w:proofErr w:type="gramEnd"/>
      <w:r>
        <w:rPr>
          <w:rFonts w:ascii="Times New Roman" w:hAnsi="Times New Roman" w:cs="Times New Roman"/>
          <w:color w:val="000000"/>
          <w:sz w:val="24"/>
          <w:szCs w:val="24"/>
          <w:lang w:val="ru-RU"/>
        </w:rPr>
        <w:t xml:space="preserve"> либо имеются основания полагать, что они могут совершить побег либо причинить вред окружающим или себе;</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пресечения массовых беспорядков и групповых нарушений общественного порядка либо действий, направленных на повреждение и (или) уничтожение имущества;</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остановки транспортного средства, если водитель не подчиняется заведомо очевидным для него законным неоднократным требованиям сотрудника органов государственной безопасности об остановке транспортного </w:t>
      </w:r>
      <w:proofErr w:type="gramStart"/>
      <w:r>
        <w:rPr>
          <w:rFonts w:ascii="Times New Roman" w:hAnsi="Times New Roman" w:cs="Times New Roman"/>
          <w:color w:val="000000"/>
          <w:sz w:val="24"/>
          <w:szCs w:val="24"/>
          <w:lang w:val="ru-RU"/>
        </w:rPr>
        <w:t>средства</w:t>
      </w:r>
      <w:proofErr w:type="gramEnd"/>
      <w:r>
        <w:rPr>
          <w:rFonts w:ascii="Times New Roman" w:hAnsi="Times New Roman" w:cs="Times New Roman"/>
          <w:color w:val="000000"/>
          <w:sz w:val="24"/>
          <w:szCs w:val="24"/>
          <w:lang w:val="ru-RU"/>
        </w:rPr>
        <w:t xml:space="preserve"> либо если имеются достоверные данные о том, что транспортным средством управляет гражданин, совершивший тяжкое или особо тяжкое преступление;</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иных случаях, предусмотренных законодательными актами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Вид специального средства и интенсивность его применения определяются </w:t>
      </w:r>
      <w:r>
        <w:rPr>
          <w:rFonts w:ascii="Times New Roman" w:hAnsi="Times New Roman" w:cs="Times New Roman"/>
          <w:color w:val="000000"/>
          <w:sz w:val="24"/>
          <w:szCs w:val="24"/>
          <w:lang w:val="ru-RU"/>
        </w:rPr>
        <w:lastRenderedPageBreak/>
        <w:t>сотрудником органов государственной безопасности самостоятельно с учетом складывающейся обстановки, характера преступления, административного правонарушения и личности правонарушителя.</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Специальные средства запрещается применять в отношении женщин с видимыми признаками беременности, лиц с явными признаками инвалидности, несовершеннолетних, когда их возраст очевиден или известен сотрудникам органов государственной безопасности, за исключением случаев совершения указанными лицами вооруженного либо группового нападения или иных действий, угрожающих жизни или здоровью граждан.</w:t>
      </w:r>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7" w:name="CA0_ГЛ_6_6_СТ_22_22"/>
      <w:bookmarkEnd w:id="27"/>
      <w:r>
        <w:rPr>
          <w:rFonts w:ascii="Times New Roman" w:hAnsi="Times New Roman" w:cs="Times New Roman"/>
          <w:b/>
          <w:bCs/>
          <w:color w:val="000000"/>
          <w:sz w:val="24"/>
          <w:szCs w:val="24"/>
          <w:lang w:val="ru-RU"/>
        </w:rPr>
        <w:t>Статья 22. Применение и использование оружия</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Сотрудник органов государственной безопасности имеет право на применение оружия в отношении лица:</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совершающего нападение на сотрудника органов государственной безопасности или иного гражданина, когда их жизнь или здоровье подвергаются опасности;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совершающего нападение в составе группы или нападение, сопряженное с применением оружия либо взрывов, поджогов и иных </w:t>
      </w:r>
      <w:proofErr w:type="spellStart"/>
      <w:r>
        <w:rPr>
          <w:rFonts w:ascii="Times New Roman" w:hAnsi="Times New Roman" w:cs="Times New Roman"/>
          <w:color w:val="000000"/>
          <w:sz w:val="24"/>
          <w:szCs w:val="24"/>
          <w:lang w:val="ru-RU"/>
        </w:rPr>
        <w:t>общеопасных</w:t>
      </w:r>
      <w:proofErr w:type="spellEnd"/>
      <w:r>
        <w:rPr>
          <w:rFonts w:ascii="Times New Roman" w:hAnsi="Times New Roman" w:cs="Times New Roman"/>
          <w:color w:val="000000"/>
          <w:sz w:val="24"/>
          <w:szCs w:val="24"/>
          <w:lang w:val="ru-RU"/>
        </w:rPr>
        <w:t xml:space="preserve"> способов, с использованием транспортных средств, машин или механизмов, на жилые помещения или иные законные владения граждан, помещения, иные объекты организаций;</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совершающего действие, непосредственно направленное на насильственное завладение находящимися у сотрудника органов государственной безопасности оружием, боеприпасами к нему, боевой и специальной техникой или специальными средствами;</w:t>
      </w:r>
      <w:proofErr w:type="gramEnd"/>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совершающего захват или удержание гражданина в качестве заложника;</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застигнутого при совершении действий, указанных в абзацах втором – пятом настоящей части, и пытающегося скрыться, когда в целях </w:t>
      </w:r>
      <w:proofErr w:type="spellStart"/>
      <w:r>
        <w:rPr>
          <w:rFonts w:ascii="Times New Roman" w:hAnsi="Times New Roman" w:cs="Times New Roman"/>
          <w:color w:val="000000"/>
          <w:sz w:val="24"/>
          <w:szCs w:val="24"/>
          <w:lang w:val="ru-RU"/>
        </w:rPr>
        <w:t>избежания</w:t>
      </w:r>
      <w:proofErr w:type="spellEnd"/>
      <w:r>
        <w:rPr>
          <w:rFonts w:ascii="Times New Roman" w:hAnsi="Times New Roman" w:cs="Times New Roman"/>
          <w:color w:val="000000"/>
          <w:sz w:val="24"/>
          <w:szCs w:val="24"/>
          <w:lang w:val="ru-RU"/>
        </w:rPr>
        <w:t xml:space="preserve"> задержания это лицо применяет (угрожает применением) оружие, взрывчатое вещество, взрывное устройство или другие предметы, представляющие опасность для жизни или здоровья сотрудника органов государственной безопасности или иных граждан;</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совершающего побег из-под стражи, конвоя;</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 подчинившегося законному требованию сотрудника органов государственной безопасности немедленно сдать (положить) оружие, взрывчатое вещество, взрывное устройство или другие предметы, применение которых может угрожать жизни или здоровью сотрудника органов государственной безопасности или иных граждан.</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Совершение лицом действий, правомерно запрещенных ему сотрудником органов государственной безопасности и выражающихся в попытке приблизиться к сотруднику органов государственной безопасности ближе указанного расстояния, достать что-либо из одежды или ручной клади, либо иных действий, которые могут быть истолкованы сотрудником органов государственной безопасности как угроза применения насилия, опасного для жизни или здоровья его или иных граждан, предоставляет сотруднику органов государственной безопасности право</w:t>
      </w:r>
      <w:proofErr w:type="gramEnd"/>
      <w:r>
        <w:rPr>
          <w:rFonts w:ascii="Times New Roman" w:hAnsi="Times New Roman" w:cs="Times New Roman"/>
          <w:color w:val="000000"/>
          <w:sz w:val="24"/>
          <w:szCs w:val="24"/>
          <w:lang w:val="ru-RU"/>
        </w:rPr>
        <w:t xml:space="preserve"> применить оружие в соответствии с настоящим Законом.</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Сотрудник органов государственной безопасности имеет право на использование оружия </w:t>
      </w:r>
      <w:proofErr w:type="gramStart"/>
      <w:r>
        <w:rPr>
          <w:rFonts w:ascii="Times New Roman" w:hAnsi="Times New Roman" w:cs="Times New Roman"/>
          <w:color w:val="000000"/>
          <w:sz w:val="24"/>
          <w:szCs w:val="24"/>
          <w:lang w:val="ru-RU"/>
        </w:rPr>
        <w:t>для</w:t>
      </w:r>
      <w:proofErr w:type="gramEnd"/>
      <w:r>
        <w:rPr>
          <w:rFonts w:ascii="Times New Roman" w:hAnsi="Times New Roman" w:cs="Times New Roman"/>
          <w:color w:val="000000"/>
          <w:sz w:val="24"/>
          <w:szCs w:val="24"/>
          <w:lang w:val="ru-RU"/>
        </w:rPr>
        <w:t>:</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подачи сигнала тревоги или вызова помощи;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обезвреживания животного, непосредственно угрожающего жизни или здоровью граждан;</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остановки транспортного средства путем его повреждения, если водитель не подчиняется заведомо очевидным для него законным неоднократным требованиям сотрудника органов государственной безопасности об остановке транспортного средства и </w:t>
      </w:r>
      <w:r>
        <w:rPr>
          <w:rFonts w:ascii="Times New Roman" w:hAnsi="Times New Roman" w:cs="Times New Roman"/>
          <w:color w:val="000000"/>
          <w:sz w:val="24"/>
          <w:szCs w:val="24"/>
          <w:lang w:val="ru-RU"/>
        </w:rPr>
        <w:lastRenderedPageBreak/>
        <w:t xml:space="preserve">его действия создают реальную угрозу жизни или здоровью </w:t>
      </w:r>
      <w:proofErr w:type="gramStart"/>
      <w:r>
        <w:rPr>
          <w:rFonts w:ascii="Times New Roman" w:hAnsi="Times New Roman" w:cs="Times New Roman"/>
          <w:color w:val="000000"/>
          <w:sz w:val="24"/>
          <w:szCs w:val="24"/>
          <w:lang w:val="ru-RU"/>
        </w:rPr>
        <w:t>граждан</w:t>
      </w:r>
      <w:proofErr w:type="gramEnd"/>
      <w:r>
        <w:rPr>
          <w:rFonts w:ascii="Times New Roman" w:hAnsi="Times New Roman" w:cs="Times New Roman"/>
          <w:color w:val="000000"/>
          <w:sz w:val="24"/>
          <w:szCs w:val="24"/>
          <w:lang w:val="ru-RU"/>
        </w:rPr>
        <w:t xml:space="preserve"> либо если имеются достоверные данные о том, что транспортным средством управляет лицо, совершившее тяжкое или особо тяжкое преступление.</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Сотрудник органов государственной безопасности имеет право на применение и использование оружия в иных случаях, предусмотренных законодательными актами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Сотрудник органов государственной безопасности вправе привести оружие в готовность, если считает, что в создавшейся обстановке не исключена возможность его применения или использования.</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Запрещается применять или использовать оружие:</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значительном скоплении граждан, когда от этого могут пострадать посторонние лица;</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направлении складов (хранилищ), содержащих огнеопасные, взрывоопасные, а также сильнодействующие ядовитые вещества, и сре</w:t>
      </w:r>
      <w:proofErr w:type="gramStart"/>
      <w:r>
        <w:rPr>
          <w:rFonts w:ascii="Times New Roman" w:hAnsi="Times New Roman" w:cs="Times New Roman"/>
          <w:color w:val="000000"/>
          <w:sz w:val="24"/>
          <w:szCs w:val="24"/>
          <w:lang w:val="ru-RU"/>
        </w:rPr>
        <w:t>дств тр</w:t>
      </w:r>
      <w:proofErr w:type="gramEnd"/>
      <w:r>
        <w:rPr>
          <w:rFonts w:ascii="Times New Roman" w:hAnsi="Times New Roman" w:cs="Times New Roman"/>
          <w:color w:val="000000"/>
          <w:sz w:val="24"/>
          <w:szCs w:val="24"/>
          <w:lang w:val="ru-RU"/>
        </w:rPr>
        <w:t>анспортировки этих веществ;</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отношении женщин, лиц с явными признаками инвалидности, несовершеннолетних, когда их возраст очевиден или известен сотрудникам органов государственной безопасности, за исключением случаев совершения указанными лицами вооруженного либо группового нападения или иных действий, угрожающих жизни или здоровью граждан.</w:t>
      </w:r>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28" w:name="CA0_ГЛ_6_6_СТ_23_23"/>
      <w:bookmarkEnd w:id="28"/>
      <w:r>
        <w:rPr>
          <w:rFonts w:ascii="Times New Roman" w:hAnsi="Times New Roman" w:cs="Times New Roman"/>
          <w:b/>
          <w:bCs/>
          <w:color w:val="000000"/>
          <w:sz w:val="24"/>
          <w:szCs w:val="24"/>
          <w:lang w:val="ru-RU"/>
        </w:rPr>
        <w:t>Статья 23. Применение боевой и специальной техники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Боевая и специальная техника применяется органами государственной безопасности в случае:</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защиты граждан от нападения, угрожающего их жизни или здоровью, если пресечь это нападение иным способом не представляется возможным;</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освобождения заложников;</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отражения вооруженного либо группового нападения, в том числе с использованием транспортных средств, на охраняемые объекты, здания (помещения, сооружения) и (или) транспортные средства независимо от их принадлежности либо освобождения захваченных объектов;</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подавления сопротивления вооруженных лиц, отказывающихся выполнить законные требования сотрудника органов государственной безопасности о прекращении противоправных действий и сдаче оружия, боеприпасов к нему, взрывчатых веществ, взрывных устройств и боевой техники, имеющихся у этих лиц;</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обеспечения режимов чрезвычайного положения и военного положения;</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иных случаях, предусмотренных законодательными актами Республики Беларусь.</w:t>
      </w:r>
    </w:p>
    <w:p w:rsidR="002F7A2C" w:rsidRDefault="002F7A2C">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29" w:name="CA0_ГЛ_7_7"/>
      <w:bookmarkEnd w:id="29"/>
      <w:r>
        <w:rPr>
          <w:rFonts w:ascii="Times New Roman" w:hAnsi="Times New Roman" w:cs="Times New Roman"/>
          <w:b/>
          <w:bCs/>
          <w:caps/>
          <w:color w:val="000000"/>
          <w:sz w:val="24"/>
          <w:szCs w:val="24"/>
          <w:lang w:val="ru-RU"/>
        </w:rPr>
        <w:t>ГЛАВА 7</w:t>
      </w:r>
      <w:r>
        <w:rPr>
          <w:rFonts w:ascii="Times New Roman" w:hAnsi="Times New Roman" w:cs="Times New Roman"/>
          <w:b/>
          <w:bCs/>
          <w:caps/>
          <w:color w:val="000000"/>
          <w:sz w:val="24"/>
          <w:szCs w:val="24"/>
          <w:lang w:val="ru-RU"/>
        </w:rPr>
        <w:br/>
        <w:t>КОМПЛЕКТОВАНИЕ ОРГАНОВ ГОСУДАРСТВЕННОЙ БЕЗОПАСНОСТИ. ВОЕННАЯ СЛУЖБА В ОРГАНАХ ГОСУДАРСТВЕННОЙ БЕЗОПАСНОСТИ</w:t>
      </w:r>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30" w:name="CA0_ГЛ_7_7_СТ_24_24"/>
      <w:bookmarkEnd w:id="30"/>
      <w:r>
        <w:rPr>
          <w:rFonts w:ascii="Times New Roman" w:hAnsi="Times New Roman" w:cs="Times New Roman"/>
          <w:b/>
          <w:bCs/>
          <w:color w:val="000000"/>
          <w:sz w:val="24"/>
          <w:szCs w:val="24"/>
          <w:lang w:val="ru-RU"/>
        </w:rPr>
        <w:t>Статья 24. Комплектование органов государственной безопасности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Органы государственной безопасности комплектуются военнослужащими и гражданским персоналом (государственными служащими, рабочими и служащими) из числа граждан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Лица, принимаемые на службу (работу) в органы государственной безопасности, подчиненные им воинские части и другие организации, проходят проверку на предмет пригодности к службе (работе) в органах государственной безопасности (включающую </w:t>
      </w:r>
      <w:r>
        <w:rPr>
          <w:rFonts w:ascii="Times New Roman" w:hAnsi="Times New Roman" w:cs="Times New Roman"/>
          <w:color w:val="000000"/>
          <w:sz w:val="24"/>
          <w:szCs w:val="24"/>
          <w:lang w:val="ru-RU"/>
        </w:rPr>
        <w:lastRenderedPageBreak/>
        <w:t>изучение достоверности сообщаемых ими сведений и выявление обстоятельств, препятствующих приему на службу (работу)) в порядке, установленном Комитетом государственной безопасности Республики Беларусь.</w:t>
      </w:r>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31" w:name="CA0_ГЛ_7_7_СТ_25_25"/>
      <w:bookmarkEnd w:id="31"/>
      <w:r>
        <w:rPr>
          <w:rFonts w:ascii="Times New Roman" w:hAnsi="Times New Roman" w:cs="Times New Roman"/>
          <w:b/>
          <w:bCs/>
          <w:color w:val="000000"/>
          <w:sz w:val="24"/>
          <w:szCs w:val="24"/>
          <w:lang w:val="ru-RU"/>
        </w:rPr>
        <w:t>Статья 25. Военная служба в органах государственной безопасности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Порядок и условия исполнения обязанностей военной службы военнослужащими в органах государственной безопасности, подчиненных им воинских частях и других организациях устанавливаются общевоинскими уставами Вооруженных Сил Республики Беларусь и иными актами законодательства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Военнослужащим органов государственной безопасности запрещается совмещать военную службу (за исключением случаев, когда это вызвано служебной необходимостью) с иной оплачиваемой работой (деятельностью), кроме занятия научной, преподавательской, культурной, творческой деятельностью, медицинской практикой, если это не препятствует исполнению служебных обязанностей, по согласованию с начальником органа государственной безопасности, командиром воинской части, начальником организации, подчиненных органам государственной безопасности.</w:t>
      </w:r>
      <w:proofErr w:type="gramEnd"/>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32" w:name="CA0_ГЛ_7_7_СТ_26_26"/>
      <w:bookmarkEnd w:id="32"/>
      <w:r>
        <w:rPr>
          <w:rFonts w:ascii="Times New Roman" w:hAnsi="Times New Roman" w:cs="Times New Roman"/>
          <w:b/>
          <w:bCs/>
          <w:color w:val="000000"/>
          <w:sz w:val="24"/>
          <w:szCs w:val="24"/>
          <w:lang w:val="ru-RU"/>
        </w:rPr>
        <w:t>Статья 26. Сотрудники органов государственной безопасности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Сотрудниками органов государственной безопасности являются военнослужащие, проходящие военную службу в органах государственной безопасности, подчиненных им воинских частях (за исключением военнослужащих срочной военной службы), других организациях, а также лица гражданского персонала, назначенные на должности военнослужащих.</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Сотрудниками органов государственной безопасности могут быть граждане Республики Беларусь, способные по своим личным и деловым качествам, возрасту, образованию, уровню физической подготовки и состоянию здоровья исполнять возложенные на них обязанности.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Сотруднику органов государственной безопасности в порядке, установленном законодательством Республики Беларусь, выдается служебное удостоверение, которое является официальным документом, удостоверяющим личность сотрудника органов государственной безопасности и занимаемую им должность.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Сотрудникам органов государственной безопасности, а также лицам гражданского персонала органов государственной безопасности, подчиненных им воинских частей и других организаций запрещается заниматься предпринимательской деятельностью лично или через посредников.</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Сотрудники органов государственной безопасности и лица гражданского персонала органов государственной безопасности, подчиненных им воинских частей и других организаций обязаны соблюдать ограничения, связанные с военной (государственной) службой, а также установленные законодательными актами Республики Беларусь в сфере борьбы с коррупцией.</w:t>
      </w:r>
    </w:p>
    <w:p w:rsidR="002F7A2C" w:rsidRDefault="002F7A2C">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33" w:name="CA0_ГЛ_8_8"/>
      <w:bookmarkEnd w:id="33"/>
      <w:r>
        <w:rPr>
          <w:rFonts w:ascii="Times New Roman" w:hAnsi="Times New Roman" w:cs="Times New Roman"/>
          <w:b/>
          <w:bCs/>
          <w:caps/>
          <w:color w:val="000000"/>
          <w:sz w:val="24"/>
          <w:szCs w:val="24"/>
          <w:lang w:val="ru-RU"/>
        </w:rPr>
        <w:t>ГЛАВА 8</w:t>
      </w:r>
      <w:r>
        <w:rPr>
          <w:rFonts w:ascii="Times New Roman" w:hAnsi="Times New Roman" w:cs="Times New Roman"/>
          <w:b/>
          <w:bCs/>
          <w:caps/>
          <w:color w:val="000000"/>
          <w:sz w:val="24"/>
          <w:szCs w:val="24"/>
          <w:lang w:val="ru-RU"/>
        </w:rPr>
        <w:br/>
        <w:t>ГАРАНТИИ ПРАВОВОЙ И СОЦИАЛЬНОЙ ЗАЩИТЫ СОТРУДНИКОВ ОРГАНОВ ГОСУДАРСТВЕННОЙ БЕЗОПАСНОСТИ</w:t>
      </w:r>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34" w:name="CA0_ГЛ_8_8_СТ_27_27"/>
      <w:bookmarkEnd w:id="34"/>
      <w:r>
        <w:rPr>
          <w:rFonts w:ascii="Times New Roman" w:hAnsi="Times New Roman" w:cs="Times New Roman"/>
          <w:b/>
          <w:bCs/>
          <w:color w:val="000000"/>
          <w:sz w:val="24"/>
          <w:szCs w:val="24"/>
          <w:lang w:val="ru-RU"/>
        </w:rPr>
        <w:t>Статья 27. Правовая защита сотрудников органов государственной безопасности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Сотрудники органов государственной безопасности при исполнении служебных обязанностей являются представителями государственной власти и находятся под защитой </w:t>
      </w:r>
      <w:r>
        <w:rPr>
          <w:rFonts w:ascii="Times New Roman" w:hAnsi="Times New Roman" w:cs="Times New Roman"/>
          <w:color w:val="000000"/>
          <w:sz w:val="24"/>
          <w:szCs w:val="24"/>
          <w:lang w:val="ru-RU"/>
        </w:rPr>
        <w:lastRenderedPageBreak/>
        <w:t>государства. Никто не вправе вмешиваться в служебную деятельность сотрудников органов государственной безопасности, кроме государственных органов и должностных лиц, уполномоченных на то законодательными актами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Законные требования сотрудников органов государственной безопасности обязательны для выполнения должностными лицами и иными гражданами. </w:t>
      </w:r>
      <w:proofErr w:type="gramStart"/>
      <w:r>
        <w:rPr>
          <w:rFonts w:ascii="Times New Roman" w:hAnsi="Times New Roman" w:cs="Times New Roman"/>
          <w:color w:val="000000"/>
          <w:sz w:val="24"/>
          <w:szCs w:val="24"/>
          <w:lang w:val="ru-RU"/>
        </w:rPr>
        <w:t>Невыполнение законных требований сотрудников органов государственной безопасности, другие действия, препятствующие выполнению возложенных на органы государственной безопасности задач и обязанностей, посягательство либо угроза посягательства на жизнь, здоровье, честь, достоинство, имущество сотрудников органов государственной безопасности, а также совершение таких действий в отношении их близких в связи с исполнением сотрудниками органов государственной безопасности служебных обязанностей влекут ответственность, предусмотренную законодательными актами Республики Беларусь.</w:t>
      </w:r>
      <w:proofErr w:type="gramEnd"/>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 исполнении сотрудником органов государственной безопасности служебных обязанностей в отношении его не допускается применение мер обеспечения административного процесса, а также применение мер процессуального принуждения, предусмотренных </w:t>
      </w:r>
      <w:hyperlink r:id="rId5" w:history="1">
        <w:r>
          <w:rPr>
            <w:rFonts w:ascii="Times New Roman" w:hAnsi="Times New Roman" w:cs="Times New Roman"/>
            <w:color w:val="0000FF"/>
            <w:sz w:val="24"/>
            <w:szCs w:val="24"/>
            <w:lang w:val="ru-RU"/>
          </w:rPr>
          <w:t>Уголовно-процессуальным кодексом</w:t>
        </w:r>
      </w:hyperlink>
      <w:r>
        <w:rPr>
          <w:rFonts w:ascii="Times New Roman" w:hAnsi="Times New Roman" w:cs="Times New Roman"/>
          <w:color w:val="000000"/>
          <w:sz w:val="24"/>
          <w:szCs w:val="24"/>
          <w:lang w:val="ru-RU"/>
        </w:rPr>
        <w:t xml:space="preserve"> Республики Беларусь, без официального представителя органов государственной безопасности, за исключением случаев задержания его при совершении преступления или непосредственно после совершения преступления.</w:t>
      </w:r>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35" w:name="CA0_ГЛ_8_8_СТ_28_28"/>
      <w:bookmarkEnd w:id="35"/>
      <w:r>
        <w:rPr>
          <w:rFonts w:ascii="Times New Roman" w:hAnsi="Times New Roman" w:cs="Times New Roman"/>
          <w:b/>
          <w:bCs/>
          <w:color w:val="000000"/>
          <w:sz w:val="24"/>
          <w:szCs w:val="24"/>
          <w:lang w:val="ru-RU"/>
        </w:rPr>
        <w:t>Статья 28. Право сотрудников органов государственной безопасности на обоснованный профессиональный риск</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Сотрудники органов государственной безопасности имеют право на обоснованный профессиональный риск. Причинение ими вреда при обоснованном профессиональном риске не является правонарушением. </w:t>
      </w:r>
      <w:proofErr w:type="gramStart"/>
      <w:r>
        <w:rPr>
          <w:rFonts w:ascii="Times New Roman" w:hAnsi="Times New Roman" w:cs="Times New Roman"/>
          <w:color w:val="000000"/>
          <w:sz w:val="24"/>
          <w:szCs w:val="24"/>
          <w:lang w:val="ru-RU"/>
        </w:rPr>
        <w:t>Профессиональный риск признается обоснованным, если совершенное сотрудником органов государственной безопасности деяние объективно вытекало из сложившейся обстановки, законная цель не могла быть достигнута не связанными с риском действиями и сотрудник органов государственной безопасности, допустивший риск, принял все возможные меры для предотвращения вреда охраняемым законом интересам.</w:t>
      </w:r>
      <w:proofErr w:type="gramEnd"/>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36" w:name="CA0_ГЛ_8_8_СТ_29_29"/>
      <w:bookmarkEnd w:id="36"/>
      <w:r>
        <w:rPr>
          <w:rFonts w:ascii="Times New Roman" w:hAnsi="Times New Roman" w:cs="Times New Roman"/>
          <w:b/>
          <w:bCs/>
          <w:color w:val="000000"/>
          <w:sz w:val="24"/>
          <w:szCs w:val="24"/>
          <w:lang w:val="ru-RU"/>
        </w:rPr>
        <w:t>Статья 29. Обеспечение безопасности сотрудников органов государственной безопасности и их близких</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Обеспечение безопасности сотрудников органов государственной безопасности и их близких осуществляется в соответствии с законодательством Республики Беларусь о государственной защите судей, должностных лиц правоохранительных и контролирующих органов, сотрудников органа государственной охраны.</w:t>
      </w:r>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37" w:name="CA0_ГЛ_8_8_СТ_30_30"/>
      <w:bookmarkEnd w:id="37"/>
      <w:r>
        <w:rPr>
          <w:rFonts w:ascii="Times New Roman" w:hAnsi="Times New Roman" w:cs="Times New Roman"/>
          <w:b/>
          <w:bCs/>
          <w:color w:val="000000"/>
          <w:sz w:val="24"/>
          <w:szCs w:val="24"/>
          <w:lang w:val="ru-RU"/>
        </w:rPr>
        <w:t>Статья 30. Права сотрудников органов государственной безопасности при нахождении в служебных командировках</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 направлении в служебные командировки сотрудники органов государственной безопасности пользуются правом бронирования и получения вне очереди мест в гостиницах, а также правом приобретения проездных документов на все виды транспорта независимо от наличия мест. </w:t>
      </w:r>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38" w:name="CA0_ГЛ_8_8_СТ_31_31"/>
      <w:bookmarkEnd w:id="38"/>
      <w:r>
        <w:rPr>
          <w:rFonts w:ascii="Times New Roman" w:hAnsi="Times New Roman" w:cs="Times New Roman"/>
          <w:b/>
          <w:bCs/>
          <w:color w:val="000000"/>
          <w:sz w:val="24"/>
          <w:szCs w:val="24"/>
          <w:lang w:val="ru-RU"/>
        </w:rPr>
        <w:t xml:space="preserve">Статья 31. Право сотрудников органов государственной безопасности на компенсацию за использование в служебных целях принадлежащих </w:t>
      </w:r>
      <w:r>
        <w:rPr>
          <w:rFonts w:ascii="Times New Roman" w:hAnsi="Times New Roman" w:cs="Times New Roman"/>
          <w:b/>
          <w:bCs/>
          <w:color w:val="000000"/>
          <w:sz w:val="24"/>
          <w:szCs w:val="24"/>
          <w:lang w:val="ru-RU"/>
        </w:rPr>
        <w:lastRenderedPageBreak/>
        <w:t>им транспортных средств</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Сотрудникам органов государственной безопасности, использующим в служебных целях принадлежащие им транспортные средства, выплачивается денежная компенсация в порядке и размере, определенных Советом Министров Республики Беларусь.</w:t>
      </w:r>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39" w:name="CA0_ГЛ_8_8_СТ_32_32"/>
      <w:bookmarkEnd w:id="39"/>
      <w:r>
        <w:rPr>
          <w:rFonts w:ascii="Times New Roman" w:hAnsi="Times New Roman" w:cs="Times New Roman"/>
          <w:b/>
          <w:bCs/>
          <w:color w:val="000000"/>
          <w:sz w:val="24"/>
          <w:szCs w:val="24"/>
          <w:lang w:val="ru-RU"/>
        </w:rPr>
        <w:t>Статья 32. Обязательное государственное страхование сотрудников органов государственной безопасности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Сотрудники органов государственной безопасности подлежат обязательному государственному страхованию в порядке и на условиях, предусмотренных законодательными актами Республики Беларусь.</w:t>
      </w:r>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40" w:name="CA0_ГЛ_8_8_СТ_33_33"/>
      <w:bookmarkEnd w:id="40"/>
      <w:r>
        <w:rPr>
          <w:rFonts w:ascii="Times New Roman" w:hAnsi="Times New Roman" w:cs="Times New Roman"/>
          <w:b/>
          <w:bCs/>
          <w:color w:val="000000"/>
          <w:sz w:val="24"/>
          <w:szCs w:val="24"/>
          <w:lang w:val="ru-RU"/>
        </w:rPr>
        <w:t xml:space="preserve">Статья 33. Социальная защита сотрудников органов государственной безопасности, граждан, уволенных с военной службы из органов государственной безопасности, и членов </w:t>
      </w:r>
      <w:r>
        <w:rPr>
          <w:rFonts w:ascii="Times New Roman" w:hAnsi="Times New Roman" w:cs="Times New Roman"/>
          <w:b/>
          <w:bCs/>
          <w:color w:val="000000"/>
          <w:sz w:val="24"/>
          <w:szCs w:val="24"/>
          <w:lang w:val="ru-RU"/>
        </w:rPr>
        <w:br/>
        <w:t>их семей</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Государство гарантирует сотрудникам органов государственной безопасности социальную защищенность, осуществляет меры по созданию для них надлежащих условий службы (работы) и социального обеспечения.</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Сотрудники органов государственной безопасности, граждане, уволенные с военной службы из органов государственной безопасности, и члены их семей имеют право на социальную защиту на условиях, предусмотренных законодательными актами Республики Беларусь.</w:t>
      </w:r>
    </w:p>
    <w:p w:rsidR="002F7A2C" w:rsidRDefault="002F7A2C">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41" w:name="CA0_ГЛ_9_9"/>
      <w:bookmarkEnd w:id="41"/>
      <w:r>
        <w:rPr>
          <w:rFonts w:ascii="Times New Roman" w:hAnsi="Times New Roman" w:cs="Times New Roman"/>
          <w:b/>
          <w:bCs/>
          <w:caps/>
          <w:color w:val="000000"/>
          <w:sz w:val="24"/>
          <w:szCs w:val="24"/>
          <w:lang w:val="ru-RU"/>
        </w:rPr>
        <w:t>ГЛАВА 9</w:t>
      </w:r>
      <w:r>
        <w:rPr>
          <w:rFonts w:ascii="Times New Roman" w:hAnsi="Times New Roman" w:cs="Times New Roman"/>
          <w:b/>
          <w:bCs/>
          <w:caps/>
          <w:color w:val="000000"/>
          <w:sz w:val="24"/>
          <w:szCs w:val="24"/>
          <w:lang w:val="ru-RU"/>
        </w:rPr>
        <w:br/>
        <w:t>ИНФОРМАЦИОННОЕ ОБЕСПЕЧЕНИЕ ОРГАНОВ ГОСУДАРСТВЕННОЙ БЕЗОПАСНОСТИ И ЗАЩИТА ИНФОРМАЦИИ</w:t>
      </w:r>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42" w:name="CA0_ГЛ_9_9_СТ_34_34"/>
      <w:bookmarkEnd w:id="42"/>
      <w:r>
        <w:rPr>
          <w:rFonts w:ascii="Times New Roman" w:hAnsi="Times New Roman" w:cs="Times New Roman"/>
          <w:b/>
          <w:bCs/>
          <w:color w:val="000000"/>
          <w:sz w:val="24"/>
          <w:szCs w:val="24"/>
          <w:lang w:val="ru-RU"/>
        </w:rPr>
        <w:t>Статья 34. Информационное обеспечение органов государственной безопасности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Для осуществления своей деятельности органы государственной безопасности разрабатывают, создают и эксплуатируют информационные системы, системы связи и системы передачи данных, средства защиты информации, включая средства криптографической защиты, а также используют информационные системы, базы и банки данных государственных органов, иных организаций и граждан в порядке, установленном законодательством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Порядок учета и использования информации о совершенных правонарушениях, затрагивающих вопросы национальной безопасности Республики Беларусь, а также сведений о разведывательной и иной деятельности специальных служб иностранных государств, иностранных, международных и иных организаций, а также отдельных лиц, направленной на причинение вреда национальной безопасности Республики Беларусь, устанавливается Комитетом государственной безопасности Республики Беларусь.</w:t>
      </w:r>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43" w:name="CA0_ГЛ_9_9_СТ_35_35"/>
      <w:bookmarkEnd w:id="43"/>
      <w:r>
        <w:rPr>
          <w:rFonts w:ascii="Times New Roman" w:hAnsi="Times New Roman" w:cs="Times New Roman"/>
          <w:b/>
          <w:bCs/>
          <w:color w:val="000000"/>
          <w:sz w:val="24"/>
          <w:szCs w:val="24"/>
          <w:lang w:val="ru-RU"/>
        </w:rPr>
        <w:t>Статья 35. Защита сведений об органах государственной безопасности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Документы и материалы, образующиеся в процессе деятельности органов государственной безопасности, подлежат защите и хранятся в архивах органов государственной безопасности.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Материалы архивов органов государственной безопасности, представляющие историческую и научную ценность, рассекречиваются и передаются на хранение в государственные архивы Республики Беларусь в порядке, установленном законодательством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Сведения о сотрудниках органов государственной безопасности, выполняющих (выполнявших) специальные задания в специальных службах иностранных государств, иностранных, международных и иных организациях, в преступных организациях и организованных группах, подлежат защите в соответствии с законодательством Республики Беларусь о государственных секретах и могут быть преданы гласности только с согласия этих сотрудников в письменной форме в случаях, предусмотренных законодательством Республики Беларусь.</w:t>
      </w:r>
      <w:proofErr w:type="gramEnd"/>
    </w:p>
    <w:p w:rsidR="002F7A2C" w:rsidRDefault="002F7A2C">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44" w:name="CA0_ГЛ_10_10"/>
      <w:bookmarkEnd w:id="44"/>
      <w:r>
        <w:rPr>
          <w:rFonts w:ascii="Times New Roman" w:hAnsi="Times New Roman" w:cs="Times New Roman"/>
          <w:b/>
          <w:bCs/>
          <w:caps/>
          <w:color w:val="000000"/>
          <w:sz w:val="24"/>
          <w:szCs w:val="24"/>
          <w:lang w:val="ru-RU"/>
        </w:rPr>
        <w:t>ГЛАВА 10</w:t>
      </w:r>
      <w:r>
        <w:rPr>
          <w:rFonts w:ascii="Times New Roman" w:hAnsi="Times New Roman" w:cs="Times New Roman"/>
          <w:b/>
          <w:bCs/>
          <w:caps/>
          <w:color w:val="000000"/>
          <w:sz w:val="24"/>
          <w:szCs w:val="24"/>
          <w:lang w:val="ru-RU"/>
        </w:rPr>
        <w:br/>
        <w:t>ФИНАНСОВОЕ, МАТЕРИАЛЬНО-ТЕХНИЧЕСКОЕ И ИНОЕ ОБЕСПЕЧЕНИЕ ОРГАНОВ ГОСУДАРСТВЕННОЙ БЕЗОПАСНОСТИ</w:t>
      </w:r>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45" w:name="CA0_ГЛ_10_10_СТ_36_36"/>
      <w:bookmarkEnd w:id="45"/>
      <w:r>
        <w:rPr>
          <w:rFonts w:ascii="Times New Roman" w:hAnsi="Times New Roman" w:cs="Times New Roman"/>
          <w:b/>
          <w:bCs/>
          <w:color w:val="000000"/>
          <w:sz w:val="24"/>
          <w:szCs w:val="24"/>
          <w:lang w:val="ru-RU"/>
        </w:rPr>
        <w:t>Статья 36. Финансовое и материально-техническое обеспечение органов государственной безопасности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Финансирование органов государственной безопасности осуществляется за счет средств республиканского бюджета и иных источников, не запрещенных законодательством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Обеспечение подразделений управления военной контрразведки Комитета государственной безопасности Республики Беларусь, подразделений других органов государственной безопасности, осуществляющих контрразведывательные и иные мероприятия по обеспечению безопасности органов пограничной службы Республики Беларусь, транспортными средствами, горюче-смазочными материалами, средствами связи, оружием, иными материальными средствами, охраной, а также военнослужащих и гражданского персонала этих подразделений денежным довольствием (заработной платой), продовольствием (денежной компенсацией взамен его), вещевым имуществом, медицинским обслуживанием</w:t>
      </w:r>
      <w:proofErr w:type="gramEnd"/>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осуществляется Министерством обороны Республики Беларусь, Государственным пограничным комитетом Республики Беларусь, командованием других войск и воинских формирований, созданных в соответствии с законодательством Республики Беларусь, Министерством внутренних дел Республики Беларусь в порядке, определяемом Советом Министров Республики Беларусь, за счет средств, предусмотренных в республиканском бюджете на финансирование и материально-техническое обеспечение управления военной контрразведки Комитета государственной безопасности Республики Беларусь, других органов государственной безопасности и</w:t>
      </w:r>
      <w:proofErr w:type="gramEnd"/>
      <w:r>
        <w:rPr>
          <w:rFonts w:ascii="Times New Roman" w:hAnsi="Times New Roman" w:cs="Times New Roman"/>
          <w:color w:val="000000"/>
          <w:sz w:val="24"/>
          <w:szCs w:val="24"/>
          <w:lang w:val="ru-RU"/>
        </w:rPr>
        <w:t xml:space="preserve"> выделяемых Министерством финансов Республики Беларусь на эти цели Министерству обороны Республики Беларусь, Государственному пограничному комитету Республики Беларусь, командованию других войск и воинских формирований, созданных в соответствии с законодательством Республики Беларусь, Министерству внутренних дел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 xml:space="preserve">Обеспечение подразделений управления военной контрразведки Комитета государственной безопасности Республики Беларусь, подразделений других органов государственной безопасности, осуществляющих контрразведывательные и иные мероприятия по обеспечению безопасности органов пограничной службы Республики Беларусь, служебными помещениями, военнослужащих управления военной контрразведки Комитета государственной безопасности Республики Беларусь, подразделений других органов государственной безопасности, осуществляющих контрразведывательные и иные </w:t>
      </w:r>
      <w:r>
        <w:rPr>
          <w:rFonts w:ascii="Times New Roman" w:hAnsi="Times New Roman" w:cs="Times New Roman"/>
          <w:color w:val="000000"/>
          <w:sz w:val="24"/>
          <w:szCs w:val="24"/>
          <w:lang w:val="ru-RU"/>
        </w:rPr>
        <w:lastRenderedPageBreak/>
        <w:t>мероприятия по обеспечению безопасности органов пограничной службы Республики Беларусь, состоящих на учете</w:t>
      </w:r>
      <w:proofErr w:type="gramEnd"/>
      <w:r>
        <w:rPr>
          <w:rFonts w:ascii="Times New Roman" w:hAnsi="Times New Roman" w:cs="Times New Roman"/>
          <w:color w:val="000000"/>
          <w:sz w:val="24"/>
          <w:szCs w:val="24"/>
          <w:lang w:val="ru-RU"/>
        </w:rPr>
        <w:t xml:space="preserve"> нуждающихся в улучшении жилищных условий, служебными, специальными и иными жилыми помещениями осуществляется за счет фонда помещений, находящихся в оперативном управлении Министерства обороны Республики Беларусь, Государственного пограничного комитета Республики Беларусь, командования других войск и воинских формирований, созданных в соответствии с законодательством Республики Беларусь, в порядке, установленном законодательством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Органы государственной безопасности могут иметь жилищный фонд, который формируется в порядке, установленном законодательными актами Республики Беларусь, в том числе служебные жилые помещения, специальные жилые помещения, жилые помещения коммерческого использования и жилые помещения в общежитиях.</w:t>
      </w:r>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46" w:name="CA0_ГЛ_10_10_СТ_37_37"/>
      <w:bookmarkEnd w:id="46"/>
      <w:r>
        <w:rPr>
          <w:rFonts w:ascii="Times New Roman" w:hAnsi="Times New Roman" w:cs="Times New Roman"/>
          <w:b/>
          <w:bCs/>
          <w:color w:val="000000"/>
          <w:sz w:val="24"/>
          <w:szCs w:val="24"/>
          <w:lang w:val="ru-RU"/>
        </w:rPr>
        <w:t>Статья 37. Средства вооружения и оснащения органов государственной безопасности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Органы государственной безопасности разрабатывают (участвуют в разработке), создают, приобретают и используют средства вооружения и оснащения, включая специальные технические и иные средства, приобретают и используют боевое оружие, принятое на вооружение органов государственной безопасности, а также служебное и гражданское оружие и боеприпасы к нему.</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Оборот оружия и боеприпасов к нему, приобретение, продажа, передача, ввоз на территорию Республики Беларусь и вывоз за ее пределы средств вооружения и оснащения, включая специальные технические и иные средства, предназначенных для использования в деятельности органов государственной безопасности, осуществляются в соответствии с законодательными актами Республики Беларусь и международными договорами Республики Беларусь.</w:t>
      </w:r>
    </w:p>
    <w:p w:rsidR="002F7A2C" w:rsidRDefault="002F7A2C">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47" w:name="CA0_ГЛ_11_11"/>
      <w:bookmarkEnd w:id="47"/>
      <w:r>
        <w:rPr>
          <w:rFonts w:ascii="Times New Roman" w:hAnsi="Times New Roman" w:cs="Times New Roman"/>
          <w:b/>
          <w:bCs/>
          <w:caps/>
          <w:color w:val="000000"/>
          <w:sz w:val="24"/>
          <w:szCs w:val="24"/>
          <w:lang w:val="ru-RU"/>
        </w:rPr>
        <w:t>ГЛАВА 11</w:t>
      </w:r>
      <w:r>
        <w:rPr>
          <w:rFonts w:ascii="Times New Roman" w:hAnsi="Times New Roman" w:cs="Times New Roman"/>
          <w:b/>
          <w:bCs/>
          <w:caps/>
          <w:color w:val="000000"/>
          <w:sz w:val="24"/>
          <w:szCs w:val="24"/>
          <w:lang w:val="ru-RU"/>
        </w:rPr>
        <w:br/>
        <w:t>ГРАЖДАНЕ, ОКАЗЫВАЮЩИЕ СОДЕЙСТВИЕ ОРГАНАМ ГОСУДАРСТВЕННОЙ БЕЗОПАСНОСТИ</w:t>
      </w:r>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48" w:name="CA0_ГЛ_11_11_СТ_38_38"/>
      <w:bookmarkEnd w:id="48"/>
      <w:r>
        <w:rPr>
          <w:rFonts w:ascii="Times New Roman" w:hAnsi="Times New Roman" w:cs="Times New Roman"/>
          <w:b/>
          <w:bCs/>
          <w:color w:val="000000"/>
          <w:sz w:val="24"/>
          <w:szCs w:val="24"/>
          <w:lang w:val="ru-RU"/>
        </w:rPr>
        <w:t>Статья 38. Граждане, оказывающие содействие органам государственной безопасности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Органы государственной безопасности в соответствии с законодательством Республики Беларусь могут привлекать отдельных граждан с их согласия к содействию в решении задач по обеспечению национальной безопасности Республики Беларусь на гласной и конфиденциальной основе, в том числе в качестве внештатных сотрудников.</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Граждане, оказывающие содействие органам государственной безопасности, имеют право:</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заключать контракт с органами государственной безопасности о содействии на конфиденциальной основе;</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получать от сотрудников органов государственной безопасности разъяснения своих задач, обязанностей и прав;</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использовать в целях конспирации по решению органов государственной безопасности документы, </w:t>
      </w:r>
      <w:proofErr w:type="spellStart"/>
      <w:r>
        <w:rPr>
          <w:rFonts w:ascii="Times New Roman" w:hAnsi="Times New Roman" w:cs="Times New Roman"/>
          <w:color w:val="000000"/>
          <w:sz w:val="24"/>
          <w:szCs w:val="24"/>
          <w:lang w:val="ru-RU"/>
        </w:rPr>
        <w:t>легендирующие</w:t>
      </w:r>
      <w:proofErr w:type="spellEnd"/>
      <w:r>
        <w:rPr>
          <w:rFonts w:ascii="Times New Roman" w:hAnsi="Times New Roman" w:cs="Times New Roman"/>
          <w:color w:val="000000"/>
          <w:sz w:val="24"/>
          <w:szCs w:val="24"/>
          <w:lang w:val="ru-RU"/>
        </w:rPr>
        <w:t xml:space="preserve"> личность;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получать вознаграждение;</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получать компенсацию за вред, причиненный их личности либо имуществу в связи с оказанием содействия органам государственной безопасности.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Граждане, оказывающие содействие органам государственной безопасности, обязаны:</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соблюдать условия заключенных с органами государственной безопасности контракта или договоренности о содействии;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 допускать умышленного представления необъективной, неполной, ложной или клеветнической информации;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 разглашать сведения, составляющие государственные секреты, и иные сведения, ставшие им известными при оказании содействия органам государственной безопасности.</w:t>
      </w:r>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49" w:name="CA0_ГЛ_11_11_СТ_39_39"/>
      <w:bookmarkEnd w:id="49"/>
      <w:r>
        <w:rPr>
          <w:rFonts w:ascii="Times New Roman" w:hAnsi="Times New Roman" w:cs="Times New Roman"/>
          <w:b/>
          <w:bCs/>
          <w:color w:val="000000"/>
          <w:sz w:val="24"/>
          <w:szCs w:val="24"/>
          <w:lang w:val="ru-RU"/>
        </w:rPr>
        <w:t>Статья 39. Защита информации и обеспечение безопасности граждан, оказывающих содействие органам государственной безопасности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Сведения о гражданах, оказывающих (оказывавших) содействие органам государственной безопасности на конфиденциальной основе, подлежат защите в соответствии с законодательством Республики Беларусь о государственных секретах и могут быть преданы гласности только с согласия этих граждан в письменной форме в случаях, предусмотренных законодательными актами Республики Беларусь.</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наличии достаточных данных, свидетельствующих, что гражданам, оказывающим (оказывавшим) содействие органам государственной безопасности на конфиденциальной основе, а также их близким угрожают убийством, насилием или уничтожением имущества, органы государственной безопасности обязаны принять необходимые меры по защите их жизни, здоровья, чести, достоинства и имущества, а также по установлению виновных в этом лиц.</w:t>
      </w:r>
    </w:p>
    <w:p w:rsidR="002F7A2C" w:rsidRDefault="002F7A2C">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50" w:name="CA0_ГЛ_12_12"/>
      <w:bookmarkEnd w:id="50"/>
      <w:r>
        <w:rPr>
          <w:rFonts w:ascii="Times New Roman" w:hAnsi="Times New Roman" w:cs="Times New Roman"/>
          <w:b/>
          <w:bCs/>
          <w:caps/>
          <w:color w:val="000000"/>
          <w:sz w:val="24"/>
          <w:szCs w:val="24"/>
          <w:lang w:val="ru-RU"/>
        </w:rPr>
        <w:t>ГЛАВА 12</w:t>
      </w:r>
      <w:r>
        <w:rPr>
          <w:rFonts w:ascii="Times New Roman" w:hAnsi="Times New Roman" w:cs="Times New Roman"/>
          <w:b/>
          <w:bCs/>
          <w:caps/>
          <w:color w:val="000000"/>
          <w:sz w:val="24"/>
          <w:szCs w:val="24"/>
          <w:lang w:val="ru-RU"/>
        </w:rPr>
        <w:br/>
        <w:t>КОНТРОЛЬ И НАДЗОР ЗА ДЕЯТЕЛЬНОСТЬЮ ОРГАНОВ ГОСУДАРСТВЕННОЙ БЕЗОПАСНОСТИ</w:t>
      </w:r>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1" w:name="CA0_ГЛ_12_12_СТ_40_40"/>
      <w:bookmarkEnd w:id="51"/>
      <w:r>
        <w:rPr>
          <w:rFonts w:ascii="Times New Roman" w:hAnsi="Times New Roman" w:cs="Times New Roman"/>
          <w:b/>
          <w:bCs/>
          <w:color w:val="000000"/>
          <w:sz w:val="24"/>
          <w:szCs w:val="24"/>
          <w:lang w:val="ru-RU"/>
        </w:rPr>
        <w:t xml:space="preserve">Статья 40. </w:t>
      </w:r>
      <w:proofErr w:type="gramStart"/>
      <w:r>
        <w:rPr>
          <w:rFonts w:ascii="Times New Roman" w:hAnsi="Times New Roman" w:cs="Times New Roman"/>
          <w:b/>
          <w:bCs/>
          <w:color w:val="000000"/>
          <w:sz w:val="24"/>
          <w:szCs w:val="24"/>
          <w:lang w:val="ru-RU"/>
        </w:rPr>
        <w:t>Контроль за</w:t>
      </w:r>
      <w:proofErr w:type="gramEnd"/>
      <w:r>
        <w:rPr>
          <w:rFonts w:ascii="Times New Roman" w:hAnsi="Times New Roman" w:cs="Times New Roman"/>
          <w:b/>
          <w:bCs/>
          <w:color w:val="000000"/>
          <w:sz w:val="24"/>
          <w:szCs w:val="24"/>
          <w:lang w:val="ru-RU"/>
        </w:rPr>
        <w:t xml:space="preserve"> деятельностью органов государственной безопасности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Контроль за</w:t>
      </w:r>
      <w:proofErr w:type="gramEnd"/>
      <w:r>
        <w:rPr>
          <w:rFonts w:ascii="Times New Roman" w:hAnsi="Times New Roman" w:cs="Times New Roman"/>
          <w:color w:val="000000"/>
          <w:sz w:val="24"/>
          <w:szCs w:val="24"/>
          <w:lang w:val="ru-RU"/>
        </w:rPr>
        <w:t xml:space="preserve"> деятельностью органов государственной безопасности осуществляется Президентом Республики Беларусь и Советом Министров Республики Беларусь в пределах полномочий, делегированных ему Президентом Республики Беларусь.</w:t>
      </w:r>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2" w:name="CA0_ГЛ_12_12_СТ_41_41"/>
      <w:bookmarkEnd w:id="52"/>
      <w:r>
        <w:rPr>
          <w:rFonts w:ascii="Times New Roman" w:hAnsi="Times New Roman" w:cs="Times New Roman"/>
          <w:b/>
          <w:bCs/>
          <w:color w:val="000000"/>
          <w:sz w:val="24"/>
          <w:szCs w:val="24"/>
          <w:lang w:val="ru-RU"/>
        </w:rPr>
        <w:t>Статья 41. Прокурорский надзор за деятельностью органов государственной безопасности</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Надзор за точным и единообразным исполнением органами государственной безопасности законодательства Республики Беларусь осуществляют Генеральный прокурор Республики Беларусь и подчиненные ему прокуроры в пределах своей компетенции.</w:t>
      </w:r>
    </w:p>
    <w:p w:rsidR="002F7A2C" w:rsidRDefault="002F7A2C">
      <w:pPr>
        <w:widowControl w:val="0"/>
        <w:autoSpaceDE w:val="0"/>
        <w:autoSpaceDN w:val="0"/>
        <w:adjustRightInd w:val="0"/>
        <w:spacing w:before="240" w:after="240"/>
        <w:jc w:val="center"/>
        <w:rPr>
          <w:rFonts w:ascii="Times New Roman" w:hAnsi="Times New Roman" w:cs="Times New Roman"/>
          <w:b/>
          <w:bCs/>
          <w:caps/>
          <w:color w:val="000000"/>
          <w:sz w:val="24"/>
          <w:szCs w:val="24"/>
          <w:lang w:val="ru-RU"/>
        </w:rPr>
      </w:pPr>
      <w:bookmarkStart w:id="53" w:name="CA0_ГЛ_13_13"/>
      <w:bookmarkEnd w:id="53"/>
      <w:r>
        <w:rPr>
          <w:rFonts w:ascii="Times New Roman" w:hAnsi="Times New Roman" w:cs="Times New Roman"/>
          <w:b/>
          <w:bCs/>
          <w:caps/>
          <w:color w:val="000000"/>
          <w:sz w:val="24"/>
          <w:szCs w:val="24"/>
          <w:lang w:val="ru-RU"/>
        </w:rPr>
        <w:t>ГЛАВА 13</w:t>
      </w:r>
      <w:r>
        <w:rPr>
          <w:rFonts w:ascii="Times New Roman" w:hAnsi="Times New Roman" w:cs="Times New Roman"/>
          <w:b/>
          <w:bCs/>
          <w:caps/>
          <w:color w:val="000000"/>
          <w:sz w:val="24"/>
          <w:szCs w:val="24"/>
          <w:lang w:val="ru-RU"/>
        </w:rPr>
        <w:br/>
        <w:t>ЗАКЛЮЧИТЕЛЬНЫЕ ПОЛОЖЕНИЯ</w:t>
      </w:r>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4" w:name="CA0_ГЛ_13_13_СТ_42_42"/>
      <w:bookmarkEnd w:id="54"/>
      <w:r>
        <w:rPr>
          <w:rFonts w:ascii="Times New Roman" w:hAnsi="Times New Roman" w:cs="Times New Roman"/>
          <w:b/>
          <w:bCs/>
          <w:color w:val="000000"/>
          <w:sz w:val="24"/>
          <w:szCs w:val="24"/>
          <w:lang w:val="ru-RU"/>
        </w:rPr>
        <w:t xml:space="preserve">Статья 42. Признание </w:t>
      </w:r>
      <w:proofErr w:type="gramStart"/>
      <w:r>
        <w:rPr>
          <w:rFonts w:ascii="Times New Roman" w:hAnsi="Times New Roman" w:cs="Times New Roman"/>
          <w:b/>
          <w:bCs/>
          <w:color w:val="000000"/>
          <w:sz w:val="24"/>
          <w:szCs w:val="24"/>
          <w:lang w:val="ru-RU"/>
        </w:rPr>
        <w:t>утратившими</w:t>
      </w:r>
      <w:proofErr w:type="gramEnd"/>
      <w:r>
        <w:rPr>
          <w:rFonts w:ascii="Times New Roman" w:hAnsi="Times New Roman" w:cs="Times New Roman"/>
          <w:b/>
          <w:bCs/>
          <w:color w:val="000000"/>
          <w:sz w:val="24"/>
          <w:szCs w:val="24"/>
          <w:lang w:val="ru-RU"/>
        </w:rPr>
        <w:t xml:space="preserve"> силу некоторых законов Республики Беларусь и их отдельных положений</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Признать утратившими силу:</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hyperlink r:id="rId6" w:history="1">
        <w:r>
          <w:rPr>
            <w:rFonts w:ascii="Times New Roman" w:hAnsi="Times New Roman" w:cs="Times New Roman"/>
            <w:color w:val="A5A4FF"/>
            <w:sz w:val="24"/>
            <w:szCs w:val="24"/>
            <w:lang w:val="ru-RU"/>
          </w:rPr>
          <w:t>Закон Республики Беларусь от 3 декабря 1997 года</w:t>
        </w:r>
      </w:hyperlink>
      <w:r>
        <w:rPr>
          <w:rFonts w:ascii="Times New Roman" w:hAnsi="Times New Roman" w:cs="Times New Roman"/>
          <w:color w:val="000000"/>
          <w:sz w:val="24"/>
          <w:szCs w:val="24"/>
          <w:lang w:val="ru-RU"/>
        </w:rPr>
        <w:t xml:space="preserve"> «Об органах государственной безопасности Республики Беларусь» (</w:t>
      </w:r>
      <w:proofErr w:type="spellStart"/>
      <w:r>
        <w:rPr>
          <w:rFonts w:ascii="Times New Roman" w:hAnsi="Times New Roman" w:cs="Times New Roman"/>
          <w:color w:val="000000"/>
          <w:sz w:val="24"/>
          <w:szCs w:val="24"/>
          <w:lang w:val="ru-RU"/>
        </w:rPr>
        <w:t>Ведамасц</w:t>
      </w:r>
      <w:proofErr w:type="gramStart"/>
      <w:r>
        <w:rPr>
          <w:rFonts w:ascii="Times New Roman" w:hAnsi="Times New Roman" w:cs="Times New Roman"/>
          <w:color w:val="000000"/>
          <w:sz w:val="24"/>
          <w:szCs w:val="24"/>
          <w:lang w:val="ru-RU"/>
        </w:rPr>
        <w:t>i</w:t>
      </w:r>
      <w:proofErr w:type="spellEnd"/>
      <w:proofErr w:type="gram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Нацыянальнага</w:t>
      </w:r>
      <w:proofErr w:type="spellEnd"/>
      <w:r>
        <w:rPr>
          <w:rFonts w:ascii="Times New Roman" w:hAnsi="Times New Roman" w:cs="Times New Roman"/>
          <w:color w:val="000000"/>
          <w:sz w:val="24"/>
          <w:szCs w:val="24"/>
          <w:lang w:val="ru-RU"/>
        </w:rPr>
        <w:t xml:space="preserve"> сходу </w:t>
      </w:r>
      <w:proofErr w:type="spellStart"/>
      <w:r>
        <w:rPr>
          <w:rFonts w:ascii="Times New Roman" w:hAnsi="Times New Roman" w:cs="Times New Roman"/>
          <w:color w:val="000000"/>
          <w:sz w:val="24"/>
          <w:szCs w:val="24"/>
          <w:lang w:val="ru-RU"/>
        </w:rPr>
        <w:t>Рэспублiкi</w:t>
      </w:r>
      <w:proofErr w:type="spellEnd"/>
      <w:r>
        <w:rPr>
          <w:rFonts w:ascii="Times New Roman" w:hAnsi="Times New Roman" w:cs="Times New Roman"/>
          <w:color w:val="000000"/>
          <w:sz w:val="24"/>
          <w:szCs w:val="24"/>
          <w:lang w:val="ru-RU"/>
        </w:rPr>
        <w:t xml:space="preserve"> Беларусь, 1998 г., № 4, ст. 18);</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hyperlink r:id="rId7" w:history="1">
        <w:r>
          <w:rPr>
            <w:rFonts w:ascii="Times New Roman" w:hAnsi="Times New Roman" w:cs="Times New Roman"/>
            <w:color w:val="0000FF"/>
            <w:sz w:val="24"/>
            <w:szCs w:val="24"/>
            <w:lang w:val="ru-RU"/>
          </w:rPr>
          <w:t>статью 1</w:t>
        </w:r>
      </w:hyperlink>
      <w:r>
        <w:rPr>
          <w:rFonts w:ascii="Times New Roman" w:hAnsi="Times New Roman" w:cs="Times New Roman"/>
          <w:color w:val="000000"/>
          <w:sz w:val="24"/>
          <w:szCs w:val="24"/>
          <w:lang w:val="ru-RU"/>
        </w:rPr>
        <w:t xml:space="preserve"> Закона Республики Беларусь от 16 июня 2000 года «О внесении изменений в некоторые законы Республики Беларусь» (Национальный реестр правовых актов Республики Беларусь, 2000 г., № 59, 2/175);</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hyperlink r:id="rId8" w:history="1">
        <w:r>
          <w:rPr>
            <w:rFonts w:ascii="Times New Roman" w:hAnsi="Times New Roman" w:cs="Times New Roman"/>
            <w:color w:val="0000FF"/>
            <w:sz w:val="24"/>
            <w:szCs w:val="24"/>
            <w:lang w:val="ru-RU"/>
          </w:rPr>
          <w:t>статью 15</w:t>
        </w:r>
      </w:hyperlink>
      <w:r>
        <w:rPr>
          <w:rFonts w:ascii="Times New Roman" w:hAnsi="Times New Roman" w:cs="Times New Roman"/>
          <w:color w:val="000000"/>
          <w:sz w:val="24"/>
          <w:szCs w:val="24"/>
          <w:lang w:val="ru-RU"/>
        </w:rPr>
        <w:t xml:space="preserve"> Закона Республики Беларусь от 24 июля 2002 года «О внесении изменений и дополнения в некоторые законодательные акты Республики Беларусь в связи с реорганизацией системы республиканских органов государственного управления» (Национальный реестр правовых актов Республики Беларусь, 2002 г., № 87, 2/883);</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hyperlink r:id="rId9" w:history="1">
        <w:r>
          <w:rPr>
            <w:rFonts w:ascii="Times New Roman" w:hAnsi="Times New Roman" w:cs="Times New Roman"/>
            <w:color w:val="A5A4FF"/>
            <w:sz w:val="24"/>
            <w:szCs w:val="24"/>
            <w:lang w:val="ru-RU"/>
          </w:rPr>
          <w:t>Закон Республики Беларусь от 4 мая 2005 года</w:t>
        </w:r>
      </w:hyperlink>
      <w:r>
        <w:rPr>
          <w:rFonts w:ascii="Times New Roman" w:hAnsi="Times New Roman" w:cs="Times New Roman"/>
          <w:color w:val="000000"/>
          <w:sz w:val="24"/>
          <w:szCs w:val="24"/>
          <w:lang w:val="ru-RU"/>
        </w:rPr>
        <w:t xml:space="preserve"> «О внесении изменений и дополнений в Закон Республики Беларусь «Об органах государственной безопасности Республики Беларусь» (Национальный реестр правовых актов Республики Беларусь, 2005 г., № 74, 2/1113);</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hyperlink r:id="rId10" w:history="1">
        <w:r>
          <w:rPr>
            <w:rFonts w:ascii="Times New Roman" w:hAnsi="Times New Roman" w:cs="Times New Roman"/>
            <w:color w:val="0000FF"/>
            <w:sz w:val="24"/>
            <w:szCs w:val="24"/>
            <w:lang w:val="ru-RU"/>
          </w:rPr>
          <w:t>пункт 17</w:t>
        </w:r>
      </w:hyperlink>
      <w:r>
        <w:rPr>
          <w:rFonts w:ascii="Times New Roman" w:hAnsi="Times New Roman" w:cs="Times New Roman"/>
          <w:color w:val="000000"/>
          <w:sz w:val="24"/>
          <w:szCs w:val="24"/>
          <w:lang w:val="ru-RU"/>
        </w:rPr>
        <w:t xml:space="preserve"> статьи 20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hyperlink r:id="rId11" w:history="1">
        <w:r>
          <w:rPr>
            <w:rFonts w:ascii="Times New Roman" w:hAnsi="Times New Roman" w:cs="Times New Roman"/>
            <w:color w:val="0000FF"/>
            <w:sz w:val="24"/>
            <w:szCs w:val="24"/>
            <w:lang w:val="ru-RU"/>
          </w:rPr>
          <w:t>статью 5</w:t>
        </w:r>
      </w:hyperlink>
      <w:r>
        <w:rPr>
          <w:rFonts w:ascii="Times New Roman" w:hAnsi="Times New Roman" w:cs="Times New Roman"/>
          <w:color w:val="000000"/>
          <w:sz w:val="24"/>
          <w:szCs w:val="24"/>
          <w:lang w:val="ru-RU"/>
        </w:rPr>
        <w:t xml:space="preserve"> Закона Республики Беларусь от 15 июля 2008 года «О внесении дополнений и изменений в некоторые законы Республики Беларусь и признании утратившими силу некоторых законодательных актов Республики Беларусь и их отдельных положений по вопросам жилищных отношений» (Национальный реестр правовых актов Республики Беларусь, 2008 г., № 184, 2/1505);</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hyperlink r:id="rId12" w:history="1">
        <w:r>
          <w:rPr>
            <w:rFonts w:ascii="Times New Roman" w:hAnsi="Times New Roman" w:cs="Times New Roman"/>
            <w:color w:val="0000FF"/>
            <w:sz w:val="24"/>
            <w:szCs w:val="24"/>
            <w:lang w:val="ru-RU"/>
          </w:rPr>
          <w:t>статью 4</w:t>
        </w:r>
      </w:hyperlink>
      <w:r>
        <w:rPr>
          <w:rFonts w:ascii="Times New Roman" w:hAnsi="Times New Roman" w:cs="Times New Roman"/>
          <w:color w:val="000000"/>
          <w:sz w:val="24"/>
          <w:szCs w:val="24"/>
          <w:lang w:val="ru-RU"/>
        </w:rPr>
        <w:t xml:space="preserve"> Закона Республики Беларусь от 21 июля 2008 года «О внесении изменений и дополнений в некоторые законы Республики Беларусь по вопросам противодействия экстремизму» (Национальный реестр правовых актов Республики Беларусь, 2008 г., № 184, 2/1513);</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hyperlink r:id="rId13" w:history="1">
        <w:r>
          <w:rPr>
            <w:rFonts w:ascii="Times New Roman" w:hAnsi="Times New Roman" w:cs="Times New Roman"/>
            <w:color w:val="0000FF"/>
            <w:sz w:val="24"/>
            <w:szCs w:val="24"/>
            <w:lang w:val="ru-RU"/>
          </w:rPr>
          <w:t>статью 1</w:t>
        </w:r>
      </w:hyperlink>
      <w:r>
        <w:rPr>
          <w:rFonts w:ascii="Times New Roman" w:hAnsi="Times New Roman" w:cs="Times New Roman"/>
          <w:color w:val="000000"/>
          <w:sz w:val="24"/>
          <w:szCs w:val="24"/>
          <w:lang w:val="ru-RU"/>
        </w:rPr>
        <w:t xml:space="preserve"> Закона Республики Беларусь от 15 июля 2009 года «О внесении изменений и дополнения в некоторые законы Республики Беларусь по вопросу документирования населения Республики Беларусь» (Национальный реестр правовых актов Республики Беларусь, 2009 г., № 173, 2/1595);</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hyperlink r:id="rId14" w:history="1">
        <w:r>
          <w:rPr>
            <w:rFonts w:ascii="Times New Roman" w:hAnsi="Times New Roman" w:cs="Times New Roman"/>
            <w:color w:val="0000FF"/>
            <w:sz w:val="24"/>
            <w:szCs w:val="24"/>
            <w:lang w:val="ru-RU"/>
          </w:rPr>
          <w:t>статью 1</w:t>
        </w:r>
      </w:hyperlink>
      <w:r>
        <w:rPr>
          <w:rFonts w:ascii="Times New Roman" w:hAnsi="Times New Roman" w:cs="Times New Roman"/>
          <w:color w:val="000000"/>
          <w:sz w:val="24"/>
          <w:szCs w:val="24"/>
          <w:lang w:val="ru-RU"/>
        </w:rPr>
        <w:t xml:space="preserve"> Закона Республики Беларусь от 15 июля 2010 года «О внесении изменений и дополнения в некоторые законы Республики Беларусь» (Национальный реестр правовых актов Республики Беларусь, 2010 г., № 173, 2/1716).</w:t>
      </w:r>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5" w:name="CA0_ГЛ_13_13_СТ_43_43"/>
      <w:bookmarkEnd w:id="55"/>
      <w:r>
        <w:rPr>
          <w:rFonts w:ascii="Times New Roman" w:hAnsi="Times New Roman" w:cs="Times New Roman"/>
          <w:b/>
          <w:bCs/>
          <w:color w:val="000000"/>
          <w:sz w:val="24"/>
          <w:szCs w:val="24"/>
          <w:lang w:val="ru-RU"/>
        </w:rPr>
        <w:t>Статья 43. Меры по реализации положений настоящего Закона</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Совету Министров Республики Беларусь в шестимесячный срок:</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привести решения Правительства Республики Беларусь в соответствие с настоящим Законом;</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принять иные меры, необходимые для реализации положений настоящего Закона.</w:t>
      </w:r>
    </w:p>
    <w:p w:rsidR="002F7A2C" w:rsidRDefault="002F7A2C">
      <w:pPr>
        <w:widowControl w:val="0"/>
        <w:autoSpaceDE w:val="0"/>
        <w:autoSpaceDN w:val="0"/>
        <w:adjustRightInd w:val="0"/>
        <w:spacing w:before="240" w:after="240"/>
        <w:ind w:left="1920" w:hanging="1350"/>
        <w:rPr>
          <w:rFonts w:ascii="Times New Roman" w:hAnsi="Times New Roman" w:cs="Times New Roman"/>
          <w:b/>
          <w:bCs/>
          <w:color w:val="000000"/>
          <w:sz w:val="24"/>
          <w:szCs w:val="24"/>
          <w:lang w:val="ru-RU"/>
        </w:rPr>
      </w:pPr>
      <w:bookmarkStart w:id="56" w:name="CA0_ГЛ_13_13_СТ_44_44"/>
      <w:bookmarkEnd w:id="56"/>
      <w:r>
        <w:rPr>
          <w:rFonts w:ascii="Times New Roman" w:hAnsi="Times New Roman" w:cs="Times New Roman"/>
          <w:b/>
          <w:bCs/>
          <w:color w:val="000000"/>
          <w:sz w:val="24"/>
          <w:szCs w:val="24"/>
          <w:lang w:val="ru-RU"/>
        </w:rPr>
        <w:t>Статья 44. Вступление в силу настоящего Закона</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Настоящий Закон вступает в силу через десять дней после его официального опубликования.</w:t>
      </w:r>
    </w:p>
    <w:p w:rsidR="002F7A2C" w:rsidRDefault="002F7A2C">
      <w:pPr>
        <w:widowControl w:val="0"/>
        <w:autoSpaceDE w:val="0"/>
        <w:autoSpaceDN w:val="0"/>
        <w:adjustRightInd w:val="0"/>
        <w:ind w:firstLine="57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tbl>
      <w:tblPr>
        <w:tblW w:w="5000" w:type="pct"/>
        <w:tblCellSpacing w:w="0" w:type="dxa"/>
        <w:tblInd w:w="-15" w:type="dxa"/>
        <w:tblLayout w:type="fixed"/>
        <w:tblCellMar>
          <w:left w:w="0" w:type="dxa"/>
          <w:right w:w="0" w:type="dxa"/>
        </w:tblCellMar>
        <w:tblLook w:val="0000"/>
      </w:tblPr>
      <w:tblGrid>
        <w:gridCol w:w="4844"/>
        <w:gridCol w:w="4845"/>
      </w:tblGrid>
      <w:tr w:rsidR="002F7A2C">
        <w:trPr>
          <w:tblCellSpacing w:w="0" w:type="dxa"/>
        </w:trPr>
        <w:tc>
          <w:tcPr>
            <w:tcW w:w="2500" w:type="pct"/>
            <w:tcBorders>
              <w:top w:val="nil"/>
              <w:left w:val="nil"/>
              <w:bottom w:val="nil"/>
              <w:right w:val="nil"/>
            </w:tcBorders>
            <w:vAlign w:val="bottom"/>
          </w:tcPr>
          <w:p w:rsidR="002F7A2C" w:rsidRDefault="002F7A2C">
            <w:pPr>
              <w:widowControl w:val="0"/>
              <w:autoSpaceDE w:val="0"/>
              <w:autoSpaceDN w:val="0"/>
              <w:adjustRightInd w:val="0"/>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Президент Республики Беларусь</w:t>
            </w:r>
          </w:p>
        </w:tc>
        <w:tc>
          <w:tcPr>
            <w:tcW w:w="2500" w:type="pct"/>
            <w:tcBorders>
              <w:top w:val="nil"/>
              <w:left w:val="nil"/>
              <w:bottom w:val="nil"/>
              <w:right w:val="nil"/>
            </w:tcBorders>
            <w:vAlign w:val="bottom"/>
          </w:tcPr>
          <w:p w:rsidR="002F7A2C" w:rsidRDefault="002F7A2C">
            <w:pPr>
              <w:widowControl w:val="0"/>
              <w:autoSpaceDE w:val="0"/>
              <w:autoSpaceDN w:val="0"/>
              <w:adjustRightInd w:val="0"/>
              <w:jc w:val="right"/>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А.Лукашенко</w:t>
            </w:r>
          </w:p>
        </w:tc>
      </w:tr>
    </w:tbl>
    <w:p w:rsidR="002F7A2C" w:rsidRDefault="002F7A2C">
      <w:pPr>
        <w:widowControl w:val="0"/>
        <w:autoSpaceDE w:val="0"/>
        <w:autoSpaceDN w:val="0"/>
        <w:adjustRightInd w:val="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p>
    <w:p w:rsidR="009923DE" w:rsidRPr="002F7A2C" w:rsidRDefault="002F7A2C" w:rsidP="002F7A2C"/>
    <w:sectPr w:rsidR="009923DE" w:rsidRPr="002F7A2C" w:rsidSect="000E0208">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2F7A2C"/>
    <w:rsid w:val="000E2200"/>
    <w:rsid w:val="00123027"/>
    <w:rsid w:val="002F7A2C"/>
    <w:rsid w:val="003B1221"/>
    <w:rsid w:val="004A732F"/>
    <w:rsid w:val="004D1FFC"/>
    <w:rsid w:val="00532D24"/>
    <w:rsid w:val="00613D51"/>
    <w:rsid w:val="006B246D"/>
    <w:rsid w:val="006F2247"/>
    <w:rsid w:val="007B5FFD"/>
    <w:rsid w:val="008560D3"/>
    <w:rsid w:val="009350C7"/>
    <w:rsid w:val="009B6A0F"/>
    <w:rsid w:val="009C7C17"/>
    <w:rsid w:val="009E285E"/>
    <w:rsid w:val="00A95A8B"/>
    <w:rsid w:val="00AA6C0E"/>
    <w:rsid w:val="00AE050A"/>
    <w:rsid w:val="00BF033D"/>
    <w:rsid w:val="00D572D6"/>
    <w:rsid w:val="00DE2B65"/>
    <w:rsid w:val="00E92F08"/>
    <w:rsid w:val="00EA3D84"/>
    <w:rsid w:val="00EA3F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D51"/>
  </w:style>
  <w:style w:type="paragraph" w:styleId="1">
    <w:name w:val="heading 1"/>
    <w:basedOn w:val="a"/>
    <w:next w:val="a"/>
    <w:link w:val="10"/>
    <w:uiPriority w:val="9"/>
    <w:qFormat/>
    <w:rsid w:val="00613D51"/>
    <w:pPr>
      <w:keepNext/>
      <w:keepLines/>
      <w:spacing w:before="480"/>
      <w:outlineLvl w:val="0"/>
    </w:pPr>
    <w:rPr>
      <w:rFonts w:asciiTheme="majorHAnsi" w:eastAsiaTheme="majorEastAsia" w:hAnsiTheme="majorHAnsi" w:cstheme="majorBidi"/>
      <w:b/>
      <w:bCs/>
      <w:color w:val="3E3E67" w:themeColor="accent1" w:themeShade="BF"/>
      <w:sz w:val="28"/>
      <w:szCs w:val="28"/>
    </w:rPr>
  </w:style>
  <w:style w:type="paragraph" w:styleId="2">
    <w:name w:val="heading 2"/>
    <w:basedOn w:val="a"/>
    <w:next w:val="a"/>
    <w:link w:val="20"/>
    <w:uiPriority w:val="9"/>
    <w:unhideWhenUsed/>
    <w:qFormat/>
    <w:rsid w:val="00613D51"/>
    <w:pPr>
      <w:keepNext/>
      <w:keepLines/>
      <w:spacing w:before="200"/>
      <w:outlineLvl w:val="1"/>
    </w:pPr>
    <w:rPr>
      <w:rFonts w:asciiTheme="majorHAnsi" w:eastAsiaTheme="majorEastAsia" w:hAnsiTheme="majorHAnsi" w:cstheme="majorBidi"/>
      <w:b/>
      <w:bCs/>
      <w:color w:val="53548A" w:themeColor="accent1"/>
      <w:sz w:val="26"/>
      <w:szCs w:val="26"/>
    </w:rPr>
  </w:style>
  <w:style w:type="paragraph" w:styleId="3">
    <w:name w:val="heading 3"/>
    <w:basedOn w:val="a"/>
    <w:next w:val="a"/>
    <w:link w:val="30"/>
    <w:uiPriority w:val="9"/>
    <w:unhideWhenUsed/>
    <w:qFormat/>
    <w:rsid w:val="00613D51"/>
    <w:pPr>
      <w:keepNext/>
      <w:keepLines/>
      <w:spacing w:before="200"/>
      <w:outlineLvl w:val="2"/>
    </w:pPr>
    <w:rPr>
      <w:rFonts w:asciiTheme="majorHAnsi" w:eastAsiaTheme="majorEastAsia" w:hAnsiTheme="majorHAnsi" w:cstheme="majorBidi"/>
      <w:b/>
      <w:bCs/>
      <w:color w:val="53548A"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3D51"/>
    <w:rPr>
      <w:rFonts w:asciiTheme="majorHAnsi" w:eastAsiaTheme="majorEastAsia" w:hAnsiTheme="majorHAnsi" w:cstheme="majorBidi"/>
      <w:b/>
      <w:bCs/>
      <w:color w:val="3E3E67" w:themeColor="accent1" w:themeShade="BF"/>
      <w:sz w:val="28"/>
      <w:szCs w:val="28"/>
    </w:rPr>
  </w:style>
  <w:style w:type="character" w:customStyle="1" w:styleId="20">
    <w:name w:val="Заголовок 2 Знак"/>
    <w:basedOn w:val="a0"/>
    <w:link w:val="2"/>
    <w:uiPriority w:val="9"/>
    <w:rsid w:val="00613D51"/>
    <w:rPr>
      <w:rFonts w:asciiTheme="majorHAnsi" w:eastAsiaTheme="majorEastAsia" w:hAnsiTheme="majorHAnsi" w:cstheme="majorBidi"/>
      <w:b/>
      <w:bCs/>
      <w:color w:val="53548A" w:themeColor="accent1"/>
      <w:sz w:val="26"/>
      <w:szCs w:val="26"/>
    </w:rPr>
  </w:style>
  <w:style w:type="character" w:customStyle="1" w:styleId="30">
    <w:name w:val="Заголовок 3 Знак"/>
    <w:basedOn w:val="a0"/>
    <w:link w:val="3"/>
    <w:uiPriority w:val="9"/>
    <w:rsid w:val="00613D51"/>
    <w:rPr>
      <w:rFonts w:asciiTheme="majorHAnsi" w:eastAsiaTheme="majorEastAsia" w:hAnsiTheme="majorHAnsi" w:cstheme="majorBidi"/>
      <w:b/>
      <w:bCs/>
      <w:color w:val="53548A" w:themeColor="accent1"/>
    </w:rPr>
  </w:style>
  <w:style w:type="paragraph" w:styleId="a3">
    <w:name w:val="No Spacing"/>
    <w:uiPriority w:val="1"/>
    <w:qFormat/>
    <w:rsid w:val="00613D51"/>
  </w:style>
  <w:style w:type="paragraph" w:styleId="a4">
    <w:name w:val="List Paragraph"/>
    <w:basedOn w:val="a"/>
    <w:uiPriority w:val="34"/>
    <w:qFormat/>
    <w:rsid w:val="00613D51"/>
    <w:pPr>
      <w:ind w:left="720"/>
      <w:contextualSpacing/>
    </w:pPr>
  </w:style>
  <w:style w:type="paragraph" w:styleId="a5">
    <w:name w:val="Title"/>
    <w:basedOn w:val="a"/>
    <w:next w:val="a"/>
    <w:link w:val="a6"/>
    <w:uiPriority w:val="10"/>
    <w:qFormat/>
    <w:rsid w:val="00613D51"/>
    <w:pPr>
      <w:pBdr>
        <w:bottom w:val="single" w:sz="8" w:space="4" w:color="53548A" w:themeColor="accent1"/>
      </w:pBdr>
      <w:spacing w:after="300"/>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a6">
    <w:name w:val="Название Знак"/>
    <w:basedOn w:val="a0"/>
    <w:link w:val="a5"/>
    <w:uiPriority w:val="10"/>
    <w:rsid w:val="00613D51"/>
    <w:rPr>
      <w:rFonts w:asciiTheme="majorHAnsi" w:eastAsiaTheme="majorEastAsia" w:hAnsiTheme="majorHAnsi" w:cstheme="majorBidi"/>
      <w:color w:val="313240"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0#1#1#48808#0#CA0|&#1057;&#1058;~15~27" TargetMode="External"/><Relationship Id="rId13" Type="http://schemas.openxmlformats.org/officeDocument/2006/relationships/hyperlink" Target="H#0#1#1#120265#0#CA0|&#1057;&#1058;~1~1" TargetMode="External"/><Relationship Id="rId3" Type="http://schemas.openxmlformats.org/officeDocument/2006/relationships/webSettings" Target="webSettings.xml"/><Relationship Id="rId7" Type="http://schemas.openxmlformats.org/officeDocument/2006/relationships/hyperlink" Target="H#0#1#1#34679#0#CA0|&#1057;&#1058;~1~1" TargetMode="External"/><Relationship Id="rId12" Type="http://schemas.openxmlformats.org/officeDocument/2006/relationships/hyperlink" Target="H#0#1#1#103710#0#CA0|&#1057;&#1058;~4~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0#1#1#87#0#" TargetMode="External"/><Relationship Id="rId11" Type="http://schemas.openxmlformats.org/officeDocument/2006/relationships/hyperlink" Target="H#0#1#1#103703#0#CA0|&#1057;&#1058;~5~6" TargetMode="External"/><Relationship Id="rId5" Type="http://schemas.openxmlformats.org/officeDocument/2006/relationships/hyperlink" Target="H#0#1#1#26145#0#" TargetMode="External"/><Relationship Id="rId15" Type="http://schemas.openxmlformats.org/officeDocument/2006/relationships/fontTable" Target="fontTable.xml"/><Relationship Id="rId10" Type="http://schemas.openxmlformats.org/officeDocument/2006/relationships/hyperlink" Target="H#0#1#1#86309#0#CA0|&#1043;&#1051;~5~5|&#1057;&#1058;~20~20|&#1055;~17~114" TargetMode="External"/><Relationship Id="rId4" Type="http://schemas.openxmlformats.org/officeDocument/2006/relationships/hyperlink" Target="H#0#1#1#2203#0#" TargetMode="External"/><Relationship Id="rId9" Type="http://schemas.openxmlformats.org/officeDocument/2006/relationships/hyperlink" Target="H#0#1#1#67280#0#" TargetMode="External"/><Relationship Id="rId14" Type="http://schemas.openxmlformats.org/officeDocument/2006/relationships/hyperlink" Target="H#0#1#1#143875#0#CA0|&#1057;&#1058;~1~1" TargetMode="External"/></Relationships>
</file>

<file path=word/theme/theme1.xml><?xml version="1.0" encoding="utf-8"?>
<a:theme xmlns:a="http://schemas.openxmlformats.org/drawingml/2006/main" name="Тема Office">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10377</Words>
  <Characters>59151</Characters>
  <Application>Microsoft Office Word</Application>
  <DocSecurity>0</DocSecurity>
  <Lines>492</Lines>
  <Paragraphs>138</Paragraphs>
  <ScaleCrop>false</ScaleCrop>
  <Company>Microsoft</Company>
  <LinksUpToDate>false</LinksUpToDate>
  <CharactersWithSpaces>69390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2014-06-26T07:38:00Z</dcterms:created>
  <dcterms:modified xsi:type="dcterms:W3CDTF">2014-06-26T07:38:00Z</dcterms:modified>
</cp:coreProperties>
</file>