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A0" w:rsidRPr="00183FC6" w:rsidRDefault="00F937A0" w:rsidP="00F937A0">
      <w:pPr>
        <w:jc w:val="both"/>
        <w:rPr>
          <w:b/>
          <w:sz w:val="32"/>
          <w:szCs w:val="32"/>
        </w:rPr>
      </w:pPr>
    </w:p>
    <w:p w:rsidR="00F937A0" w:rsidRDefault="00E32123" w:rsidP="00F937A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по модулю 2</w:t>
      </w:r>
    </w:p>
    <w:p w:rsidR="003F2F0C" w:rsidRPr="002E7961" w:rsidRDefault="003F2F0C" w:rsidP="00F937A0">
      <w:pPr>
        <w:jc w:val="both"/>
        <w:rPr>
          <w:b/>
          <w:sz w:val="28"/>
          <w:szCs w:val="28"/>
        </w:rPr>
      </w:pPr>
      <w:r w:rsidRPr="002E7961">
        <w:rPr>
          <w:b/>
          <w:sz w:val="28"/>
          <w:szCs w:val="28"/>
        </w:rPr>
        <w:t>Вариант</w:t>
      </w:r>
      <w:proofErr w:type="gramStart"/>
      <w:r w:rsidRPr="002E7961">
        <w:rPr>
          <w:b/>
          <w:sz w:val="28"/>
          <w:szCs w:val="28"/>
        </w:rPr>
        <w:t xml:space="preserve"> А</w:t>
      </w:r>
      <w:proofErr w:type="gramEnd"/>
    </w:p>
    <w:p w:rsidR="00F937A0" w:rsidRPr="002E7961" w:rsidRDefault="003F2F0C" w:rsidP="002E7961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2E7961">
        <w:rPr>
          <w:noProof/>
          <w:sz w:val="28"/>
          <w:szCs w:val="28"/>
        </w:rPr>
        <w:t xml:space="preserve">Дать понятие </w:t>
      </w:r>
      <w:r w:rsidR="00DD374A" w:rsidRPr="002E7961">
        <w:rPr>
          <w:noProof/>
          <w:sz w:val="28"/>
          <w:szCs w:val="28"/>
        </w:rPr>
        <w:t xml:space="preserve">периодов жизненного цикла инвестиционного проекта и </w:t>
      </w:r>
      <w:r w:rsidRPr="002E7961">
        <w:rPr>
          <w:noProof/>
          <w:sz w:val="28"/>
          <w:szCs w:val="28"/>
        </w:rPr>
        <w:t>э</w:t>
      </w:r>
      <w:r w:rsidR="00F937A0" w:rsidRPr="002E7961">
        <w:rPr>
          <w:noProof/>
          <w:sz w:val="28"/>
          <w:szCs w:val="28"/>
        </w:rPr>
        <w:t>тап</w:t>
      </w:r>
      <w:r w:rsidRPr="002E7961">
        <w:rPr>
          <w:noProof/>
          <w:sz w:val="28"/>
          <w:szCs w:val="28"/>
        </w:rPr>
        <w:t>ов</w:t>
      </w:r>
      <w:r w:rsidR="00F937A0" w:rsidRPr="002E7961">
        <w:rPr>
          <w:noProof/>
          <w:sz w:val="28"/>
          <w:szCs w:val="28"/>
        </w:rPr>
        <w:t xml:space="preserve"> технико-экономического обоснования инвестиционных проектов.</w:t>
      </w:r>
    </w:p>
    <w:p w:rsidR="002E7961" w:rsidRPr="002E7961" w:rsidRDefault="002E7961" w:rsidP="002E7961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2E7961">
        <w:rPr>
          <w:noProof/>
          <w:sz w:val="28"/>
          <w:szCs w:val="28"/>
        </w:rPr>
        <w:t>Дать понятие метода чистой текущей стоимости.</w:t>
      </w:r>
    </w:p>
    <w:p w:rsidR="003F2F0C" w:rsidRPr="002E7961" w:rsidRDefault="003F2F0C" w:rsidP="003F2F0C">
      <w:pPr>
        <w:rPr>
          <w:sz w:val="28"/>
          <w:szCs w:val="28"/>
        </w:rPr>
      </w:pPr>
    </w:p>
    <w:p w:rsidR="003F2F0C" w:rsidRPr="002E7961" w:rsidRDefault="00AA3922" w:rsidP="003F2F0C">
      <w:pPr>
        <w:rPr>
          <w:sz w:val="28"/>
          <w:szCs w:val="28"/>
        </w:rPr>
      </w:pPr>
      <w:r w:rsidRPr="002E7961">
        <w:rPr>
          <w:b/>
          <w:sz w:val="28"/>
          <w:szCs w:val="28"/>
        </w:rPr>
        <w:t>Вариант</w:t>
      </w:r>
      <w:proofErr w:type="gramStart"/>
      <w:r w:rsidRPr="002E7961">
        <w:rPr>
          <w:b/>
          <w:sz w:val="28"/>
          <w:szCs w:val="28"/>
        </w:rPr>
        <w:t xml:space="preserve"> Б</w:t>
      </w:r>
      <w:proofErr w:type="gramEnd"/>
    </w:p>
    <w:p w:rsidR="002E7961" w:rsidRPr="002E7961" w:rsidRDefault="00AA3922" w:rsidP="002E7961">
      <w:pPr>
        <w:pStyle w:val="3"/>
        <w:numPr>
          <w:ilvl w:val="0"/>
          <w:numId w:val="2"/>
        </w:numPr>
        <w:jc w:val="both"/>
        <w:rPr>
          <w:i w:val="0"/>
          <w:noProof/>
          <w:szCs w:val="28"/>
        </w:rPr>
      </w:pPr>
      <w:r w:rsidRPr="002E7961">
        <w:rPr>
          <w:i w:val="0"/>
          <w:noProof/>
          <w:szCs w:val="28"/>
        </w:rPr>
        <w:t xml:space="preserve">Основные показаткли </w:t>
      </w:r>
      <w:r w:rsidR="003F2F0C" w:rsidRPr="002E7961">
        <w:rPr>
          <w:i w:val="0"/>
          <w:noProof/>
          <w:szCs w:val="28"/>
        </w:rPr>
        <w:t>эффективности инвестиционных проектов</w:t>
      </w:r>
      <w:r w:rsidR="002E7961" w:rsidRPr="002E7961">
        <w:rPr>
          <w:i w:val="0"/>
          <w:noProof/>
          <w:szCs w:val="28"/>
        </w:rPr>
        <w:t>.</w:t>
      </w:r>
      <w:r w:rsidR="00581800">
        <w:rPr>
          <w:i w:val="0"/>
          <w:noProof/>
          <w:szCs w:val="28"/>
        </w:rPr>
        <w:t xml:space="preserve"> Ценные бумаги.</w:t>
      </w:r>
      <w:bookmarkStart w:id="0" w:name="_GoBack"/>
      <w:bookmarkEnd w:id="0"/>
    </w:p>
    <w:p w:rsidR="003F2F0C" w:rsidRPr="002E7961" w:rsidRDefault="002E7961" w:rsidP="002E7961">
      <w:pPr>
        <w:pStyle w:val="3"/>
        <w:numPr>
          <w:ilvl w:val="0"/>
          <w:numId w:val="2"/>
        </w:numPr>
        <w:jc w:val="both"/>
        <w:rPr>
          <w:i w:val="0"/>
          <w:noProof/>
          <w:szCs w:val="28"/>
        </w:rPr>
      </w:pPr>
      <w:r w:rsidRPr="002E7961">
        <w:rPr>
          <w:i w:val="0"/>
          <w:noProof/>
          <w:szCs w:val="28"/>
        </w:rPr>
        <w:t>Дать понятие методу внутренней нормы рентабельности</w:t>
      </w:r>
      <w:r w:rsidR="003F2F0C" w:rsidRPr="002E7961">
        <w:rPr>
          <w:i w:val="0"/>
          <w:noProof/>
          <w:szCs w:val="28"/>
        </w:rPr>
        <w:t>.</w:t>
      </w:r>
    </w:p>
    <w:p w:rsidR="00AA3922" w:rsidRPr="002E7961" w:rsidRDefault="00AA3922" w:rsidP="00AA3922">
      <w:pPr>
        <w:rPr>
          <w:sz w:val="28"/>
          <w:szCs w:val="28"/>
        </w:rPr>
      </w:pPr>
    </w:p>
    <w:p w:rsidR="00AA3922" w:rsidRPr="002E7961" w:rsidRDefault="00AA3922" w:rsidP="00AA3922">
      <w:pPr>
        <w:rPr>
          <w:sz w:val="28"/>
          <w:szCs w:val="28"/>
        </w:rPr>
      </w:pPr>
      <w:r w:rsidRPr="002E7961">
        <w:rPr>
          <w:b/>
          <w:sz w:val="28"/>
          <w:szCs w:val="28"/>
        </w:rPr>
        <w:t>Вариант</w:t>
      </w:r>
      <w:proofErr w:type="gramStart"/>
      <w:r w:rsidRPr="002E7961">
        <w:rPr>
          <w:b/>
          <w:sz w:val="28"/>
          <w:szCs w:val="28"/>
        </w:rPr>
        <w:t xml:space="preserve"> В</w:t>
      </w:r>
      <w:proofErr w:type="gramEnd"/>
    </w:p>
    <w:p w:rsidR="002E7961" w:rsidRPr="002E7961" w:rsidRDefault="003F2F0C" w:rsidP="002E7961">
      <w:pPr>
        <w:pStyle w:val="3"/>
        <w:numPr>
          <w:ilvl w:val="0"/>
          <w:numId w:val="3"/>
        </w:numPr>
        <w:jc w:val="both"/>
        <w:rPr>
          <w:i w:val="0"/>
          <w:noProof/>
          <w:szCs w:val="28"/>
        </w:rPr>
      </w:pPr>
      <w:r w:rsidRPr="002E7961">
        <w:rPr>
          <w:i w:val="0"/>
          <w:noProof/>
          <w:szCs w:val="28"/>
        </w:rPr>
        <w:t>Бизнес-план реализации инвестиционного проекта</w:t>
      </w:r>
      <w:r w:rsidR="002E7961" w:rsidRPr="002E7961">
        <w:rPr>
          <w:i w:val="0"/>
          <w:noProof/>
          <w:szCs w:val="28"/>
        </w:rPr>
        <w:t>, состав и содержание основных разделов.</w:t>
      </w:r>
    </w:p>
    <w:p w:rsidR="003F2F0C" w:rsidRPr="002E7961" w:rsidRDefault="002E7961" w:rsidP="002E7961">
      <w:pPr>
        <w:pStyle w:val="3"/>
        <w:numPr>
          <w:ilvl w:val="0"/>
          <w:numId w:val="3"/>
        </w:numPr>
        <w:jc w:val="both"/>
        <w:rPr>
          <w:i w:val="0"/>
          <w:noProof/>
          <w:szCs w:val="28"/>
        </w:rPr>
      </w:pPr>
      <w:r w:rsidRPr="002E7961">
        <w:rPr>
          <w:i w:val="0"/>
          <w:noProof/>
          <w:szCs w:val="28"/>
        </w:rPr>
        <w:t>Дать понятие методу дисконтированного срока окупаемости.</w:t>
      </w:r>
    </w:p>
    <w:p w:rsidR="003F2F0C" w:rsidRPr="003F2F0C" w:rsidRDefault="003F2F0C" w:rsidP="003F2F0C"/>
    <w:sectPr w:rsidR="003F2F0C" w:rsidRPr="003F2F0C" w:rsidSect="0079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6E55"/>
    <w:multiLevelType w:val="hybridMultilevel"/>
    <w:tmpl w:val="2ACC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E0449"/>
    <w:multiLevelType w:val="hybridMultilevel"/>
    <w:tmpl w:val="B124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2E7A"/>
    <w:multiLevelType w:val="hybridMultilevel"/>
    <w:tmpl w:val="6BA2AA9A"/>
    <w:lvl w:ilvl="0" w:tplc="8EC4638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D9"/>
    <w:rsid w:val="00124283"/>
    <w:rsid w:val="00183FC6"/>
    <w:rsid w:val="002E7961"/>
    <w:rsid w:val="003F2F0C"/>
    <w:rsid w:val="00581800"/>
    <w:rsid w:val="007976F0"/>
    <w:rsid w:val="007B600F"/>
    <w:rsid w:val="00995ED9"/>
    <w:rsid w:val="00AA3922"/>
    <w:rsid w:val="00B85287"/>
    <w:rsid w:val="00DD00D8"/>
    <w:rsid w:val="00DD374A"/>
    <w:rsid w:val="00E32123"/>
    <w:rsid w:val="00F20AA5"/>
    <w:rsid w:val="00F9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937A0"/>
    <w:pPr>
      <w:keepNext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semiHidden/>
    <w:rsid w:val="00F937A0"/>
    <w:pPr>
      <w:tabs>
        <w:tab w:val="right" w:leader="dot" w:pos="9638"/>
      </w:tabs>
      <w:ind w:left="560"/>
    </w:pPr>
    <w:rPr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F937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E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937A0"/>
    <w:pPr>
      <w:keepNext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semiHidden/>
    <w:rsid w:val="00F937A0"/>
    <w:pPr>
      <w:tabs>
        <w:tab w:val="right" w:leader="dot" w:pos="9638"/>
      </w:tabs>
      <w:ind w:left="560"/>
    </w:pPr>
    <w:rPr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F937A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Стахейко</dc:creator>
  <cp:keywords/>
  <dc:description/>
  <cp:lastModifiedBy>Стахейко</cp:lastModifiedBy>
  <cp:revision>9</cp:revision>
  <dcterms:created xsi:type="dcterms:W3CDTF">2012-11-08T07:05:00Z</dcterms:created>
  <dcterms:modified xsi:type="dcterms:W3CDTF">2013-10-13T22:41:00Z</dcterms:modified>
</cp:coreProperties>
</file>