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BE" w:rsidRPr="00F14129" w:rsidRDefault="003F317C"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left:0;text-align:left;margin-left:-74.55pt;margin-top:-39.45pt;width:568.5pt;height:170.25pt;z-index:1" fillcolor="#76923c">
            <o:extrusion v:ext="view" color="#00b0f0" on="t"/>
            <v:textbox>
              <w:txbxContent>
                <w:p w:rsidR="003758BE" w:rsidRPr="00B24587" w:rsidRDefault="003758BE" w:rsidP="00B24587">
                  <w:pPr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lang w:val="en-US"/>
                    </w:rPr>
                  </w:pPr>
                  <w:r w:rsidRPr="00B24587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ПОНЯТИЕ   СОУЧАСТИЯ   В ПРЕСТУПЛЕНИИ</w:t>
                  </w:r>
                </w:p>
                <w:p w:rsidR="003758BE" w:rsidRDefault="003758BE" w:rsidP="001D145D">
                  <w:pPr>
                    <w:rPr>
                      <w:b/>
                      <w:bCs/>
                      <w:color w:val="FF0000"/>
                      <w:lang w:val="en-US"/>
                    </w:rPr>
                  </w:pPr>
                </w:p>
                <w:p w:rsidR="003758BE" w:rsidRDefault="003758BE" w:rsidP="001D145D">
                  <w:pPr>
                    <w:rPr>
                      <w:b/>
                      <w:bCs/>
                      <w:color w:val="FF0000"/>
                      <w:lang w:val="en-US"/>
                    </w:rPr>
                  </w:pPr>
                </w:p>
                <w:p w:rsidR="003758BE" w:rsidRPr="00B24587" w:rsidRDefault="003758BE" w:rsidP="001D145D">
                  <w:pPr>
                    <w:rPr>
                      <w:b/>
                      <w:bCs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 w:rsidR="009111D2" w:rsidRPr="00F14129">
        <w:t xml:space="preserve"> </w:t>
      </w:r>
    </w:p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F317C"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7" type="#_x0000_t79" style="position:absolute;left:0;text-align:left;margin-left:-70.8pt;margin-top:9.8pt;width:564.75pt;height:276pt;z-index:2" fillcolor="yellow" strokecolor="red" strokeweight="6pt">
            <v:textbox>
              <w:txbxContent>
                <w:p w:rsidR="003758BE" w:rsidRPr="00B24587" w:rsidRDefault="003758BE" w:rsidP="00B24587">
                  <w:pPr>
                    <w:rPr>
                      <w:rFonts w:ascii="Arial Black" w:hAnsi="Arial Black" w:cs="Arial Black"/>
                      <w:b/>
                      <w:bCs/>
                      <w:sz w:val="56"/>
                      <w:szCs w:val="56"/>
                    </w:rPr>
                  </w:pPr>
                  <w:r w:rsidRPr="002A7F5E"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56"/>
                      <w:szCs w:val="56"/>
                      <w:u w:val="single"/>
                    </w:rPr>
                    <w:t>Соучастие в преступлении</w:t>
                  </w:r>
                  <w:r w:rsidRPr="00B24587">
                    <w:rPr>
                      <w:rFonts w:ascii="Arial Black" w:hAnsi="Arial Black" w:cs="Arial Black"/>
                      <w:b/>
                      <w:bCs/>
                      <w:sz w:val="56"/>
                      <w:szCs w:val="56"/>
                    </w:rPr>
                    <w:t xml:space="preserve"> – </w:t>
                  </w:r>
                </w:p>
                <w:p w:rsidR="003758BE" w:rsidRPr="00815B66" w:rsidRDefault="003758BE" w:rsidP="00B24587">
                  <w:pPr>
                    <w:rPr>
                      <w:rFonts w:ascii="Cambria" w:hAnsi="Cambria" w:cs="Cambria"/>
                      <w:color w:val="002060"/>
                      <w:sz w:val="56"/>
                      <w:szCs w:val="56"/>
                    </w:rPr>
                  </w:pPr>
                  <w:r w:rsidRPr="00815B66">
                    <w:rPr>
                      <w:rFonts w:ascii="Cambria" w:hAnsi="Cambria" w:cs="Cambria"/>
                      <w:b/>
                      <w:bCs/>
                      <w:color w:val="002060"/>
                      <w:sz w:val="56"/>
                      <w:szCs w:val="56"/>
                    </w:rPr>
                    <w:t>это умышленное совместное участие двух или более лиц в совершении умышленного преступления</w:t>
                  </w:r>
                  <w:r w:rsidRPr="00815B66">
                    <w:rPr>
                      <w:rFonts w:ascii="Cambria" w:hAnsi="Cambria" w:cs="Cambria"/>
                      <w:color w:val="002060"/>
                      <w:sz w:val="56"/>
                      <w:szCs w:val="56"/>
                    </w:rPr>
                    <w:t xml:space="preserve">  </w:t>
                  </w:r>
                </w:p>
                <w:p w:rsidR="003758BE" w:rsidRPr="00B24587" w:rsidRDefault="003758BE" w:rsidP="00B24587">
                  <w:pPr>
                    <w:rPr>
                      <w:rFonts w:ascii="Bookshelf Symbol 7" w:hAnsi="Bookshelf Symbol 7" w:cs="Bookshelf Symbol 7"/>
                      <w:b/>
                      <w:bCs/>
                      <w:color w:val="4F6228"/>
                      <w:sz w:val="56"/>
                      <w:szCs w:val="56"/>
                    </w:rPr>
                  </w:pPr>
                  <w:r w:rsidRPr="00815B66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  <w:t>(</w:t>
                  </w:r>
                  <w:proofErr w:type="gramStart"/>
                  <w:r w:rsidRPr="00815B66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  <w:t>ч</w:t>
                  </w:r>
                  <w:proofErr w:type="gramEnd"/>
                  <w:r w:rsidRPr="00815B66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  <w:t xml:space="preserve">. 1 ст. 16 УК) </w:t>
                  </w:r>
                </w:p>
              </w:txbxContent>
            </v:textbox>
          </v:shape>
        </w:pict>
      </w:r>
    </w:p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F317C">
      <w:r>
        <w:rPr>
          <w:noProof/>
          <w:lang w:eastAsia="ru-RU"/>
        </w:rPr>
        <w:pict>
          <v:oval id="_x0000_s1028" style="position:absolute;left:0;text-align:left;margin-left:-74.55pt;margin-top:.45pt;width:564.75pt;height:52.3pt;z-index:3" fillcolor="yellow">
            <o:extrusion v:ext="view" color="#7030a0" on="t"/>
            <v:textbox>
              <w:txbxContent>
                <w:p w:rsidR="003758BE" w:rsidRPr="005C2FC4" w:rsidRDefault="003758BE" w:rsidP="005C2FC4">
                  <w:pPr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5C2FC4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 xml:space="preserve">ПРИЗНАКИ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 xml:space="preserve"> </w:t>
                  </w:r>
                  <w:r w:rsidRPr="005C2FC4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>СОУЧА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>С</w:t>
                  </w:r>
                  <w:r w:rsidRPr="005C2FC4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>ТИЯ</w:t>
                  </w:r>
                </w:p>
              </w:txbxContent>
            </v:textbox>
          </v:oval>
        </w:pict>
      </w:r>
    </w:p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F317C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69.2pt;margin-top:5.95pt;width:38.25pt;height:66.9pt;z-index:5" fillcolor="#d99594" strokecolor="#4bacc6" strokeweight="5pt">
            <v:stroke linestyle="thickThin"/>
            <v:shadow color="#868686"/>
          </v:shape>
        </w:pict>
      </w:r>
    </w:p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F317C"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left:0;text-align:left;margin-left:-23.55pt;margin-top:11.05pt;width:472.5pt;height:80.25pt;z-index:4" fillcolor="#d6e3bc" strokecolor="#8064a2" strokeweight="5pt">
            <v:stroke linestyle="thickThin"/>
            <v:shadow color="#868686"/>
            <o:extrusion v:ext="view" color="#e36c0a" on="t" viewpoint="-34.72222mm" viewpointorigin="-.5" skewangle="-45" lightposition="-50000" lightposition2="50000"/>
            <v:textbox>
              <w:txbxContent>
                <w:p w:rsidR="003758BE" w:rsidRPr="00625DBD" w:rsidRDefault="003758BE" w:rsidP="001D7E15">
                  <w:pPr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DD72D8"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72"/>
                      <w:szCs w:val="72"/>
                      <w:highlight w:val="yellow"/>
                    </w:rPr>
                    <w:t>Объективные</w:t>
                  </w:r>
                </w:p>
              </w:txbxContent>
            </v:textbox>
          </v:shape>
        </w:pict>
      </w:r>
    </w:p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Default="003758BE"/>
    <w:p w:rsidR="003758BE" w:rsidRDefault="003F317C">
      <w:r>
        <w:rPr>
          <w:noProof/>
          <w:lang w:eastAsia="ru-RU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21" style="position:absolute;left:0;text-align:left;margin-left:-34.8pt;margin-top:-29.7pt;width:487.5pt;height:135.15pt;z-index:6" fillcolor="#fbd4b4" strokecolor="red" strokeweight="6pt">
            <v:textbox>
              <w:txbxContent>
                <w:p w:rsidR="003758BE" w:rsidRPr="002A7E15" w:rsidRDefault="003758BE" w:rsidP="002A7E1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color w:val="17365D"/>
                      <w:sz w:val="56"/>
                      <w:szCs w:val="56"/>
                    </w:rPr>
                  </w:pPr>
                  <w:r w:rsidRPr="002A7E15"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color w:val="17365D"/>
                      <w:sz w:val="56"/>
                      <w:szCs w:val="56"/>
                    </w:rPr>
                    <w:t>Участие в совершении преступления двух или более лиц</w:t>
                  </w:r>
                </w:p>
                <w:p w:rsidR="003758BE" w:rsidRDefault="003758BE" w:rsidP="002A7E15"/>
                <w:p w:rsidR="003758BE" w:rsidRDefault="003758BE" w:rsidP="002A7E15"/>
                <w:p w:rsidR="003758BE" w:rsidRDefault="003758BE" w:rsidP="002A7E15"/>
                <w:p w:rsidR="003758BE" w:rsidRDefault="003758BE" w:rsidP="002A7E15">
                  <w:r>
                    <w:t>Счастьем и болью вместе с тобою,</w:t>
                  </w:r>
                </w:p>
                <w:p w:rsidR="003758BE" w:rsidRDefault="003758BE" w:rsidP="002A7E15">
                  <w:proofErr w:type="spellStart"/>
                  <w:proofErr w:type="gramStart"/>
                  <w:r>
                    <w:t>H</w:t>
                  </w:r>
                  <w:proofErr w:type="gramEnd"/>
                  <w:r>
                    <w:t>ет</w:t>
                  </w:r>
                  <w:proofErr w:type="spellEnd"/>
                  <w:r>
                    <w:t>, не забыть тебя сердцу вовек!</w:t>
                  </w:r>
                </w:p>
                <w:p w:rsidR="003758BE" w:rsidRDefault="003758BE" w:rsidP="002A7E15">
                  <w:r>
                    <w:t xml:space="preserve">Русское поле, русское </w:t>
                  </w:r>
                  <w:proofErr w:type="spellStart"/>
                  <w:proofErr w:type="gramStart"/>
                  <w:r>
                    <w:t>по-ле</w:t>
                  </w:r>
                  <w:proofErr w:type="spellEnd"/>
                  <w:proofErr w:type="gramEnd"/>
                  <w:r>
                    <w:t>...</w:t>
                  </w:r>
                </w:p>
                <w:p w:rsidR="003758BE" w:rsidRDefault="003758BE" w:rsidP="002A7E15">
                  <w:r>
                    <w:t>Сколько дорог прошагать мне пришлось!</w:t>
                  </w:r>
                </w:p>
                <w:p w:rsidR="003758BE" w:rsidRDefault="003758BE" w:rsidP="002A7E15">
                  <w:r>
                    <w:t>Ты моя юность,       ты моя воля,</w:t>
                  </w:r>
                </w:p>
                <w:p w:rsidR="003758BE" w:rsidRDefault="003758BE" w:rsidP="002A7E15">
                  <w:r>
                    <w:t>То, что сбылось, то, что в жизни сбылось.</w:t>
                  </w:r>
                </w:p>
                <w:p w:rsidR="003758BE" w:rsidRDefault="003758BE" w:rsidP="002A7E15"/>
                <w:p w:rsidR="003758BE" w:rsidRDefault="003758BE" w:rsidP="002A7E15">
                  <w:r>
                    <w:t>Припев:</w:t>
                  </w:r>
                </w:p>
                <w:p w:rsidR="003758BE" w:rsidRDefault="003758BE" w:rsidP="002A7E15"/>
                <w:p w:rsidR="003758BE" w:rsidRDefault="003758BE" w:rsidP="002A7E15">
                  <w:proofErr w:type="spellStart"/>
                  <w:proofErr w:type="gramStart"/>
                  <w:r>
                    <w:t>H</w:t>
                  </w:r>
                  <w:proofErr w:type="gramEnd"/>
                  <w:r>
                    <w:t>е</w:t>
                  </w:r>
                  <w:proofErr w:type="spellEnd"/>
                  <w:r>
                    <w:t xml:space="preserve"> сравнятся с тобой</w:t>
                  </w:r>
                </w:p>
                <w:p w:rsidR="003758BE" w:rsidRDefault="003758BE" w:rsidP="002A7E15">
                  <w:r>
                    <w:t>Ни леса, ни моря,</w:t>
                  </w:r>
                </w:p>
                <w:p w:rsidR="003758BE" w:rsidRDefault="003758BE" w:rsidP="002A7E15">
                  <w:r>
                    <w:t>Ты со мной, мое поле,</w:t>
                  </w:r>
                </w:p>
                <w:p w:rsidR="003758BE" w:rsidRDefault="003758BE" w:rsidP="002A7E15">
                  <w:r>
                    <w:t>Студит ветер висок.</w:t>
                  </w:r>
                </w:p>
                <w:p w:rsidR="003758BE" w:rsidRDefault="003758BE" w:rsidP="002A7E15">
                  <w:r>
                    <w:t>Здесь Отчизна моя,</w:t>
                  </w:r>
                </w:p>
                <w:p w:rsidR="003758BE" w:rsidRDefault="003758BE" w:rsidP="002A7E15">
                  <w:r>
                    <w:t>И скажу, не тая:</w:t>
                  </w:r>
                </w:p>
                <w:p w:rsidR="003758BE" w:rsidRDefault="003758BE" w:rsidP="002A7E15">
                  <w:r>
                    <w:t>- Здравствуй, русское поле,</w:t>
                  </w:r>
                </w:p>
                <w:p w:rsidR="003758BE" w:rsidRDefault="003758BE" w:rsidP="002A7E15">
                  <w:r>
                    <w:t>Я твой тонкий колосок.</w:t>
                  </w:r>
                </w:p>
                <w:p w:rsidR="003758BE" w:rsidRDefault="003758BE" w:rsidP="002A7E15"/>
                <w:p w:rsidR="003758BE" w:rsidRDefault="003758BE" w:rsidP="002A7E15">
                  <w:r>
                    <w:t>Поле, русское поле...</w:t>
                  </w:r>
                </w:p>
                <w:p w:rsidR="003758BE" w:rsidRDefault="003758BE" w:rsidP="002A7E15">
                  <w:r>
                    <w:t>Пусть я давно человек городской,</w:t>
                  </w:r>
                </w:p>
                <w:p w:rsidR="003758BE" w:rsidRDefault="003758BE" w:rsidP="002A7E15">
                  <w:r>
                    <w:t>Запах полыни, вешние ливни</w:t>
                  </w:r>
                </w:p>
                <w:p w:rsidR="003758BE" w:rsidRDefault="003758BE" w:rsidP="002A7E15">
                  <w:r>
                    <w:t>Вдруг обожгут меня прежней тоской.</w:t>
                  </w:r>
                </w:p>
                <w:p w:rsidR="003758BE" w:rsidRDefault="003758BE" w:rsidP="002A7E15">
                  <w:r>
                    <w:t>Русское поле, русское поле...</w:t>
                  </w:r>
                </w:p>
                <w:p w:rsidR="003758BE" w:rsidRDefault="003758BE" w:rsidP="002A7E15">
                  <w:r>
                    <w:t>Я, как и ты, ожиданьем живу,</w:t>
                  </w:r>
                </w:p>
                <w:p w:rsidR="003758BE" w:rsidRDefault="003758BE" w:rsidP="002A7E15">
                  <w:r>
                    <w:t>Верю молчанью, как обещанью,</w:t>
                  </w:r>
                </w:p>
                <w:p w:rsidR="003758BE" w:rsidRDefault="003758BE" w:rsidP="002A7E15">
                  <w:r>
                    <w:t>Пасмурным днем вижу я синеву.</w:t>
                  </w:r>
                </w:p>
                <w:p w:rsidR="003758BE" w:rsidRDefault="003758BE" w:rsidP="002A7E15">
                  <w:r>
                    <w:t>СТИЕ В СОВЕРШЕНИИ ПРЕСТУПЛЕНИЯ ДВУХ ИЛИ БОЛЕЕ ЛИЦ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32" type="#_x0000_t21" style="position:absolute;left:0;text-align:left;margin-left:-61.8pt;margin-top:1pt;width:551.25pt;height:150.15pt;z-index:7" fillcolor="yellow" strokecolor="#00b0f0" strokeweight="6pt">
            <v:textbox>
              <w:txbxContent>
                <w:p w:rsidR="003758BE" w:rsidRPr="002A7E15" w:rsidRDefault="003758BE" w:rsidP="002A7E15">
                  <w:pPr>
                    <w:rPr>
                      <w:rFonts w:ascii="Bookman Old Style" w:hAnsi="Bookman Old Style" w:cs="Bookman Old Style"/>
                      <w:b/>
                      <w:bCs/>
                      <w:sz w:val="56"/>
                      <w:szCs w:val="56"/>
                    </w:rPr>
                  </w:pPr>
                  <w:r w:rsidRPr="002A7E15">
                    <w:rPr>
                      <w:rFonts w:ascii="Bookman Old Style" w:hAnsi="Bookman Old Style" w:cs="Bookman Old Style"/>
                      <w:b/>
                      <w:bCs/>
                      <w:sz w:val="56"/>
                      <w:szCs w:val="56"/>
                    </w:rPr>
                    <w:t xml:space="preserve">2) </w:t>
                  </w:r>
                  <w:r w:rsidRPr="00251F27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56"/>
                      <w:szCs w:val="56"/>
                    </w:rPr>
                    <w:t xml:space="preserve">ПРЕСТУПНЫЙ РЕЗУЛЬТАТ </w:t>
                  </w:r>
                  <w:r w:rsidRPr="00251F27"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color w:val="FF0000"/>
                      <w:sz w:val="56"/>
                      <w:szCs w:val="56"/>
                      <w:u w:val="single"/>
                    </w:rPr>
                    <w:t>ЕДИНЫЙ</w:t>
                  </w:r>
                  <w:r w:rsidRPr="00251F27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56"/>
                      <w:szCs w:val="56"/>
                    </w:rPr>
                    <w:t xml:space="preserve"> ДЛЯ ВСЕХ СОУЧАСТНИКОВ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Pr="00F14129" w:rsidRDefault="003758BE"/>
    <w:p w:rsidR="003758BE" w:rsidRPr="00F14129" w:rsidRDefault="003F317C">
      <w:r>
        <w:rPr>
          <w:noProof/>
          <w:lang w:eastAsia="ru-RU"/>
        </w:rPr>
        <w:pict>
          <v:shape id="_x0000_s1033" type="#_x0000_t21" style="position:absolute;left:0;text-align:left;margin-left:-65.55pt;margin-top:4.2pt;width:551.25pt;height:263.25pt;z-index:8" strokeweight="6pt">
            <v:fill r:id="rId6" o:title="" type="tile"/>
            <v:textbox>
              <w:txbxContent>
                <w:p w:rsidR="003758BE" w:rsidRPr="002A7E15" w:rsidRDefault="003758BE" w:rsidP="0047564E">
                  <w:pPr>
                    <w:rPr>
                      <w:rFonts w:ascii="Bookman Old Style" w:hAnsi="Bookman Old Style" w:cs="Bookman Old Style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56"/>
                      <w:szCs w:val="56"/>
                    </w:rPr>
                    <w:t>3</w:t>
                  </w:r>
                  <w:r w:rsidRPr="002A7E15">
                    <w:rPr>
                      <w:rFonts w:ascii="Bookman Old Style" w:hAnsi="Bookman Old Style" w:cs="Bookman Old Style"/>
                      <w:b/>
                      <w:bCs/>
                      <w:sz w:val="56"/>
                      <w:szCs w:val="56"/>
                    </w:rPr>
                    <w:t xml:space="preserve">) </w:t>
                  </w:r>
                  <w:r w:rsidRPr="009A1118"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color w:val="7030A0"/>
                      <w:sz w:val="56"/>
                      <w:szCs w:val="56"/>
                      <w:u w:val="single"/>
                    </w:rPr>
                    <w:t>ДЕЙСТВИЯ</w:t>
                  </w:r>
                  <w:r w:rsidRPr="00251F27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56"/>
                      <w:szCs w:val="56"/>
                    </w:rPr>
                    <w:t xml:space="preserve"> КАЖДОГО СОУЧАСТНИКА НАХОДЯТСЯ В </w:t>
                  </w:r>
                  <w:r w:rsidRPr="00251F27"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color w:val="7030A0"/>
                      <w:sz w:val="56"/>
                      <w:szCs w:val="56"/>
                      <w:u w:val="single"/>
                    </w:rPr>
                    <w:t>ПРИЧИННОЙ СВЯЗИ</w:t>
                  </w:r>
                  <w:r w:rsidRPr="00251F27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56"/>
                      <w:szCs w:val="56"/>
                    </w:rPr>
                    <w:t xml:space="preserve"> С ЕДИНЫМ ПРЕСТУПНЫМ РЕЗУЛЬТАТОМ</w:t>
                  </w:r>
                </w:p>
              </w:txbxContent>
            </v:textbox>
          </v:shape>
        </w:pict>
      </w:r>
    </w:p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F14129" w:rsidRDefault="003758BE"/>
    <w:p w:rsidR="003758BE" w:rsidRPr="00A865B1" w:rsidRDefault="003758BE" w:rsidP="00247B7F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 xml:space="preserve">            </w:t>
      </w:r>
      <w:r w:rsidRPr="00A946AC">
        <w:rPr>
          <w:b/>
          <w:bCs/>
          <w:i/>
          <w:iCs/>
          <w:color w:val="FF0000"/>
          <w:sz w:val="52"/>
          <w:szCs w:val="52"/>
        </w:rPr>
        <w:t>Например,</w:t>
      </w:r>
      <w:r>
        <w:rPr>
          <w:b/>
          <w:bCs/>
          <w:i/>
          <w:iCs/>
          <w:sz w:val="52"/>
          <w:szCs w:val="52"/>
        </w:rPr>
        <w:t xml:space="preserve"> Говоров, Сачков и Маслов </w:t>
      </w:r>
      <w:r w:rsidRPr="00A946AC">
        <w:rPr>
          <w:b/>
          <w:bCs/>
          <w:i/>
          <w:iCs/>
          <w:color w:val="000080"/>
          <w:sz w:val="52"/>
          <w:szCs w:val="52"/>
          <w:u w:val="single"/>
        </w:rPr>
        <w:t>по предварительному сговору</w:t>
      </w:r>
      <w:r>
        <w:rPr>
          <w:b/>
          <w:bCs/>
          <w:i/>
          <w:iCs/>
          <w:sz w:val="52"/>
          <w:szCs w:val="52"/>
        </w:rPr>
        <w:t xml:space="preserve"> 22 августа 2012 г. с целью совершения кражи материальных ценностей  около 3 часов ночи на легковом автомобиле Сачкова прибыли в дер. </w:t>
      </w:r>
      <w:proofErr w:type="spellStart"/>
      <w:r>
        <w:rPr>
          <w:b/>
          <w:bCs/>
          <w:i/>
          <w:iCs/>
          <w:sz w:val="52"/>
          <w:szCs w:val="52"/>
        </w:rPr>
        <w:t>Липовка</w:t>
      </w:r>
      <w:proofErr w:type="spellEnd"/>
      <w:r>
        <w:rPr>
          <w:b/>
          <w:bCs/>
          <w:i/>
          <w:iCs/>
          <w:sz w:val="52"/>
          <w:szCs w:val="52"/>
        </w:rPr>
        <w:t xml:space="preserve"> Полоцкого р-на. Остановившись около магазина, принадлежащего </w:t>
      </w:r>
      <w:proofErr w:type="gramStart"/>
      <w:r>
        <w:rPr>
          <w:b/>
          <w:bCs/>
          <w:i/>
          <w:iCs/>
          <w:sz w:val="52"/>
          <w:szCs w:val="52"/>
        </w:rPr>
        <w:t>Полоцкому</w:t>
      </w:r>
      <w:proofErr w:type="gramEnd"/>
      <w:r>
        <w:rPr>
          <w:b/>
          <w:bCs/>
          <w:i/>
          <w:iCs/>
          <w:sz w:val="52"/>
          <w:szCs w:val="52"/>
        </w:rPr>
        <w:t xml:space="preserve"> </w:t>
      </w:r>
      <w:proofErr w:type="spellStart"/>
      <w:r>
        <w:rPr>
          <w:b/>
          <w:bCs/>
          <w:i/>
          <w:iCs/>
          <w:sz w:val="52"/>
          <w:szCs w:val="52"/>
        </w:rPr>
        <w:t>Райпо</w:t>
      </w:r>
      <w:proofErr w:type="spellEnd"/>
      <w:r>
        <w:rPr>
          <w:b/>
          <w:bCs/>
          <w:i/>
          <w:iCs/>
          <w:sz w:val="52"/>
          <w:szCs w:val="52"/>
        </w:rPr>
        <w:t xml:space="preserve">.  Говоров с использованием специально удлиненных ножниц обесточил провод лини электропередач, отключив таким способом охранно-пожарную сигнализацию, после чего Маслов заранее приготовленной монтировкой взломал два замка на входной двери. Маслов и Говоров зашли в торговое помещение магазина, где…., а всего похитив товарно-материальных ценностей на общую сумму ….. руб.  </w:t>
      </w:r>
    </w:p>
    <w:p w:rsidR="003758BE" w:rsidRPr="00A865B1" w:rsidRDefault="003758BE"/>
    <w:p w:rsidR="003758BE" w:rsidRPr="00A865B1" w:rsidRDefault="003758BE"/>
    <w:p w:rsidR="003758BE" w:rsidRPr="00A865B1" w:rsidRDefault="003758BE"/>
    <w:p w:rsidR="003758BE" w:rsidRPr="00A865B1" w:rsidRDefault="003F317C">
      <w:r>
        <w:rPr>
          <w:noProof/>
          <w:lang w:eastAsia="ru-RU"/>
        </w:rPr>
        <w:pict>
          <v:shape id="_x0000_s1034" type="#_x0000_t80" style="position:absolute;left:0;text-align:left;margin-left:-78.3pt;margin-top:52.7pt;width:570.75pt;height:88.45pt;z-index:9">
            <o:extrusion v:ext="view" color="#00b050" on="t"/>
            <v:textbox>
              <w:txbxContent>
                <w:p w:rsidR="003758BE" w:rsidRPr="00FA2B2E" w:rsidRDefault="003758BE" w:rsidP="00FA2B2E">
                  <w:pPr>
                    <w:rPr>
                      <w:rFonts w:ascii="Arial Black" w:hAnsi="Arial Black" w:cs="Arial Black"/>
                      <w:b/>
                      <w:bCs/>
                      <w:color w:val="1F497D"/>
                      <w:sz w:val="56"/>
                      <w:szCs w:val="56"/>
                    </w:rPr>
                  </w:pPr>
                  <w:r w:rsidRPr="00DD72D8">
                    <w:rPr>
                      <w:rFonts w:ascii="Arial Black" w:hAnsi="Arial Black" w:cs="Arial Black"/>
                      <w:b/>
                      <w:bCs/>
                      <w:color w:val="1F497D"/>
                      <w:sz w:val="56"/>
                      <w:szCs w:val="56"/>
                      <w:highlight w:val="yellow"/>
                    </w:rPr>
                    <w:t>Субъективные признаки</w:t>
                  </w:r>
                </w:p>
              </w:txbxContent>
            </v:textbox>
          </v:shape>
        </w:pict>
      </w:r>
    </w:p>
    <w:p w:rsidR="003758BE" w:rsidRDefault="00F14129"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67.25pt;height:723pt;visibility:visible">
            <v:imagedata r:id="rId7" o:title="" cropleft="-3916f" cropright="-4105f"/>
            <o:lock v:ext="edit" aspectratio="f"/>
          </v:shape>
        </w:pict>
      </w:r>
    </w:p>
    <w:p w:rsidR="003758BE" w:rsidRPr="00DD72D8" w:rsidRDefault="003758BE" w:rsidP="00A03412">
      <w:pPr>
        <w:ind w:left="-993"/>
        <w:jc w:val="both"/>
        <w:rPr>
          <w:b/>
          <w:bCs/>
          <w:i/>
          <w:iCs/>
          <w:sz w:val="52"/>
          <w:szCs w:val="52"/>
        </w:rPr>
      </w:pPr>
      <w:r w:rsidRPr="00D44DC4">
        <w:rPr>
          <w:b/>
          <w:bCs/>
          <w:i/>
          <w:iCs/>
          <w:color w:val="FF0000"/>
          <w:sz w:val="52"/>
          <w:szCs w:val="52"/>
        </w:rPr>
        <w:lastRenderedPageBreak/>
        <w:t xml:space="preserve">        </w:t>
      </w:r>
      <w:r w:rsidRPr="00D44DC4">
        <w:rPr>
          <w:b/>
          <w:bCs/>
          <w:i/>
          <w:iCs/>
          <w:color w:val="FF0000"/>
          <w:sz w:val="52"/>
          <w:szCs w:val="52"/>
          <w:u w:val="single"/>
        </w:rPr>
        <w:t xml:space="preserve"> </w:t>
      </w:r>
      <w:r w:rsidRPr="0005755A">
        <w:rPr>
          <w:b/>
          <w:bCs/>
          <w:i/>
          <w:iCs/>
          <w:color w:val="FF0000"/>
          <w:sz w:val="52"/>
          <w:szCs w:val="52"/>
          <w:u w:val="single"/>
        </w:rPr>
        <w:t>Например:</w:t>
      </w:r>
      <w:r>
        <w:rPr>
          <w:b/>
          <w:bCs/>
          <w:i/>
          <w:iCs/>
          <w:sz w:val="52"/>
          <w:szCs w:val="52"/>
        </w:rPr>
        <w:t xml:space="preserve">  Рябцев С.Ю. </w:t>
      </w:r>
      <w:r w:rsidRPr="00A946AC">
        <w:rPr>
          <w:b/>
          <w:bCs/>
          <w:i/>
          <w:iCs/>
          <w:color w:val="000080"/>
          <w:sz w:val="52"/>
          <w:szCs w:val="52"/>
          <w:u w:val="single"/>
        </w:rPr>
        <w:t>по предварительному сговору</w:t>
      </w:r>
      <w:r w:rsidRPr="00A03412">
        <w:rPr>
          <w:b/>
          <w:bCs/>
          <w:i/>
          <w:iCs/>
          <w:sz w:val="52"/>
          <w:szCs w:val="52"/>
        </w:rPr>
        <w:t xml:space="preserve"> </w:t>
      </w:r>
      <w:r>
        <w:rPr>
          <w:b/>
          <w:bCs/>
          <w:i/>
          <w:iCs/>
          <w:sz w:val="52"/>
          <w:szCs w:val="52"/>
        </w:rPr>
        <w:t xml:space="preserve">с </w:t>
      </w:r>
      <w:proofErr w:type="spellStart"/>
      <w:r>
        <w:rPr>
          <w:b/>
          <w:bCs/>
          <w:i/>
          <w:iCs/>
          <w:sz w:val="52"/>
          <w:szCs w:val="52"/>
        </w:rPr>
        <w:t>Свирко</w:t>
      </w:r>
      <w:proofErr w:type="spellEnd"/>
      <w:r>
        <w:rPr>
          <w:b/>
          <w:bCs/>
          <w:i/>
          <w:iCs/>
          <w:sz w:val="52"/>
          <w:szCs w:val="52"/>
        </w:rPr>
        <w:t xml:space="preserve"> Н.А.  с целью совершения кражи имущества 2 июня 2012 г. около 2 час</w:t>
      </w:r>
      <w:proofErr w:type="gramStart"/>
      <w:r>
        <w:rPr>
          <w:b/>
          <w:bCs/>
          <w:i/>
          <w:iCs/>
          <w:sz w:val="52"/>
          <w:szCs w:val="52"/>
        </w:rPr>
        <w:t>.</w:t>
      </w:r>
      <w:proofErr w:type="gramEnd"/>
      <w:r>
        <w:rPr>
          <w:b/>
          <w:bCs/>
          <w:i/>
          <w:iCs/>
          <w:sz w:val="52"/>
          <w:szCs w:val="52"/>
        </w:rPr>
        <w:t xml:space="preserve"> </w:t>
      </w:r>
      <w:proofErr w:type="gramStart"/>
      <w:r>
        <w:rPr>
          <w:b/>
          <w:bCs/>
          <w:i/>
          <w:iCs/>
          <w:sz w:val="52"/>
          <w:szCs w:val="52"/>
        </w:rPr>
        <w:t>н</w:t>
      </w:r>
      <w:proofErr w:type="gramEnd"/>
      <w:r>
        <w:rPr>
          <w:b/>
          <w:bCs/>
          <w:i/>
          <w:iCs/>
          <w:sz w:val="52"/>
          <w:szCs w:val="52"/>
        </w:rPr>
        <w:t xml:space="preserve">очи,  действуя согласованно и взаимно дополняя друг друга в достижении единой преступной цели,  путем подбора ключа вскрыл замок в дверях кв. 32 д. 98  по ул. Молодежная г. Новополоцка и проникли в помещение квартиры, из которой, сложив вещи </w:t>
      </w:r>
      <w:proofErr w:type="gramStart"/>
      <w:r>
        <w:rPr>
          <w:b/>
          <w:bCs/>
          <w:i/>
          <w:iCs/>
          <w:sz w:val="52"/>
          <w:szCs w:val="52"/>
        </w:rPr>
        <w:t xml:space="preserve">в заранее принесенную спортивную сумку, тайно похитил принадлежащие Сорокину Т.Д. ноутбук марки … стоимостью </w:t>
      </w:r>
      <w:proofErr w:type="spellStart"/>
      <w:r>
        <w:rPr>
          <w:b/>
          <w:bCs/>
          <w:i/>
          <w:iCs/>
          <w:sz w:val="52"/>
          <w:szCs w:val="52"/>
        </w:rPr>
        <w:t>___руб</w:t>
      </w:r>
      <w:proofErr w:type="spellEnd"/>
      <w:r>
        <w:rPr>
          <w:b/>
          <w:bCs/>
          <w:i/>
          <w:iCs/>
          <w:sz w:val="52"/>
          <w:szCs w:val="52"/>
        </w:rPr>
        <w:t xml:space="preserve">., видеокамеру марки ___, стоимостью ___ руб., причинив потерпевшему имущественный ущерб на общею сумму____ руб., т.е. совершил  преступление, предусмотренное </w:t>
      </w:r>
      <w:r w:rsidRPr="00A03412">
        <w:rPr>
          <w:b/>
          <w:bCs/>
          <w:i/>
          <w:iCs/>
          <w:color w:val="FF0000"/>
          <w:sz w:val="52"/>
          <w:szCs w:val="52"/>
          <w:u w:val="single"/>
        </w:rPr>
        <w:t xml:space="preserve">ч. 2 ст. 205 УК </w:t>
      </w:r>
      <w:r>
        <w:rPr>
          <w:b/>
          <w:bCs/>
          <w:i/>
          <w:iCs/>
          <w:sz w:val="52"/>
          <w:szCs w:val="52"/>
        </w:rPr>
        <w:t>по признакам тайного похищения имущества по предварительному сговору группой лиц с проникновением в жилище.</w:t>
      </w:r>
      <w:proofErr w:type="gramEnd"/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Pr="0010196F" w:rsidRDefault="003758BE" w:rsidP="007D3CFB">
      <w:pPr>
        <w:ind w:left="-1134"/>
        <w:jc w:val="both"/>
        <w:rPr>
          <w:b/>
          <w:bCs/>
          <w:i/>
          <w:iCs/>
          <w:sz w:val="52"/>
          <w:szCs w:val="52"/>
        </w:rPr>
      </w:pPr>
      <w:r w:rsidRPr="003844BB">
        <w:rPr>
          <w:b/>
          <w:bCs/>
          <w:i/>
          <w:iCs/>
          <w:sz w:val="52"/>
          <w:szCs w:val="52"/>
        </w:rPr>
        <w:t xml:space="preserve">         </w:t>
      </w:r>
      <w:proofErr w:type="gramStart"/>
      <w:r w:rsidRPr="003844BB">
        <w:rPr>
          <w:b/>
          <w:bCs/>
          <w:i/>
          <w:iCs/>
          <w:color w:val="FF0000"/>
          <w:sz w:val="52"/>
          <w:szCs w:val="52"/>
        </w:rPr>
        <w:t>Например</w:t>
      </w:r>
      <w:r>
        <w:rPr>
          <w:b/>
          <w:bCs/>
          <w:i/>
          <w:iCs/>
          <w:sz w:val="52"/>
          <w:szCs w:val="52"/>
        </w:rPr>
        <w:t xml:space="preserve">, Иванов </w:t>
      </w:r>
      <w:r>
        <w:rPr>
          <w:b/>
          <w:bCs/>
          <w:i/>
          <w:iCs/>
          <w:color w:val="FF0000"/>
          <w:sz w:val="52"/>
          <w:szCs w:val="52"/>
        </w:rPr>
        <w:t>(исполнитель)</w:t>
      </w:r>
      <w:r>
        <w:rPr>
          <w:b/>
          <w:bCs/>
          <w:i/>
          <w:iCs/>
          <w:sz w:val="52"/>
          <w:szCs w:val="52"/>
        </w:rPr>
        <w:t>, 6 апреля 2012 г. около 17 час., находясь в магазине «Не пройдите мимо», расположенном по ул. Молодежная г. Новополоцка,  воспользовавшись выходом продавца в подсобное помещение и отсутствием в торговом зале других покупателей, с целью совершения кражи денежных средств перегнулся  через прилавок и правой рукой  тайно похитил из незакрытого кассового ящика деньги различными купюрами на общую сумму 3</w:t>
      </w:r>
      <w:proofErr w:type="gramEnd"/>
      <w:r>
        <w:rPr>
          <w:b/>
          <w:bCs/>
          <w:i/>
          <w:iCs/>
          <w:sz w:val="52"/>
          <w:szCs w:val="52"/>
        </w:rPr>
        <w:t xml:space="preserve"> 470 000 руб., т.е. совершил преступление, предусмотренное </w:t>
      </w:r>
      <w:proofErr w:type="gramStart"/>
      <w:r w:rsidRPr="007D3CFB">
        <w:rPr>
          <w:b/>
          <w:bCs/>
          <w:i/>
          <w:iCs/>
          <w:color w:val="FF0000"/>
          <w:sz w:val="52"/>
          <w:szCs w:val="52"/>
        </w:rPr>
        <w:t>ч</w:t>
      </w:r>
      <w:proofErr w:type="gramEnd"/>
      <w:r w:rsidRPr="007D3CFB">
        <w:rPr>
          <w:b/>
          <w:bCs/>
          <w:i/>
          <w:iCs/>
          <w:color w:val="FF0000"/>
          <w:sz w:val="52"/>
          <w:szCs w:val="52"/>
        </w:rPr>
        <w:t>. 1 ст. 205 УК</w:t>
      </w:r>
      <w:r>
        <w:rPr>
          <w:b/>
          <w:bCs/>
          <w:i/>
          <w:iCs/>
          <w:sz w:val="52"/>
          <w:szCs w:val="52"/>
        </w:rPr>
        <w:t xml:space="preserve"> по признакам тайного похищения имущества в значительном размере (кража). </w:t>
      </w:r>
    </w:p>
    <w:p w:rsidR="003758BE" w:rsidRDefault="003758BE"/>
    <w:p w:rsidR="003758BE" w:rsidRDefault="003758BE"/>
    <w:p w:rsidR="003758BE" w:rsidRPr="00DD72D8" w:rsidRDefault="003758BE" w:rsidP="00B56EA9">
      <w:pPr>
        <w:ind w:left="-993"/>
        <w:jc w:val="both"/>
        <w:rPr>
          <w:b/>
          <w:bCs/>
          <w:i/>
          <w:iCs/>
          <w:sz w:val="52"/>
          <w:szCs w:val="52"/>
        </w:rPr>
      </w:pPr>
      <w:r w:rsidRPr="003844BB">
        <w:rPr>
          <w:b/>
          <w:bCs/>
          <w:i/>
          <w:iCs/>
          <w:color w:val="FF0000"/>
          <w:sz w:val="52"/>
          <w:szCs w:val="52"/>
        </w:rPr>
        <w:t xml:space="preserve">        Например:</w:t>
      </w:r>
      <w:r>
        <w:rPr>
          <w:b/>
          <w:bCs/>
          <w:i/>
          <w:iCs/>
          <w:sz w:val="52"/>
          <w:szCs w:val="52"/>
        </w:rPr>
        <w:t xml:space="preserve">  Рябцев С.Ю.</w:t>
      </w:r>
      <w:r>
        <w:rPr>
          <w:b/>
          <w:bCs/>
          <w:i/>
          <w:iCs/>
          <w:color w:val="FF0000"/>
          <w:sz w:val="52"/>
          <w:szCs w:val="52"/>
        </w:rPr>
        <w:t>(соисполнитель)</w:t>
      </w:r>
      <w:r>
        <w:rPr>
          <w:b/>
          <w:bCs/>
          <w:i/>
          <w:iCs/>
          <w:sz w:val="52"/>
          <w:szCs w:val="52"/>
        </w:rPr>
        <w:t xml:space="preserve"> по предварительному сговору</w:t>
      </w:r>
      <w:r w:rsidRPr="00A03412">
        <w:rPr>
          <w:b/>
          <w:bCs/>
          <w:i/>
          <w:iCs/>
          <w:sz w:val="52"/>
          <w:szCs w:val="52"/>
        </w:rPr>
        <w:t xml:space="preserve"> </w:t>
      </w:r>
      <w:r>
        <w:rPr>
          <w:b/>
          <w:bCs/>
          <w:i/>
          <w:iCs/>
          <w:sz w:val="52"/>
          <w:szCs w:val="52"/>
        </w:rPr>
        <w:t xml:space="preserve">с </w:t>
      </w:r>
      <w:proofErr w:type="spellStart"/>
      <w:r>
        <w:rPr>
          <w:b/>
          <w:bCs/>
          <w:i/>
          <w:iCs/>
          <w:sz w:val="52"/>
          <w:szCs w:val="52"/>
        </w:rPr>
        <w:t>Свирко</w:t>
      </w:r>
      <w:proofErr w:type="spellEnd"/>
      <w:r>
        <w:rPr>
          <w:b/>
          <w:bCs/>
          <w:i/>
          <w:iCs/>
          <w:sz w:val="52"/>
          <w:szCs w:val="52"/>
        </w:rPr>
        <w:t xml:space="preserve"> Н.А</w:t>
      </w:r>
      <w:r w:rsidRPr="00B56EA9">
        <w:rPr>
          <w:b/>
          <w:bCs/>
          <w:i/>
          <w:iCs/>
          <w:color w:val="FF0000"/>
          <w:sz w:val="52"/>
          <w:szCs w:val="52"/>
        </w:rPr>
        <w:t>.(соисполнитель)</w:t>
      </w:r>
      <w:r>
        <w:rPr>
          <w:b/>
          <w:bCs/>
          <w:i/>
          <w:iCs/>
          <w:sz w:val="52"/>
          <w:szCs w:val="52"/>
        </w:rPr>
        <w:t xml:space="preserve">  с целью совершения кражи имущества 2 июня 2012 г. около 2 час</w:t>
      </w:r>
      <w:proofErr w:type="gramStart"/>
      <w:r>
        <w:rPr>
          <w:b/>
          <w:bCs/>
          <w:i/>
          <w:iCs/>
          <w:sz w:val="52"/>
          <w:szCs w:val="52"/>
        </w:rPr>
        <w:t>.</w:t>
      </w:r>
      <w:proofErr w:type="gramEnd"/>
      <w:r>
        <w:rPr>
          <w:b/>
          <w:bCs/>
          <w:i/>
          <w:iCs/>
          <w:sz w:val="52"/>
          <w:szCs w:val="52"/>
        </w:rPr>
        <w:t xml:space="preserve"> </w:t>
      </w:r>
      <w:proofErr w:type="gramStart"/>
      <w:r>
        <w:rPr>
          <w:b/>
          <w:bCs/>
          <w:i/>
          <w:iCs/>
          <w:sz w:val="52"/>
          <w:szCs w:val="52"/>
        </w:rPr>
        <w:t>н</w:t>
      </w:r>
      <w:proofErr w:type="gramEnd"/>
      <w:r>
        <w:rPr>
          <w:b/>
          <w:bCs/>
          <w:i/>
          <w:iCs/>
          <w:sz w:val="52"/>
          <w:szCs w:val="52"/>
        </w:rPr>
        <w:t xml:space="preserve">очи,  действуя согласованно и взаимно </w:t>
      </w:r>
      <w:r>
        <w:rPr>
          <w:b/>
          <w:bCs/>
          <w:i/>
          <w:iCs/>
          <w:sz w:val="52"/>
          <w:szCs w:val="52"/>
        </w:rPr>
        <w:lastRenderedPageBreak/>
        <w:t xml:space="preserve">дополняя друг друга в достижении единой преступной цели,  путем подбора ключа вскрыл замок в дверях кв. 32 д. 98  по ул. Молодежная г. Новополоцка и проникли в помещение квартиры, из которой, </w:t>
      </w:r>
      <w:proofErr w:type="gramStart"/>
      <w:r>
        <w:rPr>
          <w:b/>
          <w:bCs/>
          <w:i/>
          <w:iCs/>
          <w:sz w:val="52"/>
          <w:szCs w:val="52"/>
        </w:rPr>
        <w:t xml:space="preserve">сложив вещи в заранее принесенную спортивную сумку, тайно похитил принадлежащие Сорокину Т.Д. ноутбук марки … стоимостью </w:t>
      </w:r>
      <w:proofErr w:type="spellStart"/>
      <w:r>
        <w:rPr>
          <w:b/>
          <w:bCs/>
          <w:i/>
          <w:iCs/>
          <w:sz w:val="52"/>
          <w:szCs w:val="52"/>
        </w:rPr>
        <w:t>___руб</w:t>
      </w:r>
      <w:proofErr w:type="spellEnd"/>
      <w:r>
        <w:rPr>
          <w:b/>
          <w:bCs/>
          <w:i/>
          <w:iCs/>
          <w:sz w:val="52"/>
          <w:szCs w:val="52"/>
        </w:rPr>
        <w:t xml:space="preserve">., видеокамеру марки ___, стоимостью ___ руб., причинив потерпевшему имущественный ущерб на общею сумму____ руб., т.е. совершил  преступление, предусмотренное </w:t>
      </w:r>
      <w:r w:rsidRPr="00A03412">
        <w:rPr>
          <w:b/>
          <w:bCs/>
          <w:i/>
          <w:iCs/>
          <w:color w:val="FF0000"/>
          <w:sz w:val="52"/>
          <w:szCs w:val="52"/>
          <w:u w:val="single"/>
        </w:rPr>
        <w:t xml:space="preserve">ч. 2 ст. 205 УК </w:t>
      </w:r>
      <w:r>
        <w:rPr>
          <w:b/>
          <w:bCs/>
          <w:i/>
          <w:iCs/>
          <w:sz w:val="52"/>
          <w:szCs w:val="52"/>
        </w:rPr>
        <w:t>по признакам тайного похищения имущества по предварительному сговору группой лиц с проникновением в жилище.</w:t>
      </w:r>
      <w:proofErr w:type="gramEnd"/>
    </w:p>
    <w:p w:rsidR="003758BE" w:rsidRDefault="003758BE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Default="00F14129" w:rsidP="00B56EA9">
      <w:pPr>
        <w:rPr>
          <w:lang w:val="en-US"/>
        </w:rPr>
      </w:pPr>
    </w:p>
    <w:p w:rsidR="00F14129" w:rsidRPr="00F14129" w:rsidRDefault="00F14129" w:rsidP="00B56EA9">
      <w:pPr>
        <w:rPr>
          <w:lang w:val="en-US"/>
        </w:rPr>
      </w:pPr>
    </w:p>
    <w:p w:rsidR="003758BE" w:rsidRDefault="003758BE" w:rsidP="00B56EA9"/>
    <w:p w:rsidR="003758BE" w:rsidRDefault="003758BE"/>
    <w:p w:rsidR="003758BE" w:rsidRDefault="003758BE"/>
    <w:p w:rsidR="003758BE" w:rsidRDefault="00F14129">
      <w:r>
        <w:rPr>
          <w:noProof/>
          <w:lang w:eastAsia="ru-RU"/>
        </w:rPr>
        <w:lastRenderedPageBreak/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5" type="#_x0000_t11" style="position:absolute;left:0;text-align:left;margin-left:-65.55pt;margin-top:8.05pt;width:541.5pt;height:89.25pt;z-index:10" fillcolor="#31849b">
            <o:extrusion v:ext="view" color="red" on="t" viewpoint="-34.72222mm" viewpointorigin="-.5" skewangle="-45" lightposition="-50000" lightposition2="50000"/>
            <v:textbox style="mso-next-textbox:#_x0000_s1035">
              <w:txbxContent>
                <w:p w:rsidR="003758BE" w:rsidRPr="0010196F" w:rsidRDefault="003758BE" w:rsidP="009F3E22">
                  <w:pPr>
                    <w:rPr>
                      <w:rFonts w:ascii="Arial Black" w:hAnsi="Arial Black" w:cs="Arial Black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10196F">
                    <w:rPr>
                      <w:rFonts w:ascii="Arial Black" w:hAnsi="Arial Black" w:cs="Arial Black"/>
                      <w:b/>
                      <w:bCs/>
                      <w:color w:val="FF0000"/>
                      <w:sz w:val="72"/>
                      <w:szCs w:val="72"/>
                      <w:highlight w:val="yellow"/>
                    </w:rPr>
                    <w:t>ВИДЫ СОУЧАСТНИКОВ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Default="003758BE"/>
    <w:p w:rsidR="003758BE" w:rsidRDefault="003758BE"/>
    <w:p w:rsidR="003758BE" w:rsidRDefault="00F14129">
      <w:r>
        <w:rPr>
          <w:noProof/>
          <w:lang w:eastAsia="ru-RU"/>
        </w:rPr>
        <w:pict>
          <v:shape id="_x0000_s1036" type="#_x0000_t80" style="position:absolute;left:0;text-align:left;margin-left:-61.8pt;margin-top:1.25pt;width:505.5pt;height:69.75pt;z-index:11" fillcolor="#e5b8b7" strokecolor="#7030a0" strokeweight="6pt">
            <v:textbox style="mso-next-textbox:#_x0000_s1036">
              <w:txbxContent>
                <w:p w:rsidR="003758BE" w:rsidRPr="00CB38B1" w:rsidRDefault="003758BE" w:rsidP="00F31954">
                  <w:pPr>
                    <w:rPr>
                      <w:rFonts w:ascii="Arial Black" w:hAnsi="Arial Black" w:cs="Arial Black"/>
                      <w:b/>
                      <w:bCs/>
                      <w:color w:val="244061"/>
                      <w:sz w:val="52"/>
                      <w:szCs w:val="52"/>
                    </w:rPr>
                  </w:pPr>
                  <w:r w:rsidRPr="00F31954">
                    <w:rPr>
                      <w:rFonts w:ascii="Arial Black" w:hAnsi="Arial Black" w:cs="Arial Black"/>
                      <w:b/>
                      <w:bCs/>
                      <w:color w:val="244061"/>
                      <w:sz w:val="56"/>
                      <w:szCs w:val="56"/>
                    </w:rPr>
                    <w:t>ИСПОЛНИТЕЛЬ</w:t>
                  </w:r>
                  <w:r>
                    <w:rPr>
                      <w:rFonts w:ascii="Arial Black" w:hAnsi="Arial Black" w:cs="Arial Black"/>
                      <w:b/>
                      <w:bCs/>
                      <w:color w:val="244061"/>
                      <w:sz w:val="56"/>
                      <w:szCs w:val="56"/>
                    </w:rPr>
                    <w:t xml:space="preserve"> (ч</w:t>
                  </w:r>
                  <w:r>
                    <w:rPr>
                      <w:rFonts w:ascii="Arial Black" w:hAnsi="Arial Black" w:cs="Arial Black"/>
                      <w:b/>
                      <w:bCs/>
                      <w:color w:val="244061"/>
                      <w:sz w:val="52"/>
                      <w:szCs w:val="52"/>
                    </w:rPr>
                    <w:t>. 3 ст. 16 УК</w:t>
                  </w:r>
                  <w:proofErr w:type="gramStart"/>
                  <w:r>
                    <w:rPr>
                      <w:rFonts w:ascii="Arial Black" w:hAnsi="Arial Black" w:cs="Arial Black"/>
                      <w:b/>
                      <w:bCs/>
                      <w:color w:val="244061"/>
                      <w:sz w:val="52"/>
                      <w:szCs w:val="52"/>
                    </w:rPr>
                    <w:t xml:space="preserve"> )</w:t>
                  </w:r>
                  <w:proofErr w:type="gramEnd"/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Pr="003704BE" w:rsidRDefault="003758BE">
      <w:pPr>
        <w:rPr>
          <w:b/>
          <w:bCs/>
          <w:color w:val="FF0000"/>
          <w:sz w:val="52"/>
          <w:szCs w:val="52"/>
        </w:rPr>
      </w:pPr>
    </w:p>
    <w:p w:rsidR="003758BE" w:rsidRDefault="003758BE"/>
    <w:p w:rsidR="003758BE" w:rsidRDefault="003758BE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Pr="00F14129" w:rsidRDefault="00F14129">
      <w:pPr>
        <w:rPr>
          <w:lang w:val="en-US"/>
        </w:rPr>
      </w:pPr>
    </w:p>
    <w:p w:rsidR="003758BE" w:rsidRDefault="003758BE"/>
    <w:p w:rsidR="003758BE" w:rsidRDefault="00F14129">
      <w:r w:rsidRPr="003F317C">
        <w:rPr>
          <w:noProof/>
          <w:lang w:eastAsia="ru-RU"/>
        </w:rPr>
        <w:lastRenderedPageBreak/>
        <w:pict>
          <v:shape id="_x0000_s1037" type="#_x0000_t80" style="position:absolute;left:0;text-align:left;margin-left:-52.05pt;margin-top:7pt;width:507pt;height:81pt;z-index:12" filled="f">
            <o:extrusion v:ext="view" on="t" viewpoint="-34.72222mm" viewpointorigin="-.5" skewangle="-45" lightposition="-50000" lightposition2="50000"/>
            <v:textbox>
              <w:txbxContent>
                <w:p w:rsidR="003758BE" w:rsidRPr="00E944F6" w:rsidRDefault="003758BE" w:rsidP="00E944F6">
                  <w:pPr>
                    <w:rPr>
                      <w:rFonts w:ascii="Arial Black" w:hAnsi="Arial Black" w:cs="Arial Black"/>
                      <w:b/>
                      <w:bCs/>
                      <w:color w:val="00B050"/>
                      <w:sz w:val="52"/>
                      <w:szCs w:val="52"/>
                    </w:rPr>
                  </w:pPr>
                  <w:r w:rsidRPr="00E944F6">
                    <w:rPr>
                      <w:rFonts w:ascii="Arial Black" w:hAnsi="Arial Black" w:cs="Arial Black"/>
                      <w:b/>
                      <w:bCs/>
                      <w:color w:val="00B050"/>
                      <w:sz w:val="52"/>
                      <w:szCs w:val="52"/>
                    </w:rPr>
                    <w:t>ОРГАНИЗАТОР</w:t>
                  </w:r>
                  <w:r>
                    <w:rPr>
                      <w:rFonts w:ascii="Arial Black" w:hAnsi="Arial Black" w:cs="Arial Black"/>
                      <w:b/>
                      <w:bCs/>
                      <w:color w:val="00B050"/>
                      <w:sz w:val="52"/>
                      <w:szCs w:val="52"/>
                    </w:rPr>
                    <w:t xml:space="preserve"> (</w:t>
                  </w:r>
                  <w:proofErr w:type="gramStart"/>
                  <w:r>
                    <w:rPr>
                      <w:rFonts w:ascii="Arial Black" w:hAnsi="Arial Black" w:cs="Arial Black"/>
                      <w:b/>
                      <w:bCs/>
                      <w:color w:val="00B050"/>
                      <w:sz w:val="52"/>
                      <w:szCs w:val="52"/>
                    </w:rPr>
                    <w:t>ч</w:t>
                  </w:r>
                  <w:proofErr w:type="gramEnd"/>
                  <w:r>
                    <w:rPr>
                      <w:rFonts w:ascii="Arial Black" w:hAnsi="Arial Black" w:cs="Arial Black"/>
                      <w:b/>
                      <w:bCs/>
                      <w:color w:val="00B050"/>
                      <w:sz w:val="52"/>
                      <w:szCs w:val="52"/>
                    </w:rPr>
                    <w:t>. 4 ст. 16 УК)</w:t>
                  </w:r>
                </w:p>
              </w:txbxContent>
            </v:textbox>
          </v:shape>
        </w:pict>
      </w:r>
    </w:p>
    <w:p w:rsidR="003758BE" w:rsidRDefault="003758BE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Default="00F14129">
      <w:pPr>
        <w:rPr>
          <w:lang w:val="en-US"/>
        </w:rPr>
      </w:pPr>
    </w:p>
    <w:p w:rsidR="00F14129" w:rsidRPr="00F14129" w:rsidRDefault="00F14129">
      <w:pPr>
        <w:rPr>
          <w:lang w:val="en-US"/>
        </w:rPr>
      </w:pPr>
    </w:p>
    <w:p w:rsidR="003758BE" w:rsidRDefault="003F317C">
      <w:r>
        <w:rPr>
          <w:noProof/>
          <w:lang w:eastAsia="ru-RU"/>
        </w:rPr>
        <w:pict>
          <v:shape id="_x0000_s1038" type="#_x0000_t21" style="position:absolute;left:0;text-align:left;margin-left:-86.55pt;margin-top:9.4pt;width:586.5pt;height:52.5pt;z-index:13" fillcolor="yellow" strokecolor="#c0504d" strokeweight="5pt">
            <v:stroke linestyle="thickThin"/>
            <v:shadow color="#868686"/>
            <v:textbox style="mso-next-textbox:#_x0000_s1038">
              <w:txbxContent>
                <w:p w:rsidR="003758BE" w:rsidRPr="00815B66" w:rsidRDefault="003758BE">
                  <w:pPr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Организовавшее совершение преступления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39" type="#_x0000_t21" style="position:absolute;left:0;text-align:left;margin-left:-82.05pt;margin-top:.3pt;width:586.5pt;height:52.5pt;z-index:14" strokecolor="#4f81bd" strokeweight="5pt">
            <v:fill r:id="rId8" o:title="" type="tile"/>
            <v:stroke linestyle="thickThin"/>
            <v:shadow color="#868686"/>
            <v:textbox>
              <w:txbxContent>
                <w:p w:rsidR="003758BE" w:rsidRPr="00815B66" w:rsidRDefault="003758BE" w:rsidP="007E5A6F">
                  <w:pPr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proofErr w:type="gramStart"/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Руководившее</w:t>
                  </w:r>
                  <w:proofErr w:type="gramEnd"/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совершением  преступления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40" type="#_x0000_t21" style="position:absolute;left:0;text-align:left;margin-left:-71.55pt;margin-top:6.75pt;width:556.5pt;height:103.55pt;z-index:15" strokecolor="#f79646" strokeweight="5pt">
            <v:stroke linestyle="thickThin"/>
            <v:shadow color="#868686"/>
            <v:textbox>
              <w:txbxContent>
                <w:p w:rsidR="003758BE" w:rsidRPr="00815B66" w:rsidRDefault="003758BE" w:rsidP="00CB38B1">
                  <w:pPr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</w:pPr>
                  <w:proofErr w:type="gramStart"/>
                  <w:r w:rsidRPr="00815B66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Создавшее</w:t>
                  </w:r>
                  <w:proofErr w:type="gramEnd"/>
                  <w:r w:rsidRPr="00815B66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 xml:space="preserve"> организованную преступную группу (преступную организацию)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41" type="#_x0000_t21" style="position:absolute;left:0;text-align:left;margin-left:-71.55pt;margin-top:3.8pt;width:542.25pt;height:151.5pt;z-index:16" fillcolor="#d99594" strokecolor="#8064a2" strokeweight="5pt">
            <v:stroke linestyle="thickThin"/>
            <v:shadow color="#868686"/>
            <v:textbox>
              <w:txbxContent>
                <w:p w:rsidR="003758BE" w:rsidRPr="00815B66" w:rsidRDefault="003758BE" w:rsidP="00CB38B1">
                  <w:pPr>
                    <w:tabs>
                      <w:tab w:val="left" w:pos="567"/>
                    </w:tabs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proofErr w:type="gramStart"/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Руководившее</w:t>
                  </w:r>
                  <w:proofErr w:type="gramEnd"/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организованной преступной группой (преступной организацией)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>
      <w:pPr>
        <w:rPr>
          <w:lang w:val="en-US"/>
        </w:rPr>
      </w:pPr>
    </w:p>
    <w:p w:rsidR="00F14129" w:rsidRPr="00F14129" w:rsidRDefault="00F14129">
      <w:pPr>
        <w:rPr>
          <w:lang w:val="en-US"/>
        </w:rPr>
      </w:pPr>
    </w:p>
    <w:p w:rsidR="003758BE" w:rsidRDefault="003758BE"/>
    <w:p w:rsidR="003758BE" w:rsidRDefault="003758BE"/>
    <w:p w:rsidR="003758BE" w:rsidRDefault="003758BE"/>
    <w:p w:rsidR="003758BE" w:rsidRPr="003704BE" w:rsidRDefault="003758BE"/>
    <w:p w:rsidR="003758BE" w:rsidRPr="003704BE" w:rsidRDefault="003F317C">
      <w:r>
        <w:rPr>
          <w:noProof/>
          <w:lang w:eastAsia="ru-RU"/>
        </w:rPr>
        <w:lastRenderedPageBreak/>
        <w:pict>
          <v:shape id="_x0000_s1042" type="#_x0000_t80" style="position:absolute;left:0;text-align:left;margin-left:-41.55pt;margin-top:-19.35pt;width:513.75pt;height:97.5pt;z-index:17" filled="f">
            <o:extrusion v:ext="view" color="red" on="t" viewpoint="-34.72222mm" viewpointorigin="-.5" skewangle="-45" lightposition="-50000" lightposition2="50000"/>
            <v:textbox>
              <w:txbxContent>
                <w:p w:rsidR="003758BE" w:rsidRPr="00C4595B" w:rsidRDefault="003758BE" w:rsidP="00C4595B">
                  <w:pPr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</w:pPr>
                  <w:r w:rsidRPr="00C4595B"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  <w:t>ПОДСТРЕКА</w:t>
                  </w:r>
                  <w:r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  <w:t>ТЕЛЬ (</w:t>
                  </w:r>
                  <w:proofErr w:type="gramStart"/>
                  <w:r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  <w:t>ч</w:t>
                  </w:r>
                  <w:proofErr w:type="gramEnd"/>
                  <w:r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  <w:t>. 5 ст. 16 УК)</w:t>
                  </w:r>
                </w:p>
              </w:txbxContent>
            </v:textbox>
          </v:shape>
        </w:pict>
      </w:r>
    </w:p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F317C">
      <w:r>
        <w:rPr>
          <w:noProof/>
          <w:lang w:eastAsia="ru-RU"/>
        </w:rPr>
        <w:pict>
          <v:roundrect id="_x0000_s1043" style="position:absolute;left:0;text-align:left;margin-left:-41.55pt;margin-top:2.45pt;width:509.25pt;height:110.25pt;z-index:18" arcsize="10923f" strokecolor="#4bacc6" strokeweight="5pt">
            <v:fill r:id="rId9" o:title="" type="tile"/>
            <v:stroke linestyle="thickThin"/>
            <v:shadow color="#868686"/>
            <v:textbox>
              <w:txbxContent>
                <w:p w:rsidR="003758BE" w:rsidRPr="00354794" w:rsidRDefault="003758BE" w:rsidP="00354794">
                  <w:pP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Склонившее другое лицо к совершению преступления:</w:t>
                  </w:r>
                </w:p>
              </w:txbxContent>
            </v:textbox>
          </v:roundrect>
        </w:pict>
      </w:r>
    </w:p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F317C">
      <w:r>
        <w:rPr>
          <w:noProof/>
          <w:lang w:eastAsia="ru-RU"/>
        </w:rPr>
        <w:pict>
          <v:shape id="_x0000_s1044" type="#_x0000_t67" style="position:absolute;left:0;text-align:left;margin-left:161.7pt;margin-top:.2pt;width:38.25pt;height:51pt;z-index:31" fillcolor="#8064a2" strokecolor="#8064a2" strokeweight="10pt">
            <v:stroke linestyle="thinThin"/>
            <v:shadow color="#868686"/>
          </v:shape>
        </w:pict>
      </w:r>
    </w:p>
    <w:p w:rsidR="003758BE" w:rsidRPr="003704BE" w:rsidRDefault="003758BE"/>
    <w:p w:rsidR="003758BE" w:rsidRPr="003704BE" w:rsidRDefault="003758BE"/>
    <w:p w:rsidR="003758BE" w:rsidRPr="003704BE" w:rsidRDefault="003F317C">
      <w:r>
        <w:rPr>
          <w:noProof/>
          <w:lang w:eastAsia="ru-RU"/>
        </w:rPr>
        <w:pict>
          <v:shape id="_x0000_s1045" type="#_x0000_t69" style="position:absolute;left:0;text-align:left;margin-left:-33.3pt;margin-top:10.9pt;width:484.5pt;height:67.5pt;z-index:19">
            <o:extrusion v:ext="view" color="red" on="t"/>
            <v:textbox>
              <w:txbxContent>
                <w:p w:rsidR="003758BE" w:rsidRPr="00392587" w:rsidRDefault="003758BE" w:rsidP="00392587">
                  <w:pPr>
                    <w:rPr>
                      <w:rFonts w:ascii="Arial Black" w:hAnsi="Arial Black" w:cs="Arial Black"/>
                      <w:sz w:val="52"/>
                      <w:szCs w:val="52"/>
                    </w:rPr>
                  </w:pPr>
                  <w:r w:rsidRPr="00205CD7">
                    <w:rPr>
                      <w:rFonts w:ascii="Arial Black" w:hAnsi="Arial Black" w:cs="Arial Black"/>
                      <w:sz w:val="52"/>
                      <w:szCs w:val="52"/>
                      <w:highlight w:val="yellow"/>
                    </w:rPr>
                    <w:t>УГОВОРАМИ</w:t>
                  </w:r>
                </w:p>
              </w:txbxContent>
            </v:textbox>
          </v:shape>
        </w:pict>
      </w:r>
    </w:p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F317C">
      <w:r>
        <w:rPr>
          <w:noProof/>
          <w:lang w:eastAsia="ru-RU"/>
        </w:rPr>
        <w:pict>
          <v:shape id="_x0000_s1046" type="#_x0000_t67" style="position:absolute;left:0;text-align:left;margin-left:161.7pt;margin-top:3.15pt;width:38.25pt;height:62.85pt;z-index:32" fillcolor="#9bbb59" strokecolor="#9bbb59" strokeweight="10pt">
            <v:stroke linestyle="thinThin"/>
            <v:shadow color="#868686"/>
          </v:shape>
        </w:pict>
      </w:r>
    </w:p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F317C">
      <w:r>
        <w:rPr>
          <w:noProof/>
          <w:lang w:eastAsia="ru-RU"/>
        </w:rPr>
        <w:pict>
          <v:shape id="_x0000_s1047" type="#_x0000_t69" style="position:absolute;left:0;text-align:left;margin-left:-33.3pt;margin-top:12.25pt;width:484.5pt;height:67.5pt;z-index:20">
            <o:extrusion v:ext="view" color="#7030a0" on="t" viewpoint="-34.72222mm" viewpointorigin="-.5" skewangle="-45" lightposition="-50000" lightposition2="50000"/>
            <v:textbox>
              <w:txbxContent>
                <w:p w:rsidR="003758BE" w:rsidRPr="00205CD7" w:rsidRDefault="003758BE" w:rsidP="008055BA">
                  <w:pPr>
                    <w:rPr>
                      <w:rFonts w:ascii="Arial Black" w:hAnsi="Arial Black" w:cs="Arial Black"/>
                      <w:color w:val="FF0000"/>
                      <w:sz w:val="52"/>
                      <w:szCs w:val="52"/>
                    </w:rPr>
                  </w:pPr>
                  <w:r w:rsidRPr="00205CD7">
                    <w:rPr>
                      <w:rFonts w:ascii="Arial Black" w:hAnsi="Arial Black" w:cs="Arial Black"/>
                      <w:color w:val="FF0000"/>
                      <w:sz w:val="52"/>
                      <w:szCs w:val="52"/>
                      <w:highlight w:val="yellow"/>
                    </w:rPr>
                    <w:t>СОВЕТАМИ</w:t>
                  </w:r>
                </w:p>
              </w:txbxContent>
            </v:textbox>
          </v:shape>
        </w:pict>
      </w:r>
    </w:p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F317C">
      <w:r>
        <w:rPr>
          <w:noProof/>
          <w:lang w:eastAsia="ru-RU"/>
        </w:rPr>
        <w:pict>
          <v:shape id="_x0000_s1048" type="#_x0000_t67" style="position:absolute;left:0;text-align:left;margin-left:161.7pt;margin-top:4.45pt;width:38.25pt;height:83.85pt;z-index:33" fillcolor="#4bacc6" strokecolor="#4bacc6" strokeweight="10pt">
            <v:stroke linestyle="thinThin"/>
            <v:shadow color="#868686"/>
          </v:shape>
        </w:pict>
      </w:r>
    </w:p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Default="003F317C">
      <w:r>
        <w:rPr>
          <w:noProof/>
          <w:lang w:eastAsia="ru-RU"/>
        </w:rPr>
        <w:pict>
          <v:shape id="_x0000_s1049" type="#_x0000_t69" style="position:absolute;left:0;text-align:left;margin-left:-41.55pt;margin-top:7.7pt;width:484.5pt;height:67.5pt;z-index:21">
            <o:extrusion v:ext="view" color="#00b050" on="t"/>
            <v:textbox>
              <w:txbxContent>
                <w:p w:rsidR="003758BE" w:rsidRPr="00392587" w:rsidRDefault="003758BE" w:rsidP="008055BA">
                  <w:pPr>
                    <w:rPr>
                      <w:rFonts w:ascii="Arial Black" w:hAnsi="Arial Black" w:cs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sz w:val="52"/>
                      <w:szCs w:val="52"/>
                    </w:rPr>
                    <w:t>ПРИКАЗАМИ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50" type="#_x0000_t67" style="position:absolute;left:0;text-align:left;margin-left:157.2pt;margin-top:2.15pt;width:38.25pt;height:78.6pt;z-index:34" fillcolor="#c0504d" strokecolor="#c0504d" strokeweight="10pt">
            <v:stroke linestyle="thinThin"/>
            <v:shadow color="#868686"/>
          </v:shape>
        </w:pict>
      </w:r>
    </w:p>
    <w:p w:rsidR="003758BE" w:rsidRDefault="003758BE"/>
    <w:p w:rsidR="003758BE" w:rsidRPr="00205CD7" w:rsidRDefault="003758BE">
      <w:pPr>
        <w:rPr>
          <w:b/>
          <w:bCs/>
          <w:color w:val="FF0000"/>
          <w:sz w:val="56"/>
          <w:szCs w:val="56"/>
        </w:rPr>
      </w:pPr>
    </w:p>
    <w:p w:rsidR="003758BE" w:rsidRDefault="003758BE"/>
    <w:p w:rsidR="003758BE" w:rsidRDefault="003F317C">
      <w:r>
        <w:rPr>
          <w:noProof/>
          <w:lang w:eastAsia="ru-RU"/>
        </w:rPr>
        <w:pict>
          <v:shape id="_x0000_s1051" type="#_x0000_t69" style="position:absolute;left:0;text-align:left;margin-left:-41.55pt;margin-top:6.3pt;width:484.5pt;height:67.5pt;z-index:22">
            <o:extrusion v:ext="view" color="#e36c0a" on="t" viewpoint="-34.72222mm" viewpointorigin="-.5" skewangle="-45" lightposition="-50000" lightposition2="50000"/>
            <v:textbox>
              <w:txbxContent>
                <w:p w:rsidR="003758BE" w:rsidRPr="00205CD7" w:rsidRDefault="003758BE" w:rsidP="008055BA">
                  <w:pPr>
                    <w:rPr>
                      <w:rFonts w:ascii="Arial Black" w:hAnsi="Arial Black" w:cs="Arial Black"/>
                      <w:color w:val="FF0000"/>
                      <w:sz w:val="52"/>
                      <w:szCs w:val="52"/>
                    </w:rPr>
                  </w:pPr>
                  <w:r w:rsidRPr="00205CD7">
                    <w:rPr>
                      <w:rFonts w:ascii="Arial Black" w:hAnsi="Arial Black" w:cs="Arial Black"/>
                      <w:color w:val="FF0000"/>
                      <w:sz w:val="52"/>
                      <w:szCs w:val="52"/>
                      <w:highlight w:val="yellow"/>
                    </w:rPr>
                    <w:t>УГРОЗАМИ И Т.Д.</w:t>
                  </w:r>
                </w:p>
              </w:txbxContent>
            </v:textbox>
          </v:shape>
        </w:pict>
      </w:r>
    </w:p>
    <w:p w:rsidR="003758BE" w:rsidRDefault="003758BE"/>
    <w:p w:rsidR="003758BE" w:rsidRDefault="003F317C">
      <w:r>
        <w:rPr>
          <w:noProof/>
          <w:lang w:eastAsia="ru-RU"/>
        </w:rPr>
        <w:lastRenderedPageBreak/>
        <w:pict>
          <v:shape id="_x0000_s1052" type="#_x0000_t80" style="position:absolute;left:0;text-align:left;margin-left:-47.55pt;margin-top:-21.85pt;width:513.75pt;height:97.5pt;z-index:23">
            <o:extrusion v:ext="view" color="red" on="t" viewpoint="-34.72222mm" viewpointorigin="-.5" skewangle="-45" lightposition="-50000" lightposition2="50000"/>
            <v:textbox>
              <w:txbxContent>
                <w:p w:rsidR="003758BE" w:rsidRPr="00C4595B" w:rsidRDefault="003758BE" w:rsidP="00C10AB5">
                  <w:pPr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</w:pPr>
                  <w:r w:rsidRPr="00C4595B"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  <w:t>ПО</w:t>
                  </w:r>
                  <w:r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  <w:t>СОБНИК (</w:t>
                  </w:r>
                  <w:proofErr w:type="gramStart"/>
                  <w:r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  <w:t>ч</w:t>
                  </w:r>
                  <w:proofErr w:type="gramEnd"/>
                  <w:r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  <w:t>. 6 ст. 16 УК)</w:t>
                  </w:r>
                </w:p>
                <w:p w:rsidR="003758BE" w:rsidRPr="00C4595B" w:rsidRDefault="003758BE" w:rsidP="00C10AB5">
                  <w:pPr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roundrect id="_x0000_s1053" style="position:absolute;left:0;text-align:left;margin-left:-77.55pt;margin-top:9.6pt;width:579pt;height:222.15pt;z-index:24" arcsize="10923f" fillcolor="#f2dbdb" strokecolor="#00b050" strokeweight="6pt">
            <v:textbox>
              <w:txbxContent>
                <w:p w:rsidR="003758BE" w:rsidRPr="00815B66" w:rsidRDefault="003758BE" w:rsidP="00C10AB5">
                  <w:pPr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</w:pPr>
                  <w:proofErr w:type="gramStart"/>
                  <w:r w:rsidRPr="00815B66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  <w:t>Содействовавшее</w:t>
                  </w:r>
                  <w:proofErr w:type="gramEnd"/>
                  <w:r w:rsidRPr="00815B66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  <w:t xml:space="preserve"> совершению преступления советами, указаниями, предоставлением информации или предоставлением орудий и средств совершения преступления, устранением препятствий либо оказанием иной помощи</w:t>
                  </w:r>
                </w:p>
              </w:txbxContent>
            </v:textbox>
          </v:roundrect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Pr="003704BE" w:rsidRDefault="003758BE" w:rsidP="00AB3774">
      <w:pPr>
        <w:ind w:left="-1276"/>
        <w:jc w:val="both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</w:t>
      </w: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sz w:val="48"/>
          <w:szCs w:val="48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sz w:val="48"/>
          <w:szCs w:val="48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sz w:val="48"/>
          <w:szCs w:val="48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sz w:val="48"/>
          <w:szCs w:val="48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</w:t>
      </w: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sz w:val="48"/>
          <w:szCs w:val="48"/>
        </w:rPr>
      </w:pPr>
    </w:p>
    <w:p w:rsidR="003758BE" w:rsidRPr="003704BE" w:rsidRDefault="003F317C" w:rsidP="00AB3774">
      <w:pPr>
        <w:ind w:left="-1276"/>
        <w:jc w:val="both"/>
        <w:rPr>
          <w:b/>
          <w:bCs/>
          <w:i/>
          <w:iCs/>
          <w:sz w:val="48"/>
          <w:szCs w:val="48"/>
        </w:rPr>
      </w:pPr>
      <w:r w:rsidRPr="003F317C">
        <w:rPr>
          <w:noProof/>
          <w:lang w:eastAsia="ru-RU"/>
        </w:rPr>
        <w:pict>
          <v:roundrect id="_x0000_s1054" style="position:absolute;left:0;text-align:left;margin-left:-77.55pt;margin-top:18.75pt;width:579pt;height:150pt;z-index:25" arcsize="10923f" strokecolor="red" strokeweight="6pt">
            <v:fill r:id="rId8" o:title="" type="tile"/>
            <v:textbox>
              <w:txbxContent>
                <w:p w:rsidR="003758BE" w:rsidRPr="00815B66" w:rsidRDefault="003758BE" w:rsidP="00C10AB5">
                  <w:pPr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Заранее </w:t>
                  </w:r>
                  <w:proofErr w:type="gramStart"/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обещавшее</w:t>
                  </w:r>
                  <w:proofErr w:type="gramEnd"/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скрыть преступника, орудия или средства совершения преступления, следы преступления либо предметы, добытые преступным путем</w:t>
                  </w:r>
                </w:p>
              </w:txbxContent>
            </v:textbox>
          </v:roundrect>
        </w:pict>
      </w: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sz w:val="48"/>
          <w:szCs w:val="48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F317C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  <w:r w:rsidRPr="003F317C">
        <w:rPr>
          <w:noProof/>
          <w:lang w:eastAsia="ru-RU"/>
        </w:rPr>
        <w:pict>
          <v:roundrect id="_x0000_s1055" style="position:absolute;left:0;text-align:left;margin-left:-73.8pt;margin-top:2.65pt;width:579pt;height:77.25pt;z-index:26" arcsize="10923f" fillcolor="yellow" strokecolor="#7030a0" strokeweight="6pt">
            <v:textbox>
              <w:txbxContent>
                <w:p w:rsidR="003758BE" w:rsidRPr="00815B66" w:rsidRDefault="003758BE" w:rsidP="00C10AB5">
                  <w:pPr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Заранее </w:t>
                  </w:r>
                  <w:proofErr w:type="gramStart"/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обещавшее</w:t>
                  </w:r>
                  <w:proofErr w:type="gramEnd"/>
                  <w:r w:rsidRPr="00815B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приобрести или сбыть предметы, добытые преступным путем</w:t>
                  </w:r>
                </w:p>
              </w:txbxContent>
            </v:textbox>
          </v:roundrect>
        </w:pict>
      </w: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F317C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  <w:r w:rsidRPr="003F317C">
        <w:rPr>
          <w:noProof/>
          <w:lang w:eastAsia="ru-RU"/>
        </w:rPr>
        <w:lastRenderedPageBreak/>
        <w:pict>
          <v:shape id="_x0000_s1056" type="#_x0000_t69" style="position:absolute;left:0;text-align:left;margin-left:-1in;margin-top:-36pt;width:570pt;height:115.5pt;z-index:27" fillcolor="#3cc" strokecolor="blue">
            <o:extrusion v:ext="view" color="#7030a0" on="t"/>
            <v:textbox>
              <w:txbxContent>
                <w:p w:rsidR="003758BE" w:rsidRPr="002A7F5E" w:rsidRDefault="003758BE" w:rsidP="00A946AC">
                  <w:pPr>
                    <w:rPr>
                      <w:b/>
                      <w:bCs/>
                      <w:sz w:val="52"/>
                      <w:szCs w:val="52"/>
                    </w:rPr>
                  </w:pPr>
                  <w:r w:rsidRPr="00A946AC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>Квалификация действий соучастников</w:t>
                  </w:r>
                </w:p>
              </w:txbxContent>
            </v:textbox>
          </v:shape>
        </w:pict>
      </w: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F317C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  <w:r w:rsidRPr="003F317C">
        <w:rPr>
          <w:noProof/>
          <w:lang w:eastAsia="ru-RU"/>
        </w:rPr>
        <w:pict>
          <v:oval id="_x0000_s1057" style="position:absolute;left:0;text-align:left;margin-left:-71.25pt;margin-top:20.9pt;width:569.25pt;height:105pt;z-index:28" fillcolor="red">
            <o:extrusion v:ext="view" color="#ffc000" on="t"/>
            <v:textbox>
              <w:txbxContent>
                <w:p w:rsidR="003758BE" w:rsidRPr="00A946AC" w:rsidRDefault="003758BE" w:rsidP="000B220B">
                  <w:pPr>
                    <w:pStyle w:val="a3"/>
                    <w:numPr>
                      <w:ilvl w:val="0"/>
                      <w:numId w:val="2"/>
                    </w:numPr>
                    <w:ind w:left="0" w:hanging="142"/>
                    <w:rPr>
                      <w:b/>
                      <w:bCs/>
                      <w:sz w:val="52"/>
                      <w:szCs w:val="52"/>
                      <w:highlight w:val="yellow"/>
                    </w:rPr>
                  </w:pPr>
                  <w:r w:rsidRPr="00A946AC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>Действия исполнителя (соисполнителя)</w:t>
                  </w:r>
                </w:p>
              </w:txbxContent>
            </v:textbox>
          </v:oval>
        </w:pict>
      </w: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F317C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  <w:r w:rsidRPr="003F317C">
        <w:rPr>
          <w:noProof/>
          <w:lang w:eastAsia="ru-RU"/>
        </w:rPr>
        <w:pict>
          <v:shape id="_x0000_s1058" type="#_x0000_t79" style="position:absolute;left:0;text-align:left;margin-left:-66.3pt;margin-top:15pt;width:556.5pt;height:117pt;z-index:29" fillcolor="#fabf8f" strokecolor="#4bacc6" strokeweight="5pt">
            <v:stroke linestyle="thickThin"/>
            <v:shadow color="#868686"/>
            <v:textbox>
              <w:txbxContent>
                <w:p w:rsidR="003758BE" w:rsidRPr="000B220B" w:rsidRDefault="003758BE" w:rsidP="000B220B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Квалифицируются по статье Особенной части УК без ссылки на ст. 16 УК</w:t>
                  </w:r>
                </w:p>
              </w:txbxContent>
            </v:textbox>
          </v:shape>
        </w:pict>
      </w: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3704BE" w:rsidRDefault="003758BE" w:rsidP="00AB3774">
      <w:pPr>
        <w:ind w:left="-1276"/>
        <w:jc w:val="both"/>
        <w:rPr>
          <w:b/>
          <w:bCs/>
          <w:i/>
          <w:iCs/>
          <w:color w:val="FF0000"/>
          <w:sz w:val="48"/>
          <w:szCs w:val="48"/>
          <w:u w:val="single"/>
        </w:rPr>
      </w:pPr>
    </w:p>
    <w:p w:rsidR="003758BE" w:rsidRPr="00AB3774" w:rsidRDefault="003758BE" w:rsidP="00AB3774">
      <w:pPr>
        <w:ind w:left="-1276"/>
        <w:jc w:val="both"/>
        <w:rPr>
          <w:b/>
          <w:bCs/>
          <w:i/>
          <w:iCs/>
          <w:sz w:val="48"/>
          <w:szCs w:val="48"/>
        </w:rPr>
      </w:pPr>
      <w:r w:rsidRPr="00DB10BE">
        <w:rPr>
          <w:b/>
          <w:bCs/>
          <w:i/>
          <w:iCs/>
          <w:color w:val="FF0000"/>
          <w:sz w:val="48"/>
          <w:szCs w:val="48"/>
        </w:rPr>
        <w:t xml:space="preserve">       </w:t>
      </w:r>
      <w:proofErr w:type="gramStart"/>
      <w:r w:rsidRPr="00A95061">
        <w:rPr>
          <w:b/>
          <w:bCs/>
          <w:i/>
          <w:iCs/>
          <w:color w:val="FF0000"/>
          <w:sz w:val="48"/>
          <w:szCs w:val="48"/>
          <w:u w:val="single"/>
        </w:rPr>
        <w:t>Например,</w:t>
      </w:r>
      <w:r w:rsidRPr="00AB3774">
        <w:rPr>
          <w:b/>
          <w:bCs/>
          <w:i/>
          <w:iCs/>
          <w:sz w:val="48"/>
          <w:szCs w:val="48"/>
        </w:rPr>
        <w:t xml:space="preserve"> Клопов Д.В. 12 ноября 2012 г. около 16 час., находясь в состоянии алкогольного опьянения в магазине «Спутник» по ул. Молодежная, 24  г. Новополоцка,  с использованием отвертки вскрыл запорное устройство в камере хранения вещей покупателей № 28, из которой</w:t>
      </w:r>
      <w:r>
        <w:rPr>
          <w:b/>
          <w:bCs/>
          <w:i/>
          <w:iCs/>
          <w:sz w:val="48"/>
          <w:szCs w:val="48"/>
        </w:rPr>
        <w:t xml:space="preserve"> тайно</w:t>
      </w:r>
      <w:r w:rsidRPr="00AB3774">
        <w:rPr>
          <w:b/>
          <w:bCs/>
          <w:i/>
          <w:iCs/>
          <w:sz w:val="48"/>
          <w:szCs w:val="48"/>
        </w:rPr>
        <w:t xml:space="preserve"> похитил  дипломат стоимостью 76 тыс. руб. и находившийся в нем ноутбук марки «__» стоимостью 750 тыс. руб., причинив потерпевшему Сорокину В.</w:t>
      </w:r>
      <w:proofErr w:type="gramEnd"/>
      <w:r w:rsidRPr="00AB3774">
        <w:rPr>
          <w:b/>
          <w:bCs/>
          <w:i/>
          <w:iCs/>
          <w:sz w:val="48"/>
          <w:szCs w:val="48"/>
        </w:rPr>
        <w:t xml:space="preserve">А. ущерб на общую сумму 826 тыс. руб.,  т.е. совершил преступление, предусмотренное </w:t>
      </w:r>
      <w:proofErr w:type="gramStart"/>
      <w:r w:rsidRPr="00625DBD">
        <w:rPr>
          <w:b/>
          <w:bCs/>
          <w:i/>
          <w:iCs/>
          <w:color w:val="FF0000"/>
          <w:sz w:val="48"/>
          <w:szCs w:val="48"/>
          <w:u w:val="single"/>
        </w:rPr>
        <w:t>ч</w:t>
      </w:r>
      <w:proofErr w:type="gramEnd"/>
      <w:r w:rsidRPr="00625DBD">
        <w:rPr>
          <w:b/>
          <w:bCs/>
          <w:i/>
          <w:iCs/>
          <w:color w:val="FF0000"/>
          <w:sz w:val="48"/>
          <w:szCs w:val="48"/>
          <w:u w:val="single"/>
        </w:rPr>
        <w:t>. 1 ст. 205 УК.</w:t>
      </w:r>
      <w:r w:rsidRPr="00AB3774">
        <w:rPr>
          <w:b/>
          <w:bCs/>
          <w:i/>
          <w:iCs/>
          <w:sz w:val="48"/>
          <w:szCs w:val="48"/>
        </w:rPr>
        <w:t xml:space="preserve"> </w:t>
      </w:r>
    </w:p>
    <w:p w:rsidR="003758BE" w:rsidRDefault="003758BE"/>
    <w:p w:rsidR="003758BE" w:rsidRPr="006943C2" w:rsidRDefault="003758BE" w:rsidP="007527A7">
      <w:pPr>
        <w:ind w:left="-1418"/>
        <w:jc w:val="both"/>
        <w:rPr>
          <w:b/>
          <w:bCs/>
          <w:i/>
          <w:iCs/>
          <w:color w:val="0070C0"/>
          <w:sz w:val="52"/>
          <w:szCs w:val="52"/>
          <w:u w:val="single"/>
        </w:rPr>
      </w:pPr>
      <w:r w:rsidRPr="007527A7">
        <w:rPr>
          <w:b/>
          <w:bCs/>
          <w:i/>
          <w:iCs/>
          <w:color w:val="FF0000"/>
          <w:sz w:val="52"/>
          <w:szCs w:val="52"/>
        </w:rPr>
        <w:lastRenderedPageBreak/>
        <w:t xml:space="preserve">      </w:t>
      </w:r>
      <w:r>
        <w:rPr>
          <w:b/>
          <w:bCs/>
          <w:i/>
          <w:iCs/>
          <w:color w:val="FF0000"/>
          <w:sz w:val="52"/>
          <w:szCs w:val="52"/>
          <w:u w:val="single"/>
        </w:rPr>
        <w:t xml:space="preserve">Пример квалификации преступления, совершенного совместно двумя лицами, одно из которых является </w:t>
      </w:r>
      <w:r w:rsidRPr="006943C2">
        <w:rPr>
          <w:b/>
          <w:bCs/>
          <w:i/>
          <w:iCs/>
          <w:color w:val="0070C0"/>
          <w:sz w:val="52"/>
          <w:szCs w:val="52"/>
          <w:u w:val="single"/>
        </w:rPr>
        <w:t>специальным субъектом.</w:t>
      </w:r>
    </w:p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59" type="#_x0000_t21" style="position:absolute;left:0;text-align:left;margin-left:-64.8pt;margin-top:.25pt;width:559.5pt;height:466.5pt;z-index:39" fillcolor="#f2dbdb" strokecolor="#00b0f0" strokeweight="6pt">
            <v:textbox>
              <w:txbxContent>
                <w:p w:rsidR="003758BE" w:rsidRPr="005A6FAB" w:rsidRDefault="003758BE" w:rsidP="005A6FAB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Действия </w:t>
                  </w:r>
                  <w:r w:rsidRPr="009111D2">
                    <w:rPr>
                      <w:b/>
                      <w:bCs/>
                      <w:i/>
                      <w:iCs/>
                      <w:color w:val="FF0000"/>
                      <w:sz w:val="56"/>
                      <w:szCs w:val="56"/>
                      <w:u w:val="single"/>
                    </w:rPr>
                    <w:t>соисполнителя,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обладающего только общими признаками </w:t>
                  </w:r>
                  <w:r w:rsidRPr="009111D2">
                    <w:rPr>
                      <w:b/>
                      <w:bCs/>
                      <w:i/>
                      <w:iCs/>
                      <w:color w:val="C00000"/>
                      <w:sz w:val="56"/>
                      <w:szCs w:val="56"/>
                      <w:u w:val="single"/>
                    </w:rPr>
                    <w:t>общего субъекта</w:t>
                  </w:r>
                  <w:r w:rsidRPr="005A6FAB">
                    <w:rPr>
                      <w:b/>
                      <w:bCs/>
                      <w:i/>
                      <w:iCs/>
                      <w:sz w:val="56"/>
                      <w:szCs w:val="56"/>
                      <w:u w:val="single"/>
                    </w:rPr>
                    <w:t>,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 совершившего преступление со </w:t>
                  </w:r>
                  <w:r w:rsidRPr="009111D2">
                    <w:rPr>
                      <w:b/>
                      <w:bCs/>
                      <w:i/>
                      <w:iCs/>
                      <w:color w:val="7030A0"/>
                      <w:sz w:val="56"/>
                      <w:szCs w:val="56"/>
                      <w:u w:val="single"/>
                    </w:rPr>
                    <w:t>специальным субъектом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, могут быть квалифицированы  с учетом их характера как действия </w:t>
                  </w:r>
                  <w:r w:rsidRPr="005A6FAB"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56"/>
                      <w:szCs w:val="56"/>
                    </w:rPr>
                    <w:t>организатора, подстрекателя или пособника.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</w:p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</w:p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</w:p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</w:p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</w:p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</w:p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  <w:r w:rsidRPr="00A95061">
        <w:rPr>
          <w:b/>
          <w:bCs/>
          <w:i/>
          <w:iCs/>
          <w:color w:val="FF0000"/>
          <w:sz w:val="52"/>
          <w:szCs w:val="52"/>
          <w:u w:val="single"/>
        </w:rPr>
        <w:t xml:space="preserve">   </w:t>
      </w:r>
    </w:p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</w:p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</w:p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</w:p>
    <w:p w:rsidR="003758BE" w:rsidRPr="007527A7" w:rsidRDefault="003758BE" w:rsidP="00083626">
      <w:pPr>
        <w:ind w:left="-1418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</w:p>
    <w:p w:rsidR="003758BE" w:rsidRDefault="003758BE" w:rsidP="00083626">
      <w:pPr>
        <w:ind w:left="-1418"/>
        <w:jc w:val="both"/>
        <w:rPr>
          <w:b/>
          <w:bCs/>
          <w:i/>
          <w:iCs/>
          <w:sz w:val="52"/>
          <w:szCs w:val="52"/>
        </w:rPr>
      </w:pPr>
      <w:r w:rsidRPr="007527A7">
        <w:rPr>
          <w:b/>
          <w:bCs/>
          <w:i/>
          <w:iCs/>
          <w:color w:val="FF0000"/>
          <w:sz w:val="52"/>
          <w:szCs w:val="52"/>
        </w:rPr>
        <w:lastRenderedPageBreak/>
        <w:t xml:space="preserve">       1)</w:t>
      </w:r>
      <w:r>
        <w:rPr>
          <w:b/>
          <w:bCs/>
          <w:i/>
          <w:iCs/>
          <w:sz w:val="52"/>
          <w:szCs w:val="52"/>
        </w:rPr>
        <w:t xml:space="preserve"> Оперуполномоченный уголовного розыска   Шустрик </w:t>
      </w:r>
      <w:r w:rsidRPr="006943C2">
        <w:rPr>
          <w:rFonts w:ascii="Arial Black" w:hAnsi="Arial Black" w:cs="Arial Black"/>
          <w:b/>
          <w:bCs/>
          <w:color w:val="0070C0"/>
          <w:sz w:val="52"/>
          <w:szCs w:val="52"/>
          <w:u w:val="single"/>
        </w:rPr>
        <w:t>(специальный субъект)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>
        <w:rPr>
          <w:b/>
          <w:bCs/>
          <w:i/>
          <w:iCs/>
          <w:sz w:val="52"/>
          <w:szCs w:val="52"/>
        </w:rPr>
        <w:t xml:space="preserve"> в процессе проведения  оперативно-розыскных   мероприятий по факту кражи автомобиля марки ___  совместно с потерпевшим по уголовному делу Тяпкиным </w:t>
      </w:r>
      <w:r w:rsidRPr="006943C2">
        <w:rPr>
          <w:rFonts w:ascii="Arial Black" w:hAnsi="Arial Black" w:cs="Arial Black"/>
          <w:b/>
          <w:bCs/>
          <w:color w:val="00B050"/>
          <w:sz w:val="52"/>
          <w:szCs w:val="52"/>
          <w:u w:val="single"/>
        </w:rPr>
        <w:t>(общий субъект</w:t>
      </w:r>
      <w:r>
        <w:rPr>
          <w:b/>
          <w:bCs/>
          <w:sz w:val="52"/>
          <w:szCs w:val="52"/>
        </w:rPr>
        <w:t xml:space="preserve">) </w:t>
      </w:r>
      <w:r>
        <w:rPr>
          <w:b/>
          <w:bCs/>
          <w:i/>
          <w:iCs/>
          <w:sz w:val="52"/>
          <w:szCs w:val="52"/>
        </w:rPr>
        <w:t xml:space="preserve"> путем избиения заставил свидетеля Зыкова Ю. признаться в причастности к преступлению, которое, как впоследствии будет установлено, он не совершал.  </w:t>
      </w:r>
    </w:p>
    <w:p w:rsidR="003758BE" w:rsidRPr="002D06C5" w:rsidRDefault="003758BE" w:rsidP="00083626">
      <w:pPr>
        <w:ind w:left="-1418"/>
        <w:jc w:val="both"/>
        <w:rPr>
          <w:b/>
          <w:bCs/>
          <w:i/>
          <w:iCs/>
          <w:color w:val="7030A0"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</w:rPr>
        <w:t xml:space="preserve">        </w:t>
      </w:r>
      <w:proofErr w:type="gramStart"/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Своими действиями </w:t>
      </w:r>
      <w:r>
        <w:rPr>
          <w:b/>
          <w:bCs/>
          <w:i/>
          <w:iCs/>
          <w:color w:val="7030A0"/>
          <w:sz w:val="52"/>
          <w:szCs w:val="52"/>
          <w:u w:val="single"/>
        </w:rPr>
        <w:t>Шустрик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6943C2">
        <w:rPr>
          <w:rFonts w:ascii="Arial Black" w:hAnsi="Arial Black" w:cs="Arial Black"/>
          <w:b/>
          <w:bCs/>
          <w:color w:val="0070C0"/>
          <w:sz w:val="52"/>
          <w:szCs w:val="52"/>
          <w:u w:val="single"/>
        </w:rPr>
        <w:t>(специальный субъект</w:t>
      </w:r>
      <w:r>
        <w:rPr>
          <w:rFonts w:ascii="Arial Black" w:hAnsi="Arial Black" w:cs="Arial Black"/>
          <w:b/>
          <w:bCs/>
          <w:color w:val="0070C0"/>
          <w:sz w:val="52"/>
          <w:szCs w:val="52"/>
          <w:u w:val="single"/>
        </w:rPr>
        <w:t xml:space="preserve"> - исполнитель</w:t>
      </w:r>
      <w:r w:rsidRPr="006943C2">
        <w:rPr>
          <w:rFonts w:ascii="Arial Black" w:hAnsi="Arial Black" w:cs="Arial Black"/>
          <w:b/>
          <w:bCs/>
          <w:color w:val="0070C0"/>
          <w:sz w:val="52"/>
          <w:szCs w:val="52"/>
          <w:u w:val="single"/>
        </w:rPr>
        <w:t>)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>совершил  принуждени</w:t>
      </w:r>
      <w:r>
        <w:rPr>
          <w:b/>
          <w:bCs/>
          <w:i/>
          <w:iCs/>
          <w:color w:val="7030A0"/>
          <w:sz w:val="52"/>
          <w:szCs w:val="52"/>
          <w:u w:val="single"/>
        </w:rPr>
        <w:t>е,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соединенно</w:t>
      </w:r>
      <w:r>
        <w:rPr>
          <w:b/>
          <w:bCs/>
          <w:i/>
          <w:iCs/>
          <w:color w:val="7030A0"/>
          <w:sz w:val="52"/>
          <w:szCs w:val="52"/>
          <w:u w:val="single"/>
        </w:rPr>
        <w:t>е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с насилием</w:t>
      </w:r>
      <w:r>
        <w:rPr>
          <w:b/>
          <w:bCs/>
          <w:i/>
          <w:iCs/>
          <w:color w:val="7030A0"/>
          <w:sz w:val="52"/>
          <w:szCs w:val="52"/>
          <w:u w:val="single"/>
        </w:rPr>
        <w:t>,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свидетеля  к даче ложных показаний,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>т.е.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>преступление, предусмотренное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DD78EF">
        <w:rPr>
          <w:b/>
          <w:bCs/>
          <w:i/>
          <w:iCs/>
          <w:color w:val="FF0000"/>
          <w:sz w:val="52"/>
          <w:szCs w:val="52"/>
          <w:u w:val="single"/>
        </w:rPr>
        <w:t xml:space="preserve"> ч. 2 ст. 394 УК.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proofErr w:type="gramEnd"/>
    </w:p>
    <w:p w:rsidR="003758BE" w:rsidRDefault="003758BE" w:rsidP="002D06C5">
      <w:pPr>
        <w:ind w:left="-1418"/>
        <w:jc w:val="both"/>
      </w:pPr>
    </w:p>
    <w:p w:rsidR="003758BE" w:rsidRDefault="003758BE" w:rsidP="002D06C5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2) Гр-н Тяпкин (потерпевший по уголовному делу – </w:t>
      </w:r>
      <w:r w:rsidRPr="00A436AC">
        <w:rPr>
          <w:rFonts w:ascii="Arial Black" w:hAnsi="Arial Black" w:cs="Arial Black"/>
          <w:b/>
          <w:bCs/>
          <w:color w:val="0070C0"/>
          <w:sz w:val="52"/>
          <w:szCs w:val="52"/>
          <w:u w:val="single"/>
        </w:rPr>
        <w:t>общий субъект)</w:t>
      </w:r>
      <w:r>
        <w:rPr>
          <w:b/>
          <w:bCs/>
          <w:i/>
          <w:iCs/>
          <w:sz w:val="52"/>
          <w:szCs w:val="52"/>
        </w:rPr>
        <w:t xml:space="preserve"> совместно с оперуполномоченным уголовного розыска   Шустриком  </w:t>
      </w:r>
      <w:r w:rsidRPr="006943C2">
        <w:rPr>
          <w:rFonts w:ascii="Arial Black" w:hAnsi="Arial Black" w:cs="Arial Black"/>
          <w:b/>
          <w:bCs/>
          <w:color w:val="0070C0"/>
          <w:sz w:val="52"/>
          <w:szCs w:val="52"/>
          <w:u w:val="single"/>
        </w:rPr>
        <w:t>(специальный субъект)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>
        <w:rPr>
          <w:b/>
          <w:bCs/>
          <w:i/>
          <w:iCs/>
          <w:sz w:val="52"/>
          <w:szCs w:val="52"/>
        </w:rPr>
        <w:t xml:space="preserve"> в </w:t>
      </w:r>
      <w:r>
        <w:rPr>
          <w:b/>
          <w:bCs/>
          <w:i/>
          <w:iCs/>
          <w:sz w:val="52"/>
          <w:szCs w:val="52"/>
        </w:rPr>
        <w:lastRenderedPageBreak/>
        <w:t xml:space="preserve">процессе проведения  последним оперативно-розыскных   мероприятий по факту кражи автомобиля марки ___  путем избиения заставили свидетеля Зыкова Ю. признаться в причастности к преступлению, которое, как впоследствии будет установлено, он не совершал.  </w:t>
      </w:r>
    </w:p>
    <w:p w:rsidR="003758BE" w:rsidRPr="002D06C5" w:rsidRDefault="003758BE" w:rsidP="002D06C5">
      <w:pPr>
        <w:ind w:left="-1418"/>
        <w:jc w:val="both"/>
        <w:rPr>
          <w:b/>
          <w:bCs/>
          <w:i/>
          <w:iCs/>
          <w:color w:val="7030A0"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</w:rPr>
        <w:t xml:space="preserve">        </w:t>
      </w:r>
      <w:proofErr w:type="gramStart"/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Своими действиями Тяпкин </w:t>
      </w:r>
      <w:r>
        <w:rPr>
          <w:b/>
          <w:bCs/>
          <w:i/>
          <w:iCs/>
          <w:color w:val="7030A0"/>
          <w:sz w:val="52"/>
          <w:szCs w:val="52"/>
          <w:u w:val="single"/>
        </w:rPr>
        <w:t>(</w:t>
      </w:r>
      <w:r w:rsidRPr="00A436AC">
        <w:rPr>
          <w:rFonts w:ascii="Arial Black" w:hAnsi="Arial Black" w:cs="Arial Black"/>
          <w:b/>
          <w:bCs/>
          <w:color w:val="0070C0"/>
          <w:sz w:val="52"/>
          <w:szCs w:val="52"/>
          <w:u w:val="single"/>
        </w:rPr>
        <w:t>общий субъект)</w:t>
      </w:r>
      <w:r>
        <w:rPr>
          <w:b/>
          <w:bCs/>
          <w:i/>
          <w:iCs/>
          <w:sz w:val="52"/>
          <w:szCs w:val="52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совершил </w:t>
      </w:r>
      <w:r w:rsidRPr="00F5488A">
        <w:rPr>
          <w:b/>
          <w:bCs/>
          <w:i/>
          <w:iCs/>
          <w:color w:val="FF0000"/>
          <w:sz w:val="52"/>
          <w:szCs w:val="52"/>
          <w:u w:val="single"/>
        </w:rPr>
        <w:t>пособничество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>к принуждению</w:t>
      </w:r>
      <w:r>
        <w:rPr>
          <w:b/>
          <w:bCs/>
          <w:i/>
          <w:iCs/>
          <w:color w:val="7030A0"/>
          <w:sz w:val="52"/>
          <w:szCs w:val="52"/>
          <w:u w:val="single"/>
        </w:rPr>
        <w:t>,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соединенно</w:t>
      </w:r>
      <w:r>
        <w:rPr>
          <w:b/>
          <w:bCs/>
          <w:i/>
          <w:iCs/>
          <w:color w:val="7030A0"/>
          <w:sz w:val="52"/>
          <w:szCs w:val="52"/>
          <w:u w:val="single"/>
        </w:rPr>
        <w:t>му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с насилием</w:t>
      </w:r>
      <w:r>
        <w:rPr>
          <w:b/>
          <w:bCs/>
          <w:i/>
          <w:iCs/>
          <w:color w:val="7030A0"/>
          <w:sz w:val="52"/>
          <w:szCs w:val="52"/>
          <w:u w:val="single"/>
        </w:rPr>
        <w:t>,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свидетеля  к даче ложных показаний,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>т.е.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преступление, предусмотренное </w:t>
      </w:r>
      <w:r w:rsidRPr="00DD78EF">
        <w:rPr>
          <w:b/>
          <w:bCs/>
          <w:i/>
          <w:iCs/>
          <w:color w:val="FF0000"/>
          <w:sz w:val="52"/>
          <w:szCs w:val="52"/>
          <w:u w:val="single"/>
        </w:rPr>
        <w:t>ч. 6 ст. 16 и ч. 2 ст. 394 УК.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proofErr w:type="gramEnd"/>
    </w:p>
    <w:p w:rsidR="003758BE" w:rsidRPr="002D06C5" w:rsidRDefault="003758BE">
      <w:pPr>
        <w:rPr>
          <w:b/>
          <w:bCs/>
          <w:i/>
          <w:iCs/>
          <w:color w:val="7030A0"/>
          <w:sz w:val="52"/>
          <w:szCs w:val="52"/>
          <w:u w:val="single"/>
        </w:rPr>
      </w:pPr>
    </w:p>
    <w:p w:rsidR="003758BE" w:rsidRDefault="003758BE" w:rsidP="00EA468D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3) Гр-н Тяпкин (потерпевший по уголовному делу – </w:t>
      </w:r>
      <w:r w:rsidRPr="00A436AC">
        <w:rPr>
          <w:rFonts w:ascii="Arial Black" w:hAnsi="Arial Black" w:cs="Arial Black"/>
          <w:b/>
          <w:bCs/>
          <w:color w:val="0070C0"/>
          <w:sz w:val="52"/>
          <w:szCs w:val="52"/>
          <w:u w:val="single"/>
        </w:rPr>
        <w:t>общий субъект)</w:t>
      </w:r>
      <w:r>
        <w:rPr>
          <w:rFonts w:ascii="Arial Black" w:hAnsi="Arial Black" w:cs="Arial Black"/>
          <w:color w:val="0070C0"/>
          <w:sz w:val="52"/>
          <w:szCs w:val="52"/>
          <w:u w:val="single"/>
        </w:rPr>
        <w:t>,</w:t>
      </w:r>
      <w:r>
        <w:rPr>
          <w:rFonts w:ascii="Arial Black" w:hAnsi="Arial Black" w:cs="Arial Black"/>
          <w:i/>
          <w:iCs/>
          <w:sz w:val="52"/>
          <w:szCs w:val="52"/>
          <w:u w:val="single"/>
        </w:rPr>
        <w:t xml:space="preserve"> </w:t>
      </w:r>
      <w:r w:rsidRPr="00EA468D">
        <w:rPr>
          <w:rFonts w:ascii="Cambria" w:hAnsi="Cambria" w:cs="Cambria"/>
          <w:b/>
          <w:bCs/>
          <w:i/>
          <w:iCs/>
          <w:sz w:val="52"/>
          <w:szCs w:val="52"/>
          <w:u w:val="single"/>
        </w:rPr>
        <w:t>обещая</w:t>
      </w:r>
      <w:r>
        <w:rPr>
          <w:rFonts w:ascii="Arial Black" w:hAnsi="Arial Black" w:cs="Arial Black"/>
          <w:i/>
          <w:iCs/>
          <w:sz w:val="52"/>
          <w:szCs w:val="52"/>
          <w:u w:val="single"/>
        </w:rPr>
        <w:t xml:space="preserve"> </w:t>
      </w:r>
      <w:r w:rsidRPr="00EA468D">
        <w:rPr>
          <w:rFonts w:ascii="Cambria" w:hAnsi="Cambria" w:cs="Cambria"/>
          <w:b/>
          <w:bCs/>
          <w:i/>
          <w:iCs/>
          <w:sz w:val="52"/>
          <w:szCs w:val="52"/>
          <w:u w:val="single"/>
        </w:rPr>
        <w:t>«хорошо отблагодарить»</w:t>
      </w:r>
      <w:r>
        <w:rPr>
          <w:rFonts w:ascii="Cambria" w:hAnsi="Cambria" w:cs="Cambria"/>
          <w:b/>
          <w:bCs/>
          <w:i/>
          <w:iCs/>
          <w:sz w:val="52"/>
          <w:szCs w:val="52"/>
          <w:u w:val="single"/>
        </w:rPr>
        <w:t>,</w:t>
      </w:r>
      <w:r>
        <w:rPr>
          <w:rFonts w:ascii="Cambria" w:hAnsi="Cambria" w:cs="Cambria"/>
          <w:b/>
          <w:bCs/>
          <w:i/>
          <w:iCs/>
          <w:sz w:val="52"/>
          <w:szCs w:val="52"/>
        </w:rPr>
        <w:t xml:space="preserve"> убедил оперу</w:t>
      </w:r>
      <w:r>
        <w:rPr>
          <w:b/>
          <w:bCs/>
          <w:i/>
          <w:iCs/>
          <w:sz w:val="52"/>
          <w:szCs w:val="52"/>
        </w:rPr>
        <w:t xml:space="preserve">полномоченного уголовного розыска   Шустрика  </w:t>
      </w:r>
      <w:r w:rsidRPr="006943C2">
        <w:rPr>
          <w:rFonts w:ascii="Arial Black" w:hAnsi="Arial Black" w:cs="Arial Black"/>
          <w:b/>
          <w:bCs/>
          <w:color w:val="0070C0"/>
          <w:sz w:val="52"/>
          <w:szCs w:val="52"/>
          <w:u w:val="single"/>
        </w:rPr>
        <w:t>(специальный субъект)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путем избиения заставить</w:t>
      </w:r>
      <w:r>
        <w:rPr>
          <w:b/>
          <w:bCs/>
          <w:i/>
          <w:iCs/>
          <w:sz w:val="52"/>
          <w:szCs w:val="52"/>
        </w:rPr>
        <w:t xml:space="preserve"> его соседа по гаражу Зыкова Ю.  признаться в совершении кражи автомобиля марки ___, </w:t>
      </w:r>
      <w:r>
        <w:rPr>
          <w:b/>
          <w:bCs/>
          <w:i/>
          <w:iCs/>
          <w:sz w:val="52"/>
          <w:szCs w:val="52"/>
        </w:rPr>
        <w:lastRenderedPageBreak/>
        <w:t xml:space="preserve">принадлежащего Тяпкину. Под воздействием избиения Зыков вынужденно признался в причастности к преступлению, которое, как впоследствии будет установлено, он не совершал.  </w:t>
      </w:r>
    </w:p>
    <w:p w:rsidR="003758BE" w:rsidRPr="002D06C5" w:rsidRDefault="003758BE" w:rsidP="00EA468D">
      <w:pPr>
        <w:ind w:left="-1418"/>
        <w:jc w:val="both"/>
        <w:rPr>
          <w:b/>
          <w:bCs/>
          <w:i/>
          <w:iCs/>
          <w:color w:val="7030A0"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</w:rPr>
        <w:t xml:space="preserve">        </w:t>
      </w:r>
      <w:proofErr w:type="gramStart"/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Своими действиями Тяпкин </w:t>
      </w:r>
      <w:r>
        <w:rPr>
          <w:b/>
          <w:bCs/>
          <w:i/>
          <w:iCs/>
          <w:color w:val="7030A0"/>
          <w:sz w:val="52"/>
          <w:szCs w:val="52"/>
          <w:u w:val="single"/>
        </w:rPr>
        <w:t>(</w:t>
      </w:r>
      <w:r w:rsidRPr="00A436AC">
        <w:rPr>
          <w:rFonts w:ascii="Arial Black" w:hAnsi="Arial Black" w:cs="Arial Black"/>
          <w:b/>
          <w:bCs/>
          <w:color w:val="0070C0"/>
          <w:sz w:val="52"/>
          <w:szCs w:val="52"/>
          <w:u w:val="single"/>
        </w:rPr>
        <w:t>общий субъект)</w:t>
      </w:r>
      <w:r>
        <w:rPr>
          <w:b/>
          <w:bCs/>
          <w:i/>
          <w:iCs/>
          <w:sz w:val="52"/>
          <w:szCs w:val="52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совершил </w:t>
      </w:r>
      <w:r w:rsidRPr="00F5488A">
        <w:rPr>
          <w:b/>
          <w:bCs/>
          <w:i/>
          <w:iCs/>
          <w:color w:val="FF0000"/>
          <w:sz w:val="52"/>
          <w:szCs w:val="52"/>
          <w:u w:val="single"/>
        </w:rPr>
        <w:t>подстрекательство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>к принуждению</w:t>
      </w:r>
      <w:r>
        <w:rPr>
          <w:b/>
          <w:bCs/>
          <w:i/>
          <w:iCs/>
          <w:color w:val="7030A0"/>
          <w:sz w:val="52"/>
          <w:szCs w:val="52"/>
          <w:u w:val="single"/>
        </w:rPr>
        <w:t>,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соединенно</w:t>
      </w:r>
      <w:r>
        <w:rPr>
          <w:b/>
          <w:bCs/>
          <w:i/>
          <w:iCs/>
          <w:color w:val="7030A0"/>
          <w:sz w:val="52"/>
          <w:szCs w:val="52"/>
          <w:u w:val="single"/>
        </w:rPr>
        <w:t>му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с насилием</w:t>
      </w:r>
      <w:r>
        <w:rPr>
          <w:b/>
          <w:bCs/>
          <w:i/>
          <w:iCs/>
          <w:color w:val="7030A0"/>
          <w:sz w:val="52"/>
          <w:szCs w:val="52"/>
          <w:u w:val="single"/>
        </w:rPr>
        <w:t>,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свидетеля  к даче ложных показаний,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>т.е.</w:t>
      </w:r>
      <w:r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преступление, предусмотренное </w:t>
      </w:r>
      <w:r w:rsidRPr="00DD78EF">
        <w:rPr>
          <w:b/>
          <w:bCs/>
          <w:i/>
          <w:iCs/>
          <w:color w:val="FF0000"/>
          <w:sz w:val="52"/>
          <w:szCs w:val="52"/>
          <w:u w:val="single"/>
        </w:rPr>
        <w:t xml:space="preserve">ч. </w:t>
      </w:r>
      <w:r>
        <w:rPr>
          <w:b/>
          <w:bCs/>
          <w:i/>
          <w:iCs/>
          <w:color w:val="FF0000"/>
          <w:sz w:val="52"/>
          <w:szCs w:val="52"/>
          <w:u w:val="single"/>
        </w:rPr>
        <w:t>5</w:t>
      </w:r>
      <w:r w:rsidRPr="00DD78EF">
        <w:rPr>
          <w:b/>
          <w:bCs/>
          <w:i/>
          <w:iCs/>
          <w:color w:val="FF0000"/>
          <w:sz w:val="52"/>
          <w:szCs w:val="52"/>
          <w:u w:val="single"/>
        </w:rPr>
        <w:t xml:space="preserve"> ст. 16 и ч. 2 ст. 394 УК.</w:t>
      </w:r>
      <w:r w:rsidRPr="002D06C5">
        <w:rPr>
          <w:b/>
          <w:bCs/>
          <w:i/>
          <w:iCs/>
          <w:color w:val="7030A0"/>
          <w:sz w:val="52"/>
          <w:szCs w:val="52"/>
          <w:u w:val="single"/>
        </w:rPr>
        <w:t xml:space="preserve"> </w:t>
      </w:r>
      <w:proofErr w:type="gramEnd"/>
    </w:p>
    <w:p w:rsidR="003758BE" w:rsidRPr="002D06C5" w:rsidRDefault="003758BE" w:rsidP="00EA468D">
      <w:pPr>
        <w:rPr>
          <w:b/>
          <w:bCs/>
          <w:i/>
          <w:iCs/>
          <w:color w:val="7030A0"/>
          <w:sz w:val="52"/>
          <w:szCs w:val="52"/>
          <w:u w:val="single"/>
        </w:rPr>
      </w:pP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lastRenderedPageBreak/>
        <w:pict>
          <v:shape id="_x0000_s1060" type="#_x0000_t21" style="position:absolute;left:0;text-align:left;margin-left:-44.55pt;margin-top:.85pt;width:510.75pt;height:255pt;z-index:30" strokecolor="red" strokeweight="6pt">
            <v:fill r:id="rId10" o:title="Букет" type="tile"/>
            <v:textbox>
              <w:txbxContent>
                <w:p w:rsidR="003758BE" w:rsidRDefault="003758BE" w:rsidP="00B42B44">
                  <w:pPr>
                    <w:pStyle w:val="a3"/>
                    <w:numPr>
                      <w:ilvl w:val="0"/>
                      <w:numId w:val="2"/>
                    </w:numPr>
                    <w:ind w:left="-142" w:firstLine="0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Действия:</w:t>
                  </w:r>
                </w:p>
                <w:p w:rsidR="003758BE" w:rsidRPr="00B42B44" w:rsidRDefault="003758BE" w:rsidP="00B42B44">
                  <w:pPr>
                    <w:pStyle w:val="a3"/>
                    <w:numPr>
                      <w:ilvl w:val="0"/>
                      <w:numId w:val="3"/>
                    </w:numPr>
                    <w:ind w:left="-142" w:firstLine="0"/>
                    <w:rPr>
                      <w:b/>
                      <w:bCs/>
                      <w:sz w:val="52"/>
                      <w:szCs w:val="52"/>
                    </w:rPr>
                  </w:pPr>
                  <w:r w:rsidRPr="00B42B44">
                    <w:rPr>
                      <w:b/>
                      <w:bCs/>
                      <w:sz w:val="52"/>
                      <w:szCs w:val="52"/>
                    </w:rPr>
                    <w:t>организатора (за исключением организатора организованной группы или преступной организации),</w:t>
                  </w:r>
                </w:p>
                <w:p w:rsidR="003758BE" w:rsidRDefault="003758BE" w:rsidP="00B42B44">
                  <w:pPr>
                    <w:pStyle w:val="a3"/>
                    <w:numPr>
                      <w:ilvl w:val="0"/>
                      <w:numId w:val="3"/>
                    </w:numPr>
                    <w:ind w:left="-142" w:firstLine="0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подстрекателя,</w:t>
                  </w:r>
                </w:p>
                <w:p w:rsidR="003758BE" w:rsidRPr="000B220B" w:rsidRDefault="003758BE" w:rsidP="00B42B44">
                  <w:pPr>
                    <w:pStyle w:val="a3"/>
                    <w:numPr>
                      <w:ilvl w:val="0"/>
                      <w:numId w:val="3"/>
                    </w:numPr>
                    <w:ind w:left="-142" w:firstLine="0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пособника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61" type="#_x0000_t79" style="position:absolute;left:0;text-align:left;margin-left:-70.8pt;margin-top:1.2pt;width:563.25pt;height:219pt;z-index:35">
            <o:extrusion v:ext="view" color="#7030a0" on="t" viewpoint="-34.72222mm" viewpointorigin="-.5" skewangle="-45" lightposition="-50000" lightposition2="50000"/>
            <v:textbox>
              <w:txbxContent>
                <w:p w:rsidR="003758BE" w:rsidRPr="00122779" w:rsidRDefault="003758BE" w:rsidP="00814F65">
                  <w:pPr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122779">
                    <w:rPr>
                      <w:b/>
                      <w:bCs/>
                      <w:color w:val="FF0000"/>
                      <w:sz w:val="52"/>
                      <w:szCs w:val="52"/>
                    </w:rPr>
                    <w:t xml:space="preserve">Квалифицируются, как указано в </w:t>
                  </w:r>
                  <w:proofErr w:type="gramStart"/>
                  <w:r w:rsidRPr="00122779">
                    <w:rPr>
                      <w:b/>
                      <w:bCs/>
                      <w:color w:val="FF0000"/>
                      <w:sz w:val="52"/>
                      <w:szCs w:val="52"/>
                    </w:rPr>
                    <w:t>ч</w:t>
                  </w:r>
                  <w:proofErr w:type="gramEnd"/>
                  <w:r w:rsidRPr="00122779">
                    <w:rPr>
                      <w:b/>
                      <w:bCs/>
                      <w:color w:val="FF0000"/>
                      <w:sz w:val="52"/>
                      <w:szCs w:val="52"/>
                    </w:rPr>
                    <w:t>. 7 ст. 16 УК,  по той же статье Особенной части УК, что и исполнителя, но со ссылкой  на соответствующую часть ст. 16 УК, в частности: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Pr="003704BE" w:rsidRDefault="003758BE" w:rsidP="001A5692">
      <w:pPr>
        <w:ind w:left="-1134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     </w:t>
      </w:r>
    </w:p>
    <w:p w:rsidR="003758BE" w:rsidRPr="003704BE" w:rsidRDefault="003758BE" w:rsidP="001A5692">
      <w:pPr>
        <w:ind w:left="-1134"/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F317C" w:rsidP="001A5692">
      <w:pPr>
        <w:ind w:left="-1134"/>
        <w:jc w:val="both"/>
        <w:rPr>
          <w:b/>
          <w:bCs/>
          <w:i/>
          <w:iCs/>
          <w:sz w:val="52"/>
          <w:szCs w:val="52"/>
        </w:rPr>
      </w:pPr>
      <w:r w:rsidRPr="003F317C">
        <w:rPr>
          <w:noProof/>
          <w:lang w:eastAsia="ru-RU"/>
        </w:rPr>
        <w:pict>
          <v:oval id="_x0000_s1062" style="position:absolute;left:0;text-align:left;margin-left:-64.8pt;margin-top:25.45pt;width:546.75pt;height:70.5pt;z-index:36" filled="f">
            <o:extrusion v:ext="view" color="#0070c0" on="t"/>
            <v:textbox style="mso-next-textbox:#_x0000_s1062">
              <w:txbxContent>
                <w:p w:rsidR="003758BE" w:rsidRPr="00815B66" w:rsidRDefault="003758BE">
                  <w:pPr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122779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  <w:highlight w:val="yellow"/>
                    </w:rPr>
                    <w:t xml:space="preserve">Организатор – </w:t>
                  </w:r>
                  <w:proofErr w:type="gramStart"/>
                  <w:r w:rsidRPr="00122779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  <w:highlight w:val="yellow"/>
                    </w:rPr>
                    <w:t>ч</w:t>
                  </w:r>
                  <w:proofErr w:type="gramEnd"/>
                  <w:r w:rsidRPr="00122779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  <w:highlight w:val="yellow"/>
                    </w:rPr>
                    <w:t>. 4 ст. 16 УК</w:t>
                  </w:r>
                </w:p>
              </w:txbxContent>
            </v:textbox>
          </v:oval>
        </w:pict>
      </w:r>
    </w:p>
    <w:p w:rsidR="003758BE" w:rsidRPr="003704BE" w:rsidRDefault="003758BE" w:rsidP="001A5692">
      <w:pPr>
        <w:ind w:left="-1134"/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1A5692">
      <w:pPr>
        <w:ind w:left="-1134"/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F317C" w:rsidP="001A5692">
      <w:pPr>
        <w:ind w:left="-1134"/>
        <w:jc w:val="both"/>
        <w:rPr>
          <w:b/>
          <w:bCs/>
          <w:i/>
          <w:iCs/>
          <w:sz w:val="52"/>
          <w:szCs w:val="52"/>
        </w:rPr>
      </w:pPr>
      <w:r w:rsidRPr="003F317C">
        <w:rPr>
          <w:noProof/>
          <w:lang w:eastAsia="ru-RU"/>
        </w:rPr>
        <w:pict>
          <v:oval id="_x0000_s1063" style="position:absolute;left:0;text-align:left;margin-left:-60.3pt;margin-top:15.05pt;width:546.75pt;height:65.2pt;z-index:37" filled="f">
            <o:extrusion v:ext="view" color="#943634" on="t" viewpoint="-34.72222mm" viewpointorigin="-.5" skewangle="-45" lightposition="-50000" lightposition2="50000"/>
            <v:textbox style="mso-next-textbox:#_x0000_s1063">
              <w:txbxContent>
                <w:p w:rsidR="003758BE" w:rsidRPr="00122779" w:rsidRDefault="003758BE" w:rsidP="001A5692">
                  <w:pPr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122779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  <w:t xml:space="preserve">Подстрекатель – </w:t>
                  </w:r>
                  <w:proofErr w:type="gramStart"/>
                  <w:r w:rsidRPr="00122779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  <w:t>ч</w:t>
                  </w:r>
                  <w:proofErr w:type="gramEnd"/>
                  <w:r w:rsidRPr="00122779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  <w:t>. 5 ст. 16 УК</w:t>
                  </w:r>
                </w:p>
              </w:txbxContent>
            </v:textbox>
          </v:oval>
        </w:pict>
      </w:r>
      <w:r w:rsidR="003758BE" w:rsidRPr="0005755A">
        <w:rPr>
          <w:b/>
          <w:bCs/>
          <w:i/>
          <w:iCs/>
          <w:sz w:val="52"/>
          <w:szCs w:val="52"/>
        </w:rPr>
        <w:t xml:space="preserve">        </w:t>
      </w:r>
    </w:p>
    <w:p w:rsidR="003758BE" w:rsidRPr="003704BE" w:rsidRDefault="003758BE" w:rsidP="001A5692">
      <w:pPr>
        <w:ind w:left="-1134"/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F317C" w:rsidP="001A5692">
      <w:pPr>
        <w:ind w:left="-1134"/>
        <w:jc w:val="both"/>
        <w:rPr>
          <w:b/>
          <w:bCs/>
          <w:i/>
          <w:iCs/>
          <w:sz w:val="52"/>
          <w:szCs w:val="52"/>
        </w:rPr>
      </w:pPr>
      <w:r w:rsidRPr="003F317C">
        <w:rPr>
          <w:noProof/>
          <w:lang w:eastAsia="ru-RU"/>
        </w:rPr>
        <w:pict>
          <v:oval id="_x0000_s1064" style="position:absolute;left:0;text-align:left;margin-left:-54.3pt;margin-top:32.6pt;width:546.75pt;height:54.75pt;z-index:38" fillcolor="#eaf1dd">
            <o:extrusion v:ext="view" color="#00b0f0" on="t" viewpoint="-34.72222mm,34.72222mm" viewpointorigin="-.5,.5" skewangle="45" lightposition="-50000" lightposition2="50000"/>
            <v:textbox style="mso-next-textbox:#_x0000_s1064">
              <w:txbxContent>
                <w:p w:rsidR="003758BE" w:rsidRPr="00122779" w:rsidRDefault="003758BE" w:rsidP="001A5692">
                  <w:pPr>
                    <w:rPr>
                      <w:rFonts w:ascii="Cambria" w:hAnsi="Cambria" w:cs="Cambria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122779">
                    <w:rPr>
                      <w:rFonts w:ascii="Cambria" w:hAnsi="Cambria" w:cs="Cambria"/>
                      <w:b/>
                      <w:bCs/>
                      <w:color w:val="002060"/>
                      <w:sz w:val="52"/>
                      <w:szCs w:val="52"/>
                    </w:rPr>
                    <w:t xml:space="preserve">Пособник – </w:t>
                  </w:r>
                  <w:proofErr w:type="gramStart"/>
                  <w:r w:rsidRPr="00122779">
                    <w:rPr>
                      <w:rFonts w:ascii="Cambria" w:hAnsi="Cambria" w:cs="Cambria"/>
                      <w:b/>
                      <w:bCs/>
                      <w:color w:val="002060"/>
                      <w:sz w:val="52"/>
                      <w:szCs w:val="52"/>
                    </w:rPr>
                    <w:t>ч</w:t>
                  </w:r>
                  <w:proofErr w:type="gramEnd"/>
                  <w:r w:rsidRPr="00122779">
                    <w:rPr>
                      <w:rFonts w:ascii="Cambria" w:hAnsi="Cambria" w:cs="Cambria"/>
                      <w:b/>
                      <w:bCs/>
                      <w:color w:val="002060"/>
                      <w:sz w:val="52"/>
                      <w:szCs w:val="52"/>
                    </w:rPr>
                    <w:t>. 6 ст. 16 УК</w:t>
                  </w:r>
                </w:p>
              </w:txbxContent>
            </v:textbox>
          </v:oval>
        </w:pict>
      </w:r>
    </w:p>
    <w:p w:rsidR="003758BE" w:rsidRDefault="003758BE" w:rsidP="001A5692">
      <w:pPr>
        <w:ind w:left="-1134"/>
        <w:jc w:val="both"/>
        <w:rPr>
          <w:b/>
          <w:bCs/>
          <w:i/>
          <w:iCs/>
          <w:sz w:val="52"/>
          <w:szCs w:val="52"/>
        </w:rPr>
      </w:pPr>
      <w:r w:rsidRPr="0005755A">
        <w:rPr>
          <w:b/>
          <w:bCs/>
          <w:i/>
          <w:iCs/>
          <w:sz w:val="52"/>
          <w:szCs w:val="52"/>
        </w:rPr>
        <w:lastRenderedPageBreak/>
        <w:t xml:space="preserve"> </w:t>
      </w:r>
      <w:r>
        <w:rPr>
          <w:b/>
          <w:bCs/>
          <w:i/>
          <w:iCs/>
          <w:sz w:val="52"/>
          <w:szCs w:val="52"/>
        </w:rPr>
        <w:t xml:space="preserve"> </w:t>
      </w:r>
      <w:r w:rsidRPr="001A5692">
        <w:rPr>
          <w:b/>
          <w:bCs/>
          <w:i/>
          <w:iCs/>
          <w:color w:val="FF0000"/>
          <w:sz w:val="52"/>
          <w:szCs w:val="52"/>
          <w:u w:val="single"/>
        </w:rPr>
        <w:t>Например,</w:t>
      </w:r>
      <w:r>
        <w:rPr>
          <w:b/>
          <w:bCs/>
          <w:i/>
          <w:iCs/>
          <w:sz w:val="52"/>
          <w:szCs w:val="52"/>
        </w:rPr>
        <w:t xml:space="preserve"> М. с целью уклонения от возврата денежного долга   подговорил  бывшего одноклассника Ю. за денежное вознаграждение совершить убийство своего напарника по бизнесу </w:t>
      </w:r>
      <w:proofErr w:type="gramStart"/>
      <w:r>
        <w:rPr>
          <w:b/>
          <w:bCs/>
          <w:i/>
          <w:iCs/>
          <w:sz w:val="52"/>
          <w:szCs w:val="52"/>
        </w:rPr>
        <w:t>К.</w:t>
      </w:r>
      <w:proofErr w:type="gramEnd"/>
      <w:r>
        <w:rPr>
          <w:b/>
          <w:bCs/>
          <w:i/>
          <w:iCs/>
          <w:sz w:val="52"/>
          <w:szCs w:val="52"/>
        </w:rPr>
        <w:t xml:space="preserve"> Однако М. преступный умысел не смог реализовать по обстоятельствам, не зависящим от его воли, т.к. на стадии приобретения оружия Ю. был задержан сотрудниками милиции.  </w:t>
      </w:r>
    </w:p>
    <w:p w:rsidR="003758BE" w:rsidRPr="0079067E" w:rsidRDefault="003758BE" w:rsidP="001A5692">
      <w:pPr>
        <w:ind w:left="-1134"/>
        <w:jc w:val="both"/>
        <w:rPr>
          <w:b/>
          <w:bCs/>
          <w:i/>
          <w:iCs/>
          <w:color w:val="7030A0"/>
          <w:sz w:val="52"/>
          <w:szCs w:val="52"/>
          <w:u w:val="single"/>
        </w:rPr>
      </w:pPr>
      <w:r w:rsidRPr="0079067E">
        <w:rPr>
          <w:b/>
          <w:bCs/>
          <w:i/>
          <w:iCs/>
          <w:color w:val="7030A0"/>
          <w:sz w:val="52"/>
          <w:szCs w:val="52"/>
          <w:u w:val="single"/>
        </w:rPr>
        <w:t xml:space="preserve">      Своими действиями М.  </w:t>
      </w:r>
      <w:r w:rsidRPr="000C5BDF">
        <w:rPr>
          <w:b/>
          <w:bCs/>
          <w:i/>
          <w:iCs/>
          <w:color w:val="FF0000"/>
          <w:sz w:val="52"/>
          <w:szCs w:val="52"/>
          <w:u w:val="single"/>
        </w:rPr>
        <w:t>подстрекал</w:t>
      </w:r>
      <w:r w:rsidRPr="0079067E">
        <w:rPr>
          <w:b/>
          <w:bCs/>
          <w:i/>
          <w:iCs/>
          <w:color w:val="7030A0"/>
          <w:sz w:val="52"/>
          <w:szCs w:val="52"/>
          <w:u w:val="single"/>
        </w:rPr>
        <w:t xml:space="preserve"> Ю. к убийству К. из корыстных побуждений, т.е.   совершил преступление, предусмотренное </w:t>
      </w:r>
      <w:proofErr w:type="gramStart"/>
      <w:r w:rsidRPr="0079067E">
        <w:rPr>
          <w:b/>
          <w:bCs/>
          <w:i/>
          <w:iCs/>
          <w:color w:val="7030A0"/>
          <w:sz w:val="52"/>
          <w:szCs w:val="52"/>
          <w:u w:val="single"/>
        </w:rPr>
        <w:t>ч</w:t>
      </w:r>
      <w:proofErr w:type="gramEnd"/>
      <w:r w:rsidRPr="0079067E">
        <w:rPr>
          <w:b/>
          <w:bCs/>
          <w:i/>
          <w:iCs/>
          <w:color w:val="7030A0"/>
          <w:sz w:val="52"/>
          <w:szCs w:val="52"/>
          <w:u w:val="single"/>
        </w:rPr>
        <w:t>. 4  ст. 16 и п. 12 ч. 2 ст.  139 УК.</w:t>
      </w:r>
    </w:p>
    <w:p w:rsidR="003758BE" w:rsidRPr="0079067E" w:rsidRDefault="003758BE">
      <w:pPr>
        <w:rPr>
          <w:color w:val="7030A0"/>
          <w:u w:val="single"/>
        </w:rPr>
      </w:pPr>
    </w:p>
    <w:p w:rsidR="003758BE" w:rsidRDefault="003758BE" w:rsidP="00CB7E62">
      <w:pPr>
        <w:ind w:left="-1134" w:right="-284"/>
        <w:jc w:val="both"/>
        <w:rPr>
          <w:b/>
          <w:bCs/>
          <w:i/>
          <w:iCs/>
          <w:sz w:val="52"/>
          <w:szCs w:val="52"/>
        </w:rPr>
      </w:pPr>
      <w:r w:rsidRPr="0005755A">
        <w:rPr>
          <w:b/>
          <w:bCs/>
          <w:i/>
          <w:iCs/>
          <w:color w:val="FF0000"/>
          <w:sz w:val="52"/>
          <w:szCs w:val="52"/>
        </w:rPr>
        <w:t xml:space="preserve">         </w:t>
      </w:r>
      <w:r w:rsidRPr="00CC12DE">
        <w:rPr>
          <w:b/>
          <w:bCs/>
          <w:i/>
          <w:iCs/>
          <w:color w:val="FF0000"/>
          <w:sz w:val="52"/>
          <w:szCs w:val="52"/>
        </w:rPr>
        <w:t>Например,</w:t>
      </w:r>
      <w:r>
        <w:rPr>
          <w:b/>
          <w:bCs/>
          <w:i/>
          <w:iCs/>
          <w:sz w:val="52"/>
          <w:szCs w:val="52"/>
        </w:rPr>
        <w:t xml:space="preserve"> Акулов по просьбе знакомых Д. и З. за денежное вознаграждение пообещал спрятать в подсобном помещении  своего дома №__ ул.__ </w:t>
      </w:r>
      <w:proofErr w:type="spellStart"/>
      <w:r>
        <w:rPr>
          <w:b/>
          <w:bCs/>
          <w:i/>
          <w:iCs/>
          <w:sz w:val="52"/>
          <w:szCs w:val="52"/>
        </w:rPr>
        <w:t>г.__после</w:t>
      </w:r>
      <w:proofErr w:type="spellEnd"/>
      <w:r>
        <w:rPr>
          <w:b/>
          <w:bCs/>
          <w:i/>
          <w:iCs/>
          <w:sz w:val="52"/>
          <w:szCs w:val="52"/>
        </w:rPr>
        <w:t xml:space="preserve"> совершения ими кражи автомобиль марки ЗАЗ – 968____.</w:t>
      </w:r>
    </w:p>
    <w:p w:rsidR="003758BE" w:rsidRPr="00AF12E1" w:rsidRDefault="003758BE" w:rsidP="00CB7E62">
      <w:pPr>
        <w:ind w:left="-1134" w:right="-284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  <w:r>
        <w:rPr>
          <w:b/>
          <w:bCs/>
          <w:i/>
          <w:iCs/>
          <w:color w:val="FF0000"/>
          <w:sz w:val="52"/>
          <w:szCs w:val="52"/>
        </w:rPr>
        <w:t xml:space="preserve">        </w:t>
      </w:r>
      <w:r>
        <w:rPr>
          <w:b/>
          <w:bCs/>
          <w:i/>
          <w:iCs/>
          <w:sz w:val="52"/>
          <w:szCs w:val="52"/>
        </w:rPr>
        <w:t xml:space="preserve"> </w:t>
      </w:r>
      <w:r w:rsidRPr="00AF12E1">
        <w:rPr>
          <w:b/>
          <w:bCs/>
          <w:i/>
          <w:iCs/>
          <w:color w:val="7030A0"/>
          <w:sz w:val="52"/>
          <w:szCs w:val="52"/>
          <w:u w:val="single"/>
        </w:rPr>
        <w:t xml:space="preserve">Своими действия Акулов  совершил </w:t>
      </w:r>
      <w:r w:rsidRPr="000C5BDF">
        <w:rPr>
          <w:b/>
          <w:bCs/>
          <w:i/>
          <w:iCs/>
          <w:color w:val="FF0000"/>
          <w:sz w:val="52"/>
          <w:szCs w:val="52"/>
          <w:u w:val="single"/>
        </w:rPr>
        <w:t>пособничество</w:t>
      </w:r>
      <w:r w:rsidRPr="00AF12E1">
        <w:rPr>
          <w:b/>
          <w:bCs/>
          <w:i/>
          <w:iCs/>
          <w:color w:val="7030A0"/>
          <w:sz w:val="52"/>
          <w:szCs w:val="52"/>
          <w:u w:val="single"/>
        </w:rPr>
        <w:t xml:space="preserve"> в совершении кражи личного имущества группой лиц по предварительному сговору, т. е. </w:t>
      </w:r>
      <w:r w:rsidRPr="00AF12E1">
        <w:rPr>
          <w:b/>
          <w:bCs/>
          <w:i/>
          <w:iCs/>
          <w:color w:val="7030A0"/>
          <w:sz w:val="52"/>
          <w:szCs w:val="52"/>
          <w:u w:val="single"/>
        </w:rPr>
        <w:lastRenderedPageBreak/>
        <w:t xml:space="preserve">преступление, предусмотренное </w:t>
      </w:r>
      <w:proofErr w:type="gramStart"/>
      <w:r w:rsidRPr="00AF12E1">
        <w:rPr>
          <w:b/>
          <w:bCs/>
          <w:i/>
          <w:iCs/>
          <w:color w:val="FF0000"/>
          <w:sz w:val="52"/>
          <w:szCs w:val="52"/>
          <w:u w:val="single"/>
        </w:rPr>
        <w:t>ч</w:t>
      </w:r>
      <w:proofErr w:type="gramEnd"/>
      <w:r w:rsidRPr="00AF12E1">
        <w:rPr>
          <w:b/>
          <w:bCs/>
          <w:i/>
          <w:iCs/>
          <w:color w:val="FF0000"/>
          <w:sz w:val="52"/>
          <w:szCs w:val="52"/>
          <w:u w:val="single"/>
        </w:rPr>
        <w:t xml:space="preserve">. 6 ст. 16 и ч. 2 ст. 205 УК.  </w:t>
      </w: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F317C" w:rsidP="00CB7E62">
      <w:pPr>
        <w:ind w:left="-1134" w:right="-284"/>
        <w:jc w:val="both"/>
        <w:rPr>
          <w:color w:val="7030A0"/>
          <w:u w:val="single"/>
        </w:rPr>
      </w:pPr>
      <w:r w:rsidRPr="003F317C">
        <w:rPr>
          <w:noProof/>
          <w:lang w:eastAsia="ru-RU"/>
        </w:rPr>
        <w:pict>
          <v:roundrect id="_x0000_s1065" style="position:absolute;left:0;text-align:left;margin-left:-69.3pt;margin-top:2.9pt;width:565.5pt;height:410.25pt;z-index:40" arcsize="10923f" strokecolor="#00b050" strokeweight="6pt">
            <v:textbox>
              <w:txbxContent>
                <w:p w:rsidR="003758BE" w:rsidRDefault="003758BE" w:rsidP="000A4CB9">
                  <w:pPr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При соучастии с </w:t>
                  </w:r>
                  <w:r w:rsidRPr="000A4CB9">
                    <w:rPr>
                      <w:b/>
                      <w:bCs/>
                      <w:i/>
                      <w:iCs/>
                      <w:sz w:val="56"/>
                      <w:szCs w:val="56"/>
                      <w:u w:val="single"/>
                    </w:rPr>
                    <w:t>распределением ролей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(исполнитель и организатор; исполнитель и пособник и др. сочетание) на стороне </w:t>
                  </w:r>
                  <w:r w:rsidRPr="000A4CB9">
                    <w:rPr>
                      <w:rFonts w:ascii="Arial Black" w:hAnsi="Arial Black" w:cs="Arial Black"/>
                      <w:b/>
                      <w:bCs/>
                      <w:sz w:val="56"/>
                      <w:szCs w:val="56"/>
                      <w:u w:val="single"/>
                    </w:rPr>
                    <w:t>каждого (одного)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из соучастников могут быть:</w:t>
                  </w:r>
                </w:p>
                <w:p w:rsidR="003758BE" w:rsidRDefault="003758BE" w:rsidP="000A4CB9">
                  <w:pPr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а) </w:t>
                  </w:r>
                  <w:r w:rsidRPr="000A4CB9"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52"/>
                      <w:szCs w:val="52"/>
                      <w:u w:val="single"/>
                    </w:rPr>
                    <w:t>различные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0A4CB9">
                    <w:rPr>
                      <w:b/>
                      <w:bCs/>
                      <w:i/>
                      <w:iCs/>
                      <w:sz w:val="52"/>
                      <w:szCs w:val="52"/>
                      <w:u w:val="single"/>
                    </w:rPr>
                    <w:t>квалифицирующие (отягчающие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) признаки,</w:t>
                  </w:r>
                </w:p>
                <w:p w:rsidR="003758BE" w:rsidRPr="000A4CB9" w:rsidRDefault="003758BE" w:rsidP="000A4CB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б)  а также соучастники могут </w:t>
                  </w:r>
                  <w:r w:rsidRPr="000A4CB9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  <w:t xml:space="preserve">руководствоваться </w:t>
                  </w:r>
                  <w:r w:rsidRPr="000A4CB9"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56"/>
                      <w:szCs w:val="56"/>
                      <w:u w:val="single"/>
                    </w:rPr>
                    <w:t xml:space="preserve">различными </w:t>
                  </w:r>
                  <w:r w:rsidRPr="000A4CB9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  <w:t>мотивами и целями.</w:t>
                  </w:r>
                </w:p>
              </w:txbxContent>
            </v:textbox>
          </v:roundrect>
        </w:pict>
      </w: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F317C" w:rsidP="00CB7E62">
      <w:pPr>
        <w:ind w:left="-1134" w:right="-284"/>
        <w:jc w:val="both"/>
        <w:rPr>
          <w:color w:val="7030A0"/>
          <w:u w:val="single"/>
        </w:rPr>
      </w:pPr>
      <w:r w:rsidRPr="003F317C">
        <w:rPr>
          <w:noProof/>
          <w:lang w:eastAsia="ru-RU"/>
        </w:rPr>
        <w:pict>
          <v:shape id="_x0000_s1066" type="#_x0000_t69" style="position:absolute;left:0;text-align:left;margin-left:-64.05pt;margin-top:12.25pt;width:552.75pt;height:118.5pt;z-index:41" filled="f">
            <o:extrusion v:ext="view" color="#00b0f0" on="t" viewpoint="-34.72222mm" viewpointorigin="-.5" skewangle="-45" lightposition="-50000" lightposition2="50000"/>
            <v:textbox>
              <w:txbxContent>
                <w:p w:rsidR="003758BE" w:rsidRPr="00F02A96" w:rsidRDefault="003758BE" w:rsidP="00F02A96">
                  <w:pP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F02A96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Особенности квалификации</w:t>
                  </w:r>
                </w:p>
              </w:txbxContent>
            </v:textbox>
          </v:shape>
        </w:pict>
      </w: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F317C" w:rsidP="00CB7E62">
      <w:pPr>
        <w:ind w:left="-1134" w:right="-284"/>
        <w:jc w:val="both"/>
        <w:rPr>
          <w:color w:val="7030A0"/>
          <w:u w:val="single"/>
        </w:rPr>
      </w:pPr>
      <w:r w:rsidRPr="003F317C">
        <w:rPr>
          <w:noProof/>
          <w:lang w:eastAsia="ru-RU"/>
        </w:rPr>
        <w:pict>
          <v:oval id="_x0000_s1067" style="position:absolute;left:0;text-align:left;margin-left:37.95pt;margin-top:7.35pt;width:315.75pt;height:56.25pt;z-index:42">
            <o:extrusion v:ext="view" color="red" on="t"/>
            <v:textbox>
              <w:txbxContent>
                <w:p w:rsidR="003758BE" w:rsidRPr="000A4CB9" w:rsidRDefault="003758BE" w:rsidP="000A4CB9">
                  <w:pPr>
                    <w:rPr>
                      <w:rFonts w:ascii="Arial Black" w:hAnsi="Arial Black" w:cs="Arial Black"/>
                      <w:sz w:val="56"/>
                      <w:szCs w:val="56"/>
                    </w:rPr>
                  </w:pPr>
                  <w:r w:rsidRPr="00122779">
                    <w:rPr>
                      <w:rFonts w:ascii="Arial Black" w:hAnsi="Arial Black" w:cs="Arial Black"/>
                      <w:sz w:val="56"/>
                      <w:szCs w:val="56"/>
                      <w:highlight w:val="yellow"/>
                    </w:rPr>
                    <w:t>Варианты:</w:t>
                  </w:r>
                </w:p>
              </w:txbxContent>
            </v:textbox>
          </v:oval>
        </w:pict>
      </w: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3704BE" w:rsidRDefault="003758BE" w:rsidP="00CB7E62">
      <w:pPr>
        <w:ind w:left="-1134" w:right="-284"/>
        <w:jc w:val="both"/>
        <w:rPr>
          <w:color w:val="7030A0"/>
          <w:u w:val="single"/>
        </w:rPr>
      </w:pPr>
    </w:p>
    <w:p w:rsidR="003758BE" w:rsidRPr="00AF12E1" w:rsidRDefault="003F317C" w:rsidP="00CB7E62">
      <w:pPr>
        <w:ind w:left="-1134" w:right="-284"/>
        <w:jc w:val="both"/>
        <w:rPr>
          <w:color w:val="7030A0"/>
          <w:u w:val="single"/>
        </w:rPr>
      </w:pPr>
      <w:r w:rsidRPr="003F317C">
        <w:rPr>
          <w:noProof/>
          <w:lang w:eastAsia="ru-RU"/>
        </w:rPr>
        <w:lastRenderedPageBreak/>
        <w:pict>
          <v:shape id="_x0000_s1068" type="#_x0000_t21" style="position:absolute;left:0;text-align:left;margin-left:-6.3pt;margin-top:-16.95pt;width:438pt;height:171pt;z-index:43" fillcolor="#eaf1dd" strokeweight="6pt">
            <v:textbox>
              <w:txbxContent>
                <w:p w:rsidR="003758BE" w:rsidRPr="00122779" w:rsidRDefault="003758BE" w:rsidP="00E5585A">
                  <w:pPr>
                    <w:pStyle w:val="a3"/>
                    <w:numPr>
                      <w:ilvl w:val="0"/>
                      <w:numId w:val="4"/>
                    </w:numPr>
                    <w:ind w:left="142" w:firstLine="0"/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122779">
                    <w:rPr>
                      <w:b/>
                      <w:bCs/>
                      <w:color w:val="FF0000"/>
                      <w:sz w:val="52"/>
                      <w:szCs w:val="52"/>
                    </w:rPr>
                    <w:t xml:space="preserve">Мотивы и цели в конкретном преступлении не включены законодателем в состав в качестве </w:t>
                  </w:r>
                  <w:proofErr w:type="gramStart"/>
                  <w:r w:rsidRPr="00122779">
                    <w:rPr>
                      <w:b/>
                      <w:bCs/>
                      <w:color w:val="FF0000"/>
                      <w:sz w:val="52"/>
                      <w:szCs w:val="52"/>
                    </w:rPr>
                    <w:t>квалифицирующих</w:t>
                  </w:r>
                  <w:proofErr w:type="gramEnd"/>
                </w:p>
              </w:txbxContent>
            </v:textbox>
          </v:shape>
        </w:pict>
      </w:r>
    </w:p>
    <w:p w:rsidR="003758BE" w:rsidRDefault="003758BE" w:rsidP="00CB7E62">
      <w:pPr>
        <w:ind w:left="-1134" w:right="-284"/>
        <w:jc w:val="both"/>
      </w:pP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69" type="#_x0000_t79" style="position:absolute;left:0;text-align:left;margin-left:-67.8pt;margin-top:.5pt;width:552.75pt;height:165.05pt;z-index:44" fillcolor="#17365d">
            <o:extrusion v:ext="view" backdepth="1in" color="red" on="t" type="perspective"/>
            <v:textbox>
              <w:txbxContent>
                <w:p w:rsidR="003758BE" w:rsidRPr="00E5585A" w:rsidRDefault="003758BE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В таких ситуациях вопрос об их вменении (если они фактически имеются у соучастников) не имеет уголовно-правового значения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 w:rsidP="008B3001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</w:t>
      </w:r>
      <w:r w:rsidRPr="003844BB">
        <w:rPr>
          <w:b/>
          <w:bCs/>
          <w:i/>
          <w:iCs/>
          <w:sz w:val="52"/>
          <w:szCs w:val="52"/>
        </w:rPr>
        <w:t xml:space="preserve">          </w:t>
      </w:r>
      <w:r w:rsidRPr="003844BB">
        <w:rPr>
          <w:b/>
          <w:bCs/>
          <w:i/>
          <w:iCs/>
          <w:color w:val="FF0000"/>
          <w:sz w:val="52"/>
          <w:szCs w:val="52"/>
          <w:u w:val="single"/>
        </w:rPr>
        <w:t>Например:</w:t>
      </w:r>
      <w:r>
        <w:rPr>
          <w:b/>
          <w:bCs/>
          <w:i/>
          <w:iCs/>
          <w:sz w:val="52"/>
          <w:szCs w:val="52"/>
        </w:rPr>
        <w:t xml:space="preserve"> С целью сбыта (мотив ___?)  Уколов (вид соучастия _______??)  организовал по месту работы изготовление ножей, относящихся к категории холодного оружия. </w:t>
      </w:r>
    </w:p>
    <w:p w:rsidR="003758BE" w:rsidRDefault="003758BE" w:rsidP="008B3001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   Дьяков, работавший в охране завода, (брат жены </w:t>
      </w:r>
      <w:proofErr w:type="spellStart"/>
      <w:r>
        <w:rPr>
          <w:b/>
          <w:bCs/>
          <w:i/>
          <w:iCs/>
          <w:sz w:val="52"/>
          <w:szCs w:val="52"/>
        </w:rPr>
        <w:t>Уколова</w:t>
      </w:r>
      <w:proofErr w:type="spellEnd"/>
      <w:r>
        <w:rPr>
          <w:b/>
          <w:bCs/>
          <w:i/>
          <w:iCs/>
          <w:sz w:val="52"/>
          <w:szCs w:val="52"/>
        </w:rPr>
        <w:t xml:space="preserve">), из родственных побуждений по  просьбе последнего (мотив ____?)  выносил ножи за пределы завода и </w:t>
      </w:r>
      <w:r>
        <w:rPr>
          <w:b/>
          <w:bCs/>
          <w:i/>
          <w:iCs/>
          <w:sz w:val="52"/>
          <w:szCs w:val="52"/>
        </w:rPr>
        <w:lastRenderedPageBreak/>
        <w:t>хранил их у себя в доме (вид соучастия _____?)</w:t>
      </w:r>
      <w:proofErr w:type="gramStart"/>
      <w:r>
        <w:rPr>
          <w:b/>
          <w:bCs/>
          <w:i/>
          <w:iCs/>
          <w:sz w:val="52"/>
          <w:szCs w:val="52"/>
        </w:rPr>
        <w:t xml:space="preserve"> .</w:t>
      </w:r>
      <w:proofErr w:type="gramEnd"/>
      <w:r>
        <w:rPr>
          <w:b/>
          <w:bCs/>
          <w:i/>
          <w:iCs/>
          <w:sz w:val="52"/>
          <w:szCs w:val="52"/>
        </w:rPr>
        <w:t xml:space="preserve">  </w:t>
      </w:r>
    </w:p>
    <w:p w:rsidR="003758BE" w:rsidRPr="008B3001" w:rsidRDefault="003758BE" w:rsidP="008B3001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Вариант: Дьяков хранил и сбывал ножи (вид соучастия ____?)</w:t>
      </w:r>
    </w:p>
    <w:p w:rsidR="003758BE" w:rsidRDefault="003758BE"/>
    <w:p w:rsidR="003758BE" w:rsidRDefault="003758BE" w:rsidP="00FF29EA">
      <w:pPr>
        <w:ind w:left="-1418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Диспозиция ст. 296 УК (Незаконные действия в отношении холодного оружия) </w:t>
      </w:r>
      <w:r w:rsidRPr="00FF29EA">
        <w:rPr>
          <w:b/>
          <w:bCs/>
          <w:i/>
          <w:iCs/>
          <w:sz w:val="52"/>
          <w:szCs w:val="52"/>
          <w:u w:val="single"/>
        </w:rPr>
        <w:t>не предусматривает</w:t>
      </w:r>
      <w:r>
        <w:rPr>
          <w:b/>
          <w:bCs/>
          <w:sz w:val="52"/>
          <w:szCs w:val="52"/>
        </w:rPr>
        <w:t xml:space="preserve"> в качестве обязательных признаков </w:t>
      </w:r>
      <w:r w:rsidRPr="00FF29EA">
        <w:rPr>
          <w:b/>
          <w:bCs/>
          <w:i/>
          <w:iCs/>
          <w:sz w:val="52"/>
          <w:szCs w:val="52"/>
          <w:u w:val="single"/>
        </w:rPr>
        <w:t>мотив</w:t>
      </w:r>
      <w:r>
        <w:rPr>
          <w:b/>
          <w:bCs/>
          <w:sz w:val="52"/>
          <w:szCs w:val="52"/>
        </w:rPr>
        <w:t xml:space="preserve"> преступных действий.</w:t>
      </w:r>
    </w:p>
    <w:p w:rsidR="003758BE" w:rsidRPr="00FF29EA" w:rsidRDefault="003758BE" w:rsidP="00FF29EA">
      <w:pPr>
        <w:ind w:left="-1418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Следовательно, корыстный мотив действий </w:t>
      </w:r>
      <w:proofErr w:type="spellStart"/>
      <w:r>
        <w:rPr>
          <w:b/>
          <w:bCs/>
          <w:sz w:val="52"/>
          <w:szCs w:val="52"/>
        </w:rPr>
        <w:t>Уколова</w:t>
      </w:r>
      <w:proofErr w:type="spellEnd"/>
      <w:r>
        <w:rPr>
          <w:b/>
          <w:bCs/>
          <w:sz w:val="52"/>
          <w:szCs w:val="52"/>
        </w:rPr>
        <w:t xml:space="preserve"> не имеет уголовно-правового значения для квалификации и не влияет на правовую оценку действий Дьякова.</w:t>
      </w:r>
    </w:p>
    <w:p w:rsidR="003758BE" w:rsidRDefault="003758BE" w:rsidP="00FF29EA">
      <w:pPr>
        <w:ind w:left="-1418"/>
      </w:pPr>
    </w:p>
    <w:p w:rsidR="003758BE" w:rsidRDefault="003758BE" w:rsidP="00FF29EA">
      <w:pPr>
        <w:ind w:left="-1418"/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Pr="003704BE" w:rsidRDefault="003758BE">
      <w:pPr>
        <w:rPr>
          <w:i/>
          <w:iCs/>
        </w:rPr>
      </w:pPr>
    </w:p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lastRenderedPageBreak/>
        <w:pict>
          <v:shape id="_x0000_s1070" type="#_x0000_t21" style="position:absolute;left:0;text-align:left;margin-left:-77.55pt;margin-top:-37.95pt;width:576.75pt;height:263.95pt;z-index:45" fillcolor="#e5b8b7" strokecolor="#00b0f0" strokeweight="6pt">
            <v:textbox>
              <w:txbxContent>
                <w:p w:rsidR="003758BE" w:rsidRPr="00426C12" w:rsidRDefault="003758BE" w:rsidP="00426C12">
                  <w:pPr>
                    <w:tabs>
                      <w:tab w:val="left" w:pos="0"/>
                    </w:tabs>
                    <w:ind w:left="-142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Квалифицирующие обстоятельства </w:t>
                  </w:r>
                  <w:r w:rsidRPr="00AF00E7">
                    <w:rPr>
                      <w:b/>
                      <w:bCs/>
                      <w:i/>
                      <w:color w:val="FF0000"/>
                      <w:sz w:val="52"/>
                      <w:szCs w:val="52"/>
                      <w:u w:val="single"/>
                    </w:rPr>
                    <w:t>объективного характера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(способ, тяжесть последствий, использование служебного положения или условий общественного бедствия и т.п.)  имеются на стороне </w:t>
                  </w:r>
                  <w:r w:rsidRPr="00AF00E7">
                    <w:rPr>
                      <w:b/>
                      <w:bCs/>
                      <w:i/>
                      <w:color w:val="FF0000"/>
                      <w:sz w:val="52"/>
                      <w:szCs w:val="52"/>
                      <w:u w:val="single"/>
                    </w:rPr>
                    <w:t>исполнителя (соисполнителей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71" type="#_x0000_t79" style="position:absolute;left:0;text-align:left;margin-left:-77.55pt;margin-top:3.7pt;width:576.75pt;height:297.75pt;z-index:46">
            <o:extrusion v:ext="view" color="#c00000" on="t" viewpoint="-34.72222mm,34.72222mm" viewpointorigin="-.5,.5" skewangle="45" lightposition="-50000" lightposition2="50000"/>
            <v:textbox>
              <w:txbxContent>
                <w:p w:rsidR="003758BE" w:rsidRPr="00426C12" w:rsidRDefault="003758BE" w:rsidP="00426C12">
                  <w:pPr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 w:rsidRPr="001319C1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>Указанные обстоятельства вменяются в ответственность другим соучастникам (организатору, подстрекателю, пособнику), если их наличие при совершении исполнителем преступления охватывались умыслом соучастников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 w:rsidP="00D257DF">
      <w:pPr>
        <w:ind w:left="-1418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  <w:r w:rsidRPr="00D257DF">
        <w:rPr>
          <w:b/>
          <w:bCs/>
          <w:i/>
          <w:iCs/>
          <w:color w:val="FF0000"/>
          <w:sz w:val="52"/>
          <w:szCs w:val="52"/>
        </w:rPr>
        <w:t>Например,</w:t>
      </w:r>
      <w:r>
        <w:rPr>
          <w:b/>
          <w:bCs/>
          <w:sz w:val="52"/>
          <w:szCs w:val="52"/>
        </w:rPr>
        <w:t xml:space="preserve"> Иванов попросил знакомого Юрьева изготовить по образцу ключ  и предложил принять совместно с ним участие в краже имущества из квартиры. Юрьев от участия в краже отказался, но, сознавая </w:t>
      </w:r>
      <w:r>
        <w:rPr>
          <w:b/>
          <w:bCs/>
          <w:sz w:val="52"/>
          <w:szCs w:val="52"/>
        </w:rPr>
        <w:lastRenderedPageBreak/>
        <w:t xml:space="preserve">общественную опасность сделанного предложения,  ключ изготовил. </w:t>
      </w:r>
    </w:p>
    <w:p w:rsidR="003758BE" w:rsidRPr="00D257DF" w:rsidRDefault="003758BE" w:rsidP="006F5FD0">
      <w:pPr>
        <w:ind w:left="-1418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Квалификация действий </w:t>
      </w:r>
      <w:r w:rsidRPr="009B19B4">
        <w:rPr>
          <w:b/>
          <w:bCs/>
          <w:sz w:val="52"/>
          <w:szCs w:val="52"/>
          <w:u w:val="single"/>
        </w:rPr>
        <w:t>Петрова</w:t>
      </w:r>
      <w:r>
        <w:rPr>
          <w:b/>
          <w:bCs/>
          <w:sz w:val="52"/>
          <w:szCs w:val="52"/>
        </w:rPr>
        <w:t xml:space="preserve"> </w:t>
      </w:r>
      <w:r w:rsidRPr="006F5FD0">
        <w:rPr>
          <w:b/>
          <w:bCs/>
          <w:i/>
          <w:iCs/>
          <w:color w:val="7030A0"/>
          <w:sz w:val="52"/>
          <w:szCs w:val="52"/>
          <w:u w:val="single"/>
        </w:rPr>
        <w:t>(вид соучастия __?</w:t>
      </w:r>
      <w:proofErr w:type="gramStart"/>
      <w:r w:rsidRPr="006F5FD0">
        <w:rPr>
          <w:b/>
          <w:bCs/>
          <w:i/>
          <w:iCs/>
          <w:color w:val="7030A0"/>
          <w:sz w:val="52"/>
          <w:szCs w:val="52"/>
          <w:u w:val="single"/>
        </w:rPr>
        <w:t xml:space="preserve"> )</w:t>
      </w:r>
      <w:proofErr w:type="gramEnd"/>
      <w:r w:rsidRPr="006F5FD0">
        <w:rPr>
          <w:b/>
          <w:bCs/>
          <w:color w:val="7030A0"/>
          <w:sz w:val="52"/>
          <w:szCs w:val="52"/>
        </w:rPr>
        <w:t>:</w:t>
      </w:r>
      <w:r>
        <w:rPr>
          <w:b/>
          <w:bCs/>
          <w:sz w:val="52"/>
          <w:szCs w:val="52"/>
        </w:rPr>
        <w:t xml:space="preserve"> тайное похищение имущества, совершенная с проникновением с </w:t>
      </w:r>
      <w:r w:rsidRPr="00D257DF">
        <w:rPr>
          <w:b/>
          <w:bCs/>
          <w:i/>
          <w:iCs/>
          <w:color w:val="FF0000"/>
          <w:sz w:val="52"/>
          <w:szCs w:val="52"/>
          <w:u w:val="single"/>
        </w:rPr>
        <w:t>проникновением в жилище</w:t>
      </w:r>
      <w:r>
        <w:rPr>
          <w:b/>
          <w:bCs/>
          <w:sz w:val="52"/>
          <w:szCs w:val="52"/>
        </w:rPr>
        <w:t xml:space="preserve"> ( ч. 2 ст. 205 УК).</w:t>
      </w:r>
    </w:p>
    <w:p w:rsidR="003758BE" w:rsidRDefault="003758BE" w:rsidP="006F5FD0">
      <w:pPr>
        <w:ind w:left="-1418"/>
      </w:pPr>
    </w:p>
    <w:p w:rsidR="003758BE" w:rsidRDefault="003758BE" w:rsidP="006F5FD0">
      <w:pPr>
        <w:ind w:left="-1418"/>
      </w:pPr>
    </w:p>
    <w:p w:rsidR="003758BE" w:rsidRPr="00D257DF" w:rsidRDefault="003758BE" w:rsidP="00D257DF">
      <w:pPr>
        <w:ind w:left="-1418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Квалификация действий </w:t>
      </w:r>
      <w:r w:rsidRPr="009B19B4">
        <w:rPr>
          <w:b/>
          <w:bCs/>
          <w:sz w:val="52"/>
          <w:szCs w:val="52"/>
          <w:u w:val="single"/>
        </w:rPr>
        <w:t>Юрьева: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color w:val="7030A0"/>
          <w:sz w:val="52"/>
          <w:szCs w:val="52"/>
        </w:rPr>
        <w:t xml:space="preserve"> </w:t>
      </w:r>
      <w:r w:rsidRPr="00F40370">
        <w:rPr>
          <w:b/>
          <w:bCs/>
          <w:i/>
          <w:iCs/>
          <w:color w:val="FF0000"/>
          <w:sz w:val="52"/>
          <w:szCs w:val="52"/>
          <w:u w:val="single"/>
        </w:rPr>
        <w:t>пособничество</w:t>
      </w:r>
      <w:r>
        <w:rPr>
          <w:b/>
          <w:bCs/>
          <w:sz w:val="52"/>
          <w:szCs w:val="52"/>
        </w:rPr>
        <w:t xml:space="preserve"> в тайном похищении имущества, совершенном с </w:t>
      </w:r>
      <w:r w:rsidRPr="00D257DF">
        <w:rPr>
          <w:b/>
          <w:bCs/>
          <w:i/>
          <w:iCs/>
          <w:color w:val="FF0000"/>
          <w:sz w:val="52"/>
          <w:szCs w:val="52"/>
          <w:u w:val="single"/>
        </w:rPr>
        <w:t>проникновением в жилище</w:t>
      </w:r>
      <w:r>
        <w:rPr>
          <w:b/>
          <w:bCs/>
          <w:sz w:val="52"/>
          <w:szCs w:val="52"/>
        </w:rPr>
        <w:t xml:space="preserve"> (</w:t>
      </w:r>
      <w:proofErr w:type="gramStart"/>
      <w:r>
        <w:rPr>
          <w:b/>
          <w:bCs/>
          <w:sz w:val="52"/>
          <w:szCs w:val="52"/>
        </w:rPr>
        <w:t>ч</w:t>
      </w:r>
      <w:proofErr w:type="gramEnd"/>
      <w:r>
        <w:rPr>
          <w:b/>
          <w:bCs/>
          <w:sz w:val="52"/>
          <w:szCs w:val="52"/>
        </w:rPr>
        <w:t>. 6 ст. 16 и ч. 2 ст. 205 УК).</w:t>
      </w:r>
    </w:p>
    <w:p w:rsidR="003758BE" w:rsidRDefault="003758BE" w:rsidP="00D257DF">
      <w:pPr>
        <w:ind w:left="-1418"/>
      </w:pPr>
    </w:p>
    <w:p w:rsidR="003758BE" w:rsidRDefault="003758BE" w:rsidP="00D257DF">
      <w:pPr>
        <w:ind w:left="-1418"/>
      </w:pPr>
    </w:p>
    <w:p w:rsidR="003758BE" w:rsidRDefault="003758BE" w:rsidP="00D257DF">
      <w:pPr>
        <w:ind w:left="-1418"/>
      </w:pPr>
    </w:p>
    <w:p w:rsidR="003758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Pr="003704BE" w:rsidRDefault="003758BE"/>
    <w:p w:rsidR="003758BE" w:rsidRDefault="003F317C">
      <w:r>
        <w:rPr>
          <w:noProof/>
          <w:lang w:eastAsia="ru-RU"/>
        </w:rPr>
        <w:lastRenderedPageBreak/>
        <w:pict>
          <v:shape id="_x0000_s1072" type="#_x0000_t21" style="position:absolute;left:0;text-align:left;margin-left:-68.55pt;margin-top:-30.45pt;width:571.5pt;height:207.75pt;z-index:47">
            <o:extrusion v:ext="view" color="#92d050" on="t" viewpoint="-34.72222mm" viewpointorigin="-.5" skewangle="-45" lightposition="-50000" lightposition2="50000"/>
            <v:textbox>
              <w:txbxContent>
                <w:p w:rsidR="003758BE" w:rsidRPr="001319C1" w:rsidRDefault="003758BE" w:rsidP="009B19B4">
                  <w:pPr>
                    <w:tabs>
                      <w:tab w:val="left" w:pos="0"/>
                    </w:tabs>
                    <w:ind w:left="-142"/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1319C1">
                    <w:rPr>
                      <w:b/>
                      <w:bCs/>
                      <w:color w:val="FF0000"/>
                      <w:sz w:val="52"/>
                      <w:szCs w:val="52"/>
                    </w:rPr>
                    <w:t xml:space="preserve">Квалифицирующие обстоятельства </w:t>
                  </w:r>
                  <w:r w:rsidRPr="00AF00E7">
                    <w:rPr>
                      <w:b/>
                      <w:bCs/>
                      <w:i/>
                      <w:sz w:val="52"/>
                      <w:szCs w:val="52"/>
                      <w:u w:val="single"/>
                    </w:rPr>
                    <w:t>субъективного характера</w:t>
                  </w:r>
                  <w:r w:rsidRPr="001319C1">
                    <w:rPr>
                      <w:b/>
                      <w:bCs/>
                      <w:color w:val="FF0000"/>
                      <w:sz w:val="52"/>
                      <w:szCs w:val="52"/>
                    </w:rPr>
                    <w:t xml:space="preserve"> (повторность, наличие судимости и т.п.), носящие исключительно </w:t>
                  </w:r>
                  <w:r w:rsidRPr="00AF00E7">
                    <w:rPr>
                      <w:b/>
                      <w:bCs/>
                      <w:i/>
                      <w:sz w:val="52"/>
                      <w:szCs w:val="52"/>
                      <w:u w:val="single"/>
                    </w:rPr>
                    <w:t>личностный характер</w:t>
                  </w:r>
                  <w:r w:rsidRPr="001319C1">
                    <w:rPr>
                      <w:b/>
                      <w:bCs/>
                      <w:color w:val="FF0000"/>
                      <w:sz w:val="52"/>
                      <w:szCs w:val="52"/>
                    </w:rPr>
                    <w:t xml:space="preserve">, отражающие повышенную опасность лица  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73" type="#_x0000_t79" style="position:absolute;left:0;text-align:left;margin-left:-77.55pt;margin-top:9.5pt;width:576.75pt;height:354.75pt;z-index:48">
            <v:fill r:id="rId10" o:title="Букет" type="tile"/>
            <o:extrusion v:ext="view" color="red" on="t" viewpoint="-34.72222mm" viewpointorigin="-.5" skewangle="-45" lightposition="-50000" lightposition2="50000"/>
            <v:textbox>
              <w:txbxContent>
                <w:p w:rsidR="003758BE" w:rsidRPr="00426C12" w:rsidRDefault="003758BE" w:rsidP="00835E88">
                  <w:pPr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 w:rsidRPr="001319C1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 xml:space="preserve">Указанные обстоятельства вменяются в ответственность только </w:t>
                  </w:r>
                  <w:r w:rsidRPr="00AF00E7">
                    <w:rPr>
                      <w:b/>
                      <w:bCs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тем  соучастникам</w:t>
                  </w:r>
                  <w:r w:rsidRPr="001319C1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 xml:space="preserve"> (организатору, подстрекателю, пособнику),</w:t>
                  </w:r>
                  <w:r w:rsidR="00AF00E7" w:rsidRPr="00AF00E7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 xml:space="preserve"> </w:t>
                  </w:r>
                  <w:r w:rsidRPr="00AF00E7">
                    <w:rPr>
                      <w:b/>
                      <w:bCs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на стороне которых они находятся,</w:t>
                  </w:r>
                  <w:r w:rsidRPr="001319C1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 xml:space="preserve"> </w:t>
                  </w:r>
                  <w:r w:rsidRPr="00AF00E7">
                    <w:rPr>
                      <w:b/>
                      <w:bCs/>
                      <w:color w:val="7030A0"/>
                      <w:sz w:val="56"/>
                      <w:szCs w:val="56"/>
                      <w:highlight w:val="yellow"/>
                      <w:u w:val="single"/>
                    </w:rPr>
                    <w:t>независимо от сознания их наличия  другими соучастниками</w:t>
                  </w:r>
                  <w:r w:rsidRPr="001319C1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 xml:space="preserve"> совместно совершаемого преступления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 w:rsidP="00835E88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   </w:t>
      </w:r>
      <w:r w:rsidRPr="00835E88">
        <w:rPr>
          <w:b/>
          <w:bCs/>
          <w:i/>
          <w:iCs/>
          <w:color w:val="FF0000"/>
          <w:sz w:val="52"/>
          <w:szCs w:val="52"/>
        </w:rPr>
        <w:t>Например,</w:t>
      </w:r>
      <w:r>
        <w:rPr>
          <w:b/>
          <w:bCs/>
          <w:i/>
          <w:iCs/>
          <w:sz w:val="52"/>
          <w:szCs w:val="52"/>
        </w:rPr>
        <w:t xml:space="preserve"> ранее судимый за кражу Теплов совместно с ранее несудимым Жучком совершили кражу магнитолы из автомобиля.</w:t>
      </w:r>
    </w:p>
    <w:p w:rsidR="003758BE" w:rsidRDefault="003758BE" w:rsidP="00835E88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 xml:space="preserve">      Квалификация действий </w:t>
      </w:r>
      <w:r w:rsidRPr="00835E88">
        <w:rPr>
          <w:b/>
          <w:bCs/>
          <w:i/>
          <w:iCs/>
          <w:color w:val="FF0000"/>
          <w:sz w:val="52"/>
          <w:szCs w:val="52"/>
        </w:rPr>
        <w:t>Теплова:</w:t>
      </w:r>
      <w:r>
        <w:rPr>
          <w:b/>
          <w:bCs/>
          <w:i/>
          <w:iCs/>
          <w:sz w:val="52"/>
          <w:szCs w:val="52"/>
        </w:rPr>
        <w:t xml:space="preserve"> тайное похищение имущества, совершенная </w:t>
      </w:r>
      <w:r w:rsidRPr="00835E88">
        <w:rPr>
          <w:b/>
          <w:bCs/>
          <w:i/>
          <w:iCs/>
          <w:color w:val="FF0000"/>
          <w:sz w:val="52"/>
          <w:szCs w:val="52"/>
        </w:rPr>
        <w:t>повторно группой лиц (</w:t>
      </w:r>
      <w:proofErr w:type="gramStart"/>
      <w:r w:rsidRPr="00835E88">
        <w:rPr>
          <w:b/>
          <w:bCs/>
          <w:i/>
          <w:iCs/>
          <w:color w:val="FF0000"/>
          <w:sz w:val="52"/>
          <w:szCs w:val="52"/>
        </w:rPr>
        <w:t>ч</w:t>
      </w:r>
      <w:proofErr w:type="gramEnd"/>
      <w:r w:rsidRPr="00835E88">
        <w:rPr>
          <w:b/>
          <w:bCs/>
          <w:i/>
          <w:iCs/>
          <w:color w:val="FF0000"/>
          <w:sz w:val="52"/>
          <w:szCs w:val="52"/>
        </w:rPr>
        <w:t>. 2 ст. 205 УК).</w:t>
      </w:r>
    </w:p>
    <w:p w:rsidR="003758BE" w:rsidRDefault="003758BE" w:rsidP="00835E88">
      <w:pPr>
        <w:ind w:left="-1418"/>
        <w:jc w:val="both"/>
        <w:rPr>
          <w:b/>
          <w:bCs/>
          <w:i/>
          <w:iCs/>
          <w:color w:val="FF0000"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      Квалификация действий </w:t>
      </w:r>
      <w:proofErr w:type="spellStart"/>
      <w:r>
        <w:rPr>
          <w:b/>
          <w:bCs/>
          <w:i/>
          <w:iCs/>
          <w:sz w:val="52"/>
          <w:szCs w:val="52"/>
        </w:rPr>
        <w:t>Жучкина</w:t>
      </w:r>
      <w:proofErr w:type="spellEnd"/>
      <w:r>
        <w:rPr>
          <w:b/>
          <w:bCs/>
          <w:i/>
          <w:iCs/>
          <w:sz w:val="52"/>
          <w:szCs w:val="52"/>
        </w:rPr>
        <w:t xml:space="preserve">: тайное похищение имущества, совершенная </w:t>
      </w:r>
      <w:r w:rsidRPr="00835E88">
        <w:rPr>
          <w:b/>
          <w:bCs/>
          <w:i/>
          <w:iCs/>
          <w:color w:val="FF0000"/>
          <w:sz w:val="52"/>
          <w:szCs w:val="52"/>
        </w:rPr>
        <w:t>группой лиц (</w:t>
      </w:r>
      <w:proofErr w:type="gramStart"/>
      <w:r w:rsidRPr="00835E88">
        <w:rPr>
          <w:b/>
          <w:bCs/>
          <w:i/>
          <w:iCs/>
          <w:color w:val="FF0000"/>
          <w:sz w:val="52"/>
          <w:szCs w:val="52"/>
        </w:rPr>
        <w:t>ч</w:t>
      </w:r>
      <w:proofErr w:type="gramEnd"/>
      <w:r w:rsidRPr="00835E88">
        <w:rPr>
          <w:b/>
          <w:bCs/>
          <w:i/>
          <w:iCs/>
          <w:color w:val="FF0000"/>
          <w:sz w:val="52"/>
          <w:szCs w:val="52"/>
        </w:rPr>
        <w:t>. 2 ст. 205 УК).</w:t>
      </w:r>
    </w:p>
    <w:p w:rsidR="003758BE" w:rsidRPr="00835E88" w:rsidRDefault="003758BE" w:rsidP="00835E88">
      <w:pPr>
        <w:ind w:left="-1418"/>
        <w:jc w:val="both"/>
        <w:rPr>
          <w:b/>
          <w:bCs/>
          <w:i/>
          <w:iCs/>
          <w:color w:val="7030A0"/>
          <w:sz w:val="52"/>
          <w:szCs w:val="52"/>
          <w:u w:val="single"/>
        </w:rPr>
      </w:pPr>
      <w:r w:rsidRPr="00835E88">
        <w:rPr>
          <w:b/>
          <w:bCs/>
          <w:i/>
          <w:iCs/>
          <w:color w:val="7030A0"/>
          <w:sz w:val="52"/>
          <w:szCs w:val="52"/>
          <w:u w:val="single"/>
        </w:rPr>
        <w:t xml:space="preserve">Почему </w:t>
      </w:r>
      <w:proofErr w:type="spellStart"/>
      <w:r w:rsidRPr="00835E88">
        <w:rPr>
          <w:b/>
          <w:bCs/>
          <w:i/>
          <w:iCs/>
          <w:color w:val="7030A0"/>
          <w:sz w:val="52"/>
          <w:szCs w:val="52"/>
          <w:u w:val="single"/>
        </w:rPr>
        <w:t>Жучкину</w:t>
      </w:r>
      <w:proofErr w:type="spellEnd"/>
      <w:r w:rsidRPr="00835E88">
        <w:rPr>
          <w:b/>
          <w:bCs/>
          <w:i/>
          <w:iCs/>
          <w:color w:val="7030A0"/>
          <w:sz w:val="52"/>
          <w:szCs w:val="52"/>
          <w:u w:val="single"/>
        </w:rPr>
        <w:t xml:space="preserve"> не вменяется квалифицирующий признак «повторность»</w:t>
      </w:r>
      <w:proofErr w:type="gramStart"/>
      <w:r w:rsidRPr="00835E88">
        <w:rPr>
          <w:b/>
          <w:bCs/>
          <w:i/>
          <w:iCs/>
          <w:color w:val="7030A0"/>
          <w:sz w:val="52"/>
          <w:szCs w:val="52"/>
          <w:u w:val="single"/>
        </w:rPr>
        <w:t xml:space="preserve"> ?</w:t>
      </w:r>
      <w:proofErr w:type="gramEnd"/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3704BE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F14129" w:rsidRDefault="003758BE" w:rsidP="00835E88">
      <w:pPr>
        <w:jc w:val="both"/>
        <w:rPr>
          <w:b/>
          <w:bCs/>
          <w:i/>
          <w:iCs/>
          <w:sz w:val="52"/>
          <w:szCs w:val="52"/>
        </w:rPr>
      </w:pPr>
    </w:p>
    <w:p w:rsidR="00AF00E7" w:rsidRPr="00F14129" w:rsidRDefault="00AF00E7" w:rsidP="00835E88">
      <w:pPr>
        <w:jc w:val="both"/>
        <w:rPr>
          <w:b/>
          <w:bCs/>
          <w:i/>
          <w:iCs/>
          <w:sz w:val="52"/>
          <w:szCs w:val="52"/>
        </w:rPr>
      </w:pPr>
    </w:p>
    <w:p w:rsidR="003758BE" w:rsidRPr="00835E88" w:rsidRDefault="003F317C" w:rsidP="00835E88">
      <w:pPr>
        <w:jc w:val="both"/>
        <w:rPr>
          <w:b/>
          <w:bCs/>
          <w:i/>
          <w:iCs/>
          <w:sz w:val="52"/>
          <w:szCs w:val="52"/>
        </w:rPr>
      </w:pPr>
      <w:r w:rsidRPr="003F317C">
        <w:rPr>
          <w:noProof/>
          <w:lang w:eastAsia="ru-RU"/>
        </w:rPr>
        <w:lastRenderedPageBreak/>
        <w:pict>
          <v:shape id="_x0000_s1074" type="#_x0000_t69" style="position:absolute;left:0;text-align:left;margin-left:-58.05pt;margin-top:3.25pt;width:540pt;height:101.25pt;z-index:49">
            <o:extrusion v:ext="view" color="red" on="t" viewpoint="-34.72222mm" viewpointorigin="-.5" skewangle="-45" lightposition="-50000" lightposition2="50000"/>
            <v:textbox>
              <w:txbxContent>
                <w:p w:rsidR="003758BE" w:rsidRPr="00A31571" w:rsidRDefault="003758BE" w:rsidP="00A31571">
                  <w:pP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Виды и формы соучастия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oval id="_x0000_s1075" style="position:absolute;left:0;text-align:left;margin-left:20.7pt;margin-top:5.65pt;width:387pt;height:1in;z-index:50" strokecolor="#4f81bd" strokeweight="5pt">
            <v:stroke linestyle="thickThin"/>
            <v:shadow color="#868686"/>
            <v:textbox>
              <w:txbxContent>
                <w:p w:rsidR="003758BE" w:rsidRPr="00A31571" w:rsidRDefault="003758BE">
                  <w:pP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A31571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Виды соучастия</w:t>
                  </w:r>
                </w:p>
              </w:txbxContent>
            </v:textbox>
          </v:oval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76" type="#_x0000_t21" style="position:absolute;left:0;text-align:left;margin-left:-58.05pt;margin-top:3.25pt;width:544.5pt;height:60pt;z-index:51">
            <o:extrusion v:ext="view" color="#0070c0" on="t"/>
            <v:textbox>
              <w:txbxContent>
                <w:p w:rsidR="003758BE" w:rsidRPr="0096517F" w:rsidRDefault="003758BE" w:rsidP="00A31571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</w:pPr>
                  <w:r w:rsidRPr="0096517F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Без предварительного сговора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77" type="#_x0000_t79" style="position:absolute;left:0;text-align:left;margin-left:-67.05pt;margin-top:6.6pt;width:553.5pt;height:409.5pt;z-index:52" strokecolor="#7030a0" strokeweight="6pt">
            <v:textbox>
              <w:txbxContent>
                <w:p w:rsidR="003758BE" w:rsidRPr="00A31571" w:rsidRDefault="003758BE" w:rsidP="00A31571">
                  <w:pPr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Преступление признается совершенным в соучастии </w:t>
                  </w:r>
                  <w:r w:rsidRPr="00056D43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без предварительного сговора,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если заранее между лицами, участвующими в совершении преступления, не было достигнуто соглашение о совместном его совершении или имел место минимальный объем договоренности (простое и сложное соучастие)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 w:rsidP="00097300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 xml:space="preserve">        </w:t>
      </w:r>
      <w:r w:rsidRPr="00097300">
        <w:rPr>
          <w:b/>
          <w:bCs/>
          <w:i/>
          <w:iCs/>
          <w:color w:val="FF0000"/>
          <w:sz w:val="52"/>
          <w:szCs w:val="52"/>
        </w:rPr>
        <w:t>Пример:</w:t>
      </w:r>
      <w:r>
        <w:rPr>
          <w:b/>
          <w:bCs/>
          <w:i/>
          <w:iCs/>
          <w:sz w:val="52"/>
          <w:szCs w:val="52"/>
        </w:rPr>
        <w:t xml:space="preserve"> Чертков и </w:t>
      </w:r>
      <w:proofErr w:type="spellStart"/>
      <w:r>
        <w:rPr>
          <w:b/>
          <w:bCs/>
          <w:i/>
          <w:iCs/>
          <w:sz w:val="52"/>
          <w:szCs w:val="52"/>
        </w:rPr>
        <w:t>Салей</w:t>
      </w:r>
      <w:proofErr w:type="spellEnd"/>
      <w:r>
        <w:rPr>
          <w:b/>
          <w:bCs/>
          <w:i/>
          <w:iCs/>
          <w:sz w:val="52"/>
          <w:szCs w:val="52"/>
        </w:rPr>
        <w:t xml:space="preserve"> </w:t>
      </w:r>
      <w:r w:rsidRPr="00097300">
        <w:rPr>
          <w:b/>
          <w:bCs/>
          <w:i/>
          <w:iCs/>
          <w:color w:val="00B050"/>
          <w:sz w:val="52"/>
          <w:szCs w:val="52"/>
          <w:u w:val="single"/>
        </w:rPr>
        <w:t>(соисполнители – простое соучастие)</w:t>
      </w:r>
      <w:proofErr w:type="gramStart"/>
      <w:r>
        <w:rPr>
          <w:b/>
          <w:bCs/>
          <w:i/>
          <w:iCs/>
          <w:sz w:val="52"/>
          <w:szCs w:val="52"/>
        </w:rPr>
        <w:t xml:space="preserve"> ,</w:t>
      </w:r>
      <w:proofErr w:type="gramEnd"/>
      <w:r>
        <w:rPr>
          <w:b/>
          <w:bCs/>
          <w:i/>
          <w:iCs/>
          <w:sz w:val="52"/>
          <w:szCs w:val="52"/>
        </w:rPr>
        <w:t xml:space="preserve"> находясь в состоянии алкогольного опьянения в парке отдыха, беспричинно из хулиганских избили гр-на Ясного, </w:t>
      </w:r>
      <w:r w:rsidRPr="0020703D">
        <w:rPr>
          <w:b/>
          <w:bCs/>
          <w:i/>
          <w:iCs/>
          <w:color w:val="FF0000"/>
          <w:sz w:val="52"/>
          <w:szCs w:val="52"/>
        </w:rPr>
        <w:t xml:space="preserve">сделавшего им замечание </w:t>
      </w:r>
      <w:r>
        <w:rPr>
          <w:b/>
          <w:bCs/>
          <w:i/>
          <w:iCs/>
          <w:sz w:val="52"/>
          <w:szCs w:val="52"/>
        </w:rPr>
        <w:t>за нецензурные выражения в адрес проходивших женщин.</w:t>
      </w:r>
    </w:p>
    <w:p w:rsidR="003758BE" w:rsidRPr="00097300" w:rsidRDefault="003758BE" w:rsidP="00097300">
      <w:pPr>
        <w:ind w:left="-1418"/>
        <w:jc w:val="both"/>
        <w:rPr>
          <w:b/>
          <w:bCs/>
          <w:color w:val="7030A0"/>
          <w:sz w:val="52"/>
          <w:szCs w:val="52"/>
        </w:rPr>
      </w:pPr>
      <w:r w:rsidRPr="00097300">
        <w:rPr>
          <w:b/>
          <w:bCs/>
          <w:color w:val="7030A0"/>
          <w:sz w:val="52"/>
          <w:szCs w:val="52"/>
        </w:rPr>
        <w:t xml:space="preserve">      Квалификация содеянного: хулиганство, совершенное </w:t>
      </w:r>
      <w:r w:rsidRPr="00097300">
        <w:rPr>
          <w:b/>
          <w:bCs/>
          <w:i/>
          <w:iCs/>
          <w:color w:val="FF0000"/>
          <w:sz w:val="52"/>
          <w:szCs w:val="52"/>
          <w:u w:val="single"/>
        </w:rPr>
        <w:t>группой лиц</w:t>
      </w:r>
      <w:r w:rsidRPr="00097300">
        <w:rPr>
          <w:b/>
          <w:bCs/>
          <w:color w:val="7030A0"/>
          <w:sz w:val="52"/>
          <w:szCs w:val="52"/>
        </w:rPr>
        <w:t xml:space="preserve"> (</w:t>
      </w:r>
      <w:proofErr w:type="gramStart"/>
      <w:r w:rsidRPr="00097300">
        <w:rPr>
          <w:b/>
          <w:bCs/>
          <w:color w:val="7030A0"/>
          <w:sz w:val="52"/>
          <w:szCs w:val="52"/>
        </w:rPr>
        <w:t>ч</w:t>
      </w:r>
      <w:proofErr w:type="gramEnd"/>
      <w:r w:rsidRPr="00097300">
        <w:rPr>
          <w:b/>
          <w:bCs/>
          <w:color w:val="7030A0"/>
          <w:sz w:val="52"/>
          <w:szCs w:val="52"/>
        </w:rPr>
        <w:t>. 2 ст. 339 УК).</w:t>
      </w:r>
    </w:p>
    <w:p w:rsidR="003758BE" w:rsidRPr="00097300" w:rsidRDefault="003758BE" w:rsidP="00097300">
      <w:pPr>
        <w:ind w:left="-1418"/>
        <w:rPr>
          <w:color w:val="7030A0"/>
        </w:rPr>
      </w:pPr>
    </w:p>
    <w:p w:rsidR="003758BE" w:rsidRPr="00097300" w:rsidRDefault="003F317C">
      <w:r>
        <w:rPr>
          <w:noProof/>
          <w:lang w:eastAsia="ru-RU"/>
        </w:rPr>
        <w:pict>
          <v:shape id="_x0000_s1078" type="#_x0000_t21" style="position:absolute;left:0;text-align:left;margin-left:-58.8pt;margin-top:8pt;width:544.5pt;height:60pt;z-index:53">
            <o:extrusion v:ext="view" color="red" on="t" viewpoint="-34.72222mm" viewpointorigin="-.5" skewangle="-45" lightposition="-50000" lightposition2="50000"/>
            <v:textbox>
              <w:txbxContent>
                <w:p w:rsidR="003758BE" w:rsidRPr="0096517F" w:rsidRDefault="003758BE" w:rsidP="00056D43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</w:pPr>
                  <w:r w:rsidRPr="0096517F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  <w:t>С предварительным сговором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79" type="#_x0000_t79" style="position:absolute;left:0;text-align:left;margin-left:-65.55pt;margin-top:11.4pt;width:560.25pt;height:344.25pt;z-index:54" strokecolor="#00b0f0" strokeweight="6pt">
            <v:textbox>
              <w:txbxContent>
                <w:p w:rsidR="003758BE" w:rsidRPr="00A31571" w:rsidRDefault="003758BE" w:rsidP="00056D43">
                  <w:pPr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Преступление признается совершенным в соучастии с </w:t>
                  </w:r>
                  <w:r w:rsidRPr="00056D43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предварительн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ым</w:t>
                  </w:r>
                  <w:r w:rsidRPr="00056D43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 xml:space="preserve"> сговор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ом</w:t>
                  </w:r>
                  <w:r w:rsidRPr="00056D43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,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если заранее между лицами, участвующими в совершении преступления,  было достигнуто соглашение о совместном его совершении (простое и сложное соучастие)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Pr="00056D43" w:rsidRDefault="003758BE" w:rsidP="001E3B1E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 xml:space="preserve">       </w:t>
      </w:r>
      <w:proofErr w:type="gramStart"/>
      <w:r w:rsidRPr="001E3B1E">
        <w:rPr>
          <w:b/>
          <w:bCs/>
          <w:i/>
          <w:iCs/>
          <w:color w:val="FF0000"/>
          <w:sz w:val="52"/>
          <w:szCs w:val="52"/>
        </w:rPr>
        <w:t>Например,</w:t>
      </w:r>
      <w:r>
        <w:rPr>
          <w:b/>
          <w:bCs/>
          <w:i/>
          <w:iCs/>
          <w:sz w:val="52"/>
          <w:szCs w:val="52"/>
        </w:rPr>
        <w:t xml:space="preserve"> с целью совершения кражи автомобиля Жоров и Кротов по </w:t>
      </w:r>
      <w:r w:rsidRPr="001E3B1E">
        <w:rPr>
          <w:b/>
          <w:bCs/>
          <w:i/>
          <w:iCs/>
          <w:color w:val="FF0000"/>
          <w:sz w:val="52"/>
          <w:szCs w:val="52"/>
        </w:rPr>
        <w:t>предварительному сговору</w:t>
      </w:r>
      <w:r>
        <w:rPr>
          <w:b/>
          <w:bCs/>
          <w:i/>
          <w:iCs/>
          <w:sz w:val="52"/>
          <w:szCs w:val="52"/>
        </w:rPr>
        <w:t xml:space="preserve"> с </w:t>
      </w:r>
      <w:r w:rsidRPr="001E3B1E">
        <w:rPr>
          <w:b/>
          <w:bCs/>
          <w:i/>
          <w:iCs/>
          <w:color w:val="7030A0"/>
          <w:sz w:val="52"/>
          <w:szCs w:val="52"/>
        </w:rPr>
        <w:t>использованием заранее приготовленных технических приспособлений</w:t>
      </w:r>
      <w:r>
        <w:rPr>
          <w:b/>
          <w:bCs/>
          <w:i/>
          <w:iCs/>
          <w:sz w:val="52"/>
          <w:szCs w:val="52"/>
        </w:rPr>
        <w:t xml:space="preserve"> (монтировка, ножовка по металлу и др.) 12 сентября 20__ г. около 2 часов ночи в г. Новополоцке на территории гаражного кооператива «Бесстрашный» вскрыли запорные устройства в дверях гаража № 32, путем блокировки проводов зажигания запустили двигатель автомобиля марки «ЗАЗ-968» </w:t>
      </w:r>
      <w:proofErr w:type="spellStart"/>
      <w:r>
        <w:rPr>
          <w:b/>
          <w:bCs/>
          <w:i/>
          <w:iCs/>
          <w:sz w:val="52"/>
          <w:szCs w:val="52"/>
        </w:rPr>
        <w:t>госномер</w:t>
      </w:r>
      <w:proofErr w:type="spellEnd"/>
      <w:r>
        <w:rPr>
          <w:b/>
          <w:bCs/>
          <w:i/>
          <w:iCs/>
          <w:sz w:val="52"/>
          <w:szCs w:val="52"/>
        </w:rPr>
        <w:t xml:space="preserve"> ___, принадлежащий _____, ………</w:t>
      </w:r>
      <w:proofErr w:type="gramEnd"/>
    </w:p>
    <w:p w:rsidR="003758BE" w:rsidRPr="0056552B" w:rsidRDefault="003758BE" w:rsidP="0056552B">
      <w:pPr>
        <w:ind w:left="-1418"/>
        <w:jc w:val="both"/>
        <w:rPr>
          <w:b/>
          <w:bCs/>
          <w:color w:val="FF0000"/>
          <w:sz w:val="52"/>
          <w:szCs w:val="52"/>
        </w:rPr>
      </w:pPr>
      <w:r>
        <w:rPr>
          <w:b/>
          <w:bCs/>
          <w:sz w:val="52"/>
          <w:szCs w:val="52"/>
        </w:rPr>
        <w:t xml:space="preserve">      </w:t>
      </w:r>
      <w:r w:rsidRPr="0056552B">
        <w:rPr>
          <w:b/>
          <w:bCs/>
          <w:color w:val="FF0000"/>
          <w:sz w:val="52"/>
          <w:szCs w:val="52"/>
        </w:rPr>
        <w:t xml:space="preserve">Квалификация: тайное похищение имущества, </w:t>
      </w:r>
      <w:r w:rsidRPr="0056552B">
        <w:rPr>
          <w:b/>
          <w:bCs/>
          <w:i/>
          <w:iCs/>
          <w:color w:val="7030A0"/>
          <w:sz w:val="52"/>
          <w:szCs w:val="52"/>
          <w:u w:val="single"/>
        </w:rPr>
        <w:t>совершенная группой лиц</w:t>
      </w:r>
      <w:r w:rsidRPr="0056552B">
        <w:rPr>
          <w:b/>
          <w:bCs/>
          <w:color w:val="FF0000"/>
          <w:sz w:val="52"/>
          <w:szCs w:val="52"/>
        </w:rPr>
        <w:t xml:space="preserve"> (</w:t>
      </w:r>
      <w:proofErr w:type="gramStart"/>
      <w:r w:rsidRPr="0056552B">
        <w:rPr>
          <w:b/>
          <w:bCs/>
          <w:color w:val="FF0000"/>
          <w:sz w:val="52"/>
          <w:szCs w:val="52"/>
        </w:rPr>
        <w:t>ч</w:t>
      </w:r>
      <w:proofErr w:type="gramEnd"/>
      <w:r w:rsidRPr="0056552B">
        <w:rPr>
          <w:b/>
          <w:bCs/>
          <w:color w:val="FF0000"/>
          <w:sz w:val="52"/>
          <w:szCs w:val="52"/>
        </w:rPr>
        <w:t>. 2 ст. 205 УК)</w: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lastRenderedPageBreak/>
        <w:pict>
          <v:oval id="_x0000_s1080" style="position:absolute;left:0;text-align:left;margin-left:-19.05pt;margin-top:-45.45pt;width:429.75pt;height:1in;z-index:55">
            <o:extrusion v:ext="view" color="#e36c0a" on="t"/>
            <v:textbox>
              <w:txbxContent>
                <w:p w:rsidR="003758BE" w:rsidRPr="0096517F" w:rsidRDefault="003758BE" w:rsidP="001C62DA">
                  <w:pPr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96517F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 xml:space="preserve">Формы соучастия </w:t>
                  </w:r>
                  <w:proofErr w:type="spellStart"/>
                  <w:proofErr w:type="gramStart"/>
                  <w:r w:rsidRPr="0096517F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>соучастия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81" type="#_x0000_t21" style="position:absolute;left:0;text-align:left;margin-left:12.45pt;margin-top:.5pt;width:398.25pt;height:96.75pt;z-index:56" strokecolor="#002060" strokeweight="6pt">
            <v:textbox>
              <w:txbxContent>
                <w:p w:rsidR="003758BE" w:rsidRPr="001C62DA" w:rsidRDefault="003758BE" w:rsidP="001C62DA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567"/>
                    </w:tabs>
                    <w:ind w:left="-142" w:firstLine="0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1C62DA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Простое (групповое) </w:t>
                  </w:r>
                  <w:proofErr w:type="spellStart"/>
                  <w:r w:rsidRPr="001C62DA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соисполнительство</w:t>
                  </w:r>
                  <w:proofErr w:type="spellEnd"/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82" type="#_x0000_t79" style="position:absolute;left:0;text-align:left;margin-left:-73.8pt;margin-top:8.5pt;width:574.5pt;height:279pt;z-index:57" fillcolor="#fbd4b4" strokecolor="red" strokeweight="6pt">
            <v:textbox>
              <w:txbxContent>
                <w:p w:rsidR="003758BE" w:rsidRPr="005D750D" w:rsidRDefault="003758BE" w:rsidP="001C62DA">
                  <w:pPr>
                    <w:jc w:val="both"/>
                    <w:rPr>
                      <w:b/>
                      <w:bCs/>
                      <w:sz w:val="56"/>
                      <w:szCs w:val="56"/>
                    </w:rPr>
                  </w:pPr>
                  <w:r w:rsidRPr="005D750D">
                    <w:rPr>
                      <w:b/>
                      <w:bCs/>
                      <w:sz w:val="56"/>
                      <w:szCs w:val="56"/>
                    </w:rPr>
                    <w:t>Имеет место, когда в совершении преступления совместно участвовали хотя бы два лица в качестве его исполнителей (как без предварительного, так и с предварительным сговором) (ст. 17 УК)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Pr="003704BE" w:rsidRDefault="003758BE" w:rsidP="005D750D">
      <w:pPr>
        <w:ind w:left="-1418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</w:p>
    <w:p w:rsidR="003758BE" w:rsidRPr="003704BE" w:rsidRDefault="003758BE" w:rsidP="005D750D">
      <w:pPr>
        <w:ind w:left="-1418"/>
        <w:jc w:val="both"/>
        <w:rPr>
          <w:b/>
          <w:bCs/>
          <w:sz w:val="52"/>
          <w:szCs w:val="52"/>
        </w:rPr>
      </w:pPr>
    </w:p>
    <w:p w:rsidR="003758BE" w:rsidRPr="003704BE" w:rsidRDefault="003758BE" w:rsidP="005D750D">
      <w:pPr>
        <w:ind w:left="-1418"/>
        <w:jc w:val="both"/>
        <w:rPr>
          <w:b/>
          <w:bCs/>
          <w:sz w:val="52"/>
          <w:szCs w:val="52"/>
        </w:rPr>
      </w:pPr>
    </w:p>
    <w:p w:rsidR="003758BE" w:rsidRPr="003704BE" w:rsidRDefault="003758BE" w:rsidP="005D750D">
      <w:pPr>
        <w:ind w:left="-1418"/>
        <w:jc w:val="both"/>
        <w:rPr>
          <w:b/>
          <w:bCs/>
          <w:sz w:val="52"/>
          <w:szCs w:val="52"/>
        </w:rPr>
      </w:pPr>
    </w:p>
    <w:p w:rsidR="003758BE" w:rsidRPr="003704BE" w:rsidRDefault="003758BE" w:rsidP="005D750D">
      <w:pPr>
        <w:ind w:left="-1418"/>
        <w:jc w:val="both"/>
        <w:rPr>
          <w:b/>
          <w:bCs/>
          <w:sz w:val="52"/>
          <w:szCs w:val="52"/>
        </w:rPr>
      </w:pPr>
    </w:p>
    <w:p w:rsidR="003758BE" w:rsidRPr="003704BE" w:rsidRDefault="003758BE" w:rsidP="005D750D">
      <w:pPr>
        <w:ind w:left="-1418"/>
        <w:jc w:val="both"/>
        <w:rPr>
          <w:b/>
          <w:bCs/>
          <w:sz w:val="52"/>
          <w:szCs w:val="52"/>
        </w:rPr>
      </w:pPr>
    </w:p>
    <w:p w:rsidR="003758BE" w:rsidRDefault="003758BE" w:rsidP="005D750D">
      <w:pPr>
        <w:ind w:left="-1418"/>
        <w:jc w:val="both"/>
        <w:rPr>
          <w:b/>
          <w:bCs/>
          <w:sz w:val="52"/>
          <w:szCs w:val="52"/>
        </w:rPr>
      </w:pPr>
      <w:r w:rsidRPr="003844BB">
        <w:rPr>
          <w:b/>
          <w:bCs/>
          <w:sz w:val="52"/>
          <w:szCs w:val="52"/>
        </w:rPr>
        <w:t xml:space="preserve">         </w:t>
      </w:r>
      <w:r w:rsidRPr="003844BB">
        <w:rPr>
          <w:b/>
          <w:bCs/>
          <w:i/>
          <w:iCs/>
          <w:color w:val="FF0000"/>
          <w:sz w:val="52"/>
          <w:szCs w:val="52"/>
          <w:u w:val="single"/>
        </w:rPr>
        <w:t>Например</w:t>
      </w:r>
      <w:r w:rsidRPr="005D750D">
        <w:rPr>
          <w:b/>
          <w:bCs/>
          <w:i/>
          <w:iCs/>
          <w:color w:val="FF0000"/>
          <w:sz w:val="52"/>
          <w:szCs w:val="52"/>
        </w:rPr>
        <w:t>,</w:t>
      </w: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Тюркин</w:t>
      </w:r>
      <w:proofErr w:type="spellEnd"/>
      <w:r>
        <w:rPr>
          <w:b/>
          <w:bCs/>
          <w:sz w:val="52"/>
          <w:szCs w:val="52"/>
        </w:rPr>
        <w:t xml:space="preserve"> и Яблоков </w:t>
      </w:r>
      <w:r w:rsidRPr="005D750D">
        <w:rPr>
          <w:rFonts w:ascii="Arial Black" w:hAnsi="Arial Black" w:cs="Arial Black"/>
          <w:b/>
          <w:bCs/>
          <w:i/>
          <w:iCs/>
          <w:color w:val="7030A0"/>
          <w:sz w:val="56"/>
          <w:szCs w:val="56"/>
          <w:u w:val="single"/>
        </w:rPr>
        <w:t>(два соисполнителя)</w:t>
      </w:r>
      <w:r>
        <w:rPr>
          <w:b/>
          <w:bCs/>
          <w:sz w:val="52"/>
          <w:szCs w:val="52"/>
        </w:rPr>
        <w:t xml:space="preserve"> по предварительному сговору путем подбора ключа проникли в квартиру № __ д. № __ ул.____ </w:t>
      </w:r>
      <w:proofErr w:type="spellStart"/>
      <w:r>
        <w:rPr>
          <w:b/>
          <w:bCs/>
          <w:sz w:val="52"/>
          <w:szCs w:val="52"/>
        </w:rPr>
        <w:t>г.____</w:t>
      </w:r>
      <w:proofErr w:type="spellEnd"/>
      <w:r>
        <w:rPr>
          <w:b/>
          <w:bCs/>
          <w:sz w:val="52"/>
          <w:szCs w:val="52"/>
        </w:rPr>
        <w:t>, из которой тайно похитили …..</w:t>
      </w:r>
    </w:p>
    <w:p w:rsidR="003758BE" w:rsidRPr="005D750D" w:rsidRDefault="003758BE" w:rsidP="005D750D">
      <w:pPr>
        <w:ind w:left="-1418"/>
        <w:jc w:val="both"/>
        <w:rPr>
          <w:b/>
          <w:bCs/>
          <w:sz w:val="52"/>
          <w:szCs w:val="52"/>
        </w:rPr>
      </w:pPr>
      <w:r>
        <w:rPr>
          <w:b/>
          <w:bCs/>
          <w:i/>
          <w:iCs/>
          <w:color w:val="FF0000"/>
          <w:sz w:val="52"/>
          <w:szCs w:val="52"/>
        </w:rPr>
        <w:t xml:space="preserve">       Квалификация: тайное похищение имущества группой лиц (</w:t>
      </w:r>
      <w:proofErr w:type="gramStart"/>
      <w:r>
        <w:rPr>
          <w:b/>
          <w:bCs/>
          <w:i/>
          <w:iCs/>
          <w:color w:val="FF0000"/>
          <w:sz w:val="52"/>
          <w:szCs w:val="52"/>
        </w:rPr>
        <w:t>ч</w:t>
      </w:r>
      <w:proofErr w:type="gramEnd"/>
      <w:r>
        <w:rPr>
          <w:b/>
          <w:bCs/>
          <w:i/>
          <w:iCs/>
          <w:color w:val="FF0000"/>
          <w:sz w:val="52"/>
          <w:szCs w:val="52"/>
        </w:rPr>
        <w:t>. 2 ст. 205 УК).</w:t>
      </w:r>
    </w:p>
    <w:p w:rsidR="003758BE" w:rsidRDefault="003758BE" w:rsidP="005D750D">
      <w:pPr>
        <w:ind w:left="-1418"/>
      </w:pP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lastRenderedPageBreak/>
        <w:pict>
          <v:shape id="_x0000_s1083" type="#_x0000_t21" style="position:absolute;left:0;text-align:left;margin-left:6.45pt;margin-top:-23.7pt;width:398.25pt;height:96.75pt;z-index:58" filled="f">
            <o:extrusion v:ext="view" color="#00b0f0" on="t" viewpoint="-34.72222mm" viewpointorigin="-.5" skewangle="-45" lightposition="-50000" lightposition2="50000"/>
            <v:textbox>
              <w:txbxContent>
                <w:p w:rsidR="003758BE" w:rsidRPr="001C62DA" w:rsidRDefault="003758BE" w:rsidP="00A062BA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567"/>
                    </w:tabs>
                    <w:ind w:left="-142" w:firstLine="0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proofErr w:type="gramStart"/>
                  <w:r w:rsidRPr="0096517F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>сложное (с распределение ролей)</w:t>
                  </w:r>
                  <w:r w:rsidRPr="001C62DA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1C62DA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соисполнительство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84" type="#_x0000_t79" style="position:absolute;left:0;text-align:left;margin-left:-76.05pt;margin-top:5.9pt;width:574.5pt;height:321pt;z-index:59" strokecolor="#00b050" strokeweight="6pt">
            <v:fill r:id="rId6" o:title="Голубая тисненая бумага" type="tile"/>
            <v:textbox>
              <w:txbxContent>
                <w:p w:rsidR="003758BE" w:rsidRPr="00A062BA" w:rsidRDefault="003758BE" w:rsidP="00A062BA">
                  <w:pPr>
                    <w:jc w:val="both"/>
                    <w:rPr>
                      <w:b/>
                      <w:bCs/>
                      <w:i/>
                      <w:iCs/>
                      <w:color w:val="FF0000"/>
                      <w:sz w:val="56"/>
                      <w:szCs w:val="56"/>
                      <w:u w:val="single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 xml:space="preserve">      </w:t>
                  </w:r>
                  <w:r w:rsidRPr="005D750D">
                    <w:rPr>
                      <w:b/>
                      <w:bCs/>
                      <w:sz w:val="56"/>
                      <w:szCs w:val="56"/>
                    </w:rPr>
                    <w:t xml:space="preserve">Имеет место, когда </w:t>
                  </w:r>
                  <w:r>
                    <w:rPr>
                      <w:b/>
                      <w:bCs/>
                      <w:sz w:val="56"/>
                      <w:szCs w:val="56"/>
                    </w:rPr>
                    <w:t xml:space="preserve">между лицами, участвующими в совершении преступления, были распределены роли: </w:t>
                  </w:r>
                  <w:r w:rsidRPr="00A062BA">
                    <w:rPr>
                      <w:b/>
                      <w:bCs/>
                      <w:i/>
                      <w:iCs/>
                      <w:color w:val="FF0000"/>
                      <w:sz w:val="56"/>
                      <w:szCs w:val="56"/>
                      <w:u w:val="single"/>
                    </w:rPr>
                    <w:t>наряду с исполнителями</w:t>
                  </w:r>
                  <w:r>
                    <w:rPr>
                      <w:b/>
                      <w:bCs/>
                      <w:sz w:val="56"/>
                      <w:szCs w:val="56"/>
                    </w:rPr>
                    <w:t xml:space="preserve"> участвовали </w:t>
                  </w:r>
                  <w:r w:rsidRPr="00A062BA">
                    <w:rPr>
                      <w:b/>
                      <w:bCs/>
                      <w:color w:val="7030A0"/>
                      <w:sz w:val="56"/>
                      <w:szCs w:val="56"/>
                    </w:rPr>
                    <w:t xml:space="preserve">другие участники </w:t>
                  </w:r>
                  <w:r w:rsidRPr="00A062BA">
                    <w:rPr>
                      <w:b/>
                      <w:bCs/>
                      <w:i/>
                      <w:iCs/>
                      <w:color w:val="FF0000"/>
                      <w:sz w:val="56"/>
                      <w:szCs w:val="56"/>
                      <w:u w:val="single"/>
                    </w:rPr>
                    <w:t xml:space="preserve">(организатор, подстрекатель, пособник) 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 w:rsidP="00AB35D7">
      <w:pPr>
        <w:ind w:left="-1418"/>
        <w:jc w:val="both"/>
      </w:pPr>
    </w:p>
    <w:p w:rsidR="003758BE" w:rsidRPr="003844BB" w:rsidRDefault="003758BE" w:rsidP="00AB35D7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    </w:t>
      </w:r>
    </w:p>
    <w:p w:rsidR="003758BE" w:rsidRPr="003704BE" w:rsidRDefault="003758BE" w:rsidP="00AB35D7">
      <w:pPr>
        <w:ind w:left="-1418"/>
        <w:jc w:val="both"/>
        <w:rPr>
          <w:b/>
          <w:bCs/>
          <w:i/>
          <w:iCs/>
          <w:sz w:val="52"/>
          <w:szCs w:val="52"/>
        </w:rPr>
      </w:pPr>
      <w:r w:rsidRPr="003844BB">
        <w:rPr>
          <w:b/>
          <w:bCs/>
          <w:i/>
          <w:iCs/>
          <w:sz w:val="52"/>
          <w:szCs w:val="52"/>
        </w:rPr>
        <w:t xml:space="preserve">          </w:t>
      </w:r>
      <w:r>
        <w:rPr>
          <w:b/>
          <w:bCs/>
          <w:i/>
          <w:iCs/>
          <w:sz w:val="52"/>
          <w:szCs w:val="52"/>
        </w:rPr>
        <w:t xml:space="preserve"> </w:t>
      </w:r>
    </w:p>
    <w:p w:rsidR="003758BE" w:rsidRDefault="003758BE" w:rsidP="00AB35D7">
      <w:pPr>
        <w:ind w:left="-1418"/>
        <w:jc w:val="both"/>
        <w:rPr>
          <w:b/>
          <w:bCs/>
          <w:i/>
          <w:iCs/>
          <w:sz w:val="52"/>
          <w:szCs w:val="52"/>
        </w:rPr>
      </w:pPr>
      <w:r w:rsidRPr="007527A7">
        <w:rPr>
          <w:b/>
          <w:bCs/>
          <w:i/>
          <w:iCs/>
          <w:sz w:val="52"/>
          <w:szCs w:val="52"/>
        </w:rPr>
        <w:t xml:space="preserve">         </w:t>
      </w:r>
      <w:r>
        <w:rPr>
          <w:b/>
          <w:bCs/>
          <w:i/>
          <w:iCs/>
          <w:sz w:val="52"/>
          <w:szCs w:val="52"/>
        </w:rPr>
        <w:t xml:space="preserve"> </w:t>
      </w:r>
      <w:r w:rsidRPr="003844BB">
        <w:rPr>
          <w:b/>
          <w:bCs/>
          <w:i/>
          <w:iCs/>
          <w:color w:val="FF0000"/>
          <w:sz w:val="52"/>
          <w:szCs w:val="52"/>
          <w:u w:val="single"/>
        </w:rPr>
        <w:t>Например,</w:t>
      </w:r>
      <w:r>
        <w:rPr>
          <w:b/>
          <w:bCs/>
          <w:i/>
          <w:iCs/>
          <w:sz w:val="52"/>
          <w:szCs w:val="52"/>
        </w:rPr>
        <w:t xml:space="preserve"> ранее судимый за кражи </w:t>
      </w:r>
      <w:proofErr w:type="spellStart"/>
      <w:r>
        <w:rPr>
          <w:b/>
          <w:bCs/>
          <w:i/>
          <w:iCs/>
          <w:sz w:val="52"/>
          <w:szCs w:val="52"/>
        </w:rPr>
        <w:t>Тюрькин</w:t>
      </w:r>
      <w:proofErr w:type="spellEnd"/>
      <w:r>
        <w:rPr>
          <w:b/>
          <w:bCs/>
          <w:i/>
          <w:iCs/>
          <w:sz w:val="52"/>
          <w:szCs w:val="52"/>
        </w:rPr>
        <w:t xml:space="preserve"> (подстрекатель) подговорил 16 - летнего Агапова (исполнитель)  путем подбора ключа проникнуть в квартиру соседей и похитить изделия из золота. </w:t>
      </w:r>
    </w:p>
    <w:p w:rsidR="003758BE" w:rsidRPr="00A062BA" w:rsidRDefault="003758BE" w:rsidP="00AB35D7">
      <w:pPr>
        <w:ind w:left="-1418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      </w:t>
      </w:r>
      <w:r w:rsidRPr="00AB35D7">
        <w:rPr>
          <w:b/>
          <w:bCs/>
          <w:i/>
          <w:iCs/>
          <w:color w:val="FF0000"/>
          <w:sz w:val="52"/>
          <w:szCs w:val="52"/>
        </w:rPr>
        <w:t>Квалификация</w:t>
      </w:r>
      <w:r>
        <w:rPr>
          <w:b/>
          <w:bCs/>
          <w:i/>
          <w:iCs/>
          <w:sz w:val="52"/>
          <w:szCs w:val="52"/>
        </w:rPr>
        <w:t xml:space="preserve"> содеянного </w:t>
      </w:r>
      <w:proofErr w:type="spellStart"/>
      <w:r>
        <w:rPr>
          <w:b/>
          <w:bCs/>
          <w:i/>
          <w:iCs/>
          <w:sz w:val="52"/>
          <w:szCs w:val="52"/>
        </w:rPr>
        <w:t>Тюрькиным</w:t>
      </w:r>
      <w:proofErr w:type="spellEnd"/>
      <w:r>
        <w:rPr>
          <w:b/>
          <w:bCs/>
          <w:i/>
          <w:iCs/>
          <w:sz w:val="52"/>
          <w:szCs w:val="52"/>
        </w:rPr>
        <w:t xml:space="preserve">: </w:t>
      </w:r>
      <w:r w:rsidRPr="00AB35D7">
        <w:rPr>
          <w:b/>
          <w:bCs/>
          <w:i/>
          <w:iCs/>
          <w:color w:val="7030A0"/>
          <w:sz w:val="52"/>
          <w:szCs w:val="52"/>
          <w:u w:val="single"/>
        </w:rPr>
        <w:t>подстрекательство</w:t>
      </w:r>
      <w:r>
        <w:rPr>
          <w:b/>
          <w:bCs/>
          <w:i/>
          <w:iCs/>
          <w:sz w:val="52"/>
          <w:szCs w:val="52"/>
        </w:rPr>
        <w:t xml:space="preserve"> к тайному похищению имущества по признакам повторности и  совершенное с проникновением в жилище (</w:t>
      </w:r>
      <w:proofErr w:type="gramStart"/>
      <w:r>
        <w:rPr>
          <w:b/>
          <w:bCs/>
          <w:i/>
          <w:iCs/>
          <w:sz w:val="52"/>
          <w:szCs w:val="52"/>
        </w:rPr>
        <w:t>ч</w:t>
      </w:r>
      <w:proofErr w:type="gramEnd"/>
      <w:r>
        <w:rPr>
          <w:b/>
          <w:bCs/>
          <w:i/>
          <w:iCs/>
          <w:sz w:val="52"/>
          <w:szCs w:val="52"/>
        </w:rPr>
        <w:t xml:space="preserve"> 5 </w:t>
      </w:r>
      <w:r>
        <w:rPr>
          <w:b/>
          <w:bCs/>
          <w:i/>
          <w:iCs/>
          <w:sz w:val="52"/>
          <w:szCs w:val="52"/>
        </w:rPr>
        <w:lastRenderedPageBreak/>
        <w:t>ст. 16 и  2 ст. 205 УК) и вовлечение несовершеннолетнего в совершение преступления (ст. 172 УК).</w:t>
      </w:r>
    </w:p>
    <w:p w:rsidR="003758BE" w:rsidRDefault="003758BE" w:rsidP="00AB35D7">
      <w:pPr>
        <w:ind w:left="-1418"/>
        <w:jc w:val="both"/>
      </w:pPr>
    </w:p>
    <w:p w:rsidR="003758BE" w:rsidRDefault="003758BE" w:rsidP="00AB35D7">
      <w:pPr>
        <w:ind w:left="-1418"/>
        <w:jc w:val="both"/>
      </w:pPr>
      <w:r>
        <w:rPr>
          <w:b/>
          <w:bCs/>
          <w:i/>
          <w:iCs/>
          <w:sz w:val="52"/>
          <w:szCs w:val="52"/>
        </w:rPr>
        <w:t xml:space="preserve">       Квалификация содеянного Агаповым </w:t>
      </w:r>
      <w:r w:rsidRPr="00AB35D7">
        <w:rPr>
          <w:b/>
          <w:bCs/>
          <w:i/>
          <w:iCs/>
          <w:color w:val="7030A0"/>
          <w:sz w:val="52"/>
          <w:szCs w:val="52"/>
          <w:u w:val="single"/>
        </w:rPr>
        <w:t>(исполнитель):</w:t>
      </w:r>
      <w:r w:rsidRPr="00AB35D7">
        <w:rPr>
          <w:b/>
          <w:bCs/>
          <w:i/>
          <w:iCs/>
          <w:sz w:val="52"/>
          <w:szCs w:val="52"/>
        </w:rPr>
        <w:t xml:space="preserve"> </w:t>
      </w:r>
      <w:r>
        <w:rPr>
          <w:b/>
          <w:bCs/>
          <w:i/>
          <w:iCs/>
          <w:sz w:val="52"/>
          <w:szCs w:val="52"/>
        </w:rPr>
        <w:t xml:space="preserve">тайное  похищение имущества, совершенное  с проникновением в жилище </w:t>
      </w:r>
      <w:proofErr w:type="gramStart"/>
      <w:r>
        <w:rPr>
          <w:b/>
          <w:bCs/>
          <w:i/>
          <w:iCs/>
          <w:sz w:val="52"/>
          <w:szCs w:val="52"/>
        </w:rPr>
        <w:t xml:space="preserve">( </w:t>
      </w:r>
      <w:proofErr w:type="gramEnd"/>
      <w:r>
        <w:rPr>
          <w:b/>
          <w:bCs/>
          <w:i/>
          <w:iCs/>
          <w:sz w:val="52"/>
          <w:szCs w:val="52"/>
        </w:rPr>
        <w:t>2 ст. 205 УК)</w:t>
      </w:r>
    </w:p>
    <w:p w:rsidR="003758BE" w:rsidRDefault="003758BE" w:rsidP="00AB35D7">
      <w:pPr>
        <w:ind w:left="-1418"/>
        <w:jc w:val="both"/>
      </w:pPr>
    </w:p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85" type="#_x0000_t21" style="position:absolute;left:0;text-align:left;margin-left:-52.05pt;margin-top:10.9pt;width:523.5pt;height:65.25pt;z-index:60" filled="f" strokecolor="#8064a2" strokeweight="5pt">
            <v:shadow color="#868686"/>
            <o:extrusion v:ext="view" color="red" on="t"/>
            <v:textbox style="mso-next-textbox:#_x0000_s1085">
              <w:txbxContent>
                <w:p w:rsidR="003758BE" w:rsidRPr="00247B7F" w:rsidRDefault="003758BE" w:rsidP="00247B7F">
                  <w:pPr>
                    <w:rPr>
                      <w:rFonts w:ascii="Arial Black" w:hAnsi="Arial Black" w:cs="Arial Black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317C8F">
                    <w:rPr>
                      <w:rFonts w:ascii="Arial Black" w:hAnsi="Arial Black" w:cs="Arial Black"/>
                      <w:b/>
                      <w:bCs/>
                      <w:color w:val="002060"/>
                      <w:sz w:val="52"/>
                      <w:szCs w:val="52"/>
                      <w:highlight w:val="yellow"/>
                    </w:rPr>
                    <w:t>ОРГАНИЗОВАННАЯ ГРУППА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86" type="#_x0000_t79" style="position:absolute;left:0;text-align:left;margin-left:-73.05pt;margin-top:1.65pt;width:573pt;height:351.7pt;z-index:61">
            <o:extrusion v:ext="view" color="#00b050" on="t" viewpoint="-34.72222mm" viewpointorigin="-.5" skewangle="-45" lightposition="-50000" lightposition2="50000"/>
            <v:textbox>
              <w:txbxContent>
                <w:p w:rsidR="003758BE" w:rsidRPr="00815B66" w:rsidRDefault="003758BE" w:rsidP="00247B7F">
                  <w:pPr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</w:pPr>
                  <w:r w:rsidRPr="00815B66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  <w:highlight w:val="yellow"/>
                    </w:rPr>
                    <w:t>Преступление признается совершенным организованной группой, если оно совершено двумя или более лицами, предварительно объединившимися в управляемую устойчивую группу для совместной преступной деятельности (</w:t>
                  </w:r>
                  <w:proofErr w:type="gramStart"/>
                  <w:r w:rsidRPr="00815B66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  <w:highlight w:val="yellow"/>
                    </w:rPr>
                    <w:t>ч</w:t>
                  </w:r>
                  <w:proofErr w:type="gramEnd"/>
                  <w:r w:rsidRPr="00815B66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  <w:highlight w:val="yellow"/>
                    </w:rPr>
                    <w:t>. 1 ст. 18 УК)</w:t>
                  </w:r>
                  <w:r w:rsidRPr="00815B66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lastRenderedPageBreak/>
        <w:pict>
          <v:shape id="_x0000_s1087" type="#_x0000_t69" style="position:absolute;left:0;text-align:left;margin-left:-73.05pt;margin-top:-17.7pt;width:568.5pt;height:81pt;z-index:64">
            <o:extrusion v:ext="view" color="#e36c0a" on="t"/>
            <v:textbox>
              <w:txbxContent>
                <w:p w:rsidR="003758BE" w:rsidRPr="0096517F" w:rsidRDefault="003758BE" w:rsidP="00D63D61">
                  <w:pPr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96517F">
                    <w:rPr>
                      <w:b/>
                      <w:bCs/>
                      <w:color w:val="FF0000"/>
                      <w:sz w:val="52"/>
                      <w:szCs w:val="52"/>
                    </w:rPr>
                    <w:t>Признаки организованной группы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88" type="#_x0000_t79" style="position:absolute;left:0;text-align:left;margin-left:-58.05pt;margin-top:2.3pt;width:540.75pt;height:76.5pt;z-index:65" strokecolor="red" strokeweight="6pt">
            <v:textbox>
              <w:txbxContent>
                <w:p w:rsidR="003758BE" w:rsidRPr="00D63D61" w:rsidRDefault="003758BE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Группа из двух и более лиц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89" type="#_x0000_t79" style="position:absolute;left:0;text-align:left;margin-left:-53.55pt;margin-top:3.7pt;width:540.75pt;height:78pt;z-index:66" strokecolor="#00b0f0" strokeweight="6pt">
            <v:textbox>
              <w:txbxContent>
                <w:p w:rsidR="003758BE" w:rsidRPr="00D63D61" w:rsidRDefault="003758BE" w:rsidP="00D63D61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Устойчивость группы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90" type="#_x0000_t79" style="position:absolute;left:0;text-align:left;margin-left:-58.05pt;margin-top:-.05pt;width:540.75pt;height:64.5pt;z-index:67" strokecolor="#7030a0" strokeweight="6pt">
            <v:textbox>
              <w:txbxContent>
                <w:p w:rsidR="003758BE" w:rsidRPr="00D63D61" w:rsidRDefault="003758BE" w:rsidP="00D63D61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Предварительная организованность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91" type="#_x0000_t79" style="position:absolute;left:0;text-align:left;margin-left:-58.05pt;margin-top:3.6pt;width:540.75pt;height:57pt;z-index:68" strokecolor="#c00000" strokeweight="6pt">
            <v:textbox>
              <w:txbxContent>
                <w:p w:rsidR="003758BE" w:rsidRPr="00D63D61" w:rsidRDefault="003758BE" w:rsidP="00D63D61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Управляемость группы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92" type="#_x0000_t79" style="position:absolute;left:0;text-align:left;margin-left:-45.3pt;margin-top:10.15pt;width:540.75pt;height:69pt;z-index:69" strokeweight="6pt">
            <v:textbox>
              <w:txbxContent>
                <w:p w:rsidR="003758BE" w:rsidRPr="0049717B" w:rsidRDefault="003758BE" w:rsidP="00D63D61">
                  <w:pPr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49717B">
                    <w:rPr>
                      <w:b/>
                      <w:bCs/>
                      <w:color w:val="FF0000"/>
                      <w:sz w:val="52"/>
                      <w:szCs w:val="52"/>
                    </w:rPr>
                    <w:t>Цель – совместная преступная деятельность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lastRenderedPageBreak/>
        <w:pict>
          <v:shape id="_x0000_s1093" type="#_x0000_t21" style="position:absolute;left:0;text-align:left;margin-left:-62.55pt;margin-top:-1.95pt;width:553.5pt;height:75pt;z-index:62" filled="f" fillcolor="yellow">
            <o:extrusion v:ext="view" color="#7030a0" on="t" viewpoint="-34.72222mm" viewpointorigin="-.5" skewangle="-45" lightposition="-50000" lightposition2="50000"/>
            <v:textbox style="mso-next-textbox:#_x0000_s1093">
              <w:txbxContent>
                <w:p w:rsidR="003758BE" w:rsidRPr="00436B80" w:rsidRDefault="003758BE" w:rsidP="00436B80">
                  <w:pPr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436B80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>ПРЕСТУПНАЯ ОРГАНИЗАЦИЯ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94" type="#_x0000_t79" style="position:absolute;left:0;text-align:left;margin-left:-70.8pt;margin-top:10.5pt;width:569.25pt;height:459.75pt;z-index:63">
            <o:extrusion v:ext="view" color="red" on="t"/>
            <v:textbox>
              <w:txbxContent>
                <w:p w:rsidR="003758BE" w:rsidRPr="00815B66" w:rsidRDefault="003758BE" w:rsidP="00436B80">
                  <w:pPr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</w:pPr>
                  <w:r w:rsidRPr="00815B66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  <w:highlight w:val="yellow"/>
                    </w:rPr>
                    <w:t>Преступной организацией признается объединение организованных групп либо их организаторов (руководителей), иных участников для разработки или реализации мер по осуществлению преступной деятельности либо созданию условий для ее поддержания и развития (</w:t>
                  </w:r>
                  <w:proofErr w:type="gramStart"/>
                  <w:r w:rsidRPr="00815B66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  <w:highlight w:val="yellow"/>
                    </w:rPr>
                    <w:t>ч</w:t>
                  </w:r>
                  <w:proofErr w:type="gramEnd"/>
                  <w:r w:rsidRPr="00815B66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  <w:highlight w:val="yellow"/>
                    </w:rPr>
                    <w:t>. 1 ст. 19 УК)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96" type="#_x0000_t69" style="position:absolute;left:0;text-align:left;margin-left:-70.8pt;margin-top:6.6pt;width:568.5pt;height:102.75pt;z-index:70" filled="f">
            <o:extrusion v:ext="view" color="#7030a0" on="t"/>
            <v:textbox>
              <w:txbxContent>
                <w:p w:rsidR="003758BE" w:rsidRPr="0049717B" w:rsidRDefault="003758BE" w:rsidP="004252E7">
                  <w:pPr>
                    <w:rPr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49717B">
                    <w:rPr>
                      <w:b/>
                      <w:bCs/>
                      <w:color w:val="FF0000"/>
                      <w:sz w:val="56"/>
                      <w:szCs w:val="56"/>
                    </w:rPr>
                    <w:t>Признаки  преступной организации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lastRenderedPageBreak/>
        <w:pict>
          <v:shape id="_x0000_s1095" type="#_x0000_t79" style="position:absolute;left:0;text-align:left;margin-left:-65.55pt;margin-top:-41.7pt;width:540.75pt;height:304.5pt;z-index:71" fillcolor="#daeef3" strokecolor="red" strokeweight="6pt">
            <v:textbox>
              <w:txbxContent>
                <w:p w:rsidR="003758BE" w:rsidRDefault="003758BE" w:rsidP="004252E7">
                  <w:pPr>
                    <w:jc w:val="both"/>
                    <w:rPr>
                      <w:b/>
                      <w:bCs/>
                      <w:i/>
                      <w:iCs/>
                      <w:sz w:val="52"/>
                      <w:szCs w:val="52"/>
                      <w:u w:val="single"/>
                    </w:rPr>
                  </w:pPr>
                  <w:r w:rsidRPr="004252E7">
                    <w:rPr>
                      <w:b/>
                      <w:bCs/>
                      <w:i/>
                      <w:iCs/>
                      <w:sz w:val="52"/>
                      <w:szCs w:val="52"/>
                      <w:u w:val="single"/>
                    </w:rPr>
                    <w:t>Объединение</w:t>
                  </w:r>
                  <w:r>
                    <w:rPr>
                      <w:b/>
                      <w:bCs/>
                      <w:i/>
                      <w:iCs/>
                      <w:sz w:val="52"/>
                      <w:szCs w:val="52"/>
                      <w:u w:val="single"/>
                    </w:rPr>
                    <w:t>:</w:t>
                  </w:r>
                </w:p>
                <w:p w:rsidR="003758BE" w:rsidRDefault="003758BE" w:rsidP="004252E7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Двух и более организованных групп;</w:t>
                  </w:r>
                </w:p>
                <w:p w:rsidR="003758BE" w:rsidRDefault="003758BE" w:rsidP="004252E7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Организаторов (руководителей) двух или более ОГ и иных участников;</w:t>
                  </w:r>
                </w:p>
                <w:p w:rsidR="003758BE" w:rsidRPr="004252E7" w:rsidRDefault="003758BE" w:rsidP="004252E7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ОГ, организаторов (руководителей) таких групп и иных участников. 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97" type="#_x0000_t79" style="position:absolute;left:0;text-align:left;margin-left:-58.05pt;margin-top:8.55pt;width:547.5pt;height:69pt;z-index:72" strokecolor="#7030a0" strokeweight="6pt">
            <v:textbox>
              <w:txbxContent>
                <w:p w:rsidR="003758BE" w:rsidRPr="004252E7" w:rsidRDefault="003758BE" w:rsidP="004252E7">
                  <w:r>
                    <w:rPr>
                      <w:b/>
                      <w:bCs/>
                      <w:sz w:val="56"/>
                      <w:szCs w:val="56"/>
                    </w:rPr>
                    <w:t>Устойчивость объединения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98" type="#_x0000_t79" style="position:absolute;left:0;text-align:left;margin-left:-58.05pt;margin-top:11.3pt;width:547.5pt;height:69pt;z-index:73" strokecolor="#00b050" strokeweight="6pt">
            <v:textbox>
              <w:txbxContent>
                <w:p w:rsidR="003758BE" w:rsidRPr="004252E7" w:rsidRDefault="003758BE" w:rsidP="004252E7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Предварительная организованность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099" type="#_x0000_t79" style="position:absolute;left:0;text-align:left;margin-left:-58.05pt;margin-top:10.35pt;width:547.5pt;height:69pt;z-index:74" strokecolor="red" strokeweight="6pt">
            <v:textbox>
              <w:txbxContent>
                <w:p w:rsidR="003758BE" w:rsidRPr="004252E7" w:rsidRDefault="003758BE" w:rsidP="004252E7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Управляемость объединения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F317C">
      <w:r>
        <w:rPr>
          <w:noProof/>
          <w:lang w:eastAsia="ru-RU"/>
        </w:rPr>
        <w:pict>
          <v:shape id="_x0000_s1100" type="#_x0000_t79" style="position:absolute;left:0;text-align:left;margin-left:-58.05pt;margin-top:2.6pt;width:547.5pt;height:204.75pt;z-index:75" strokecolor="#548dd4" strokeweight="6pt">
            <v:textbox>
              <w:txbxContent>
                <w:p w:rsidR="003758BE" w:rsidRPr="004252E7" w:rsidRDefault="003758BE" w:rsidP="004252E7">
                  <w:pPr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Цель – разработка и реализация мер по осуществлению преступной деятельности либо создание условий для ее поддержания и развития</w:t>
                  </w:r>
                </w:p>
              </w:txbxContent>
            </v:textbox>
          </v:shape>
        </w:pict>
      </w:r>
    </w:p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Default="003758BE"/>
    <w:p w:rsidR="003758BE" w:rsidRPr="002F1B1A" w:rsidRDefault="003758BE"/>
    <w:sectPr w:rsidR="003758BE" w:rsidRPr="002F1B1A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A02"/>
    <w:multiLevelType w:val="hybridMultilevel"/>
    <w:tmpl w:val="F7727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040933"/>
    <w:multiLevelType w:val="hybridMultilevel"/>
    <w:tmpl w:val="FB2C8710"/>
    <w:lvl w:ilvl="0" w:tplc="170A2418">
      <w:start w:val="1"/>
      <w:numFmt w:val="decimal"/>
      <w:lvlText w:val="%1)"/>
      <w:lvlJc w:val="left"/>
      <w:pPr>
        <w:ind w:left="4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3D24155"/>
    <w:multiLevelType w:val="hybridMultilevel"/>
    <w:tmpl w:val="677EE732"/>
    <w:lvl w:ilvl="0" w:tplc="12FA51C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744F"/>
    <w:multiLevelType w:val="hybridMultilevel"/>
    <w:tmpl w:val="9A788F02"/>
    <w:lvl w:ilvl="0" w:tplc="8D5A538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75B4"/>
    <w:multiLevelType w:val="hybridMultilevel"/>
    <w:tmpl w:val="EAA8EC4A"/>
    <w:lvl w:ilvl="0" w:tplc="3DAC50A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E105F"/>
    <w:multiLevelType w:val="hybridMultilevel"/>
    <w:tmpl w:val="70EA2ADC"/>
    <w:lvl w:ilvl="0" w:tplc="ABC4F28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7440F"/>
    <w:multiLevelType w:val="hybridMultilevel"/>
    <w:tmpl w:val="CCFEB008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7">
    <w:nsid w:val="6C3A3854"/>
    <w:multiLevelType w:val="hybridMultilevel"/>
    <w:tmpl w:val="E0E67444"/>
    <w:lvl w:ilvl="0" w:tplc="C7DCDBE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45D"/>
    <w:rsid w:val="00003B8A"/>
    <w:rsid w:val="00004516"/>
    <w:rsid w:val="000418C3"/>
    <w:rsid w:val="00056D43"/>
    <w:rsid w:val="0005755A"/>
    <w:rsid w:val="0007625A"/>
    <w:rsid w:val="00083626"/>
    <w:rsid w:val="00097300"/>
    <w:rsid w:val="000A4CB9"/>
    <w:rsid w:val="000B220B"/>
    <w:rsid w:val="000C5BDF"/>
    <w:rsid w:val="0010196F"/>
    <w:rsid w:val="00122779"/>
    <w:rsid w:val="001319C1"/>
    <w:rsid w:val="00182C35"/>
    <w:rsid w:val="00191AF8"/>
    <w:rsid w:val="001A5692"/>
    <w:rsid w:val="001B12F1"/>
    <w:rsid w:val="001C62DA"/>
    <w:rsid w:val="001D145D"/>
    <w:rsid w:val="001D5427"/>
    <w:rsid w:val="001D67C4"/>
    <w:rsid w:val="001D7E15"/>
    <w:rsid w:val="001E3B1E"/>
    <w:rsid w:val="00205CD7"/>
    <w:rsid w:val="0020703D"/>
    <w:rsid w:val="00225008"/>
    <w:rsid w:val="002314F9"/>
    <w:rsid w:val="00235B75"/>
    <w:rsid w:val="00247B7F"/>
    <w:rsid w:val="00251F27"/>
    <w:rsid w:val="002755A9"/>
    <w:rsid w:val="002A7E15"/>
    <w:rsid w:val="002A7F5E"/>
    <w:rsid w:val="002B08C1"/>
    <w:rsid w:val="002B7D97"/>
    <w:rsid w:val="002D06C5"/>
    <w:rsid w:val="002D5613"/>
    <w:rsid w:val="002F1B1A"/>
    <w:rsid w:val="00317C8F"/>
    <w:rsid w:val="00323990"/>
    <w:rsid w:val="00354794"/>
    <w:rsid w:val="0036043B"/>
    <w:rsid w:val="003704BE"/>
    <w:rsid w:val="003758BE"/>
    <w:rsid w:val="003844BB"/>
    <w:rsid w:val="00390DE0"/>
    <w:rsid w:val="00392587"/>
    <w:rsid w:val="003E4C90"/>
    <w:rsid w:val="003F317C"/>
    <w:rsid w:val="004252E7"/>
    <w:rsid w:val="00426C12"/>
    <w:rsid w:val="00436B80"/>
    <w:rsid w:val="0047564E"/>
    <w:rsid w:val="0049717B"/>
    <w:rsid w:val="004E7572"/>
    <w:rsid w:val="005035BF"/>
    <w:rsid w:val="00547682"/>
    <w:rsid w:val="0056552B"/>
    <w:rsid w:val="00574D58"/>
    <w:rsid w:val="005A6FAB"/>
    <w:rsid w:val="005C22E8"/>
    <w:rsid w:val="005C2FC4"/>
    <w:rsid w:val="005D750D"/>
    <w:rsid w:val="005F7481"/>
    <w:rsid w:val="00625DBD"/>
    <w:rsid w:val="00632274"/>
    <w:rsid w:val="00646DD1"/>
    <w:rsid w:val="00687347"/>
    <w:rsid w:val="006943C2"/>
    <w:rsid w:val="006C14F0"/>
    <w:rsid w:val="006D70E6"/>
    <w:rsid w:val="006F5FD0"/>
    <w:rsid w:val="007527A7"/>
    <w:rsid w:val="0079067E"/>
    <w:rsid w:val="007B75C3"/>
    <w:rsid w:val="007C616D"/>
    <w:rsid w:val="007D3CFB"/>
    <w:rsid w:val="007E5A6F"/>
    <w:rsid w:val="007F15A9"/>
    <w:rsid w:val="008055BA"/>
    <w:rsid w:val="00814F65"/>
    <w:rsid w:val="00815B66"/>
    <w:rsid w:val="00835E88"/>
    <w:rsid w:val="008B3001"/>
    <w:rsid w:val="008B5B79"/>
    <w:rsid w:val="008E104B"/>
    <w:rsid w:val="00904BEB"/>
    <w:rsid w:val="009111D2"/>
    <w:rsid w:val="00941B2C"/>
    <w:rsid w:val="0096517F"/>
    <w:rsid w:val="0096633E"/>
    <w:rsid w:val="00981027"/>
    <w:rsid w:val="009926C9"/>
    <w:rsid w:val="009A1118"/>
    <w:rsid w:val="009B19B4"/>
    <w:rsid w:val="009E002B"/>
    <w:rsid w:val="009F3E22"/>
    <w:rsid w:val="00A03412"/>
    <w:rsid w:val="00A062BA"/>
    <w:rsid w:val="00A31571"/>
    <w:rsid w:val="00A436AC"/>
    <w:rsid w:val="00A6557C"/>
    <w:rsid w:val="00A865B1"/>
    <w:rsid w:val="00A946AC"/>
    <w:rsid w:val="00A94930"/>
    <w:rsid w:val="00A95061"/>
    <w:rsid w:val="00AB35D7"/>
    <w:rsid w:val="00AB3774"/>
    <w:rsid w:val="00AB79DF"/>
    <w:rsid w:val="00AF00E7"/>
    <w:rsid w:val="00AF12E1"/>
    <w:rsid w:val="00AF77B0"/>
    <w:rsid w:val="00B24587"/>
    <w:rsid w:val="00B34C7D"/>
    <w:rsid w:val="00B42B44"/>
    <w:rsid w:val="00B56EA9"/>
    <w:rsid w:val="00B75C7D"/>
    <w:rsid w:val="00BA5F17"/>
    <w:rsid w:val="00BE737A"/>
    <w:rsid w:val="00C10AB5"/>
    <w:rsid w:val="00C4595B"/>
    <w:rsid w:val="00C75237"/>
    <w:rsid w:val="00C94AB5"/>
    <w:rsid w:val="00CB38B1"/>
    <w:rsid w:val="00CB7E62"/>
    <w:rsid w:val="00CC12DE"/>
    <w:rsid w:val="00CC3533"/>
    <w:rsid w:val="00CE5601"/>
    <w:rsid w:val="00CF60E2"/>
    <w:rsid w:val="00D257DF"/>
    <w:rsid w:val="00D3049A"/>
    <w:rsid w:val="00D44DC4"/>
    <w:rsid w:val="00D63D61"/>
    <w:rsid w:val="00D87BBA"/>
    <w:rsid w:val="00DB10BE"/>
    <w:rsid w:val="00DB1805"/>
    <w:rsid w:val="00DD72D8"/>
    <w:rsid w:val="00DD78EF"/>
    <w:rsid w:val="00E031EC"/>
    <w:rsid w:val="00E536DC"/>
    <w:rsid w:val="00E5585A"/>
    <w:rsid w:val="00E6031E"/>
    <w:rsid w:val="00E944F6"/>
    <w:rsid w:val="00EA468D"/>
    <w:rsid w:val="00ED50DB"/>
    <w:rsid w:val="00EE794A"/>
    <w:rsid w:val="00F02A96"/>
    <w:rsid w:val="00F14129"/>
    <w:rsid w:val="00F3138B"/>
    <w:rsid w:val="00F31954"/>
    <w:rsid w:val="00F40370"/>
    <w:rsid w:val="00F5488A"/>
    <w:rsid w:val="00FA2B2E"/>
    <w:rsid w:val="00FA746A"/>
    <w:rsid w:val="00FF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664]" strokecolor="none [1951]" extrusion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A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7E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9EE7-081D-41F2-B852-D2570F59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2012-11-11T15:47:00Z</dcterms:created>
  <dcterms:modified xsi:type="dcterms:W3CDTF">2014-03-13T21:28:00Z</dcterms:modified>
</cp:coreProperties>
</file>