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Default="00BA4720">
      <w:pPr>
        <w:rPr>
          <w:lang w:val="en-US"/>
        </w:rPr>
      </w:pPr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margin-left:-40.05pt;margin-top:-37.95pt;width:516pt;height:1in;z-index:251658240">
            <o:extrusion v:ext="view" color="red" on="t"/>
            <v:textbox>
              <w:txbxContent>
                <w:p w:rsidR="00770A8D" w:rsidRPr="00770A8D" w:rsidRDefault="00770A8D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sz w:val="52"/>
                      <w:szCs w:val="52"/>
                    </w:rPr>
                    <w:t xml:space="preserve">    </w:t>
                  </w:r>
                  <w:r w:rsidRPr="00BB1562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>СОСТАВ    ПРЕСТУПЛЕНИЯ</w:t>
                  </w:r>
                </w:p>
              </w:txbxContent>
            </v:textbox>
          </v:shape>
        </w:pict>
      </w:r>
    </w:p>
    <w:p w:rsidR="005B0E56" w:rsidRDefault="00BA4720">
      <w:pPr>
        <w:rPr>
          <w:lang w:val="en-US"/>
        </w:rPr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margin-left:-71.55pt;margin-top:14.6pt;width:570pt;height:225pt;z-index:251659264" fillcolor="#00b050" strokecolor="#c0504d [3205]" strokeweight="6pt">
            <v:shadow color="#868686"/>
            <v:textbox>
              <w:txbxContent>
                <w:p w:rsidR="00770A8D" w:rsidRPr="00770A8D" w:rsidRDefault="00770A8D" w:rsidP="00770A8D">
                  <w:pPr>
                    <w:jc w:val="center"/>
                    <w:rPr>
                      <w:rFonts w:ascii="Mangal" w:hAnsi="Mangal" w:cs="Mangal"/>
                      <w:b/>
                      <w:sz w:val="52"/>
                      <w:szCs w:val="52"/>
                    </w:rPr>
                  </w:pPr>
                  <w:r w:rsidRPr="00A1296F">
                    <w:rPr>
                      <w:rFonts w:ascii="Arial Black" w:hAnsi="Arial Black" w:cs="Mangal"/>
                      <w:b/>
                      <w:color w:val="FF3399"/>
                      <w:sz w:val="52"/>
                      <w:szCs w:val="52"/>
                      <w:highlight w:val="blue"/>
                    </w:rPr>
                    <w:t>ОСНОВАНИЯ</w:t>
                  </w:r>
                  <w:r w:rsidRPr="00A1296F">
                    <w:rPr>
                      <w:rFonts w:ascii="Arial Black" w:hAnsi="Arial Black" w:cs="Mangal"/>
                      <w:b/>
                      <w:sz w:val="52"/>
                      <w:szCs w:val="52"/>
                      <w:highlight w:val="yellow"/>
                    </w:rPr>
                    <w:t xml:space="preserve"> И </w:t>
                  </w:r>
                  <w:r w:rsidRPr="00A1296F">
                    <w:rPr>
                      <w:rFonts w:ascii="Arial Black" w:hAnsi="Arial Black" w:cs="Mangal"/>
                      <w:b/>
                      <w:sz w:val="52"/>
                      <w:szCs w:val="52"/>
                      <w:highlight w:val="lightGray"/>
                    </w:rPr>
                    <w:t>УСЛОВИЯ</w:t>
                  </w:r>
                  <w:r w:rsidRPr="00BB1562">
                    <w:rPr>
                      <w:rFonts w:ascii="Mangal" w:hAnsi="Mangal" w:cs="Mangal"/>
                      <w:b/>
                      <w:sz w:val="52"/>
                      <w:szCs w:val="52"/>
                      <w:highlight w:val="yellow"/>
                    </w:rPr>
                    <w:t xml:space="preserve"> УГОЛОВНОЙ</w:t>
                  </w:r>
                  <w:r w:rsidRPr="00770A8D">
                    <w:rPr>
                      <w:rFonts w:ascii="Mangal" w:hAnsi="Mangal" w:cs="Mangal"/>
                      <w:b/>
                      <w:sz w:val="52"/>
                      <w:szCs w:val="52"/>
                    </w:rPr>
                    <w:t xml:space="preserve"> </w:t>
                  </w:r>
                  <w:r w:rsidRPr="00A1296F">
                    <w:rPr>
                      <w:rFonts w:ascii="Mangal" w:hAnsi="Mangal" w:cs="Mangal"/>
                      <w:b/>
                      <w:sz w:val="52"/>
                      <w:szCs w:val="52"/>
                      <w:highlight w:val="yellow"/>
                    </w:rPr>
                    <w:t>ОТВЕТСТВЕННОСТИ</w:t>
                  </w:r>
                </w:p>
              </w:txbxContent>
            </v:textbox>
          </v:shape>
        </w:pict>
      </w:r>
    </w:p>
    <w:p w:rsidR="005B0E56" w:rsidRDefault="005B0E56">
      <w:pPr>
        <w:rPr>
          <w:lang w:val="en-US"/>
        </w:rPr>
      </w:pPr>
    </w:p>
    <w:p w:rsidR="005B0E56" w:rsidRDefault="005B0E56">
      <w:pPr>
        <w:rPr>
          <w:lang w:val="en-US"/>
        </w:rPr>
      </w:pPr>
    </w:p>
    <w:p w:rsidR="005B0E56" w:rsidRDefault="005B0E56">
      <w:pPr>
        <w:rPr>
          <w:lang w:val="en-US"/>
        </w:rPr>
      </w:pPr>
    </w:p>
    <w:p w:rsidR="005B0E56" w:rsidRDefault="005B0E56">
      <w:pPr>
        <w:rPr>
          <w:lang w:val="en-US"/>
        </w:rPr>
      </w:pPr>
    </w:p>
    <w:p w:rsidR="005B0E56" w:rsidRDefault="005B0E56">
      <w:pPr>
        <w:rPr>
          <w:lang w:val="en-US"/>
        </w:rPr>
      </w:pPr>
    </w:p>
    <w:p w:rsidR="005B0E56" w:rsidRDefault="005B0E56">
      <w:pPr>
        <w:rPr>
          <w:lang w:val="en-US"/>
        </w:rPr>
      </w:pPr>
    </w:p>
    <w:p w:rsidR="005B0E56" w:rsidRDefault="005B0E56">
      <w:pPr>
        <w:rPr>
          <w:lang w:val="en-US"/>
        </w:rPr>
      </w:pPr>
    </w:p>
    <w:p w:rsidR="005B0E56" w:rsidRDefault="005B0E56">
      <w:pPr>
        <w:rPr>
          <w:lang w:val="en-US"/>
        </w:rPr>
      </w:pPr>
    </w:p>
    <w:p w:rsidR="00990262" w:rsidRDefault="00990262">
      <w:pPr>
        <w:rPr>
          <w:lang w:val="en-US"/>
        </w:rPr>
      </w:pPr>
    </w:p>
    <w:p w:rsidR="00A1296F" w:rsidRDefault="00990262" w:rsidP="00A1296F">
      <w:pPr>
        <w:spacing w:after="0" w:line="240" w:lineRule="atLeast"/>
        <w:ind w:left="-1276" w:firstLine="567"/>
        <w:jc w:val="both"/>
        <w:rPr>
          <w:rFonts w:ascii="Times New Roman" w:hAnsi="Times New Roman" w:cs="Times New Roman"/>
          <w:b/>
          <w:sz w:val="52"/>
          <w:szCs w:val="52"/>
        </w:rPr>
      </w:pPr>
      <w:r w:rsidRPr="00A1296F">
        <w:rPr>
          <w:rFonts w:ascii="Arial Black" w:hAnsi="Arial Black" w:cs="Times New Roman"/>
          <w:b/>
          <w:color w:val="FF0000"/>
          <w:sz w:val="56"/>
          <w:szCs w:val="56"/>
        </w:rPr>
        <w:t>Т</w:t>
      </w:r>
      <w:r w:rsidRPr="00A1296F">
        <w:rPr>
          <w:rFonts w:ascii="Arial Black" w:hAnsi="Arial Black" w:cs="Times New Roman"/>
          <w:b/>
          <w:color w:val="FF0000"/>
          <w:sz w:val="52"/>
          <w:szCs w:val="52"/>
        </w:rPr>
        <w:t>О</w:t>
      </w:r>
      <w:r w:rsidRPr="00A1296F">
        <w:rPr>
          <w:rFonts w:ascii="Arial Black" w:hAnsi="Arial Black" w:cs="Times New Roman"/>
          <w:b/>
          <w:sz w:val="52"/>
          <w:szCs w:val="52"/>
        </w:rPr>
        <w:t xml:space="preserve">, </w:t>
      </w:r>
      <w:r w:rsidRPr="00A1296F">
        <w:rPr>
          <w:rFonts w:ascii="Arial Black" w:hAnsi="Arial Black" w:cs="Times New Roman"/>
          <w:b/>
          <w:i/>
          <w:color w:val="7030A0"/>
          <w:sz w:val="52"/>
          <w:szCs w:val="52"/>
          <w:u w:val="single"/>
        </w:rPr>
        <w:t>ЗА ЧТО</w:t>
      </w:r>
      <w:r w:rsidRPr="00A1296F">
        <w:rPr>
          <w:rFonts w:ascii="Arial Black" w:hAnsi="Arial Black" w:cs="Times New Roman"/>
          <w:b/>
          <w:sz w:val="52"/>
          <w:szCs w:val="52"/>
        </w:rPr>
        <w:t xml:space="preserve"> УСТАНАВЛИВАЕТСЯ И ПРИМЕНЯЕТСЯ УГОЛОВНАЯ ОТВЕТСТВЕННОСТЬ, ПРИНЯТО НАЗЫВАТЬ ЕЕ </w:t>
      </w:r>
      <w:r w:rsidRPr="00A1296F">
        <w:rPr>
          <w:rFonts w:ascii="Arial Black" w:hAnsi="Arial Black" w:cs="Times New Roman"/>
          <w:b/>
          <w:i/>
          <w:color w:val="FF3399"/>
          <w:sz w:val="52"/>
          <w:szCs w:val="52"/>
          <w:u w:val="single"/>
        </w:rPr>
        <w:t>ОСНОВАНИЕМ</w:t>
      </w:r>
      <w:r w:rsidRPr="00A1296F">
        <w:rPr>
          <w:rFonts w:ascii="Arial Black" w:hAnsi="Arial Black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90262" w:rsidRDefault="00990262" w:rsidP="00A1296F">
      <w:pPr>
        <w:spacing w:after="0" w:line="240" w:lineRule="atLeast"/>
        <w:ind w:left="-1276" w:firstLine="567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Сама же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уголов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. ответственность является правовым последствием возникшего основания.</w:t>
      </w:r>
    </w:p>
    <w:p w:rsidR="00990262" w:rsidRPr="00A1296F" w:rsidRDefault="00990262" w:rsidP="00A1296F">
      <w:pPr>
        <w:spacing w:after="0" w:line="240" w:lineRule="atLeast"/>
        <w:ind w:left="-1276" w:firstLine="567"/>
        <w:jc w:val="both"/>
        <w:rPr>
          <w:rFonts w:ascii="Arial Black" w:hAnsi="Arial Black" w:cs="Times New Roman"/>
          <w:b/>
          <w:i/>
          <w:sz w:val="56"/>
          <w:szCs w:val="52"/>
          <w:u w:val="single"/>
        </w:rPr>
      </w:pPr>
      <w:r w:rsidRPr="00A1296F">
        <w:rPr>
          <w:rFonts w:ascii="Arial Black" w:hAnsi="Arial Black" w:cs="Times New Roman"/>
          <w:b/>
          <w:i/>
          <w:color w:val="00B0F0"/>
          <w:sz w:val="56"/>
          <w:szCs w:val="52"/>
          <w:u w:val="single"/>
        </w:rPr>
        <w:t>Условиями</w:t>
      </w:r>
      <w:r w:rsidRPr="00A1296F">
        <w:rPr>
          <w:rFonts w:ascii="Times New Roman" w:hAnsi="Times New Roman" w:cs="Times New Roman"/>
          <w:b/>
          <w:sz w:val="56"/>
          <w:szCs w:val="52"/>
        </w:rPr>
        <w:t xml:space="preserve"> </w:t>
      </w:r>
      <w:proofErr w:type="spellStart"/>
      <w:r w:rsidRPr="00A1296F">
        <w:rPr>
          <w:rFonts w:ascii="Times New Roman" w:hAnsi="Times New Roman" w:cs="Times New Roman"/>
          <w:b/>
          <w:sz w:val="56"/>
          <w:szCs w:val="52"/>
        </w:rPr>
        <w:t>уголов</w:t>
      </w:r>
      <w:proofErr w:type="spellEnd"/>
      <w:r w:rsidRPr="00A1296F">
        <w:rPr>
          <w:rFonts w:ascii="Times New Roman" w:hAnsi="Times New Roman" w:cs="Times New Roman"/>
          <w:b/>
          <w:sz w:val="56"/>
          <w:szCs w:val="52"/>
        </w:rPr>
        <w:t xml:space="preserve">. ответственности </w:t>
      </w:r>
      <w:r w:rsidRPr="00A1296F">
        <w:rPr>
          <w:rFonts w:ascii="Arial Black" w:hAnsi="Arial Black" w:cs="Times New Roman"/>
          <w:b/>
          <w:color w:val="C00000"/>
          <w:sz w:val="56"/>
          <w:szCs w:val="52"/>
          <w:u w:val="single"/>
        </w:rPr>
        <w:t>являются обстоятельства,</w:t>
      </w:r>
      <w:r w:rsidRPr="00A1296F">
        <w:rPr>
          <w:rFonts w:ascii="Times New Roman" w:hAnsi="Times New Roman" w:cs="Times New Roman"/>
          <w:b/>
          <w:sz w:val="56"/>
          <w:szCs w:val="52"/>
        </w:rPr>
        <w:t xml:space="preserve"> с которыми закон связывает возможность применения </w:t>
      </w:r>
      <w:proofErr w:type="spellStart"/>
      <w:r w:rsidRPr="00A1296F">
        <w:rPr>
          <w:rFonts w:ascii="Times New Roman" w:hAnsi="Times New Roman" w:cs="Times New Roman"/>
          <w:b/>
          <w:sz w:val="56"/>
          <w:szCs w:val="52"/>
        </w:rPr>
        <w:t>уголов</w:t>
      </w:r>
      <w:proofErr w:type="spellEnd"/>
      <w:r w:rsidRPr="00A1296F">
        <w:rPr>
          <w:rFonts w:ascii="Times New Roman" w:hAnsi="Times New Roman" w:cs="Times New Roman"/>
          <w:b/>
          <w:sz w:val="56"/>
          <w:szCs w:val="52"/>
        </w:rPr>
        <w:t xml:space="preserve">. ответственности </w:t>
      </w:r>
      <w:r w:rsidRPr="00A1296F">
        <w:rPr>
          <w:rFonts w:ascii="Arial Black" w:hAnsi="Arial Black" w:cs="Times New Roman"/>
          <w:b/>
          <w:i/>
          <w:sz w:val="56"/>
          <w:szCs w:val="52"/>
          <w:u w:val="single"/>
        </w:rPr>
        <w:t>при наличии ее основания.</w:t>
      </w:r>
    </w:p>
    <w:p w:rsidR="00990262" w:rsidRPr="00A1296F" w:rsidRDefault="00990262">
      <w:pPr>
        <w:rPr>
          <w:sz w:val="24"/>
        </w:rPr>
      </w:pPr>
    </w:p>
    <w:p w:rsidR="005B0E56" w:rsidRPr="00990262" w:rsidRDefault="00BA4720">
      <w:r>
        <w:rPr>
          <w:noProof/>
          <w:lang w:eastAsia="ru-RU"/>
        </w:rPr>
        <w:lastRenderedPageBreak/>
        <w:pict>
          <v:roundrect id="_x0000_s1030" style="position:absolute;margin-left:-67.05pt;margin-top:-34.35pt;width:559.5pt;height:105.75pt;z-index:251661312" arcsize="10923f" fillcolor="#00b0f0">
            <o:extrusion v:ext="view" backdepth="1in" color="#7030a0" on="t" type="perspective"/>
            <v:textbox>
              <w:txbxContent>
                <w:p w:rsidR="00544B3B" w:rsidRPr="00544B3B" w:rsidRDefault="00BB1562" w:rsidP="00BB1562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D76D0B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 xml:space="preserve">1). </w:t>
                  </w:r>
                  <w:r w:rsidR="00544B3B" w:rsidRPr="00D76D0B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>ОСНОВАНИЕ УГОЛОВНОЙ ОТВЕТСТВЕННОСТИ</w:t>
                  </w:r>
                </w:p>
              </w:txbxContent>
            </v:textbox>
          </v:roundrect>
        </w:pict>
      </w:r>
    </w:p>
    <w:p w:rsidR="005B0E56" w:rsidRPr="00990262" w:rsidRDefault="005B0E56"/>
    <w:p w:rsidR="005B0E56" w:rsidRPr="00990262" w:rsidRDefault="00BA4720"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1" type="#_x0000_t79" style="position:absolute;margin-left:-56.55pt;margin-top:20.5pt;width:536.25pt;height:351pt;z-index:251662336" fillcolor="#7030a0" strokecolor="#f79646 [3209]" strokeweight="6pt">
            <v:shadow color="#868686"/>
            <v:textbox>
              <w:txbxContent>
                <w:p w:rsidR="00544B3B" w:rsidRPr="00D76D0B" w:rsidRDefault="00544B3B" w:rsidP="00544B3B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D76D0B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highlight w:val="yellow"/>
                    </w:rPr>
                    <w:t>СОВЕРШЕНИЕ ЛИЦОМ ОБЩЕСТВЕННО ОПАСНОГО ДЕЯНИЯ, ПРИЗНАВАЕМОГО ПРЕСТУПЛЕНИЕМ (ст. 10 УК) В ВИДЕ</w:t>
                  </w:r>
                  <w:r w:rsidR="00CE50B8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:</w:t>
                  </w:r>
                </w:p>
              </w:txbxContent>
            </v:textbox>
          </v:shape>
        </w:pict>
      </w:r>
    </w:p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5B0E56"/>
    <w:p w:rsidR="005B0E56" w:rsidRPr="00990262" w:rsidRDefault="00BA4720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181.95pt;margin-top:17.55pt;width:38.25pt;height:31.85pt;z-index:251667456" fillcolor="#c0504d [3205]" strokecolor="#7030a0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rect id="_x0000_s1032" style="position:absolute;margin-left:-64.8pt;margin-top:-36.45pt;width:559.5pt;height:54pt;z-index:251663360" fillcolor="yellow">
            <o:extrusion v:ext="view" color="red" on="t"/>
            <v:textbox>
              <w:txbxContent>
                <w:p w:rsidR="00BB1562" w:rsidRPr="00CE50B8" w:rsidRDefault="00BB1562" w:rsidP="00CE50B8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DB3123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>ОКОНЧЕННОГО ПРЕСТУПЛЕНИЯ</w:t>
                  </w:r>
                </w:p>
              </w:txbxContent>
            </v:textbox>
          </v:rect>
        </w:pict>
      </w:r>
    </w:p>
    <w:p w:rsidR="005B0E56" w:rsidRPr="00990262" w:rsidRDefault="005B0E56"/>
    <w:p w:rsidR="005B0E56" w:rsidRPr="00990262" w:rsidRDefault="00BA4720">
      <w:r>
        <w:rPr>
          <w:noProof/>
          <w:lang w:eastAsia="ru-RU"/>
        </w:rPr>
        <w:pict>
          <v:rect id="_x0000_s1033" style="position:absolute;margin-left:-32.55pt;margin-top:2.25pt;width:495pt;height:97.5pt;z-index:251664384" fillcolor="#f2f2f2 [3052]">
            <o:extrusion v:ext="view" color="#00b0f0" on="t" viewpoint="-34.72222mm" viewpointorigin="-.5" skewangle="-45" lightposition="-50000" lightposition2="50000"/>
            <v:textbox>
              <w:txbxContent>
                <w:p w:rsidR="00BB1562" w:rsidRPr="00BB1562" w:rsidRDefault="00BB1562" w:rsidP="00BB1562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DB3123">
                    <w:rPr>
                      <w:rFonts w:ascii="Arial Black" w:hAnsi="Arial Black"/>
                      <w:b/>
                      <w:sz w:val="52"/>
                      <w:szCs w:val="52"/>
                      <w:highlight w:val="green"/>
                    </w:rPr>
                    <w:t>ПРИГОТОВЛЕНИЯ  К СОВЕРШЕНИЮ ПРЕСТУПЛЕНИЯ</w:t>
                  </w:r>
                </w:p>
              </w:txbxContent>
            </v:textbox>
          </v:rect>
        </w:pict>
      </w:r>
    </w:p>
    <w:p w:rsidR="005B0E56" w:rsidRPr="00990262" w:rsidRDefault="005B0E56"/>
    <w:p w:rsidR="005B0E56" w:rsidRPr="00990262" w:rsidRDefault="005B0E56"/>
    <w:p w:rsidR="005B0E56" w:rsidRPr="00990262" w:rsidRDefault="00BA4720">
      <w:r>
        <w:rPr>
          <w:noProof/>
          <w:lang w:eastAsia="ru-RU"/>
        </w:rPr>
        <w:pict>
          <v:shape id="_x0000_s1037" type="#_x0000_t67" style="position:absolute;margin-left:181.95pt;margin-top:23.45pt;width:38.25pt;height:33.35pt;z-index:251668480" fillcolor="red" strokecolor="#4f81bd [3204]" strokeweight="5pt">
            <v:stroke linestyle="thickThin"/>
            <v:shadow color="#868686"/>
          </v:shape>
        </w:pict>
      </w:r>
    </w:p>
    <w:p w:rsidR="005B0E56" w:rsidRPr="00990262" w:rsidRDefault="005B0E56"/>
    <w:p w:rsidR="005B0E56" w:rsidRPr="00990262" w:rsidRDefault="00BA4720">
      <w:r>
        <w:rPr>
          <w:noProof/>
          <w:lang w:eastAsia="ru-RU"/>
        </w:rPr>
        <w:pict>
          <v:rect id="_x0000_s1034" style="position:absolute;margin-left:-32.55pt;margin-top:10.8pt;width:495pt;height:105pt;z-index:251665408">
            <o:extrusion v:ext="view" color="#7030a0" on="t"/>
            <v:textbox>
              <w:txbxContent>
                <w:p w:rsidR="00BB1562" w:rsidRPr="00DB3123" w:rsidRDefault="00BB1562" w:rsidP="00BB156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DB3123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</w:rPr>
                    <w:t>ПОКУШЕНИЯ НА СОВЕРШЕНИЕ ПРЕСТУПЛЕНИЯ</w:t>
                  </w:r>
                </w:p>
              </w:txbxContent>
            </v:textbox>
          </v:rect>
        </w:pict>
      </w:r>
    </w:p>
    <w:p w:rsidR="005B0E56" w:rsidRPr="00990262" w:rsidRDefault="005B0E56"/>
    <w:p w:rsidR="005B0E56" w:rsidRPr="00990262" w:rsidRDefault="005B0E56"/>
    <w:p w:rsidR="005B0E56" w:rsidRPr="00990262" w:rsidRDefault="00BA4720">
      <w:r>
        <w:rPr>
          <w:noProof/>
          <w:lang w:eastAsia="ru-RU"/>
        </w:rPr>
        <w:lastRenderedPageBreak/>
        <w:pict>
          <v:rect id="_x0000_s1035" style="position:absolute;margin-left:-28.8pt;margin-top:-6.45pt;width:491.25pt;height:97.5pt;z-index:251666432" fillcolor="white [3201]" strokecolor="#8064a2 [3207]" strokeweight="5pt">
            <v:shadow color="#868686"/>
            <o:extrusion v:ext="view" color="#00b050" on="t" viewpoint="-34.72222mm" viewpointorigin="-.5" skewangle="-45" lightposition="-50000" lightposition2="50000"/>
            <v:textbox style="mso-next-textbox:#_x0000_s1035">
              <w:txbxContent>
                <w:p w:rsidR="00BB1562" w:rsidRPr="00DB3123" w:rsidRDefault="00BB1562" w:rsidP="00BB1562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</w:pPr>
                  <w:r w:rsidRPr="00DB3123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  <w:highlight w:val="magenta"/>
                    </w:rPr>
                    <w:t>СОУЧАСТИЯ В СОВЕРШЕНИИ ПРЕСТУПЛЕНИЯ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67" style="position:absolute;margin-left:175.95pt;margin-top:-50.7pt;width:38.25pt;height:39.75pt;z-index:251669504" fillcolor="#00b050" strokecolor="#c0504d [3205]" strokeweight="5pt">
            <v:stroke linestyle="thickThin"/>
            <v:shadow color="#868686"/>
          </v:shape>
        </w:pict>
      </w:r>
    </w:p>
    <w:p w:rsidR="005B0E56" w:rsidRPr="00990262" w:rsidRDefault="005B0E56"/>
    <w:p w:rsidR="005B0E56" w:rsidRPr="00990262" w:rsidRDefault="005B0E56"/>
    <w:p w:rsidR="005B0E56" w:rsidRPr="00990262" w:rsidRDefault="005B0E56"/>
    <w:p w:rsidR="00DF593E" w:rsidRPr="00DF593E" w:rsidRDefault="00DF593E" w:rsidP="00DF593E">
      <w:pPr>
        <w:spacing w:after="0" w:line="240" w:lineRule="auto"/>
        <w:ind w:left="-1134"/>
        <w:jc w:val="both"/>
        <w:rPr>
          <w:rFonts w:ascii="Bookman Old Style" w:hAnsi="Bookman Old Style"/>
          <w:b/>
          <w:sz w:val="44"/>
          <w:szCs w:val="44"/>
        </w:rPr>
      </w:pPr>
      <w:r>
        <w:rPr>
          <w:b/>
          <w:sz w:val="40"/>
          <w:szCs w:val="40"/>
        </w:rPr>
        <w:t xml:space="preserve">          </w:t>
      </w:r>
      <w:r w:rsidRPr="00DF593E">
        <w:rPr>
          <w:rFonts w:ascii="Bookman Old Style" w:hAnsi="Bookman Old Style"/>
          <w:b/>
          <w:sz w:val="44"/>
          <w:szCs w:val="44"/>
        </w:rPr>
        <w:t xml:space="preserve">В науке уголовного права выделяют </w:t>
      </w:r>
      <w:r w:rsidRPr="00DF593E">
        <w:rPr>
          <w:rFonts w:ascii="Bookman Old Style" w:hAnsi="Bookman Old Style"/>
          <w:b/>
          <w:i/>
          <w:sz w:val="44"/>
          <w:szCs w:val="44"/>
          <w:u w:val="single"/>
        </w:rPr>
        <w:t>фактические и юридические</w:t>
      </w:r>
      <w:r w:rsidRPr="00DF593E">
        <w:rPr>
          <w:rFonts w:ascii="Bookman Old Style" w:hAnsi="Bookman Old Style"/>
          <w:b/>
          <w:sz w:val="44"/>
          <w:szCs w:val="44"/>
        </w:rPr>
        <w:t xml:space="preserve">  основания уголовной ответственности. </w:t>
      </w:r>
    </w:p>
    <w:p w:rsidR="00DF593E" w:rsidRPr="00DF593E" w:rsidRDefault="00DF593E" w:rsidP="00DF593E">
      <w:pPr>
        <w:spacing w:after="0" w:line="240" w:lineRule="auto"/>
        <w:ind w:left="-1134"/>
        <w:jc w:val="both"/>
        <w:rPr>
          <w:rFonts w:ascii="Bookman Old Style" w:hAnsi="Bookman Old Style"/>
          <w:b/>
          <w:sz w:val="44"/>
          <w:szCs w:val="44"/>
        </w:rPr>
      </w:pPr>
      <w:r w:rsidRPr="00DF593E">
        <w:rPr>
          <w:rFonts w:ascii="Bookman Old Style" w:hAnsi="Bookman Old Style"/>
          <w:b/>
          <w:sz w:val="44"/>
          <w:szCs w:val="44"/>
        </w:rPr>
        <w:t xml:space="preserve">      </w:t>
      </w:r>
      <w:r w:rsidRPr="000E3D5C">
        <w:rPr>
          <w:rFonts w:ascii="Bookman Old Style" w:hAnsi="Bookman Old Style"/>
          <w:b/>
          <w:color w:val="FF0000"/>
          <w:sz w:val="44"/>
          <w:szCs w:val="44"/>
          <w:u w:val="single"/>
        </w:rPr>
        <w:t>Фактическим</w:t>
      </w:r>
      <w:r w:rsidRPr="00DF593E">
        <w:rPr>
          <w:rFonts w:ascii="Bookman Old Style" w:hAnsi="Bookman Old Style"/>
          <w:b/>
          <w:sz w:val="44"/>
          <w:szCs w:val="44"/>
        </w:rPr>
        <w:t xml:space="preserve"> основанием УО признается совершение лицом </w:t>
      </w:r>
      <w:r w:rsidRPr="003820B6">
        <w:rPr>
          <w:rFonts w:ascii="Bookman Old Style" w:hAnsi="Bookman Old Style"/>
          <w:b/>
          <w:i/>
          <w:color w:val="943634" w:themeColor="accent2" w:themeShade="BF"/>
          <w:sz w:val="48"/>
          <w:szCs w:val="44"/>
          <w:u w:val="single"/>
        </w:rPr>
        <w:t>преступления</w:t>
      </w:r>
      <w:r w:rsidR="000E3D5C">
        <w:rPr>
          <w:rFonts w:ascii="Bookman Old Style" w:hAnsi="Bookman Old Style"/>
          <w:b/>
          <w:i/>
          <w:color w:val="7030A0"/>
          <w:sz w:val="44"/>
          <w:szCs w:val="44"/>
          <w:u w:val="single"/>
        </w:rPr>
        <w:t>, т.е. общественно опасного деяния, содержащего в себе признаки, описанные в диспозиции конкретной нормы Особенной части УК</w:t>
      </w:r>
      <w:r w:rsidRPr="00DF593E">
        <w:rPr>
          <w:rFonts w:ascii="Bookman Old Style" w:hAnsi="Bookman Old Style"/>
          <w:b/>
          <w:color w:val="7030A0"/>
          <w:sz w:val="44"/>
          <w:szCs w:val="44"/>
        </w:rPr>
        <w:t>;</w:t>
      </w:r>
      <w:r w:rsidRPr="00DF593E">
        <w:rPr>
          <w:rFonts w:ascii="Bookman Old Style" w:hAnsi="Bookman Old Style"/>
          <w:b/>
          <w:sz w:val="44"/>
          <w:szCs w:val="44"/>
        </w:rPr>
        <w:t xml:space="preserve"> </w:t>
      </w:r>
    </w:p>
    <w:p w:rsidR="005B0E56" w:rsidRDefault="00DF593E" w:rsidP="00DF593E">
      <w:pPr>
        <w:spacing w:after="0" w:line="240" w:lineRule="auto"/>
        <w:ind w:left="-1134"/>
        <w:jc w:val="both"/>
        <w:rPr>
          <w:rFonts w:ascii="Bookman Old Style" w:hAnsi="Bookman Old Style"/>
          <w:b/>
          <w:i/>
          <w:color w:val="002060"/>
          <w:sz w:val="44"/>
          <w:szCs w:val="44"/>
          <w:u w:val="single"/>
        </w:rPr>
      </w:pPr>
      <w:r w:rsidRPr="00DF593E">
        <w:rPr>
          <w:rFonts w:ascii="Bookman Old Style" w:hAnsi="Bookman Old Style"/>
          <w:b/>
          <w:sz w:val="44"/>
          <w:szCs w:val="44"/>
        </w:rPr>
        <w:t xml:space="preserve">      </w:t>
      </w:r>
      <w:r w:rsidRPr="000E3D5C">
        <w:rPr>
          <w:rFonts w:ascii="Bookman Old Style" w:hAnsi="Bookman Old Style"/>
          <w:b/>
          <w:color w:val="FF0000"/>
          <w:sz w:val="44"/>
          <w:szCs w:val="44"/>
          <w:u w:val="single"/>
        </w:rPr>
        <w:t>юридическим</w:t>
      </w:r>
      <w:r w:rsidRPr="00DF593E">
        <w:rPr>
          <w:rFonts w:ascii="Bookman Old Style" w:hAnsi="Bookman Old Style"/>
          <w:b/>
          <w:sz w:val="44"/>
          <w:szCs w:val="44"/>
        </w:rPr>
        <w:t xml:space="preserve"> основанием – наличие в совершенном деянии </w:t>
      </w:r>
      <w:r w:rsidRPr="003820B6">
        <w:rPr>
          <w:rFonts w:ascii="Bookman Old Style" w:hAnsi="Bookman Old Style"/>
          <w:b/>
          <w:i/>
          <w:color w:val="943634" w:themeColor="accent2" w:themeShade="BF"/>
          <w:sz w:val="44"/>
          <w:szCs w:val="44"/>
          <w:u w:val="single"/>
        </w:rPr>
        <w:t>состава преступления</w:t>
      </w:r>
      <w:r w:rsidR="000E3D5C">
        <w:rPr>
          <w:rFonts w:ascii="Bookman Old Style" w:hAnsi="Bookman Old Style"/>
          <w:b/>
          <w:i/>
          <w:color w:val="002060"/>
          <w:sz w:val="44"/>
          <w:szCs w:val="44"/>
          <w:u w:val="single"/>
        </w:rPr>
        <w:t xml:space="preserve"> (объект, объективная сторона, субъект, субъективная сторона)</w:t>
      </w:r>
      <w:r w:rsidRPr="00DF593E">
        <w:rPr>
          <w:rFonts w:ascii="Bookman Old Style" w:hAnsi="Bookman Old Style"/>
          <w:b/>
          <w:i/>
          <w:color w:val="002060"/>
          <w:sz w:val="44"/>
          <w:szCs w:val="44"/>
          <w:u w:val="single"/>
        </w:rPr>
        <w:t>.</w:t>
      </w:r>
    </w:p>
    <w:p w:rsidR="00E42E55" w:rsidRDefault="00DF593E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  <w:r w:rsidRPr="00DF593E">
        <w:rPr>
          <w:rFonts w:ascii="Bookman Old Style" w:hAnsi="Bookman Old Style"/>
          <w:sz w:val="44"/>
          <w:szCs w:val="44"/>
        </w:rPr>
        <w:t xml:space="preserve">          </w:t>
      </w:r>
      <w:r w:rsidR="000E3D5C">
        <w:rPr>
          <w:rFonts w:ascii="Bookman Old Style" w:hAnsi="Bookman Old Style"/>
          <w:sz w:val="44"/>
          <w:szCs w:val="44"/>
        </w:rPr>
        <w:t xml:space="preserve">   </w:t>
      </w: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E42E55" w:rsidRDefault="00E42E55" w:rsidP="00E42E55">
      <w:pPr>
        <w:spacing w:after="0" w:line="240" w:lineRule="auto"/>
        <w:ind w:left="-1134"/>
        <w:jc w:val="both"/>
        <w:rPr>
          <w:rFonts w:ascii="Bookman Old Style" w:hAnsi="Bookman Old Style"/>
          <w:sz w:val="44"/>
          <w:szCs w:val="44"/>
        </w:rPr>
      </w:pPr>
    </w:p>
    <w:p w:rsidR="00DF593E" w:rsidRDefault="00BA4720" w:rsidP="00E42E55">
      <w:pPr>
        <w:spacing w:after="0" w:line="240" w:lineRule="auto"/>
        <w:ind w:left="-1134"/>
        <w:jc w:val="both"/>
      </w:pPr>
      <w:r>
        <w:rPr>
          <w:noProof/>
          <w:lang w:eastAsia="ru-RU"/>
        </w:rPr>
        <w:lastRenderedPageBreak/>
        <w:pict>
          <v:oval id="_x0000_s1040" style="position:absolute;left:0;text-align:left;margin-left:-56.55pt;margin-top:-41.7pt;width:534.75pt;height:152.25pt;z-index:251670528" fillcolor="#fabf8f [1945]" strokecolor="red" strokeweight="6pt">
            <v:fill color2="#f79646 [3209]" focus="50%" type="gradient"/>
            <v:shadow on="t" type="perspective" color="#974706 [1609]" offset="1pt" offset2="-3pt"/>
            <v:textbox>
              <w:txbxContent>
                <w:p w:rsidR="00770E95" w:rsidRPr="00770E95" w:rsidRDefault="00770E95" w:rsidP="00990262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111140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УСЛОВИЯ  УГОЛОВНОЙ  ОТВЕТСТВЕННОСТИ</w:t>
                  </w:r>
                </w:p>
              </w:txbxContent>
            </v:textbox>
          </v:oval>
        </w:pict>
      </w:r>
    </w:p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BA4720">
      <w:r>
        <w:rPr>
          <w:noProof/>
          <w:lang w:eastAsia="ru-RU"/>
        </w:rPr>
        <w:pict>
          <v:shape id="_x0000_s1042" type="#_x0000_t79" style="position:absolute;margin-left:183.45pt;margin-top:22.2pt;width:318.75pt;height:328.5pt;z-index:251672576" fillcolor="#dbe5f1 [660]" strokecolor="#00b050" strokeweight="6pt">
            <v:fill color2="#daeef3 [664]"/>
            <v:shadow on="t" type="perspective" color="#205867 [1608]" opacity=".5" offset="1pt" offset2="-3pt"/>
            <v:textbox>
              <w:txbxContent>
                <w:p w:rsidR="00ED2E99" w:rsidRDefault="00ED2E99" w:rsidP="00ED2E99">
                  <w:pPr>
                    <w:spacing w:after="0" w:line="240" w:lineRule="auto"/>
                    <w:rPr>
                      <w:rFonts w:ascii="Arial Black" w:hAnsi="Arial Black"/>
                      <w:i/>
                      <w:sz w:val="52"/>
                      <w:szCs w:val="52"/>
                    </w:rPr>
                  </w:pPr>
                  <w:r w:rsidRPr="00110634">
                    <w:rPr>
                      <w:rFonts w:ascii="Arial Black" w:hAnsi="Arial Black"/>
                      <w:color w:val="FF0000"/>
                      <w:sz w:val="52"/>
                      <w:szCs w:val="52"/>
                    </w:rPr>
                    <w:t>ФАКУЛЬТАТИВНЫЕ</w:t>
                  </w:r>
                  <w:r>
                    <w:rPr>
                      <w:rFonts w:ascii="Arial Black" w:hAnsi="Arial Black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 Black" w:hAnsi="Arial Black"/>
                      <w:i/>
                      <w:sz w:val="52"/>
                      <w:szCs w:val="52"/>
                    </w:rPr>
                    <w:t>(дополнительные)</w:t>
                  </w:r>
                </w:p>
                <w:p w:rsidR="00030ED6" w:rsidRDefault="00110634" w:rsidP="00C661D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i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1) </w:t>
                  </w:r>
                  <w:r w:rsidR="00030ED6">
                    <w:rPr>
                      <w:rFonts w:ascii="Arial Black" w:hAnsi="Arial Black"/>
                      <w:sz w:val="40"/>
                      <w:szCs w:val="40"/>
                    </w:rPr>
                    <w:t xml:space="preserve">Наличие </w:t>
                  </w:r>
                  <w:proofErr w:type="gramStart"/>
                  <w:r w:rsidR="00030ED6">
                    <w:rPr>
                      <w:rFonts w:ascii="Arial Black" w:hAnsi="Arial Black"/>
                      <w:sz w:val="40"/>
                      <w:szCs w:val="40"/>
                    </w:rPr>
                    <w:t>административной</w:t>
                  </w:r>
                  <w:proofErr w:type="gramEnd"/>
                  <w:r w:rsidR="00030ED6">
                    <w:rPr>
                      <w:rFonts w:ascii="Arial Black" w:hAnsi="Arial Black"/>
                      <w:sz w:val="40"/>
                      <w:szCs w:val="40"/>
                    </w:rPr>
                    <w:t xml:space="preserve"> или дисциплинарной </w:t>
                  </w:r>
                  <w:proofErr w:type="spellStart"/>
                  <w:r w:rsidR="00030ED6">
                    <w:rPr>
                      <w:rFonts w:ascii="Arial Black" w:hAnsi="Arial Black"/>
                      <w:sz w:val="40"/>
                      <w:szCs w:val="40"/>
                    </w:rPr>
                    <w:t>преюдиции</w:t>
                  </w:r>
                  <w:proofErr w:type="spellEnd"/>
                  <w:r w:rsidR="00030ED6"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 w:rsidR="00030ED6">
                    <w:rPr>
                      <w:rFonts w:ascii="Arial Black" w:hAnsi="Arial Black"/>
                      <w:i/>
                      <w:sz w:val="40"/>
                      <w:szCs w:val="40"/>
                    </w:rPr>
                    <w:t>(в случаях, предусмотренных УК)</w:t>
                  </w:r>
                </w:p>
                <w:p w:rsidR="00030ED6" w:rsidRPr="00030ED6" w:rsidRDefault="00030ED6" w:rsidP="00ED2E99">
                  <w:pPr>
                    <w:spacing w:after="0" w:line="240" w:lineRule="auto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Наличие явно выраженного в установленном УПК порядке требования </w:t>
                  </w:r>
                  <w:proofErr w:type="spellStart"/>
                  <w:proofErr w:type="gramStart"/>
                  <w:r>
                    <w:rPr>
                      <w:rFonts w:ascii="Arial Black" w:hAnsi="Arial Black"/>
                      <w:sz w:val="40"/>
                      <w:szCs w:val="40"/>
                    </w:rPr>
                    <w:t>требования</w:t>
                  </w:r>
                  <w:proofErr w:type="spellEnd"/>
                  <w:proofErr w:type="gramEnd"/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потерпевшего привлечь виновного к уголовной ответственности (по преступлениям, перечисленным в ст. 33 УК)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79" style="position:absolute;margin-left:-79.8pt;margin-top:14.75pt;width:253.5pt;height:335.95pt;z-index:251671552" fillcolor="yellow" strokecolor="#4f81bd [3204]" strokeweight="5pt">
            <v:stroke linestyle="thickThin"/>
            <v:shadow color="#868686"/>
            <v:textbox>
              <w:txbxContent>
                <w:p w:rsidR="00ED2E99" w:rsidRDefault="00ED2E99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111140">
                    <w:rPr>
                      <w:rFonts w:ascii="Arial Black" w:hAnsi="Arial Black"/>
                      <w:b/>
                      <w:sz w:val="48"/>
                      <w:szCs w:val="48"/>
                      <w:highlight w:val="cyan"/>
                    </w:rPr>
                    <w:t>ОБЯЗАТЕЛЬНЫЕ</w:t>
                  </w:r>
                </w:p>
                <w:p w:rsidR="00030ED6" w:rsidRPr="00030ED6" w:rsidRDefault="00030ED6" w:rsidP="00030ED6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Наличие в совершенном общественно опасном деянии </w:t>
                  </w:r>
                  <w:r w:rsidRPr="00110634">
                    <w:rPr>
                      <w:rFonts w:ascii="Arial Black" w:hAnsi="Arial Black"/>
                      <w:b/>
                      <w:sz w:val="40"/>
                      <w:szCs w:val="40"/>
                      <w:highlight w:val="cyan"/>
                    </w:rPr>
                    <w:t>состава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преступления</w:t>
                  </w:r>
                </w:p>
              </w:txbxContent>
            </v:textbox>
          </v:shape>
        </w:pict>
      </w:r>
    </w:p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BA4720">
      <w:r>
        <w:rPr>
          <w:noProof/>
          <w:lang w:eastAsia="ru-RU"/>
        </w:rPr>
        <w:pict>
          <v:shape id="_x0000_s1044" type="#_x0000_t67" style="position:absolute;margin-left:305.7pt;margin-top:2.75pt;width:38.25pt;height:36.95pt;z-index:251674624" fillcolor="#7030a0" strokecolor="#c0504d [3205]" strokeweight="5pt">
            <v:stroke linestyle="thickThin"/>
            <v:shadow color="#868686"/>
            <o:extrusion v:ext="view" rotationangle="5"/>
          </v:shape>
        </w:pict>
      </w:r>
    </w:p>
    <w:p w:rsidR="005B0E56" w:rsidRPr="00DF593E" w:rsidRDefault="00BA4720">
      <w:r>
        <w:rPr>
          <w:noProof/>
          <w:lang w:eastAsia="ru-RU"/>
        </w:rPr>
        <w:pict>
          <v:rect id="_x0000_s1043" style="position:absolute;margin-left:-51.3pt;margin-top:20.2pt;width:533.25pt;height:243.75pt;z-index:251673600" fillcolor="#00b050" strokecolor="#f79646 [3209]" strokeweight="6pt">
            <v:fill color2="fill lighten(0)" angle="-135" focusposition=".5,.5" focussize="" method="linear sigma" type="gradient"/>
            <v:shadow color="#868686"/>
            <v:textbox>
              <w:txbxContent>
                <w:p w:rsidR="00830118" w:rsidRPr="00C661D3" w:rsidRDefault="00110634" w:rsidP="00C661D3">
                  <w:pPr>
                    <w:jc w:val="center"/>
                    <w:rPr>
                      <w:rFonts w:ascii="Verdana" w:hAnsi="Verdana"/>
                      <w:b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2) </w:t>
                  </w:r>
                  <w:r w:rsidR="00830118" w:rsidRPr="00C661D3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Наличие явно выраженного в установленном УПК порядке </w:t>
                  </w:r>
                  <w:r w:rsidR="00830118" w:rsidRPr="003820B6">
                    <w:rPr>
                      <w:rFonts w:ascii="Verdana" w:hAnsi="Verdana"/>
                      <w:b/>
                      <w:color w:val="FF0000"/>
                      <w:sz w:val="48"/>
                      <w:szCs w:val="48"/>
                      <w:highlight w:val="yellow"/>
                    </w:rPr>
                    <w:t>требования потерпевшего</w:t>
                  </w:r>
                  <w:r w:rsidR="00830118" w:rsidRPr="003820B6">
                    <w:rPr>
                      <w:rFonts w:ascii="Verdana" w:hAnsi="Verdana"/>
                      <w:b/>
                      <w:sz w:val="48"/>
                      <w:szCs w:val="48"/>
                      <w:highlight w:val="yellow"/>
                    </w:rPr>
                    <w:t xml:space="preserve"> </w:t>
                  </w:r>
                  <w:r w:rsidR="00830118" w:rsidRPr="00110634">
                    <w:rPr>
                      <w:rFonts w:ascii="Verdana" w:hAnsi="Verdana"/>
                      <w:b/>
                      <w:sz w:val="48"/>
                      <w:szCs w:val="48"/>
                      <w:highlight w:val="cyan"/>
                    </w:rPr>
                    <w:t>привлечь виновного к уголовной ответственности</w:t>
                  </w:r>
                  <w:r w:rsidR="00830118" w:rsidRPr="00C661D3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(по преступлениям, перечисленным в ст. 33 УК)</w:t>
                  </w:r>
                </w:p>
              </w:txbxContent>
            </v:textbox>
          </v:rect>
        </w:pict>
      </w:r>
    </w:p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Default="005B0E56"/>
    <w:p w:rsidR="003820B6" w:rsidRDefault="003820B6"/>
    <w:p w:rsidR="005B0E56" w:rsidRPr="00DF593E" w:rsidRDefault="00BA4720">
      <w:r>
        <w:rPr>
          <w:noProof/>
          <w:lang w:eastAsia="ru-RU"/>
        </w:rPr>
        <w:lastRenderedPageBreak/>
        <w:pict>
          <v:oval id="_x0000_s1045" style="position:absolute;margin-left:-66.3pt;margin-top:-41.7pt;width:558.75pt;height:73.5pt;z-index:251675648">
            <o:extrusion v:ext="view" color="#00b050" on="t" viewpoint="-34.72222mm" viewpointorigin="-.5" skewangle="-45" lightposition="-50000" lightposition2="50000"/>
            <v:textbox>
              <w:txbxContent>
                <w:p w:rsidR="00C661D3" w:rsidRPr="00110634" w:rsidRDefault="00C661D3">
                  <w:pPr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110634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СОСТАВ ПРЕСТУПЛЕНИЯ</w:t>
                  </w:r>
                </w:p>
              </w:txbxContent>
            </v:textbox>
          </v:oval>
        </w:pict>
      </w:r>
    </w:p>
    <w:p w:rsidR="005B0E56" w:rsidRPr="00DF593E" w:rsidRDefault="00BA4720">
      <w:r>
        <w:rPr>
          <w:noProof/>
          <w:lang w:eastAsia="ru-RU"/>
        </w:rPr>
        <w:pict>
          <v:shape id="_x0000_s1046" type="#_x0000_t79" style="position:absolute;margin-left:-78.3pt;margin-top:10.8pt;width:579.75pt;height:255.75pt;z-index:251676672" fillcolor="white [3201]" strokecolor="#c0504d [3205]" strokeweight="5pt">
            <v:fill r:id="rId6" o:title="Почтовая бумага" type="tile"/>
            <v:stroke linestyle="thickThin"/>
            <v:shadow color="#868686"/>
            <v:textbox>
              <w:txbxContent>
                <w:p w:rsidR="0065368A" w:rsidRPr="0065368A" w:rsidRDefault="0065368A" w:rsidP="0065368A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Это совокупность установленных уголовным законом </w:t>
                  </w:r>
                  <w:r w:rsidRPr="0065368A">
                    <w:rPr>
                      <w:rFonts w:ascii="Arial Black" w:hAnsi="Arial Black"/>
                      <w:b/>
                      <w:i/>
                      <w:sz w:val="52"/>
                      <w:szCs w:val="52"/>
                      <w:u w:val="single"/>
                    </w:rPr>
                    <w:t>объективных и субъективных</w:t>
                  </w:r>
                  <w:r>
                    <w:rPr>
                      <w:b/>
                      <w:sz w:val="52"/>
                      <w:szCs w:val="52"/>
                    </w:rPr>
                    <w:t xml:space="preserve"> признаков, характеризующих общественно опасное деяние как  конкретный вид преступления</w:t>
                  </w:r>
                </w:p>
              </w:txbxContent>
            </v:textbox>
          </v:shape>
        </w:pict>
      </w:r>
    </w:p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5B0E56" w:rsidRPr="00DF593E" w:rsidRDefault="005B0E56"/>
    <w:p w:rsidR="002A2D47" w:rsidRPr="002A2D47" w:rsidRDefault="00BA4720">
      <w:r>
        <w:rPr>
          <w:noProof/>
          <w:lang w:eastAsia="ru-RU"/>
        </w:rPr>
        <w:pict>
          <v:shape id="_x0000_s1047" type="#_x0000_t11" style="position:absolute;margin-left:-78.3pt;margin-top:12.25pt;width:579.75pt;height:152.25pt;z-index:251677696" fillcolor="yellow" strokecolor="black [3200]" strokeweight="5pt">
            <v:stroke linestyle="thickThin"/>
            <v:shadow color="#868686"/>
            <v:textbox>
              <w:txbxContent>
                <w:p w:rsidR="002A2D47" w:rsidRPr="00213FC1" w:rsidRDefault="002A2D47" w:rsidP="002A2D47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</w:rPr>
                  </w:pPr>
                  <w:r w:rsidRPr="00213FC1">
                    <w:rPr>
                      <w:rFonts w:ascii="Arial Black" w:hAnsi="Arial Black"/>
                      <w:color w:val="FF0000"/>
                      <w:sz w:val="52"/>
                      <w:szCs w:val="52"/>
                    </w:rPr>
                    <w:t>ПРИЗНАКИ СОСТАВА ПРЕСТУПЛЕНИЯ</w:t>
                  </w:r>
                </w:p>
              </w:txbxContent>
            </v:textbox>
          </v:shape>
        </w:pict>
      </w:r>
      <w:proofErr w:type="spellStart"/>
      <w:r w:rsidR="002A2D47">
        <w:t>иии</w:t>
      </w:r>
      <w:proofErr w:type="spellEnd"/>
    </w:p>
    <w:p w:rsidR="005B0E56" w:rsidRPr="00E42E55" w:rsidRDefault="005B0E56"/>
    <w:p w:rsidR="005B0E56" w:rsidRPr="00E42E55" w:rsidRDefault="005B0E56"/>
    <w:p w:rsidR="005B0E56" w:rsidRPr="00E42E55" w:rsidRDefault="005B0E56"/>
    <w:p w:rsidR="005B0E56" w:rsidRPr="00E42E55" w:rsidRDefault="005B0E56"/>
    <w:p w:rsidR="005B0E56" w:rsidRPr="00E42E55" w:rsidRDefault="005B0E56"/>
    <w:p w:rsidR="005B0E56" w:rsidRPr="00E42E55" w:rsidRDefault="00BA4720">
      <w:r>
        <w:rPr>
          <w:noProof/>
          <w:lang w:eastAsia="ru-RU"/>
        </w:rPr>
        <w:pict>
          <v:shape id="_x0000_s1049" type="#_x0000_t79" style="position:absolute;margin-left:212.7pt;margin-top:18.55pt;width:279.75pt;height:296.2pt;z-index:251679744" fillcolor="white [3201]" strokecolor="#8064a2 [3207]" strokeweight="4.5pt">
            <v:shadow color="#868686"/>
            <v:textbox>
              <w:txbxContent>
                <w:p w:rsidR="00547DD9" w:rsidRPr="00213FC1" w:rsidRDefault="00547DD9" w:rsidP="00547DD9">
                  <w:pPr>
                    <w:spacing w:after="0" w:line="240" w:lineRule="auto"/>
                    <w:rPr>
                      <w:rFonts w:ascii="Arial Black" w:hAnsi="Arial Black"/>
                      <w:color w:val="FF0000"/>
                      <w:sz w:val="52"/>
                      <w:szCs w:val="52"/>
                    </w:rPr>
                  </w:pPr>
                  <w:r w:rsidRPr="00213FC1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blue"/>
                    </w:rPr>
                    <w:t>СУБЪЕКТИВНЫЕ</w:t>
                  </w:r>
                </w:p>
                <w:p w:rsidR="00547DD9" w:rsidRPr="00547DD9" w:rsidRDefault="00547DD9" w:rsidP="00547DD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Характеризующие </w:t>
                  </w:r>
                  <w:r w:rsidRPr="00213FC1">
                    <w:rPr>
                      <w:rFonts w:ascii="Arial Black" w:hAnsi="Arial Black"/>
                      <w:b/>
                      <w:i/>
                      <w:sz w:val="48"/>
                      <w:szCs w:val="48"/>
                      <w:highlight w:val="yellow"/>
                      <w:u w:val="single"/>
                    </w:rPr>
                    <w:t>субъект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преступления и </w:t>
                  </w:r>
                  <w:r w:rsidRPr="00213FC1">
                    <w:rPr>
                      <w:rFonts w:ascii="Arial Black" w:hAnsi="Arial Black"/>
                      <w:b/>
                      <w:i/>
                      <w:sz w:val="48"/>
                      <w:szCs w:val="48"/>
                      <w:highlight w:val="yellow"/>
                      <w:u w:val="single"/>
                    </w:rPr>
                    <w:t>субъективную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сторону преступления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79" style="position:absolute;margin-left:-73.8pt;margin-top:18.55pt;width:274.5pt;height:295.45pt;z-index:251678720" strokecolor="#00b0f0" strokeweight="4.5pt">
            <v:textbox>
              <w:txbxContent>
                <w:p w:rsidR="002A2D47" w:rsidRDefault="00547DD9" w:rsidP="00547DD9">
                  <w:pPr>
                    <w:spacing w:after="0" w:line="240" w:lineRule="auto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213FC1">
                    <w:rPr>
                      <w:rFonts w:ascii="Arial Black" w:hAnsi="Arial Black"/>
                      <w:b/>
                      <w:sz w:val="52"/>
                      <w:szCs w:val="52"/>
                      <w:highlight w:val="green"/>
                    </w:rPr>
                    <w:t>ОБЪЕКТИВНЫЕ</w:t>
                  </w:r>
                </w:p>
                <w:p w:rsidR="00547DD9" w:rsidRPr="00547DD9" w:rsidRDefault="00547DD9" w:rsidP="00547DD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Характеризующие </w:t>
                  </w:r>
                  <w:r w:rsidRPr="00213FC1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объект</w:t>
                  </w:r>
                  <w:r w:rsidRPr="00213FC1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преступления и </w:t>
                  </w:r>
                  <w:r w:rsidRPr="00213FC1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объективную</w:t>
                  </w:r>
                  <w:r w:rsidRPr="00547DD9">
                    <w:rPr>
                      <w:rFonts w:ascii="Arial Black" w:hAnsi="Arial Black"/>
                      <w:b/>
                      <w:i/>
                      <w:sz w:val="48"/>
                      <w:szCs w:val="48"/>
                      <w:u w:val="single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>сторону преступления</w:t>
                  </w:r>
                </w:p>
              </w:txbxContent>
            </v:textbox>
          </v:shape>
        </w:pict>
      </w:r>
    </w:p>
    <w:p w:rsidR="002A2D47" w:rsidRPr="002A2D47" w:rsidRDefault="002A2D47"/>
    <w:p w:rsidR="005B0E56" w:rsidRPr="00E42E55" w:rsidRDefault="005B0E56"/>
    <w:p w:rsidR="005B0E56" w:rsidRPr="00E42E55" w:rsidRDefault="005B0E56"/>
    <w:p w:rsidR="005B0E56" w:rsidRPr="00E42E55" w:rsidRDefault="005B0E56"/>
    <w:p w:rsidR="005B0E56" w:rsidRPr="00E42E55" w:rsidRDefault="005B0E56"/>
    <w:p w:rsidR="005B0E56" w:rsidRPr="00E42E55" w:rsidRDefault="005B0E56"/>
    <w:p w:rsidR="005B0E56" w:rsidRPr="00E42E55" w:rsidRDefault="005B0E56"/>
    <w:p w:rsidR="005B0E56" w:rsidRPr="00E42E55" w:rsidRDefault="005B0E56"/>
    <w:p w:rsidR="00E42E55" w:rsidRDefault="00E42E55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" w:hAnsi="Times New Roman" w:cs="Times New Roman"/>
          <w:b/>
          <w:color w:val="000000"/>
          <w:spacing w:val="-4"/>
          <w:sz w:val="52"/>
          <w:szCs w:val="52"/>
        </w:rPr>
      </w:pPr>
      <w:r w:rsidRPr="003820B6"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  <w:t>Объединить</w:t>
      </w:r>
      <w:r w:rsidRPr="003820B6">
        <w:rPr>
          <w:rFonts w:ascii="Times New Roman" w:hAnsi="Times New Roman" w:cs="Times New Roman"/>
          <w:b/>
          <w:color w:val="000000"/>
          <w:spacing w:val="-4"/>
          <w:sz w:val="52"/>
          <w:szCs w:val="52"/>
        </w:rPr>
        <w:t xml:space="preserve"> </w:t>
      </w:r>
      <w:r w:rsidRPr="003820B6"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  <w:t>все</w:t>
      </w:r>
      <w:r w:rsidRPr="003820B6">
        <w:rPr>
          <w:rFonts w:ascii="Times New Roman" w:hAnsi="Times New Roman" w:cs="Times New Roman"/>
          <w:b/>
          <w:color w:val="000000"/>
          <w:spacing w:val="-4"/>
          <w:sz w:val="52"/>
          <w:szCs w:val="52"/>
        </w:rPr>
        <w:t xml:space="preserve"> </w:t>
      </w:r>
      <w:r w:rsidRPr="003820B6"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  <w:t>требуемые</w:t>
      </w:r>
      <w:r w:rsidRPr="003820B6">
        <w:rPr>
          <w:rFonts w:ascii="Times New Roman" w:hAnsi="Times New Roman" w:cs="Times New Roman"/>
          <w:b/>
          <w:color w:val="000000"/>
          <w:spacing w:val="-4"/>
          <w:sz w:val="52"/>
          <w:szCs w:val="52"/>
        </w:rPr>
        <w:t xml:space="preserve"> </w:t>
      </w:r>
      <w:r w:rsidRPr="003820B6"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  <w:t>основания</w:t>
      </w:r>
      <w:r w:rsidRPr="003820B6">
        <w:rPr>
          <w:rFonts w:ascii="Times New Roman" w:hAnsi="Times New Roman" w:cs="Times New Roman"/>
          <w:b/>
          <w:color w:val="000000"/>
          <w:spacing w:val="-4"/>
          <w:sz w:val="52"/>
          <w:szCs w:val="52"/>
        </w:rPr>
        <w:t xml:space="preserve"> </w:t>
      </w:r>
      <w:r w:rsidRPr="003820B6"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  <w:t>и</w:t>
      </w:r>
      <w:r w:rsidRPr="003820B6">
        <w:rPr>
          <w:rFonts w:ascii="Times New Roman" w:hAnsi="Times New Roman" w:cs="Times New Roman"/>
          <w:b/>
          <w:color w:val="000000"/>
          <w:spacing w:val="-4"/>
          <w:sz w:val="52"/>
          <w:szCs w:val="52"/>
        </w:rPr>
        <w:t xml:space="preserve"> </w:t>
      </w:r>
    </w:p>
    <w:p w:rsidR="005E7BB7" w:rsidRDefault="00BA4720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  <w:r>
        <w:rPr>
          <w:rFonts w:ascii="Times New Roman CYR" w:hAnsi="Times New Roman CYR" w:cs="Times New Roman CYR"/>
          <w:b/>
          <w:noProof/>
          <w:color w:val="000000"/>
          <w:spacing w:val="-4"/>
          <w:sz w:val="52"/>
          <w:szCs w:val="52"/>
          <w:lang w:eastAsia="ru-RU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0" type="#_x0000_t21" style="position:absolute;left:0;text-align:left;margin-left:-72.3pt;margin-top:-35.7pt;width:561.75pt;height:132.2pt;z-index:251716608" fillcolor="#f79646 [3209]" strokecolor="#f79646 [3209]" strokeweight="10pt">
            <v:stroke linestyle="thinThin"/>
            <v:shadow color="#868686"/>
            <v:textbox style="mso-next-textbox:#_x0000_s1090">
              <w:txbxContent>
                <w:p w:rsidR="005E7BB7" w:rsidRDefault="005E7BB7" w:rsidP="005E7B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ind w:left="-1134" w:right="48" w:firstLine="567"/>
                    <w:jc w:val="center"/>
                    <w:rPr>
                      <w:rFonts w:ascii="Times New Roman CYR" w:hAnsi="Times New Roman CYR" w:cs="Times New Roman CYR"/>
                      <w:b/>
                      <w:color w:val="000000"/>
                      <w:spacing w:val="-4"/>
                      <w:sz w:val="52"/>
                      <w:szCs w:val="5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color w:val="000000"/>
                      <w:spacing w:val="-4"/>
                      <w:sz w:val="52"/>
                      <w:szCs w:val="52"/>
                    </w:rPr>
                    <w:t>Все признаки расположены (включены) в четырех элементах состава:</w:t>
                  </w:r>
                </w:p>
                <w:p w:rsidR="005E7BB7" w:rsidRPr="005E7BB7" w:rsidRDefault="005E7BB7" w:rsidP="005E7BB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BA4720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  <w:r>
        <w:rPr>
          <w:rFonts w:ascii="Times New Roman CYR" w:hAnsi="Times New Roman CYR" w:cs="Times New Roman CYR"/>
          <w:b/>
          <w:noProof/>
          <w:color w:val="000000"/>
          <w:spacing w:val="-4"/>
          <w:sz w:val="52"/>
          <w:szCs w:val="52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91" type="#_x0000_t80" style="position:absolute;left:0;text-align:left;margin-left:19.2pt;margin-top:.9pt;width:404.25pt;height:273.55pt;z-index:251717632">
            <o:extrusion v:ext="view" color="red" on="t" viewpoint="-34.72222mm,34.72222mm" viewpointorigin="-.5,.5" skewangle="45" lightposition="-50000" lightposition2="50000"/>
            <v:textbox>
              <w:txbxContent>
                <w:p w:rsidR="005E7BB7" w:rsidRPr="005E7BB7" w:rsidRDefault="005E7BB7" w:rsidP="005E7BB7">
                  <w:pPr>
                    <w:spacing w:after="0" w:line="240" w:lineRule="atLeast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1. </w:t>
                  </w:r>
                  <w:r w:rsidRPr="00012CFA">
                    <w:rPr>
                      <w:rFonts w:ascii="Arial Black" w:hAnsi="Arial Black"/>
                      <w:b/>
                      <w:sz w:val="52"/>
                      <w:szCs w:val="52"/>
                    </w:rPr>
                    <w:t>Объект</w:t>
                  </w:r>
                  <w:r w:rsidRPr="005E7BB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преступления</w:t>
                  </w:r>
                </w:p>
                <w:p w:rsidR="005E7BB7" w:rsidRPr="005E7BB7" w:rsidRDefault="005E7BB7" w:rsidP="005E7BB7">
                  <w:pPr>
                    <w:spacing w:after="0" w:line="240" w:lineRule="atLeast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5E7BB7">
                    <w:rPr>
                      <w:rFonts w:ascii="Arial Black" w:hAnsi="Arial Black"/>
                      <w:b/>
                      <w:sz w:val="52"/>
                      <w:szCs w:val="52"/>
                    </w:rPr>
                    <w:t>2. Объективная сторона</w:t>
                  </w:r>
                </w:p>
                <w:p w:rsidR="005E7BB7" w:rsidRPr="005E7BB7" w:rsidRDefault="005E7BB7" w:rsidP="005E7BB7">
                  <w:pPr>
                    <w:spacing w:after="0" w:line="240" w:lineRule="atLeast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5E7BB7">
                    <w:rPr>
                      <w:rFonts w:ascii="Arial Black" w:hAnsi="Arial Black"/>
                      <w:b/>
                      <w:sz w:val="52"/>
                      <w:szCs w:val="52"/>
                    </w:rPr>
                    <w:t>3. Субъект преступления</w:t>
                  </w:r>
                </w:p>
                <w:p w:rsidR="005E7BB7" w:rsidRPr="005E7BB7" w:rsidRDefault="005E7BB7" w:rsidP="005E7BB7">
                  <w:pPr>
                    <w:spacing w:after="0" w:line="240" w:lineRule="atLeast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5E7BB7">
                    <w:rPr>
                      <w:rFonts w:ascii="Arial Black" w:hAnsi="Arial Black"/>
                      <w:b/>
                      <w:sz w:val="52"/>
                      <w:szCs w:val="52"/>
                    </w:rPr>
                    <w:t>4. Субъективная сторона</w:t>
                  </w:r>
                </w:p>
              </w:txbxContent>
            </v:textbox>
          </v:shape>
        </w:pict>
      </w: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5E7BB7" w:rsidRDefault="005E7BB7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</w:p>
    <w:p w:rsidR="00012CFA" w:rsidRPr="00CC75C0" w:rsidRDefault="00012CFA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Arial Black" w:hAnsi="Arial Black" w:cs="Times New Roman CYR"/>
          <w:b/>
          <w:i/>
          <w:color w:val="000000"/>
          <w:spacing w:val="-4"/>
          <w:sz w:val="52"/>
          <w:szCs w:val="52"/>
        </w:rPr>
      </w:pPr>
      <w:r w:rsidRPr="00CC75C0">
        <w:rPr>
          <w:rFonts w:ascii="Arial Black" w:hAnsi="Arial Black" w:cs="Times New Roman CYR"/>
          <w:b/>
          <w:i/>
          <w:color w:val="FF0000"/>
          <w:spacing w:val="-4"/>
          <w:sz w:val="52"/>
          <w:szCs w:val="52"/>
          <w:u w:val="single"/>
        </w:rPr>
        <w:t>Все четыре элемента</w:t>
      </w:r>
      <w:r w:rsidRPr="00CC75C0">
        <w:rPr>
          <w:rFonts w:ascii="Arial Black" w:hAnsi="Arial Black" w:cs="Times New Roman CYR"/>
          <w:b/>
          <w:i/>
          <w:color w:val="000000"/>
          <w:spacing w:val="-4"/>
          <w:sz w:val="52"/>
          <w:szCs w:val="52"/>
        </w:rPr>
        <w:t xml:space="preserve"> состава </w:t>
      </w:r>
      <w:r w:rsidRPr="00CC75C0">
        <w:rPr>
          <w:rFonts w:ascii="Arial Black" w:hAnsi="Arial Black" w:cs="Times New Roman CYR"/>
          <w:b/>
          <w:color w:val="7030A0"/>
          <w:spacing w:val="-4"/>
          <w:sz w:val="52"/>
          <w:szCs w:val="52"/>
          <w:u w:val="single"/>
        </w:rPr>
        <w:t>представлены во всех без исключения преступлениях</w:t>
      </w:r>
      <w:proofErr w:type="gramStart"/>
      <w:r w:rsidRPr="00CC75C0">
        <w:rPr>
          <w:rFonts w:ascii="Arial Black" w:hAnsi="Arial Black" w:cs="Times New Roman CYR"/>
          <w:b/>
          <w:i/>
          <w:color w:val="000000"/>
          <w:spacing w:val="-4"/>
          <w:sz w:val="52"/>
          <w:szCs w:val="52"/>
        </w:rPr>
        <w:t xml:space="preserve"> .</w:t>
      </w:r>
      <w:proofErr w:type="gramEnd"/>
      <w:r w:rsidRPr="00CC75C0">
        <w:rPr>
          <w:rFonts w:ascii="Arial Black" w:hAnsi="Arial Black" w:cs="Times New Roman CYR"/>
          <w:b/>
          <w:i/>
          <w:color w:val="000000"/>
          <w:spacing w:val="-4"/>
          <w:sz w:val="52"/>
          <w:szCs w:val="52"/>
        </w:rPr>
        <w:t xml:space="preserve"> </w:t>
      </w:r>
    </w:p>
    <w:p w:rsidR="0027404D" w:rsidRDefault="0027404D" w:rsidP="00E4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48" w:firstLine="567"/>
        <w:jc w:val="both"/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</w:pPr>
      <w:r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  <w:t xml:space="preserve">Однако их признаки различаются по степени общности, в </w:t>
      </w:r>
      <w:proofErr w:type="gramStart"/>
      <w:r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  <w:t>связи</w:t>
      </w:r>
      <w:proofErr w:type="gramEnd"/>
      <w:r>
        <w:rPr>
          <w:rFonts w:ascii="Times New Roman CYR" w:hAnsi="Times New Roman CYR" w:cs="Times New Roman CYR"/>
          <w:b/>
          <w:color w:val="000000"/>
          <w:spacing w:val="-4"/>
          <w:sz w:val="52"/>
          <w:szCs w:val="52"/>
        </w:rPr>
        <w:t xml:space="preserve"> с чем выделяются следующие виды признаков:</w:t>
      </w:r>
    </w:p>
    <w:p w:rsidR="0027404D" w:rsidRDefault="00BA4720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  <w:r>
        <w:rPr>
          <w:rFonts w:ascii="Impact" w:hAnsi="Impact"/>
          <w:b/>
          <w:noProof/>
          <w:color w:val="C00000"/>
          <w:sz w:val="48"/>
          <w:szCs w:val="48"/>
          <w:lang w:eastAsia="ru-RU"/>
        </w:rPr>
        <w:pict>
          <v:oval id="_x0000_s1092" style="position:absolute;left:0;text-align:left;margin-left:-51.3pt;margin-top:15.1pt;width:520.5pt;height:141pt;z-index:251718656">
            <o:extrusion v:ext="view" color="#00b050" on="t" viewpoint="-34.72222mm" viewpointorigin="-.5" skewangle="-45" lightposition="-50000" lightposition2="50000"/>
            <v:textbox>
              <w:txbxContent>
                <w:p w:rsidR="0027404D" w:rsidRPr="0027404D" w:rsidRDefault="0027404D" w:rsidP="0027404D">
                  <w:pPr>
                    <w:spacing w:after="0" w:line="240" w:lineRule="atLeast"/>
                    <w:ind w:left="357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2"/>
                    </w:rPr>
                  </w:pPr>
                  <w:r w:rsidRPr="0027404D">
                    <w:rPr>
                      <w:rFonts w:ascii="Arial Black" w:hAnsi="Arial Black"/>
                      <w:b/>
                      <w:color w:val="FF0000"/>
                      <w:sz w:val="56"/>
                      <w:szCs w:val="52"/>
                    </w:rPr>
                    <w:t xml:space="preserve">1) </w:t>
                  </w:r>
                  <w:r w:rsidRPr="0027404D">
                    <w:rPr>
                      <w:rFonts w:ascii="Arial Black" w:hAnsi="Arial Black"/>
                      <w:b/>
                      <w:color w:val="FF0000"/>
                      <w:sz w:val="72"/>
                      <w:szCs w:val="52"/>
                    </w:rPr>
                    <w:t xml:space="preserve">основные </w:t>
                  </w:r>
                  <w:r w:rsidRPr="0027404D">
                    <w:rPr>
                      <w:rFonts w:ascii="Arial Black" w:hAnsi="Arial Black"/>
                      <w:b/>
                      <w:color w:val="FF0000"/>
                      <w:sz w:val="56"/>
                      <w:szCs w:val="52"/>
                    </w:rPr>
                    <w:t>(обязательные)</w:t>
                  </w:r>
                </w:p>
              </w:txbxContent>
            </v:textbox>
          </v:oval>
        </w:pict>
      </w:r>
      <w:r w:rsidR="00012CFA">
        <w:rPr>
          <w:rFonts w:ascii="Impact" w:hAnsi="Impact"/>
          <w:b/>
          <w:color w:val="C00000"/>
          <w:sz w:val="48"/>
          <w:szCs w:val="48"/>
          <w:highlight w:val="lightGray"/>
        </w:rPr>
        <w:t xml:space="preserve">      </w:t>
      </w:r>
    </w:p>
    <w:p w:rsidR="0027404D" w:rsidRDefault="0027404D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7404D" w:rsidRDefault="0027404D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7404D" w:rsidRDefault="00BA4720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  <w:r>
        <w:rPr>
          <w:rFonts w:ascii="Impact" w:hAnsi="Impact"/>
          <w:b/>
          <w:noProof/>
          <w:color w:val="C00000"/>
          <w:sz w:val="48"/>
          <w:szCs w:val="48"/>
          <w:lang w:eastAsia="ru-RU"/>
        </w:rPr>
        <w:lastRenderedPageBreak/>
        <w:pict>
          <v:shape id="_x0000_s1094" type="#_x0000_t67" style="position:absolute;left:0;text-align:left;margin-left:139.2pt;margin-top:-52.95pt;width:120.75pt;height:76.9pt;z-index:251720704" fillcolor="#9bbb59 [3206]" strokecolor="#00b0f0" strokeweight="6pt">
            <v:shadow on="t" type="perspective" color="#4e6128 [1606]" opacity=".5" offset="1pt" offset2="-1pt"/>
          </v:shape>
        </w:pict>
      </w:r>
    </w:p>
    <w:p w:rsidR="00493FDC" w:rsidRPr="00493FDC" w:rsidRDefault="00493FDC" w:rsidP="00493FDC">
      <w:pPr>
        <w:pStyle w:val="a3"/>
        <w:numPr>
          <w:ilvl w:val="0"/>
          <w:numId w:val="10"/>
        </w:numPr>
        <w:spacing w:after="0" w:line="240" w:lineRule="auto"/>
        <w:ind w:left="-1134" w:firstLine="425"/>
        <w:jc w:val="both"/>
        <w:rPr>
          <w:rFonts w:ascii="Impact" w:hAnsi="Impact"/>
          <w:b/>
          <w:sz w:val="48"/>
          <w:szCs w:val="48"/>
          <w:highlight w:val="lightGray"/>
        </w:rPr>
      </w:pPr>
      <w:r w:rsidRPr="00493FDC">
        <w:rPr>
          <w:rFonts w:ascii="Arial Black" w:hAnsi="Arial Black"/>
          <w:b/>
          <w:i/>
          <w:sz w:val="56"/>
          <w:szCs w:val="48"/>
          <w:highlight w:val="yellow"/>
          <w:u w:val="single"/>
        </w:rPr>
        <w:t>Объект</w:t>
      </w:r>
      <w:r w:rsidRPr="00493FDC">
        <w:rPr>
          <w:rFonts w:ascii="Arial Black" w:hAnsi="Arial Black"/>
          <w:b/>
          <w:sz w:val="56"/>
          <w:szCs w:val="48"/>
          <w:highlight w:val="yellow"/>
        </w:rPr>
        <w:t xml:space="preserve"> </w:t>
      </w:r>
      <w:r w:rsidRPr="00493FDC">
        <w:rPr>
          <w:rFonts w:ascii="Arial Black" w:hAnsi="Arial Black"/>
          <w:b/>
          <w:sz w:val="56"/>
          <w:szCs w:val="48"/>
          <w:highlight w:val="lightGray"/>
        </w:rPr>
        <w:t>преступления;</w:t>
      </w:r>
    </w:p>
    <w:p w:rsidR="00493FDC" w:rsidRPr="00493FDC" w:rsidRDefault="00493FDC" w:rsidP="00493FDC">
      <w:pPr>
        <w:pStyle w:val="a3"/>
        <w:numPr>
          <w:ilvl w:val="0"/>
          <w:numId w:val="10"/>
        </w:numPr>
        <w:spacing w:after="0" w:line="240" w:lineRule="auto"/>
        <w:ind w:left="-1134" w:firstLine="425"/>
        <w:jc w:val="both"/>
        <w:rPr>
          <w:rFonts w:ascii="Impact" w:hAnsi="Impact"/>
          <w:b/>
          <w:sz w:val="48"/>
          <w:szCs w:val="48"/>
          <w:highlight w:val="lightGray"/>
        </w:rPr>
      </w:pPr>
      <w:r w:rsidRPr="00493FDC">
        <w:rPr>
          <w:rFonts w:ascii="Arial Black" w:hAnsi="Arial Black"/>
          <w:b/>
          <w:sz w:val="56"/>
          <w:szCs w:val="48"/>
          <w:highlight w:val="lightGray"/>
        </w:rPr>
        <w:t xml:space="preserve">из </w:t>
      </w:r>
      <w:r w:rsidRPr="00493FDC">
        <w:rPr>
          <w:rFonts w:ascii="Arial Black" w:hAnsi="Arial Black"/>
          <w:b/>
          <w:i/>
          <w:color w:val="FF0000"/>
          <w:sz w:val="56"/>
          <w:szCs w:val="48"/>
          <w:u w:val="single"/>
        </w:rPr>
        <w:t>объективной</w:t>
      </w:r>
      <w:r w:rsidRPr="00493FDC">
        <w:rPr>
          <w:rFonts w:ascii="Arial Black" w:hAnsi="Arial Black"/>
          <w:b/>
          <w:i/>
          <w:sz w:val="56"/>
          <w:szCs w:val="48"/>
          <w:highlight w:val="lightGray"/>
          <w:u w:val="single"/>
        </w:rPr>
        <w:t xml:space="preserve"> </w:t>
      </w:r>
      <w:r w:rsidRPr="00493FDC">
        <w:rPr>
          <w:rFonts w:ascii="Arial Black" w:hAnsi="Arial Black"/>
          <w:b/>
          <w:sz w:val="56"/>
          <w:szCs w:val="48"/>
          <w:highlight w:val="lightGray"/>
        </w:rPr>
        <w:t xml:space="preserve">стороны – </w:t>
      </w:r>
      <w:r w:rsidRPr="00493FDC">
        <w:rPr>
          <w:rFonts w:ascii="Arial Black" w:hAnsi="Arial Black"/>
          <w:b/>
          <w:sz w:val="56"/>
          <w:szCs w:val="48"/>
          <w:highlight w:val="yellow"/>
        </w:rPr>
        <w:t>деяние;</w:t>
      </w:r>
    </w:p>
    <w:p w:rsidR="00493FDC" w:rsidRPr="00493FDC" w:rsidRDefault="00493FDC" w:rsidP="00493FDC">
      <w:pPr>
        <w:pStyle w:val="a3"/>
        <w:numPr>
          <w:ilvl w:val="0"/>
          <w:numId w:val="10"/>
        </w:numPr>
        <w:spacing w:after="0" w:line="240" w:lineRule="auto"/>
        <w:ind w:left="-1134" w:firstLine="425"/>
        <w:jc w:val="both"/>
        <w:rPr>
          <w:rFonts w:ascii="Impact" w:hAnsi="Impact"/>
          <w:b/>
          <w:sz w:val="48"/>
          <w:szCs w:val="48"/>
          <w:highlight w:val="lightGray"/>
        </w:rPr>
      </w:pPr>
      <w:r w:rsidRPr="00493FDC">
        <w:rPr>
          <w:rFonts w:ascii="Arial Black" w:hAnsi="Arial Black"/>
          <w:b/>
          <w:sz w:val="56"/>
          <w:szCs w:val="48"/>
          <w:highlight w:val="lightGray"/>
        </w:rPr>
        <w:t xml:space="preserve">из признаков </w:t>
      </w:r>
      <w:r w:rsidRPr="00493FDC">
        <w:rPr>
          <w:rFonts w:ascii="Arial Black" w:hAnsi="Arial Black"/>
          <w:b/>
          <w:i/>
          <w:color w:val="FF0000"/>
          <w:sz w:val="56"/>
          <w:szCs w:val="48"/>
        </w:rPr>
        <w:t>субъекта</w:t>
      </w:r>
      <w:r w:rsidRPr="00493FDC">
        <w:rPr>
          <w:rFonts w:ascii="Arial Black" w:hAnsi="Arial Black"/>
          <w:b/>
          <w:sz w:val="56"/>
          <w:szCs w:val="48"/>
          <w:highlight w:val="lightGray"/>
        </w:rPr>
        <w:t xml:space="preserve"> – </w:t>
      </w:r>
      <w:r w:rsidRPr="00493FDC">
        <w:rPr>
          <w:rFonts w:ascii="Arial Black" w:hAnsi="Arial Black"/>
          <w:b/>
          <w:sz w:val="56"/>
          <w:szCs w:val="48"/>
          <w:highlight w:val="yellow"/>
        </w:rPr>
        <w:t>физическое лицо, вменяемость, возраст;</w:t>
      </w:r>
    </w:p>
    <w:p w:rsidR="00493FDC" w:rsidRPr="00493FDC" w:rsidRDefault="00BA4720" w:rsidP="00493FDC">
      <w:pPr>
        <w:pStyle w:val="a3"/>
        <w:numPr>
          <w:ilvl w:val="0"/>
          <w:numId w:val="10"/>
        </w:numPr>
        <w:spacing w:after="0" w:line="240" w:lineRule="auto"/>
        <w:ind w:left="-1134" w:firstLine="425"/>
        <w:jc w:val="both"/>
        <w:rPr>
          <w:rFonts w:ascii="Impact" w:hAnsi="Impact"/>
          <w:b/>
          <w:sz w:val="48"/>
          <w:szCs w:val="48"/>
          <w:highlight w:val="lightGray"/>
        </w:rPr>
      </w:pPr>
      <w:r w:rsidRPr="00BA4720">
        <w:rPr>
          <w:rFonts w:ascii="Impact" w:hAnsi="Impact"/>
          <w:b/>
          <w:noProof/>
          <w:color w:val="C00000"/>
          <w:sz w:val="48"/>
          <w:szCs w:val="48"/>
          <w:lang w:eastAsia="ru-RU"/>
        </w:rPr>
        <w:pict>
          <v:oval id="_x0000_s1093" style="position:absolute;left:0;text-align:left;margin-left:-78.3pt;margin-top:60.35pt;width:579pt;height:450.75pt;z-index:251719680">
            <o:extrusion v:ext="view" color="#0070c0" on="t"/>
            <v:textbox>
              <w:txbxContent>
                <w:p w:rsidR="00493FDC" w:rsidRDefault="00493FDC" w:rsidP="00493FDC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2"/>
                    </w:rPr>
                  </w:pPr>
                  <w:r w:rsidRPr="00493FDC">
                    <w:rPr>
                      <w:rFonts w:ascii="Arial Black" w:hAnsi="Arial Black"/>
                      <w:b/>
                      <w:sz w:val="56"/>
                      <w:szCs w:val="52"/>
                    </w:rPr>
                    <w:t>2) факультативные</w:t>
                  </w:r>
                </w:p>
              </w:txbxContent>
            </v:textbox>
          </v:oval>
        </w:pict>
      </w:r>
      <w:r w:rsidR="00493FDC" w:rsidRPr="00493FDC">
        <w:rPr>
          <w:rFonts w:ascii="Arial Black" w:hAnsi="Arial Black"/>
          <w:b/>
          <w:sz w:val="56"/>
          <w:szCs w:val="48"/>
          <w:highlight w:val="lightGray"/>
        </w:rPr>
        <w:t xml:space="preserve">из </w:t>
      </w:r>
      <w:r w:rsidR="00493FDC" w:rsidRPr="00493FDC">
        <w:rPr>
          <w:rFonts w:ascii="Arial Black" w:hAnsi="Arial Black"/>
          <w:b/>
          <w:i/>
          <w:sz w:val="56"/>
          <w:szCs w:val="48"/>
          <w:u w:val="single"/>
        </w:rPr>
        <w:t>субъективной</w:t>
      </w:r>
      <w:r w:rsidR="00493FDC" w:rsidRPr="00493FDC">
        <w:rPr>
          <w:rFonts w:ascii="Arial Black" w:hAnsi="Arial Black"/>
          <w:b/>
          <w:sz w:val="56"/>
          <w:szCs w:val="48"/>
          <w:highlight w:val="lightGray"/>
        </w:rPr>
        <w:t xml:space="preserve"> стороны – </w:t>
      </w:r>
      <w:r w:rsidR="00493FDC" w:rsidRPr="00493FDC">
        <w:rPr>
          <w:rFonts w:ascii="Arial Black" w:hAnsi="Arial Black"/>
          <w:b/>
          <w:sz w:val="56"/>
          <w:szCs w:val="48"/>
          <w:highlight w:val="yellow"/>
        </w:rPr>
        <w:t>вина.</w:t>
      </w:r>
    </w:p>
    <w:p w:rsidR="00493FDC" w:rsidRDefault="00493FDC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493FDC" w:rsidRDefault="00493FDC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493FDC" w:rsidRDefault="00493FDC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7404D" w:rsidRDefault="00BA4720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  <w:r>
        <w:rPr>
          <w:rFonts w:ascii="Impact" w:hAnsi="Impact"/>
          <w:b/>
          <w:noProof/>
          <w:color w:val="C00000"/>
          <w:sz w:val="48"/>
          <w:szCs w:val="48"/>
          <w:lang w:eastAsia="ru-RU"/>
        </w:rPr>
        <w:pict>
          <v:shape id="_x0000_s1095" type="#_x0000_t21" style="position:absolute;left:0;text-align:left;margin-left:-61.05pt;margin-top:7.6pt;width:546.75pt;height:243.75pt;z-index:251721728" strokecolor="red" strokeweight="4.5pt">
            <v:textbox>
              <w:txbxContent>
                <w:p w:rsidR="002510D3" w:rsidRPr="002510D3" w:rsidRDefault="002510D3" w:rsidP="008B1875">
                  <w:pPr>
                    <w:spacing w:after="0" w:line="240" w:lineRule="atLeast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8B1875">
                    <w:rPr>
                      <w:rFonts w:ascii="Arial Black" w:hAnsi="Arial Black"/>
                      <w:b/>
                      <w:color w:val="FF3399"/>
                      <w:sz w:val="52"/>
                      <w:szCs w:val="52"/>
                    </w:rPr>
                    <w:t>все остальные</w:t>
                  </w:r>
                  <w:r w:rsidR="008B1875" w:rsidRPr="008B1875">
                    <w:rPr>
                      <w:rFonts w:ascii="Arial Black" w:hAnsi="Arial Black"/>
                      <w:b/>
                      <w:color w:val="FF3399"/>
                      <w:sz w:val="52"/>
                      <w:szCs w:val="52"/>
                    </w:rPr>
                    <w:t xml:space="preserve"> являются факультативными</w:t>
                  </w:r>
                  <w:r w:rsidRPr="008B1875">
                    <w:rPr>
                      <w:rFonts w:ascii="Arial Black" w:hAnsi="Arial Black"/>
                      <w:b/>
                      <w:color w:val="FF3399"/>
                      <w:sz w:val="52"/>
                      <w:szCs w:val="52"/>
                    </w:rPr>
                    <w:t xml:space="preserve">, т.е. </w:t>
                  </w:r>
                  <w:r w:rsidR="008B1875" w:rsidRPr="008B1875">
                    <w:rPr>
                      <w:rFonts w:ascii="Arial Black" w:hAnsi="Arial Black"/>
                      <w:b/>
                      <w:color w:val="FF3399"/>
                      <w:sz w:val="52"/>
                      <w:szCs w:val="52"/>
                    </w:rPr>
                    <w:t>присущими лишь некоторым</w:t>
                  </w:r>
                  <w:r w:rsidR="008B1875" w:rsidRPr="008B1875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конкретным видам</w:t>
                  </w:r>
                  <w:r w:rsidR="008B1875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8B1875" w:rsidRPr="008B1875">
                    <w:rPr>
                      <w:rFonts w:ascii="Arial Black" w:hAnsi="Arial Black"/>
                      <w:b/>
                      <w:sz w:val="52"/>
                      <w:szCs w:val="52"/>
                    </w:rPr>
                    <w:t>преступлений</w:t>
                  </w:r>
                </w:p>
              </w:txbxContent>
            </v:textbox>
          </v:shape>
        </w:pict>
      </w:r>
      <w:r w:rsidR="00012CFA">
        <w:rPr>
          <w:rFonts w:ascii="Impact" w:hAnsi="Impact"/>
          <w:b/>
          <w:color w:val="C00000"/>
          <w:sz w:val="48"/>
          <w:szCs w:val="48"/>
          <w:highlight w:val="lightGray"/>
        </w:rPr>
        <w:t xml:space="preserve"> </w:t>
      </w:r>
    </w:p>
    <w:p w:rsidR="00493FDC" w:rsidRDefault="00493FDC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7404D" w:rsidRDefault="0027404D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7404D" w:rsidRDefault="0027404D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7404D" w:rsidRDefault="0027404D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7404D" w:rsidRDefault="0027404D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7404D" w:rsidRDefault="0027404D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510D3" w:rsidRDefault="002510D3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510D3" w:rsidRDefault="002510D3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2510D3" w:rsidRDefault="002510D3" w:rsidP="00012CFA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CC75C0" w:rsidRDefault="00CC75C0" w:rsidP="00CC75C0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  <w:highlight w:val="lightGray"/>
        </w:rPr>
      </w:pPr>
    </w:p>
    <w:p w:rsidR="00CC75C0" w:rsidRPr="004F4331" w:rsidRDefault="00CC75C0" w:rsidP="00CC75C0">
      <w:pPr>
        <w:spacing w:after="0" w:line="240" w:lineRule="atLeast"/>
        <w:ind w:left="-1276" w:firstLine="425"/>
        <w:jc w:val="both"/>
        <w:rPr>
          <w:rFonts w:ascii="Arial Black" w:hAnsi="Arial Black"/>
          <w:sz w:val="52"/>
          <w:szCs w:val="52"/>
        </w:rPr>
      </w:pPr>
      <w:r w:rsidRPr="004F4331">
        <w:rPr>
          <w:rFonts w:ascii="Arial Black" w:hAnsi="Arial Black"/>
          <w:b/>
          <w:sz w:val="52"/>
          <w:szCs w:val="52"/>
        </w:rPr>
        <w:t xml:space="preserve">По роли в конструкции составов </w:t>
      </w:r>
      <w:proofErr w:type="spellStart"/>
      <w:r w:rsidRPr="004F4331">
        <w:rPr>
          <w:rFonts w:ascii="Arial Black" w:hAnsi="Arial Black"/>
          <w:b/>
          <w:sz w:val="52"/>
          <w:szCs w:val="52"/>
        </w:rPr>
        <w:t>конкр</w:t>
      </w:r>
      <w:proofErr w:type="spellEnd"/>
      <w:r w:rsidRPr="004F4331">
        <w:rPr>
          <w:rFonts w:ascii="Arial Black" w:hAnsi="Arial Black"/>
          <w:b/>
          <w:sz w:val="52"/>
          <w:szCs w:val="52"/>
        </w:rPr>
        <w:t xml:space="preserve">. </w:t>
      </w:r>
      <w:proofErr w:type="spellStart"/>
      <w:r w:rsidRPr="004F4331">
        <w:rPr>
          <w:rFonts w:ascii="Arial Black" w:hAnsi="Arial Black"/>
          <w:b/>
          <w:sz w:val="52"/>
          <w:szCs w:val="52"/>
        </w:rPr>
        <w:t>прест-й</w:t>
      </w:r>
      <w:proofErr w:type="spellEnd"/>
      <w:r w:rsidRPr="004F4331">
        <w:rPr>
          <w:rFonts w:ascii="Arial Black" w:hAnsi="Arial Black"/>
          <w:b/>
          <w:sz w:val="52"/>
          <w:szCs w:val="52"/>
        </w:rPr>
        <w:t xml:space="preserve"> теория выделяет:</w:t>
      </w:r>
    </w:p>
    <w:p w:rsidR="00CC75C0" w:rsidRPr="004F4331" w:rsidRDefault="00CC75C0" w:rsidP="00CC75C0">
      <w:pPr>
        <w:numPr>
          <w:ilvl w:val="0"/>
          <w:numId w:val="11"/>
        </w:numPr>
        <w:spacing w:after="0" w:line="240" w:lineRule="atLeast"/>
        <w:ind w:left="-1276" w:firstLine="425"/>
        <w:jc w:val="both"/>
        <w:rPr>
          <w:b/>
          <w:sz w:val="52"/>
          <w:szCs w:val="52"/>
        </w:rPr>
      </w:pPr>
      <w:r w:rsidRPr="004F4331">
        <w:rPr>
          <w:rFonts w:ascii="Arial Black" w:hAnsi="Arial Black"/>
          <w:b/>
          <w:i/>
          <w:color w:val="FF3399"/>
          <w:sz w:val="52"/>
          <w:szCs w:val="52"/>
          <w:u w:val="single"/>
        </w:rPr>
        <w:t>конститутивные</w:t>
      </w:r>
      <w:r w:rsidRPr="004F4331">
        <w:rPr>
          <w:b/>
          <w:sz w:val="52"/>
          <w:szCs w:val="52"/>
        </w:rPr>
        <w:t xml:space="preserve"> (конструктивные) признаки – </w:t>
      </w:r>
      <w:proofErr w:type="spellStart"/>
      <w:r w:rsidRPr="004F4331">
        <w:rPr>
          <w:b/>
          <w:sz w:val="52"/>
          <w:szCs w:val="52"/>
        </w:rPr>
        <w:t>явл</w:t>
      </w:r>
      <w:proofErr w:type="spellEnd"/>
      <w:r w:rsidRPr="004F4331">
        <w:rPr>
          <w:b/>
          <w:sz w:val="52"/>
          <w:szCs w:val="52"/>
        </w:rPr>
        <w:t xml:space="preserve">. </w:t>
      </w:r>
      <w:proofErr w:type="spellStart"/>
      <w:r w:rsidRPr="004F4331">
        <w:rPr>
          <w:b/>
          <w:sz w:val="52"/>
          <w:szCs w:val="52"/>
        </w:rPr>
        <w:t>обязат</w:t>
      </w:r>
      <w:proofErr w:type="spellEnd"/>
      <w:r w:rsidRPr="004F4331">
        <w:rPr>
          <w:b/>
          <w:sz w:val="52"/>
          <w:szCs w:val="52"/>
        </w:rPr>
        <w:t xml:space="preserve">. </w:t>
      </w:r>
      <w:proofErr w:type="spellStart"/>
      <w:r w:rsidRPr="004F4331">
        <w:rPr>
          <w:b/>
          <w:sz w:val="52"/>
          <w:szCs w:val="52"/>
        </w:rPr>
        <w:t>призн</w:t>
      </w:r>
      <w:proofErr w:type="spellEnd"/>
      <w:r w:rsidRPr="004F4331">
        <w:rPr>
          <w:b/>
          <w:sz w:val="52"/>
          <w:szCs w:val="52"/>
        </w:rPr>
        <w:t xml:space="preserve">. для преступлений </w:t>
      </w:r>
      <w:proofErr w:type="spellStart"/>
      <w:r w:rsidRPr="004F4331">
        <w:rPr>
          <w:b/>
          <w:sz w:val="52"/>
          <w:szCs w:val="52"/>
        </w:rPr>
        <w:t>определ</w:t>
      </w:r>
      <w:proofErr w:type="spellEnd"/>
      <w:r w:rsidRPr="004F4331">
        <w:rPr>
          <w:b/>
          <w:sz w:val="52"/>
          <w:szCs w:val="52"/>
        </w:rPr>
        <w:t>. вида (нет любого из них – нет состава);</w:t>
      </w:r>
    </w:p>
    <w:p w:rsidR="00CC75C0" w:rsidRPr="004F4331" w:rsidRDefault="00CC75C0" w:rsidP="00CC75C0">
      <w:pPr>
        <w:numPr>
          <w:ilvl w:val="0"/>
          <w:numId w:val="11"/>
        </w:numPr>
        <w:spacing w:after="0" w:line="240" w:lineRule="atLeast"/>
        <w:ind w:left="-1276" w:firstLine="425"/>
        <w:jc w:val="both"/>
        <w:rPr>
          <w:b/>
          <w:sz w:val="52"/>
          <w:szCs w:val="52"/>
        </w:rPr>
      </w:pPr>
      <w:r w:rsidRPr="004F4331">
        <w:rPr>
          <w:rFonts w:ascii="Arial Black" w:hAnsi="Arial Black"/>
          <w:b/>
          <w:i/>
          <w:color w:val="00B0F0"/>
          <w:sz w:val="52"/>
          <w:szCs w:val="52"/>
          <w:u w:val="single"/>
        </w:rPr>
        <w:t>квалифицирующие</w:t>
      </w:r>
      <w:r w:rsidRPr="004F4331">
        <w:rPr>
          <w:b/>
          <w:sz w:val="52"/>
          <w:szCs w:val="52"/>
        </w:rPr>
        <w:t xml:space="preserve"> признаки –</w:t>
      </w:r>
      <w:r w:rsidRPr="004F4331">
        <w:rPr>
          <w:sz w:val="52"/>
          <w:szCs w:val="52"/>
        </w:rPr>
        <w:t xml:space="preserve"> </w:t>
      </w:r>
      <w:proofErr w:type="spellStart"/>
      <w:r w:rsidRPr="004F4331">
        <w:rPr>
          <w:b/>
          <w:sz w:val="52"/>
          <w:szCs w:val="52"/>
        </w:rPr>
        <w:t>явл</w:t>
      </w:r>
      <w:proofErr w:type="spellEnd"/>
      <w:r w:rsidRPr="004F4331">
        <w:rPr>
          <w:b/>
          <w:sz w:val="52"/>
          <w:szCs w:val="52"/>
        </w:rPr>
        <w:t>. дополнит</w:t>
      </w:r>
      <w:proofErr w:type="gramStart"/>
      <w:r w:rsidRPr="004F4331">
        <w:rPr>
          <w:b/>
          <w:sz w:val="52"/>
          <w:szCs w:val="52"/>
        </w:rPr>
        <w:t>.</w:t>
      </w:r>
      <w:proofErr w:type="gramEnd"/>
      <w:r w:rsidRPr="004F4331">
        <w:rPr>
          <w:b/>
          <w:sz w:val="52"/>
          <w:szCs w:val="52"/>
        </w:rPr>
        <w:t xml:space="preserve"> </w:t>
      </w:r>
      <w:proofErr w:type="gramStart"/>
      <w:r w:rsidRPr="004F4331">
        <w:rPr>
          <w:b/>
          <w:sz w:val="52"/>
          <w:szCs w:val="52"/>
        </w:rPr>
        <w:t>к</w:t>
      </w:r>
      <w:proofErr w:type="gramEnd"/>
      <w:r w:rsidRPr="004F4331">
        <w:rPr>
          <w:b/>
          <w:sz w:val="52"/>
          <w:szCs w:val="52"/>
        </w:rPr>
        <w:t xml:space="preserve"> признакам основного состава (</w:t>
      </w:r>
      <w:proofErr w:type="spellStart"/>
      <w:r w:rsidRPr="004F4331">
        <w:rPr>
          <w:b/>
          <w:sz w:val="52"/>
          <w:szCs w:val="52"/>
        </w:rPr>
        <w:t>устанавл</w:t>
      </w:r>
      <w:proofErr w:type="spellEnd"/>
      <w:r w:rsidRPr="004F4331">
        <w:rPr>
          <w:b/>
          <w:sz w:val="52"/>
          <w:szCs w:val="52"/>
        </w:rPr>
        <w:t xml:space="preserve">. </w:t>
      </w:r>
      <w:proofErr w:type="spellStart"/>
      <w:r w:rsidRPr="004F4331">
        <w:rPr>
          <w:b/>
          <w:sz w:val="52"/>
          <w:szCs w:val="52"/>
        </w:rPr>
        <w:t>повыш</w:t>
      </w:r>
      <w:proofErr w:type="spellEnd"/>
      <w:r w:rsidRPr="004F4331">
        <w:rPr>
          <w:b/>
          <w:sz w:val="52"/>
          <w:szCs w:val="52"/>
        </w:rPr>
        <w:t xml:space="preserve">. </w:t>
      </w:r>
      <w:proofErr w:type="spellStart"/>
      <w:r w:rsidRPr="004F4331">
        <w:rPr>
          <w:b/>
          <w:sz w:val="52"/>
          <w:szCs w:val="52"/>
        </w:rPr>
        <w:t>ответсв</w:t>
      </w:r>
      <w:proofErr w:type="spellEnd"/>
      <w:r w:rsidRPr="004F4331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– п. 1 ч. 2 ст. 139 УК - Убийство двух и долее лиц</w:t>
      </w:r>
      <w:r w:rsidRPr="004F4331">
        <w:rPr>
          <w:b/>
          <w:sz w:val="52"/>
          <w:szCs w:val="52"/>
        </w:rPr>
        <w:t>).</w:t>
      </w:r>
    </w:p>
    <w:p w:rsidR="00CC75C0" w:rsidRPr="004F4331" w:rsidRDefault="00CC75C0" w:rsidP="00CC75C0">
      <w:pPr>
        <w:numPr>
          <w:ilvl w:val="0"/>
          <w:numId w:val="11"/>
        </w:numPr>
        <w:spacing w:after="0" w:line="240" w:lineRule="atLeast"/>
        <w:ind w:left="-1276" w:firstLine="425"/>
        <w:jc w:val="both"/>
        <w:rPr>
          <w:b/>
          <w:sz w:val="52"/>
          <w:szCs w:val="52"/>
        </w:rPr>
      </w:pPr>
      <w:proofErr w:type="spellStart"/>
      <w:r w:rsidRPr="00CC75C0">
        <w:rPr>
          <w:rFonts w:ascii="Arial Black" w:hAnsi="Arial Black"/>
          <w:b/>
          <w:i/>
          <w:color w:val="00B050"/>
          <w:sz w:val="52"/>
          <w:szCs w:val="52"/>
          <w:u w:val="single"/>
        </w:rPr>
        <w:t>привилегирующие</w:t>
      </w:r>
      <w:proofErr w:type="spellEnd"/>
      <w:r w:rsidRPr="00CC75C0">
        <w:rPr>
          <w:b/>
          <w:color w:val="00B050"/>
          <w:sz w:val="52"/>
          <w:szCs w:val="52"/>
        </w:rPr>
        <w:t xml:space="preserve"> </w:t>
      </w:r>
      <w:r w:rsidRPr="004F4331">
        <w:rPr>
          <w:b/>
          <w:sz w:val="52"/>
          <w:szCs w:val="52"/>
        </w:rPr>
        <w:t>(смягчающие) –</w:t>
      </w:r>
      <w:r w:rsidRPr="004F4331">
        <w:rPr>
          <w:sz w:val="52"/>
          <w:szCs w:val="52"/>
        </w:rPr>
        <w:t xml:space="preserve"> </w:t>
      </w:r>
      <w:proofErr w:type="spellStart"/>
      <w:r w:rsidRPr="004F4331">
        <w:rPr>
          <w:b/>
          <w:sz w:val="52"/>
          <w:szCs w:val="52"/>
        </w:rPr>
        <w:t>явл</w:t>
      </w:r>
      <w:proofErr w:type="spellEnd"/>
      <w:r w:rsidRPr="004F4331">
        <w:rPr>
          <w:b/>
          <w:sz w:val="52"/>
          <w:szCs w:val="52"/>
        </w:rPr>
        <w:t>. дополнит</w:t>
      </w:r>
      <w:proofErr w:type="gramStart"/>
      <w:r w:rsidRPr="004F4331">
        <w:rPr>
          <w:b/>
          <w:sz w:val="52"/>
          <w:szCs w:val="52"/>
        </w:rPr>
        <w:t>.</w:t>
      </w:r>
      <w:proofErr w:type="gramEnd"/>
      <w:r w:rsidRPr="004F4331">
        <w:rPr>
          <w:b/>
          <w:sz w:val="52"/>
          <w:szCs w:val="52"/>
        </w:rPr>
        <w:t xml:space="preserve"> </w:t>
      </w:r>
      <w:proofErr w:type="gramStart"/>
      <w:r w:rsidRPr="004F4331">
        <w:rPr>
          <w:b/>
          <w:sz w:val="52"/>
          <w:szCs w:val="52"/>
        </w:rPr>
        <w:t>к</w:t>
      </w:r>
      <w:proofErr w:type="gramEnd"/>
      <w:r w:rsidRPr="004F4331">
        <w:rPr>
          <w:b/>
          <w:sz w:val="52"/>
          <w:szCs w:val="52"/>
        </w:rPr>
        <w:t xml:space="preserve"> признакам основ. состава и </w:t>
      </w:r>
      <w:proofErr w:type="spellStart"/>
      <w:r w:rsidRPr="004F4331">
        <w:rPr>
          <w:b/>
          <w:sz w:val="52"/>
          <w:szCs w:val="52"/>
        </w:rPr>
        <w:t>явл</w:t>
      </w:r>
      <w:proofErr w:type="spellEnd"/>
      <w:r w:rsidRPr="004F4331">
        <w:rPr>
          <w:b/>
          <w:sz w:val="52"/>
          <w:szCs w:val="52"/>
        </w:rPr>
        <w:t xml:space="preserve">. основ. для снижения ответствен. в отд. нормах  (ст. 141 УК – </w:t>
      </w:r>
      <w:proofErr w:type="spellStart"/>
      <w:r w:rsidRPr="004F4331">
        <w:rPr>
          <w:b/>
          <w:sz w:val="52"/>
          <w:szCs w:val="52"/>
        </w:rPr>
        <w:t>Уб-во</w:t>
      </w:r>
      <w:proofErr w:type="spellEnd"/>
      <w:r w:rsidRPr="004F4331">
        <w:rPr>
          <w:b/>
          <w:sz w:val="52"/>
          <w:szCs w:val="52"/>
        </w:rPr>
        <w:t xml:space="preserve"> в состоянии аффекта);</w:t>
      </w:r>
    </w:p>
    <w:p w:rsidR="00CC75C0" w:rsidRPr="004F4331" w:rsidRDefault="00CC75C0" w:rsidP="00CC75C0">
      <w:pPr>
        <w:numPr>
          <w:ilvl w:val="0"/>
          <w:numId w:val="11"/>
        </w:numPr>
        <w:spacing w:after="0" w:line="240" w:lineRule="atLeast"/>
        <w:ind w:left="-1276" w:firstLine="425"/>
        <w:jc w:val="both"/>
        <w:rPr>
          <w:b/>
          <w:sz w:val="52"/>
          <w:szCs w:val="52"/>
        </w:rPr>
      </w:pPr>
      <w:r w:rsidRPr="004F4331">
        <w:rPr>
          <w:rFonts w:ascii="Arial Black" w:hAnsi="Arial Black"/>
          <w:b/>
          <w:i/>
          <w:color w:val="632423" w:themeColor="accent2" w:themeShade="80"/>
          <w:sz w:val="52"/>
          <w:szCs w:val="52"/>
          <w:u w:val="single"/>
        </w:rPr>
        <w:t>специальные</w:t>
      </w:r>
      <w:r w:rsidRPr="004F4331">
        <w:rPr>
          <w:b/>
          <w:sz w:val="52"/>
          <w:szCs w:val="52"/>
        </w:rPr>
        <w:t xml:space="preserve"> признаки –</w:t>
      </w:r>
      <w:r w:rsidRPr="004F4331">
        <w:rPr>
          <w:sz w:val="52"/>
          <w:szCs w:val="52"/>
        </w:rPr>
        <w:t xml:space="preserve">  </w:t>
      </w:r>
      <w:proofErr w:type="gramStart"/>
      <w:r w:rsidRPr="004F4331">
        <w:rPr>
          <w:b/>
          <w:sz w:val="52"/>
          <w:szCs w:val="52"/>
        </w:rPr>
        <w:t>являются</w:t>
      </w:r>
      <w:proofErr w:type="gramEnd"/>
      <w:r w:rsidRPr="004F4331">
        <w:rPr>
          <w:b/>
          <w:sz w:val="52"/>
          <w:szCs w:val="52"/>
        </w:rPr>
        <w:t xml:space="preserve">  дополнит. к признакам отдельно существующего (основного)  состава и использованы для создания нового состава преступления (ст. 362 УК – </w:t>
      </w:r>
      <w:proofErr w:type="spellStart"/>
      <w:r w:rsidRPr="004F4331">
        <w:rPr>
          <w:b/>
          <w:sz w:val="52"/>
          <w:szCs w:val="52"/>
        </w:rPr>
        <w:t>Уб-во</w:t>
      </w:r>
      <w:proofErr w:type="spellEnd"/>
      <w:r w:rsidRPr="004F4331">
        <w:rPr>
          <w:b/>
          <w:sz w:val="52"/>
          <w:szCs w:val="52"/>
        </w:rPr>
        <w:t xml:space="preserve"> сотрудника ОВД)</w:t>
      </w:r>
    </w:p>
    <w:p w:rsidR="00D774E1" w:rsidRPr="00D774E1" w:rsidRDefault="00BA4720" w:rsidP="00CC75C0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</w:rPr>
      </w:pPr>
      <w:r>
        <w:rPr>
          <w:rFonts w:ascii="Impact" w:hAnsi="Impact"/>
          <w:b/>
          <w:noProof/>
          <w:color w:val="C00000"/>
          <w:sz w:val="48"/>
          <w:szCs w:val="48"/>
          <w:lang w:eastAsia="ru-RU"/>
        </w:rPr>
        <w:lastRenderedPageBreak/>
        <w:pict>
          <v:roundrect id="_x0000_s1100" style="position:absolute;left:0;text-align:left;margin-left:-67.05pt;margin-top:-40.95pt;width:555pt;height:259.5pt;z-index:251724800" arcsize="10923f">
            <o:extrusion v:ext="view" color="#7030a0" on="t" viewpoint="-34.72222mm,34.72222mm" viewpointorigin="-.5,.5" skewangle="45" lightposition="-50000" lightposition2="50000"/>
            <v:textbox>
              <w:txbxContent>
                <w:p w:rsidR="00D774E1" w:rsidRPr="00D774E1" w:rsidRDefault="00D774E1" w:rsidP="00D774E1">
                  <w:pPr>
                    <w:spacing w:after="0" w:line="240" w:lineRule="auto"/>
                    <w:ind w:left="-1134"/>
                    <w:jc w:val="center"/>
                    <w:rPr>
                      <w:rFonts w:ascii="Impact" w:hAnsi="Impact"/>
                      <w:b/>
                      <w:color w:val="C00000"/>
                      <w:sz w:val="48"/>
                      <w:szCs w:val="48"/>
                    </w:rPr>
                  </w:pPr>
                </w:p>
                <w:p w:rsidR="00D774E1" w:rsidRPr="00D774E1" w:rsidRDefault="00D774E1" w:rsidP="00D774E1">
                  <w:pPr>
                    <w:spacing w:after="0" w:line="240" w:lineRule="auto"/>
                    <w:ind w:left="-1134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</w:pPr>
                  <w:r w:rsidRPr="00D774E1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>То</w:t>
                  </w:r>
                  <w:r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>лько</w:t>
                  </w:r>
                </w:p>
                <w:p w:rsidR="00D774E1" w:rsidRPr="00D774E1" w:rsidRDefault="00D774E1" w:rsidP="00D774E1">
                  <w:pPr>
                    <w:spacing w:after="0" w:line="240" w:lineRule="auto"/>
                    <w:ind w:left="-1134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</w:pPr>
                  <w:r w:rsidRPr="00D774E1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 xml:space="preserve">при наличии в совершенном деянии </w:t>
                  </w:r>
                  <w:r w:rsidRPr="00D774E1">
                    <w:rPr>
                      <w:rFonts w:ascii="Arial" w:hAnsi="Arial" w:cs="Arial"/>
                      <w:b/>
                      <w:i/>
                      <w:color w:val="C00000"/>
                      <w:sz w:val="48"/>
                      <w:szCs w:val="48"/>
                      <w:highlight w:val="yellow"/>
                      <w:u w:val="single"/>
                    </w:rPr>
                    <w:t>совокупности</w:t>
                  </w:r>
                  <w:r w:rsidRPr="00D774E1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 xml:space="preserve"> </w:t>
                  </w:r>
                </w:p>
                <w:p w:rsidR="00D774E1" w:rsidRPr="00F41CE2" w:rsidRDefault="00D774E1" w:rsidP="00D774E1">
                  <w:pPr>
                    <w:spacing w:after="0" w:line="240" w:lineRule="auto"/>
                    <w:ind w:left="-1134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</w:pPr>
                  <w:proofErr w:type="gramStart"/>
                  <w:r w:rsidRPr="00D774E1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>предусмотренных</w:t>
                  </w:r>
                  <w:proofErr w:type="gramEnd"/>
                  <w:r w:rsidRPr="00D774E1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 xml:space="preserve"> уголовным</w:t>
                  </w:r>
                </w:p>
                <w:p w:rsidR="00D774E1" w:rsidRPr="00D774E1" w:rsidRDefault="00D774E1" w:rsidP="00D774E1">
                  <w:pPr>
                    <w:spacing w:after="0" w:line="240" w:lineRule="auto"/>
                    <w:ind w:left="-1134"/>
                    <w:jc w:val="center"/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  <w:highlight w:val="yellow"/>
                      <w:u w:val="single"/>
                    </w:rPr>
                  </w:pPr>
                  <w:r w:rsidRPr="00D774E1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 xml:space="preserve"> законом </w:t>
                  </w:r>
                  <w:r w:rsidRPr="00D774E1"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  <w:highlight w:val="yellow"/>
                      <w:u w:val="single"/>
                    </w:rPr>
                    <w:t xml:space="preserve">признаков состава </w:t>
                  </w:r>
                </w:p>
                <w:p w:rsidR="00D774E1" w:rsidRPr="00D774E1" w:rsidRDefault="00D774E1" w:rsidP="00D774E1">
                  <w:pPr>
                    <w:spacing w:after="0" w:line="240" w:lineRule="auto"/>
                    <w:ind w:left="-1134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</w:pPr>
                  <w:r w:rsidRPr="00D774E1"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  <w:highlight w:val="yellow"/>
                      <w:u w:val="single"/>
                    </w:rPr>
                    <w:t xml:space="preserve">конкретного преступления </w:t>
                  </w:r>
                  <w:r w:rsidRPr="00D774E1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 xml:space="preserve">лицо </w:t>
                  </w:r>
                </w:p>
                <w:p w:rsidR="00D774E1" w:rsidRPr="00D774E1" w:rsidRDefault="00D774E1" w:rsidP="00D774E1">
                  <w:pPr>
                    <w:spacing w:after="0" w:line="240" w:lineRule="auto"/>
                    <w:ind w:left="-1134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774E1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  <w:highlight w:val="yellow"/>
                    </w:rPr>
                    <w:t>подлежит уголовной ответственности.</w:t>
                  </w:r>
                </w:p>
                <w:p w:rsidR="00D774E1" w:rsidRPr="00D774E1" w:rsidRDefault="00D774E1" w:rsidP="00D774E1">
                  <w:pPr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roundrect>
        </w:pict>
      </w:r>
    </w:p>
    <w:p w:rsidR="00D774E1" w:rsidRPr="00D774E1" w:rsidRDefault="00D774E1" w:rsidP="00CC75C0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</w:rPr>
      </w:pPr>
    </w:p>
    <w:p w:rsidR="00D774E1" w:rsidRPr="00D774E1" w:rsidRDefault="00D774E1" w:rsidP="00CC75C0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</w:rPr>
      </w:pPr>
    </w:p>
    <w:p w:rsidR="00D774E1" w:rsidRPr="00D774E1" w:rsidRDefault="00D774E1" w:rsidP="00CC75C0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</w:rPr>
      </w:pPr>
    </w:p>
    <w:p w:rsidR="00D774E1" w:rsidRPr="00D774E1" w:rsidRDefault="00D774E1" w:rsidP="00CC75C0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</w:rPr>
      </w:pPr>
    </w:p>
    <w:p w:rsidR="00D774E1" w:rsidRPr="00D774E1" w:rsidRDefault="00D774E1" w:rsidP="00CC75C0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</w:rPr>
      </w:pPr>
    </w:p>
    <w:p w:rsidR="00D774E1" w:rsidRPr="00D774E1" w:rsidRDefault="00D774E1" w:rsidP="00CC75C0">
      <w:pPr>
        <w:spacing w:after="0" w:line="240" w:lineRule="auto"/>
        <w:ind w:left="-1134"/>
        <w:jc w:val="both"/>
        <w:rPr>
          <w:rFonts w:ascii="Impact" w:hAnsi="Impact"/>
          <w:b/>
          <w:color w:val="C00000"/>
          <w:sz w:val="48"/>
          <w:szCs w:val="48"/>
        </w:rPr>
      </w:pPr>
    </w:p>
    <w:p w:rsidR="00D774E1" w:rsidRPr="00F41CE2" w:rsidRDefault="00CC75C0" w:rsidP="00CC75C0">
      <w:pPr>
        <w:spacing w:after="0" w:line="240" w:lineRule="auto"/>
        <w:ind w:left="-1134"/>
        <w:jc w:val="both"/>
        <w:rPr>
          <w:rFonts w:ascii="Bookman Old Style" w:hAnsi="Bookman Old Style"/>
          <w:b/>
          <w:sz w:val="44"/>
          <w:szCs w:val="44"/>
        </w:rPr>
      </w:pPr>
      <w:r w:rsidRPr="00DF593E">
        <w:rPr>
          <w:rFonts w:ascii="Bookman Old Style" w:hAnsi="Bookman Old Style"/>
          <w:b/>
          <w:sz w:val="44"/>
          <w:szCs w:val="44"/>
        </w:rPr>
        <w:t xml:space="preserve">       </w:t>
      </w:r>
    </w:p>
    <w:p w:rsidR="00D774E1" w:rsidRPr="00F41CE2" w:rsidRDefault="00D774E1" w:rsidP="00CC75C0">
      <w:pPr>
        <w:spacing w:after="0" w:line="240" w:lineRule="auto"/>
        <w:ind w:left="-1134"/>
        <w:jc w:val="both"/>
        <w:rPr>
          <w:rFonts w:ascii="Bookman Old Style" w:hAnsi="Bookman Old Style"/>
          <w:b/>
          <w:sz w:val="44"/>
          <w:szCs w:val="44"/>
        </w:rPr>
      </w:pPr>
    </w:p>
    <w:p w:rsidR="00CC75C0" w:rsidRPr="00DF593E" w:rsidRDefault="00CC75C0" w:rsidP="00CC75C0">
      <w:pPr>
        <w:spacing w:after="0" w:line="240" w:lineRule="auto"/>
        <w:ind w:left="-1134"/>
        <w:jc w:val="both"/>
        <w:rPr>
          <w:rFonts w:ascii="Bookman Old Style" w:hAnsi="Bookman Old Style"/>
          <w:b/>
          <w:sz w:val="44"/>
          <w:szCs w:val="44"/>
        </w:rPr>
      </w:pPr>
      <w:r w:rsidRPr="00DF593E">
        <w:rPr>
          <w:rFonts w:ascii="Bookman Old Style" w:hAnsi="Bookman Old Style"/>
          <w:b/>
          <w:sz w:val="44"/>
          <w:szCs w:val="44"/>
        </w:rPr>
        <w:t xml:space="preserve"> </w:t>
      </w:r>
      <w:r w:rsidRPr="0064640C">
        <w:rPr>
          <w:rFonts w:ascii="Arial Black" w:hAnsi="Arial Black"/>
          <w:b/>
          <w:i/>
          <w:sz w:val="48"/>
          <w:szCs w:val="48"/>
          <w:highlight w:val="yellow"/>
          <w:u w:val="single"/>
        </w:rPr>
        <w:t>Отсутствие</w:t>
      </w:r>
      <w:r w:rsidRPr="000E3D5C">
        <w:rPr>
          <w:rFonts w:ascii="Arial Black" w:hAnsi="Arial Black"/>
          <w:b/>
          <w:i/>
          <w:sz w:val="48"/>
          <w:szCs w:val="48"/>
          <w:u w:val="single"/>
        </w:rPr>
        <w:t xml:space="preserve"> </w:t>
      </w:r>
      <w:r w:rsidRPr="0064640C">
        <w:rPr>
          <w:rFonts w:ascii="Arial Black" w:hAnsi="Arial Black"/>
          <w:b/>
          <w:i/>
          <w:color w:val="FF0000"/>
          <w:sz w:val="48"/>
          <w:szCs w:val="48"/>
          <w:u w:val="single"/>
        </w:rPr>
        <w:t>состава</w:t>
      </w:r>
      <w:r w:rsidRPr="000E3D5C">
        <w:rPr>
          <w:rFonts w:ascii="Arial Black" w:hAnsi="Arial Black"/>
          <w:b/>
          <w:i/>
          <w:sz w:val="48"/>
          <w:szCs w:val="48"/>
          <w:u w:val="single"/>
        </w:rPr>
        <w:t xml:space="preserve"> </w:t>
      </w:r>
      <w:r w:rsidRPr="0064640C">
        <w:rPr>
          <w:rFonts w:ascii="Arial Black" w:hAnsi="Arial Black"/>
          <w:b/>
          <w:i/>
          <w:sz w:val="48"/>
          <w:szCs w:val="48"/>
          <w:highlight w:val="yellow"/>
          <w:u w:val="single"/>
        </w:rPr>
        <w:t>исключает</w:t>
      </w:r>
      <w:r w:rsidRPr="00DF593E">
        <w:rPr>
          <w:rFonts w:ascii="Bookman Old Style" w:hAnsi="Bookman Old Style"/>
          <w:b/>
          <w:sz w:val="44"/>
          <w:szCs w:val="44"/>
        </w:rPr>
        <w:t xml:space="preserve"> возбуждение и производство по уголовному делу и в целом привлечение лица к уголовной ответственности (п. 2 ст. 29 УПК РБ).</w:t>
      </w:r>
    </w:p>
    <w:p w:rsidR="005B0E56" w:rsidRDefault="00CC75C0" w:rsidP="00CC75C0">
      <w:pPr>
        <w:tabs>
          <w:tab w:val="left" w:pos="1425"/>
        </w:tabs>
      </w:pPr>
      <w:r>
        <w:tab/>
      </w:r>
    </w:p>
    <w:p w:rsidR="00213FC1" w:rsidRDefault="00213FC1"/>
    <w:p w:rsidR="005B0E56" w:rsidRPr="00D774E1" w:rsidRDefault="005B0E56"/>
    <w:p w:rsidR="005B0E56" w:rsidRPr="00D774E1" w:rsidRDefault="005B0E56"/>
    <w:p w:rsidR="005B0E56" w:rsidRDefault="005B0E56"/>
    <w:p w:rsidR="0064640C" w:rsidRDefault="00BA4720">
      <w:r>
        <w:rPr>
          <w:noProof/>
          <w:lang w:eastAsia="ru-RU"/>
        </w:rPr>
        <w:pict>
          <v:roundrect id="_x0000_s1051" style="position:absolute;margin-left:-48.3pt;margin-top:9.65pt;width:501pt;height:96.75pt;z-index:251680768" arcsize="10923f" fillcolor="yellow">
            <o:extrusion v:ext="view" color="red" on="t"/>
            <v:textbox>
              <w:txbxContent>
                <w:p w:rsidR="00D0066E" w:rsidRPr="00D0066E" w:rsidRDefault="00D0066E" w:rsidP="00D0066E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ЗНАЧЕНИЕ СОСТАВА ПРЕСТУПЛЕНИЯ</w:t>
                  </w:r>
                </w:p>
              </w:txbxContent>
            </v:textbox>
          </v:roundrect>
        </w:pict>
      </w:r>
    </w:p>
    <w:p w:rsidR="0064640C" w:rsidRDefault="0064640C"/>
    <w:p w:rsidR="0064640C" w:rsidRDefault="0064640C"/>
    <w:p w:rsidR="0064640C" w:rsidRDefault="0064640C"/>
    <w:p w:rsidR="0064640C" w:rsidRDefault="00BA4720">
      <w:r>
        <w:rPr>
          <w:noProof/>
          <w:lang w:eastAsia="ru-RU"/>
        </w:rPr>
        <w:pict>
          <v:shape id="_x0000_s1087" type="#_x0000_t67" style="position:absolute;margin-left:100.95pt;margin-top:10.05pt;width:167.25pt;height:147.95pt;z-index:251714560" fillcolor="#c0504d [3205]" strokecolor="#00b050" strokeweight="3pt">
            <v:shadow on="t" type="perspective" color="#622423 [1605]" opacity=".5" offset="1pt" offset2="-1pt"/>
          </v:shape>
        </w:pict>
      </w:r>
    </w:p>
    <w:p w:rsidR="0064640C" w:rsidRDefault="0064640C"/>
    <w:p w:rsidR="00CC75C0" w:rsidRDefault="00CC75C0"/>
    <w:p w:rsidR="00CC75C0" w:rsidRPr="00CC75C0" w:rsidRDefault="00CC75C0"/>
    <w:p w:rsidR="005B0E56" w:rsidRPr="00D774E1" w:rsidRDefault="005B0E56"/>
    <w:p w:rsidR="005B0E56" w:rsidRPr="00D774E1" w:rsidRDefault="005B0E56"/>
    <w:p w:rsidR="005B0E56" w:rsidRDefault="00E42E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810375"/>
            <wp:effectExtent l="57150" t="0" r="136525" b="9525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B5A69" w:rsidRDefault="004B5A69" w:rsidP="00BA09E9">
      <w:pPr>
        <w:spacing w:after="0" w:line="240" w:lineRule="auto"/>
        <w:rPr>
          <w:b/>
          <w:sz w:val="40"/>
          <w:szCs w:val="40"/>
          <w:lang w:val="en-US"/>
        </w:rPr>
      </w:pPr>
    </w:p>
    <w:p w:rsidR="004B5A69" w:rsidRDefault="004B5A69" w:rsidP="00BA09E9">
      <w:pPr>
        <w:spacing w:after="0" w:line="240" w:lineRule="auto"/>
        <w:rPr>
          <w:b/>
          <w:sz w:val="40"/>
          <w:szCs w:val="40"/>
        </w:rPr>
      </w:pPr>
    </w:p>
    <w:p w:rsidR="00E42E55" w:rsidRDefault="00E42E55" w:rsidP="00BA09E9">
      <w:pPr>
        <w:spacing w:after="0" w:line="240" w:lineRule="auto"/>
        <w:rPr>
          <w:b/>
          <w:sz w:val="40"/>
          <w:szCs w:val="40"/>
        </w:rPr>
      </w:pPr>
    </w:p>
    <w:p w:rsidR="00E42E55" w:rsidRDefault="00E42E55" w:rsidP="00BA09E9">
      <w:pPr>
        <w:spacing w:after="0" w:line="240" w:lineRule="auto"/>
        <w:rPr>
          <w:b/>
          <w:sz w:val="40"/>
          <w:szCs w:val="40"/>
        </w:rPr>
      </w:pPr>
    </w:p>
    <w:p w:rsidR="00E42E55" w:rsidRDefault="00E42E55" w:rsidP="00BA09E9">
      <w:pPr>
        <w:spacing w:after="0" w:line="240" w:lineRule="auto"/>
        <w:rPr>
          <w:b/>
          <w:sz w:val="40"/>
          <w:szCs w:val="40"/>
        </w:rPr>
      </w:pPr>
    </w:p>
    <w:p w:rsidR="00E42E55" w:rsidRDefault="00BA4720" w:rsidP="00BA09E9">
      <w:pPr>
        <w:spacing w:after="0" w:line="240" w:lineRule="auto"/>
        <w:rPr>
          <w:b/>
          <w:sz w:val="40"/>
          <w:szCs w:val="40"/>
        </w:rPr>
      </w:pPr>
      <w:r w:rsidRPr="00BA4720">
        <w:rPr>
          <w:noProof/>
          <w:lang w:eastAsia="ru-RU"/>
        </w:rPr>
        <w:lastRenderedPageBreak/>
        <w:pict>
          <v:shape id="_x0000_s1053" type="#_x0000_t21" style="position:absolute;margin-left:-49.05pt;margin-top:-42.45pt;width:535.5pt;height:60.75pt;z-index:251682816" fillcolor="yellow">
            <v:shadow on="t" color="red" opacity=".5" offset="6pt,-6pt"/>
            <v:textbox>
              <w:txbxContent>
                <w:p w:rsidR="00CD440A" w:rsidRDefault="00CD440A" w:rsidP="00CD440A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CD440A">
                    <w:rPr>
                      <w:rFonts w:ascii="Arial Black" w:hAnsi="Arial Black"/>
                      <w:b/>
                      <w:sz w:val="56"/>
                      <w:szCs w:val="56"/>
                    </w:rPr>
                    <w:t>ВИДЫ   СОСТАВОВ</w:t>
                  </w:r>
                </w:p>
                <w:p w:rsidR="00CC75C0" w:rsidRPr="00CD440A" w:rsidRDefault="00CC75C0" w:rsidP="00CD440A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E42E55" w:rsidRDefault="00E42E55" w:rsidP="00BA09E9">
      <w:pPr>
        <w:spacing w:after="0" w:line="240" w:lineRule="auto"/>
        <w:rPr>
          <w:b/>
          <w:sz w:val="40"/>
          <w:szCs w:val="40"/>
        </w:rPr>
      </w:pPr>
    </w:p>
    <w:p w:rsidR="00CC75C0" w:rsidRDefault="00CC75C0" w:rsidP="004B5A69">
      <w:pPr>
        <w:spacing w:after="0" w:line="240" w:lineRule="auto"/>
        <w:ind w:hanging="1134"/>
        <w:rPr>
          <w:b/>
          <w:sz w:val="40"/>
          <w:szCs w:val="40"/>
        </w:rPr>
      </w:pPr>
    </w:p>
    <w:p w:rsidR="00E42E55" w:rsidRDefault="00BA4720" w:rsidP="004B5A69">
      <w:pPr>
        <w:spacing w:after="0" w:line="240" w:lineRule="auto"/>
        <w:ind w:hanging="1134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_x0000_s1096" type="#_x0000_t80" style="position:absolute;margin-left:-61.05pt;margin-top:17.15pt;width:537pt;height:2in;z-index:251722752">
            <o:extrusion v:ext="view" color="red" on="t" viewpoint="-34.72222mm" viewpointorigin="-.5" skewangle="-45" lightposition="-50000" lightposition2="50000"/>
            <v:textbox>
              <w:txbxContent>
                <w:p w:rsidR="00CC75C0" w:rsidRPr="007B229B" w:rsidRDefault="007B229B" w:rsidP="007B229B">
                  <w:pPr>
                    <w:spacing w:after="0" w:line="240" w:lineRule="atLeast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7B229B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1) </w:t>
                  </w:r>
                  <w:r w:rsidR="00CC75C0" w:rsidRPr="007B229B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по </w:t>
                  </w:r>
                  <w:r w:rsidR="00CC75C0" w:rsidRPr="0064640C">
                    <w:rPr>
                      <w:rFonts w:ascii="Arial Black" w:hAnsi="Arial Black"/>
                      <w:b/>
                      <w:i/>
                      <w:sz w:val="52"/>
                      <w:szCs w:val="48"/>
                      <w:highlight w:val="yellow"/>
                      <w:u w:val="single"/>
                    </w:rPr>
                    <w:t>степени</w:t>
                  </w:r>
                  <w:r w:rsidR="00CC75C0" w:rsidRPr="007B229B">
                    <w:rPr>
                      <w:rFonts w:ascii="Arial Black" w:hAnsi="Arial Black"/>
                      <w:b/>
                      <w:i/>
                      <w:sz w:val="52"/>
                      <w:szCs w:val="48"/>
                      <w:u w:val="single"/>
                    </w:rPr>
                    <w:t xml:space="preserve"> общественной опасности</w:t>
                  </w:r>
                  <w:r w:rsidRPr="007B229B">
                    <w:rPr>
                      <w:rFonts w:ascii="Arial Black" w:hAnsi="Arial Black"/>
                      <w:b/>
                      <w:sz w:val="52"/>
                      <w:szCs w:val="48"/>
                    </w:rPr>
                    <w:t xml:space="preserve"> </w:t>
                  </w:r>
                  <w:r w:rsidRPr="007B229B">
                    <w:rPr>
                      <w:rFonts w:ascii="Arial Black" w:hAnsi="Arial Black"/>
                      <w:b/>
                      <w:sz w:val="48"/>
                      <w:szCs w:val="48"/>
                    </w:rPr>
                    <w:t>выделяют виды</w:t>
                  </w:r>
                </w:p>
              </w:txbxContent>
            </v:textbox>
          </v:shape>
        </w:pict>
      </w:r>
    </w:p>
    <w:p w:rsidR="00E42E55" w:rsidRDefault="00E42E55" w:rsidP="004B5A69">
      <w:pPr>
        <w:spacing w:after="0" w:line="240" w:lineRule="auto"/>
        <w:ind w:hanging="1134"/>
        <w:rPr>
          <w:b/>
          <w:sz w:val="40"/>
          <w:szCs w:val="40"/>
        </w:rPr>
      </w:pPr>
    </w:p>
    <w:p w:rsidR="00E42E55" w:rsidRDefault="00E42E55" w:rsidP="004B5A69">
      <w:pPr>
        <w:spacing w:after="0" w:line="240" w:lineRule="auto"/>
        <w:ind w:hanging="1134"/>
        <w:rPr>
          <w:b/>
          <w:sz w:val="40"/>
          <w:szCs w:val="40"/>
        </w:rPr>
      </w:pPr>
    </w:p>
    <w:p w:rsidR="00E42E55" w:rsidRDefault="00E42E55" w:rsidP="004B5A69">
      <w:pPr>
        <w:spacing w:after="0" w:line="240" w:lineRule="auto"/>
        <w:ind w:hanging="1134"/>
        <w:rPr>
          <w:b/>
          <w:sz w:val="40"/>
          <w:szCs w:val="40"/>
        </w:rPr>
      </w:pPr>
    </w:p>
    <w:p w:rsidR="00E42E55" w:rsidRDefault="00BA4720" w:rsidP="004B5A69">
      <w:pPr>
        <w:spacing w:after="0" w:line="240" w:lineRule="auto"/>
        <w:ind w:hanging="1134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_x0000_s1097" type="#_x0000_t67" style="position:absolute;margin-left:-67.05pt;margin-top:18.5pt;width:63.75pt;height:66.75pt;z-index:251723776" fillcolor="white [3201]" strokecolor="#7030a0" strokeweight="5pt">
            <v:stroke linestyle="thickThin"/>
            <v:shadow color="#868686"/>
            <v:textbox>
              <w:txbxContent>
                <w:p w:rsidR="007B229B" w:rsidRPr="007B229B" w:rsidRDefault="007B229B">
                  <w:pPr>
                    <w:rPr>
                      <w:b/>
                      <w:sz w:val="72"/>
                      <w:szCs w:val="72"/>
                    </w:rPr>
                  </w:pPr>
                  <w:r w:rsidRPr="007B229B">
                    <w:rPr>
                      <w:b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</w:p>
    <w:p w:rsidR="00E42E55" w:rsidRDefault="00E42E55" w:rsidP="004B5A69">
      <w:pPr>
        <w:spacing w:after="0" w:line="240" w:lineRule="auto"/>
        <w:ind w:hanging="1134"/>
        <w:rPr>
          <w:b/>
          <w:sz w:val="40"/>
          <w:szCs w:val="40"/>
        </w:rPr>
      </w:pPr>
    </w:p>
    <w:p w:rsidR="00E42E55" w:rsidRDefault="00BA4720" w:rsidP="004B5A69">
      <w:pPr>
        <w:spacing w:after="0" w:line="240" w:lineRule="auto"/>
        <w:ind w:hanging="1134"/>
        <w:rPr>
          <w:b/>
          <w:sz w:val="40"/>
          <w:szCs w:val="40"/>
        </w:rPr>
      </w:pPr>
      <w:r w:rsidRPr="00BA4720">
        <w:rPr>
          <w:noProof/>
          <w:lang w:eastAsia="ru-RU"/>
        </w:rPr>
        <w:pict>
          <v:oval id="_x0000_s1059" style="position:absolute;margin-left:-41.55pt;margin-top:18.8pt;width:484.5pt;height:58.45pt;z-index:251688960">
            <o:extrusion v:ext="view" color="#00b050" on="t" viewpoint="-34.72222mm,34.72222mm" viewpointorigin="-.5,.5" skewangle="45" lightposition="-50000" lightposition2="50000"/>
            <v:textbox>
              <w:txbxContent>
                <w:p w:rsidR="00BA09E9" w:rsidRPr="00E51D7E" w:rsidRDefault="006B6C0E" w:rsidP="006B6C0E">
                  <w:pPr>
                    <w:pStyle w:val="a3"/>
                    <w:numPr>
                      <w:ilvl w:val="0"/>
                      <w:numId w:val="3"/>
                    </w:num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E51D7E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О</w:t>
                  </w:r>
                  <w:r w:rsidR="00BA09E9" w:rsidRPr="00E51D7E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СНОВНОЙ</w:t>
                  </w:r>
                </w:p>
              </w:txbxContent>
            </v:textbox>
          </v:oval>
        </w:pict>
      </w:r>
    </w:p>
    <w:p w:rsidR="00E42E55" w:rsidRDefault="00E42E55" w:rsidP="004B5A69">
      <w:pPr>
        <w:spacing w:after="0" w:line="240" w:lineRule="auto"/>
        <w:ind w:hanging="1134"/>
        <w:rPr>
          <w:b/>
          <w:sz w:val="40"/>
          <w:szCs w:val="40"/>
        </w:rPr>
      </w:pPr>
    </w:p>
    <w:p w:rsidR="00CC75C0" w:rsidRDefault="00CC75C0" w:rsidP="004B5A69">
      <w:pPr>
        <w:spacing w:after="0" w:line="240" w:lineRule="auto"/>
        <w:ind w:hanging="1134"/>
        <w:rPr>
          <w:b/>
          <w:sz w:val="40"/>
          <w:szCs w:val="40"/>
        </w:rPr>
      </w:pPr>
    </w:p>
    <w:p w:rsidR="00CC75C0" w:rsidRDefault="00CC75C0" w:rsidP="004B5A69">
      <w:pPr>
        <w:spacing w:after="0" w:line="240" w:lineRule="auto"/>
        <w:ind w:hanging="1134"/>
        <w:rPr>
          <w:b/>
          <w:sz w:val="40"/>
          <w:szCs w:val="40"/>
        </w:rPr>
      </w:pPr>
    </w:p>
    <w:p w:rsidR="00BA09E9" w:rsidRDefault="00BA09E9" w:rsidP="004B5A69">
      <w:pPr>
        <w:spacing w:after="0" w:line="240" w:lineRule="auto"/>
        <w:ind w:hanging="113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Например,  </w:t>
      </w:r>
      <w:r w:rsidRPr="006B6C0E">
        <w:rPr>
          <w:rFonts w:ascii="Arial Black" w:hAnsi="Arial Black"/>
          <w:b/>
          <w:i/>
          <w:sz w:val="44"/>
          <w:szCs w:val="44"/>
          <w:u w:val="single"/>
        </w:rPr>
        <w:t>Статья 139.    Убийство</w:t>
      </w:r>
    </w:p>
    <w:p w:rsidR="00BA09E9" w:rsidRPr="0064640C" w:rsidRDefault="00BA09E9" w:rsidP="004B5A69">
      <w:pPr>
        <w:pStyle w:val="a3"/>
        <w:numPr>
          <w:ilvl w:val="0"/>
          <w:numId w:val="2"/>
        </w:numPr>
        <w:spacing w:after="0" w:line="240" w:lineRule="auto"/>
        <w:ind w:left="-709" w:hanging="425"/>
        <w:rPr>
          <w:rFonts w:ascii="Arial Black" w:hAnsi="Arial Black" w:cs="Mangal"/>
          <w:b/>
          <w:color w:val="FF0000"/>
          <w:sz w:val="44"/>
          <w:szCs w:val="44"/>
        </w:rPr>
      </w:pPr>
      <w:r w:rsidRPr="0064640C">
        <w:rPr>
          <w:rFonts w:ascii="Arial Black" w:hAnsi="Arial Black" w:cs="Mangal"/>
          <w:b/>
          <w:color w:val="FF0000"/>
          <w:sz w:val="44"/>
          <w:szCs w:val="44"/>
        </w:rPr>
        <w:t xml:space="preserve">Умышленное противоправное лишение жизни другого человека (убийство) </w:t>
      </w:r>
      <w:r w:rsidR="00B61CBB" w:rsidRPr="0064640C">
        <w:rPr>
          <w:rFonts w:ascii="Arial Black" w:hAnsi="Arial Black" w:cs="Mangal"/>
          <w:b/>
          <w:color w:val="FF0000"/>
          <w:sz w:val="44"/>
          <w:szCs w:val="44"/>
        </w:rPr>
        <w:t>–</w:t>
      </w:r>
      <w:r w:rsidRPr="0064640C">
        <w:rPr>
          <w:rFonts w:ascii="Arial Black" w:hAnsi="Arial Black" w:cs="Mangal"/>
          <w:b/>
          <w:color w:val="FF0000"/>
          <w:sz w:val="44"/>
          <w:szCs w:val="44"/>
        </w:rPr>
        <w:t xml:space="preserve"> </w:t>
      </w:r>
    </w:p>
    <w:p w:rsidR="00B61CBB" w:rsidRPr="004B5A69" w:rsidRDefault="00B61CBB" w:rsidP="004B5A69">
      <w:pPr>
        <w:pStyle w:val="a3"/>
        <w:spacing w:after="0" w:line="240" w:lineRule="auto"/>
        <w:ind w:left="-709" w:hanging="425"/>
        <w:rPr>
          <w:rFonts w:ascii="Arial Black" w:hAnsi="Arial Black" w:cs="Mangal"/>
          <w:b/>
          <w:sz w:val="44"/>
          <w:szCs w:val="44"/>
        </w:rPr>
      </w:pPr>
      <w:r>
        <w:rPr>
          <w:rFonts w:cs="Mangal"/>
          <w:b/>
          <w:i/>
          <w:sz w:val="44"/>
          <w:szCs w:val="44"/>
        </w:rPr>
        <w:t xml:space="preserve">   </w:t>
      </w:r>
      <w:r w:rsidR="004B5A69" w:rsidRPr="004B5A69">
        <w:rPr>
          <w:rFonts w:cs="Mangal"/>
          <w:b/>
          <w:i/>
          <w:sz w:val="44"/>
          <w:szCs w:val="44"/>
        </w:rPr>
        <w:t xml:space="preserve">         </w:t>
      </w:r>
      <w:r>
        <w:rPr>
          <w:rFonts w:cs="Mangal"/>
          <w:b/>
          <w:i/>
          <w:sz w:val="44"/>
          <w:szCs w:val="44"/>
        </w:rPr>
        <w:t xml:space="preserve">наказывается лишением свободы на срок от </w:t>
      </w:r>
      <w:r w:rsidRPr="004B5A69">
        <w:rPr>
          <w:rFonts w:ascii="Arial Black" w:hAnsi="Arial Black" w:cs="Mangal"/>
          <w:b/>
          <w:sz w:val="44"/>
          <w:szCs w:val="44"/>
          <w:u w:val="single"/>
        </w:rPr>
        <w:t>шести до пятнадцати лет.</w:t>
      </w:r>
    </w:p>
    <w:p w:rsidR="004B5A69" w:rsidRPr="00DB3123" w:rsidRDefault="00BA09E9" w:rsidP="00BA09E9">
      <w:pPr>
        <w:spacing w:after="0" w:line="240" w:lineRule="auto"/>
        <w:ind w:hanging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BA09E9" w:rsidRPr="006B6C0E" w:rsidRDefault="00BA09E9" w:rsidP="00BA09E9">
      <w:pPr>
        <w:spacing w:after="0" w:line="240" w:lineRule="auto"/>
        <w:ind w:hanging="360"/>
        <w:rPr>
          <w:rFonts w:ascii="Arial Black" w:hAnsi="Arial Black"/>
          <w:b/>
          <w:i/>
          <w:sz w:val="44"/>
          <w:szCs w:val="44"/>
          <w:u w:val="single"/>
        </w:rPr>
      </w:pPr>
      <w:r w:rsidRPr="006B6C0E">
        <w:rPr>
          <w:rFonts w:ascii="Arial Black" w:hAnsi="Arial Black"/>
          <w:b/>
          <w:i/>
          <w:sz w:val="44"/>
          <w:szCs w:val="44"/>
          <w:u w:val="single"/>
        </w:rPr>
        <w:t>Статья 205.   Кража</w:t>
      </w:r>
    </w:p>
    <w:p w:rsidR="00B61CBB" w:rsidRDefault="00BA09E9" w:rsidP="004B5A69">
      <w:pPr>
        <w:pStyle w:val="a3"/>
        <w:numPr>
          <w:ilvl w:val="0"/>
          <w:numId w:val="2"/>
        </w:numPr>
        <w:spacing w:after="0" w:line="240" w:lineRule="auto"/>
        <w:ind w:left="-567" w:hanging="567"/>
        <w:rPr>
          <w:b/>
          <w:sz w:val="52"/>
          <w:szCs w:val="52"/>
        </w:rPr>
      </w:pPr>
      <w:r w:rsidRPr="0064640C">
        <w:rPr>
          <w:rFonts w:ascii="Arial Black" w:hAnsi="Arial Black"/>
          <w:b/>
          <w:color w:val="FF0000"/>
          <w:sz w:val="52"/>
          <w:szCs w:val="52"/>
        </w:rPr>
        <w:t>Тайное похищение имущества (кража</w:t>
      </w:r>
      <w:r w:rsidRPr="00BA09E9">
        <w:rPr>
          <w:b/>
          <w:sz w:val="52"/>
          <w:szCs w:val="52"/>
        </w:rPr>
        <w:t xml:space="preserve">) </w:t>
      </w:r>
      <w:r w:rsidR="00B61CBB">
        <w:rPr>
          <w:b/>
          <w:sz w:val="52"/>
          <w:szCs w:val="52"/>
        </w:rPr>
        <w:t>–</w:t>
      </w:r>
    </w:p>
    <w:p w:rsidR="00BA09E9" w:rsidRPr="00B61CBB" w:rsidRDefault="00B61CBB" w:rsidP="004B5A69">
      <w:pPr>
        <w:pStyle w:val="a3"/>
        <w:spacing w:after="0" w:line="240" w:lineRule="auto"/>
        <w:ind w:left="-709" w:hanging="567"/>
        <w:rPr>
          <w:rFonts w:ascii="Arial Black" w:hAnsi="Arial Black"/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   </w:t>
      </w:r>
      <w:r w:rsidR="004B5A69">
        <w:rPr>
          <w:b/>
          <w:i/>
          <w:sz w:val="52"/>
          <w:szCs w:val="52"/>
        </w:rPr>
        <w:t xml:space="preserve">     </w:t>
      </w:r>
      <w:r>
        <w:rPr>
          <w:b/>
          <w:i/>
          <w:sz w:val="52"/>
          <w:szCs w:val="52"/>
        </w:rPr>
        <w:t xml:space="preserve"> </w:t>
      </w:r>
      <w:r w:rsidR="004B5A69">
        <w:rPr>
          <w:b/>
          <w:i/>
          <w:sz w:val="52"/>
          <w:szCs w:val="52"/>
        </w:rPr>
        <w:t>н</w:t>
      </w:r>
      <w:r>
        <w:rPr>
          <w:b/>
          <w:i/>
          <w:sz w:val="52"/>
          <w:szCs w:val="52"/>
          <w:u w:val="single"/>
        </w:rPr>
        <w:t xml:space="preserve">аказывается лишением свободы на </w:t>
      </w:r>
      <w:r w:rsidR="004B5A69">
        <w:rPr>
          <w:b/>
          <w:i/>
          <w:sz w:val="52"/>
          <w:szCs w:val="52"/>
        </w:rPr>
        <w:t xml:space="preserve">     </w:t>
      </w:r>
      <w:r>
        <w:rPr>
          <w:b/>
          <w:i/>
          <w:sz w:val="52"/>
          <w:szCs w:val="52"/>
          <w:u w:val="single"/>
        </w:rPr>
        <w:t xml:space="preserve">срок </w:t>
      </w:r>
      <w:r w:rsidRPr="00B61CBB">
        <w:rPr>
          <w:rFonts w:ascii="Arial Black" w:hAnsi="Arial Black"/>
          <w:b/>
          <w:i/>
          <w:sz w:val="52"/>
          <w:szCs w:val="52"/>
          <w:u w:val="single"/>
        </w:rPr>
        <w:t>до трех лет.</w:t>
      </w:r>
      <w:r w:rsidR="00BA09E9" w:rsidRPr="00B61CBB">
        <w:rPr>
          <w:rFonts w:ascii="Arial Black" w:hAnsi="Arial Black"/>
          <w:b/>
          <w:sz w:val="52"/>
          <w:szCs w:val="52"/>
        </w:rPr>
        <w:t xml:space="preserve"> </w:t>
      </w:r>
    </w:p>
    <w:p w:rsidR="00E51D7E" w:rsidRDefault="00E51D7E" w:rsidP="00BA09E9">
      <w:pPr>
        <w:spacing w:after="0" w:line="240" w:lineRule="auto"/>
        <w:ind w:hanging="360"/>
        <w:rPr>
          <w:sz w:val="52"/>
          <w:szCs w:val="52"/>
        </w:rPr>
      </w:pPr>
    </w:p>
    <w:p w:rsidR="00E51D7E" w:rsidRDefault="00E51D7E" w:rsidP="00BA09E9">
      <w:pPr>
        <w:spacing w:after="0" w:line="240" w:lineRule="auto"/>
        <w:ind w:hanging="360"/>
        <w:rPr>
          <w:sz w:val="52"/>
          <w:szCs w:val="52"/>
        </w:rPr>
      </w:pPr>
    </w:p>
    <w:p w:rsidR="00BA09E9" w:rsidRPr="00BA09E9" w:rsidRDefault="00BA4720" w:rsidP="00BA09E9">
      <w:pPr>
        <w:spacing w:after="0" w:line="240" w:lineRule="auto"/>
        <w:ind w:hanging="360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oval id="_x0000_s1060" style="position:absolute;margin-left:-73.8pt;margin-top:-40.95pt;width:575.25pt;height:202.65pt;z-index:251689984">
            <o:extrusion v:ext="view" color="red" on="t"/>
            <v:textbox style="mso-next-textbox:#_x0000_s1060">
              <w:txbxContent>
                <w:p w:rsidR="006B6C0E" w:rsidRPr="007B229B" w:rsidRDefault="006B6C0E" w:rsidP="006B6C0E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56"/>
                      <w:szCs w:val="44"/>
                    </w:rPr>
                  </w:pPr>
                  <w:r w:rsidRPr="007B229B">
                    <w:rPr>
                      <w:rFonts w:ascii="Arial Black" w:hAnsi="Arial Black" w:cs="Times New Roman"/>
                      <w:b/>
                      <w:sz w:val="72"/>
                      <w:szCs w:val="48"/>
                      <w:highlight w:val="yellow"/>
                    </w:rPr>
                    <w:t>2</w:t>
                  </w:r>
                  <w:r w:rsidRPr="007B229B">
                    <w:rPr>
                      <w:rFonts w:ascii="Times New Roman" w:hAnsi="Times New Roman" w:cs="Times New Roman"/>
                      <w:b/>
                      <w:sz w:val="56"/>
                      <w:szCs w:val="44"/>
                      <w:highlight w:val="yellow"/>
                    </w:rPr>
                    <w:t xml:space="preserve">. </w:t>
                  </w:r>
                  <w:r w:rsidRPr="0064640C">
                    <w:rPr>
                      <w:rFonts w:ascii="Arial Black" w:hAnsi="Arial Black" w:cs="Times New Roman"/>
                      <w:b/>
                      <w:i/>
                      <w:sz w:val="56"/>
                      <w:szCs w:val="44"/>
                      <w:highlight w:val="yellow"/>
                      <w:u w:val="single"/>
                    </w:rPr>
                    <w:t>С отягчающими</w:t>
                  </w:r>
                  <w:r w:rsidRPr="007B229B">
                    <w:rPr>
                      <w:rFonts w:ascii="Arial Black" w:hAnsi="Arial Black" w:cs="Times New Roman"/>
                      <w:b/>
                      <w:sz w:val="56"/>
                      <w:szCs w:val="44"/>
                      <w:highlight w:val="yellow"/>
                    </w:rPr>
                    <w:t xml:space="preserve"> обстоятельствами (</w:t>
                  </w:r>
                  <w:proofErr w:type="gramStart"/>
                  <w:r w:rsidRPr="007B229B">
                    <w:rPr>
                      <w:rFonts w:ascii="Arial Black" w:hAnsi="Arial Black" w:cs="Times New Roman"/>
                      <w:b/>
                      <w:i/>
                      <w:color w:val="FF0000"/>
                      <w:sz w:val="56"/>
                      <w:szCs w:val="44"/>
                      <w:highlight w:val="yellow"/>
                    </w:rPr>
                    <w:t>квалифицированный</w:t>
                  </w:r>
                  <w:proofErr w:type="gramEnd"/>
                  <w:r w:rsidRPr="007B229B">
                    <w:rPr>
                      <w:rFonts w:ascii="Arial Black" w:hAnsi="Arial Black" w:cs="Times New Roman"/>
                      <w:b/>
                      <w:i/>
                      <w:color w:val="FF0000"/>
                      <w:sz w:val="56"/>
                      <w:szCs w:val="44"/>
                    </w:rPr>
                    <w:t>)</w:t>
                  </w:r>
                </w:p>
              </w:txbxContent>
            </v:textbox>
          </v:oval>
        </w:pict>
      </w:r>
    </w:p>
    <w:p w:rsidR="00BA09E9" w:rsidRDefault="00BA09E9" w:rsidP="00BA09E9">
      <w:pPr>
        <w:spacing w:after="0" w:line="240" w:lineRule="auto"/>
        <w:ind w:hanging="360"/>
      </w:pPr>
    </w:p>
    <w:p w:rsidR="00BA09E9" w:rsidRDefault="00BA09E9" w:rsidP="00BA09E9">
      <w:pPr>
        <w:ind w:hanging="360"/>
      </w:pPr>
    </w:p>
    <w:p w:rsidR="00BA09E9" w:rsidRDefault="00BA09E9"/>
    <w:p w:rsidR="00BA09E9" w:rsidRDefault="00BA09E9"/>
    <w:p w:rsidR="004B5A69" w:rsidRPr="004B5A69" w:rsidRDefault="004B5A69" w:rsidP="00CC3039">
      <w:pPr>
        <w:spacing w:after="0" w:line="240" w:lineRule="auto"/>
        <w:rPr>
          <w:b/>
          <w:sz w:val="40"/>
          <w:szCs w:val="40"/>
        </w:rPr>
      </w:pPr>
    </w:p>
    <w:p w:rsidR="004B5A69" w:rsidRPr="004B5A69" w:rsidRDefault="004B5A69" w:rsidP="00CC3039">
      <w:pPr>
        <w:spacing w:after="0" w:line="240" w:lineRule="auto"/>
        <w:rPr>
          <w:b/>
          <w:sz w:val="40"/>
          <w:szCs w:val="40"/>
        </w:rPr>
      </w:pPr>
    </w:p>
    <w:p w:rsidR="00BA09E9" w:rsidRDefault="006B6C0E" w:rsidP="00CC3039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Например, </w:t>
      </w:r>
      <w:r w:rsidRPr="006B6C0E">
        <w:rPr>
          <w:rFonts w:ascii="Arial Black" w:hAnsi="Arial Black"/>
          <w:b/>
          <w:i/>
          <w:sz w:val="44"/>
          <w:szCs w:val="44"/>
          <w:u w:val="single"/>
        </w:rPr>
        <w:t>часть 2 ст. 139 – Убийство</w:t>
      </w:r>
    </w:p>
    <w:p w:rsidR="006B6C0E" w:rsidRPr="0064640C" w:rsidRDefault="006B6C0E" w:rsidP="00CC3039">
      <w:pPr>
        <w:pStyle w:val="a3"/>
        <w:numPr>
          <w:ilvl w:val="0"/>
          <w:numId w:val="4"/>
        </w:numPr>
        <w:spacing w:after="0" w:line="240" w:lineRule="auto"/>
        <w:ind w:left="-567" w:hanging="567"/>
        <w:rPr>
          <w:rFonts w:ascii="Bookman Old Style" w:hAnsi="Bookman Old Style"/>
          <w:b/>
          <w:color w:val="7030A0"/>
          <w:sz w:val="44"/>
          <w:szCs w:val="44"/>
        </w:rPr>
      </w:pPr>
      <w:r w:rsidRPr="0064640C">
        <w:rPr>
          <w:rFonts w:ascii="Bookman Old Style" w:hAnsi="Bookman Old Style"/>
          <w:b/>
          <w:color w:val="7030A0"/>
          <w:sz w:val="44"/>
          <w:szCs w:val="44"/>
        </w:rPr>
        <w:t>двух и более лиц;</w:t>
      </w:r>
    </w:p>
    <w:p w:rsidR="006B6C0E" w:rsidRPr="0064640C" w:rsidRDefault="006B6C0E" w:rsidP="00B61CBB">
      <w:pPr>
        <w:pStyle w:val="a3"/>
        <w:numPr>
          <w:ilvl w:val="0"/>
          <w:numId w:val="4"/>
        </w:numPr>
        <w:spacing w:after="0" w:line="240" w:lineRule="auto"/>
        <w:ind w:left="-567" w:hanging="567"/>
        <w:jc w:val="both"/>
        <w:rPr>
          <w:rFonts w:ascii="Bookman Old Style" w:hAnsi="Bookman Old Style"/>
          <w:b/>
          <w:color w:val="984806" w:themeColor="accent6" w:themeShade="80"/>
          <w:sz w:val="44"/>
          <w:szCs w:val="44"/>
        </w:rPr>
      </w:pPr>
      <w:r w:rsidRPr="0064640C">
        <w:rPr>
          <w:rFonts w:ascii="Bookman Old Style" w:hAnsi="Bookman Old Style"/>
          <w:b/>
          <w:color w:val="984806" w:themeColor="accent6" w:themeShade="80"/>
          <w:sz w:val="44"/>
          <w:szCs w:val="44"/>
        </w:rPr>
        <w:t>заведомо малолетнего, престарелого или лица, находящегося в беспомощном состоянии;</w:t>
      </w:r>
    </w:p>
    <w:p w:rsidR="006B6C0E" w:rsidRDefault="006B6C0E" w:rsidP="00CC3039">
      <w:pPr>
        <w:pStyle w:val="a3"/>
        <w:numPr>
          <w:ilvl w:val="0"/>
          <w:numId w:val="4"/>
        </w:numPr>
        <w:spacing w:after="0" w:line="240" w:lineRule="auto"/>
        <w:ind w:left="-567" w:hanging="567"/>
        <w:rPr>
          <w:rFonts w:ascii="Bookman Old Style" w:hAnsi="Bookman Old Style"/>
          <w:b/>
          <w:sz w:val="44"/>
          <w:szCs w:val="44"/>
        </w:rPr>
      </w:pPr>
      <w:r w:rsidRPr="0064640C">
        <w:rPr>
          <w:rFonts w:ascii="Bookman Old Style" w:hAnsi="Bookman Old Style"/>
          <w:b/>
          <w:color w:val="00B0F0"/>
          <w:sz w:val="44"/>
          <w:szCs w:val="44"/>
        </w:rPr>
        <w:t>заведомо для виновного беременной женщины;</w:t>
      </w:r>
      <w:r w:rsidRPr="00CC3039">
        <w:rPr>
          <w:rFonts w:ascii="Bookman Old Style" w:hAnsi="Bookman Old Style"/>
          <w:b/>
          <w:sz w:val="44"/>
          <w:szCs w:val="44"/>
        </w:rPr>
        <w:t xml:space="preserve"> и т. д.</w:t>
      </w:r>
      <w:r w:rsidR="00B61CBB">
        <w:rPr>
          <w:rFonts w:ascii="Bookman Old Style" w:hAnsi="Bookman Old Style"/>
          <w:b/>
          <w:sz w:val="44"/>
          <w:szCs w:val="44"/>
        </w:rPr>
        <w:t>-</w:t>
      </w:r>
    </w:p>
    <w:p w:rsidR="00B61CBB" w:rsidRPr="00B61CBB" w:rsidRDefault="00B61CBB" w:rsidP="00B61CBB">
      <w:pPr>
        <w:pStyle w:val="a3"/>
        <w:spacing w:after="0" w:line="240" w:lineRule="auto"/>
        <w:ind w:left="-1418"/>
        <w:jc w:val="both"/>
        <w:rPr>
          <w:rFonts w:ascii="Bookman Old Style" w:hAnsi="Bookman Old Style"/>
          <w:b/>
          <w:i/>
          <w:sz w:val="44"/>
          <w:szCs w:val="44"/>
          <w:u w:val="single"/>
        </w:rPr>
      </w:pPr>
      <w:r>
        <w:rPr>
          <w:rFonts w:ascii="Bookman Old Style" w:hAnsi="Bookman Old Style"/>
          <w:b/>
          <w:i/>
          <w:sz w:val="44"/>
          <w:szCs w:val="44"/>
        </w:rPr>
        <w:t xml:space="preserve">     </w:t>
      </w:r>
      <w:r>
        <w:rPr>
          <w:rFonts w:ascii="Bookman Old Style" w:hAnsi="Bookman Old Style"/>
          <w:b/>
          <w:i/>
          <w:sz w:val="44"/>
          <w:szCs w:val="44"/>
          <w:u w:val="single"/>
        </w:rPr>
        <w:t>наказывается лишением свободы на срок от восьми до двадцати пяти лет, или пожизненным заключением, или смертной казнью</w:t>
      </w:r>
    </w:p>
    <w:p w:rsidR="00B61CBB" w:rsidRDefault="00B61CBB" w:rsidP="00CC3039">
      <w:pPr>
        <w:spacing w:after="0" w:line="240" w:lineRule="auto"/>
        <w:ind w:hanging="360"/>
        <w:rPr>
          <w:rFonts w:ascii="Arial Black" w:hAnsi="Arial Black"/>
          <w:b/>
          <w:i/>
          <w:sz w:val="44"/>
          <w:szCs w:val="44"/>
          <w:u w:val="single"/>
        </w:rPr>
      </w:pPr>
    </w:p>
    <w:p w:rsidR="00CC3039" w:rsidRPr="006B6C0E" w:rsidRDefault="00CC3039" w:rsidP="00CC3039">
      <w:pPr>
        <w:spacing w:after="0" w:line="240" w:lineRule="auto"/>
        <w:ind w:hanging="360"/>
        <w:rPr>
          <w:rFonts w:ascii="Arial Black" w:hAnsi="Arial Black"/>
          <w:b/>
          <w:i/>
          <w:sz w:val="44"/>
          <w:szCs w:val="44"/>
          <w:u w:val="single"/>
        </w:rPr>
      </w:pPr>
      <w:r>
        <w:rPr>
          <w:rFonts w:ascii="Arial Black" w:hAnsi="Arial Black"/>
          <w:b/>
          <w:i/>
          <w:sz w:val="44"/>
          <w:szCs w:val="44"/>
          <w:u w:val="single"/>
        </w:rPr>
        <w:t xml:space="preserve">часть 2 </w:t>
      </w:r>
      <w:r w:rsidRPr="006B6C0E">
        <w:rPr>
          <w:rFonts w:ascii="Arial Black" w:hAnsi="Arial Black"/>
          <w:b/>
          <w:i/>
          <w:sz w:val="44"/>
          <w:szCs w:val="44"/>
          <w:u w:val="single"/>
        </w:rPr>
        <w:t xml:space="preserve"> </w:t>
      </w:r>
      <w:r>
        <w:rPr>
          <w:rFonts w:ascii="Arial Black" w:hAnsi="Arial Black"/>
          <w:b/>
          <w:i/>
          <w:sz w:val="44"/>
          <w:szCs w:val="44"/>
          <w:u w:val="single"/>
        </w:rPr>
        <w:t xml:space="preserve">статьи </w:t>
      </w:r>
      <w:r w:rsidRPr="006B6C0E">
        <w:rPr>
          <w:rFonts w:ascii="Arial Black" w:hAnsi="Arial Black"/>
          <w:b/>
          <w:i/>
          <w:sz w:val="44"/>
          <w:szCs w:val="44"/>
          <w:u w:val="single"/>
        </w:rPr>
        <w:t>205</w:t>
      </w:r>
      <w:r>
        <w:rPr>
          <w:rFonts w:ascii="Arial Black" w:hAnsi="Arial Black"/>
          <w:b/>
          <w:i/>
          <w:sz w:val="44"/>
          <w:szCs w:val="44"/>
          <w:u w:val="single"/>
        </w:rPr>
        <w:t xml:space="preserve"> -</w:t>
      </w:r>
      <w:r w:rsidRPr="006B6C0E">
        <w:rPr>
          <w:rFonts w:ascii="Arial Black" w:hAnsi="Arial Black"/>
          <w:b/>
          <w:i/>
          <w:sz w:val="44"/>
          <w:szCs w:val="44"/>
          <w:u w:val="single"/>
        </w:rPr>
        <w:t xml:space="preserve">   Кража</w:t>
      </w:r>
    </w:p>
    <w:p w:rsidR="00B61CBB" w:rsidRPr="0064640C" w:rsidRDefault="00CC3039" w:rsidP="00B14079">
      <w:pPr>
        <w:pStyle w:val="a3"/>
        <w:numPr>
          <w:ilvl w:val="0"/>
          <w:numId w:val="2"/>
        </w:numPr>
        <w:spacing w:after="0" w:line="240" w:lineRule="auto"/>
        <w:ind w:left="-1276" w:firstLine="0"/>
        <w:rPr>
          <w:rFonts w:ascii="Arial Black" w:hAnsi="Arial Black"/>
          <w:b/>
          <w:color w:val="C00000"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Кража, совершенная </w:t>
      </w:r>
      <w:r w:rsidRPr="0064640C">
        <w:rPr>
          <w:rFonts w:ascii="Arial Black" w:hAnsi="Arial Black"/>
          <w:b/>
          <w:color w:val="00B0F0"/>
          <w:sz w:val="44"/>
          <w:szCs w:val="44"/>
        </w:rPr>
        <w:t>повторно,</w:t>
      </w:r>
      <w:r>
        <w:rPr>
          <w:rFonts w:ascii="Arial Black" w:hAnsi="Arial Black"/>
          <w:b/>
          <w:sz w:val="44"/>
          <w:szCs w:val="44"/>
        </w:rPr>
        <w:t xml:space="preserve"> либо </w:t>
      </w:r>
      <w:r w:rsidRPr="0064640C">
        <w:rPr>
          <w:rFonts w:ascii="Arial Black" w:hAnsi="Arial Black"/>
          <w:b/>
          <w:color w:val="7030A0"/>
          <w:sz w:val="44"/>
          <w:szCs w:val="44"/>
        </w:rPr>
        <w:t>группой лиц</w:t>
      </w:r>
      <w:r>
        <w:rPr>
          <w:rFonts w:ascii="Arial Black" w:hAnsi="Arial Black"/>
          <w:b/>
          <w:sz w:val="44"/>
          <w:szCs w:val="44"/>
        </w:rPr>
        <w:t xml:space="preserve">, либо с </w:t>
      </w:r>
      <w:r w:rsidRPr="0064640C">
        <w:rPr>
          <w:rFonts w:ascii="Arial Black" w:hAnsi="Arial Black"/>
          <w:b/>
          <w:color w:val="C00000"/>
          <w:sz w:val="44"/>
          <w:szCs w:val="44"/>
        </w:rPr>
        <w:t xml:space="preserve">проникновением в жилище, </w:t>
      </w:r>
      <w:r w:rsidR="00B61CBB" w:rsidRPr="0064640C">
        <w:rPr>
          <w:rFonts w:ascii="Arial Black" w:hAnsi="Arial Black"/>
          <w:b/>
          <w:color w:val="C00000"/>
          <w:sz w:val="44"/>
          <w:szCs w:val="44"/>
        </w:rPr>
        <w:t>-</w:t>
      </w:r>
    </w:p>
    <w:p w:rsidR="00B61CBB" w:rsidRPr="00B61CBB" w:rsidRDefault="00B61CBB" w:rsidP="00B61CBB">
      <w:pPr>
        <w:pStyle w:val="a3"/>
        <w:spacing w:after="0" w:line="240" w:lineRule="auto"/>
        <w:ind w:left="-1418"/>
        <w:rPr>
          <w:rFonts w:ascii="Arial Black" w:hAnsi="Arial Black"/>
          <w:b/>
          <w:i/>
          <w:sz w:val="44"/>
          <w:szCs w:val="44"/>
          <w:u w:val="single"/>
        </w:rPr>
      </w:pPr>
      <w:r>
        <w:rPr>
          <w:rFonts w:ascii="Arial Black" w:hAnsi="Arial Black"/>
          <w:b/>
          <w:i/>
          <w:sz w:val="44"/>
          <w:szCs w:val="44"/>
        </w:rPr>
        <w:t xml:space="preserve">     </w:t>
      </w:r>
      <w:r>
        <w:rPr>
          <w:rFonts w:ascii="Arial Black" w:hAnsi="Arial Black"/>
          <w:b/>
          <w:i/>
          <w:sz w:val="44"/>
          <w:szCs w:val="44"/>
          <w:u w:val="single"/>
        </w:rPr>
        <w:t>наказывается лишением свободы на срок до четырех лет.</w:t>
      </w:r>
    </w:p>
    <w:p w:rsidR="00B61CBB" w:rsidRDefault="00B61CBB" w:rsidP="00CC3039">
      <w:pPr>
        <w:pStyle w:val="a3"/>
        <w:spacing w:after="0" w:line="240" w:lineRule="auto"/>
        <w:ind w:left="-567"/>
        <w:rPr>
          <w:rFonts w:ascii="Arial Black" w:hAnsi="Arial Black"/>
          <w:b/>
          <w:sz w:val="44"/>
          <w:szCs w:val="44"/>
        </w:rPr>
      </w:pPr>
    </w:p>
    <w:p w:rsidR="00CC3039" w:rsidRPr="00CC3039" w:rsidRDefault="00BA4720" w:rsidP="00CC3039">
      <w:pPr>
        <w:pStyle w:val="a3"/>
        <w:spacing w:after="0" w:line="240" w:lineRule="auto"/>
        <w:ind w:left="-567"/>
        <w:rPr>
          <w:rFonts w:ascii="Arial Black" w:hAnsi="Arial Black"/>
          <w:b/>
          <w:sz w:val="44"/>
          <w:szCs w:val="44"/>
        </w:rPr>
      </w:pPr>
      <w:r w:rsidRPr="00BA4720">
        <w:rPr>
          <w:rFonts w:ascii="Arial Black" w:hAnsi="Arial Black"/>
          <w:noProof/>
          <w:sz w:val="44"/>
          <w:szCs w:val="44"/>
          <w:lang w:eastAsia="ru-RU"/>
        </w:rPr>
        <w:pict>
          <v:oval id="_x0000_s1062" style="position:absolute;left:0;text-align:left;margin-left:-81.3pt;margin-top:-29.7pt;width:588pt;height:208.5pt;z-index:251692032" fillcolor="red">
            <o:extrusion v:ext="view" backdepth="1in" color="#7030a0" on="t" type="perspective"/>
            <v:textbox>
              <w:txbxContent>
                <w:p w:rsidR="0072137F" w:rsidRPr="007B229B" w:rsidRDefault="00B61CBB" w:rsidP="00591614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56"/>
                      <w:szCs w:val="48"/>
                      <w:highlight w:val="yellow"/>
                    </w:rPr>
                  </w:pPr>
                  <w:r w:rsidRPr="007B229B">
                    <w:rPr>
                      <w:rFonts w:ascii="Arial Black" w:hAnsi="Arial Black" w:cs="Times New Roman"/>
                      <w:b/>
                      <w:sz w:val="56"/>
                      <w:szCs w:val="48"/>
                      <w:highlight w:val="yellow"/>
                    </w:rPr>
                    <w:t xml:space="preserve">3. </w:t>
                  </w:r>
                  <w:r w:rsidR="0072137F" w:rsidRPr="007B229B">
                    <w:rPr>
                      <w:rFonts w:ascii="Arial Black" w:hAnsi="Arial Black" w:cs="Times New Roman"/>
                      <w:b/>
                      <w:sz w:val="56"/>
                      <w:szCs w:val="48"/>
                      <w:highlight w:val="yellow"/>
                    </w:rPr>
                    <w:t>Со смягчающими обстоятельствами</w:t>
                  </w:r>
                </w:p>
                <w:p w:rsidR="0072137F" w:rsidRPr="007B229B" w:rsidRDefault="0072137F" w:rsidP="00591614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56"/>
                      <w:szCs w:val="48"/>
                    </w:rPr>
                  </w:pPr>
                  <w:r w:rsidRPr="007B229B">
                    <w:rPr>
                      <w:rFonts w:ascii="Arial Black" w:hAnsi="Arial Black" w:cs="Times New Roman"/>
                      <w:b/>
                      <w:i/>
                      <w:color w:val="0070C0"/>
                      <w:sz w:val="56"/>
                      <w:szCs w:val="48"/>
                      <w:highlight w:val="yellow"/>
                      <w:u w:val="single"/>
                    </w:rPr>
                    <w:t>(привилегированный</w:t>
                  </w:r>
                  <w:r w:rsidRPr="007B229B">
                    <w:rPr>
                      <w:rFonts w:ascii="Bookman Old Style" w:hAnsi="Bookman Old Style" w:cs="Times New Roman"/>
                      <w:b/>
                      <w:sz w:val="56"/>
                      <w:szCs w:val="48"/>
                    </w:rPr>
                    <w:t>)</w:t>
                  </w:r>
                </w:p>
              </w:txbxContent>
            </v:textbox>
          </v:oval>
        </w:pict>
      </w:r>
    </w:p>
    <w:p w:rsidR="00BA09E9" w:rsidRPr="00CC3039" w:rsidRDefault="00BA09E9">
      <w:pPr>
        <w:rPr>
          <w:rFonts w:ascii="Arial Black" w:hAnsi="Arial Black"/>
          <w:sz w:val="44"/>
          <w:szCs w:val="44"/>
        </w:rPr>
      </w:pPr>
    </w:p>
    <w:p w:rsidR="00BA09E9" w:rsidRDefault="00BA09E9"/>
    <w:p w:rsidR="00B61CBB" w:rsidRDefault="00B61CBB" w:rsidP="0072137F">
      <w:pPr>
        <w:spacing w:after="0" w:line="240" w:lineRule="auto"/>
        <w:ind w:left="-1418"/>
        <w:rPr>
          <w:rFonts w:ascii="Verdana" w:hAnsi="Verdana"/>
          <w:b/>
          <w:sz w:val="44"/>
          <w:szCs w:val="44"/>
        </w:rPr>
      </w:pPr>
    </w:p>
    <w:p w:rsidR="007B229B" w:rsidRDefault="007B229B" w:rsidP="0072137F">
      <w:pPr>
        <w:spacing w:after="0" w:line="240" w:lineRule="auto"/>
        <w:ind w:left="-1418"/>
        <w:rPr>
          <w:rFonts w:ascii="Verdana" w:hAnsi="Verdana"/>
          <w:b/>
          <w:sz w:val="44"/>
          <w:szCs w:val="44"/>
        </w:rPr>
      </w:pPr>
    </w:p>
    <w:p w:rsidR="007B229B" w:rsidRDefault="007B229B" w:rsidP="0072137F">
      <w:pPr>
        <w:spacing w:after="0" w:line="240" w:lineRule="auto"/>
        <w:ind w:left="-1418"/>
        <w:rPr>
          <w:rFonts w:ascii="Verdana" w:hAnsi="Verdana"/>
          <w:b/>
          <w:sz w:val="44"/>
          <w:szCs w:val="44"/>
        </w:rPr>
      </w:pPr>
    </w:p>
    <w:p w:rsidR="00BA09E9" w:rsidRPr="0072137F" w:rsidRDefault="0072137F" w:rsidP="0072137F">
      <w:pPr>
        <w:spacing w:after="0" w:line="240" w:lineRule="auto"/>
        <w:ind w:left="-1418"/>
        <w:rPr>
          <w:rFonts w:ascii="Verdana" w:hAnsi="Verdana"/>
          <w:b/>
          <w:i/>
          <w:sz w:val="44"/>
          <w:szCs w:val="44"/>
          <w:u w:val="single"/>
        </w:rPr>
      </w:pPr>
      <w:r w:rsidRPr="0072137F">
        <w:rPr>
          <w:rFonts w:ascii="Verdana" w:hAnsi="Verdana"/>
          <w:b/>
          <w:sz w:val="44"/>
          <w:szCs w:val="44"/>
        </w:rPr>
        <w:t xml:space="preserve">Например, </w:t>
      </w:r>
      <w:r w:rsidR="00591614">
        <w:rPr>
          <w:rFonts w:ascii="Verdana" w:hAnsi="Verdana"/>
          <w:b/>
          <w:sz w:val="44"/>
          <w:szCs w:val="44"/>
        </w:rPr>
        <w:t xml:space="preserve"> </w:t>
      </w:r>
      <w:r w:rsidRPr="0072137F">
        <w:rPr>
          <w:rFonts w:ascii="Verdana" w:hAnsi="Verdana"/>
          <w:b/>
          <w:i/>
          <w:sz w:val="44"/>
          <w:szCs w:val="44"/>
          <w:u w:val="single"/>
        </w:rPr>
        <w:t>статья 140. Убийство матерью новорожденного ребенка</w:t>
      </w:r>
    </w:p>
    <w:p w:rsidR="00BA09E9" w:rsidRDefault="00BA09E9"/>
    <w:p w:rsidR="00BA09E9" w:rsidRPr="0064640C" w:rsidRDefault="00591614" w:rsidP="00591614">
      <w:pPr>
        <w:spacing w:after="0" w:line="240" w:lineRule="auto"/>
        <w:ind w:left="-1418"/>
        <w:jc w:val="both"/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</w:t>
      </w:r>
      <w:r w:rsidR="0072137F" w:rsidRPr="00591614">
        <w:rPr>
          <w:rFonts w:ascii="Bookman Old Style" w:hAnsi="Bookman Old Style"/>
          <w:b/>
          <w:sz w:val="44"/>
          <w:szCs w:val="44"/>
        </w:rPr>
        <w:t xml:space="preserve">Убийство матерью своего ребенка во </w:t>
      </w:r>
      <w:r w:rsidR="0072137F" w:rsidRPr="0064640C">
        <w:rPr>
          <w:rFonts w:ascii="Bookman Old Style" w:hAnsi="Bookman Old Style"/>
          <w:b/>
          <w:color w:val="C00000"/>
          <w:sz w:val="48"/>
          <w:szCs w:val="44"/>
          <w:u w:val="single"/>
        </w:rPr>
        <w:t>время родов</w:t>
      </w:r>
      <w:r w:rsidR="0072137F" w:rsidRPr="00591614">
        <w:rPr>
          <w:rFonts w:ascii="Bookman Old Style" w:hAnsi="Bookman Old Style"/>
          <w:b/>
          <w:sz w:val="44"/>
          <w:szCs w:val="44"/>
        </w:rPr>
        <w:t xml:space="preserve"> или </w:t>
      </w:r>
      <w:r w:rsidR="0072137F" w:rsidRPr="0064640C">
        <w:rPr>
          <w:rFonts w:ascii="Bookman Old Style" w:hAnsi="Bookman Old Style"/>
          <w:b/>
          <w:color w:val="7030A0"/>
          <w:sz w:val="48"/>
          <w:szCs w:val="44"/>
          <w:u w:val="single"/>
        </w:rPr>
        <w:t xml:space="preserve">непосредственно после них, </w:t>
      </w:r>
      <w:r w:rsidR="0072137F" w:rsidRPr="00591614">
        <w:rPr>
          <w:rFonts w:ascii="Bookman Old Style" w:hAnsi="Bookman Old Style"/>
          <w:b/>
          <w:sz w:val="44"/>
          <w:szCs w:val="44"/>
        </w:rPr>
        <w:t xml:space="preserve">совершенное в </w:t>
      </w:r>
      <w:r w:rsidR="0072137F" w:rsidRPr="0064640C"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  <w:t xml:space="preserve">условиях </w:t>
      </w:r>
      <w:r w:rsidR="00B61CBB" w:rsidRPr="0064640C"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  <w:t>психотравмирующей ситуации, вызванной родами, -</w:t>
      </w:r>
    </w:p>
    <w:p w:rsidR="00B61CBB" w:rsidRPr="00591614" w:rsidRDefault="00B61CBB" w:rsidP="00B61CBB">
      <w:pPr>
        <w:spacing w:after="0" w:line="240" w:lineRule="auto"/>
        <w:ind w:left="-1418"/>
        <w:rPr>
          <w:rFonts w:ascii="Arial Black" w:hAnsi="Arial Black"/>
          <w:b/>
          <w:i/>
          <w:sz w:val="48"/>
          <w:szCs w:val="48"/>
          <w:u w:val="single"/>
        </w:rPr>
      </w:pPr>
      <w:r>
        <w:rPr>
          <w:b/>
          <w:i/>
          <w:sz w:val="44"/>
          <w:szCs w:val="44"/>
        </w:rPr>
        <w:t xml:space="preserve">      наказывается …лишением свободы на срок </w:t>
      </w:r>
      <w:r w:rsidRPr="00591614">
        <w:rPr>
          <w:rFonts w:ascii="Arial Black" w:hAnsi="Arial Black"/>
          <w:b/>
          <w:i/>
          <w:sz w:val="48"/>
          <w:szCs w:val="48"/>
          <w:u w:val="single"/>
        </w:rPr>
        <w:t>до пяти лет.</w:t>
      </w:r>
    </w:p>
    <w:p w:rsidR="00E51D7E" w:rsidRDefault="00E51D7E" w:rsidP="00B14079">
      <w:pPr>
        <w:spacing w:after="0" w:line="240" w:lineRule="auto"/>
        <w:ind w:left="-1418"/>
        <w:rPr>
          <w:rFonts w:ascii="Arial Black" w:hAnsi="Arial Black"/>
          <w:b/>
          <w:sz w:val="48"/>
          <w:szCs w:val="48"/>
        </w:rPr>
      </w:pPr>
    </w:p>
    <w:p w:rsidR="0064640C" w:rsidRDefault="0064640C" w:rsidP="00B14079">
      <w:pPr>
        <w:spacing w:after="0" w:line="240" w:lineRule="auto"/>
        <w:ind w:left="-1418"/>
        <w:rPr>
          <w:rFonts w:ascii="Arial Black" w:hAnsi="Arial Black"/>
          <w:b/>
          <w:sz w:val="48"/>
          <w:szCs w:val="48"/>
        </w:rPr>
      </w:pPr>
    </w:p>
    <w:p w:rsidR="0064640C" w:rsidRDefault="0064640C" w:rsidP="00B14079">
      <w:pPr>
        <w:spacing w:after="0" w:line="240" w:lineRule="auto"/>
        <w:ind w:left="-1418"/>
        <w:rPr>
          <w:rFonts w:ascii="Arial Black" w:hAnsi="Arial Black"/>
          <w:b/>
          <w:sz w:val="48"/>
          <w:szCs w:val="48"/>
        </w:rPr>
      </w:pPr>
    </w:p>
    <w:p w:rsidR="0064640C" w:rsidRDefault="0064640C" w:rsidP="00B14079">
      <w:pPr>
        <w:spacing w:after="0" w:line="240" w:lineRule="auto"/>
        <w:ind w:left="-1418"/>
        <w:rPr>
          <w:rFonts w:ascii="Arial Black" w:hAnsi="Arial Black"/>
          <w:b/>
          <w:sz w:val="48"/>
          <w:szCs w:val="48"/>
        </w:rPr>
      </w:pPr>
    </w:p>
    <w:p w:rsidR="00BA09E9" w:rsidRDefault="00591614" w:rsidP="00B14079">
      <w:pPr>
        <w:spacing w:after="0" w:line="240" w:lineRule="auto"/>
        <w:ind w:left="-1418"/>
        <w:rPr>
          <w:rFonts w:ascii="Arial Black" w:hAnsi="Arial Black"/>
          <w:b/>
          <w:i/>
          <w:sz w:val="48"/>
          <w:szCs w:val="48"/>
          <w:u w:val="single"/>
        </w:rPr>
      </w:pPr>
      <w:r w:rsidRPr="00591614">
        <w:rPr>
          <w:rFonts w:ascii="Arial Black" w:hAnsi="Arial Black"/>
          <w:b/>
          <w:sz w:val="48"/>
          <w:szCs w:val="48"/>
        </w:rPr>
        <w:lastRenderedPageBreak/>
        <w:t xml:space="preserve">Например, </w:t>
      </w:r>
      <w:r w:rsidRPr="00B14079">
        <w:rPr>
          <w:rFonts w:ascii="Arial Black" w:hAnsi="Arial Black"/>
          <w:b/>
          <w:i/>
          <w:sz w:val="48"/>
          <w:szCs w:val="48"/>
          <w:u w:val="single"/>
        </w:rPr>
        <w:t>ст. 143 УК Убийство при превышении пределов необходимой обороны</w:t>
      </w:r>
    </w:p>
    <w:p w:rsidR="00B14079" w:rsidRPr="0064640C" w:rsidRDefault="00B14079" w:rsidP="00B14079">
      <w:pPr>
        <w:spacing w:after="0" w:line="240" w:lineRule="auto"/>
        <w:ind w:left="-1418"/>
        <w:rPr>
          <w:rFonts w:ascii="Arial Black" w:hAnsi="Arial Black"/>
          <w:b/>
          <w:color w:val="FF0000"/>
          <w:sz w:val="48"/>
          <w:szCs w:val="48"/>
          <w:u w:val="single"/>
        </w:rPr>
      </w:pPr>
      <w:r>
        <w:rPr>
          <w:rFonts w:ascii="Arial Black" w:hAnsi="Arial Black"/>
          <w:b/>
          <w:sz w:val="48"/>
          <w:szCs w:val="48"/>
        </w:rPr>
        <w:t xml:space="preserve">       Убийство, совершенное при </w:t>
      </w:r>
      <w:r w:rsidRPr="0064640C">
        <w:rPr>
          <w:rFonts w:ascii="Arial Black" w:hAnsi="Arial Black"/>
          <w:b/>
          <w:color w:val="FF0000"/>
          <w:sz w:val="48"/>
          <w:szCs w:val="48"/>
          <w:u w:val="single"/>
        </w:rPr>
        <w:t>превышении пределов необходимой обороны, -</w:t>
      </w:r>
    </w:p>
    <w:p w:rsidR="00B14079" w:rsidRPr="00B14079" w:rsidRDefault="00BA4720" w:rsidP="00B14079">
      <w:pPr>
        <w:spacing w:after="0" w:line="240" w:lineRule="auto"/>
        <w:ind w:left="-1418"/>
        <w:rPr>
          <w:rFonts w:ascii="Bookman Old Style" w:hAnsi="Bookman Old Style"/>
          <w:b/>
          <w:i/>
          <w:sz w:val="44"/>
          <w:szCs w:val="44"/>
        </w:rPr>
      </w:pPr>
      <w:r w:rsidRPr="00BA4720">
        <w:rPr>
          <w:noProof/>
          <w:lang w:eastAsia="ru-RU"/>
        </w:rPr>
        <w:pict>
          <v:shape id="_x0000_s1055" type="#_x0000_t67" style="position:absolute;left:0;text-align:left;margin-left:361.95pt;margin-top:34.5pt;width:93.75pt;height:78pt;z-index:251684864" fillcolor="white [3201]" strokecolor="#c0504d [3205]" strokeweight="5pt">
            <v:stroke linestyle="thickThin"/>
            <v:shadow color="#868686"/>
            <v:textbox>
              <w:txbxContent>
                <w:p w:rsidR="00BA09E9" w:rsidRPr="00E51D7E" w:rsidRDefault="00E51D7E">
                  <w:pPr>
                    <w:rPr>
                      <w:rFonts w:ascii="Arial Black" w:hAnsi="Arial Black"/>
                      <w:b/>
                      <w:color w:val="00B05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sz w:val="72"/>
                      <w:szCs w:val="72"/>
                    </w:rPr>
                    <w:t xml:space="preserve"> </w:t>
                  </w:r>
                  <w:r w:rsidR="00462024" w:rsidRPr="00E51D7E">
                    <w:rPr>
                      <w:rFonts w:ascii="Arial Black" w:hAnsi="Arial Black"/>
                      <w:b/>
                      <w:color w:val="00B05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 w:rsidR="00B14079" w:rsidRPr="00B14079">
        <w:rPr>
          <w:rFonts w:ascii="Arial Black" w:hAnsi="Arial Black"/>
          <w:b/>
          <w:i/>
          <w:sz w:val="44"/>
          <w:szCs w:val="44"/>
        </w:rPr>
        <w:t xml:space="preserve">    </w:t>
      </w:r>
      <w:r w:rsidR="00B14079">
        <w:rPr>
          <w:rFonts w:ascii="Arial Black" w:hAnsi="Arial Black"/>
          <w:b/>
          <w:i/>
          <w:sz w:val="44"/>
          <w:szCs w:val="44"/>
        </w:rPr>
        <w:t>н</w:t>
      </w:r>
      <w:r w:rsidR="00B14079" w:rsidRPr="00B14079">
        <w:rPr>
          <w:rFonts w:ascii="Bookman Old Style" w:hAnsi="Bookman Old Style"/>
          <w:b/>
          <w:i/>
          <w:sz w:val="44"/>
          <w:szCs w:val="44"/>
        </w:rPr>
        <w:t>аказывается</w:t>
      </w:r>
      <w:r w:rsidR="00B14079">
        <w:rPr>
          <w:rFonts w:ascii="Bookman Old Style" w:hAnsi="Bookman Old Style"/>
          <w:b/>
          <w:i/>
          <w:sz w:val="44"/>
          <w:szCs w:val="44"/>
        </w:rPr>
        <w:t xml:space="preserve"> …</w:t>
      </w:r>
      <w:r w:rsidR="00B14079" w:rsidRPr="00B14079">
        <w:rPr>
          <w:rFonts w:ascii="Bookman Old Style" w:hAnsi="Bookman Old Style"/>
          <w:b/>
          <w:i/>
          <w:sz w:val="44"/>
          <w:szCs w:val="44"/>
        </w:rPr>
        <w:t xml:space="preserve"> лишением свободы на срок до </w:t>
      </w:r>
      <w:r w:rsidR="00B14079" w:rsidRPr="00B14079">
        <w:rPr>
          <w:rFonts w:ascii="Arial Black" w:hAnsi="Arial Black"/>
          <w:b/>
          <w:i/>
          <w:sz w:val="48"/>
          <w:szCs w:val="48"/>
          <w:u w:val="single"/>
        </w:rPr>
        <w:t>двух лет</w:t>
      </w:r>
      <w:r w:rsidR="00B14079" w:rsidRPr="00B14079">
        <w:rPr>
          <w:rFonts w:ascii="Bookman Old Style" w:hAnsi="Bookman Old Style"/>
          <w:b/>
          <w:i/>
          <w:sz w:val="44"/>
          <w:szCs w:val="44"/>
        </w:rPr>
        <w:t>.</w:t>
      </w:r>
    </w:p>
    <w:p w:rsidR="00BA09E9" w:rsidRPr="00B14079" w:rsidRDefault="00BA09E9">
      <w:pPr>
        <w:rPr>
          <w:rFonts w:ascii="Bookman Old Style" w:hAnsi="Bookman Old Style"/>
        </w:rPr>
      </w:pPr>
    </w:p>
    <w:p w:rsidR="00BA09E9" w:rsidRPr="00BA09E9" w:rsidRDefault="00BA09E9"/>
    <w:p w:rsidR="005B0E56" w:rsidRPr="00BA09E9" w:rsidRDefault="00BA4720">
      <w:r>
        <w:rPr>
          <w:noProof/>
          <w:lang w:eastAsia="ru-RU"/>
        </w:rPr>
        <w:pict>
          <v:shape id="_x0000_s1056" type="#_x0000_t11" style="position:absolute;margin-left:-64.05pt;margin-top:14.15pt;width:561.75pt;height:205.5pt;z-index:251685888" filled="f">
            <o:extrusion v:ext="view" color="#e36c0a [2409]" on="t" viewpoint="-34.72222mm" viewpointorigin="-.5" skewangle="-45" lightposition="-50000" lightposition2="50000"/>
            <v:textbox>
              <w:txbxContent>
                <w:p w:rsidR="00462024" w:rsidRPr="00E51D7E" w:rsidRDefault="00462024" w:rsidP="007B229B">
                  <w:pPr>
                    <w:spacing w:after="0" w:line="240" w:lineRule="atLeast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</w:pPr>
                  <w:r w:rsidRPr="00E51D7E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</w:rPr>
                    <w:t xml:space="preserve">ПО </w:t>
                  </w:r>
                  <w:r w:rsidRPr="0064640C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highlight w:val="yellow"/>
                    </w:rPr>
                    <w:t>СТРУКТУРЕ</w:t>
                  </w:r>
                  <w:r w:rsidRPr="00E51D7E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</w:rPr>
                    <w:t xml:space="preserve"> ЭЛЕМЕННТОВ</w:t>
                  </w:r>
                  <w:r w:rsidRPr="00E51D7E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="007B229B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>(</w:t>
                  </w:r>
                  <w:r w:rsidR="007B229B" w:rsidRPr="007B229B">
                    <w:rPr>
                      <w:rFonts w:ascii="Arial Black" w:hAnsi="Arial Black"/>
                      <w:b/>
                      <w:i/>
                      <w:sz w:val="48"/>
                      <w:szCs w:val="48"/>
                    </w:rPr>
                    <w:t>количеству однотипных признаков)</w:t>
                  </w:r>
                  <w:r w:rsidR="007B229B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 xml:space="preserve">  выделяют составы: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CF0BD2" w:rsidRDefault="00CF0BD2" w:rsidP="004B5A69">
      <w:pPr>
        <w:spacing w:after="0" w:line="240" w:lineRule="auto"/>
        <w:ind w:hanging="360"/>
      </w:pPr>
    </w:p>
    <w:p w:rsidR="007B229B" w:rsidRDefault="007B229B" w:rsidP="004B5A69">
      <w:pPr>
        <w:spacing w:after="0" w:line="240" w:lineRule="auto"/>
        <w:ind w:hanging="360"/>
      </w:pPr>
    </w:p>
    <w:p w:rsidR="007B229B" w:rsidRDefault="007B229B" w:rsidP="004B5A69">
      <w:pPr>
        <w:spacing w:after="0" w:line="240" w:lineRule="auto"/>
        <w:ind w:hanging="360"/>
      </w:pPr>
    </w:p>
    <w:p w:rsidR="007B229B" w:rsidRDefault="007B229B" w:rsidP="004B5A69">
      <w:pPr>
        <w:spacing w:after="0" w:line="240" w:lineRule="auto"/>
        <w:ind w:hanging="360"/>
      </w:pPr>
    </w:p>
    <w:p w:rsidR="007B229B" w:rsidRDefault="007B229B" w:rsidP="004B5A69">
      <w:pPr>
        <w:spacing w:after="0" w:line="240" w:lineRule="auto"/>
        <w:ind w:hanging="360"/>
      </w:pPr>
    </w:p>
    <w:p w:rsidR="007B229B" w:rsidRDefault="007B229B" w:rsidP="004B5A69">
      <w:pPr>
        <w:spacing w:after="0" w:line="240" w:lineRule="auto"/>
        <w:ind w:hanging="360"/>
      </w:pPr>
    </w:p>
    <w:p w:rsidR="007B229B" w:rsidRDefault="00BA4720" w:rsidP="004B5A69">
      <w:pPr>
        <w:spacing w:after="0" w:line="240" w:lineRule="auto"/>
        <w:ind w:hanging="360"/>
      </w:pPr>
      <w:r>
        <w:rPr>
          <w:noProof/>
          <w:lang w:eastAsia="ru-RU"/>
        </w:rPr>
        <w:pict>
          <v:shape id="_x0000_s1065" type="#_x0000_t80" style="position:absolute;margin-left:13.95pt;margin-top:4.95pt;width:392.25pt;height:1in;z-index:251694080" fillcolor="white [3201]" strokecolor="#4bacc6 [3208]" strokeweight="5pt">
            <v:stroke linestyle="thickThin"/>
            <v:shadow color="#868686"/>
            <v:textbox>
              <w:txbxContent>
                <w:p w:rsidR="00CF0BD2" w:rsidRPr="00CF0BD2" w:rsidRDefault="00CF0BD2" w:rsidP="00CF0BD2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E51D7E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А) ПРОСТОЙ  СОСТАВ</w:t>
                  </w:r>
                </w:p>
              </w:txbxContent>
            </v:textbox>
          </v:shape>
        </w:pict>
      </w:r>
    </w:p>
    <w:p w:rsidR="007B229B" w:rsidRDefault="007B229B" w:rsidP="004B5A69">
      <w:pPr>
        <w:spacing w:after="0" w:line="240" w:lineRule="auto"/>
        <w:ind w:hanging="360"/>
      </w:pPr>
    </w:p>
    <w:p w:rsidR="007B229B" w:rsidRDefault="007B229B" w:rsidP="004B5A69">
      <w:pPr>
        <w:spacing w:after="0" w:line="240" w:lineRule="auto"/>
        <w:ind w:hanging="360"/>
      </w:pPr>
    </w:p>
    <w:p w:rsidR="007B229B" w:rsidRDefault="007B229B" w:rsidP="004B5A69">
      <w:pPr>
        <w:spacing w:after="0" w:line="240" w:lineRule="auto"/>
        <w:ind w:hanging="360"/>
      </w:pPr>
    </w:p>
    <w:p w:rsidR="007B229B" w:rsidRDefault="007B229B" w:rsidP="004B5A69">
      <w:pPr>
        <w:spacing w:after="0" w:line="240" w:lineRule="auto"/>
        <w:ind w:hanging="360"/>
        <w:rPr>
          <w:sz w:val="48"/>
          <w:szCs w:val="48"/>
        </w:rPr>
      </w:pPr>
    </w:p>
    <w:p w:rsidR="004B5A69" w:rsidRPr="006B6C0E" w:rsidRDefault="004B5A69" w:rsidP="004B5A69">
      <w:pPr>
        <w:spacing w:after="0" w:line="240" w:lineRule="auto"/>
        <w:ind w:hanging="360"/>
        <w:rPr>
          <w:rFonts w:ascii="Arial Black" w:hAnsi="Arial Black"/>
          <w:b/>
          <w:i/>
          <w:sz w:val="44"/>
          <w:szCs w:val="44"/>
          <w:u w:val="single"/>
        </w:rPr>
      </w:pPr>
      <w:r>
        <w:rPr>
          <w:sz w:val="48"/>
          <w:szCs w:val="48"/>
        </w:rPr>
        <w:t xml:space="preserve">Например, </w:t>
      </w:r>
      <w:r w:rsidR="00C853C8">
        <w:rPr>
          <w:sz w:val="48"/>
          <w:szCs w:val="48"/>
        </w:rPr>
        <w:t xml:space="preserve">  </w:t>
      </w:r>
      <w:r w:rsidRPr="006B6C0E">
        <w:rPr>
          <w:rFonts w:ascii="Arial Black" w:hAnsi="Arial Black"/>
          <w:b/>
          <w:i/>
          <w:sz w:val="44"/>
          <w:szCs w:val="44"/>
          <w:u w:val="single"/>
        </w:rPr>
        <w:t>Статья 205.   Кража</w:t>
      </w:r>
    </w:p>
    <w:p w:rsidR="004B5A69" w:rsidRDefault="004B5A69" w:rsidP="00C853C8">
      <w:pPr>
        <w:pStyle w:val="a3"/>
        <w:numPr>
          <w:ilvl w:val="0"/>
          <w:numId w:val="5"/>
        </w:numPr>
        <w:spacing w:after="0" w:line="240" w:lineRule="auto"/>
        <w:ind w:left="-567" w:hanging="567"/>
        <w:rPr>
          <w:b/>
          <w:sz w:val="52"/>
          <w:szCs w:val="52"/>
        </w:rPr>
      </w:pPr>
      <w:r w:rsidRPr="00BA09E9">
        <w:rPr>
          <w:b/>
          <w:sz w:val="52"/>
          <w:szCs w:val="52"/>
        </w:rPr>
        <w:t xml:space="preserve">Тайное похищение имущества (кража) </w:t>
      </w:r>
      <w:r>
        <w:rPr>
          <w:b/>
          <w:sz w:val="52"/>
          <w:szCs w:val="52"/>
        </w:rPr>
        <w:t>–</w:t>
      </w:r>
    </w:p>
    <w:p w:rsidR="0064640C" w:rsidRDefault="00BA4720" w:rsidP="00C853C8">
      <w:pPr>
        <w:pStyle w:val="a3"/>
        <w:numPr>
          <w:ilvl w:val="0"/>
          <w:numId w:val="5"/>
        </w:numPr>
        <w:spacing w:after="0" w:line="240" w:lineRule="auto"/>
        <w:ind w:left="-567" w:hanging="567"/>
        <w:rPr>
          <w:b/>
          <w:sz w:val="52"/>
          <w:szCs w:val="52"/>
        </w:rPr>
      </w:pPr>
      <w:r w:rsidRPr="00BA4720">
        <w:rPr>
          <w:noProof/>
          <w:sz w:val="48"/>
          <w:szCs w:val="48"/>
          <w:lang w:eastAsia="ru-RU"/>
        </w:rPr>
        <w:lastRenderedPageBreak/>
        <w:pict>
          <v:shape id="_x0000_s1066" type="#_x0000_t80" style="position:absolute;left:0;text-align:left;margin-left:-18.3pt;margin-top:-10.2pt;width:431.25pt;height:93pt;z-index:251695104" fillcolor="white [3201]" strokecolor="#8064a2 [3207]" strokeweight="5pt">
            <v:stroke linestyle="thickThin"/>
            <v:shadow color="#868686"/>
            <v:textbox>
              <w:txbxContent>
                <w:p w:rsidR="00CF0BD2" w:rsidRPr="00CF0BD2" w:rsidRDefault="00CF0BD2" w:rsidP="00CF0BD2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Б</w:t>
                  </w:r>
                  <w:r w:rsidRPr="00E51D7E">
                    <w:rPr>
                      <w:rFonts w:ascii="Arial Black" w:hAnsi="Arial Black"/>
                      <w:b/>
                      <w:sz w:val="44"/>
                      <w:szCs w:val="44"/>
                      <w:highlight w:val="yellow"/>
                    </w:rPr>
                    <w:t>)  СЛОЖНЫЙ СОСТАВ</w:t>
                  </w:r>
                </w:p>
              </w:txbxContent>
            </v:textbox>
          </v:shape>
        </w:pict>
      </w:r>
    </w:p>
    <w:p w:rsidR="007B229B" w:rsidRDefault="007B229B"/>
    <w:p w:rsidR="007B229B" w:rsidRDefault="007B229B"/>
    <w:p w:rsidR="007B229B" w:rsidRDefault="007B229B"/>
    <w:p w:rsidR="007B229B" w:rsidRPr="0064640C" w:rsidRDefault="007B229B"/>
    <w:p w:rsidR="005B0E56" w:rsidRPr="00E51D7E" w:rsidRDefault="00123493" w:rsidP="004C679C">
      <w:pPr>
        <w:pStyle w:val="a3"/>
        <w:numPr>
          <w:ilvl w:val="0"/>
          <w:numId w:val="6"/>
        </w:numPr>
        <w:ind w:hanging="720"/>
        <w:rPr>
          <w:rFonts w:ascii="Arial Black" w:hAnsi="Arial Black"/>
          <w:b/>
          <w:i/>
          <w:color w:val="FF0000"/>
          <w:sz w:val="48"/>
          <w:szCs w:val="48"/>
          <w:u w:val="single"/>
        </w:rPr>
      </w:pPr>
      <w:r w:rsidRPr="0064640C">
        <w:rPr>
          <w:rFonts w:ascii="Arial Black" w:hAnsi="Arial Black"/>
          <w:b/>
          <w:i/>
          <w:sz w:val="48"/>
          <w:szCs w:val="48"/>
          <w:highlight w:val="yellow"/>
          <w:u w:val="single"/>
        </w:rPr>
        <w:t>С АЛЬТЕРНАТИВНЫМИ</w:t>
      </w:r>
      <w:r w:rsidRPr="00E51D7E">
        <w:rPr>
          <w:rFonts w:ascii="Arial Black" w:hAnsi="Arial Black"/>
          <w:b/>
          <w:i/>
          <w:color w:val="FF0000"/>
          <w:sz w:val="48"/>
          <w:szCs w:val="48"/>
          <w:u w:val="single"/>
        </w:rPr>
        <w:t xml:space="preserve"> ДЕЯНИЯМИ</w:t>
      </w:r>
    </w:p>
    <w:p w:rsidR="005B0E56" w:rsidRPr="0064640C" w:rsidRDefault="00123493" w:rsidP="004C679C">
      <w:pPr>
        <w:spacing w:after="0" w:line="240" w:lineRule="auto"/>
        <w:ind w:left="-1134" w:firstLine="1134"/>
        <w:jc w:val="both"/>
        <w:rPr>
          <w:b/>
          <w:sz w:val="48"/>
          <w:szCs w:val="44"/>
        </w:rPr>
      </w:pPr>
      <w:r w:rsidRPr="0064640C">
        <w:rPr>
          <w:b/>
          <w:sz w:val="48"/>
          <w:szCs w:val="44"/>
        </w:rPr>
        <w:t xml:space="preserve">Например, </w:t>
      </w:r>
      <w:r w:rsidRPr="0064640C">
        <w:rPr>
          <w:b/>
          <w:i/>
          <w:sz w:val="48"/>
          <w:szCs w:val="44"/>
          <w:u w:val="single"/>
        </w:rPr>
        <w:t>часть 2 ст. 295. Незаконные действия в отношении огнестрельного оружия, боеприпасов и взрывчатых веществ</w:t>
      </w:r>
    </w:p>
    <w:p w:rsidR="005B0E56" w:rsidRPr="0064640C" w:rsidRDefault="005B0E56" w:rsidP="004C679C">
      <w:pPr>
        <w:ind w:left="-1134" w:firstLine="1134"/>
        <w:rPr>
          <w:sz w:val="24"/>
        </w:rPr>
      </w:pPr>
    </w:p>
    <w:p w:rsidR="00CF0BD2" w:rsidRPr="0064640C" w:rsidRDefault="00CF0BD2" w:rsidP="00CF0BD2">
      <w:pPr>
        <w:pStyle w:val="a3"/>
        <w:numPr>
          <w:ilvl w:val="0"/>
          <w:numId w:val="5"/>
        </w:numPr>
        <w:spacing w:after="0" w:line="240" w:lineRule="auto"/>
        <w:ind w:left="-1134" w:firstLine="0"/>
        <w:jc w:val="both"/>
        <w:rPr>
          <w:b/>
          <w:sz w:val="48"/>
          <w:szCs w:val="44"/>
        </w:rPr>
      </w:pPr>
      <w:r w:rsidRPr="0064640C">
        <w:rPr>
          <w:b/>
          <w:sz w:val="48"/>
          <w:szCs w:val="44"/>
        </w:rPr>
        <w:t xml:space="preserve">Незаконное </w:t>
      </w:r>
      <w:r w:rsidRPr="0064640C">
        <w:rPr>
          <w:rFonts w:asciiTheme="majorHAnsi" w:hAnsiTheme="majorHAnsi"/>
          <w:b/>
          <w:i/>
          <w:color w:val="C00000"/>
          <w:sz w:val="52"/>
          <w:szCs w:val="48"/>
          <w:u w:val="single"/>
        </w:rPr>
        <w:t>изготовление,</w:t>
      </w:r>
      <w:r w:rsidRPr="0064640C">
        <w:rPr>
          <w:rFonts w:asciiTheme="majorHAnsi" w:hAnsiTheme="majorHAnsi"/>
          <w:b/>
          <w:i/>
          <w:sz w:val="52"/>
          <w:szCs w:val="48"/>
          <w:u w:val="single"/>
        </w:rPr>
        <w:t xml:space="preserve"> </w:t>
      </w:r>
      <w:r w:rsidRPr="0064640C">
        <w:rPr>
          <w:rFonts w:asciiTheme="majorHAnsi" w:hAnsiTheme="majorHAnsi"/>
          <w:b/>
          <w:i/>
          <w:color w:val="00B050"/>
          <w:sz w:val="52"/>
          <w:szCs w:val="48"/>
          <w:u w:val="single"/>
        </w:rPr>
        <w:t>приобретение,</w:t>
      </w:r>
      <w:r w:rsidRPr="0064640C">
        <w:rPr>
          <w:rFonts w:asciiTheme="majorHAnsi" w:hAnsiTheme="majorHAnsi"/>
          <w:b/>
          <w:i/>
          <w:sz w:val="52"/>
          <w:szCs w:val="48"/>
          <w:u w:val="single"/>
        </w:rPr>
        <w:t xml:space="preserve"> </w:t>
      </w:r>
      <w:r w:rsidRPr="0064640C">
        <w:rPr>
          <w:rFonts w:asciiTheme="majorHAnsi" w:hAnsiTheme="majorHAnsi"/>
          <w:b/>
          <w:i/>
          <w:color w:val="002060"/>
          <w:sz w:val="52"/>
          <w:szCs w:val="48"/>
          <w:u w:val="single"/>
        </w:rPr>
        <w:t>передача во владение</w:t>
      </w:r>
      <w:r w:rsidRPr="0064640C">
        <w:rPr>
          <w:rFonts w:asciiTheme="majorHAnsi" w:hAnsiTheme="majorHAnsi"/>
          <w:b/>
          <w:i/>
          <w:sz w:val="52"/>
          <w:szCs w:val="48"/>
          <w:u w:val="single"/>
        </w:rPr>
        <w:t xml:space="preserve">, </w:t>
      </w:r>
      <w:r w:rsidRPr="0064640C">
        <w:rPr>
          <w:rFonts w:asciiTheme="majorHAnsi" w:hAnsiTheme="majorHAnsi"/>
          <w:b/>
          <w:i/>
          <w:color w:val="FF0000"/>
          <w:sz w:val="52"/>
          <w:szCs w:val="48"/>
          <w:u w:val="single"/>
        </w:rPr>
        <w:t>сбыт</w:t>
      </w:r>
      <w:r w:rsidRPr="0064640C">
        <w:rPr>
          <w:rFonts w:asciiTheme="majorHAnsi" w:hAnsiTheme="majorHAnsi"/>
          <w:b/>
          <w:i/>
          <w:sz w:val="52"/>
          <w:szCs w:val="48"/>
          <w:u w:val="single"/>
        </w:rPr>
        <w:t xml:space="preserve">, </w:t>
      </w:r>
      <w:r w:rsidRPr="0064640C">
        <w:rPr>
          <w:rFonts w:asciiTheme="majorHAnsi" w:hAnsiTheme="majorHAnsi"/>
          <w:b/>
          <w:i/>
          <w:color w:val="0070C0"/>
          <w:sz w:val="52"/>
          <w:szCs w:val="48"/>
          <w:u w:val="single"/>
        </w:rPr>
        <w:t>хранение,</w:t>
      </w:r>
      <w:r w:rsidRPr="0064640C">
        <w:rPr>
          <w:rFonts w:asciiTheme="majorHAnsi" w:hAnsiTheme="majorHAnsi"/>
          <w:b/>
          <w:i/>
          <w:sz w:val="52"/>
          <w:szCs w:val="48"/>
          <w:u w:val="single"/>
        </w:rPr>
        <w:t xml:space="preserve"> </w:t>
      </w:r>
      <w:r w:rsidRPr="0064640C">
        <w:rPr>
          <w:rFonts w:asciiTheme="majorHAnsi" w:hAnsiTheme="majorHAnsi"/>
          <w:b/>
          <w:i/>
          <w:sz w:val="52"/>
          <w:szCs w:val="48"/>
          <w:highlight w:val="yellow"/>
          <w:u w:val="single"/>
        </w:rPr>
        <w:t>перевозка,</w:t>
      </w:r>
      <w:r w:rsidRPr="0064640C">
        <w:rPr>
          <w:rFonts w:asciiTheme="majorHAnsi" w:hAnsiTheme="majorHAnsi"/>
          <w:b/>
          <w:i/>
          <w:sz w:val="52"/>
          <w:szCs w:val="48"/>
          <w:u w:val="single"/>
        </w:rPr>
        <w:t xml:space="preserve"> </w:t>
      </w:r>
      <w:r w:rsidRPr="0064640C">
        <w:rPr>
          <w:rFonts w:asciiTheme="majorHAnsi" w:hAnsiTheme="majorHAnsi"/>
          <w:b/>
          <w:i/>
          <w:color w:val="D60093"/>
          <w:sz w:val="52"/>
          <w:szCs w:val="48"/>
          <w:u w:val="single"/>
        </w:rPr>
        <w:t xml:space="preserve">пересылка </w:t>
      </w:r>
      <w:r w:rsidRPr="0064640C">
        <w:rPr>
          <w:rFonts w:asciiTheme="majorHAnsi" w:hAnsiTheme="majorHAnsi"/>
          <w:b/>
          <w:i/>
          <w:color w:val="336600"/>
          <w:sz w:val="52"/>
          <w:szCs w:val="48"/>
          <w:u w:val="single"/>
        </w:rPr>
        <w:t>или ношение</w:t>
      </w:r>
      <w:r w:rsidRPr="0064640C">
        <w:rPr>
          <w:b/>
          <w:sz w:val="48"/>
          <w:szCs w:val="44"/>
        </w:rPr>
        <w:t xml:space="preserve"> огнестрельного оружия (кроме охотничьего огнестрельного гладкоствольного оружия) …</w:t>
      </w:r>
    </w:p>
    <w:p w:rsidR="00CF0BD2" w:rsidRPr="0064640C" w:rsidRDefault="00CF0BD2" w:rsidP="00CF0BD2">
      <w:pPr>
        <w:pStyle w:val="a3"/>
        <w:spacing w:after="0" w:line="240" w:lineRule="auto"/>
        <w:ind w:left="-1134"/>
        <w:jc w:val="both"/>
        <w:rPr>
          <w:b/>
          <w:sz w:val="48"/>
          <w:szCs w:val="44"/>
        </w:rPr>
      </w:pPr>
      <w:r w:rsidRPr="0064640C">
        <w:rPr>
          <w:b/>
          <w:sz w:val="48"/>
          <w:szCs w:val="44"/>
        </w:rPr>
        <w:t xml:space="preserve">      наказывается…</w:t>
      </w:r>
    </w:p>
    <w:p w:rsidR="005B0E56" w:rsidRPr="00BA09E9" w:rsidRDefault="005B0E56" w:rsidP="00CF0BD2">
      <w:pPr>
        <w:spacing w:after="0" w:line="240" w:lineRule="auto"/>
        <w:ind w:left="-1134"/>
        <w:jc w:val="both"/>
      </w:pPr>
    </w:p>
    <w:p w:rsidR="004C679C" w:rsidRPr="004C679C" w:rsidRDefault="004C679C" w:rsidP="004C679C">
      <w:pPr>
        <w:pStyle w:val="a3"/>
        <w:spacing w:after="0" w:line="240" w:lineRule="auto"/>
        <w:ind w:left="-414"/>
        <w:rPr>
          <w:rFonts w:asciiTheme="majorHAnsi" w:hAnsiTheme="majorHAnsi"/>
          <w:b/>
          <w:sz w:val="44"/>
          <w:szCs w:val="44"/>
        </w:rPr>
      </w:pPr>
      <w:r w:rsidRPr="004C679C">
        <w:rPr>
          <w:rFonts w:asciiTheme="majorHAnsi" w:hAnsiTheme="majorHAnsi"/>
          <w:b/>
          <w:sz w:val="44"/>
          <w:szCs w:val="44"/>
        </w:rPr>
        <w:t>часть 1 статьи 218 УК</w:t>
      </w:r>
    </w:p>
    <w:p w:rsidR="004C679C" w:rsidRDefault="004C679C" w:rsidP="004C679C">
      <w:pPr>
        <w:pStyle w:val="a3"/>
        <w:spacing w:after="0" w:line="240" w:lineRule="auto"/>
        <w:ind w:left="-414"/>
        <w:jc w:val="both"/>
        <w:rPr>
          <w:rFonts w:ascii="Arial Black" w:hAnsi="Arial Black"/>
          <w:b/>
          <w:i/>
          <w:sz w:val="44"/>
          <w:szCs w:val="44"/>
          <w:u w:val="single"/>
        </w:rPr>
      </w:pPr>
      <w:r w:rsidRPr="004C679C">
        <w:rPr>
          <w:rFonts w:ascii="Arial Black" w:hAnsi="Arial Black"/>
          <w:b/>
          <w:i/>
          <w:sz w:val="44"/>
          <w:szCs w:val="44"/>
          <w:u w:val="single"/>
        </w:rPr>
        <w:t xml:space="preserve">Умышленное </w:t>
      </w:r>
      <w:r w:rsidRPr="0064640C">
        <w:rPr>
          <w:rFonts w:ascii="Arial Black" w:hAnsi="Arial Black"/>
          <w:b/>
          <w:i/>
          <w:sz w:val="44"/>
          <w:szCs w:val="44"/>
          <w:highlight w:val="yellow"/>
          <w:u w:val="single"/>
        </w:rPr>
        <w:t>уничтожение</w:t>
      </w:r>
      <w:r w:rsidRPr="004C679C">
        <w:rPr>
          <w:rFonts w:ascii="Arial Black" w:hAnsi="Arial Black"/>
          <w:b/>
          <w:i/>
          <w:sz w:val="44"/>
          <w:szCs w:val="44"/>
          <w:u w:val="single"/>
        </w:rPr>
        <w:t xml:space="preserve"> либо </w:t>
      </w:r>
      <w:r w:rsidRPr="0064640C">
        <w:rPr>
          <w:rFonts w:ascii="Arial Black" w:hAnsi="Arial Black"/>
          <w:b/>
          <w:i/>
          <w:sz w:val="44"/>
          <w:szCs w:val="44"/>
          <w:highlight w:val="yellow"/>
          <w:u w:val="single"/>
        </w:rPr>
        <w:t>повреждение</w:t>
      </w:r>
      <w:r w:rsidRPr="004C679C">
        <w:rPr>
          <w:rFonts w:ascii="Arial Black" w:hAnsi="Arial Black"/>
          <w:b/>
          <w:i/>
          <w:sz w:val="44"/>
          <w:szCs w:val="44"/>
          <w:u w:val="single"/>
        </w:rPr>
        <w:t xml:space="preserve"> имущества</w:t>
      </w:r>
      <w:r>
        <w:rPr>
          <w:rFonts w:ascii="Arial Black" w:hAnsi="Arial Black"/>
          <w:b/>
          <w:i/>
          <w:sz w:val="44"/>
          <w:szCs w:val="44"/>
          <w:u w:val="single"/>
        </w:rPr>
        <w:t>…</w:t>
      </w:r>
    </w:p>
    <w:p w:rsidR="004C679C" w:rsidRPr="004C679C" w:rsidRDefault="004C679C" w:rsidP="004C679C">
      <w:pPr>
        <w:pStyle w:val="a3"/>
        <w:spacing w:after="0" w:line="240" w:lineRule="auto"/>
        <w:ind w:left="-414"/>
        <w:jc w:val="both"/>
        <w:rPr>
          <w:rFonts w:ascii="Arial Black" w:hAnsi="Arial Black"/>
          <w:b/>
          <w:sz w:val="44"/>
          <w:szCs w:val="44"/>
        </w:rPr>
      </w:pPr>
      <w:r w:rsidRPr="004C679C">
        <w:rPr>
          <w:rFonts w:ascii="Arial Black" w:hAnsi="Arial Black"/>
          <w:b/>
          <w:sz w:val="44"/>
          <w:szCs w:val="44"/>
        </w:rPr>
        <w:t>наказывается…</w:t>
      </w:r>
    </w:p>
    <w:p w:rsidR="000B5E30" w:rsidRPr="000B5E30" w:rsidRDefault="000B5E30" w:rsidP="000B5E30">
      <w:pPr>
        <w:pStyle w:val="a3"/>
        <w:spacing w:after="0" w:line="240" w:lineRule="auto"/>
        <w:ind w:left="-414"/>
        <w:jc w:val="both"/>
        <w:rPr>
          <w:b/>
          <w:sz w:val="44"/>
          <w:szCs w:val="44"/>
        </w:rPr>
      </w:pPr>
    </w:p>
    <w:p w:rsidR="005B0E56" w:rsidRPr="00E51D7E" w:rsidRDefault="000B5E30" w:rsidP="000B5E30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i/>
          <w:color w:val="00B050"/>
          <w:sz w:val="44"/>
          <w:szCs w:val="44"/>
          <w:u w:val="single"/>
        </w:rPr>
      </w:pPr>
      <w:r w:rsidRPr="00E51D7E">
        <w:rPr>
          <w:rFonts w:ascii="Arial Black" w:hAnsi="Arial Black"/>
          <w:b/>
          <w:i/>
          <w:color w:val="00B050"/>
          <w:sz w:val="44"/>
          <w:szCs w:val="44"/>
          <w:u w:val="single"/>
        </w:rPr>
        <w:lastRenderedPageBreak/>
        <w:t>С  ДВУМЯ ДЕЙСТВИЯМИ</w:t>
      </w:r>
    </w:p>
    <w:p w:rsidR="000B5E30" w:rsidRPr="000B5E30" w:rsidRDefault="000B5E30" w:rsidP="000B5E30">
      <w:pPr>
        <w:pStyle w:val="a3"/>
        <w:spacing w:after="0" w:line="240" w:lineRule="auto"/>
        <w:ind w:left="-414"/>
        <w:jc w:val="both"/>
        <w:rPr>
          <w:rFonts w:ascii="Arial Black" w:hAnsi="Arial Black"/>
          <w:b/>
          <w:sz w:val="44"/>
          <w:szCs w:val="44"/>
        </w:rPr>
      </w:pPr>
      <w:r w:rsidRPr="000B5E30">
        <w:rPr>
          <w:rFonts w:asciiTheme="majorHAnsi" w:hAnsiTheme="majorHAnsi"/>
          <w:b/>
          <w:sz w:val="44"/>
          <w:szCs w:val="44"/>
        </w:rPr>
        <w:t>Например,</w:t>
      </w:r>
      <w:r w:rsidRPr="000B5E30">
        <w:rPr>
          <w:rFonts w:ascii="Arial Black" w:hAnsi="Arial Black"/>
          <w:b/>
          <w:sz w:val="44"/>
          <w:szCs w:val="44"/>
        </w:rPr>
        <w:t xml:space="preserve"> пункт  7 часть 2 ст. 139 УК</w:t>
      </w:r>
    </w:p>
    <w:p w:rsidR="000B5E30" w:rsidRDefault="000B5E30" w:rsidP="000B5E30">
      <w:pPr>
        <w:pStyle w:val="a3"/>
        <w:spacing w:after="0" w:line="240" w:lineRule="auto"/>
        <w:ind w:left="-414"/>
        <w:jc w:val="both"/>
        <w:rPr>
          <w:rFonts w:ascii="Arial Black" w:hAnsi="Arial Black"/>
          <w:b/>
          <w:i/>
          <w:sz w:val="44"/>
          <w:szCs w:val="44"/>
          <w:u w:val="single"/>
        </w:rPr>
      </w:pPr>
      <w:r w:rsidRPr="0064640C">
        <w:rPr>
          <w:rFonts w:ascii="Arial Black" w:hAnsi="Arial Black"/>
          <w:b/>
          <w:i/>
          <w:sz w:val="44"/>
          <w:szCs w:val="44"/>
          <w:highlight w:val="yellow"/>
          <w:u w:val="single"/>
        </w:rPr>
        <w:t>Убийство,</w:t>
      </w:r>
      <w:r w:rsidRPr="000B5E30">
        <w:rPr>
          <w:rFonts w:ascii="Arial Black" w:hAnsi="Arial Black"/>
          <w:b/>
          <w:i/>
          <w:sz w:val="44"/>
          <w:szCs w:val="44"/>
          <w:u w:val="single"/>
        </w:rPr>
        <w:t xml:space="preserve"> сопряженное с </w:t>
      </w:r>
      <w:r w:rsidRPr="0064640C">
        <w:rPr>
          <w:rFonts w:ascii="Arial Black" w:hAnsi="Arial Black"/>
          <w:b/>
          <w:i/>
          <w:sz w:val="44"/>
          <w:szCs w:val="44"/>
          <w:highlight w:val="yellow"/>
          <w:u w:val="single"/>
        </w:rPr>
        <w:t>изнасилованием,</w:t>
      </w:r>
      <w:r>
        <w:rPr>
          <w:rFonts w:ascii="Arial Black" w:hAnsi="Arial Black"/>
          <w:b/>
          <w:i/>
          <w:sz w:val="44"/>
          <w:szCs w:val="44"/>
          <w:u w:val="single"/>
        </w:rPr>
        <w:t xml:space="preserve"> …</w:t>
      </w:r>
    </w:p>
    <w:p w:rsidR="000B5E30" w:rsidRDefault="000B5E30" w:rsidP="000B5E30">
      <w:pPr>
        <w:pStyle w:val="a3"/>
        <w:spacing w:after="0" w:line="240" w:lineRule="auto"/>
        <w:ind w:left="-414"/>
        <w:jc w:val="both"/>
        <w:rPr>
          <w:rFonts w:ascii="Arial Black" w:hAnsi="Arial Black"/>
          <w:b/>
          <w:i/>
          <w:sz w:val="44"/>
          <w:szCs w:val="44"/>
          <w:u w:val="single"/>
        </w:rPr>
      </w:pPr>
    </w:p>
    <w:p w:rsidR="000B5E30" w:rsidRPr="00E51D7E" w:rsidRDefault="000B5E30" w:rsidP="000B5E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b/>
          <w:i/>
          <w:color w:val="7030A0"/>
          <w:sz w:val="48"/>
          <w:szCs w:val="48"/>
          <w:u w:val="single"/>
        </w:rPr>
      </w:pPr>
      <w:r w:rsidRPr="00E51D7E">
        <w:rPr>
          <w:rFonts w:ascii="Arial Black" w:hAnsi="Arial Black"/>
          <w:b/>
          <w:i/>
          <w:color w:val="7030A0"/>
          <w:sz w:val="48"/>
          <w:szCs w:val="48"/>
          <w:u w:val="single"/>
        </w:rPr>
        <w:t>ДВУХОБЪЕКТНЫЙ СОСТАВ</w:t>
      </w:r>
    </w:p>
    <w:p w:rsidR="005B0E56" w:rsidRPr="000B5E30" w:rsidRDefault="000B5E30" w:rsidP="000B5E30">
      <w:pPr>
        <w:ind w:hanging="1134"/>
        <w:jc w:val="both"/>
        <w:rPr>
          <w:rFonts w:ascii="Arial Black" w:hAnsi="Arial Black"/>
          <w:sz w:val="44"/>
          <w:szCs w:val="44"/>
        </w:rPr>
      </w:pPr>
      <w:r w:rsidRPr="000B5E30">
        <w:rPr>
          <w:rFonts w:ascii="Arial Black" w:hAnsi="Arial Black"/>
          <w:sz w:val="44"/>
          <w:szCs w:val="44"/>
        </w:rPr>
        <w:t>Например, часть 1 ст. 207 УК – Разбой</w:t>
      </w:r>
    </w:p>
    <w:p w:rsidR="000B5E30" w:rsidRPr="000B5E30" w:rsidRDefault="000B5E30" w:rsidP="000B5E30">
      <w:pPr>
        <w:pStyle w:val="a3"/>
        <w:numPr>
          <w:ilvl w:val="0"/>
          <w:numId w:val="7"/>
        </w:numPr>
        <w:spacing w:after="0" w:line="240" w:lineRule="auto"/>
        <w:ind w:left="-850" w:hanging="284"/>
        <w:jc w:val="both"/>
        <w:rPr>
          <w:rFonts w:ascii="Arial Black" w:hAnsi="Arial Black"/>
          <w:b/>
          <w:i/>
          <w:sz w:val="44"/>
          <w:szCs w:val="44"/>
          <w:u w:val="single"/>
        </w:rPr>
      </w:pPr>
      <w:r w:rsidRPr="000B5E30">
        <w:rPr>
          <w:rFonts w:ascii="Arial Black" w:hAnsi="Arial Black"/>
          <w:b/>
          <w:i/>
          <w:sz w:val="44"/>
          <w:szCs w:val="44"/>
          <w:u w:val="single"/>
        </w:rPr>
        <w:t>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 (разбой), …</w:t>
      </w:r>
    </w:p>
    <w:p w:rsidR="005B0E56" w:rsidRPr="000B5E30" w:rsidRDefault="005B0E56">
      <w:pPr>
        <w:rPr>
          <w:rFonts w:ascii="Arial Black" w:hAnsi="Arial Black"/>
          <w:i/>
          <w:u w:val="single"/>
        </w:rPr>
      </w:pPr>
    </w:p>
    <w:p w:rsidR="005B0E56" w:rsidRPr="00E51D7E" w:rsidRDefault="000B5E30" w:rsidP="000B5E30">
      <w:pPr>
        <w:pStyle w:val="a3"/>
        <w:numPr>
          <w:ilvl w:val="0"/>
          <w:numId w:val="6"/>
        </w:numPr>
        <w:rPr>
          <w:rFonts w:ascii="Arial Black" w:hAnsi="Arial Black"/>
          <w:i/>
          <w:color w:val="984806" w:themeColor="accent6" w:themeShade="80"/>
          <w:sz w:val="48"/>
          <w:szCs w:val="48"/>
          <w:u w:val="single"/>
        </w:rPr>
      </w:pPr>
      <w:r w:rsidRPr="00E51D7E">
        <w:rPr>
          <w:rFonts w:ascii="Arial Black" w:hAnsi="Arial Black"/>
          <w:i/>
          <w:color w:val="984806" w:themeColor="accent6" w:themeShade="80"/>
          <w:sz w:val="48"/>
          <w:szCs w:val="48"/>
          <w:u w:val="single"/>
        </w:rPr>
        <w:t xml:space="preserve">СО </w:t>
      </w:r>
      <w:r w:rsidRPr="0064640C">
        <w:rPr>
          <w:rFonts w:ascii="Arial Black" w:hAnsi="Arial Black"/>
          <w:i/>
          <w:color w:val="984806" w:themeColor="accent6" w:themeShade="80"/>
          <w:sz w:val="48"/>
          <w:szCs w:val="48"/>
          <w:highlight w:val="yellow"/>
          <w:u w:val="single"/>
        </w:rPr>
        <w:t>СЛОЖНОЙ</w:t>
      </w:r>
      <w:r w:rsidRPr="00E51D7E">
        <w:rPr>
          <w:rFonts w:ascii="Arial Black" w:hAnsi="Arial Black"/>
          <w:i/>
          <w:color w:val="984806" w:themeColor="accent6" w:themeShade="80"/>
          <w:sz w:val="48"/>
          <w:szCs w:val="48"/>
          <w:u w:val="single"/>
        </w:rPr>
        <w:t xml:space="preserve"> ФОРМОЙ ВИНЫ</w:t>
      </w:r>
    </w:p>
    <w:p w:rsidR="000B5E30" w:rsidRPr="00ED1862" w:rsidRDefault="000B5E30" w:rsidP="000B5E30">
      <w:pPr>
        <w:pStyle w:val="a3"/>
        <w:ind w:left="-414"/>
        <w:rPr>
          <w:rFonts w:ascii="Arial Black" w:hAnsi="Arial Black"/>
          <w:sz w:val="48"/>
          <w:szCs w:val="48"/>
        </w:rPr>
      </w:pPr>
      <w:r w:rsidRPr="00ED1862">
        <w:rPr>
          <w:rFonts w:ascii="Arial Black" w:hAnsi="Arial Black"/>
          <w:sz w:val="48"/>
          <w:szCs w:val="48"/>
        </w:rPr>
        <w:t>Например, часть 3 статьи 147 УК</w:t>
      </w:r>
    </w:p>
    <w:p w:rsidR="005B0E56" w:rsidRPr="00ED1862" w:rsidRDefault="00ED1862" w:rsidP="00ED1862">
      <w:pPr>
        <w:pStyle w:val="a3"/>
        <w:numPr>
          <w:ilvl w:val="0"/>
          <w:numId w:val="5"/>
        </w:numPr>
        <w:spacing w:after="0" w:line="240" w:lineRule="auto"/>
        <w:ind w:left="-851" w:hanging="283"/>
        <w:rPr>
          <w:rFonts w:ascii="Arial Black" w:hAnsi="Arial Black"/>
          <w:b/>
          <w:i/>
          <w:sz w:val="44"/>
          <w:szCs w:val="44"/>
          <w:u w:val="single"/>
        </w:rPr>
      </w:pPr>
      <w:r>
        <w:rPr>
          <w:rFonts w:ascii="Arial Black" w:hAnsi="Arial Black"/>
          <w:b/>
          <w:i/>
          <w:sz w:val="44"/>
          <w:szCs w:val="44"/>
          <w:u w:val="single"/>
        </w:rPr>
        <w:t xml:space="preserve">Умышленное причинение тяжкого телесного повреждения…, повлекшее по неосторожности смерть потерпевшего, -  </w:t>
      </w:r>
    </w:p>
    <w:p w:rsidR="005B0E56" w:rsidRPr="00BA09E9" w:rsidRDefault="005B0E56" w:rsidP="00ED1862">
      <w:pPr>
        <w:ind w:left="-851" w:hanging="283"/>
      </w:pPr>
    </w:p>
    <w:p w:rsidR="0064640C" w:rsidRDefault="0064640C"/>
    <w:p w:rsidR="0064640C" w:rsidRDefault="0064640C"/>
    <w:p w:rsidR="0064640C" w:rsidRDefault="0064640C"/>
    <w:p w:rsidR="005B0E56" w:rsidRDefault="00BA4720">
      <w:r>
        <w:rPr>
          <w:noProof/>
          <w:lang w:eastAsia="ru-RU"/>
        </w:rPr>
        <w:lastRenderedPageBreak/>
        <w:pict>
          <v:shape id="_x0000_s1073" type="#_x0000_t67" style="position:absolute;margin-left:160.55pt;margin-top:9.65pt;width:79.1pt;height:76.9pt;z-index:251702272" fillcolor="yellow" strokecolor="#8064a2 [3207]" strokeweight="5pt">
            <v:stroke linestyle="thickThin"/>
            <v:shadow color="#868686"/>
            <v:textbox>
              <w:txbxContent>
                <w:p w:rsidR="00B866DF" w:rsidRPr="00B866DF" w:rsidRDefault="00B866DF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</w:p>
    <w:p w:rsidR="003A3EAC" w:rsidRDefault="003A3EAC"/>
    <w:p w:rsidR="003A3EAC" w:rsidRDefault="003A3EAC"/>
    <w:p w:rsidR="003A3EAC" w:rsidRPr="00BA09E9" w:rsidRDefault="00BA4720">
      <w:r>
        <w:rPr>
          <w:noProof/>
          <w:lang w:eastAsia="ru-RU"/>
        </w:rPr>
        <w:pict>
          <v:shape id="_x0000_s1067" type="#_x0000_t21" style="position:absolute;margin-left:-41.15pt;margin-top:20.7pt;width:495.75pt;height:105.75pt;z-index:251696128">
            <o:extrusion v:ext="view" backdepth="1in" color="#548dd4 [1951]" on="t" type="perspective"/>
            <v:textbox>
              <w:txbxContent>
                <w:p w:rsidR="003A3EAC" w:rsidRPr="00E51D7E" w:rsidRDefault="003A3EAC" w:rsidP="003A3EAC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FC2F6A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</w:rPr>
                    <w:t xml:space="preserve">По </w:t>
                  </w:r>
                  <w:r w:rsidRPr="0064640C">
                    <w:rPr>
                      <w:rFonts w:ascii="Arial Black" w:hAnsi="Arial Black"/>
                      <w:b/>
                      <w:i/>
                      <w:sz w:val="52"/>
                      <w:szCs w:val="52"/>
                      <w:highlight w:val="yellow"/>
                      <w:u w:val="single"/>
                    </w:rPr>
                    <w:t>конструкции</w:t>
                  </w:r>
                  <w:r w:rsidRPr="00FC2F6A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</w:rPr>
                    <w:t xml:space="preserve"> объективной стороны преступления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68" type="#_x0000_t182" style="position:absolute;margin-left:160.55pt;margin-top:13.8pt;width:95.65pt;height:134.25pt;z-index:251697152" fillcolor="#d99594 [1941]" strokecolor="#4bacc6 [3208]" strokeweight="5pt">
            <v:stroke linestyle="thickThin"/>
            <v:shadow color="#868686"/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BA4720">
      <w:r w:rsidRPr="00BA4720">
        <w:rPr>
          <w:rFonts w:ascii="Arial Black" w:hAnsi="Arial Black"/>
          <w:b/>
          <w:i/>
          <w:noProof/>
          <w:sz w:val="44"/>
          <w:szCs w:val="44"/>
          <w:u w:val="single"/>
          <w:lang w:eastAsia="ru-RU"/>
        </w:rPr>
        <w:pict>
          <v:rect id="_x0000_s1070" style="position:absolute;margin-left:262.95pt;margin-top:5pt;width:218.25pt;height:54.75pt;z-index:251699200" strokecolor="#00b050" strokeweight="4.5pt">
            <v:fill r:id="rId12" o:title="Полотно" type="tile"/>
            <v:textbox>
              <w:txbxContent>
                <w:p w:rsidR="003A3EAC" w:rsidRPr="003A3EAC" w:rsidRDefault="003A3EAC" w:rsidP="003A3EAC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формальный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-75.3pt;margin-top:-.25pt;width:230.25pt;height:54.75pt;z-index:251698176" fillcolor="white [3201]" strokecolor="red" strokeweight="4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A3EAC" w:rsidRPr="003A3EAC" w:rsidRDefault="003A3EAC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материальный</w:t>
                  </w:r>
                </w:p>
              </w:txbxContent>
            </v:textbox>
          </v:rect>
        </w:pict>
      </w:r>
    </w:p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shape id="_x0000_s1071" type="#_x0000_t67" style="position:absolute;margin-left:188.7pt;margin-top:3.6pt;width:38.25pt;height:76.9pt;z-index:251700224" fillcolor="yellow" strokecolor="#00b050" strokeweight="5pt">
            <v:stroke linestyle="thickThin"/>
            <v:shadow color="#868686"/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rect id="_x0000_s1072" style="position:absolute;margin-left:110.7pt;margin-top:8.65pt;width:218.25pt;height:54.75pt;z-index:251701248" fillcolor="white [3201]" strokecolor="#8064a2 [3207]" strokeweight="5pt">
            <v:fill r:id="rId13" o:title="Букет" type="tile"/>
            <v:stroke linestyle="thickThin"/>
            <v:shadow color="#868686"/>
            <v:textbox>
              <w:txbxContent>
                <w:p w:rsidR="003A3EAC" w:rsidRPr="003A3EAC" w:rsidRDefault="003A3EAC" w:rsidP="003A3EAC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усеченный</w:t>
                  </w:r>
                </w:p>
              </w:txbxContent>
            </v:textbox>
          </v:rect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Default="00FC2F6A" w:rsidP="00FC2F6A">
      <w:pPr>
        <w:spacing w:after="0" w:line="240" w:lineRule="auto"/>
        <w:ind w:left="-1134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Например:</w:t>
      </w:r>
    </w:p>
    <w:p w:rsidR="00FC2F6A" w:rsidRDefault="00FC2F6A" w:rsidP="00FC2F6A">
      <w:pPr>
        <w:spacing w:after="0" w:line="240" w:lineRule="auto"/>
        <w:ind w:left="-1134"/>
        <w:jc w:val="both"/>
        <w:rPr>
          <w:b/>
          <w:sz w:val="44"/>
          <w:szCs w:val="44"/>
        </w:rPr>
      </w:pPr>
      <w:r w:rsidRPr="00FC2F6A">
        <w:rPr>
          <w:b/>
          <w:color w:val="FF0000"/>
          <w:sz w:val="44"/>
          <w:szCs w:val="44"/>
          <w:u w:val="single"/>
        </w:rPr>
        <w:t>Материальный</w:t>
      </w:r>
      <w:r>
        <w:rPr>
          <w:b/>
          <w:sz w:val="44"/>
          <w:szCs w:val="44"/>
        </w:rPr>
        <w:t xml:space="preserve"> состав – </w:t>
      </w:r>
      <w:proofErr w:type="gramStart"/>
      <w:r>
        <w:rPr>
          <w:b/>
          <w:sz w:val="44"/>
          <w:szCs w:val="44"/>
        </w:rPr>
        <w:t>ч</w:t>
      </w:r>
      <w:proofErr w:type="gramEnd"/>
      <w:r>
        <w:rPr>
          <w:b/>
          <w:sz w:val="44"/>
          <w:szCs w:val="44"/>
        </w:rPr>
        <w:t>. 1 ст. 205 УК – Кража</w:t>
      </w:r>
    </w:p>
    <w:p w:rsidR="00FC2F6A" w:rsidRPr="00FC2F6A" w:rsidRDefault="00D507ED" w:rsidP="00FC2F6A">
      <w:pPr>
        <w:spacing w:after="0" w:line="240" w:lineRule="auto"/>
        <w:ind w:left="-1134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="00FC2F6A">
        <w:rPr>
          <w:b/>
          <w:sz w:val="44"/>
          <w:szCs w:val="44"/>
        </w:rPr>
        <w:t xml:space="preserve"> </w:t>
      </w:r>
      <w:r w:rsidR="00FC2F6A" w:rsidRPr="00FC2F6A">
        <w:rPr>
          <w:b/>
          <w:sz w:val="44"/>
          <w:szCs w:val="44"/>
        </w:rPr>
        <w:t>Тайное похищение  имущества (кража)</w:t>
      </w:r>
    </w:p>
    <w:p w:rsidR="00D507ED" w:rsidRDefault="00FC2F6A" w:rsidP="00FC2F6A">
      <w:pPr>
        <w:spacing w:after="0" w:line="240" w:lineRule="auto"/>
        <w:ind w:left="-1134"/>
        <w:jc w:val="both"/>
        <w:rPr>
          <w:b/>
          <w:sz w:val="44"/>
          <w:szCs w:val="44"/>
        </w:rPr>
      </w:pPr>
      <w:r w:rsidRPr="00FC2F6A">
        <w:rPr>
          <w:b/>
          <w:color w:val="FF0000"/>
          <w:sz w:val="44"/>
          <w:szCs w:val="44"/>
          <w:u w:val="single"/>
        </w:rPr>
        <w:t>Формальный</w:t>
      </w:r>
      <w:r>
        <w:rPr>
          <w:b/>
          <w:color w:val="FF0000"/>
          <w:sz w:val="44"/>
          <w:szCs w:val="44"/>
          <w:u w:val="single"/>
        </w:rPr>
        <w:t xml:space="preserve"> состав</w:t>
      </w:r>
      <w:r w:rsidRPr="00FC2F6A">
        <w:rPr>
          <w:b/>
          <w:color w:val="FF0000"/>
          <w:sz w:val="44"/>
          <w:szCs w:val="44"/>
          <w:u w:val="single"/>
        </w:rPr>
        <w:t>:</w: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ч</w:t>
      </w:r>
      <w:proofErr w:type="gramEnd"/>
      <w:r>
        <w:rPr>
          <w:b/>
          <w:sz w:val="44"/>
          <w:szCs w:val="44"/>
        </w:rPr>
        <w:t xml:space="preserve">. 1 ст. 158 УК </w:t>
      </w:r>
    </w:p>
    <w:p w:rsidR="00FC2F6A" w:rsidRPr="00FC2F6A" w:rsidRDefault="00D507ED" w:rsidP="00FC2F6A">
      <w:pPr>
        <w:spacing w:after="0" w:line="240" w:lineRule="auto"/>
        <w:ind w:left="-1134"/>
        <w:jc w:val="both"/>
        <w:rPr>
          <w:b/>
          <w:sz w:val="44"/>
          <w:szCs w:val="44"/>
        </w:rPr>
      </w:pPr>
      <w:r w:rsidRPr="00D507ED">
        <w:rPr>
          <w:b/>
          <w:color w:val="FF0000"/>
          <w:sz w:val="44"/>
          <w:szCs w:val="44"/>
        </w:rPr>
        <w:t xml:space="preserve">       </w:t>
      </w:r>
      <w:r w:rsidR="00FC2F6A">
        <w:rPr>
          <w:b/>
          <w:sz w:val="44"/>
          <w:szCs w:val="44"/>
        </w:rPr>
        <w:t xml:space="preserve"> </w:t>
      </w:r>
      <w:proofErr w:type="gramStart"/>
      <w:r w:rsidR="00FC2F6A">
        <w:rPr>
          <w:b/>
          <w:sz w:val="44"/>
          <w:szCs w:val="44"/>
        </w:rPr>
        <w:t xml:space="preserve">Заведомое </w:t>
      </w:r>
      <w:proofErr w:type="spellStart"/>
      <w:r w:rsidR="00FC2F6A">
        <w:rPr>
          <w:b/>
          <w:sz w:val="44"/>
          <w:szCs w:val="44"/>
        </w:rPr>
        <w:t>поставление</w:t>
      </w:r>
      <w:proofErr w:type="spellEnd"/>
      <w:r w:rsidR="00FC2F6A">
        <w:rPr>
          <w:b/>
          <w:sz w:val="44"/>
          <w:szCs w:val="44"/>
        </w:rPr>
        <w:t xml:space="preserve"> другого лица через половое сношение или иными действиями в опасность заражения венерическим заболеванием лицом, знавшим о наличии у него этого заболевания.</w:t>
      </w:r>
      <w:proofErr w:type="gramEnd"/>
    </w:p>
    <w:p w:rsidR="00D507ED" w:rsidRDefault="00D507ED" w:rsidP="00FC2F6A">
      <w:pPr>
        <w:spacing w:after="0" w:line="240" w:lineRule="auto"/>
        <w:ind w:left="-1134"/>
        <w:jc w:val="both"/>
        <w:rPr>
          <w:b/>
          <w:sz w:val="44"/>
          <w:szCs w:val="44"/>
        </w:rPr>
      </w:pPr>
    </w:p>
    <w:p w:rsidR="005B0E56" w:rsidRPr="00D507ED" w:rsidRDefault="00D507ED" w:rsidP="00FC2F6A">
      <w:pPr>
        <w:spacing w:after="0" w:line="240" w:lineRule="auto"/>
        <w:ind w:left="-1134"/>
        <w:jc w:val="both"/>
        <w:rPr>
          <w:b/>
          <w:sz w:val="44"/>
          <w:szCs w:val="44"/>
        </w:rPr>
      </w:pPr>
      <w:r w:rsidRPr="00D507ED">
        <w:rPr>
          <w:b/>
          <w:color w:val="FF0000"/>
          <w:sz w:val="44"/>
          <w:szCs w:val="44"/>
          <w:u w:val="single"/>
        </w:rPr>
        <w:t>Усеченный состав</w:t>
      </w:r>
      <w:r>
        <w:rPr>
          <w:b/>
          <w:color w:val="FF0000"/>
          <w:sz w:val="44"/>
          <w:szCs w:val="44"/>
          <w:u w:val="single"/>
        </w:rPr>
        <w:t>:</w:t>
      </w:r>
      <w:r>
        <w:rPr>
          <w:b/>
          <w:color w:val="FF0000"/>
          <w:sz w:val="44"/>
          <w:szCs w:val="44"/>
        </w:rPr>
        <w:t xml:space="preserve"> </w:t>
      </w:r>
      <w:proofErr w:type="gramStart"/>
      <w:r w:rsidRPr="00D507ED">
        <w:rPr>
          <w:b/>
          <w:sz w:val="44"/>
          <w:szCs w:val="44"/>
        </w:rPr>
        <w:t>ч</w:t>
      </w:r>
      <w:proofErr w:type="gramEnd"/>
      <w:r w:rsidRPr="00D507ED">
        <w:rPr>
          <w:b/>
          <w:sz w:val="44"/>
          <w:szCs w:val="44"/>
        </w:rPr>
        <w:t>. 1 ст. 285 УК – Создание преступной организации либо участие в ней</w:t>
      </w:r>
    </w:p>
    <w:p w:rsidR="00D507ED" w:rsidRPr="00D507ED" w:rsidRDefault="00D507ED" w:rsidP="00D507ED">
      <w:pPr>
        <w:pStyle w:val="a3"/>
        <w:numPr>
          <w:ilvl w:val="0"/>
          <w:numId w:val="8"/>
        </w:numPr>
        <w:spacing w:after="0" w:line="240" w:lineRule="auto"/>
        <w:ind w:left="-1134" w:firstLine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Деятельность по созданию преступной организации либо руководство преступной организацией …</w:t>
      </w:r>
    </w:p>
    <w:p w:rsidR="00D507ED" w:rsidRDefault="00D507ED" w:rsidP="00D507ED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64640C" w:rsidRDefault="0064640C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D507ED" w:rsidRDefault="00D507ED" w:rsidP="00FC2F6A">
      <w:pPr>
        <w:spacing w:after="0" w:line="240" w:lineRule="auto"/>
        <w:ind w:left="-1134"/>
        <w:jc w:val="both"/>
      </w:pPr>
    </w:p>
    <w:p w:rsidR="005B0E56" w:rsidRPr="00BA09E9" w:rsidRDefault="005B0E56"/>
    <w:p w:rsidR="005B0E56" w:rsidRPr="00BA09E9" w:rsidRDefault="00BA4720">
      <w:r>
        <w:rPr>
          <w:noProof/>
          <w:lang w:eastAsia="ru-RU"/>
        </w:rPr>
        <w:lastRenderedPageBreak/>
        <w:pict>
          <v:shape id="_x0000_s1074" type="#_x0000_t80" style="position:absolute;margin-left:-71.55pt;margin-top:-21.45pt;width:8in;height:81.75pt;z-index:251703296">
            <o:extrusion v:ext="view" color="red" on="t" viewpoint="-34.72222mm,34.72222mm" viewpointorigin="-.5,.5" skewangle="45" lightposition="-50000" lightposition2="50000"/>
            <v:textbox>
              <w:txbxContent>
                <w:p w:rsidR="000B4BA9" w:rsidRPr="000B4BA9" w:rsidRDefault="000B4BA9">
                  <w:pPr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D507ED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>КВАЛИФИКАЦИЯ   ПРЕСТУПЛЕНИЯ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roundrect id="_x0000_s1075" style="position:absolute;margin-left:-75.3pt;margin-top:22.15pt;width:8in;height:247.5pt;z-index:251704320" arcsize="10923f" fillcolor="white [3201]" strokecolor="#4f81bd [3204]" strokeweight="5pt">
            <v:stroke linestyle="thickThin"/>
            <v:shadow color="#868686"/>
            <v:textbox>
              <w:txbxContent>
                <w:p w:rsidR="00A06ECA" w:rsidRPr="00A06ECA" w:rsidRDefault="00A06ECA" w:rsidP="00A06ECA">
                  <w:pPr>
                    <w:jc w:val="both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Деятельность органов уголовного преследования и суда по </w:t>
                  </w:r>
                  <w:r w:rsidRPr="00907294">
                    <w:rPr>
                      <w:b/>
                      <w:i/>
                      <w:color w:val="FF0000"/>
                      <w:sz w:val="44"/>
                      <w:szCs w:val="44"/>
                      <w:u w:val="single"/>
                    </w:rPr>
                    <w:t>установлению соответствия</w:t>
                  </w:r>
                  <w:r>
                    <w:rPr>
                      <w:b/>
                      <w:sz w:val="44"/>
                      <w:szCs w:val="44"/>
                    </w:rPr>
                    <w:t xml:space="preserve"> имеющих </w:t>
                  </w:r>
                  <w:r w:rsidRPr="00907294">
                    <w:rPr>
                      <w:b/>
                      <w:color w:val="00B0F0"/>
                      <w:sz w:val="48"/>
                      <w:szCs w:val="48"/>
                      <w:u w:val="single"/>
                    </w:rPr>
                    <w:t>юридическое значение признаков</w:t>
                  </w:r>
                  <w:r>
                    <w:rPr>
                      <w:b/>
                      <w:sz w:val="44"/>
                      <w:szCs w:val="44"/>
                    </w:rPr>
                    <w:t xml:space="preserve"> совершенного конкретного общественно опасного деяния </w:t>
                  </w:r>
                  <w:r w:rsidRPr="00907294">
                    <w:rPr>
                      <w:b/>
                      <w:color w:val="00B0F0"/>
                      <w:sz w:val="44"/>
                      <w:szCs w:val="44"/>
                      <w:u w:val="single"/>
                    </w:rPr>
                    <w:t>составу преступления,</w:t>
                  </w:r>
                  <w:r>
                    <w:rPr>
                      <w:b/>
                      <w:sz w:val="44"/>
                      <w:szCs w:val="44"/>
                    </w:rPr>
                    <w:t xml:space="preserve"> юридическое содержание которого описано в диспозициях конкретных норм Общей и </w:t>
                  </w:r>
                  <w:proofErr w:type="gramStart"/>
                  <w:r>
                    <w:rPr>
                      <w:b/>
                      <w:sz w:val="44"/>
                      <w:szCs w:val="44"/>
                    </w:rPr>
                    <w:t>Особенной</w:t>
                  </w:r>
                  <w:proofErr w:type="gramEnd"/>
                  <w:r>
                    <w:rPr>
                      <w:b/>
                      <w:sz w:val="44"/>
                      <w:szCs w:val="44"/>
                    </w:rPr>
                    <w:t xml:space="preserve"> частей УК</w:t>
                  </w:r>
                </w:p>
              </w:txbxContent>
            </v:textbox>
          </v:roundrect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E71319" w:rsidRDefault="00BA4720">
      <w:r>
        <w:rPr>
          <w:noProof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78" type="#_x0000_t76" style="position:absolute;margin-left:-71.55pt;margin-top:15.25pt;width:567pt;height:154.5pt;z-index:251706368" fillcolor="yellow" strokecolor="#c0504d [3205]" strokeweight="5pt">
            <v:stroke linestyle="thickThin"/>
            <v:shadow color="#868686"/>
            <v:textbox>
              <w:txbxContent>
                <w:p w:rsidR="00E71319" w:rsidRPr="00E71319" w:rsidRDefault="00E71319" w:rsidP="00E71319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E71319">
                    <w:rPr>
                      <w:rFonts w:ascii="Arial Black" w:hAnsi="Arial Black"/>
                      <w:b/>
                      <w:sz w:val="48"/>
                      <w:szCs w:val="48"/>
                    </w:rPr>
                    <w:t>ПРОЦЕСС  КВАЛИФИКАЦИИ</w:t>
                  </w:r>
                </w:p>
              </w:txbxContent>
            </v:textbox>
          </v:shape>
        </w:pict>
      </w:r>
    </w:p>
    <w:p w:rsidR="00E71319" w:rsidRDefault="00E71319"/>
    <w:p w:rsidR="00E71319" w:rsidRDefault="00E71319"/>
    <w:p w:rsidR="00E71319" w:rsidRDefault="00E71319"/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shape id="_x0000_s1076" type="#_x0000_t80" style="position:absolute;margin-left:-75.3pt;margin-top:23.1pt;width:8in;height:155.25pt;z-index:251705344" fillcolor="#0f243e [1615]" strokecolor="#00b050" strokeweight="5pt">
            <v:stroke linestyle="thickThin"/>
            <v:shadow color="#868686"/>
            <v:textbox>
              <w:txbxContent>
                <w:p w:rsidR="00E71319" w:rsidRPr="00907294" w:rsidRDefault="00E71319" w:rsidP="00E713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907294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Анализ совершенного деяния с позиции структуры преступления и установление признаков, характеризующих его элементы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shape id="_x0000_s1079" type="#_x0000_t80" style="position:absolute;margin-left:-66.3pt;margin-top:12.25pt;width:563.25pt;height:116.25pt;z-index:251707392" fillcolor="white [3201]" strokecolor="#7030a0" strokeweight="5pt">
            <v:fill r:id="rId14" o:title="Белый мрамор" type="tile"/>
            <v:stroke linestyle="thickThin"/>
            <v:shadow color="#868686"/>
            <v:textbox>
              <w:txbxContent>
                <w:p w:rsidR="00E71319" w:rsidRPr="00E71319" w:rsidRDefault="00E71319" w:rsidP="00E7131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52"/>
                      <w:szCs w:val="52"/>
                    </w:rPr>
                  </w:pPr>
                  <w:r w:rsidRPr="00907294">
                    <w:rPr>
                      <w:rFonts w:ascii="Arial Narrow" w:hAnsi="Arial Narrow"/>
                      <w:b/>
                      <w:sz w:val="52"/>
                      <w:szCs w:val="52"/>
                      <w:highlight w:val="yellow"/>
                    </w:rPr>
                    <w:t>Поиск уголовно-правовой нормы, под действие которой подпадает деяние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lastRenderedPageBreak/>
        <w:pict>
          <v:shape id="_x0000_s1080" type="#_x0000_t80" style="position:absolute;margin-left:-64.8pt;margin-top:15.3pt;width:563.25pt;height:116.25pt;z-index:251708416" fillcolor="white [3201]" strokecolor="black [3200]" strokeweight="5pt">
            <v:stroke linestyle="thickThin"/>
            <v:shadow color="#868686"/>
            <v:textbox>
              <w:txbxContent>
                <w:p w:rsidR="00A11D6D" w:rsidRPr="00D507ED" w:rsidRDefault="00A11D6D" w:rsidP="00A11D6D">
                  <w:pPr>
                    <w:spacing w:after="0" w:line="240" w:lineRule="auto"/>
                    <w:jc w:val="center"/>
                    <w:rPr>
                      <w:rFonts w:ascii="Impact" w:hAnsi="Impact"/>
                      <w:b/>
                      <w:color w:val="FF0000"/>
                      <w:sz w:val="52"/>
                      <w:szCs w:val="52"/>
                    </w:rPr>
                  </w:pPr>
                  <w:r w:rsidRPr="001D6A08">
                    <w:rPr>
                      <w:rFonts w:ascii="Impact" w:hAnsi="Impact"/>
                      <w:b/>
                      <w:i/>
                      <w:sz w:val="52"/>
                      <w:szCs w:val="52"/>
                      <w:highlight w:val="yellow"/>
                      <w:u w:val="single"/>
                    </w:rPr>
                    <w:t>Толкование</w:t>
                  </w:r>
                  <w:r w:rsidRPr="00D507ED">
                    <w:rPr>
                      <w:rFonts w:ascii="Impact" w:hAnsi="Impact"/>
                      <w:b/>
                      <w:color w:val="FF0000"/>
                      <w:sz w:val="52"/>
                      <w:szCs w:val="52"/>
                      <w:highlight w:val="yellow"/>
                    </w:rPr>
                    <w:t xml:space="preserve"> уголовно-правовой нормы (уяснение признаков состава преступления)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shape id="_x0000_s1081" type="#_x0000_t80" style="position:absolute;margin-left:-68.55pt;margin-top:17.85pt;width:563.25pt;height:116.25pt;z-index:251709440" fillcolor="#92d050" strokecolor="#00b0f0" strokeweight="5pt">
            <v:stroke linestyle="thickThin"/>
            <v:shadow color="#868686"/>
            <v:textbox>
              <w:txbxContent>
                <w:p w:rsidR="000554CE" w:rsidRPr="000554CE" w:rsidRDefault="000554CE" w:rsidP="000554C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1D6A08">
                    <w:rPr>
                      <w:rFonts w:asciiTheme="majorHAnsi" w:hAnsiTheme="majorHAnsi"/>
                      <w:b/>
                      <w:i/>
                      <w:sz w:val="52"/>
                      <w:szCs w:val="52"/>
                      <w:highlight w:val="yellow"/>
                      <w:u w:val="single"/>
                    </w:rPr>
                    <w:t>Сравнение</w:t>
                  </w:r>
                  <w:r w:rsidRPr="00D507ED">
                    <w:rPr>
                      <w:rFonts w:asciiTheme="majorHAnsi" w:hAnsiTheme="majorHAnsi"/>
                      <w:b/>
                      <w:sz w:val="52"/>
                      <w:szCs w:val="52"/>
                      <w:highlight w:val="yellow"/>
                    </w:rPr>
                    <w:t xml:space="preserve"> признаков совершенного деяния и признаков состава преступления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shape id="_x0000_s1082" type="#_x0000_t69" style="position:absolute;margin-left:20.7pt;margin-top:6.9pt;width:383.25pt;height:77.25pt;z-index:251710464" fillcolor="#00b050" strokecolor="#f79646 [3209]" strokeweight="5pt">
            <v:stroke linestyle="thickThin"/>
            <v:shadow color="#868686"/>
            <v:textbox>
              <w:txbxContent>
                <w:p w:rsidR="00FE3DAF" w:rsidRPr="00D507ED" w:rsidRDefault="00FE3DAF" w:rsidP="00FE3DAF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D507ED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</w:rPr>
                    <w:t>ВЫВОД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shape id="_x0000_s1083" type="#_x0000_t182" style="position:absolute;margin-left:-68.55pt;margin-top:24.25pt;width:557.25pt;height:417pt;z-index:251711488" fillcolor="yellow" strokecolor="#c0504d [3205]" strokeweight="5pt">
            <v:stroke linestyle="thickThin"/>
            <v:shadow color="#868686"/>
            <v:textbox>
              <w:txbxContent>
                <w:p w:rsidR="00FE3DAF" w:rsidRPr="00907294" w:rsidRDefault="00FE3DAF">
                  <w:pPr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r w:rsidRPr="00907294">
                    <w:rPr>
                      <w:rFonts w:asciiTheme="majorHAnsi" w:hAnsiTheme="majorHAnsi"/>
                      <w:b/>
                      <w:sz w:val="44"/>
                      <w:szCs w:val="44"/>
                      <w:highlight w:val="cyan"/>
                    </w:rPr>
                    <w:t>Признание деяния преступлением со ссылкой на конкретную статью УК (в случае совпадения признаков деяния и признаков состава преступления)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lastRenderedPageBreak/>
        <w:pict>
          <v:shape id="_x0000_s1084" type="#_x0000_t182" style="position:absolute;margin-left:-58.8pt;margin-top:-35.7pt;width:547.5pt;height:297pt;z-index:251712512" fillcolor="white [3201]" strokecolor="#4bacc6 [3208]" strokeweight="5pt">
            <v:fill r:id="rId14" o:title="Белый мрамор" type="tile"/>
            <v:stroke linestyle="thickThin"/>
            <v:shadow color="#868686"/>
            <v:textbox>
              <w:txbxContent>
                <w:p w:rsidR="00FE3DAF" w:rsidRPr="00FE3DAF" w:rsidRDefault="00FE3DAF" w:rsidP="00FE3D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F603BB">
                    <w:rPr>
                      <w:rFonts w:ascii="Times New Roman" w:hAnsi="Times New Roman" w:cs="Times New Roman"/>
                      <w:b/>
                      <w:sz w:val="48"/>
                      <w:szCs w:val="48"/>
                      <w:highlight w:val="yellow"/>
                    </w:rPr>
                    <w:t xml:space="preserve">Признание деяния </w:t>
                  </w:r>
                  <w:proofErr w:type="gramStart"/>
                  <w:r w:rsidRPr="00F603BB">
                    <w:rPr>
                      <w:rFonts w:ascii="Times New Roman" w:hAnsi="Times New Roman" w:cs="Times New Roman"/>
                      <w:b/>
                      <w:sz w:val="48"/>
                      <w:szCs w:val="48"/>
                      <w:highlight w:val="yellow"/>
                    </w:rPr>
                    <w:t>непреступным</w:t>
                  </w:r>
                  <w:proofErr w:type="gramEnd"/>
                  <w:r w:rsidRPr="00F603BB">
                    <w:rPr>
                      <w:rFonts w:ascii="Times New Roman" w:hAnsi="Times New Roman" w:cs="Times New Roman"/>
                      <w:b/>
                      <w:sz w:val="48"/>
                      <w:szCs w:val="48"/>
                      <w:highlight w:val="yellow"/>
                    </w:rPr>
                    <w:t xml:space="preserve"> (в случае несовпадения указанных признаков)</w:t>
                  </w:r>
                </w:p>
              </w:txbxContent>
            </v:textbox>
          </v:shape>
        </w:pict>
      </w:r>
    </w:p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5B0E56"/>
    <w:p w:rsidR="005B0E56" w:rsidRPr="00BA09E9" w:rsidRDefault="00BA4720">
      <w:r>
        <w:rPr>
          <w:noProof/>
          <w:lang w:eastAsia="ru-RU"/>
        </w:rPr>
        <w:pict>
          <v:roundrect id="_x0000_s1085" style="position:absolute;margin-left:-72.3pt;margin-top:1.7pt;width:571.5pt;height:220.5pt;z-index:251713536" arcsize="10923f" fillcolor="#d99594 [1941]" strokecolor="red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06157" w:rsidRPr="00406157" w:rsidRDefault="00406157" w:rsidP="00406157">
                  <w:pPr>
                    <w:jc w:val="both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     </w:t>
                  </w:r>
                  <w:r w:rsidRPr="00406157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Закрепление признания деяния определенным преступлением в специальных правоприменительных актах, которые порождают соответствующие правоотношения и влекут юридические последствия</w:t>
                  </w:r>
                </w:p>
              </w:txbxContent>
            </v:textbox>
          </v:roundrect>
        </w:pict>
      </w:r>
    </w:p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F603BB" w:rsidRDefault="00F603BB"/>
    <w:p w:rsidR="005B0E56" w:rsidRPr="00BA09E9" w:rsidRDefault="00BA4720">
      <w:r>
        <w:rPr>
          <w:noProof/>
          <w:lang w:eastAsia="ru-RU"/>
        </w:rPr>
        <w:pict>
          <v:shape id="_x0000_s1088" type="#_x0000_t69" style="position:absolute;margin-left:106.2pt;margin-top:275.5pt;width:95.65pt;height:38.25pt;z-index:251715584"/>
        </w:pict>
      </w:r>
    </w:p>
    <w:sectPr w:rsidR="005B0E56" w:rsidRPr="00BA09E9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"/>
      </v:shape>
    </w:pict>
  </w:numPicBullet>
  <w:abstractNum w:abstractNumId="0">
    <w:nsid w:val="0C0979FB"/>
    <w:multiLevelType w:val="hybridMultilevel"/>
    <w:tmpl w:val="64EA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427D3"/>
    <w:multiLevelType w:val="hybridMultilevel"/>
    <w:tmpl w:val="04C66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17B2F"/>
    <w:multiLevelType w:val="hybridMultilevel"/>
    <w:tmpl w:val="24EA84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690BC5"/>
    <w:multiLevelType w:val="hybridMultilevel"/>
    <w:tmpl w:val="B546AB16"/>
    <w:lvl w:ilvl="0" w:tplc="EEDC0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5FAC"/>
    <w:multiLevelType w:val="hybridMultilevel"/>
    <w:tmpl w:val="A01CB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930D7"/>
    <w:multiLevelType w:val="hybridMultilevel"/>
    <w:tmpl w:val="EC0C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A64B9"/>
    <w:multiLevelType w:val="hybridMultilevel"/>
    <w:tmpl w:val="95182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440DD"/>
    <w:multiLevelType w:val="hybridMultilevel"/>
    <w:tmpl w:val="EC9847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25D4FAB"/>
    <w:multiLevelType w:val="hybridMultilevel"/>
    <w:tmpl w:val="B582CC7E"/>
    <w:lvl w:ilvl="0" w:tplc="52DE6D8A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F65474A"/>
    <w:multiLevelType w:val="hybridMultilevel"/>
    <w:tmpl w:val="4E2EA4FA"/>
    <w:lvl w:ilvl="0" w:tplc="DBEEB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BC0E77"/>
    <w:multiLevelType w:val="hybridMultilevel"/>
    <w:tmpl w:val="34946A9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0E56"/>
    <w:rsid w:val="00012CFA"/>
    <w:rsid w:val="00030ED6"/>
    <w:rsid w:val="000554CE"/>
    <w:rsid w:val="000B4BA9"/>
    <w:rsid w:val="000B5E30"/>
    <w:rsid w:val="000C276E"/>
    <w:rsid w:val="000E3D5C"/>
    <w:rsid w:val="00110634"/>
    <w:rsid w:val="00111140"/>
    <w:rsid w:val="00123493"/>
    <w:rsid w:val="001D6A08"/>
    <w:rsid w:val="001F1FB9"/>
    <w:rsid w:val="00213FC1"/>
    <w:rsid w:val="002510D3"/>
    <w:rsid w:val="0027404D"/>
    <w:rsid w:val="002A2D47"/>
    <w:rsid w:val="002E6EAC"/>
    <w:rsid w:val="003820B6"/>
    <w:rsid w:val="003A3EAC"/>
    <w:rsid w:val="00406157"/>
    <w:rsid w:val="0044575F"/>
    <w:rsid w:val="00462024"/>
    <w:rsid w:val="00493FDC"/>
    <w:rsid w:val="004B5A69"/>
    <w:rsid w:val="004C679C"/>
    <w:rsid w:val="004F4331"/>
    <w:rsid w:val="00520458"/>
    <w:rsid w:val="00544B3B"/>
    <w:rsid w:val="00547DD9"/>
    <w:rsid w:val="00591614"/>
    <w:rsid w:val="005B0E56"/>
    <w:rsid w:val="005E3E4B"/>
    <w:rsid w:val="005E7BB7"/>
    <w:rsid w:val="005F0AA1"/>
    <w:rsid w:val="0064640C"/>
    <w:rsid w:val="0065368A"/>
    <w:rsid w:val="006B6C0E"/>
    <w:rsid w:val="0072137F"/>
    <w:rsid w:val="00770A8D"/>
    <w:rsid w:val="00770E95"/>
    <w:rsid w:val="00772B78"/>
    <w:rsid w:val="007B229B"/>
    <w:rsid w:val="007F3388"/>
    <w:rsid w:val="00830118"/>
    <w:rsid w:val="0088562F"/>
    <w:rsid w:val="008B1875"/>
    <w:rsid w:val="00907294"/>
    <w:rsid w:val="00933668"/>
    <w:rsid w:val="00990262"/>
    <w:rsid w:val="009C4328"/>
    <w:rsid w:val="00A06ECA"/>
    <w:rsid w:val="00A11D6D"/>
    <w:rsid w:val="00A1296F"/>
    <w:rsid w:val="00B14079"/>
    <w:rsid w:val="00B61CBB"/>
    <w:rsid w:val="00B866DF"/>
    <w:rsid w:val="00BA09E9"/>
    <w:rsid w:val="00BA4720"/>
    <w:rsid w:val="00BB1562"/>
    <w:rsid w:val="00BE737A"/>
    <w:rsid w:val="00C661D3"/>
    <w:rsid w:val="00C753E0"/>
    <w:rsid w:val="00C853C8"/>
    <w:rsid w:val="00CC3039"/>
    <w:rsid w:val="00CC75C0"/>
    <w:rsid w:val="00CD3FBD"/>
    <w:rsid w:val="00CD440A"/>
    <w:rsid w:val="00CE50B8"/>
    <w:rsid w:val="00CF0BD2"/>
    <w:rsid w:val="00D0066E"/>
    <w:rsid w:val="00D35CDC"/>
    <w:rsid w:val="00D507ED"/>
    <w:rsid w:val="00D76D0B"/>
    <w:rsid w:val="00D774E1"/>
    <w:rsid w:val="00D87BBA"/>
    <w:rsid w:val="00DB3123"/>
    <w:rsid w:val="00DC6981"/>
    <w:rsid w:val="00DE2541"/>
    <w:rsid w:val="00DF593E"/>
    <w:rsid w:val="00E207EB"/>
    <w:rsid w:val="00E26BEF"/>
    <w:rsid w:val="00E42E55"/>
    <w:rsid w:val="00E43A3A"/>
    <w:rsid w:val="00E51D7E"/>
    <w:rsid w:val="00E71319"/>
    <w:rsid w:val="00ED1862"/>
    <w:rsid w:val="00ED2E99"/>
    <w:rsid w:val="00F41CE2"/>
    <w:rsid w:val="00F603BB"/>
    <w:rsid w:val="00FC2F6A"/>
    <w:rsid w:val="00FC6369"/>
    <w:rsid w:val="00FE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15]" strokecolor="#7030a0" shadowcolor="red" extrusion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47E1F3-4572-4D1D-A90C-71EE1C90D03A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C2D9B423-AB8C-46B6-984D-83F3036D07C2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76200">
          <a:solidFill>
            <a:srgbClr val="00B050"/>
          </a:solidFill>
        </a:ln>
      </dgm:spPr>
      <dgm:t>
        <a:bodyPr/>
        <a:lstStyle/>
        <a:p>
          <a:r>
            <a:rPr lang="ru-RU" sz="2400" b="1">
              <a:latin typeface="Arial Black" pitchFamily="34" charset="0"/>
            </a:rPr>
            <a:t>Является основанием уголовной ответственности</a:t>
          </a:r>
        </a:p>
      </dgm:t>
    </dgm:pt>
    <dgm:pt modelId="{1BD782D0-B49D-4838-86D7-BCF017B09669}" type="parTrans" cxnId="{8B4EEA16-620B-498C-A828-99251B240614}">
      <dgm:prSet/>
      <dgm:spPr/>
      <dgm:t>
        <a:bodyPr/>
        <a:lstStyle/>
        <a:p>
          <a:endParaRPr lang="ru-RU"/>
        </a:p>
      </dgm:t>
    </dgm:pt>
    <dgm:pt modelId="{B466F384-55D5-4F9C-B0EF-5A88CE9FA64E}" type="sibTrans" cxnId="{8B4EEA16-620B-498C-A828-99251B240614}">
      <dgm:prSet/>
      <dgm:spPr/>
      <dgm:t>
        <a:bodyPr/>
        <a:lstStyle/>
        <a:p>
          <a:endParaRPr lang="ru-RU"/>
        </a:p>
      </dgm:t>
    </dgm:pt>
    <dgm:pt modelId="{52383397-6461-4761-99F6-4F3D8411DC44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r>
            <a:rPr lang="ru-RU" sz="2400" b="1">
              <a:latin typeface="Arial Black" pitchFamily="34" charset="0"/>
            </a:rPr>
            <a:t>По составу осуществляется криминализация общественно опасных деяний</a:t>
          </a:r>
        </a:p>
      </dgm:t>
    </dgm:pt>
    <dgm:pt modelId="{01391F79-9C98-45A1-9772-74FCDEFA8318}" type="parTrans" cxnId="{EE0FE427-BA33-460F-9F83-B0378E91AF78}">
      <dgm:prSet/>
      <dgm:spPr/>
      <dgm:t>
        <a:bodyPr/>
        <a:lstStyle/>
        <a:p>
          <a:endParaRPr lang="ru-RU"/>
        </a:p>
      </dgm:t>
    </dgm:pt>
    <dgm:pt modelId="{F451FAB5-D4E8-444B-B13C-6667ABACBF0D}" type="sibTrans" cxnId="{EE0FE427-BA33-460F-9F83-B0378E91AF78}">
      <dgm:prSet/>
      <dgm:spPr/>
      <dgm:t>
        <a:bodyPr/>
        <a:lstStyle/>
        <a:p>
          <a:endParaRPr lang="ru-RU"/>
        </a:p>
      </dgm:t>
    </dgm:pt>
    <dgm:pt modelId="{845FA45E-A3A0-4307-8ED1-8B8F08C3E2CD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 w="76200">
          <a:solidFill>
            <a:srgbClr val="7030A0"/>
          </a:solidFill>
        </a:ln>
      </dgm:spPr>
      <dgm:t>
        <a:bodyPr/>
        <a:lstStyle/>
        <a:p>
          <a:r>
            <a:rPr lang="ru-RU" sz="2400" b="1">
              <a:latin typeface="Arial Black" pitchFamily="34" charset="0"/>
            </a:rPr>
            <a:t>По составу проводится отличие от смежных преступлений и осуществляется квалификация</a:t>
          </a:r>
        </a:p>
      </dgm:t>
    </dgm:pt>
    <dgm:pt modelId="{942FE091-5233-4FB3-B408-E9DF8F6FD44F}" type="parTrans" cxnId="{FBA607A8-40AD-475D-9DA6-BC9B2F840461}">
      <dgm:prSet/>
      <dgm:spPr/>
      <dgm:t>
        <a:bodyPr/>
        <a:lstStyle/>
        <a:p>
          <a:endParaRPr lang="ru-RU"/>
        </a:p>
      </dgm:t>
    </dgm:pt>
    <dgm:pt modelId="{6AB6DC93-6097-4CC3-8F0D-06E7BE1A98EF}" type="sibTrans" cxnId="{FBA607A8-40AD-475D-9DA6-BC9B2F840461}">
      <dgm:prSet/>
      <dgm:spPr/>
      <dgm:t>
        <a:bodyPr/>
        <a:lstStyle/>
        <a:p>
          <a:endParaRPr lang="ru-RU"/>
        </a:p>
      </dgm:t>
    </dgm:pt>
    <dgm:pt modelId="{A90FED96-07C2-483D-8148-70108058AA93}" type="pres">
      <dgm:prSet presAssocID="{4347E1F3-4572-4D1D-A90C-71EE1C90D03A}" presName="compositeShape" presStyleCnt="0">
        <dgm:presLayoutVars>
          <dgm:dir/>
          <dgm:resizeHandles/>
        </dgm:presLayoutVars>
      </dgm:prSet>
      <dgm:spPr/>
    </dgm:pt>
    <dgm:pt modelId="{2C050E03-D653-44FA-94E8-3468C8754E61}" type="pres">
      <dgm:prSet presAssocID="{4347E1F3-4572-4D1D-A90C-71EE1C90D03A}" presName="pyramid" presStyleLbl="node1" presStyleIdx="0" presStyleCnt="1" custLinFactNeighborX="14640" custLinFactNeighborY="-1399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rgbClr val="FFFF00"/>
        </a:solidFill>
      </dgm:spPr>
    </dgm:pt>
    <dgm:pt modelId="{2A2D2058-6253-4B14-9C81-9A6FCFF6142B}" type="pres">
      <dgm:prSet presAssocID="{4347E1F3-4572-4D1D-A90C-71EE1C90D03A}" presName="theList" presStyleCnt="0"/>
      <dgm:spPr/>
    </dgm:pt>
    <dgm:pt modelId="{FE676374-D024-44E2-A91E-736AF5447C57}" type="pres">
      <dgm:prSet presAssocID="{C2D9B423-AB8C-46B6-984D-83F3036D07C2}" presName="aNode" presStyleLbl="fgAcc1" presStyleIdx="0" presStyleCnt="3" custScaleX="231764" custLinFactNeighborX="-3629" custLinFactNeighborY="-2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3CD2C4-0ACE-44C9-A614-4AB5B896C8C0}" type="pres">
      <dgm:prSet presAssocID="{C2D9B423-AB8C-46B6-984D-83F3036D07C2}" presName="aSpace" presStyleCnt="0"/>
      <dgm:spPr/>
    </dgm:pt>
    <dgm:pt modelId="{7478AEF3-580F-45FB-AD06-F1B1AD3FB24E}" type="pres">
      <dgm:prSet presAssocID="{52383397-6461-4761-99F6-4F3D8411DC44}" presName="aNode" presStyleLbl="fgAcc1" presStyleIdx="1" presStyleCnt="3" custScaleX="233085" custLinFactNeighborX="-4945" custLinFactNeighborY="700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855B7C-9581-4D3F-81DD-02A510F338D6}" type="pres">
      <dgm:prSet presAssocID="{52383397-6461-4761-99F6-4F3D8411DC44}" presName="aSpace" presStyleCnt="0"/>
      <dgm:spPr/>
    </dgm:pt>
    <dgm:pt modelId="{376CB71D-4225-4F5A-B9C8-E3A744E33885}" type="pres">
      <dgm:prSet presAssocID="{845FA45E-A3A0-4307-8ED1-8B8F08C3E2CD}" presName="aNode" presStyleLbl="fgAcc1" presStyleIdx="2" presStyleCnt="3" custScaleX="233417" custScaleY="160693" custLinFactY="6093" custLinFactNeighborX="-399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661828-FD8B-4500-887B-57C9185F6FC2}" type="pres">
      <dgm:prSet presAssocID="{845FA45E-A3A0-4307-8ED1-8B8F08C3E2CD}" presName="aSpace" presStyleCnt="0"/>
      <dgm:spPr/>
    </dgm:pt>
  </dgm:ptLst>
  <dgm:cxnLst>
    <dgm:cxn modelId="{FBC3AFEC-1244-4ABB-B653-D3F185A6191C}" type="presOf" srcId="{4347E1F3-4572-4D1D-A90C-71EE1C90D03A}" destId="{A90FED96-07C2-483D-8148-70108058AA93}" srcOrd="0" destOrd="0" presId="urn:microsoft.com/office/officeart/2005/8/layout/pyramid2"/>
    <dgm:cxn modelId="{CB023E2C-8231-4AF1-88CC-B9C2B41A2FC1}" type="presOf" srcId="{C2D9B423-AB8C-46B6-984D-83F3036D07C2}" destId="{FE676374-D024-44E2-A91E-736AF5447C57}" srcOrd="0" destOrd="0" presId="urn:microsoft.com/office/officeart/2005/8/layout/pyramid2"/>
    <dgm:cxn modelId="{8B4EEA16-620B-498C-A828-99251B240614}" srcId="{4347E1F3-4572-4D1D-A90C-71EE1C90D03A}" destId="{C2D9B423-AB8C-46B6-984D-83F3036D07C2}" srcOrd="0" destOrd="0" parTransId="{1BD782D0-B49D-4838-86D7-BCF017B09669}" sibTransId="{B466F384-55D5-4F9C-B0EF-5A88CE9FA64E}"/>
    <dgm:cxn modelId="{69FA970B-9628-4AA9-9672-D4656DEA2517}" type="presOf" srcId="{52383397-6461-4761-99F6-4F3D8411DC44}" destId="{7478AEF3-580F-45FB-AD06-F1B1AD3FB24E}" srcOrd="0" destOrd="0" presId="urn:microsoft.com/office/officeart/2005/8/layout/pyramid2"/>
    <dgm:cxn modelId="{5A9FE694-F6F9-48B0-9D1F-CB2C59C27AE1}" type="presOf" srcId="{845FA45E-A3A0-4307-8ED1-8B8F08C3E2CD}" destId="{376CB71D-4225-4F5A-B9C8-E3A744E33885}" srcOrd="0" destOrd="0" presId="urn:microsoft.com/office/officeart/2005/8/layout/pyramid2"/>
    <dgm:cxn modelId="{EE0FE427-BA33-460F-9F83-B0378E91AF78}" srcId="{4347E1F3-4572-4D1D-A90C-71EE1C90D03A}" destId="{52383397-6461-4761-99F6-4F3D8411DC44}" srcOrd="1" destOrd="0" parTransId="{01391F79-9C98-45A1-9772-74FCDEFA8318}" sibTransId="{F451FAB5-D4E8-444B-B13C-6667ABACBF0D}"/>
    <dgm:cxn modelId="{FBA607A8-40AD-475D-9DA6-BC9B2F840461}" srcId="{4347E1F3-4572-4D1D-A90C-71EE1C90D03A}" destId="{845FA45E-A3A0-4307-8ED1-8B8F08C3E2CD}" srcOrd="2" destOrd="0" parTransId="{942FE091-5233-4FB3-B408-E9DF8F6FD44F}" sibTransId="{6AB6DC93-6097-4CC3-8F0D-06E7BE1A98EF}"/>
    <dgm:cxn modelId="{DC6AC8E8-7C46-4533-A5D7-57BF3C5F53F1}" type="presParOf" srcId="{A90FED96-07C2-483D-8148-70108058AA93}" destId="{2C050E03-D653-44FA-94E8-3468C8754E61}" srcOrd="0" destOrd="0" presId="urn:microsoft.com/office/officeart/2005/8/layout/pyramid2"/>
    <dgm:cxn modelId="{1C81BE0C-C0FF-470D-A8C2-A905C59066F6}" type="presParOf" srcId="{A90FED96-07C2-483D-8148-70108058AA93}" destId="{2A2D2058-6253-4B14-9C81-9A6FCFF6142B}" srcOrd="1" destOrd="0" presId="urn:microsoft.com/office/officeart/2005/8/layout/pyramid2"/>
    <dgm:cxn modelId="{5B0EE8FD-AF79-4AA7-8B01-D7F60AA35E82}" type="presParOf" srcId="{2A2D2058-6253-4B14-9C81-9A6FCFF6142B}" destId="{FE676374-D024-44E2-A91E-736AF5447C57}" srcOrd="0" destOrd="0" presId="urn:microsoft.com/office/officeart/2005/8/layout/pyramid2"/>
    <dgm:cxn modelId="{6FBA5CCE-FAE8-419C-AB2A-DB3E251B9C44}" type="presParOf" srcId="{2A2D2058-6253-4B14-9C81-9A6FCFF6142B}" destId="{2B3CD2C4-0ACE-44C9-A614-4AB5B896C8C0}" srcOrd="1" destOrd="0" presId="urn:microsoft.com/office/officeart/2005/8/layout/pyramid2"/>
    <dgm:cxn modelId="{DCAC0EDF-8D6E-4E31-B67C-73CE1DB7D4EB}" type="presParOf" srcId="{2A2D2058-6253-4B14-9C81-9A6FCFF6142B}" destId="{7478AEF3-580F-45FB-AD06-F1B1AD3FB24E}" srcOrd="2" destOrd="0" presId="urn:microsoft.com/office/officeart/2005/8/layout/pyramid2"/>
    <dgm:cxn modelId="{FAC9EFA5-1BC4-47B5-AB9F-564FB70F1AAA}" type="presParOf" srcId="{2A2D2058-6253-4B14-9C81-9A6FCFF6142B}" destId="{31855B7C-9581-4D3F-81DD-02A510F338D6}" srcOrd="3" destOrd="0" presId="urn:microsoft.com/office/officeart/2005/8/layout/pyramid2"/>
    <dgm:cxn modelId="{2C3EDA45-26BD-401D-BEC7-D6DBBB96DEF1}" type="presParOf" srcId="{2A2D2058-6253-4B14-9C81-9A6FCFF6142B}" destId="{376CB71D-4225-4F5A-B9C8-E3A744E33885}" srcOrd="4" destOrd="0" presId="urn:microsoft.com/office/officeart/2005/8/layout/pyramid2"/>
    <dgm:cxn modelId="{F7125B26-1E83-4541-9046-23E31039BAF1}" type="presParOf" srcId="{2A2D2058-6253-4B14-9C81-9A6FCFF6142B}" destId="{1C661828-FD8B-4500-887B-57C9185F6FC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050E03-D653-44FA-94E8-3468C8754E61}">
      <dsp:nvSpPr>
        <dsp:cNvPr id="0" name=""/>
        <dsp:cNvSpPr/>
      </dsp:nvSpPr>
      <dsp:spPr>
        <a:xfrm>
          <a:off x="440452" y="0"/>
          <a:ext cx="3925792" cy="6810375"/>
        </a:xfrm>
        <a:prstGeom prst="triangle">
          <a:avLst/>
        </a:prstGeom>
        <a:solidFill>
          <a:srgbClr val="FFFF00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</dsp:sp>
    <dsp:sp modelId="{FE676374-D024-44E2-A91E-736AF5447C57}">
      <dsp:nvSpPr>
        <dsp:cNvPr id="0" name=""/>
        <dsp:cNvSpPr/>
      </dsp:nvSpPr>
      <dsp:spPr>
        <a:xfrm>
          <a:off x="54855" y="682333"/>
          <a:ext cx="5914072" cy="1367395"/>
        </a:xfrm>
        <a:prstGeom prst="round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762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Arial Black" pitchFamily="34" charset="0"/>
            </a:rPr>
            <a:t>Является основанием уголовной ответственности</a:t>
          </a:r>
        </a:p>
      </dsp:txBody>
      <dsp:txXfrm>
        <a:off x="54855" y="682333"/>
        <a:ext cx="5914072" cy="1367395"/>
      </dsp:txXfrm>
    </dsp:sp>
    <dsp:sp modelId="{7478AEF3-580F-45FB-AD06-F1B1AD3FB24E}">
      <dsp:nvSpPr>
        <dsp:cNvPr id="0" name=""/>
        <dsp:cNvSpPr/>
      </dsp:nvSpPr>
      <dsp:spPr>
        <a:xfrm>
          <a:off x="8254" y="2340786"/>
          <a:ext cx="5940425" cy="1367395"/>
        </a:xfrm>
        <a:prstGeom prst="round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Arial Black" pitchFamily="34" charset="0"/>
            </a:rPr>
            <a:t>По составу осуществляется криминализация общественно опасных деяний</a:t>
          </a:r>
        </a:p>
      </dsp:txBody>
      <dsp:txXfrm>
        <a:off x="8254" y="2340786"/>
        <a:ext cx="5940425" cy="1367395"/>
      </dsp:txXfrm>
    </dsp:sp>
    <dsp:sp modelId="{376CB71D-4225-4F5A-B9C8-E3A744E33885}">
      <dsp:nvSpPr>
        <dsp:cNvPr id="0" name=""/>
        <dsp:cNvSpPr/>
      </dsp:nvSpPr>
      <dsp:spPr>
        <a:xfrm>
          <a:off x="32661" y="4013630"/>
          <a:ext cx="5940425" cy="2197309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Arial Black" pitchFamily="34" charset="0"/>
            </a:rPr>
            <a:t>По составу проводится отличие от смежных преступлений и осуществляется квалификация</a:t>
          </a:r>
        </a:p>
      </dsp:txBody>
      <dsp:txXfrm>
        <a:off x="32661" y="4013630"/>
        <a:ext cx="5940425" cy="21973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5825-A8EC-4933-8711-9BD4DD93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2012-10-03T16:01:00Z</dcterms:created>
  <dcterms:modified xsi:type="dcterms:W3CDTF">2014-02-20T06:59:00Z</dcterms:modified>
</cp:coreProperties>
</file>