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B" w:rsidRDefault="000F7C7B" w:rsidP="00C034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для студентов строительных специальностей  ЗО (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семестр)</w:t>
      </w:r>
    </w:p>
    <w:p w:rsidR="000F7C7B" w:rsidRDefault="000F7C7B" w:rsidP="00C03435">
      <w:pPr>
        <w:jc w:val="center"/>
        <w:rPr>
          <w:sz w:val="32"/>
          <w:szCs w:val="32"/>
        </w:rPr>
      </w:pPr>
    </w:p>
    <w:p w:rsidR="000F7C7B" w:rsidRDefault="000F7C7B" w:rsidP="00BB060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третьем семестре студентам необходимо выполнить три задания по следующим темам:</w:t>
      </w:r>
    </w:p>
    <w:p w:rsidR="000F7C7B" w:rsidRDefault="000F7C7B" w:rsidP="008B576F">
      <w:pPr>
        <w:numPr>
          <w:ilvl w:val="0"/>
          <w:numId w:val="7"/>
        </w:numPr>
        <w:jc w:val="both"/>
        <w:rPr>
          <w:b/>
          <w:bCs/>
          <w:sz w:val="32"/>
          <w:szCs w:val="32"/>
        </w:rPr>
      </w:pPr>
      <w:r w:rsidRPr="00BB0609">
        <w:rPr>
          <w:b/>
          <w:bCs/>
          <w:sz w:val="32"/>
          <w:szCs w:val="32"/>
        </w:rPr>
        <w:t xml:space="preserve">Архитектурно-строительный чертеж здания: </w:t>
      </w:r>
    </w:p>
    <w:p w:rsidR="000F7C7B" w:rsidRPr="00BB0609" w:rsidRDefault="000F7C7B" w:rsidP="00BB0609">
      <w:pPr>
        <w:ind w:left="502"/>
        <w:rPr>
          <w:b/>
          <w:bCs/>
          <w:sz w:val="32"/>
          <w:szCs w:val="32"/>
        </w:rPr>
      </w:pPr>
    </w:p>
    <w:p w:rsidR="000F7C7B" w:rsidRDefault="000F7C7B" w:rsidP="00BB0609">
      <w:pPr>
        <w:numPr>
          <w:ilvl w:val="0"/>
          <w:numId w:val="5"/>
        </w:numPr>
      </w:pPr>
      <w:r w:rsidRPr="002057C7">
        <w:rPr>
          <w:sz w:val="28"/>
          <w:szCs w:val="28"/>
        </w:rPr>
        <w:t>Выполнение изображения плана здания</w:t>
      </w:r>
    </w:p>
    <w:p w:rsidR="000F7C7B" w:rsidRPr="00BB0609" w:rsidRDefault="000F7C7B" w:rsidP="00BB0609">
      <w:pPr>
        <w:pStyle w:val="Metod4"/>
        <w:widowControl w:val="0"/>
        <w:numPr>
          <w:ilvl w:val="0"/>
          <w:numId w:val="5"/>
        </w:numPr>
        <w:spacing w:before="0" w:after="0" w:line="264" w:lineRule="auto"/>
        <w:rPr>
          <w:b w:val="0"/>
          <w:bCs w:val="0"/>
          <w:sz w:val="28"/>
          <w:szCs w:val="28"/>
        </w:rPr>
      </w:pPr>
      <w:r w:rsidRPr="00BB0609">
        <w:rPr>
          <w:b w:val="0"/>
          <w:bCs w:val="0"/>
          <w:sz w:val="28"/>
          <w:szCs w:val="28"/>
        </w:rPr>
        <w:t>Выполнение изображения разреза здания.</w:t>
      </w:r>
    </w:p>
    <w:p w:rsidR="000F7C7B" w:rsidRDefault="000F7C7B" w:rsidP="00BB0609">
      <w:pPr>
        <w:numPr>
          <w:ilvl w:val="0"/>
          <w:numId w:val="5"/>
        </w:numPr>
      </w:pPr>
      <w:r w:rsidRPr="002057C7">
        <w:rPr>
          <w:sz w:val="28"/>
          <w:szCs w:val="28"/>
        </w:rPr>
        <w:t>Выполнение изображения фасада здания.</w:t>
      </w:r>
    </w:p>
    <w:p w:rsidR="000F7C7B" w:rsidRDefault="000F7C7B" w:rsidP="00BB0609">
      <w:pPr>
        <w:numPr>
          <w:ilvl w:val="0"/>
          <w:numId w:val="5"/>
        </w:numPr>
      </w:pPr>
      <w:r w:rsidRPr="002057C7">
        <w:rPr>
          <w:sz w:val="28"/>
          <w:szCs w:val="28"/>
        </w:rPr>
        <w:t>Выполнение чертежей конструктивных узлов здания</w:t>
      </w:r>
      <w:r>
        <w:rPr>
          <w:sz w:val="28"/>
          <w:szCs w:val="28"/>
        </w:rPr>
        <w:t xml:space="preserve"> (спец. ПГСз)</w:t>
      </w:r>
      <w:r w:rsidRPr="002057C7">
        <w:rPr>
          <w:sz w:val="28"/>
          <w:szCs w:val="28"/>
        </w:rPr>
        <w:t>.</w:t>
      </w:r>
    </w:p>
    <w:p w:rsidR="000F7C7B" w:rsidRDefault="000F7C7B" w:rsidP="008B57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4710">
        <w:rPr>
          <w:sz w:val="28"/>
          <w:szCs w:val="28"/>
        </w:rPr>
        <w:t>Выполнение схемы системы отопления здания</w:t>
      </w:r>
      <w:r>
        <w:rPr>
          <w:sz w:val="28"/>
          <w:szCs w:val="28"/>
        </w:rPr>
        <w:t xml:space="preserve"> (спец.ТВз).</w:t>
      </w:r>
    </w:p>
    <w:p w:rsidR="000F7C7B" w:rsidRDefault="000F7C7B" w:rsidP="008B576F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D60838">
        <w:rPr>
          <w:sz w:val="28"/>
          <w:szCs w:val="28"/>
        </w:rPr>
        <w:t>Выполнение схемы системы водоснабжения здания</w:t>
      </w:r>
      <w:r>
        <w:rPr>
          <w:sz w:val="28"/>
          <w:szCs w:val="28"/>
        </w:rPr>
        <w:t xml:space="preserve"> (спец.ВВз).</w:t>
      </w:r>
    </w:p>
    <w:p w:rsidR="000F7C7B" w:rsidRPr="008B576F" w:rsidRDefault="000F7C7B" w:rsidP="008B576F">
      <w:pPr>
        <w:pStyle w:val="Metod4"/>
        <w:widowControl w:val="0"/>
        <w:numPr>
          <w:ilvl w:val="0"/>
          <w:numId w:val="0"/>
        </w:numPr>
        <w:spacing w:line="264" w:lineRule="auto"/>
        <w:rPr>
          <w:b w:val="0"/>
          <w:bCs w:val="0"/>
          <w:sz w:val="32"/>
          <w:szCs w:val="32"/>
        </w:rPr>
      </w:pPr>
      <w:r w:rsidRPr="008B576F">
        <w:rPr>
          <w:b w:val="0"/>
          <w:bCs w:val="0"/>
          <w:sz w:val="32"/>
          <w:szCs w:val="32"/>
        </w:rPr>
        <w:t xml:space="preserve">Литература: </w:t>
      </w:r>
      <w:r>
        <w:rPr>
          <w:b w:val="0"/>
          <w:bCs w:val="0"/>
          <w:sz w:val="32"/>
          <w:szCs w:val="32"/>
        </w:rPr>
        <w:t xml:space="preserve">3 </w:t>
      </w:r>
      <w:r w:rsidRPr="008B576F">
        <w:rPr>
          <w:b w:val="0"/>
          <w:bCs w:val="0"/>
          <w:sz w:val="32"/>
          <w:szCs w:val="32"/>
        </w:rPr>
        <w:t xml:space="preserve"> –  стр.38 – 65 </w:t>
      </w: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8B576F">
      <w:pPr>
        <w:numPr>
          <w:ilvl w:val="0"/>
          <w:numId w:val="7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Металлические конструкции:</w:t>
      </w:r>
    </w:p>
    <w:p w:rsidR="000F7C7B" w:rsidRDefault="000F7C7B" w:rsidP="006A4710">
      <w:pPr>
        <w:ind w:left="1288"/>
        <w:jc w:val="both"/>
        <w:rPr>
          <w:b/>
          <w:bCs/>
          <w:sz w:val="32"/>
          <w:szCs w:val="32"/>
        </w:rPr>
      </w:pPr>
    </w:p>
    <w:p w:rsidR="000F7C7B" w:rsidRPr="006A4710" w:rsidRDefault="000F7C7B" w:rsidP="006A4710">
      <w:pPr>
        <w:jc w:val="both"/>
        <w:rPr>
          <w:sz w:val="32"/>
          <w:szCs w:val="32"/>
        </w:rPr>
      </w:pPr>
      <w:r w:rsidRPr="006A4710">
        <w:rPr>
          <w:sz w:val="32"/>
          <w:szCs w:val="32"/>
        </w:rPr>
        <w:t>Выполнение чертежа узла металлической  конструкции</w:t>
      </w:r>
    </w:p>
    <w:p w:rsidR="000F7C7B" w:rsidRDefault="000F7C7B" w:rsidP="008B576F">
      <w:pPr>
        <w:pStyle w:val="Metod4"/>
        <w:keepNext w:val="0"/>
        <w:widowControl w:val="0"/>
        <w:numPr>
          <w:ilvl w:val="0"/>
          <w:numId w:val="0"/>
        </w:numPr>
        <w:spacing w:before="0" w:after="0" w:line="264" w:lineRule="auto"/>
        <w:jc w:val="left"/>
        <w:rPr>
          <w:b w:val="0"/>
          <w:bCs w:val="0"/>
          <w:sz w:val="32"/>
          <w:szCs w:val="32"/>
        </w:rPr>
      </w:pPr>
    </w:p>
    <w:p w:rsidR="000F7C7B" w:rsidRPr="008B576F" w:rsidRDefault="000F7C7B" w:rsidP="008B576F">
      <w:pPr>
        <w:pStyle w:val="Metod4"/>
        <w:keepNext w:val="0"/>
        <w:widowControl w:val="0"/>
        <w:numPr>
          <w:ilvl w:val="0"/>
          <w:numId w:val="0"/>
        </w:numPr>
        <w:spacing w:before="0" w:after="0" w:line="264" w:lineRule="auto"/>
        <w:jc w:val="left"/>
        <w:rPr>
          <w:b w:val="0"/>
          <w:bCs w:val="0"/>
          <w:sz w:val="32"/>
          <w:szCs w:val="32"/>
        </w:rPr>
      </w:pPr>
      <w:r w:rsidRPr="008B576F">
        <w:rPr>
          <w:b w:val="0"/>
          <w:bCs w:val="0"/>
          <w:sz w:val="32"/>
          <w:szCs w:val="32"/>
        </w:rPr>
        <w:t xml:space="preserve">Литература: </w:t>
      </w:r>
      <w:r>
        <w:rPr>
          <w:b w:val="0"/>
          <w:bCs w:val="0"/>
          <w:sz w:val="32"/>
          <w:szCs w:val="32"/>
        </w:rPr>
        <w:t>3</w:t>
      </w:r>
      <w:r w:rsidRPr="008B576F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</w:t>
      </w:r>
      <w:r w:rsidRPr="008B576F">
        <w:rPr>
          <w:b w:val="0"/>
          <w:bCs w:val="0"/>
          <w:sz w:val="32"/>
          <w:szCs w:val="32"/>
        </w:rPr>
        <w:t>–   стр.109 – 143</w:t>
      </w:r>
    </w:p>
    <w:p w:rsidR="000F7C7B" w:rsidRPr="008B576F" w:rsidRDefault="000F7C7B" w:rsidP="00BB0609">
      <w:pPr>
        <w:rPr>
          <w:b/>
          <w:bCs/>
          <w:sz w:val="32"/>
          <w:szCs w:val="32"/>
        </w:rPr>
      </w:pPr>
    </w:p>
    <w:p w:rsidR="000F7C7B" w:rsidRDefault="000F7C7B" w:rsidP="008B576F">
      <w:pPr>
        <w:pStyle w:val="Metod4"/>
        <w:widowControl w:val="0"/>
        <w:numPr>
          <w:ilvl w:val="0"/>
          <w:numId w:val="7"/>
        </w:numPr>
        <w:spacing w:before="0" w:after="0" w:line="264" w:lineRule="auto"/>
        <w:rPr>
          <w:sz w:val="32"/>
          <w:szCs w:val="32"/>
        </w:rPr>
      </w:pPr>
      <w:r>
        <w:rPr>
          <w:sz w:val="32"/>
          <w:szCs w:val="32"/>
        </w:rPr>
        <w:t>Чертежи железобетонных конструкций:</w:t>
      </w:r>
    </w:p>
    <w:p w:rsidR="000F7C7B" w:rsidRDefault="000F7C7B" w:rsidP="006A4710">
      <w:pPr>
        <w:pStyle w:val="Metod4"/>
        <w:widowControl w:val="0"/>
        <w:numPr>
          <w:ilvl w:val="0"/>
          <w:numId w:val="0"/>
        </w:numPr>
        <w:spacing w:before="0" w:after="0" w:line="264" w:lineRule="auto"/>
        <w:ind w:left="1288"/>
        <w:rPr>
          <w:sz w:val="32"/>
          <w:szCs w:val="32"/>
        </w:rPr>
      </w:pPr>
    </w:p>
    <w:p w:rsidR="000F7C7B" w:rsidRPr="006A4710" w:rsidRDefault="000F7C7B" w:rsidP="006A4710">
      <w:pPr>
        <w:pStyle w:val="Metod4"/>
        <w:widowControl w:val="0"/>
        <w:numPr>
          <w:ilvl w:val="0"/>
          <w:numId w:val="0"/>
        </w:numPr>
        <w:spacing w:before="0" w:after="0" w:line="264" w:lineRule="auto"/>
        <w:rPr>
          <w:b w:val="0"/>
          <w:bCs w:val="0"/>
          <w:sz w:val="32"/>
          <w:szCs w:val="32"/>
        </w:rPr>
      </w:pPr>
      <w:r w:rsidRPr="006A4710">
        <w:rPr>
          <w:b w:val="0"/>
          <w:bCs w:val="0"/>
          <w:sz w:val="32"/>
          <w:szCs w:val="32"/>
        </w:rPr>
        <w:t>Выполнение чертежа узла железобетонной конструкции</w:t>
      </w:r>
    </w:p>
    <w:p w:rsidR="000F7C7B" w:rsidRDefault="000F7C7B" w:rsidP="008B576F">
      <w:pPr>
        <w:pStyle w:val="Metod4"/>
        <w:widowControl w:val="0"/>
        <w:numPr>
          <w:ilvl w:val="0"/>
          <w:numId w:val="0"/>
        </w:numPr>
        <w:spacing w:before="0" w:after="0" w:line="264" w:lineRule="auto"/>
        <w:rPr>
          <w:b w:val="0"/>
          <w:bCs w:val="0"/>
          <w:sz w:val="32"/>
          <w:szCs w:val="32"/>
        </w:rPr>
      </w:pPr>
    </w:p>
    <w:p w:rsidR="000F7C7B" w:rsidRPr="008B576F" w:rsidRDefault="000F7C7B" w:rsidP="008B576F">
      <w:pPr>
        <w:pStyle w:val="Metod4"/>
        <w:widowControl w:val="0"/>
        <w:numPr>
          <w:ilvl w:val="0"/>
          <w:numId w:val="0"/>
        </w:numPr>
        <w:spacing w:before="0" w:after="0" w:line="264" w:lineRule="auto"/>
        <w:rPr>
          <w:sz w:val="32"/>
          <w:szCs w:val="32"/>
        </w:rPr>
      </w:pPr>
      <w:r w:rsidRPr="008B576F">
        <w:rPr>
          <w:b w:val="0"/>
          <w:bCs w:val="0"/>
          <w:sz w:val="32"/>
          <w:szCs w:val="32"/>
        </w:rPr>
        <w:t xml:space="preserve">Литература: </w:t>
      </w:r>
      <w:r>
        <w:rPr>
          <w:b w:val="0"/>
          <w:bCs w:val="0"/>
          <w:sz w:val="32"/>
          <w:szCs w:val="32"/>
        </w:rPr>
        <w:t xml:space="preserve">3 </w:t>
      </w:r>
      <w:r w:rsidRPr="008B576F">
        <w:rPr>
          <w:b w:val="0"/>
          <w:bCs w:val="0"/>
          <w:sz w:val="32"/>
          <w:szCs w:val="32"/>
        </w:rPr>
        <w:t xml:space="preserve"> –   стр.198 –  230</w:t>
      </w: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Default="000F7C7B" w:rsidP="00C03435">
      <w:pPr>
        <w:jc w:val="center"/>
        <w:rPr>
          <w:b/>
          <w:bCs/>
          <w:sz w:val="32"/>
          <w:szCs w:val="32"/>
        </w:rPr>
      </w:pPr>
    </w:p>
    <w:p w:rsidR="000F7C7B" w:rsidRPr="00352759" w:rsidRDefault="000F7C7B" w:rsidP="00C03435">
      <w:pPr>
        <w:jc w:val="center"/>
        <w:rPr>
          <w:b/>
          <w:bCs/>
          <w:sz w:val="32"/>
          <w:szCs w:val="32"/>
        </w:rPr>
      </w:pPr>
      <w:r w:rsidRPr="00352759">
        <w:rPr>
          <w:b/>
          <w:bCs/>
          <w:sz w:val="32"/>
          <w:szCs w:val="32"/>
        </w:rPr>
        <w:t xml:space="preserve">ВОПРОСЫ </w:t>
      </w:r>
      <w:r>
        <w:rPr>
          <w:b/>
          <w:bCs/>
          <w:sz w:val="32"/>
          <w:szCs w:val="32"/>
        </w:rPr>
        <w:t xml:space="preserve">для подготовки к </w:t>
      </w:r>
      <w:r w:rsidRPr="00352759">
        <w:rPr>
          <w:b/>
          <w:bCs/>
          <w:sz w:val="32"/>
          <w:szCs w:val="32"/>
        </w:rPr>
        <w:t xml:space="preserve"> ЗАЧЕТУ</w:t>
      </w:r>
      <w:r>
        <w:rPr>
          <w:b/>
          <w:bCs/>
          <w:sz w:val="32"/>
          <w:szCs w:val="32"/>
        </w:rPr>
        <w:t xml:space="preserve"> за </w:t>
      </w:r>
      <w:r>
        <w:rPr>
          <w:b/>
          <w:bCs/>
          <w:sz w:val="32"/>
          <w:szCs w:val="32"/>
          <w:lang w:val="en-US"/>
        </w:rPr>
        <w:t>III</w:t>
      </w:r>
      <w:r w:rsidRPr="00497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семестр</w:t>
      </w:r>
      <w:r w:rsidRPr="00352759">
        <w:rPr>
          <w:b/>
          <w:bCs/>
          <w:sz w:val="32"/>
          <w:szCs w:val="32"/>
        </w:rPr>
        <w:t xml:space="preserve"> </w:t>
      </w:r>
    </w:p>
    <w:p w:rsidR="000F7C7B" w:rsidRPr="00352759" w:rsidRDefault="000F7C7B" w:rsidP="00352759">
      <w:pPr>
        <w:jc w:val="center"/>
        <w:rPr>
          <w:b/>
          <w:bCs/>
          <w:sz w:val="32"/>
          <w:szCs w:val="32"/>
        </w:rPr>
      </w:pPr>
      <w:r w:rsidRPr="00352759">
        <w:rPr>
          <w:b/>
          <w:bCs/>
          <w:sz w:val="32"/>
          <w:szCs w:val="32"/>
        </w:rPr>
        <w:t>по дисциплине «Инженерная графика»,</w:t>
      </w:r>
    </w:p>
    <w:p w:rsidR="000F7C7B" w:rsidRDefault="000F7C7B" w:rsidP="00C03435">
      <w:pPr>
        <w:jc w:val="center"/>
      </w:pPr>
      <w:r>
        <w:rPr>
          <w:sz w:val="28"/>
          <w:szCs w:val="28"/>
        </w:rPr>
        <w:t xml:space="preserve"> раздел «Строительное черчение» для студентов 2 курса строительных специальностей </w:t>
      </w:r>
      <w:r w:rsidRPr="00BF6216">
        <w:rPr>
          <w:sz w:val="28"/>
          <w:szCs w:val="28"/>
        </w:rPr>
        <w:t xml:space="preserve"> 70 02 01</w:t>
      </w:r>
      <w:r>
        <w:rPr>
          <w:sz w:val="28"/>
          <w:szCs w:val="28"/>
        </w:rPr>
        <w:t>,</w:t>
      </w:r>
      <w:r w:rsidRPr="00C03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70 02 02, </w:t>
      </w:r>
      <w:r w:rsidRPr="00BF6216">
        <w:rPr>
          <w:sz w:val="28"/>
          <w:szCs w:val="28"/>
        </w:rPr>
        <w:t>70 03 01</w:t>
      </w:r>
      <w:r>
        <w:rPr>
          <w:sz w:val="28"/>
          <w:szCs w:val="28"/>
        </w:rPr>
        <w:t>, 70 04 03, 70 04 02</w:t>
      </w:r>
    </w:p>
    <w:p w:rsidR="000F7C7B" w:rsidRDefault="000F7C7B" w:rsidP="00C03435">
      <w:pPr>
        <w:jc w:val="center"/>
        <w:rPr>
          <w:sz w:val="28"/>
          <w:szCs w:val="28"/>
        </w:rPr>
      </w:pP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693">
        <w:rPr>
          <w:rFonts w:ascii="Times New Roman" w:hAnsi="Times New Roman" w:cs="Times New Roman"/>
          <w:sz w:val="28"/>
          <w:szCs w:val="28"/>
        </w:rPr>
        <w:t>Содержание и виды строительных чертежей. Стадии проектирования.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конструктивные элементы здания с несущими стенами.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стены по своему назначению и расположению?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перекрытия?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покрытия зданий и из чего состоят?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единая модульная система? Чему равен основной модуль?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координационная ось? Как маркируют координационные оси?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принимают за высоту этажа?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производят привязку к координационным осям наружных и внутренних стен в зданиях с несущими продольными и поперечными стенами?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нанесения размеров на строительных чертежах?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отметки уровня и его нанесение.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Маркировка узлов на вынесенном изображении и выносные надписи к многослойным конструкциям покрытия.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Масштабы, применяемые при изображении планов, разрезов и фасадов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Что называется фасадом, какие бывают фасады? Наименование фасада.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Что называется планом, какие бывают планы? Наименование плана.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Что называют разрезом, какие бывают разрезы? Наименование разреза.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Как изображаются в плане оконные проемы с четвертями и без них, двери однопольные и двупольные в проеме с четвертями и без них.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Условное изображение лестниц в плане.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изображения перегородок, кабин, шкафов.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графические обозначения санитарно-технических устройств.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Что показывают на плане здания?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Размеры, проставляемые на планах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Последовательность вычерчивания плана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Особенности обводки видимых контуров плана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Что показывают на разрезе здания?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Какие размеры наносят на разрезе здания?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Последовательность вычерчивания разреза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изображения окон и дверей в разрезе.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Графическое обозначение материалов.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Особенности обводки видимых контуров разреза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Последовательность вычерчивания фасада здания.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На какие виды изделий можно подразделить строительные конструкции по материалу?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Масштабы, применяемые при вычерчивании узлов строительных конструкций.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Из каких изображений состоит сборочный чертеж элементов железобетонных конструкций?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Какими линиями обводятся элементы железобетонных конструкций?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Виды арматуры, применяемые в железобетонных конструкциях.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графические изображения арматуры на чертежах железобетонных конструкций.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Как располагаются изображения на чертежах металлических конструкций?</w:t>
      </w:r>
    </w:p>
    <w:p w:rsidR="000F7C7B" w:rsidRPr="00131603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изображения профилей прокатной стали и других элементов металлической конструкции.</w:t>
      </w:r>
    </w:p>
    <w:p w:rsidR="000F7C7B" w:rsidRDefault="000F7C7B" w:rsidP="00EC68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03">
        <w:rPr>
          <w:rFonts w:ascii="Times New Roman" w:hAnsi="Times New Roman" w:cs="Times New Roman"/>
          <w:sz w:val="28"/>
          <w:szCs w:val="28"/>
        </w:rPr>
        <w:t xml:space="preserve"> Условные изображения швов сварных соединений на строительных чертежах.</w:t>
      </w:r>
    </w:p>
    <w:p w:rsidR="000F7C7B" w:rsidRDefault="000F7C7B" w:rsidP="00497359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7C7B" w:rsidRDefault="000F7C7B" w:rsidP="00497359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ЛИТЕРАТУРА.</w:t>
      </w:r>
    </w:p>
    <w:p w:rsidR="000F7C7B" w:rsidRDefault="000F7C7B" w:rsidP="00497359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7C7B" w:rsidRDefault="000F7C7B" w:rsidP="00456E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Будасов Б.В.,</w:t>
      </w:r>
      <w:r w:rsidRPr="00456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Каминский В.П. </w:t>
      </w:r>
      <w:r w:rsidRPr="00456E3F">
        <w:rPr>
          <w:b/>
          <w:bCs/>
          <w:sz w:val="28"/>
          <w:szCs w:val="28"/>
        </w:rPr>
        <w:t>Строительное черчение.</w:t>
      </w:r>
    </w:p>
    <w:p w:rsidR="000F7C7B" w:rsidRPr="00456E3F" w:rsidRDefault="000F7C7B" w:rsidP="00456E3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Короев Ю.И. </w:t>
      </w:r>
      <w:r w:rsidRPr="00456E3F">
        <w:rPr>
          <w:b/>
          <w:bCs/>
          <w:sz w:val="28"/>
          <w:szCs w:val="28"/>
        </w:rPr>
        <w:t>Строительное черчение</w:t>
      </w:r>
      <w:r>
        <w:rPr>
          <w:b/>
          <w:bCs/>
          <w:sz w:val="28"/>
          <w:szCs w:val="28"/>
        </w:rPr>
        <w:t xml:space="preserve"> и рисование</w:t>
      </w:r>
      <w:r w:rsidRPr="00456E3F">
        <w:rPr>
          <w:b/>
          <w:bCs/>
          <w:sz w:val="28"/>
          <w:szCs w:val="28"/>
        </w:rPr>
        <w:t>.</w:t>
      </w:r>
    </w:p>
    <w:p w:rsidR="000F7C7B" w:rsidRPr="00456E3F" w:rsidRDefault="000F7C7B" w:rsidP="00456E3F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35508">
        <w:rPr>
          <w:sz w:val="28"/>
          <w:szCs w:val="28"/>
        </w:rPr>
        <w:t xml:space="preserve">Начертательная геометрия и инженерная графика: </w:t>
      </w:r>
      <w:r w:rsidRPr="00456E3F">
        <w:rPr>
          <w:b/>
          <w:bCs/>
          <w:sz w:val="28"/>
          <w:szCs w:val="28"/>
        </w:rPr>
        <w:t>УМК для студ. строительных спец.</w:t>
      </w:r>
      <w:r w:rsidRPr="00635508">
        <w:rPr>
          <w:sz w:val="28"/>
          <w:szCs w:val="28"/>
        </w:rPr>
        <w:t xml:space="preserve"> / под общ. ред. Маховой Т.С. - </w:t>
      </w:r>
      <w:r w:rsidRPr="00456E3F">
        <w:rPr>
          <w:b/>
          <w:bCs/>
          <w:sz w:val="28"/>
          <w:szCs w:val="28"/>
        </w:rPr>
        <w:t>Ч.4. Строительное черчение.</w:t>
      </w:r>
    </w:p>
    <w:p w:rsidR="000F7C7B" w:rsidRDefault="000F7C7B" w:rsidP="00456E3F">
      <w:pPr>
        <w:ind w:left="360"/>
        <w:rPr>
          <w:sz w:val="28"/>
          <w:szCs w:val="28"/>
        </w:rPr>
      </w:pPr>
    </w:p>
    <w:p w:rsidR="000F7C7B" w:rsidRDefault="000F7C7B" w:rsidP="00456E3F">
      <w:pPr>
        <w:ind w:left="360"/>
        <w:rPr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13160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7C7B" w:rsidRPr="00936693" w:rsidRDefault="000F7C7B" w:rsidP="008E67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0F7C7B" w:rsidRPr="00936693" w:rsidSect="00444695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F66"/>
    <w:multiLevelType w:val="hybridMultilevel"/>
    <w:tmpl w:val="7DD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2D7"/>
    <w:multiLevelType w:val="hybridMultilevel"/>
    <w:tmpl w:val="D5FEE81E"/>
    <w:lvl w:ilvl="0" w:tplc="40DA6E0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646282"/>
    <w:multiLevelType w:val="hybridMultilevel"/>
    <w:tmpl w:val="93328C28"/>
    <w:lvl w:ilvl="0" w:tplc="7E46D0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FDD"/>
    <w:multiLevelType w:val="hybridMultilevel"/>
    <w:tmpl w:val="DE4CBF26"/>
    <w:lvl w:ilvl="0" w:tplc="B99A0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111DA"/>
    <w:multiLevelType w:val="hybridMultilevel"/>
    <w:tmpl w:val="B184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1268F"/>
    <w:multiLevelType w:val="hybridMultilevel"/>
    <w:tmpl w:val="87928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4DB2B2F"/>
    <w:multiLevelType w:val="hybridMultilevel"/>
    <w:tmpl w:val="9FD06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F10E07"/>
    <w:multiLevelType w:val="hybridMultilevel"/>
    <w:tmpl w:val="A3C68868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E5"/>
    <w:rsid w:val="00010CA7"/>
    <w:rsid w:val="00025027"/>
    <w:rsid w:val="000703F5"/>
    <w:rsid w:val="00077AD3"/>
    <w:rsid w:val="000814EA"/>
    <w:rsid w:val="000B1D9A"/>
    <w:rsid w:val="000E0C67"/>
    <w:rsid w:val="000E3FA0"/>
    <w:rsid w:val="000F7C7B"/>
    <w:rsid w:val="00120BDA"/>
    <w:rsid w:val="00124569"/>
    <w:rsid w:val="00131603"/>
    <w:rsid w:val="00132510"/>
    <w:rsid w:val="00147AAB"/>
    <w:rsid w:val="0017180F"/>
    <w:rsid w:val="00182A28"/>
    <w:rsid w:val="001B0627"/>
    <w:rsid w:val="001B655A"/>
    <w:rsid w:val="001D2C84"/>
    <w:rsid w:val="002057C7"/>
    <w:rsid w:val="002248F0"/>
    <w:rsid w:val="00262D79"/>
    <w:rsid w:val="00280E6C"/>
    <w:rsid w:val="002C099E"/>
    <w:rsid w:val="0030563F"/>
    <w:rsid w:val="00312DE4"/>
    <w:rsid w:val="0033659F"/>
    <w:rsid w:val="00352759"/>
    <w:rsid w:val="00355281"/>
    <w:rsid w:val="00362836"/>
    <w:rsid w:val="003741F8"/>
    <w:rsid w:val="003871D8"/>
    <w:rsid w:val="00391120"/>
    <w:rsid w:val="00393728"/>
    <w:rsid w:val="003955A2"/>
    <w:rsid w:val="003A6E75"/>
    <w:rsid w:val="003B545B"/>
    <w:rsid w:val="003D70FB"/>
    <w:rsid w:val="003E131A"/>
    <w:rsid w:val="00404AC6"/>
    <w:rsid w:val="0043699B"/>
    <w:rsid w:val="0044302D"/>
    <w:rsid w:val="00444695"/>
    <w:rsid w:val="004453E3"/>
    <w:rsid w:val="00456E3F"/>
    <w:rsid w:val="004573AE"/>
    <w:rsid w:val="004615B1"/>
    <w:rsid w:val="00461EC8"/>
    <w:rsid w:val="004634E1"/>
    <w:rsid w:val="00476969"/>
    <w:rsid w:val="00497359"/>
    <w:rsid w:val="004C628D"/>
    <w:rsid w:val="004D5612"/>
    <w:rsid w:val="004E3172"/>
    <w:rsid w:val="004F4066"/>
    <w:rsid w:val="004F74D8"/>
    <w:rsid w:val="00555F33"/>
    <w:rsid w:val="005565A0"/>
    <w:rsid w:val="005854AA"/>
    <w:rsid w:val="00587059"/>
    <w:rsid w:val="00587901"/>
    <w:rsid w:val="005907D2"/>
    <w:rsid w:val="005B2738"/>
    <w:rsid w:val="005F0C72"/>
    <w:rsid w:val="005F2896"/>
    <w:rsid w:val="00621635"/>
    <w:rsid w:val="006317BA"/>
    <w:rsid w:val="00635508"/>
    <w:rsid w:val="00652E44"/>
    <w:rsid w:val="00685D5B"/>
    <w:rsid w:val="006900C5"/>
    <w:rsid w:val="006A4710"/>
    <w:rsid w:val="006C493A"/>
    <w:rsid w:val="006C6395"/>
    <w:rsid w:val="006C6F19"/>
    <w:rsid w:val="00706097"/>
    <w:rsid w:val="007100EB"/>
    <w:rsid w:val="0073073F"/>
    <w:rsid w:val="00732B7F"/>
    <w:rsid w:val="00734043"/>
    <w:rsid w:val="00735B15"/>
    <w:rsid w:val="00750B81"/>
    <w:rsid w:val="007541A3"/>
    <w:rsid w:val="007D6661"/>
    <w:rsid w:val="007D792C"/>
    <w:rsid w:val="0081382B"/>
    <w:rsid w:val="00830A2F"/>
    <w:rsid w:val="008640F0"/>
    <w:rsid w:val="00892FE5"/>
    <w:rsid w:val="008B576F"/>
    <w:rsid w:val="008C3099"/>
    <w:rsid w:val="008D74C3"/>
    <w:rsid w:val="008E6786"/>
    <w:rsid w:val="008F7BD2"/>
    <w:rsid w:val="00913CE7"/>
    <w:rsid w:val="009336E7"/>
    <w:rsid w:val="00936693"/>
    <w:rsid w:val="00946BB4"/>
    <w:rsid w:val="009516DE"/>
    <w:rsid w:val="00967042"/>
    <w:rsid w:val="009676FF"/>
    <w:rsid w:val="009759A2"/>
    <w:rsid w:val="00981A98"/>
    <w:rsid w:val="009C49FD"/>
    <w:rsid w:val="009D084C"/>
    <w:rsid w:val="009E5454"/>
    <w:rsid w:val="00A02A44"/>
    <w:rsid w:val="00A26EB4"/>
    <w:rsid w:val="00A508AC"/>
    <w:rsid w:val="00A50C70"/>
    <w:rsid w:val="00A54FD1"/>
    <w:rsid w:val="00A75228"/>
    <w:rsid w:val="00A87E3C"/>
    <w:rsid w:val="00AE2AF4"/>
    <w:rsid w:val="00AF4328"/>
    <w:rsid w:val="00B0145B"/>
    <w:rsid w:val="00B038C5"/>
    <w:rsid w:val="00B06391"/>
    <w:rsid w:val="00B112C4"/>
    <w:rsid w:val="00B13227"/>
    <w:rsid w:val="00B1778E"/>
    <w:rsid w:val="00B21D0F"/>
    <w:rsid w:val="00B460E6"/>
    <w:rsid w:val="00B50268"/>
    <w:rsid w:val="00B52E3D"/>
    <w:rsid w:val="00B77D88"/>
    <w:rsid w:val="00BB0609"/>
    <w:rsid w:val="00BC5750"/>
    <w:rsid w:val="00BE7D1B"/>
    <w:rsid w:val="00BE7F3E"/>
    <w:rsid w:val="00BF6216"/>
    <w:rsid w:val="00C03435"/>
    <w:rsid w:val="00C03A77"/>
    <w:rsid w:val="00C13056"/>
    <w:rsid w:val="00C21B7A"/>
    <w:rsid w:val="00C27177"/>
    <w:rsid w:val="00C36A1F"/>
    <w:rsid w:val="00C5732C"/>
    <w:rsid w:val="00C64733"/>
    <w:rsid w:val="00C74E75"/>
    <w:rsid w:val="00C81BC1"/>
    <w:rsid w:val="00CA4970"/>
    <w:rsid w:val="00CB0384"/>
    <w:rsid w:val="00CD4988"/>
    <w:rsid w:val="00CE15E2"/>
    <w:rsid w:val="00D05E05"/>
    <w:rsid w:val="00D07B7C"/>
    <w:rsid w:val="00D316F4"/>
    <w:rsid w:val="00D428AE"/>
    <w:rsid w:val="00D60838"/>
    <w:rsid w:val="00DD0E13"/>
    <w:rsid w:val="00DD5A24"/>
    <w:rsid w:val="00DF5E04"/>
    <w:rsid w:val="00DF6CF4"/>
    <w:rsid w:val="00E10269"/>
    <w:rsid w:val="00E17204"/>
    <w:rsid w:val="00E27523"/>
    <w:rsid w:val="00E3312C"/>
    <w:rsid w:val="00E61C91"/>
    <w:rsid w:val="00E80D42"/>
    <w:rsid w:val="00E90FCF"/>
    <w:rsid w:val="00EA3AAA"/>
    <w:rsid w:val="00EB78B6"/>
    <w:rsid w:val="00EC0C2E"/>
    <w:rsid w:val="00EC68DC"/>
    <w:rsid w:val="00ED17F9"/>
    <w:rsid w:val="00F129F6"/>
    <w:rsid w:val="00F805CD"/>
    <w:rsid w:val="00F9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06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609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1E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etod4">
    <w:name w:val="Metod_4"/>
    <w:basedOn w:val="Heading2"/>
    <w:uiPriority w:val="99"/>
    <w:rsid w:val="00BB0609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562</Words>
  <Characters>3204</Characters>
  <Application>Microsoft Office Outlook</Application>
  <DocSecurity>0</DocSecurity>
  <Lines>0</Lines>
  <Paragraphs>0</Paragraphs>
  <ScaleCrop>false</ScaleCrop>
  <Company>PSU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Grafika</dc:creator>
  <cp:keywords/>
  <dc:description/>
  <cp:lastModifiedBy>PSU</cp:lastModifiedBy>
  <cp:revision>4</cp:revision>
  <cp:lastPrinted>2011-05-17T09:53:00Z</cp:lastPrinted>
  <dcterms:created xsi:type="dcterms:W3CDTF">2014-09-09T09:10:00Z</dcterms:created>
  <dcterms:modified xsi:type="dcterms:W3CDTF">2014-11-03T11:35:00Z</dcterms:modified>
</cp:coreProperties>
</file>