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29" w:rsidRDefault="00943229" w:rsidP="00943229">
      <w:pPr>
        <w:shd w:val="clear" w:color="auto" w:fill="FFFFFF"/>
        <w:jc w:val="center"/>
        <w:rPr>
          <w:b/>
          <w:sz w:val="28"/>
          <w:szCs w:val="28"/>
          <w:lang w:bidi="ru-RU"/>
        </w:rPr>
      </w:pPr>
      <w:r w:rsidRPr="002A53F5">
        <w:rPr>
          <w:b/>
          <w:sz w:val="28"/>
          <w:szCs w:val="28"/>
          <w:lang w:bidi="ru-RU"/>
        </w:rPr>
        <w:t>ТЕМЫ РЕФЕРАТОВ</w:t>
      </w:r>
    </w:p>
    <w:p w:rsidR="00943229" w:rsidRDefault="00943229" w:rsidP="00CB56D8">
      <w:pPr>
        <w:spacing w:line="288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bidi="ru-RU"/>
        </w:rPr>
        <w:t>по учебной дисциплине «</w:t>
      </w:r>
      <w:r w:rsidRPr="009F0866">
        <w:rPr>
          <w:b/>
          <w:sz w:val="28"/>
          <w:szCs w:val="28"/>
        </w:rPr>
        <w:t>Упр</w:t>
      </w:r>
      <w:r>
        <w:rPr>
          <w:b/>
          <w:sz w:val="28"/>
          <w:szCs w:val="28"/>
        </w:rPr>
        <w:t>авление дошкольным образованием»</w:t>
      </w:r>
    </w:p>
    <w:p w:rsidR="00943229" w:rsidRPr="00D0765E" w:rsidRDefault="00943229" w:rsidP="00CB56D8">
      <w:pPr>
        <w:ind w:firstLine="426"/>
        <w:jc w:val="center"/>
        <w:rPr>
          <w:b/>
          <w:sz w:val="28"/>
          <w:szCs w:val="28"/>
        </w:rPr>
      </w:pPr>
      <w:r w:rsidRPr="00D0765E">
        <w:rPr>
          <w:b/>
          <w:sz w:val="28"/>
          <w:szCs w:val="28"/>
        </w:rPr>
        <w:t>для специальности:</w:t>
      </w:r>
    </w:p>
    <w:p w:rsidR="00943229" w:rsidRDefault="00943229" w:rsidP="00CB56D8">
      <w:pPr>
        <w:autoSpaceDE w:val="0"/>
        <w:autoSpaceDN w:val="0"/>
        <w:adjustRightInd w:val="0"/>
        <w:jc w:val="center"/>
      </w:pPr>
      <w:r w:rsidRPr="00BB2005">
        <w:rPr>
          <w:rFonts w:eastAsia="Times-Bold"/>
          <w:b/>
          <w:bCs/>
          <w:sz w:val="28"/>
          <w:szCs w:val="28"/>
        </w:rPr>
        <w:t>1-01 01 02</w:t>
      </w:r>
      <w:r>
        <w:rPr>
          <w:rFonts w:eastAsia="Times-Bold"/>
          <w:b/>
          <w:bCs/>
          <w:sz w:val="28"/>
          <w:szCs w:val="28"/>
        </w:rPr>
        <w:t>-03</w:t>
      </w:r>
      <w:r w:rsidRPr="00BB2005">
        <w:rPr>
          <w:rFonts w:eastAsia="Times-Bold"/>
          <w:b/>
          <w:bCs/>
          <w:sz w:val="28"/>
          <w:szCs w:val="28"/>
        </w:rPr>
        <w:t xml:space="preserve"> Дошкольное образование. </w:t>
      </w:r>
      <w:r>
        <w:rPr>
          <w:rFonts w:eastAsia="Times-Bold"/>
          <w:b/>
          <w:bCs/>
          <w:sz w:val="28"/>
          <w:szCs w:val="28"/>
        </w:rPr>
        <w:t>Иностранный язык (английский)</w:t>
      </w:r>
    </w:p>
    <w:p w:rsidR="00943229" w:rsidRPr="002A53F5" w:rsidRDefault="00CB56D8" w:rsidP="00CB56D8">
      <w:pPr>
        <w:shd w:val="clear" w:color="auto" w:fill="FFFFFF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3 курс</w:t>
      </w:r>
      <w:bookmarkStart w:id="0" w:name="_GoBack"/>
      <w:bookmarkEnd w:id="0"/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>1.Инновационная деятельность в УДО.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>2.Стиль руководства и продуктивность деятельности коллектива.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</w:t>
      </w:r>
      <w:r w:rsidRPr="002A53F5">
        <w:rPr>
          <w:sz w:val="28"/>
          <w:szCs w:val="28"/>
          <w:lang w:bidi="ru-RU"/>
        </w:rPr>
        <w:t>Система работы руководителя УДО с молодыми кадрами.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</w:t>
      </w:r>
      <w:r w:rsidRPr="002A53F5">
        <w:rPr>
          <w:sz w:val="28"/>
          <w:szCs w:val="28"/>
          <w:lang w:bidi="ru-RU"/>
        </w:rPr>
        <w:t>Организационная деятельность заведующего УДО.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>5.Финансовая деятельность заведующего УДО.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>6.Причины и характер конфликтов в коллективах УДО.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>7.Роль педагогического анализа в системе управления УДО.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8.</w:t>
      </w:r>
      <w:r w:rsidRPr="002A53F5">
        <w:rPr>
          <w:sz w:val="28"/>
          <w:szCs w:val="28"/>
          <w:lang w:bidi="ru-RU"/>
        </w:rPr>
        <w:t>Система работы с педагогическими кадрами по обучению их самоанализу педагогической деятельности.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9.</w:t>
      </w:r>
      <w:r w:rsidRPr="002A53F5">
        <w:rPr>
          <w:sz w:val="28"/>
          <w:szCs w:val="28"/>
          <w:lang w:bidi="ru-RU"/>
        </w:rPr>
        <w:t>Аттестация педагогов УДО.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 xml:space="preserve">10.Виды и значение планирования работы в УДО. 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>11.Структура и основные разделы годового плана работы УДО.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12.</w:t>
      </w:r>
      <w:r w:rsidRPr="002A53F5">
        <w:rPr>
          <w:sz w:val="28"/>
          <w:szCs w:val="28"/>
          <w:lang w:bidi="ru-RU"/>
        </w:rPr>
        <w:t>Педагогический совет – один в</w:t>
      </w:r>
      <w:r>
        <w:rPr>
          <w:sz w:val="28"/>
          <w:szCs w:val="28"/>
          <w:lang w:bidi="ru-RU"/>
        </w:rPr>
        <w:t>идов самоуправления У</w:t>
      </w:r>
      <w:r w:rsidRPr="002A53F5">
        <w:rPr>
          <w:sz w:val="28"/>
          <w:szCs w:val="28"/>
          <w:lang w:bidi="ru-RU"/>
        </w:rPr>
        <w:t>ДО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13.</w:t>
      </w:r>
      <w:r w:rsidRPr="002A53F5">
        <w:rPr>
          <w:sz w:val="28"/>
          <w:szCs w:val="28"/>
          <w:lang w:bidi="ru-RU"/>
        </w:rPr>
        <w:t>Виды и формы методической работы в УДО.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14.</w:t>
      </w:r>
      <w:r w:rsidRPr="002A53F5">
        <w:rPr>
          <w:sz w:val="28"/>
          <w:szCs w:val="28"/>
          <w:lang w:bidi="ru-RU"/>
        </w:rPr>
        <w:t xml:space="preserve">Создание условий для самореализации и профессионального роста педагогов в УДО. </w:t>
      </w:r>
    </w:p>
    <w:p w:rsidR="00943229" w:rsidRPr="002A53F5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>15.  Методический кабинет УДО – центр педагогической деятельности УДО.</w:t>
      </w:r>
    </w:p>
    <w:p w:rsidR="00943229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  <w:r w:rsidRPr="002A53F5">
        <w:rPr>
          <w:sz w:val="28"/>
          <w:szCs w:val="28"/>
          <w:lang w:bidi="ru-RU"/>
        </w:rPr>
        <w:t>16.Учреждения дополнительного образования для дошкольников.</w:t>
      </w:r>
    </w:p>
    <w:p w:rsidR="00943229" w:rsidRDefault="00943229" w:rsidP="00943229">
      <w:pPr>
        <w:shd w:val="clear" w:color="auto" w:fill="FFFFFF"/>
        <w:jc w:val="both"/>
        <w:rPr>
          <w:sz w:val="28"/>
          <w:szCs w:val="28"/>
          <w:lang w:bidi="ru-RU"/>
        </w:rPr>
      </w:pPr>
    </w:p>
    <w:p w:rsidR="00C616FA" w:rsidRDefault="00C616FA"/>
    <w:sectPr w:rsidR="00C6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C0"/>
    <w:rsid w:val="002C13C0"/>
    <w:rsid w:val="00943229"/>
    <w:rsid w:val="00C616FA"/>
    <w:rsid w:val="00C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2014-11-17T17:47:00Z</dcterms:created>
  <dcterms:modified xsi:type="dcterms:W3CDTF">2014-11-17T17:52:00Z</dcterms:modified>
</cp:coreProperties>
</file>