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11" w:rsidRPr="00111511" w:rsidRDefault="00111511" w:rsidP="00111511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Предприятие: понятие, основные признаки, принципы деятельности</w:t>
      </w:r>
    </w:p>
    <w:p w:rsidR="00111511" w:rsidRPr="00111511" w:rsidRDefault="00111511" w:rsidP="00111511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111511">
        <w:rPr>
          <w:color w:val="000000"/>
          <w:sz w:val="28"/>
          <w:szCs w:val="28"/>
        </w:rPr>
        <w:t>Внутренняя среда и её влияние на деятельность предприятия</w:t>
      </w:r>
    </w:p>
    <w:p w:rsidR="00111511" w:rsidRPr="00111511" w:rsidRDefault="00111511" w:rsidP="00111511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Внешняя среда и её влияние на </w:t>
      </w:r>
      <w:r>
        <w:rPr>
          <w:color w:val="000000"/>
          <w:sz w:val="28"/>
          <w:szCs w:val="28"/>
        </w:rPr>
        <w:t>деятельность</w:t>
      </w:r>
      <w:r w:rsidRPr="00926BB5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я</w:t>
      </w:r>
    </w:p>
    <w:p w:rsidR="00DB200B" w:rsidRPr="00926BB5" w:rsidRDefault="005A4649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B200B" w:rsidRPr="00926BB5">
        <w:rPr>
          <w:color w:val="000000"/>
          <w:sz w:val="28"/>
          <w:szCs w:val="28"/>
        </w:rPr>
        <w:t>роизводственны</w:t>
      </w:r>
      <w:r>
        <w:rPr>
          <w:color w:val="000000"/>
          <w:sz w:val="28"/>
          <w:szCs w:val="28"/>
        </w:rPr>
        <w:t>й</w:t>
      </w:r>
      <w:r w:rsidR="00DB200B" w:rsidRPr="00926BB5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>: понятие, основные элементы,</w:t>
      </w:r>
      <w:r w:rsidR="00DB200B" w:rsidRPr="00926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структура</w:t>
      </w:r>
    </w:p>
    <w:p w:rsidR="003619D6" w:rsidRPr="00926BB5" w:rsidRDefault="005A4649" w:rsidP="00637C47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C1AD6" w:rsidRPr="00926BB5">
        <w:rPr>
          <w:color w:val="000000"/>
          <w:sz w:val="28"/>
          <w:szCs w:val="28"/>
        </w:rPr>
        <w:t>иды движения изделий во времени</w:t>
      </w:r>
      <w:r>
        <w:rPr>
          <w:color w:val="000000"/>
          <w:sz w:val="28"/>
          <w:szCs w:val="28"/>
        </w:rPr>
        <w:t>: характеристика, сфера применения</w:t>
      </w:r>
    </w:p>
    <w:p w:rsidR="007C7214" w:rsidRPr="00926BB5" w:rsidRDefault="005A4649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C1AD6" w:rsidRPr="00926BB5">
        <w:rPr>
          <w:color w:val="000000"/>
          <w:sz w:val="28"/>
          <w:szCs w:val="28"/>
        </w:rPr>
        <w:t>ипы производства</w:t>
      </w:r>
      <w:r>
        <w:rPr>
          <w:color w:val="000000"/>
          <w:sz w:val="28"/>
          <w:szCs w:val="28"/>
        </w:rPr>
        <w:t xml:space="preserve">: характеристика, </w:t>
      </w:r>
      <w:r w:rsidR="00F9708F">
        <w:rPr>
          <w:color w:val="000000"/>
          <w:sz w:val="28"/>
          <w:szCs w:val="28"/>
        </w:rPr>
        <w:t>сфера применения</w:t>
      </w:r>
    </w:p>
    <w:p w:rsidR="00944919" w:rsidRPr="00926BB5" w:rsidRDefault="00944919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Принципы организации производственного процесса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не поточных методов производства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поточных методов производства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Особенности организации автоматических линий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Особенности организации роторных автоматических линий. Особенности организации робототехнических комплексов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ремонтного хозяйства предприятия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Система </w:t>
      </w:r>
      <w:r w:rsidR="0029124F">
        <w:rPr>
          <w:color w:val="000000"/>
          <w:sz w:val="28"/>
          <w:szCs w:val="28"/>
        </w:rPr>
        <w:t xml:space="preserve">планово-предупредительного </w:t>
      </w:r>
      <w:r w:rsidRPr="00926BB5">
        <w:rPr>
          <w:color w:val="000000"/>
          <w:sz w:val="28"/>
          <w:szCs w:val="28"/>
        </w:rPr>
        <w:t>ремонта</w:t>
      </w:r>
      <w:r w:rsidR="0029124F">
        <w:rPr>
          <w:color w:val="000000"/>
          <w:sz w:val="28"/>
          <w:szCs w:val="28"/>
        </w:rPr>
        <w:t>: сущность, состав работ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энергетического хозяйства предприятия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транспортного хозяйства предприятия</w:t>
      </w:r>
    </w:p>
    <w:p w:rsidR="00926BB5" w:rsidRPr="00926BB5" w:rsidRDefault="00926BB5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Классификация транспортных средств, используемых на предприятиях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складского хозяйства предприятия.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инструментального хозяйства предприятия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sz w:val="28"/>
          <w:szCs w:val="28"/>
        </w:rPr>
        <w:t xml:space="preserve">Понятие качества продукции предприятия и показатели оценки </w:t>
      </w:r>
      <w:r w:rsidR="0029235E" w:rsidRPr="00926BB5">
        <w:rPr>
          <w:sz w:val="28"/>
          <w:szCs w:val="28"/>
        </w:rPr>
        <w:t xml:space="preserve">затрат на обеспечение </w:t>
      </w:r>
      <w:r w:rsidRPr="00926BB5">
        <w:rPr>
          <w:sz w:val="28"/>
          <w:szCs w:val="28"/>
        </w:rPr>
        <w:t>качества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управления качеством продукции.</w:t>
      </w:r>
      <w:r w:rsidRPr="00926BB5">
        <w:rPr>
          <w:sz w:val="28"/>
          <w:szCs w:val="28"/>
        </w:rPr>
        <w:t xml:space="preserve"> Принципы построения системы качества в соответствии с международными стандартами по управлению качеством.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sz w:val="28"/>
          <w:szCs w:val="28"/>
        </w:rPr>
        <w:t>Сертификация продукции, виды сертификации, органы сертификации и порядок проведения</w:t>
      </w:r>
    </w:p>
    <w:p w:rsidR="00DB200B" w:rsidRPr="00926BB5" w:rsidRDefault="0029124F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DB200B" w:rsidRPr="00926BB5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 xml:space="preserve"> на предприятии: сущность, основные направления</w:t>
      </w:r>
    </w:p>
    <w:p w:rsidR="007C7214" w:rsidRPr="00926BB5" w:rsidRDefault="0029124F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C7214" w:rsidRPr="00926BB5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="007C7214" w:rsidRPr="00926BB5">
        <w:rPr>
          <w:color w:val="000000"/>
          <w:sz w:val="28"/>
          <w:szCs w:val="28"/>
        </w:rPr>
        <w:t xml:space="preserve"> труда</w:t>
      </w:r>
      <w:r>
        <w:rPr>
          <w:color w:val="000000"/>
          <w:sz w:val="28"/>
          <w:szCs w:val="28"/>
        </w:rPr>
        <w:t>: сущность, классификация норм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Организация заработной платы на предприятии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создания и освоения новой техники</w:t>
      </w:r>
      <w:r w:rsidR="0029124F">
        <w:rPr>
          <w:color w:val="000000"/>
          <w:sz w:val="28"/>
          <w:szCs w:val="28"/>
        </w:rPr>
        <w:t>: основные этапы</w:t>
      </w:r>
    </w:p>
    <w:p w:rsidR="00DB200B" w:rsidRPr="00926BB5" w:rsidRDefault="007E267D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Организация НИР и </w:t>
      </w:r>
      <w:proofErr w:type="gramStart"/>
      <w:r w:rsidRPr="00926BB5">
        <w:rPr>
          <w:color w:val="000000"/>
          <w:sz w:val="28"/>
          <w:szCs w:val="28"/>
        </w:rPr>
        <w:t>ОКР</w:t>
      </w:r>
      <w:proofErr w:type="gramEnd"/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внутризаводского планирования</w:t>
      </w:r>
      <w:r w:rsidR="0029124F">
        <w:rPr>
          <w:color w:val="000000"/>
          <w:sz w:val="28"/>
          <w:szCs w:val="28"/>
        </w:rPr>
        <w:t>: сущность, цель, виды планирования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Стратегическое, </w:t>
      </w:r>
      <w:r w:rsidR="003C5947" w:rsidRPr="00926BB5">
        <w:rPr>
          <w:color w:val="000000"/>
          <w:sz w:val="28"/>
          <w:szCs w:val="28"/>
        </w:rPr>
        <w:t>текущее и оперативное</w:t>
      </w:r>
      <w:r w:rsidRPr="00926BB5">
        <w:rPr>
          <w:color w:val="000000"/>
          <w:sz w:val="28"/>
          <w:szCs w:val="28"/>
        </w:rPr>
        <w:t xml:space="preserve"> планирование на предприятии</w:t>
      </w:r>
    </w:p>
    <w:p w:rsidR="007C7214" w:rsidRPr="00926BB5" w:rsidRDefault="003C5947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Бизнес-</w:t>
      </w:r>
      <w:r w:rsidR="007C7214" w:rsidRPr="00926BB5">
        <w:rPr>
          <w:color w:val="000000"/>
          <w:sz w:val="28"/>
          <w:szCs w:val="28"/>
        </w:rPr>
        <w:t>планирование</w:t>
      </w:r>
      <w:r w:rsidRPr="00926BB5">
        <w:rPr>
          <w:color w:val="000000"/>
          <w:sz w:val="28"/>
          <w:szCs w:val="28"/>
        </w:rPr>
        <w:t xml:space="preserve"> на предприятии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Цели и задачи управления предприятием. Функции управления предприятием.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 xml:space="preserve">Принципы управления предприятием 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Методы управления предприятием</w:t>
      </w:r>
    </w:p>
    <w:p w:rsidR="007C7214" w:rsidRPr="00926BB5" w:rsidRDefault="007C7214" w:rsidP="007C7214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Определение понятия и принципы построения организационных структур</w:t>
      </w:r>
    </w:p>
    <w:p w:rsidR="00DB200B" w:rsidRPr="00926BB5" w:rsidRDefault="007E267D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Типы организационных структур управления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Персонал предприятия: сущность, характеристика, структура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управления персоналом: сущность, основные элементы</w:t>
      </w:r>
    </w:p>
    <w:p w:rsidR="006F1E7C" w:rsidRPr="00926BB5" w:rsidRDefault="006F1E7C" w:rsidP="006F1E7C">
      <w:pPr>
        <w:pStyle w:val="a4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926BB5">
        <w:rPr>
          <w:color w:val="000000"/>
          <w:sz w:val="28"/>
          <w:szCs w:val="28"/>
        </w:rPr>
        <w:t>Методы управления персоналом и функции кадровых служб</w:t>
      </w:r>
    </w:p>
    <w:p w:rsidR="00926BB5" w:rsidRPr="00926BB5" w:rsidRDefault="00926BB5" w:rsidP="00926BB5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Система мотивации в производственном коллективе</w:t>
      </w:r>
    </w:p>
    <w:p w:rsidR="00DB200B" w:rsidRPr="00926BB5" w:rsidRDefault="00DB200B" w:rsidP="00637C47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Процесс подготовки и принятия управленческих решений</w:t>
      </w:r>
    </w:p>
    <w:p w:rsidR="003F2A53" w:rsidRPr="00926BB5" w:rsidRDefault="003F2A53" w:rsidP="003F2A53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 w:rsidRPr="00926BB5">
        <w:rPr>
          <w:color w:val="000000"/>
          <w:sz w:val="28"/>
          <w:szCs w:val="28"/>
        </w:rPr>
        <w:t>Реализация и контроль над выполнением управленческих решений</w:t>
      </w:r>
    </w:p>
    <w:p w:rsidR="00DB200B" w:rsidRPr="00926BB5" w:rsidRDefault="00DB200B" w:rsidP="00637C47">
      <w:pPr>
        <w:rPr>
          <w:sz w:val="28"/>
          <w:szCs w:val="28"/>
        </w:rPr>
      </w:pPr>
    </w:p>
    <w:p w:rsidR="009C1AD6" w:rsidRPr="00926BB5" w:rsidRDefault="009C1AD6" w:rsidP="00637C47">
      <w:pPr>
        <w:rPr>
          <w:sz w:val="28"/>
          <w:szCs w:val="28"/>
        </w:rPr>
      </w:pPr>
    </w:p>
    <w:sectPr w:rsidR="009C1AD6" w:rsidRPr="00926BB5" w:rsidSect="00522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C4" w:rsidRDefault="00C56CC4" w:rsidP="007E267D">
      <w:r>
        <w:separator/>
      </w:r>
    </w:p>
  </w:endnote>
  <w:endnote w:type="continuationSeparator" w:id="0">
    <w:p w:rsidR="00C56CC4" w:rsidRDefault="00C56CC4" w:rsidP="007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C4" w:rsidRDefault="00C56CC4" w:rsidP="007E267D">
      <w:r>
        <w:separator/>
      </w:r>
    </w:p>
  </w:footnote>
  <w:footnote w:type="continuationSeparator" w:id="0">
    <w:p w:rsidR="00C56CC4" w:rsidRDefault="00C56CC4" w:rsidP="007E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C9A"/>
    <w:multiLevelType w:val="hybridMultilevel"/>
    <w:tmpl w:val="6C48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10DC5"/>
    <w:multiLevelType w:val="hybridMultilevel"/>
    <w:tmpl w:val="FD16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0B"/>
    <w:rsid w:val="00080283"/>
    <w:rsid w:val="00111511"/>
    <w:rsid w:val="0029124F"/>
    <w:rsid w:val="0029235E"/>
    <w:rsid w:val="003619D6"/>
    <w:rsid w:val="003C5947"/>
    <w:rsid w:val="003F2A53"/>
    <w:rsid w:val="00522DF7"/>
    <w:rsid w:val="005813FB"/>
    <w:rsid w:val="005A4649"/>
    <w:rsid w:val="00637C47"/>
    <w:rsid w:val="006F1E7C"/>
    <w:rsid w:val="007C7214"/>
    <w:rsid w:val="007E267D"/>
    <w:rsid w:val="00926BB5"/>
    <w:rsid w:val="00944919"/>
    <w:rsid w:val="009C1AD6"/>
    <w:rsid w:val="00B632F7"/>
    <w:rsid w:val="00C56CC4"/>
    <w:rsid w:val="00D764C0"/>
    <w:rsid w:val="00DB200B"/>
    <w:rsid w:val="00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2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335-10</cp:lastModifiedBy>
  <cp:revision>7</cp:revision>
  <cp:lastPrinted>2014-12-04T07:12:00Z</cp:lastPrinted>
  <dcterms:created xsi:type="dcterms:W3CDTF">2012-12-09T17:55:00Z</dcterms:created>
  <dcterms:modified xsi:type="dcterms:W3CDTF">2014-12-04T07:13:00Z</dcterms:modified>
</cp:coreProperties>
</file>