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  <w:r w:rsidRPr="007E3B05">
        <w:rPr>
          <w:rFonts w:ascii="Times New Roman" w:hAnsi="Times New Roman" w:cs="Times New Roman"/>
          <w:sz w:val="28"/>
          <w:szCs w:val="28"/>
        </w:rPr>
        <w:br/>
        <w:t>«</w:t>
      </w:r>
      <w:r w:rsidRPr="007E3B05">
        <w:rPr>
          <w:rFonts w:ascii="Times New Roman" w:hAnsi="Times New Roman" w:cs="Times New Roman"/>
          <w:caps/>
          <w:sz w:val="28"/>
          <w:szCs w:val="28"/>
        </w:rPr>
        <w:t>Полоцкий государственный университет</w:t>
      </w:r>
      <w:r w:rsidRPr="007E3B05">
        <w:rPr>
          <w:rFonts w:ascii="Times New Roman" w:hAnsi="Times New Roman" w:cs="Times New Roman"/>
          <w:sz w:val="28"/>
          <w:szCs w:val="28"/>
        </w:rPr>
        <w:t>»</w:t>
      </w:r>
    </w:p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>Факультет машиностроения и автомобильного транспорта</w:t>
      </w:r>
    </w:p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>Кафедра автомобильного транспорта</w:t>
      </w:r>
    </w:p>
    <w:p w:rsidR="007E3B05" w:rsidRPr="007E3B05" w:rsidRDefault="007E3B05" w:rsidP="007E3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B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E3B0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7E3B05" w:rsidRPr="007E3B05" w:rsidRDefault="007E3B05" w:rsidP="007E3B05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B05">
        <w:rPr>
          <w:rFonts w:ascii="Times New Roman" w:hAnsi="Times New Roman" w:cs="Times New Roman"/>
          <w:b/>
          <w:sz w:val="28"/>
          <w:szCs w:val="28"/>
          <w:lang w:val="ru-RU"/>
        </w:rPr>
        <w:t>Тепловой  расчет и определение основных размеров бензинового двигателя</w:t>
      </w:r>
    </w:p>
    <w:p w:rsidR="007E3B05" w:rsidRPr="007E3B05" w:rsidRDefault="007E3B05" w:rsidP="007E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05">
        <w:rPr>
          <w:rFonts w:ascii="Times New Roman" w:hAnsi="Times New Roman" w:cs="Times New Roman"/>
          <w:bCs/>
          <w:sz w:val="28"/>
          <w:szCs w:val="28"/>
        </w:rPr>
        <w:t xml:space="preserve">для студентов специальности </w:t>
      </w: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>1</w:t>
      </w:r>
      <w:r w:rsidRPr="007E3B05">
        <w:rPr>
          <w:rFonts w:ascii="Times New Roman" w:hAnsi="Times New Roman" w:cs="Times New Roman"/>
          <w:sz w:val="28"/>
          <w:szCs w:val="28"/>
        </w:rPr>
        <w:sym w:font="Symbol" w:char="002D"/>
      </w:r>
      <w:r w:rsidRPr="007E3B05">
        <w:rPr>
          <w:rFonts w:ascii="Times New Roman" w:hAnsi="Times New Roman" w:cs="Times New Roman"/>
          <w:sz w:val="28"/>
          <w:szCs w:val="28"/>
        </w:rPr>
        <w:t>37 01 06 «Техническая эксплуатация автомобилей»</w:t>
      </w: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05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7E3B05" w:rsidRPr="007E3B05" w:rsidRDefault="007E3B05" w:rsidP="007E3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>Дудан А.В., кандидат технических наук, доцент</w:t>
      </w:r>
    </w:p>
    <w:p w:rsidR="007E3B05" w:rsidRPr="007E3B05" w:rsidRDefault="007E3B05" w:rsidP="007E3B05">
      <w:pPr>
        <w:rPr>
          <w:b/>
          <w:sz w:val="28"/>
          <w:szCs w:val="28"/>
        </w:rPr>
      </w:pPr>
    </w:p>
    <w:p w:rsidR="007A1CEE" w:rsidRPr="000F1FF6" w:rsidRDefault="007E3B05" w:rsidP="007E3B05">
      <w:pPr>
        <w:tabs>
          <w:tab w:val="left" w:pos="7938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b/>
          <w:sz w:val="28"/>
          <w:szCs w:val="28"/>
        </w:rPr>
        <w:br w:type="page"/>
      </w:r>
      <w:r w:rsidR="00311310" w:rsidRPr="000F1FF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Тепловой  расчет и определение основных размеров бензинового двигателя</w:t>
      </w:r>
    </w:p>
    <w:p w:rsidR="00311310" w:rsidRPr="006463F2" w:rsidRDefault="00311310" w:rsidP="00511B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1310" w:rsidRPr="006463F2" w:rsidRDefault="00311310" w:rsidP="00511B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Исходные данные для расчета</w:t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11310" w:rsidRPr="006463F2" w:rsidRDefault="00311310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эффективная мощность двигателя</w:t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= 46 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кВ;</w:t>
      </w:r>
    </w:p>
    <w:p w:rsidR="00311310" w:rsidRPr="006463F2" w:rsidRDefault="00311310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частота вращения коленчатого вала</w:t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5100 </w:t>
      </w:r>
      <w:proofErr w:type="gramStart"/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об</w:t>
      </w:r>
      <w:proofErr w:type="gramEnd"/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/мин;</w:t>
      </w:r>
    </w:p>
    <w:p w:rsidR="00266E93" w:rsidRPr="006463F2" w:rsidRDefault="00311310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число тактов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</w:rPr>
        <w:t>τ</w:t>
      </w:r>
      <w:r w:rsidR="00266E93"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>= 4;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число цилиндров и расположение цилиндров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463F2" w:rsidRPr="006463F2">
        <w:rPr>
          <w:rFonts w:ascii="Times New Roman" w:hAnsi="Times New Roman" w:cs="Times New Roman"/>
          <w:i/>
          <w:sz w:val="28"/>
          <w:szCs w:val="28"/>
        </w:rPr>
        <w:t>і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4, рад;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избытка воздуха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sz w:val="28"/>
          <w:szCs w:val="28"/>
        </w:rPr>
        <w:t>α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0,95;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степень сжатия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sz w:val="28"/>
          <w:szCs w:val="28"/>
        </w:rPr>
        <w:t>ε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7,8;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прототип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ВАЗ -2101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6E93" w:rsidRPr="006463F2" w:rsidRDefault="00711D9D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отношение хода поршня к диаметру цилиндра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0,92.</w:t>
      </w:r>
    </w:p>
    <w:p w:rsidR="00711D9D" w:rsidRPr="006463F2" w:rsidRDefault="00711D9D" w:rsidP="00511BC2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Для   расчета  двигателя   в   качестве  топлива   принимаем   бензин   А-92   с элементарным составом по массе:</w:t>
      </w:r>
    </w:p>
    <w:p w:rsidR="00711D9D" w:rsidRPr="006463F2" w:rsidRDefault="00711D9D" w:rsidP="00511BC2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463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0,85;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463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ll</w:t>
      </w:r>
      <w:proofErr w:type="spellEnd"/>
      <w:r w:rsidRPr="006463F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= 0,15;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711D9D" w:rsidRPr="006463F2" w:rsidRDefault="00711D9D" w:rsidP="00511BC2">
      <w:pPr>
        <w:shd w:val="clear" w:color="auto" w:fill="FFFFFF"/>
        <w:spacing w:line="346" w:lineRule="exact"/>
        <w:ind w:right="960"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Низшая теплота сгорания данного топлива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63F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proofErr w:type="spellEnd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44000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кДж/кг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Давление и температуру окружающей среды принимаем равными</w:t>
      </w:r>
    </w:p>
    <w:p w:rsidR="00711D9D" w:rsidRPr="006463F2" w:rsidRDefault="00711D9D" w:rsidP="00511BC2">
      <w:pPr>
        <w:shd w:val="clear" w:color="auto" w:fill="FFFFFF"/>
        <w:tabs>
          <w:tab w:val="left" w:pos="5150"/>
        </w:tabs>
        <w:spacing w:line="346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 = </w:t>
      </w:r>
      <w:r w:rsidRPr="006463F2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0</w:t>
      </w:r>
      <w:proofErr w:type="gramStart"/>
      <w:r w:rsidRPr="006463F2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,1</w:t>
      </w:r>
      <w:proofErr w:type="gramEnd"/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МПа,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ab/>
      </w:r>
      <w:r w:rsidRPr="006463F2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/>
        </w:rPr>
        <w:t>T</w:t>
      </w:r>
      <w:r w:rsidRPr="006463F2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ru-RU"/>
        </w:rPr>
        <w:t xml:space="preserve"> = </w:t>
      </w:r>
      <w:r w:rsidRPr="006463F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298 </w:t>
      </w:r>
      <w:r w:rsidRPr="006463F2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en-US"/>
        </w:rPr>
        <w:t>K</w:t>
      </w:r>
      <w:r w:rsidRPr="006463F2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711D9D" w:rsidRPr="006463F2" w:rsidRDefault="00711D9D" w:rsidP="00511BC2">
      <w:pPr>
        <w:shd w:val="clear" w:color="auto" w:fill="FFFFFF"/>
        <w:spacing w:line="317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В начале сжатия температура отработавших газов для бензиновых ДВС изменяется в пределах от 900 до 1100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К,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принимаем </w:t>
      </w:r>
      <w:proofErr w:type="spellStart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=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1000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К.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Давление остаточных газов:</w:t>
      </w:r>
    </w:p>
    <w:p w:rsidR="00711D9D" w:rsidRPr="006463F2" w:rsidRDefault="00711D9D" w:rsidP="00511BC2">
      <w:pPr>
        <w:shd w:val="clear" w:color="auto" w:fill="FFFFFF"/>
        <w:spacing w:line="317" w:lineRule="exact"/>
        <w:ind w:firstLine="284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proofErr w:type="gramEnd"/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(1,05…1,25) ·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1,15 · 0,1 = 0,115 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МПа</w:t>
      </w:r>
    </w:p>
    <w:p w:rsidR="00FE2B4F" w:rsidRPr="006463F2" w:rsidRDefault="00FE2B4F" w:rsidP="00511BC2">
      <w:pPr>
        <w:shd w:val="clear" w:color="auto" w:fill="FFFFFF"/>
        <w:tabs>
          <w:tab w:val="left" w:pos="2352"/>
        </w:tabs>
        <w:spacing w:before="197" w:line="331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Температура подогрева свежего заряда для бензиновых ДВС изменяется в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пределах: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ab/>
        <w:t>Δ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 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>=  -5...30</w:t>
      </w:r>
      <w:proofErr w:type="gramStart"/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принимаем    Δ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 =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>5 К.</w:t>
      </w:r>
    </w:p>
    <w:p w:rsidR="00FE2B4F" w:rsidRPr="006463F2" w:rsidRDefault="00FE2B4F" w:rsidP="00E34CF3">
      <w:pPr>
        <w:shd w:val="clear" w:color="auto" w:fill="FFFFFF"/>
        <w:spacing w:line="317" w:lineRule="exact"/>
        <w:ind w:firstLine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Величина     потери     давления     на     впуске     для     бензиновых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ДВС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463F2">
        <w:rPr>
          <w:rFonts w:ascii="Times New Roman" w:eastAsia="Times New Roman" w:hAnsi="Times New Roman" w:cs="Times New Roman"/>
          <w:spacing w:val="17"/>
          <w:sz w:val="28"/>
          <w:szCs w:val="28"/>
        </w:rPr>
        <w:t>0,12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·</w:t>
      </w:r>
      <w:r w:rsidRPr="006463F2">
        <w:rPr>
          <w:rFonts w:ascii="Times New Roman" w:eastAsia="Times New Roman" w:hAnsi="Times New Roman" w:cs="Times New Roman"/>
          <w:spacing w:val="17"/>
          <w:sz w:val="28"/>
          <w:szCs w:val="28"/>
        </w:rPr>
        <w:t>0,01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 = 0,012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МПа</w:t>
      </w:r>
    </w:p>
    <w:p w:rsidR="00711D9D" w:rsidRPr="000F1FF6" w:rsidRDefault="00FE2B4F" w:rsidP="00E34CF3">
      <w:pPr>
        <w:shd w:val="clear" w:color="auto" w:fill="FFFFFF"/>
        <w:spacing w:line="317" w:lineRule="exac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 xml:space="preserve">1.2      </w:t>
      </w:r>
      <w:r w:rsidRPr="000F1F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Определение параметров конца впуска</w:t>
      </w:r>
    </w:p>
    <w:p w:rsidR="00FE2B4F" w:rsidRPr="006463F2" w:rsidRDefault="00FE2B4F" w:rsidP="00511BC2">
      <w:pPr>
        <w:shd w:val="clear" w:color="auto" w:fill="FFFFFF"/>
        <w:spacing w:before="302"/>
        <w:ind w:left="898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Давление газов в цилиндре в конце впуска:</w:t>
      </w:r>
    </w:p>
    <w:p w:rsidR="00FE2B4F" w:rsidRPr="006463F2" w:rsidRDefault="006463F2" w:rsidP="00E34CF3">
      <w:pPr>
        <w:shd w:val="clear" w:color="auto" w:fill="FFFFFF"/>
        <w:spacing w:before="139"/>
        <w:ind w:left="18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ru-RU"/>
        </w:rPr>
        <w:t>р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ru-RU"/>
        </w:rPr>
        <w:t>а</w:t>
      </w:r>
      <w:proofErr w:type="spellEnd"/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= </w:t>
      </w:r>
      <w:proofErr w:type="gramStart"/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р</w:t>
      </w:r>
      <w:proofErr w:type="gramEnd"/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</w:rPr>
        <w:t>()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– </w:t>
      </w:r>
      <w:r w:rsidR="00FE2B4F" w:rsidRPr="006463F2">
        <w:rPr>
          <w:rFonts w:ascii="Times New Roman" w:eastAsia="Times New Roman" w:hAnsi="Times New Roman" w:cs="Times New Roman"/>
          <w:sz w:val="28"/>
          <w:szCs w:val="28"/>
        </w:rPr>
        <w:t>Δ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p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en-US"/>
        </w:rPr>
        <w:t>a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 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= </w:t>
      </w:r>
      <w:r w:rsidR="00FE2B4F"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>0,1 - 0,012 = 0,088</w:t>
      </w:r>
      <w:r w:rsidR="00FE2B4F"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МПа</w:t>
      </w:r>
    </w:p>
    <w:p w:rsidR="00FE2B4F" w:rsidRPr="006463F2" w:rsidRDefault="00FE2B4F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E2B4F" w:rsidRPr="006463F2" w:rsidRDefault="00FE2B4F" w:rsidP="00511BC2">
      <w:pPr>
        <w:shd w:val="clear" w:color="auto" w:fill="FFFFFF"/>
        <w:spacing w:before="192"/>
        <w:ind w:firstLine="284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 остаточных газов вычисляется по формуле:</w:t>
      </w:r>
      <w:r w:rsidR="00360D31"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E2B4F" w:rsidRPr="006463F2" w:rsidRDefault="00E75BC7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val="en-US"/>
                </w:rPr>
                <m:t>r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iCs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298+5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0,115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7,8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0,088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0,115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=0,06</m:t>
          </m:r>
        </m:oMath>
      </m:oMathPara>
    </w:p>
    <w:p w:rsidR="00712C3E" w:rsidRPr="006463F2" w:rsidRDefault="00712C3E" w:rsidP="00511BC2">
      <w:pPr>
        <w:shd w:val="clear" w:color="auto" w:fill="FFFFFF"/>
        <w:spacing w:before="173"/>
        <w:ind w:left="907"/>
        <w:rPr>
          <w:rFonts w:ascii="Times New Roman" w:eastAsia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Температура газов в цилиндре в конце впуска:</w:t>
      </w:r>
    </w:p>
    <w:p w:rsidR="00712C3E" w:rsidRPr="006463F2" w:rsidRDefault="00E75BC7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298+5+0,06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1+0,06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=342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</m:oMath>
      </m:oMathPara>
    </w:p>
    <w:p w:rsidR="006D2A33" w:rsidRPr="006463F2" w:rsidRDefault="006D2A33" w:rsidP="00511BC2">
      <w:pPr>
        <w:shd w:val="clear" w:color="auto" w:fill="FFFFFF"/>
        <w:spacing w:before="173"/>
        <w:ind w:left="7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Коэффициент наполнения вычисляется по формуле:</w:t>
      </w:r>
    </w:p>
    <w:p w:rsidR="006D2A33" w:rsidRPr="006463F2" w:rsidRDefault="00E75BC7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iCs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ε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2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-2"/>
                  <w:sz w:val="28"/>
                  <w:szCs w:val="28"/>
                  <w:vertAlign w:val="subscript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Times New Roman" w:cs="Times New Roman"/>
              <w:spacing w:val="-2"/>
              <w:sz w:val="28"/>
              <w:szCs w:val="28"/>
              <w:vertAlign w:val="subscript"/>
              <w:lang w:val="en-US"/>
            </w:rPr>
            <m:t xml:space="preserve"> </m:t>
          </m:r>
          <m:r>
            <w:rPr>
              <w:rFonts w:ascii="Cambria Math" w:eastAsia="Times New Roman" w:hAnsi="Times New Roman" w:cs="Times New Roman"/>
              <w:spacing w:val="-2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)</m:t>
          </m:r>
        </m:oMath>
      </m:oMathPara>
    </w:p>
    <w:p w:rsidR="006D2A33" w:rsidRPr="006463F2" w:rsidRDefault="00E75BC7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m:t>298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298+5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7,8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vertAlign w:val="subscript"/>
                  <w:lang w:val="en-US"/>
                </w:rPr>
                <m:t>0,1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7,8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0,088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0,115</m:t>
              </m: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=0,83</m:t>
          </m:r>
        </m:oMath>
      </m:oMathPara>
    </w:p>
    <w:p w:rsidR="006D2A33" w:rsidRPr="000F1FF6" w:rsidRDefault="006D2A33" w:rsidP="000F1FF6">
      <w:pPr>
        <w:shd w:val="clear" w:color="auto" w:fill="FFFFFF"/>
        <w:tabs>
          <w:tab w:val="left" w:pos="1267"/>
        </w:tabs>
        <w:spacing w:before="394"/>
        <w:ind w:left="888"/>
        <w:rPr>
          <w:rFonts w:ascii="Times New Roman" w:hAnsi="Times New Roman" w:cs="Times New Roman"/>
          <w:b/>
          <w:sz w:val="28"/>
          <w:szCs w:val="28"/>
        </w:rPr>
      </w:pPr>
      <w:r w:rsidRPr="000F1FF6">
        <w:rPr>
          <w:rFonts w:ascii="Times New Roman" w:hAnsi="Times New Roman" w:cs="Times New Roman"/>
          <w:b/>
          <w:spacing w:val="-16"/>
          <w:sz w:val="28"/>
          <w:szCs w:val="28"/>
        </w:rPr>
        <w:t>1.3</w:t>
      </w:r>
      <w:r w:rsidRPr="000F1FF6">
        <w:rPr>
          <w:rFonts w:ascii="Times New Roman" w:hAnsi="Times New Roman" w:cs="Times New Roman"/>
          <w:b/>
          <w:sz w:val="28"/>
          <w:szCs w:val="28"/>
        </w:rPr>
        <w:tab/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 конца сжатия</w:t>
      </w:r>
    </w:p>
    <w:p w:rsidR="006D2A33" w:rsidRPr="006463F2" w:rsidRDefault="006D2A33" w:rsidP="00511BC2">
      <w:pPr>
        <w:shd w:val="clear" w:color="auto" w:fill="FFFFFF"/>
        <w:spacing w:before="139"/>
        <w:ind w:left="1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Давление и температура газов в конце сжатия вычисляются по формулам: </w:t>
      </w:r>
    </w:p>
    <w:p w:rsidR="00100B51" w:rsidRPr="006463F2" w:rsidRDefault="00100B51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Р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en-US"/>
        </w:rPr>
        <w:t>c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= р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en-US"/>
        </w:rPr>
        <w:t>a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iCs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2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Times New Roman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</m:sup>
        </m:sSup>
      </m:oMath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= </w:t>
      </w:r>
      <w:r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0,088</w:t>
      </w:r>
      <m:oMath>
        <m:r>
          <w:rPr>
            <w:rFonts w:ascii="Cambria Math" w:hAnsi="Times New Roman" w:cs="Times New Roman"/>
            <w:sz w:val="28"/>
            <w:szCs w:val="28"/>
            <w:lang w:val="ru-RU"/>
          </w:rPr>
          <m:t>·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7,8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1,38</m:t>
            </m:r>
          </m:sup>
        </m:sSup>
      </m:oMath>
      <w:r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</w:t>
      </w:r>
      <w:r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1,5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МПа</w:t>
      </w:r>
    </w:p>
    <w:p w:rsidR="00100B51" w:rsidRPr="006463F2" w:rsidRDefault="00E75BC7" w:rsidP="00511BC2">
      <w:pPr>
        <w:shd w:val="clear" w:color="auto" w:fill="FFFFFF"/>
        <w:spacing w:before="139"/>
        <w:ind w:left="187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pacing w:val="-2"/>
                <w:sz w:val="28"/>
                <w:szCs w:val="28"/>
              </w:rPr>
              <m:t>c</m:t>
            </m:r>
          </m:sub>
        </m:sSub>
      </m:oMath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= </w:t>
      </w:r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T</w:t>
      </w:r>
      <w:r w:rsidR="006463F2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ru-RU"/>
        </w:rPr>
        <w:t>а</w:t>
      </w:r>
      <m:oMath>
        <m:r>
          <w:rPr>
            <w:rFonts w:ascii="Cambria Math" w:hAnsi="Times New Roman" w:cs="Times New Roman"/>
            <w:sz w:val="28"/>
            <w:szCs w:val="28"/>
            <w:lang w:val="ru-RU"/>
          </w:rPr>
          <m:t>·</m:t>
        </m:r>
      </m:oMath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iCs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2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Times New Roman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pacing w:val="-2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pacing w:val="-2"/>
                <w:sz w:val="28"/>
                <w:szCs w:val="28"/>
              </w:rPr>
              <m:t>1</m:t>
            </m:r>
          </m:sup>
        </m:sSup>
      </m:oMath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= </w:t>
      </w:r>
      <w:r w:rsidR="00100B51"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342</w:t>
      </w:r>
      <m:oMath>
        <m:r>
          <w:rPr>
            <w:rFonts w:ascii="Cambria Math" w:hAnsi="Times New Roman" w:cs="Times New Roman"/>
            <w:sz w:val="28"/>
            <w:szCs w:val="28"/>
            <w:lang w:val="ru-RU"/>
          </w:rPr>
          <m:t>·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7,8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1,38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</m:t>
            </m:r>
          </m:sup>
        </m:sSup>
      </m:oMath>
      <w:r w:rsidR="00100B51"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</w:t>
      </w:r>
      <w:r w:rsidR="00100B51"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746</w:t>
      </w:r>
      <w:r w:rsidR="00100B51" w:rsidRPr="006463F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K</w:t>
      </w:r>
      <w:r w:rsidR="00100B51" w:rsidRPr="006463F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.</w:t>
      </w:r>
    </w:p>
    <w:p w:rsidR="00100B51" w:rsidRPr="006463F2" w:rsidRDefault="00C72185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Times New Roman" w:cs="Times New Roman"/>
                <w:spacing w:val="-2"/>
                <w:sz w:val="28"/>
                <w:szCs w:val="28"/>
              </w:rPr>
              <m:t>1</m:t>
            </m:r>
          </m:sub>
        </m:sSub>
      </m:oMath>
      <w:r w:rsidRPr="006463F2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val="ru-RU"/>
        </w:rPr>
        <w:t xml:space="preserve"> = 1,38 – показатель политропы сжати</w:t>
      </w:r>
      <w:proofErr w:type="gramStart"/>
      <w:r w:rsidRPr="006463F2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val="ru-RU"/>
        </w:rPr>
        <w:t>я(</w:t>
      </w:r>
      <w:proofErr w:type="gramEnd"/>
      <w:r w:rsidRPr="006463F2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val="ru-RU"/>
        </w:rPr>
        <w:t>табл. 1,2)</w:t>
      </w:r>
    </w:p>
    <w:p w:rsidR="00000563" w:rsidRPr="000F1FF6" w:rsidRDefault="00000563" w:rsidP="00511BC2">
      <w:pPr>
        <w:shd w:val="clear" w:color="auto" w:fill="FFFFFF"/>
        <w:tabs>
          <w:tab w:val="left" w:pos="1267"/>
        </w:tabs>
        <w:spacing w:before="317"/>
        <w:ind w:left="88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pacing w:val="-12"/>
          <w:sz w:val="28"/>
          <w:szCs w:val="28"/>
        </w:rPr>
        <w:t>1.4</w:t>
      </w:r>
      <w:r w:rsidRPr="000F1FF6">
        <w:rPr>
          <w:rFonts w:ascii="Times New Roman" w:hAnsi="Times New Roman" w:cs="Times New Roman"/>
          <w:b/>
          <w:sz w:val="28"/>
          <w:szCs w:val="28"/>
        </w:rPr>
        <w:tab/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 конца сгорания</w:t>
      </w:r>
    </w:p>
    <w:p w:rsidR="00000563" w:rsidRPr="00E34CF3" w:rsidRDefault="00000563" w:rsidP="00511BC2">
      <w:pPr>
        <w:shd w:val="clear" w:color="auto" w:fill="FFFFFF"/>
        <w:tabs>
          <w:tab w:val="left" w:pos="1267"/>
        </w:tabs>
        <w:spacing w:before="317"/>
        <w:ind w:left="8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 необходимое количество воздуха для сгорания топлива:</w:t>
      </w:r>
    </w:p>
    <w:p w:rsidR="00000563" w:rsidRPr="006463F2" w:rsidRDefault="00E75BC7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0,21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Times New Roman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0,21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0,85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=0,5159</m:t>
          </m:r>
          <m:f>
            <m:fPr>
              <m:type m:val="li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кмоль</m:t>
              </m:r>
            </m:num>
            <m:den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кг</m:t>
              </m:r>
            </m:den>
          </m:f>
        </m:oMath>
      </m:oMathPara>
      <w:r w:rsidR="00B91912" w:rsidRPr="006463F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br/>
      </w:r>
    </w:p>
    <w:p w:rsidR="00D1611B" w:rsidRPr="006463F2" w:rsidRDefault="00D1611B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 </w:t>
      </w:r>
      <w:proofErr w:type="spellStart"/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средний </w:t>
      </w:r>
      <w:r w:rsidR="00B9191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элементарный</w:t>
      </w:r>
      <w:proofErr w:type="gramEnd"/>
      <w:r w:rsidR="00B9191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состав топлива для бензина.</w:t>
      </w:r>
    </w:p>
    <w:p w:rsidR="00B91912" w:rsidRPr="00E34CF3" w:rsidRDefault="00B91912" w:rsidP="00511BC2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свежего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заряда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</w:rPr>
        <w:t>(кмоль</w:t>
      </w:r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бензиновых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двигателей определяется по формуле</w:t>
      </w:r>
      <w:r w:rsidR="00E34CF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D4A18" w:rsidRPr="006463F2" w:rsidRDefault="00E75BC7" w:rsidP="005D4A18">
      <w:pPr>
        <w:shd w:val="clear" w:color="auto" w:fill="FFFFFF"/>
        <w:spacing w:before="317"/>
        <w:ind w:firstLine="284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α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pacing w:val="-2"/>
              <w:sz w:val="28"/>
              <w:szCs w:val="28"/>
              <w:lang w:val="en-US"/>
            </w:rPr>
            <m:t>,</m:t>
          </m:r>
        </m:oMath>
      </m:oMathPara>
    </w:p>
    <w:p w:rsidR="005D4A18" w:rsidRPr="006463F2" w:rsidRDefault="005D4A18" w:rsidP="005D4A18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молекулярная масса топлива для бензина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110…120 </w:t>
      </w:r>
      <w:proofErr w:type="spellStart"/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кмоль</w:t>
      </w:r>
      <w:proofErr w:type="spellEnd"/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/кг.</w:t>
      </w:r>
    </w:p>
    <w:p w:rsidR="005D4A18" w:rsidRPr="006463F2" w:rsidRDefault="00E75BC7" w:rsidP="005D4A18">
      <w:pPr>
        <w:shd w:val="clear" w:color="auto" w:fill="FFFFFF"/>
        <w:spacing w:before="317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=0,95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0,5159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115</m:t>
              </m:r>
            </m:den>
          </m:f>
          <m:r>
            <w:rPr>
              <w:rFonts w:ascii="Cambria Math" w:eastAsiaTheme="minorEastAsia" w:hAnsi="Times New Roman" w:cs="Times New Roman"/>
              <w:spacing w:val="-2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0,4988</m:t>
          </m:r>
          <m:f>
            <m:fPr>
              <m:type m:val="li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m:t>кмоль</m:t>
              </m:r>
            </m:num>
            <m:den>
              <m: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m:t>кг</m:t>
              </m:r>
            </m:den>
          </m:f>
        </m:oMath>
      </m:oMathPara>
    </w:p>
    <w:p w:rsidR="00E34CF3" w:rsidRDefault="005D4A18" w:rsidP="005D4A18">
      <w:pPr>
        <w:shd w:val="clear" w:color="auto" w:fill="FFFFFF"/>
        <w:spacing w:before="149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продуктов сгорания при работе двигателя на бензине </w:t>
      </w:r>
    </w:p>
    <w:p w:rsidR="005D4A18" w:rsidRPr="006463F2" w:rsidRDefault="005D4A18" w:rsidP="005D4A18">
      <w:pPr>
        <w:shd w:val="clear" w:color="auto" w:fill="FFFFFF"/>
        <w:spacing w:before="149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а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&lt; 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5D4A18" w:rsidRPr="006463F2" w:rsidRDefault="00E75BC7" w:rsidP="005D4A18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Times New Roman" w:cs="Times New Roman"/>
                      <w:sz w:val="28"/>
                      <w:szCs w:val="28"/>
                      <w:lang w:val="en-US"/>
                    </w:rPr>
                    <m:t>h</m:t>
                  </m:r>
                  <m:r>
                    <w:rPr>
                      <w:rFonts w:ascii="Times New Roman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+0,79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α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</m:oMath>
      </m:oMathPara>
    </w:p>
    <w:p w:rsidR="005D4A18" w:rsidRPr="006463F2" w:rsidRDefault="00E75BC7" w:rsidP="005D4A18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0,85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+0,79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0,95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0,5159=0,5330</m:t>
          </m:r>
          <m:f>
            <m:fPr>
              <m:type m:val="li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кмоль</m:t>
              </m:r>
            </m:num>
            <m:den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кг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5D4A18" w:rsidRPr="006463F2" w:rsidRDefault="005D4A18" w:rsidP="005D4A18">
      <w:pPr>
        <w:shd w:val="clear" w:color="auto" w:fill="FFFFFF"/>
        <w:spacing w:before="120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Теоретический коэффициент молекулярного изменения: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D4A18" w:rsidRPr="006463F2" w:rsidRDefault="00E75BC7" w:rsidP="005D4A18">
      <w:pPr>
        <w:shd w:val="clear" w:color="auto" w:fill="FFFFFF"/>
        <w:spacing w:before="12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" w:eastAsia="Times New Roman" w:hAnsi="Times New Roman" w:cs="Times New Roman"/>
                  <w:sz w:val="28"/>
                  <w:szCs w:val="28"/>
                  <w:lang w:val="en-US"/>
                </w:rPr>
                <m:t>µ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0,5330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0,4988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=1,0686.</m:t>
          </m:r>
        </m:oMath>
      </m:oMathPara>
    </w:p>
    <w:p w:rsidR="004018B1" w:rsidRPr="006463F2" w:rsidRDefault="004018B1" w:rsidP="004018B1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Действительный коэффициент молекулярного изменения:</w:t>
      </w:r>
    </w:p>
    <w:p w:rsidR="004018B1" w:rsidRPr="006463F2" w:rsidRDefault="004018B1" w:rsidP="004018B1">
      <w:pPr>
        <w:shd w:val="clear" w:color="auto" w:fill="FFFFFF"/>
        <w:spacing w:before="12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" w:eastAsia="Times New Roman" w:hAnsi="Times New Roman" w:cs="Times New Roman"/>
              <w:sz w:val="28"/>
              <w:szCs w:val="28"/>
              <w:lang w:val="en-US"/>
            </w:rPr>
            <m:t>µ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" w:eastAsia="Times New Roman" w:hAnsi="Times New Roman" w:cs="Times New Roman"/>
                      <w:sz w:val="28"/>
                      <w:szCs w:val="28"/>
                      <w:lang w:val="en-US"/>
                    </w:rPr>
                    <m:t>µ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1,0686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1+0,06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=1,065.</m:t>
          </m:r>
        </m:oMath>
      </m:oMathPara>
    </w:p>
    <w:p w:rsidR="004018B1" w:rsidRPr="006463F2" w:rsidRDefault="004018B1" w:rsidP="004018B1">
      <w:pPr>
        <w:shd w:val="clear" w:color="auto" w:fill="FFFFFF"/>
        <w:spacing w:before="173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Потеря тепла вследствие неполноты сгорания топлива:</w:t>
      </w:r>
    </w:p>
    <w:p w:rsidR="004018B1" w:rsidRPr="006463F2" w:rsidRDefault="004018B1" w:rsidP="004018B1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119600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</m:oMath>
      </m:oMathPara>
    </w:p>
    <w:p w:rsidR="004018B1" w:rsidRPr="006463F2" w:rsidRDefault="004018B1" w:rsidP="004018B1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119600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0,95</m:t>
              </m:r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0,5159=3085,1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кДж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/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" w:eastAsiaTheme="minorEastAsia" w:hAnsi="Times New Roman" w:cs="Times New Roman"/>
                  <w:sz w:val="28"/>
                  <w:szCs w:val="28"/>
                  <w:lang w:val="ru-RU"/>
                </w:rPr>
                <m:t>моль·К</m:t>
              </m:r>
            </m:e>
          </m:d>
        </m:oMath>
      </m:oMathPara>
    </w:p>
    <w:p w:rsidR="004018B1" w:rsidRPr="006463F2" w:rsidRDefault="004018B1" w:rsidP="004018B1">
      <w:pPr>
        <w:shd w:val="clear" w:color="auto" w:fill="FFFFFF"/>
        <w:spacing w:before="206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Средняя мольная теплоёмкость свежего заряда:</w:t>
      </w:r>
    </w:p>
    <w:p w:rsidR="00DF020F" w:rsidRPr="006463F2" w:rsidRDefault="00DF020F" w:rsidP="00DF020F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ru-RU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20,16+1,74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</m:oMath>
      </m:oMathPara>
    </w:p>
    <w:p w:rsidR="00DF020F" w:rsidRPr="006463F2" w:rsidRDefault="00E75BC7" w:rsidP="00DF020F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20,16+1,74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746=21,46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кДж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кмоль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град</m:t>
          </m:r>
        </m:oMath>
      </m:oMathPara>
    </w:p>
    <w:p w:rsidR="00DF020F" w:rsidRPr="006463F2" w:rsidRDefault="00DF020F" w:rsidP="00DF020F">
      <w:pPr>
        <w:shd w:val="clear" w:color="auto" w:fill="FFFFFF"/>
        <w:spacing w:before="173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Средняя мольная теплоёмкость продуктов сгорания:</w:t>
      </w:r>
    </w:p>
    <w:p w:rsidR="007B12BC" w:rsidRPr="006463F2" w:rsidRDefault="00E75BC7" w:rsidP="007B12BC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18,42+2,60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1,55+1,38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7B12BC" w:rsidRPr="006463F2" w:rsidRDefault="00E75BC7" w:rsidP="007B12BC">
      <w:pPr>
        <w:shd w:val="clear" w:color="auto" w:fill="FFFFFF"/>
        <w:spacing w:before="173"/>
        <w:ind w:left="-993"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18,42+2,60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0,95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1,55+1,38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0,95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=20,89+2,86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7B12BC" w:rsidRPr="006463F2" w:rsidRDefault="007B12BC" w:rsidP="007B12BC">
      <w:pPr>
        <w:shd w:val="clear" w:color="auto" w:fill="FFFFFF"/>
        <w:spacing w:before="149" w:line="326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использования теплоты для бензиновых ДВС изменяется в пределах 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</w:rPr>
        <w:t xml:space="preserve">ξ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= (0,85...0,95). Принимаем 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</w:rPr>
        <w:t>ξ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 = 0,85.</w:t>
      </w:r>
    </w:p>
    <w:p w:rsidR="007B12BC" w:rsidRPr="006463F2" w:rsidRDefault="007B12BC" w:rsidP="007B12BC">
      <w:pPr>
        <w:shd w:val="clear" w:color="auto" w:fill="FFFFFF"/>
        <w:spacing w:before="62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Максимальная температура сгорания подсчитывается по уравнению:</w:t>
      </w:r>
    </w:p>
    <w:p w:rsidR="007B12BC" w:rsidRPr="006463F2" w:rsidRDefault="00E75BC7" w:rsidP="007B12BC">
      <w:pPr>
        <w:shd w:val="clear" w:color="auto" w:fill="FFFFFF"/>
        <w:spacing w:before="62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ξ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Δ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sub>
                  </m:sSub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" w:eastAsia="Times New Roman" w:hAnsi="Times New Roman" w:cs="Times New Roman"/>
              <w:sz w:val="28"/>
              <w:szCs w:val="28"/>
              <w:lang w:val="en-US"/>
            </w:rPr>
            <m:t>µ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</m:oMath>
      </m:oMathPara>
    </w:p>
    <w:p w:rsidR="00132C55" w:rsidRPr="006463F2" w:rsidRDefault="00132C55" w:rsidP="00132C55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gram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Подставив в уравнение найденное значение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vz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имеем</w:t>
      </w:r>
      <w:proofErr w:type="gram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132C55" w:rsidRPr="006463F2" w:rsidRDefault="00E75BC7" w:rsidP="00132C55">
      <w:pPr>
        <w:shd w:val="clear" w:color="auto" w:fill="FFFFFF"/>
        <w:spacing w:before="62"/>
        <w:ind w:left="-284"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,85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44000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3085,1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0,4988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0,06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+21,46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746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1,065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20,89+2,86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</m:oMath>
      </m:oMathPara>
    </w:p>
    <w:p w:rsidR="00132C55" w:rsidRPr="006463F2" w:rsidRDefault="00132C55" w:rsidP="00132C55">
      <w:pPr>
        <w:shd w:val="clear" w:color="auto" w:fill="FFFFFF"/>
        <w:spacing w:before="62"/>
        <w:ind w:left="-284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Решим квадратное уравнение:</w:t>
      </w:r>
    </w:p>
    <w:p w:rsidR="00132C55" w:rsidRPr="006463F2" w:rsidRDefault="00132C55" w:rsidP="00132C55">
      <w:pPr>
        <w:shd w:val="clear" w:color="auto" w:fill="FFFFFF"/>
        <w:spacing w:before="62"/>
        <w:ind w:left="-284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3,0459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+22,2479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81785,258=0</m:t>
          </m:r>
        </m:oMath>
      </m:oMathPara>
    </w:p>
    <w:p w:rsidR="00530827" w:rsidRPr="006463F2" w:rsidRDefault="00E75BC7" w:rsidP="00530827">
      <w:pPr>
        <w:shd w:val="clear" w:color="auto" w:fill="FFFFFF"/>
        <w:spacing w:before="62"/>
        <w:ind w:left="-851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+4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22,25+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22,25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+4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3,046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1785,26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3,046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≈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2687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</m:oMath>
      </m:oMathPara>
    </w:p>
    <w:p w:rsidR="00530827" w:rsidRPr="006463F2" w:rsidRDefault="00530827" w:rsidP="00530827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22,25</m:t>
        </m:r>
      </m:oMath>
    </w:p>
    <w:p w:rsidR="00530827" w:rsidRPr="006463F2" w:rsidRDefault="00530827" w:rsidP="00530827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3,046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sup>
        </m:sSup>
      </m:oMath>
    </w:p>
    <w:p w:rsidR="00530827" w:rsidRPr="006463F2" w:rsidRDefault="00530827" w:rsidP="00530827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-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81785,26 </m:t>
        </m:r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530827" w:rsidRPr="006463F2" w:rsidRDefault="00E75BC7" w:rsidP="00530827">
      <w:pPr>
        <w:shd w:val="clear" w:color="auto" w:fill="FFFFFF"/>
        <w:spacing w:before="62"/>
        <w:ind w:left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="00530827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2687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</w:p>
    <w:p w:rsidR="00530827" w:rsidRPr="006463F2" w:rsidRDefault="00530827" w:rsidP="00530827">
      <w:pPr>
        <w:shd w:val="clear" w:color="auto" w:fill="FFFFFF"/>
        <w:spacing w:before="62"/>
        <w:ind w:left="284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Теоретическое максимальное давление цикла:</w:t>
      </w:r>
    </w:p>
    <w:p w:rsidR="00275A73" w:rsidRPr="006463F2" w:rsidRDefault="00E75BC7" w:rsidP="00275A73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zT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en-US"/>
            </w:rPr>
            <m:t>µ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=1,065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2687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746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1,5=5,4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275A73" w:rsidRPr="006463F2" w:rsidRDefault="00275A73" w:rsidP="00275A73">
      <w:pPr>
        <w:shd w:val="clear" w:color="auto" w:fill="FFFFFF"/>
        <w:spacing w:before="168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Степень повышения давления:</w:t>
      </w:r>
    </w:p>
    <w:p w:rsidR="00275A73" w:rsidRPr="006463F2" w:rsidRDefault="00275A73" w:rsidP="00275A73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λ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6,3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1,5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1,5=4,2</m:t>
          </m:r>
        </m:oMath>
      </m:oMathPara>
    </w:p>
    <w:p w:rsidR="00E34CF3" w:rsidRDefault="00E34CF3" w:rsidP="00275A73">
      <w:pPr>
        <w:shd w:val="clear" w:color="auto" w:fill="FFFFFF"/>
        <w:spacing w:before="298"/>
        <w:ind w:left="146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5A73" w:rsidRPr="00E34CF3" w:rsidRDefault="00E34CF3" w:rsidP="00E34CF3">
      <w:pPr>
        <w:shd w:val="clear" w:color="auto" w:fill="FFFFFF"/>
        <w:spacing w:before="298"/>
        <w:ind w:left="146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275A73" w:rsidRPr="00E34CF3">
        <w:rPr>
          <w:rFonts w:ascii="Times New Roman" w:eastAsia="Times New Roman" w:hAnsi="Times New Roman" w:cs="Times New Roman"/>
          <w:sz w:val="28"/>
          <w:szCs w:val="28"/>
        </w:rPr>
        <w:t>Действительное давление конца сгорания:</w:t>
      </w:r>
    </w:p>
    <w:p w:rsidR="00275A73" w:rsidRPr="006463F2" w:rsidRDefault="00E75BC7" w:rsidP="00275A73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zd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=0,85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zT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=0,85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6,3=5,4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A45AC5" w:rsidRPr="000F1FF6" w:rsidRDefault="00A45AC5" w:rsidP="00A45AC5">
      <w:pPr>
        <w:shd w:val="clear" w:color="auto" w:fill="FFFFFF"/>
        <w:spacing w:before="62"/>
        <w:ind w:left="284" w:firstLine="14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 конца расширения</w:t>
      </w:r>
    </w:p>
    <w:p w:rsid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Степень предварительного расширения для бензиновых двигателей </w:t>
      </w:r>
    </w:p>
    <w:p w:rsidR="00A45AC5" w:rsidRP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ρ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1.</w:t>
      </w:r>
    </w:p>
    <w:p w:rsidR="00A45AC5" w:rsidRP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32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Степень последующего расширения δ =</w:t>
      </w:r>
      <w:r w:rsidRPr="006463F2">
        <w:rPr>
          <w:rFonts w:ascii="Times New Roman" w:eastAsiaTheme="minorEastAsia" w:hAnsi="Times New Roman" w:cs="Times New Roman"/>
          <w:sz w:val="32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ru-RU"/>
              </w:rPr>
              <m:t>δ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ru-RU"/>
              </w:rPr>
              <m:t>ρ</m:t>
            </m:r>
          </m:den>
        </m:f>
      </m:oMath>
      <w:r w:rsidRPr="006463F2">
        <w:rPr>
          <w:rFonts w:ascii="Times New Roman" w:eastAsiaTheme="minorEastAsia" w:hAnsi="Times New Roman" w:cs="Times New Roman"/>
          <w:sz w:val="32"/>
          <w:szCs w:val="28"/>
          <w:lang w:val="ru-RU"/>
        </w:rPr>
        <w:t xml:space="preserve"> = 7,8</w:t>
      </w:r>
    </w:p>
    <w:p w:rsidR="00A45AC5" w:rsidRP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Температура в конце расширения:</w:t>
      </w:r>
    </w:p>
    <w:p w:rsidR="00A45AC5" w:rsidRPr="006463F2" w:rsidRDefault="00E75BC7" w:rsidP="00A45AC5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" w:eastAsiaTheme="minorEastAsia" w:hAnsi="Cambria" w:cs="Times New Roman"/>
                      <w:sz w:val="28"/>
                      <w:szCs w:val="28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9F6BBB" w:rsidRPr="006463F2" w:rsidRDefault="009F6BBB" w:rsidP="009F6BB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средний показатель </w:t>
      </w:r>
      <w:proofErr w:type="spell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политропы</w:t>
      </w:r>
      <w:proofErr w:type="spell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расширения, для бензиновых двигателей 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1,23…1,34, принимаем</w:t>
      </w:r>
      <w:r w:rsidR="008474FD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8474FD" w:rsidRPr="006463F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474FD" w:rsidRPr="006463F2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="008474FD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1,3.</w:t>
      </w:r>
    </w:p>
    <w:p w:rsidR="008474FD" w:rsidRPr="006463F2" w:rsidRDefault="00E75BC7" w:rsidP="008474FD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2687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,8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=1451K</m:t>
          </m:r>
        </m:oMath>
      </m:oMathPara>
    </w:p>
    <w:p w:rsidR="008474FD" w:rsidRPr="00E34CF3" w:rsidRDefault="008474FD" w:rsidP="008474FD">
      <w:pPr>
        <w:shd w:val="clear" w:color="auto" w:fill="FFFFFF"/>
        <w:spacing w:before="58"/>
        <w:ind w:left="7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>Давление в конце расширения:</w:t>
      </w:r>
    </w:p>
    <w:p w:rsidR="008474FD" w:rsidRPr="006463F2" w:rsidRDefault="00E75BC7" w:rsidP="008474FD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" w:eastAsiaTheme="minorEastAsia" w:hAnsi="Cambria" w:cs="Times New Roman"/>
                      <w:sz w:val="28"/>
                      <w:szCs w:val="28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6,3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7,8 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=0,44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8474FD" w:rsidRPr="00E34CF3" w:rsidRDefault="008474FD" w:rsidP="008474FD">
      <w:pPr>
        <w:shd w:val="clear" w:color="auto" w:fill="FFFFFF"/>
        <w:spacing w:before="158" w:line="322" w:lineRule="exact"/>
        <w:ind w:left="19" w:firstLine="265"/>
        <w:rPr>
          <w:rFonts w:ascii="Times New Roman" w:hAnsi="Times New Roman" w:cs="Times New Roman"/>
          <w:sz w:val="28"/>
          <w:szCs w:val="28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выбора температуры </w:t>
      </w:r>
      <w:proofErr w:type="spellStart"/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 xml:space="preserve">проверяем по формуле профессора 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>Е.К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. Мазинга</w:t>
      </w:r>
    </w:p>
    <w:p w:rsidR="008474FD" w:rsidRPr="006463F2" w:rsidRDefault="00E75BC7" w:rsidP="008474FD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r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b</m:t>
                  </m:r>
                </m:sub>
              </m:sSub>
            </m:num>
            <m:den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1451</m:t>
              </m:r>
            </m:num>
            <m:den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0,44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0,115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=930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K</m:t>
          </m:r>
        </m:oMath>
      </m:oMathPara>
    </w:p>
    <w:p w:rsidR="008474FD" w:rsidRPr="006463F2" w:rsidRDefault="008474FD" w:rsidP="00E34CF3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Погрешность расчета составляет 7 % , что меньше предельной - 10 %.</w:t>
      </w:r>
    </w:p>
    <w:p w:rsidR="008474FD" w:rsidRPr="006463F2" w:rsidRDefault="008474FD" w:rsidP="00E34CF3">
      <w:pPr>
        <w:shd w:val="clear" w:color="auto" w:fill="FFFFFF"/>
        <w:spacing w:line="667" w:lineRule="exact"/>
        <w:ind w:right="499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1.6 Определение параметров, характеризующих цикл в целом</w:t>
      </w:r>
    </w:p>
    <w:p w:rsidR="008474FD" w:rsidRPr="006463F2" w:rsidRDefault="008474FD" w:rsidP="00E34CF3">
      <w:pPr>
        <w:shd w:val="clear" w:color="auto" w:fill="FFFFFF"/>
        <w:spacing w:line="667" w:lineRule="exact"/>
        <w:ind w:right="499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Среднее индикаторное давление </w:t>
      </w:r>
      <w:r w:rsidRPr="00E34CF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>теоретического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цикла:</w:t>
      </w:r>
    </w:p>
    <w:p w:rsidR="00A0199B" w:rsidRPr="006463F2" w:rsidRDefault="00E75BC7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ε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λ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ε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 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ε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 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e>
          </m:d>
        </m:oMath>
      </m:oMathPara>
    </w:p>
    <w:p w:rsidR="00A0199B" w:rsidRPr="006463F2" w:rsidRDefault="00E75BC7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1,5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7,8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4,2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7,8 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1,3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1,38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7,8 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1,38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=1,05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275A73" w:rsidRPr="006463F2" w:rsidRDefault="00A0199B" w:rsidP="00A0199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Среднее индикаторное давление действительного цикла</w:t>
      </w:r>
    </w:p>
    <w:p w:rsidR="00A0199B" w:rsidRPr="006463F2" w:rsidRDefault="00A0199B" w:rsidP="00A0199B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Pi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n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=0,97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1,05=1,02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МПа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,</m:t>
          </m:r>
        </m:oMath>
      </m:oMathPara>
    </w:p>
    <w:p w:rsidR="00275A73" w:rsidRPr="006463F2" w:rsidRDefault="00A0199B" w:rsidP="00A0199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- коэффициент полноты индикаторной диаграммы(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0,94…0,97; принято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= 0,97).</w:t>
      </w:r>
    </w:p>
    <w:p w:rsidR="00A0199B" w:rsidRPr="00E34CF3" w:rsidRDefault="00A0199B" w:rsidP="00A0199B">
      <w:pPr>
        <w:shd w:val="clear" w:color="auto" w:fill="FFFFFF"/>
        <w:spacing w:before="370"/>
        <w:ind w:left="7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>Индикаторный КПД:</w:t>
      </w:r>
    </w:p>
    <w:p w:rsidR="00A0199B" w:rsidRPr="006463F2" w:rsidRDefault="00E75BC7" w:rsidP="00FA3E52">
      <w:pPr>
        <w:shd w:val="clear" w:color="auto" w:fill="FFFFFF"/>
        <w:spacing w:before="370"/>
        <w:ind w:left="7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=8,314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=8,314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0,4988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1,02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44000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0,83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=0,35</m:t>
          </m:r>
        </m:oMath>
      </m:oMathPara>
    </w:p>
    <w:p w:rsidR="00A0199B" w:rsidRPr="006463F2" w:rsidRDefault="00FA3E52" w:rsidP="00A0199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Удельный индикаторный расход топлива:</w:t>
      </w:r>
    </w:p>
    <w:p w:rsidR="008306A5" w:rsidRPr="006463F2" w:rsidRDefault="00E75BC7" w:rsidP="008306A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44000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=233,8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г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кВт·ч</m:t>
          </m:r>
        </m:oMath>
      </m:oMathPara>
    </w:p>
    <w:p w:rsidR="008306A5" w:rsidRPr="000F1FF6" w:rsidRDefault="008306A5" w:rsidP="008306A5">
      <w:pPr>
        <w:shd w:val="clear" w:color="auto" w:fill="FFFFFF"/>
        <w:spacing w:before="427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параметров, характеризующих двигатель в целом</w:t>
      </w:r>
    </w:p>
    <w:p w:rsidR="008306A5" w:rsidRPr="006463F2" w:rsidRDefault="008306A5" w:rsidP="008306A5">
      <w:pPr>
        <w:shd w:val="clear" w:color="auto" w:fill="FFFFFF"/>
        <w:spacing w:before="336" w:line="355" w:lineRule="exact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Величина механического КПД двигателя выбирается исходя из того, что </w:t>
      </w: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бензиновых ДВС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pacing w:val="-3"/>
                <w:sz w:val="28"/>
                <w:szCs w:val="28"/>
                <w:vertAlign w:val="subscript"/>
              </w:rPr>
              <m:t>м</m:t>
            </m:r>
          </m:sub>
        </m:sSub>
      </m:oMath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изменяется от 0,7 до 0,85. Принимаем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pacing w:val="-3"/>
                <w:sz w:val="28"/>
                <w:szCs w:val="28"/>
                <w:vertAlign w:val="subscript"/>
              </w:rPr>
              <m:t>м</m:t>
            </m:r>
          </m:sub>
        </m:sSub>
      </m:oMath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=0,85</w:t>
      </w: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8306A5" w:rsidRPr="006463F2" w:rsidRDefault="008306A5" w:rsidP="008306A5">
      <w:pPr>
        <w:shd w:val="clear" w:color="auto" w:fill="FFFFFF"/>
        <w:spacing w:before="336" w:line="355" w:lineRule="exact"/>
        <w:rPr>
          <w:rFonts w:ascii="Times New Roman" w:hAnsi="Times New Roman" w:cs="Times New Roman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Среднее эффективное давление:</w:t>
      </w:r>
    </w:p>
    <w:p w:rsidR="008306A5" w:rsidRPr="006463F2" w:rsidRDefault="00E75BC7" w:rsidP="008306A5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м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=1,02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0,85=0,87</m:t>
          </m:r>
        </m:oMath>
      </m:oMathPara>
    </w:p>
    <w:p w:rsidR="008306A5" w:rsidRPr="006463F2" w:rsidRDefault="008306A5" w:rsidP="008306A5">
      <w:pPr>
        <w:shd w:val="clear" w:color="auto" w:fill="FFFFFF"/>
        <w:spacing w:before="168"/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>Эффективный КПД:</w:t>
      </w:r>
    </w:p>
    <w:p w:rsidR="008306A5" w:rsidRPr="006463F2" w:rsidRDefault="00E75BC7" w:rsidP="008306A5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i</m:t>
              </m:r>
            </m:sub>
          </m:sSub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м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=0,35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0,85=0,3</m:t>
          </m:r>
        </m:oMath>
      </m:oMathPara>
    </w:p>
    <w:p w:rsidR="008306A5" w:rsidRPr="006463F2" w:rsidRDefault="008306A5" w:rsidP="008306A5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gram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Удельный эффективный</w:t>
      </w:r>
      <w:proofErr w:type="gram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расход топлива:</w:t>
      </w:r>
    </w:p>
    <w:p w:rsidR="008306A5" w:rsidRPr="006463F2" w:rsidRDefault="00E75BC7" w:rsidP="008306A5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Cambria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Cambria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44000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=282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 xml:space="preserve"> 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г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кВт·ч</m:t>
          </m:r>
        </m:oMath>
      </m:oMathPara>
    </w:p>
    <w:p w:rsidR="002446C9" w:rsidRPr="000F1FF6" w:rsidRDefault="002446C9" w:rsidP="002446C9">
      <w:pPr>
        <w:shd w:val="clear" w:color="auto" w:fill="FFFFFF"/>
        <w:spacing w:before="422"/>
        <w:ind w:firstLine="284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1.8 </w:t>
      </w:r>
      <w:r w:rsidRPr="000F1FF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Определение основных размеров двигателя</w:t>
      </w:r>
    </w:p>
    <w:p w:rsidR="002446C9" w:rsidRPr="006463F2" w:rsidRDefault="002446C9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эффективной мощности, частоте вращения коленчатого вала и </w:t>
      </w:r>
      <w:r w:rsidRPr="006463F2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среднему давлению определяем литраж двигателя по формуле:</w:t>
      </w:r>
    </w:p>
    <w:p w:rsidR="002446C9" w:rsidRPr="006463F2" w:rsidRDefault="00E75BC7" w:rsidP="002446C9">
      <w:pPr>
        <w:shd w:val="clear" w:color="auto" w:fill="FFFFFF"/>
        <w:spacing w:before="365" w:line="322" w:lineRule="exact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" w:hAnsi="Times New Roman" w:cs="Times New Roman"/>
                  <w:sz w:val="28"/>
                  <w:szCs w:val="28"/>
                  <w:lang w:val="ru-RU"/>
                </w:rPr>
                <m:t>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=30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" w:hAnsi="Cambria" w:cs="Times New Roman"/>
              <w:sz w:val="28"/>
              <w:szCs w:val="28"/>
              <w:lang w:val="en-US"/>
            </w:rPr>
            <m:t>τ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e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=30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0,87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5100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=1,24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л</m:t>
          </m:r>
        </m:oMath>
      </m:oMathPara>
    </w:p>
    <w:p w:rsidR="002446C9" w:rsidRPr="006463F2" w:rsidRDefault="002446C9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Рабочий объем одного цилиндра:</w:t>
      </w:r>
    </w:p>
    <w:p w:rsidR="002446C9" w:rsidRPr="006463F2" w:rsidRDefault="00E75BC7" w:rsidP="002446C9">
      <w:pPr>
        <w:shd w:val="clear" w:color="auto" w:fill="FFFFFF"/>
        <w:spacing w:before="365" w:line="322" w:lineRule="exact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Times New Roman" w:hAnsi="Cambria Math" w:cs="Times New Roman"/>
                  <w:sz w:val="28"/>
                  <w:szCs w:val="28"/>
                  <w:lang w:val="ru-RU"/>
                </w:rPr>
                <m:t>h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" w:hAnsi="Times New Roman" w:cs="Times New Roman"/>
                      <w:sz w:val="28"/>
                      <w:szCs w:val="28"/>
                      <w:lang w:val="ru-RU"/>
                    </w:rPr>
                    <m:t>л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i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=30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1,24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=0,31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л</m:t>
          </m:r>
        </m:oMath>
      </m:oMathPara>
    </w:p>
    <w:p w:rsidR="002446C9" w:rsidRPr="006463F2" w:rsidRDefault="002446C9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i</m:t>
        </m:r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число цилиндров</w:t>
      </w:r>
      <w:r w:rsidR="00024F0E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82752B" w:rsidRPr="006463F2" w:rsidRDefault="00024F0E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Диаметр цилиндра:</w:t>
      </w:r>
    </w:p>
    <w:p w:rsidR="00024F0E" w:rsidRPr="006463F2" w:rsidRDefault="0082752B" w:rsidP="0082752B">
      <w:pPr>
        <w:shd w:val="clear" w:color="auto" w:fill="FFFFFF"/>
        <w:spacing w:before="365"/>
        <w:ind w:right="518" w:firstLine="284"/>
        <w:jc w:val="righ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D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=0,159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ad>
            <m:ra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radPr>
            <m:deg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  <w:lang w:val="ru-RU"/>
                        </w:rPr>
                        <m:t>h</m:t>
                      </m: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π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S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⁄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D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=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0,159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ad>
            <m:ra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radPr>
            <m:deg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0,31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3,14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0,92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=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0,076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</m:t>
          </m:r>
        </m:oMath>
      </m:oMathPara>
    </w:p>
    <w:p w:rsidR="0082752B" w:rsidRPr="006463F2" w:rsidRDefault="0082752B" w:rsidP="0082752B">
      <w:pPr>
        <w:shd w:val="clear" w:color="auto" w:fill="FFFFFF"/>
        <w:spacing w:before="365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Ход поршня:</w:t>
      </w:r>
    </w:p>
    <w:p w:rsidR="0082752B" w:rsidRPr="006463F2" w:rsidRDefault="0082752B" w:rsidP="0082752B">
      <w:pPr>
        <w:shd w:val="clear" w:color="auto" w:fill="FFFFFF"/>
        <w:spacing w:before="365" w:line="322" w:lineRule="exact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S=D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D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=0,076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0,092=0,31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 xml:space="preserve"> 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</m:t>
          </m:r>
        </m:oMath>
      </m:oMathPara>
    </w:p>
    <w:p w:rsidR="0082752B" w:rsidRPr="006463F2" w:rsidRDefault="0082752B" w:rsidP="0082752B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Эффективная мощность:</w:t>
      </w:r>
    </w:p>
    <w:p w:rsidR="0082752B" w:rsidRPr="006463F2" w:rsidRDefault="00E75BC7" w:rsidP="0082752B">
      <w:pPr>
        <w:shd w:val="clear" w:color="auto" w:fill="FFFFFF"/>
        <w:spacing w:before="370"/>
        <w:ind w:left="725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" w:hAnsi="Times New Roman" w:cs="Times New Roman"/>
                      <w:sz w:val="28"/>
                      <w:szCs w:val="28"/>
                      <w:lang w:val="ru-RU"/>
                    </w:rPr>
                    <m:t>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0,87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1,24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=46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кВт</m:t>
          </m:r>
        </m:oMath>
      </m:oMathPara>
    </w:p>
    <w:p w:rsidR="0082752B" w:rsidRPr="006463F2" w:rsidRDefault="0082752B" w:rsidP="0082752B">
      <w:pPr>
        <w:shd w:val="clear" w:color="auto" w:fill="FFFFFF"/>
        <w:spacing w:before="370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Эффективный крутящий момент:</w:t>
      </w:r>
    </w:p>
    <w:p w:rsidR="0082752B" w:rsidRPr="006463F2" w:rsidRDefault="00E75BC7" w:rsidP="0082752B">
      <w:pPr>
        <w:shd w:val="clear" w:color="auto" w:fill="FFFFFF"/>
        <w:spacing w:before="370"/>
        <w:ind w:left="725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3,14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46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=81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Н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м</m:t>
          </m:r>
        </m:oMath>
      </m:oMathPara>
    </w:p>
    <w:p w:rsidR="00DD1853" w:rsidRPr="006463F2" w:rsidRDefault="00E34CF3" w:rsidP="00E34CF3">
      <w:pPr>
        <w:shd w:val="clear" w:color="auto" w:fill="FFFFFF"/>
        <w:spacing w:before="37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="00DD1853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Часовой расход топлива:</w:t>
      </w:r>
    </w:p>
    <w:p w:rsidR="00DD1853" w:rsidRPr="006463F2" w:rsidRDefault="00E75BC7" w:rsidP="00DD1853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T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46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282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=13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кг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ч</m:t>
          </m:r>
        </m:oMath>
      </m:oMathPara>
    </w:p>
    <w:p w:rsidR="00DD1853" w:rsidRPr="006463F2" w:rsidRDefault="00DD1853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Средняя скорость поршня:</w:t>
      </w:r>
    </w:p>
    <w:p w:rsidR="00DD1853" w:rsidRPr="006463F2" w:rsidRDefault="00E75BC7" w:rsidP="00DD1853">
      <w:pPr>
        <w:shd w:val="clear" w:color="auto" w:fill="FFFFFF"/>
        <w:spacing w:before="370"/>
        <w:ind w:left="725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0,07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=11,9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м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с</m:t>
          </m:r>
        </m:oMath>
      </m:oMathPara>
    </w:p>
    <w:p w:rsidR="00DD1853" w:rsidRPr="006463F2" w:rsidRDefault="00DD1853" w:rsidP="00DD1853">
      <w:pPr>
        <w:shd w:val="clear" w:color="auto" w:fill="FFFFFF"/>
        <w:spacing w:before="370"/>
        <w:ind w:left="72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Литровая мощность:</w:t>
      </w:r>
    </w:p>
    <w:p w:rsidR="00DD1853" w:rsidRPr="006463F2" w:rsidRDefault="00E75BC7" w:rsidP="00DD1853">
      <w:pPr>
        <w:shd w:val="clear" w:color="auto" w:fill="FFFFFF"/>
        <w:spacing w:before="365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" w:hAnsi="Times New Roman" w:cs="Times New Roman"/>
                  <w:sz w:val="28"/>
                  <w:szCs w:val="28"/>
                  <w:lang w:val="ru-RU"/>
                </w:rPr>
                <m:t>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e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n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30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τ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0,87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5100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30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=37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кВт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л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.</m:t>
          </m:r>
        </m:oMath>
      </m:oMathPara>
    </w:p>
    <w:p w:rsidR="00DD1853" w:rsidRPr="006463F2" w:rsidRDefault="00DD1853" w:rsidP="00DD1853">
      <w:pPr>
        <w:shd w:val="clear" w:color="auto" w:fill="FFFFFF"/>
        <w:spacing w:before="365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Таким </w:t>
      </w:r>
      <w:r w:rsidR="00B0654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образом,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найдены основные параметры рабочего цикла двигателя, индикаторные и эффективные показатели его работы, также определены основные размеры двигателя</w:t>
      </w:r>
      <w:r w:rsidR="00B0654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Точность расчетов, температура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B0654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составляет 7%</w:t>
      </w:r>
      <w:r w:rsidR="004D6F41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DD1853" w:rsidRPr="006463F2" w:rsidRDefault="00DD1853" w:rsidP="00DD1853">
      <w:pPr>
        <w:shd w:val="clear" w:color="auto" w:fill="FFFFFF"/>
        <w:spacing w:before="370"/>
        <w:ind w:left="72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D1853" w:rsidRPr="006463F2" w:rsidRDefault="00DD1853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D1853" w:rsidRDefault="00DD1853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0F1FF6">
      <w:pPr>
        <w:rPr>
          <w:rFonts w:ascii="Times New Roman" w:hAnsi="Times New Roman"/>
          <w:lang w:val="ru-RU"/>
        </w:rPr>
      </w:pPr>
      <w:r w:rsidRPr="000F1FF6">
        <w:rPr>
          <w:rFonts w:ascii="Times New Roman" w:hAnsi="Times New Roman"/>
          <w:b/>
          <w:sz w:val="32"/>
          <w:szCs w:val="32"/>
        </w:rPr>
        <w:t>Практическое занятие № 3 «Тепловой расчет поршневых двигателей»</w:t>
      </w:r>
      <w:r w:rsidRPr="00031838">
        <w:rPr>
          <w:rFonts w:ascii="Times New Roman" w:hAnsi="Times New Roman"/>
        </w:rPr>
        <w:t xml:space="preserve"> </w:t>
      </w:r>
    </w:p>
    <w:p w:rsidR="000F1FF6" w:rsidRDefault="000F1FF6" w:rsidP="000F1FF6">
      <w:pPr>
        <w:rPr>
          <w:rFonts w:ascii="Times New Roman" w:hAnsi="Times New Roman"/>
          <w:sz w:val="24"/>
          <w:szCs w:val="24"/>
          <w:lang w:val="ru-RU"/>
        </w:rPr>
      </w:pPr>
      <w:r w:rsidRPr="000F1FF6">
        <w:rPr>
          <w:rFonts w:ascii="Times New Roman" w:hAnsi="Times New Roman"/>
          <w:b/>
          <w:sz w:val="24"/>
          <w:szCs w:val="24"/>
        </w:rPr>
        <w:t>Произвести тепловой расчет двигателя по исходным данным, приведенных в таблице</w:t>
      </w:r>
      <w:r w:rsidRPr="00031838">
        <w:rPr>
          <w:rFonts w:ascii="Times New Roman" w:hAnsi="Times New Roman"/>
          <w:sz w:val="24"/>
          <w:szCs w:val="24"/>
        </w:rPr>
        <w:t xml:space="preserve">   </w:t>
      </w:r>
    </w:p>
    <w:p w:rsidR="000F1FF6" w:rsidRPr="00031838" w:rsidRDefault="000F1FF6" w:rsidP="000F1FF6">
      <w:pPr>
        <w:rPr>
          <w:rFonts w:ascii="Times New Roman" w:hAnsi="Times New Roman"/>
          <w:sz w:val="24"/>
          <w:szCs w:val="24"/>
        </w:rPr>
      </w:pPr>
      <w:r w:rsidRPr="00031838">
        <w:rPr>
          <w:rFonts w:ascii="Times New Roman" w:hAnsi="Times New Roman"/>
          <w:sz w:val="24"/>
          <w:szCs w:val="24"/>
        </w:rPr>
        <w:t>Таблица: Исходные данные теплового расчета</w:t>
      </w:r>
    </w:p>
    <w:tbl>
      <w:tblPr>
        <w:tblStyle w:val="a7"/>
        <w:tblpPr w:leftFromText="180" w:rightFromText="180" w:vertAnchor="page" w:horzAnchor="margin" w:tblpY="4051"/>
        <w:tblW w:w="9807" w:type="dxa"/>
        <w:tblLayout w:type="fixed"/>
        <w:tblLook w:val="01E0"/>
      </w:tblPr>
      <w:tblGrid>
        <w:gridCol w:w="468"/>
        <w:gridCol w:w="916"/>
        <w:gridCol w:w="1276"/>
        <w:gridCol w:w="850"/>
        <w:gridCol w:w="851"/>
        <w:gridCol w:w="850"/>
        <w:gridCol w:w="993"/>
        <w:gridCol w:w="1104"/>
        <w:gridCol w:w="900"/>
        <w:gridCol w:w="1599"/>
      </w:tblGrid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 xml:space="preserve">Эффективная мощность </w:t>
            </w:r>
            <w:proofErr w:type="gramStart"/>
            <w:r w:rsidRPr="000F1FF6">
              <w:rPr>
                <w:i/>
                <w:lang w:val="en-US"/>
              </w:rPr>
              <w:t>N</w:t>
            </w:r>
            <w:proofErr w:type="gramEnd"/>
            <w:r>
              <w:rPr>
                <w:vertAlign w:val="subscript"/>
              </w:rPr>
              <w:t>в</w:t>
            </w:r>
            <w:r w:rsidRPr="000F1FF6">
              <w:t xml:space="preserve"> </w:t>
            </w:r>
            <w:r w:rsidRPr="00031838"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 xml:space="preserve">Частота вращения коленчатого вала двигателя </w:t>
            </w:r>
            <w:r w:rsidRPr="00031838">
              <w:rPr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F1FF6" w:rsidRDefault="000F1FF6" w:rsidP="0032052D">
            <w:pPr>
              <w:jc w:val="center"/>
              <w:rPr>
                <w:sz w:val="24"/>
                <w:szCs w:val="24"/>
              </w:rPr>
            </w:pPr>
            <w:r w:rsidRPr="00031838">
              <w:t xml:space="preserve">Число </w:t>
            </w:r>
            <w:r w:rsidR="0032052D">
              <w:t>тактов</w:t>
            </w:r>
            <w:r w:rsidRPr="000F1FF6">
              <w:rPr>
                <w:i/>
                <w:sz w:val="24"/>
                <w:szCs w:val="24"/>
              </w:rPr>
              <w:t>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7E3B05" w:rsidRDefault="0032052D" w:rsidP="000F1FF6">
            <w:pPr>
              <w:jc w:val="center"/>
              <w:rPr>
                <w:sz w:val="24"/>
                <w:szCs w:val="24"/>
              </w:rPr>
            </w:pPr>
            <w:r w:rsidRPr="00031838">
              <w:t>Число цилиндров и их расположение</w:t>
            </w:r>
            <w:r w:rsidRPr="000F1FF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1FF6" w:rsidRPr="000F1FF6">
              <w:rPr>
                <w:i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Коэффициент избытка</w:t>
            </w:r>
            <w:r w:rsidRPr="006463F2">
              <w:rPr>
                <w:sz w:val="28"/>
                <w:szCs w:val="28"/>
              </w:rPr>
              <w:t xml:space="preserve"> </w:t>
            </w:r>
            <w:r w:rsidRPr="000F1FF6">
              <w:rPr>
                <w:sz w:val="24"/>
                <w:szCs w:val="24"/>
              </w:rPr>
              <w:t>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F1FF6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Степень сжатия</w:t>
            </w:r>
            <w:r>
              <w:rPr>
                <w:lang w:val="en-US"/>
              </w:rPr>
              <w:t xml:space="preserve"> </w:t>
            </w:r>
            <w:r w:rsidRPr="006463F2">
              <w:rPr>
                <w:sz w:val="28"/>
                <w:szCs w:val="28"/>
              </w:rPr>
              <w:t xml:space="preserve"> </w:t>
            </w:r>
            <w:r w:rsidRPr="000F1FF6">
              <w:rPr>
                <w:sz w:val="24"/>
                <w:szCs w:val="24"/>
              </w:rPr>
              <w:t>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F1FF6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Отношение</w:t>
            </w:r>
            <w:r>
              <w:t xml:space="preserve"> хода поршня к диаметру цилиндро</w:t>
            </w:r>
            <w:r w:rsidRPr="00031838">
              <w:t>в</w:t>
            </w:r>
            <w:r w:rsidRPr="000F1FF6">
              <w:t xml:space="preserve"> </w:t>
            </w:r>
            <w:r w:rsidRPr="000F1FF6">
              <w:rPr>
                <w:sz w:val="28"/>
                <w:szCs w:val="28"/>
              </w:rPr>
              <w:t xml:space="preserve"> </w:t>
            </w:r>
            <w:r w:rsidRPr="000F1FF6">
              <w:rPr>
                <w:sz w:val="22"/>
                <w:szCs w:val="22"/>
                <w:lang w:val="en-US"/>
              </w:rPr>
              <w:t>S</w:t>
            </w:r>
            <w:r w:rsidRPr="000F1FF6">
              <w:rPr>
                <w:sz w:val="22"/>
                <w:szCs w:val="22"/>
              </w:rPr>
              <w:t>/</w:t>
            </w:r>
            <w:r w:rsidRPr="000F1FF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Тип двигателя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Прототип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7.8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Ваз-2101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  <w:r w:rsidRPr="00031838">
              <w:t xml:space="preserve"> с надувом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Д 260,1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6.7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Зил-130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7.5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Зил</w:t>
            </w:r>
            <w:proofErr w:type="spellEnd"/>
            <w:r w:rsidRPr="00031838">
              <w:t>- 137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7.3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Зил-133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Зил-111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11.0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Зил-114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ЗМЗ-4062,10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8.6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ВАЗ-2103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8.1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ГАЗ-24-14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Wolkswagen</w:t>
            </w:r>
            <w:proofErr w:type="spellEnd"/>
            <w:r w:rsidRPr="00031838">
              <w:rPr>
                <w:lang w:val="en-US"/>
              </w:rPr>
              <w:t xml:space="preserve"> Polo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Mazda 323LX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 xml:space="preserve">Opel </w:t>
            </w:r>
            <w:proofErr w:type="spellStart"/>
            <w:r w:rsidRPr="00031838">
              <w:rPr>
                <w:lang w:val="en-US"/>
              </w:rPr>
              <w:t>Cossa</w:t>
            </w:r>
            <w:proofErr w:type="spellEnd"/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Renauln</w:t>
            </w:r>
            <w:proofErr w:type="spellEnd"/>
            <w:r w:rsidRPr="00031838">
              <w:rPr>
                <w:lang w:val="en-US"/>
              </w:rPr>
              <w:t xml:space="preserve"> </w:t>
            </w:r>
            <w:proofErr w:type="spellStart"/>
            <w:r w:rsidRPr="00031838">
              <w:rPr>
                <w:lang w:val="en-US"/>
              </w:rPr>
              <w:t>Twingo</w:t>
            </w:r>
            <w:proofErr w:type="spellEnd"/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ЯМЗ-236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ЯМЗ-238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17.2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Камаз-740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18.6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Зил-645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Mersedes</w:t>
            </w:r>
            <w:proofErr w:type="spellEnd"/>
            <w:r w:rsidRPr="00031838">
              <w:rPr>
                <w:lang w:val="en-US"/>
              </w:rPr>
              <w:t>-Benz OM364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MAN D0826 LF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Perkinz</w:t>
            </w:r>
            <w:proofErr w:type="spellEnd"/>
            <w:r w:rsidRPr="00031838">
              <w:rPr>
                <w:lang w:val="en-US"/>
              </w:rPr>
              <w:t xml:space="preserve"> 210T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Volvo D7.260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 xml:space="preserve">Navistar </w:t>
            </w:r>
            <w:proofErr w:type="spellStart"/>
            <w:r w:rsidRPr="00031838">
              <w:rPr>
                <w:lang w:val="en-US"/>
              </w:rPr>
              <w:t>Int</w:t>
            </w:r>
            <w:proofErr w:type="spellEnd"/>
            <w:r w:rsidRPr="00031838">
              <w:rPr>
                <w:lang w:val="en-US"/>
              </w:rPr>
              <w:t xml:space="preserve"> 530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D-245.1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D-245.3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D-245.10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Man D0826 LF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15.8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rPr>
                <w:lang w:val="en-US"/>
              </w:rPr>
              <w:t>Mersedes</w:t>
            </w:r>
            <w:proofErr w:type="spellEnd"/>
            <w:r w:rsidRPr="00031838">
              <w:rPr>
                <w:lang w:val="en-US"/>
              </w:rPr>
              <w:t>-Benz OM366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Steyr</w:t>
            </w:r>
            <w:proofErr w:type="spellEnd"/>
            <w:r w:rsidRPr="00031838">
              <w:rPr>
                <w:lang w:val="en-US"/>
              </w:rPr>
              <w:t xml:space="preserve"> WD612.65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rPr>
                <w:lang w:val="en-US"/>
              </w:rPr>
              <w:t>Renauln</w:t>
            </w:r>
            <w:proofErr w:type="spellEnd"/>
            <w:r w:rsidRPr="00031838">
              <w:rPr>
                <w:lang w:val="en-US"/>
              </w:rPr>
              <w:t xml:space="preserve"> 0.6 W4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15.2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Cummins b-235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Deutz-1013</w:t>
            </w:r>
          </w:p>
        </w:tc>
      </w:tr>
    </w:tbl>
    <w:p w:rsidR="0098247F" w:rsidRPr="007B477A" w:rsidRDefault="0098247F" w:rsidP="0098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ТЕПЛОВОЙ РАСЧЁТ ОСНОВНЫХ РАЗМЕРОВ ДИЗЕЛЬНОГО ДВИГАТЕЛЯ</w:t>
      </w:r>
    </w:p>
    <w:p w:rsidR="0098247F" w:rsidRPr="00C96E17" w:rsidRDefault="0098247F" w:rsidP="00982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C96E17">
        <w:rPr>
          <w:rFonts w:ascii="Times New Roman" w:hAnsi="Times New Roman" w:cs="Times New Roman"/>
          <w:b/>
          <w:sz w:val="28"/>
          <w:szCs w:val="28"/>
        </w:rPr>
        <w:t>1.Процесс наполнения.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Исходные данные для расчёта: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эффективная мощность двигателя  </w:t>
      </w:r>
      <w:r w:rsidRPr="00C96E17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C96E17">
        <w:rPr>
          <w:rFonts w:ascii="Times New Roman" w:hAnsi="Times New Roman" w:cs="Times New Roman"/>
          <w:sz w:val="28"/>
          <w:szCs w:val="28"/>
        </w:rPr>
        <w:t>=125кВт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частота вращения коленчатого вала </w:t>
      </w:r>
      <w:r w:rsidRPr="00C96E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6E17">
        <w:rPr>
          <w:rFonts w:ascii="Times New Roman" w:hAnsi="Times New Roman" w:cs="Times New Roman"/>
          <w:sz w:val="28"/>
          <w:szCs w:val="28"/>
        </w:rPr>
        <w:t>=2200об/мин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число тактов τ=4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число цилиндров расположения </w:t>
      </w:r>
      <w:proofErr w:type="spellStart"/>
      <w:r w:rsidRPr="00C96E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96E17">
        <w:rPr>
          <w:rFonts w:ascii="Times New Roman" w:hAnsi="Times New Roman" w:cs="Times New Roman"/>
          <w:sz w:val="28"/>
          <w:szCs w:val="28"/>
        </w:rPr>
        <w:t>=6 рядн.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коэффициент избытка воздуха α=1,8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степень сжатия ε=16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прототип Д260.1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 В результате данного процесса цилиндр двигателя наполняется свежим зарядом. Давление и температура окружающей среды принимаются: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=0,1 МПа,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=293 К для тракторных двигателей.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Давление и температура воздуха принимается по рекомендациям, приведённым в параграфе «Особенности расчёта двухтактных двигателей с надувом»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=1,5*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=1,5*0,1=0,15 МПа,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1)/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293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0,15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0,1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(1,4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1)/1,4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=293 К где: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-показатель политропы сжатия воздуха в компрессоре;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=1,4.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Давление остаточных газов поля двигателя с надувом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=(1,05…1,25)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; исходя из этого принимаем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=0,17 МПа.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остаточных газов выбирается с учётом того,что для дизельных двигателей она находится в пределах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=700…900 К, исходя из этого принимаем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=800 К.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 зависимости от типа двигателя температура подогрева свежего заряда ΔТ=-5…30 К, примем  ΔТ=5 К.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Давление в конце впуска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-Δ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потери давления на впуске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колеблется в пределах: для дизельных двигателей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=(0,04-0,18)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,тогда 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=0,11*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=0,11*0,15=0,017 МПа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=0,15-0,017=0,135 МПа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остаточных газов: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ΔТ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где ε- степень сжатия. ε=16,00                                                                                                            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329+5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800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0,135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0,17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=0,036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коэффициента остаточных газов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изменяется в пределах: для дизельных двигателей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=0,03…0,06.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в конце впуска 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ΔТ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329+5+0,036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1+0,036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=350 К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 современных двигателях температура в конце впуска бывает: для дизельных двигателей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=(320…400).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наполнения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коэффициента наполнения для дизельных двигателей измеряется в пределах: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=0,80…0,90.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sub>
            </m:sSub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0,135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0,15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350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1+0,036</m:t>
            </m:r>
          </m:den>
        </m:f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=0,87.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 Процесс сжатия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Давление в конце сжатия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sup>
        </m:sSup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в конце сжатия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 этих формулах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- показатель политропы сжатия, который для автотракторных двигателей находится в пределах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=1,34…1,42. Принимаем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=1,34, тогда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=0,135*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1,34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=5,54 МПа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=350*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1,34</m:t>
            </m:r>
          </m:sup>
        </m:sSup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=899 К.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Для автотракторных двигателей давление и температура в конце сжатия изменяется в пределах (таблица 1):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Таблица 1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98247F" w:rsidRPr="00C96E17" w:rsidTr="002E1147">
        <w:tc>
          <w:tcPr>
            <w:tcW w:w="3095" w:type="dxa"/>
          </w:tcPr>
          <w:p w:rsidR="0098247F" w:rsidRPr="00C96E17" w:rsidRDefault="0098247F" w:rsidP="002E1147">
            <w:pPr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095" w:type="dxa"/>
          </w:tcPr>
          <w:p w:rsidR="0098247F" w:rsidRPr="00C96E17" w:rsidRDefault="00E75BC7" w:rsidP="002E1147">
            <w:pPr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          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 w:rsidR="0098247F" w:rsidRPr="00C96E17">
              <w:rPr>
                <w:rFonts w:eastAsiaTheme="minorEastAsia"/>
                <w:sz w:val="28"/>
                <w:szCs w:val="28"/>
              </w:rPr>
              <w:t>,МПа</w:t>
            </w:r>
          </w:p>
        </w:tc>
        <w:tc>
          <w:tcPr>
            <w:tcW w:w="3096" w:type="dxa"/>
          </w:tcPr>
          <w:p w:rsidR="0098247F" w:rsidRPr="00C96E17" w:rsidRDefault="00E75BC7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с</m:t>
                    </m:r>
                  </m:sub>
                </m:sSub>
              </m:oMath>
            </m:oMathPara>
          </w:p>
        </w:tc>
      </w:tr>
      <w:tr w:rsidR="0098247F" w:rsidRPr="00C96E17" w:rsidTr="002E1147">
        <w:tc>
          <w:tcPr>
            <w:tcW w:w="3095" w:type="dxa"/>
          </w:tcPr>
          <w:p w:rsidR="0098247F" w:rsidRPr="00C96E17" w:rsidRDefault="0098247F" w:rsidP="002E1147">
            <w:pPr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>Дизель с наддувом</w:t>
            </w:r>
          </w:p>
        </w:tc>
        <w:tc>
          <w:tcPr>
            <w:tcW w:w="3095" w:type="dxa"/>
          </w:tcPr>
          <w:p w:rsidR="0098247F" w:rsidRPr="00C96E17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>3,50…5,50</w:t>
            </w:r>
          </w:p>
        </w:tc>
        <w:tc>
          <w:tcPr>
            <w:tcW w:w="3096" w:type="dxa"/>
          </w:tcPr>
          <w:p w:rsidR="0098247F" w:rsidRPr="00C96E17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>700…900</w:t>
            </w:r>
          </w:p>
        </w:tc>
      </w:tr>
    </w:tbl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b/>
          <w:sz w:val="28"/>
          <w:szCs w:val="28"/>
        </w:rPr>
        <w:t>2.3 Процесс сгорания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Теоретически необходимое количество воздуха необходимое для сгорания 1 кг жидкого топлива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0,21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-средний элементарный состав топлива в долях кг соответственно углерода, водорода и кислорода. Для дизельного топлива понимают: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=0,86;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=0,13;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=0,01;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0,21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=0,495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моль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воздуха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кг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топлива</m:t>
            </m:r>
          </m:den>
        </m:f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молей свежего заряда для дизельных двигателей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=α*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=1,80*0,495=0,890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продуктов сгорания при работе двигателей на жидком топливе при α&gt;=1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(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α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0,21)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0,86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0,13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1,80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0,21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0,495=0,923</m:t>
          </m:r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Теоретический эффект молекулярного изменения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µ=1+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µ для дизельных двигателей изменяется в пределах µ=1,01…1,106.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Низшую температуру сгорания дизельных топлив принимаем: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Hu</w:t>
      </w:r>
      <w:proofErr w:type="spellEnd"/>
      <w:r w:rsidRPr="00C96E17">
        <w:rPr>
          <w:rFonts w:ascii="Times New Roman" w:eastAsiaTheme="minorEastAsia" w:hAnsi="Times New Roman" w:cs="Times New Roman"/>
          <w:sz w:val="28"/>
          <w:szCs w:val="28"/>
        </w:rPr>
        <w:t>=42500кДж/кг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Средняя мольная теплоёмкость свежего заряда определяется по формуле</w:t>
      </w:r>
    </w:p>
    <w:p w:rsidR="0098247F" w:rsidRPr="00444FCA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</m:oMath>
      <w:r w:rsidRPr="00444FCA">
        <w:rPr>
          <w:rFonts w:ascii="Times New Roman" w:eastAsiaTheme="minorEastAsia" w:hAnsi="Times New Roman" w:cs="Times New Roman"/>
          <w:sz w:val="28"/>
          <w:szCs w:val="28"/>
        </w:rPr>
        <w:t>=20</w:t>
      </w:r>
      <w:proofErr w:type="gramStart"/>
      <w:r w:rsidRPr="00C96E1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44FCA">
        <w:rPr>
          <w:rFonts w:ascii="Times New Roman" w:eastAsiaTheme="minorEastAsia" w:hAnsi="Times New Roman" w:cs="Times New Roman"/>
          <w:sz w:val="28"/>
          <w:szCs w:val="28"/>
        </w:rPr>
        <w:t>16</w:t>
      </w:r>
      <w:proofErr w:type="gramEnd"/>
      <w:r w:rsidRPr="00C96E17">
        <w:rPr>
          <w:rFonts w:ascii="Times New Roman" w:eastAsiaTheme="minorEastAsia" w:hAnsi="Times New Roman" w:cs="Times New Roman"/>
          <w:sz w:val="28"/>
          <w:szCs w:val="28"/>
        </w:rPr>
        <w:t>+1,74*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Средняя мольная теплоёмкость продуктов сгорания для дизельных двигателей определяется по формуле: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</m:oMath>
      <w:proofErr w:type="gramStart"/>
      <w:r w:rsidRPr="00444FC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C96E17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C96E17">
        <w:rPr>
          <w:rFonts w:ascii="Times New Roman" w:eastAsiaTheme="minorEastAsia" w:hAnsi="Times New Roman" w:cs="Times New Roman"/>
          <w:sz w:val="28"/>
          <w:szCs w:val="28"/>
        </w:rPr>
        <w:t>20,10+0,92/α)+(1,55+1,38/α)∙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коэффициента использования теплоты для дизельных двигателей  при работе на нормальном режиме ξ=0,65…0,85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Максимальная температура сгорания подсчитывается по уравнению: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ζ∙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Hu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vc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+8,314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λ</m:t>
            </m: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µ∙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+8,314)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Примем коэффициент использования тепла ξ=0,75.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Величину степени повышения давления дл дизелей выбирают в следующих пределах: для вихрекамерных и предкамерных дизелей, а так же для дизелей с неразделёнными камерами сгорания и плёночным смесеобразованием λ=1,2…1,8. Принимаем λ=1,3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20,10+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0,92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1,80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+(1,55+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1,38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1,8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0,75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42500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0,890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21,72+8,314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1,3</m:t>
                      </m:r>
                    </m:e>
                  </m:d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899=1,036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+8,314)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</m:e>
              </m:eqArr>
            </m:e>
          </m:d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=20,61+0,00232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63812,95=1,036(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+8,314)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</m:e>
              </m:eqArr>
            </m:e>
          </m:d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Подставим в уравнение сгорания значение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63812,95=1,036(20,61+0,00232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+8,314)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0,0024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+29,96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-63812,95=0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z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B+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2A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29,96+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29,96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0,0024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63812,95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0,0024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=1854 К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В=29,96         А=0,0024          С=-63812,95</w:t>
      </w:r>
    </w:p>
    <w:p w:rsidR="0098247F" w:rsidRPr="00C96E17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=1854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К</m:t>
          </m:r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=(20,10+</m:t>
        </m:r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0,92/1,80)+(1,55 +1,38/1,80)∙1854∙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=24,91 кДж/кмоль∙К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теоретического максимального давления цикла:</w:t>
      </w:r>
    </w:p>
    <w:p w:rsidR="0098247F" w:rsidRPr="00444FCA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ZT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∙</w:t>
      </w:r>
      <w:proofErr w:type="gramStart"/>
      <w:r w:rsidR="0098247F"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proofErr w:type="gramEnd"/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ZT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=5,54∙1,30=7,20 МПа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Действительное давление цикла</w:t>
      </w:r>
    </w:p>
    <w:p w:rsidR="0098247F" w:rsidRPr="00C96E17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d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ZT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=7</w:t>
      </w:r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МПа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Таблица 2</w:t>
      </w:r>
    </w:p>
    <w:tbl>
      <w:tblPr>
        <w:tblStyle w:val="a7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98247F" w:rsidRPr="00C96E17" w:rsidTr="002E1147">
        <w:tc>
          <w:tcPr>
            <w:tcW w:w="2321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2321" w:type="dxa"/>
          </w:tcPr>
          <w:p w:rsidR="0098247F" w:rsidRPr="00C96E17" w:rsidRDefault="00E75BC7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oMath>
            <w:proofErr w:type="gramStart"/>
            <w:r w:rsidR="0098247F" w:rsidRPr="00C96E17">
              <w:rPr>
                <w:rFonts w:eastAsiaTheme="minorEastAsia"/>
                <w:sz w:val="28"/>
                <w:szCs w:val="28"/>
              </w:rPr>
              <w:t>,К</w:t>
            </w:r>
            <w:proofErr w:type="gramEnd"/>
          </w:p>
        </w:tc>
        <w:tc>
          <w:tcPr>
            <w:tcW w:w="2322" w:type="dxa"/>
          </w:tcPr>
          <w:p w:rsidR="0098247F" w:rsidRPr="00C96E17" w:rsidRDefault="00E75BC7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eastAsiaTheme="minorEastAsia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ZT</m:t>
                  </m:r>
                </m:sub>
              </m:sSub>
            </m:oMath>
            <w:r w:rsidR="0098247F" w:rsidRPr="00C96E17">
              <w:rPr>
                <w:rFonts w:eastAsiaTheme="minorEastAsia"/>
                <w:sz w:val="28"/>
                <w:szCs w:val="28"/>
              </w:rPr>
              <w:t>, МПа</w:t>
            </w:r>
          </w:p>
        </w:tc>
        <w:tc>
          <w:tcPr>
            <w:tcW w:w="2322" w:type="dxa"/>
          </w:tcPr>
          <w:p w:rsidR="0098247F" w:rsidRPr="00C96E17" w:rsidRDefault="00E75BC7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</m:oMath>
            <w:r w:rsidR="0098247F" w:rsidRPr="00C96E17">
              <w:rPr>
                <w:rFonts w:eastAsiaTheme="minorEastAsia"/>
                <w:sz w:val="28"/>
                <w:szCs w:val="28"/>
              </w:rPr>
              <w:t>,МПа</w:t>
            </w:r>
          </w:p>
        </w:tc>
      </w:tr>
      <w:tr w:rsidR="0098247F" w:rsidRPr="00C96E17" w:rsidTr="002E1147">
        <w:tc>
          <w:tcPr>
            <w:tcW w:w="2321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Дизель с надувом</w:t>
            </w:r>
          </w:p>
        </w:tc>
        <w:tc>
          <w:tcPr>
            <w:tcW w:w="2321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1800…2300</w:t>
            </w:r>
          </w:p>
        </w:tc>
        <w:tc>
          <w:tcPr>
            <w:tcW w:w="2322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5,0…10,0</w:t>
            </w:r>
          </w:p>
        </w:tc>
        <w:tc>
          <w:tcPr>
            <w:tcW w:w="2322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5,0…10,0</w:t>
            </w:r>
          </w:p>
        </w:tc>
      </w:tr>
    </w:tbl>
    <w:p w:rsidR="0098247F" w:rsidRPr="00C96E17" w:rsidRDefault="0098247F" w:rsidP="0098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7F" w:rsidRPr="00C96E17" w:rsidRDefault="0098247F" w:rsidP="0098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17">
        <w:rPr>
          <w:rFonts w:ascii="Times New Roman" w:hAnsi="Times New Roman" w:cs="Times New Roman"/>
          <w:b/>
          <w:sz w:val="28"/>
          <w:szCs w:val="28"/>
        </w:rPr>
        <w:t>2.4 Процесс расширения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 Степень предварительного расширения для дизельных двигателей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C96E1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µ∙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z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1,036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1854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899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,50</w:t>
      </w:r>
      <w:proofErr w:type="gramEnd"/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Степень получения расширения:</w:t>
      </w: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16,00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=10,67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Величина среднего показателя политропы расширения для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=1,15…1,28. Выбираем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=1,23</w:t>
      </w:r>
    </w:p>
    <w:p w:rsidR="0098247F" w:rsidRDefault="0098247F" w:rsidP="0098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Температура в конце расширения: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1854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10,67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1,23-1</m:t>
                </m:r>
              </m:sup>
            </m:sSup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=1076 К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Давление в конце расширения: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98247F" w:rsidRPr="001E072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ZT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δ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7,20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1,23-1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=0,39 МПа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Примерные данные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атотракторных двигателей следующее: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98247F" w:rsidTr="002E1147">
        <w:tc>
          <w:tcPr>
            <w:tcW w:w="3095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3095" w:type="dxa"/>
          </w:tcPr>
          <w:p w:rsidR="0098247F" w:rsidRPr="001E072A" w:rsidRDefault="00E75BC7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 w:rsidR="0098247F">
              <w:rPr>
                <w:rFonts w:eastAsiaTheme="minorEastAsia"/>
                <w:sz w:val="28"/>
                <w:szCs w:val="28"/>
              </w:rPr>
              <w:t>,МПа</w:t>
            </w:r>
          </w:p>
        </w:tc>
        <w:tc>
          <w:tcPr>
            <w:tcW w:w="3096" w:type="dxa"/>
          </w:tcPr>
          <w:p w:rsidR="0098247F" w:rsidRDefault="00E75BC7" w:rsidP="002E1147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</w:tr>
      <w:tr w:rsidR="0098247F" w:rsidTr="002E1147">
        <w:tc>
          <w:tcPr>
            <w:tcW w:w="3095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 с наддувом</w:t>
            </w:r>
          </w:p>
        </w:tc>
        <w:tc>
          <w:tcPr>
            <w:tcW w:w="3095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0,2…0,4</w:t>
            </w:r>
          </w:p>
        </w:tc>
        <w:tc>
          <w:tcPr>
            <w:tcW w:w="3096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1000…1200</w:t>
            </w:r>
          </w:p>
        </w:tc>
      </w:tr>
    </w:tbl>
    <w:p w:rsidR="0098247F" w:rsidRDefault="0098247F" w:rsidP="0098247F">
      <w:pPr>
        <w:rPr>
          <w:rFonts w:ascii="Times New Roman" w:hAnsi="Times New Roman" w:cs="Times New Roman"/>
          <w:sz w:val="28"/>
          <w:szCs w:val="28"/>
        </w:rPr>
      </w:pPr>
    </w:p>
    <w:p w:rsidR="0098247F" w:rsidRDefault="0098247F" w:rsidP="00982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Процесс выпуска.</w:t>
      </w:r>
    </w:p>
    <w:p w:rsidR="0098247F" w:rsidRDefault="0098247F" w:rsidP="0098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Параметрами процесса выпуска (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2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4232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задаются в начале расчёта процесса впуска. Правильность предварительного выбора величин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2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проверяется по формуле поф. Е.К. Мазгина:</w:t>
      </w: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proofErr w:type="gramEnd"/>
      <w:r w:rsidRPr="00444FC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sub>
                    </m:sSub>
                  </m:den>
                </m:f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444FC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444FCA">
        <w:rPr>
          <w:rFonts w:ascii="Times New Roman" w:hAnsi="Times New Roman" w:cs="Times New Roman"/>
          <w:sz w:val="28"/>
          <w:szCs w:val="28"/>
        </w:rPr>
        <w:t>1076/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0,39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0,17</m:t>
                    </m:r>
                  </m:den>
                </m:f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=818 К</m:t>
        </m:r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Погрешность вычислений составляет: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818-800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∙100%=2,3%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>10%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Т.к. погрешность вычислений не превышает 10%, то величина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proofErr w:type="spellEnd"/>
      <w:r w:rsidRPr="00423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выбрана правильно.</w:t>
      </w: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2.6 Индикаторные показатели.</w:t>
      </w:r>
    </w:p>
    <w:p w:rsidR="0098247F" w:rsidRPr="00444FCA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Среднее индикаторное давление теоретического цикла для дизельных двигателей подсчитывается по формуле:</w:t>
      </w:r>
    </w:p>
    <w:p w:rsidR="0098247F" w:rsidRPr="00AA653D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eastAsiaTheme="minorEastAsia" w:hAnsi="Cambria Math" w:cs="Times New Roman"/>
            <w:sz w:val="28"/>
            <w:szCs w:val="28"/>
          </w:rPr>
          <m:t>-1)]</m:t>
        </m:r>
      </m:oMath>
    </w:p>
    <w:p w:rsidR="0098247F" w:rsidRDefault="00E75BC7" w:rsidP="0098247F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</m:t>
              </m: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,54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16,00-1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1,3∙1,5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1,23-1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16,00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1,23-1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1,34-1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16,00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1,34-1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∙1,3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1,5-1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,05 МПа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Среднее индикаторное давление действительного цикла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коэффициент полноты диаграммы, который принимается для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=0,92…0,95. 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=0,95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A653D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A653D">
        <w:rPr>
          <w:rFonts w:ascii="Times New Roman" w:eastAsiaTheme="minorEastAsia" w:hAnsi="Times New Roman" w:cs="Times New Roman"/>
          <w:sz w:val="28"/>
          <w:szCs w:val="28"/>
        </w:rPr>
        <w:t>95∙</w:t>
      </w:r>
      <w:r>
        <w:rPr>
          <w:rFonts w:ascii="Times New Roman" w:eastAsiaTheme="minorEastAsia" w:hAnsi="Times New Roman" w:cs="Times New Roman"/>
          <w:sz w:val="28"/>
          <w:szCs w:val="28"/>
        </w:rPr>
        <w:t>1,05=0,993</w:t>
      </w:r>
      <w:r w:rsidRPr="00AA65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МПа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Величина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дизельных двигателей с наддувом изменяется в следующих пределах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A653D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2,2 МПа …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Индикаторный КПД для дизельных двигателей подсчитывается по формуле 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=8,314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=8,314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0,890∙0,993∙329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42500∙0,870∙0,15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=0,44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Удельный индикаторный расход топлива определяется по уравнению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3600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3600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∙10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42500∙0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=194,29 г/кВт∙ч</m:t>
        </m:r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Величина индикаторного КПД для автотракторных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=0,40…0,53</m:t>
        </m:r>
      </m:oMath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2.8 Эффективные показатели.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Механический КПД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2D0964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,70…0,80. 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=0,75. Тогда среднее давление: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98247F" w:rsidRPr="004B4542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98247F" w:rsidRPr="004B4542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>0,993∙0,75=0,74 МПа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эффективный КПД</w:t>
      </w:r>
    </w:p>
    <w:p w:rsidR="0098247F" w:rsidRPr="002D2D28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98247F"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98247F" w:rsidRPr="002D2D28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8247F" w:rsidRPr="002D2D28">
        <w:rPr>
          <w:rFonts w:ascii="Times New Roman" w:eastAsiaTheme="minorEastAsia" w:hAnsi="Times New Roman" w:cs="Times New Roman"/>
          <w:sz w:val="28"/>
          <w:szCs w:val="28"/>
        </w:rPr>
        <w:t>75∙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>0,44=0,33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Удельный расход топлива</w:t>
      </w:r>
    </w:p>
    <w:p w:rsidR="0098247F" w:rsidRPr="002D2D28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3600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B454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3600∙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42500∙0,33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=259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г/кВт</w:t>
      </w:r>
      <w:r w:rsidRPr="004B4542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Для действующих дизельных двигателей эффективные показатели могут иметь следующие величины (табл.4);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98247F" w:rsidTr="002E1147">
        <w:tc>
          <w:tcPr>
            <w:tcW w:w="3095" w:type="dxa"/>
          </w:tcPr>
          <w:p w:rsidR="0098247F" w:rsidRDefault="00E75BC7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η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3095" w:type="dxa"/>
          </w:tcPr>
          <w:p w:rsidR="0098247F" w:rsidRDefault="00E75BC7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b>
              </m:sSub>
            </m:oMath>
            <w:r w:rsidR="0098247F">
              <w:rPr>
                <w:rFonts w:eastAsiaTheme="minorEastAsia"/>
                <w:sz w:val="28"/>
                <w:szCs w:val="28"/>
              </w:rPr>
              <w:t>,МПа</w:t>
            </w:r>
          </w:p>
        </w:tc>
        <w:tc>
          <w:tcPr>
            <w:tcW w:w="3096" w:type="dxa"/>
          </w:tcPr>
          <w:p w:rsidR="0098247F" w:rsidRDefault="00E75BC7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b>
              </m:sSub>
            </m:oMath>
            <w:r w:rsidR="0098247F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Start"/>
            <w:r w:rsidR="0098247F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="0098247F">
              <w:rPr>
                <w:rFonts w:eastAsiaTheme="minorEastAsia"/>
                <w:sz w:val="28"/>
                <w:szCs w:val="28"/>
              </w:rPr>
              <w:t>/кВт</w:t>
            </w:r>
            <w:r w:rsidR="0098247F" w:rsidRPr="004B4542">
              <w:rPr>
                <w:rFonts w:eastAsiaTheme="minorEastAsia"/>
                <w:sz w:val="28"/>
                <w:szCs w:val="28"/>
              </w:rPr>
              <w:t>∙</w:t>
            </w:r>
            <w:r w:rsidR="0098247F">
              <w:rPr>
                <w:rFonts w:eastAsiaTheme="minorEastAsia"/>
                <w:sz w:val="28"/>
                <w:szCs w:val="28"/>
              </w:rPr>
              <w:t>ч</w:t>
            </w:r>
          </w:p>
        </w:tc>
      </w:tr>
      <w:tr w:rsidR="0098247F" w:rsidTr="002E1147">
        <w:tc>
          <w:tcPr>
            <w:tcW w:w="3095" w:type="dxa"/>
          </w:tcPr>
          <w:p w:rsidR="0098247F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0,30…0,42</w:t>
            </w:r>
          </w:p>
        </w:tc>
        <w:tc>
          <w:tcPr>
            <w:tcW w:w="3095" w:type="dxa"/>
          </w:tcPr>
          <w:p w:rsidR="0098247F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0,45…0,85</w:t>
            </w:r>
          </w:p>
        </w:tc>
        <w:tc>
          <w:tcPr>
            <w:tcW w:w="3096" w:type="dxa"/>
          </w:tcPr>
          <w:p w:rsidR="0098247F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210…280</w:t>
            </w:r>
          </w:p>
        </w:tc>
      </w:tr>
    </w:tbl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2.8 Основные показатели и размеры цилиндра двигателя.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По эффективной мощности, частоте вращения коленчатого вала и среднему эффективному давлению определяем литраж двигателя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=30∙τ∙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∙n</m:t>
              </m:r>
            </m:den>
          </m:f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Pr="00E83EA3">
        <w:rPr>
          <w:rFonts w:ascii="Times New Roman" w:eastAsiaTheme="minorEastAsia" w:hAnsi="Times New Roman" w:cs="Times New Roman"/>
          <w:sz w:val="28"/>
          <w:szCs w:val="28"/>
        </w:rPr>
        <w:t xml:space="preserve">=125 </w:t>
      </w:r>
      <w:r>
        <w:rPr>
          <w:rFonts w:ascii="Times New Roman" w:eastAsiaTheme="minorEastAsia" w:hAnsi="Times New Roman" w:cs="Times New Roman"/>
          <w:sz w:val="28"/>
          <w:szCs w:val="28"/>
        </w:rPr>
        <w:t>кВт;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=0,74 МПа;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E83EA3">
        <w:rPr>
          <w:rFonts w:ascii="Times New Roman" w:eastAsiaTheme="minorEastAsia" w:hAnsi="Times New Roman" w:cs="Times New Roman"/>
          <w:sz w:val="28"/>
          <w:szCs w:val="28"/>
        </w:rPr>
        <w:t>=2200 1/</w:t>
      </w:r>
      <w:r>
        <w:rPr>
          <w:rFonts w:ascii="Times New Roman" w:eastAsiaTheme="minorEastAsia" w:hAnsi="Times New Roman" w:cs="Times New Roman"/>
          <w:sz w:val="28"/>
          <w:szCs w:val="28"/>
        </w:rPr>
        <w:t>мин;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=4 для четырёхтактных двигателей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30∙4∙125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0,74∙2200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=9,15 л</m:t>
        </m:r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Рабочий объём одного цилиндра: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716D46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число цилиндров двигателя.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9,15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1,53 л</m:t>
        </m:r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8247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Диаметр цилиндра:</w:t>
      </w:r>
    </w:p>
    <w:p w:rsidR="0098247F" w:rsidRPr="007472D0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7472D0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472D0">
        <w:rPr>
          <w:rFonts w:ascii="Times New Roman" w:eastAsiaTheme="minorEastAsia" w:hAnsi="Times New Roman" w:cs="Times New Roman"/>
          <w:sz w:val="28"/>
          <w:szCs w:val="28"/>
        </w:rPr>
        <w:t>159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∙(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rad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0,159(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1,53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π∙1,10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=0,121 м</w:t>
      </w:r>
    </w:p>
    <w:p w:rsidR="0098247F" w:rsidRPr="007472D0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Ход поршня:</w:t>
      </w:r>
    </w:p>
    <w:p w:rsidR="0098247F" w:rsidRPr="002D2D28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∙(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,121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=0,133 м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Полученные практические значения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исходя из практических соображений приближаем к политропу. По окончательно принятым значениям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,12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0,13 м определяем основные показатели и литраж двигателя: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Литраж двигателя: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∙0,13∙6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=8,82 л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эффективную  мощность: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0,74∙2200∙8,22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30∙4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=120,46 л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эффективный крутящий момент: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∙120,46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π∙2200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=522,87 КН∙м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среднюю скорость поршня: часовой расход топлива:</w:t>
      </w:r>
    </w:p>
    <w:p w:rsidR="0098247F" w:rsidRPr="005B7460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S∙n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</m:oMath>
      </m:oMathPara>
    </w:p>
    <w:p w:rsidR="0098247F" w:rsidRPr="002D2D28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0,13∙2200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=9,53 м/с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Часовой расход жидкого топлива: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</m:oMath>
      </m:oMathPara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=120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,46∙259∙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=31,20 кг/ч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Определим погрешность вычислений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120,46-125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120,46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∙100%=3,77%&lt;10%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Литровая мощность определяется по формуле:</w:t>
      </w:r>
    </w:p>
    <w:p w:rsidR="0098247F" w:rsidRDefault="00E75BC7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30∙τ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Pr="003912C8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E75BC7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0,74∙2200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30∙4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=13,66 КВт/л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2.9 Анализ полученных результатов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Проведя тепловой расчёт, определив параметры рабочего тела в цилиндре двигателя, давления в камере сгорания и температуру рабочего тела, а также произвели оценочные показатели процесса, позволяющие определить размеры двигателя и оценить его мощностные и экономические показатели.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Так как данные расчёта не вышли за пределы средней расчётной величины для каждого сгорания, то тепловой расчёт выполнен верно и погрешность расчётов является минимальной величиной.</w:t>
      </w:r>
    </w:p>
    <w:p w:rsidR="0098247F" w:rsidRPr="004624D1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Погрешность вычислений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составила 3,77% , а погрешность выбора температуры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составила 2,30%</w:t>
      </w:r>
      <w:r w:rsidRPr="004624D1">
        <w:rPr>
          <w:rFonts w:ascii="Times New Roman" w:eastAsiaTheme="minorEastAsia" w:hAnsi="Times New Roman" w:cs="Times New Roman"/>
          <w:sz w:val="28"/>
          <w:szCs w:val="28"/>
        </w:rPr>
        <w:t>&lt;10%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1FF6" w:rsidRPr="0098247F" w:rsidRDefault="000F1FF6" w:rsidP="000F1FF6">
      <w:pPr>
        <w:shd w:val="clear" w:color="auto" w:fill="FFFFFF"/>
        <w:spacing w:before="427"/>
        <w:rPr>
          <w:rFonts w:ascii="Times New Roman" w:eastAsiaTheme="minorEastAsia" w:hAnsi="Times New Roman" w:cs="Times New Roman"/>
          <w:sz w:val="28"/>
          <w:szCs w:val="28"/>
        </w:rPr>
      </w:pPr>
    </w:p>
    <w:sectPr w:rsidR="000F1FF6" w:rsidRPr="0098247F" w:rsidSect="00A26535">
      <w:footerReference w:type="default" r:id="rId8"/>
      <w:pgSz w:w="11909" w:h="16834"/>
      <w:pgMar w:top="1531" w:right="1418" w:bottom="1588" w:left="1418" w:header="283" w:footer="283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8B" w:rsidRDefault="005D3F8B" w:rsidP="00A26535">
      <w:pPr>
        <w:spacing w:after="0" w:line="240" w:lineRule="auto"/>
      </w:pPr>
      <w:r>
        <w:separator/>
      </w:r>
    </w:p>
  </w:endnote>
  <w:endnote w:type="continuationSeparator" w:id="0">
    <w:p w:rsidR="005D3F8B" w:rsidRDefault="005D3F8B" w:rsidP="00A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579"/>
    </w:sdtPr>
    <w:sdtContent>
      <w:p w:rsidR="00A26535" w:rsidRDefault="00E75BC7">
        <w:pPr>
          <w:pStyle w:val="aa"/>
          <w:jc w:val="center"/>
        </w:pPr>
        <w:fldSimple w:instr=" PAGE   \* MERGEFORMAT ">
          <w:r w:rsidR="007E3B05">
            <w:rPr>
              <w:noProof/>
            </w:rPr>
            <w:t>1</w:t>
          </w:r>
        </w:fldSimple>
      </w:p>
    </w:sdtContent>
  </w:sdt>
  <w:p w:rsidR="00A26535" w:rsidRDefault="00A265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8B" w:rsidRDefault="005D3F8B" w:rsidP="00A26535">
      <w:pPr>
        <w:spacing w:after="0" w:line="240" w:lineRule="auto"/>
      </w:pPr>
      <w:r>
        <w:separator/>
      </w:r>
    </w:p>
  </w:footnote>
  <w:footnote w:type="continuationSeparator" w:id="0">
    <w:p w:rsidR="005D3F8B" w:rsidRDefault="005D3F8B" w:rsidP="00A2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4F7"/>
    <w:multiLevelType w:val="hybridMultilevel"/>
    <w:tmpl w:val="81D2DA66"/>
    <w:lvl w:ilvl="0" w:tplc="6C0A47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310"/>
    <w:rsid w:val="00000563"/>
    <w:rsid w:val="00024F0E"/>
    <w:rsid w:val="00067070"/>
    <w:rsid w:val="000F1FF6"/>
    <w:rsid w:val="00100B51"/>
    <w:rsid w:val="00121595"/>
    <w:rsid w:val="00132C55"/>
    <w:rsid w:val="00135E24"/>
    <w:rsid w:val="00223F78"/>
    <w:rsid w:val="002446C9"/>
    <w:rsid w:val="00266E93"/>
    <w:rsid w:val="00275A73"/>
    <w:rsid w:val="00311310"/>
    <w:rsid w:val="0032052D"/>
    <w:rsid w:val="00360D31"/>
    <w:rsid w:val="0039223C"/>
    <w:rsid w:val="003D2C11"/>
    <w:rsid w:val="003E0879"/>
    <w:rsid w:val="003F0EAB"/>
    <w:rsid w:val="004018B1"/>
    <w:rsid w:val="00424D5D"/>
    <w:rsid w:val="004D6F41"/>
    <w:rsid w:val="00511BC2"/>
    <w:rsid w:val="00530827"/>
    <w:rsid w:val="005D3F8B"/>
    <w:rsid w:val="005D4A18"/>
    <w:rsid w:val="005F5C6B"/>
    <w:rsid w:val="005F7974"/>
    <w:rsid w:val="006463F2"/>
    <w:rsid w:val="006D2A33"/>
    <w:rsid w:val="00711D9D"/>
    <w:rsid w:val="00712C3E"/>
    <w:rsid w:val="007A1CEE"/>
    <w:rsid w:val="007B12BC"/>
    <w:rsid w:val="007E3B05"/>
    <w:rsid w:val="0082752B"/>
    <w:rsid w:val="008306A5"/>
    <w:rsid w:val="008474FD"/>
    <w:rsid w:val="0098247F"/>
    <w:rsid w:val="009F6BBB"/>
    <w:rsid w:val="00A0199B"/>
    <w:rsid w:val="00A26535"/>
    <w:rsid w:val="00A44EE5"/>
    <w:rsid w:val="00A45AC5"/>
    <w:rsid w:val="00B06542"/>
    <w:rsid w:val="00B57B0B"/>
    <w:rsid w:val="00B83560"/>
    <w:rsid w:val="00B91912"/>
    <w:rsid w:val="00BC15F9"/>
    <w:rsid w:val="00BC36E5"/>
    <w:rsid w:val="00C72185"/>
    <w:rsid w:val="00D1611B"/>
    <w:rsid w:val="00DD1853"/>
    <w:rsid w:val="00DF020F"/>
    <w:rsid w:val="00E34CF3"/>
    <w:rsid w:val="00E75BC7"/>
    <w:rsid w:val="00FA3E52"/>
    <w:rsid w:val="00FE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2B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824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8247F"/>
    <w:rPr>
      <w:lang w:val="ru-RU"/>
    </w:rPr>
  </w:style>
  <w:style w:type="paragraph" w:styleId="aa">
    <w:name w:val="footer"/>
    <w:basedOn w:val="a"/>
    <w:link w:val="ab"/>
    <w:uiPriority w:val="99"/>
    <w:unhideWhenUsed/>
    <w:rsid w:val="009824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98247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4FCA-DE47-4F26-92D5-C672E119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2823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Маріна Семенченко</cp:lastModifiedBy>
  <cp:revision>12</cp:revision>
  <dcterms:created xsi:type="dcterms:W3CDTF">2009-02-23T18:12:00Z</dcterms:created>
  <dcterms:modified xsi:type="dcterms:W3CDTF">2015-03-05T02:18:00Z</dcterms:modified>
</cp:coreProperties>
</file>