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522" w:rsidRDefault="00093522" w:rsidP="00093522">
      <w:pPr>
        <w:pStyle w:val="a3"/>
        <w:ind w:left="708"/>
        <w:jc w:val="center"/>
        <w:rPr>
          <w:b/>
          <w:bCs/>
        </w:rPr>
      </w:pPr>
      <w:r>
        <w:rPr>
          <w:b/>
          <w:bCs/>
        </w:rPr>
        <w:t>ТЕМА 1. ПРЕДПРИЯТИЕ КАК ОБЪЕКТ ОРГАНИЗАЦИИ</w:t>
      </w:r>
    </w:p>
    <w:p w:rsidR="00093522" w:rsidRDefault="00093522" w:rsidP="00093522">
      <w:pPr>
        <w:pStyle w:val="a3"/>
        <w:ind w:left="708"/>
        <w:jc w:val="center"/>
        <w:rPr>
          <w:b/>
          <w:bCs/>
        </w:rPr>
      </w:pPr>
      <w:r>
        <w:rPr>
          <w:b/>
          <w:bCs/>
        </w:rPr>
        <w:t>ПР</w:t>
      </w:r>
      <w:r>
        <w:rPr>
          <w:b/>
          <w:bCs/>
        </w:rPr>
        <w:t>О</w:t>
      </w:r>
      <w:r>
        <w:rPr>
          <w:b/>
          <w:bCs/>
        </w:rPr>
        <w:t>ИЗВОДСТВА</w:t>
      </w:r>
    </w:p>
    <w:p w:rsidR="00093522" w:rsidRDefault="00093522" w:rsidP="00093522">
      <w:pPr>
        <w:pStyle w:val="a3"/>
        <w:jc w:val="center"/>
        <w:rPr>
          <w:b/>
          <w:bCs/>
        </w:rPr>
      </w:pPr>
    </w:p>
    <w:p w:rsidR="00093522" w:rsidRDefault="00093522" w:rsidP="00093522">
      <w:pPr>
        <w:pStyle w:val="a3"/>
        <w:jc w:val="center"/>
        <w:rPr>
          <w:b/>
          <w:bCs/>
        </w:rPr>
      </w:pPr>
    </w:p>
    <w:p w:rsidR="00093522" w:rsidRDefault="00093522" w:rsidP="00093522">
      <w:pPr>
        <w:pStyle w:val="a3"/>
        <w:jc w:val="center"/>
        <w:rPr>
          <w:b/>
          <w:bCs/>
        </w:rPr>
      </w:pPr>
      <w:r>
        <w:rPr>
          <w:b/>
          <w:bCs/>
        </w:rPr>
        <w:t>Контрольные вопросы</w:t>
      </w:r>
    </w:p>
    <w:p w:rsidR="00093522" w:rsidRDefault="00093522" w:rsidP="00093522">
      <w:pPr>
        <w:pStyle w:val="a3"/>
      </w:pPr>
    </w:p>
    <w:p w:rsidR="00093522" w:rsidRDefault="00093522" w:rsidP="00093522">
      <w:pPr>
        <w:pStyle w:val="a3"/>
        <w:numPr>
          <w:ilvl w:val="0"/>
          <w:numId w:val="1"/>
        </w:numPr>
      </w:pPr>
      <w:r>
        <w:t>Понятие производственного предприятия.</w:t>
      </w:r>
    </w:p>
    <w:p w:rsidR="00093522" w:rsidRDefault="00093522" w:rsidP="00093522">
      <w:pPr>
        <w:pStyle w:val="a3"/>
        <w:numPr>
          <w:ilvl w:val="0"/>
          <w:numId w:val="1"/>
        </w:numPr>
      </w:pPr>
      <w:r>
        <w:t>Производственно-техническое единство предприятия.</w:t>
      </w:r>
    </w:p>
    <w:p w:rsidR="00093522" w:rsidRDefault="00093522" w:rsidP="00093522">
      <w:pPr>
        <w:pStyle w:val="a3"/>
        <w:numPr>
          <w:ilvl w:val="0"/>
          <w:numId w:val="1"/>
        </w:numPr>
      </w:pPr>
      <w:r>
        <w:t>Организационное и экономическое единство предприятия.</w:t>
      </w:r>
    </w:p>
    <w:p w:rsidR="00093522" w:rsidRDefault="00093522" w:rsidP="00093522">
      <w:pPr>
        <w:pStyle w:val="a3"/>
        <w:numPr>
          <w:ilvl w:val="0"/>
          <w:numId w:val="1"/>
        </w:numPr>
      </w:pPr>
      <w:r>
        <w:t>Основополагающие признаки предприятия.</w:t>
      </w:r>
    </w:p>
    <w:p w:rsidR="00093522" w:rsidRDefault="00093522" w:rsidP="00093522">
      <w:pPr>
        <w:pStyle w:val="a3"/>
        <w:numPr>
          <w:ilvl w:val="0"/>
          <w:numId w:val="1"/>
        </w:numPr>
      </w:pPr>
      <w:r>
        <w:t>Основная цель деятельности предприятия.</w:t>
      </w:r>
    </w:p>
    <w:p w:rsidR="00093522" w:rsidRDefault="00093522" w:rsidP="00093522">
      <w:pPr>
        <w:pStyle w:val="a3"/>
        <w:numPr>
          <w:ilvl w:val="0"/>
          <w:numId w:val="1"/>
        </w:numPr>
      </w:pPr>
      <w:r>
        <w:t>Понятие производственного объединения.</w:t>
      </w:r>
    </w:p>
    <w:p w:rsidR="00093522" w:rsidRDefault="00093522" w:rsidP="00093522">
      <w:pPr>
        <w:pStyle w:val="a3"/>
        <w:numPr>
          <w:ilvl w:val="0"/>
          <w:numId w:val="1"/>
        </w:numPr>
      </w:pPr>
      <w:r>
        <w:t>Основные цели создания объединения.</w:t>
      </w:r>
    </w:p>
    <w:p w:rsidR="00093522" w:rsidRDefault="00093522" w:rsidP="00093522">
      <w:pPr>
        <w:pStyle w:val="a3"/>
        <w:numPr>
          <w:ilvl w:val="0"/>
          <w:numId w:val="1"/>
        </w:numPr>
      </w:pPr>
      <w:r>
        <w:t>Основные организационные формы объединений.</w:t>
      </w:r>
    </w:p>
    <w:p w:rsidR="00093522" w:rsidRDefault="00093522" w:rsidP="00093522">
      <w:pPr>
        <w:pStyle w:val="a3"/>
        <w:numPr>
          <w:ilvl w:val="0"/>
          <w:numId w:val="1"/>
        </w:numPr>
      </w:pPr>
      <w:r>
        <w:t>Научно-производственное объединение и его главные задачи.</w:t>
      </w:r>
    </w:p>
    <w:p w:rsidR="00093522" w:rsidRDefault="00093522" w:rsidP="00093522">
      <w:pPr>
        <w:pStyle w:val="a3"/>
        <w:numPr>
          <w:ilvl w:val="0"/>
          <w:numId w:val="1"/>
        </w:numPr>
      </w:pPr>
      <w:r>
        <w:t>Организационно-правовые формы предприятия и их характеристики.</w:t>
      </w:r>
    </w:p>
    <w:p w:rsidR="00093522" w:rsidRDefault="00093522" w:rsidP="00093522">
      <w:pPr>
        <w:pStyle w:val="a3"/>
        <w:numPr>
          <w:ilvl w:val="0"/>
          <w:numId w:val="1"/>
        </w:numPr>
      </w:pPr>
      <w:r>
        <w:t>Гибкие организационные формы предприятий.</w:t>
      </w:r>
    </w:p>
    <w:p w:rsidR="00093522" w:rsidRDefault="00093522" w:rsidP="00093522">
      <w:pPr>
        <w:pStyle w:val="a3"/>
        <w:ind w:left="360"/>
        <w:rPr>
          <w:lang w:val="en-US"/>
        </w:rPr>
      </w:pPr>
    </w:p>
    <w:p w:rsidR="00093522" w:rsidRDefault="00093522" w:rsidP="00093522">
      <w:pPr>
        <w:pStyle w:val="a3"/>
        <w:ind w:left="360"/>
        <w:jc w:val="center"/>
        <w:rPr>
          <w:b/>
          <w:bCs/>
        </w:rPr>
      </w:pPr>
      <w:r>
        <w:rPr>
          <w:b/>
          <w:bCs/>
        </w:rPr>
        <w:t>Тематика исследований и рефератов</w:t>
      </w:r>
    </w:p>
    <w:p w:rsidR="00093522" w:rsidRDefault="00093522" w:rsidP="00093522">
      <w:pPr>
        <w:pStyle w:val="a3"/>
        <w:ind w:left="360"/>
      </w:pPr>
    </w:p>
    <w:p w:rsidR="00093522" w:rsidRDefault="00093522" w:rsidP="00093522">
      <w:pPr>
        <w:pStyle w:val="a3"/>
        <w:numPr>
          <w:ilvl w:val="0"/>
          <w:numId w:val="2"/>
        </w:numPr>
        <w:ind w:left="0" w:firstLine="360"/>
      </w:pPr>
      <w:r>
        <w:t>Производственно-техническое, организационное и экономическое единство предприятия их сущность и взаимосвязь.</w:t>
      </w:r>
    </w:p>
    <w:p w:rsidR="00093522" w:rsidRDefault="00093522" w:rsidP="00093522">
      <w:pPr>
        <w:pStyle w:val="a3"/>
        <w:numPr>
          <w:ilvl w:val="0"/>
          <w:numId w:val="2"/>
        </w:numPr>
        <w:ind w:left="0" w:firstLine="360"/>
      </w:pPr>
      <w:r>
        <w:t>Организационно-правовые формы предприятия, их характеристики и особенности.</w:t>
      </w:r>
    </w:p>
    <w:p w:rsidR="00093522" w:rsidRDefault="00093522" w:rsidP="00093522">
      <w:pPr>
        <w:pStyle w:val="a3"/>
        <w:numPr>
          <w:ilvl w:val="0"/>
          <w:numId w:val="2"/>
        </w:numPr>
      </w:pPr>
      <w:r>
        <w:t>Основные признаки предприятия и их характеристики.</w:t>
      </w:r>
    </w:p>
    <w:p w:rsidR="00093522" w:rsidRPr="00093522" w:rsidRDefault="00093522" w:rsidP="00093522">
      <w:pPr>
        <w:pStyle w:val="a3"/>
        <w:jc w:val="center"/>
      </w:pPr>
    </w:p>
    <w:p w:rsidR="00093522" w:rsidRDefault="00093522" w:rsidP="00093522">
      <w:pPr>
        <w:pStyle w:val="a3"/>
        <w:jc w:val="center"/>
        <w:rPr>
          <w:b/>
          <w:bCs/>
        </w:rPr>
      </w:pPr>
      <w:r w:rsidRPr="00093522">
        <w:t>`</w:t>
      </w:r>
      <w:r>
        <w:rPr>
          <w:b/>
          <w:bCs/>
        </w:rPr>
        <w:t>Тестовые задания</w:t>
      </w:r>
    </w:p>
    <w:p w:rsidR="00093522" w:rsidRDefault="00093522" w:rsidP="00093522">
      <w:pPr>
        <w:pStyle w:val="a3"/>
      </w:pPr>
    </w:p>
    <w:p w:rsidR="00093522" w:rsidRDefault="00093522" w:rsidP="00093522">
      <w:pPr>
        <w:pStyle w:val="a3"/>
        <w:ind w:firstLine="709"/>
      </w:pPr>
      <w:r>
        <w:t>1 Что означает производственно-техническое единство предприятия?</w:t>
      </w:r>
    </w:p>
    <w:p w:rsidR="00093522" w:rsidRDefault="00093522" w:rsidP="00093522">
      <w:pPr>
        <w:pStyle w:val="a3"/>
      </w:pPr>
      <w:r>
        <w:t>а) наличие единых органов управления производственным коллективом предприятия;</w:t>
      </w:r>
    </w:p>
    <w:p w:rsidR="00093522" w:rsidRDefault="00093522" w:rsidP="00093522">
      <w:pPr>
        <w:pStyle w:val="a3"/>
      </w:pPr>
      <w:r>
        <w:t>б) взаимосвязь всех составных частей предприятия, которая определяется общностью назначения изготавливаемой продукции;</w:t>
      </w:r>
    </w:p>
    <w:p w:rsidR="00093522" w:rsidRDefault="00093522" w:rsidP="00093522">
      <w:pPr>
        <w:pStyle w:val="a3"/>
      </w:pPr>
      <w:r>
        <w:t>в) взаимосвязь всех частей предприятия, которая определяется админ</w:t>
      </w:r>
      <w:r>
        <w:t>и</w:t>
      </w:r>
      <w:r>
        <w:t>стративной обособленностью предприятия;</w:t>
      </w:r>
    </w:p>
    <w:p w:rsidR="00093522" w:rsidRDefault="00093522" w:rsidP="00093522">
      <w:pPr>
        <w:pStyle w:val="a3"/>
      </w:pPr>
      <w:r>
        <w:t>г) организацию деятельности предприятия на основе коммерческого расч</w:t>
      </w:r>
      <w:r>
        <w:t>е</w:t>
      </w:r>
      <w:r>
        <w:t>та.</w:t>
      </w:r>
    </w:p>
    <w:p w:rsidR="00093522" w:rsidRDefault="00093522" w:rsidP="00093522">
      <w:pPr>
        <w:pStyle w:val="a3"/>
        <w:ind w:firstLine="709"/>
      </w:pPr>
      <w:r>
        <w:t>2. Что характеризует организационное единство предприятия?</w:t>
      </w:r>
    </w:p>
    <w:p w:rsidR="00093522" w:rsidRDefault="00093522" w:rsidP="00093522">
      <w:pPr>
        <w:pStyle w:val="a3"/>
      </w:pPr>
      <w:r>
        <w:t>а) взаимосвязь всех частей предприятия, которая определяется общн</w:t>
      </w:r>
      <w:r>
        <w:t>о</w:t>
      </w:r>
      <w:r>
        <w:t>стью назначения изготавливаемой продукции;</w:t>
      </w:r>
    </w:p>
    <w:p w:rsidR="00093522" w:rsidRDefault="00093522" w:rsidP="00093522">
      <w:pPr>
        <w:pStyle w:val="a3"/>
      </w:pPr>
      <w:r>
        <w:t>б) наличие единых органов управления производственным коллективом предприятия;</w:t>
      </w:r>
    </w:p>
    <w:p w:rsidR="00093522" w:rsidRDefault="00093522" w:rsidP="00093522">
      <w:pPr>
        <w:pStyle w:val="a3"/>
      </w:pPr>
      <w:r>
        <w:lastRenderedPageBreak/>
        <w:t>в) организацию деятельности на основе коммерческого расчета;</w:t>
      </w:r>
      <w:r>
        <w:br/>
        <w:t>г) взаимосвязь всех составных частей предприятия, которая определяется административной обособленностью предприятия.</w:t>
      </w:r>
    </w:p>
    <w:p w:rsidR="00093522" w:rsidRDefault="00093522" w:rsidP="00093522">
      <w:pPr>
        <w:pStyle w:val="a3"/>
        <w:ind w:firstLine="709"/>
      </w:pPr>
      <w:r>
        <w:t>3. Что характеризует экономическое единство предприятия?</w:t>
      </w:r>
    </w:p>
    <w:p w:rsidR="00093522" w:rsidRDefault="00093522" w:rsidP="00093522">
      <w:pPr>
        <w:pStyle w:val="a3"/>
      </w:pPr>
      <w:r>
        <w:t>а) организацию деятельности на основе коммерческого расчета;</w:t>
      </w:r>
    </w:p>
    <w:p w:rsidR="00093522" w:rsidRDefault="00093522" w:rsidP="00093522">
      <w:pPr>
        <w:pStyle w:val="a3"/>
      </w:pPr>
      <w:r>
        <w:t>б) взаимосвязь всех частей предприятия, которая определяется общностью назначения изготавливаемой продукции;</w:t>
      </w:r>
    </w:p>
    <w:p w:rsidR="00093522" w:rsidRDefault="00093522" w:rsidP="00093522">
      <w:pPr>
        <w:pStyle w:val="a3"/>
      </w:pPr>
      <w:r>
        <w:t>в) взаимосвязь всех частей предприятия, которая определяется админ</w:t>
      </w:r>
      <w:r>
        <w:t>и</w:t>
      </w:r>
      <w:r>
        <w:t>стративной обособленностью предприятия;</w:t>
      </w:r>
    </w:p>
    <w:p w:rsidR="00093522" w:rsidRDefault="00093522" w:rsidP="00093522">
      <w:pPr>
        <w:pStyle w:val="a3"/>
      </w:pPr>
      <w:r>
        <w:t>г) наличие единых органов управления производственным коллективом предприятия.</w:t>
      </w:r>
    </w:p>
    <w:p w:rsidR="00093522" w:rsidRDefault="00093522" w:rsidP="00093522">
      <w:pPr>
        <w:pStyle w:val="a3"/>
        <w:ind w:firstLine="709"/>
      </w:pPr>
      <w:r>
        <w:t>4. Как классифицируются предприятия по назначению готовой пр</w:t>
      </w:r>
      <w:r>
        <w:t>о</w:t>
      </w:r>
      <w:r>
        <w:t>дукции?</w:t>
      </w:r>
    </w:p>
    <w:p w:rsidR="00093522" w:rsidRDefault="00093522" w:rsidP="00093522">
      <w:pPr>
        <w:pStyle w:val="a3"/>
      </w:pPr>
      <w:r>
        <w:t>а) государственные, кооперативные, коллективные, частные;</w:t>
      </w:r>
    </w:p>
    <w:p w:rsidR="00093522" w:rsidRDefault="00093522" w:rsidP="00093522">
      <w:pPr>
        <w:pStyle w:val="a3"/>
      </w:pPr>
      <w:r>
        <w:t>б) массовые, серийные, единичные;</w:t>
      </w:r>
    </w:p>
    <w:p w:rsidR="00093522" w:rsidRDefault="00093522" w:rsidP="00093522">
      <w:pPr>
        <w:pStyle w:val="a3"/>
      </w:pPr>
      <w:r>
        <w:t>в) производящие средства производства и производящие предметы п</w:t>
      </w:r>
      <w:r>
        <w:t>о</w:t>
      </w:r>
      <w:r>
        <w:t>требления;</w:t>
      </w:r>
    </w:p>
    <w:p w:rsidR="00093522" w:rsidRDefault="00093522" w:rsidP="00093522">
      <w:pPr>
        <w:pStyle w:val="a3"/>
      </w:pPr>
      <w:r>
        <w:t>г) добывающие, обрабатывающие.</w:t>
      </w:r>
    </w:p>
    <w:p w:rsidR="00093522" w:rsidRDefault="00093522" w:rsidP="00093522">
      <w:pPr>
        <w:pStyle w:val="a3"/>
        <w:ind w:firstLine="709"/>
      </w:pPr>
      <w:r>
        <w:t>5. Как классифицируются предприятия по формам собственности?</w:t>
      </w:r>
    </w:p>
    <w:p w:rsidR="00093522" w:rsidRDefault="00093522" w:rsidP="00093522">
      <w:pPr>
        <w:pStyle w:val="a3"/>
      </w:pPr>
      <w:r>
        <w:t>а) государственные, кооперативные, коллективные, частные;</w:t>
      </w:r>
    </w:p>
    <w:p w:rsidR="00093522" w:rsidRDefault="00093522" w:rsidP="00093522">
      <w:pPr>
        <w:pStyle w:val="a3"/>
      </w:pPr>
      <w:r>
        <w:t>б) добывающие, обрабатывающие;</w:t>
      </w:r>
    </w:p>
    <w:p w:rsidR="00093522" w:rsidRDefault="00093522" w:rsidP="00093522">
      <w:pPr>
        <w:pStyle w:val="a3"/>
      </w:pPr>
      <w:r>
        <w:t>в) производящие средства, производства, производящие предметы потре</w:t>
      </w:r>
      <w:r>
        <w:t>б</w:t>
      </w:r>
      <w:r>
        <w:t>ления;</w:t>
      </w:r>
    </w:p>
    <w:p w:rsidR="00093522" w:rsidRDefault="00093522" w:rsidP="00093522">
      <w:pPr>
        <w:pStyle w:val="a3"/>
      </w:pPr>
      <w:r>
        <w:t>г) массовые, серийные, единичные.</w:t>
      </w:r>
    </w:p>
    <w:p w:rsidR="00093522" w:rsidRDefault="00093522" w:rsidP="00093522">
      <w:pPr>
        <w:pStyle w:val="a3"/>
        <w:ind w:firstLine="709"/>
      </w:pPr>
      <w:r>
        <w:t>6. Как классифицируются предприятия по типу производства?</w:t>
      </w:r>
    </w:p>
    <w:p w:rsidR="00093522" w:rsidRDefault="00093522" w:rsidP="00093522">
      <w:pPr>
        <w:pStyle w:val="a3"/>
      </w:pPr>
      <w:r>
        <w:t>а) добывающие и обрабатывающие;</w:t>
      </w:r>
    </w:p>
    <w:p w:rsidR="00093522" w:rsidRDefault="00093522" w:rsidP="00093522">
      <w:pPr>
        <w:pStyle w:val="a3"/>
      </w:pPr>
      <w:r>
        <w:t>б) государственные, кооперативные, коллективные, частные;</w:t>
      </w:r>
    </w:p>
    <w:p w:rsidR="00093522" w:rsidRDefault="00093522" w:rsidP="00093522">
      <w:pPr>
        <w:pStyle w:val="a3"/>
      </w:pPr>
      <w:r>
        <w:t>в) производящие средства производства, производящие предметы труда;</w:t>
      </w:r>
    </w:p>
    <w:p w:rsidR="00093522" w:rsidRDefault="00093522" w:rsidP="00093522">
      <w:pPr>
        <w:pStyle w:val="a3"/>
      </w:pPr>
      <w:r>
        <w:t>г) массовые, серийные, единичные.</w:t>
      </w:r>
    </w:p>
    <w:p w:rsidR="00093522" w:rsidRDefault="00093522" w:rsidP="00093522">
      <w:pPr>
        <w:pStyle w:val="a3"/>
        <w:ind w:firstLine="709"/>
      </w:pPr>
      <w:r>
        <w:t>7. Что представляет собой устав предприятия?</w:t>
      </w:r>
    </w:p>
    <w:p w:rsidR="00093522" w:rsidRDefault="00093522" w:rsidP="00093522">
      <w:pPr>
        <w:pStyle w:val="a3"/>
      </w:pPr>
      <w:r>
        <w:t>а) юридический документ, регламентирующие права и обязанности учр</w:t>
      </w:r>
      <w:r>
        <w:t>е</w:t>
      </w:r>
      <w:r>
        <w:t>дителей;</w:t>
      </w:r>
    </w:p>
    <w:p w:rsidR="00093522" w:rsidRDefault="00093522" w:rsidP="00093522">
      <w:pPr>
        <w:pStyle w:val="a3"/>
      </w:pPr>
      <w:r>
        <w:t>б) юридический документ, отражающий общие сведения о предприятии;</w:t>
      </w:r>
    </w:p>
    <w:p w:rsidR="00093522" w:rsidRDefault="00093522" w:rsidP="00093522">
      <w:pPr>
        <w:pStyle w:val="a3"/>
      </w:pPr>
      <w:r>
        <w:t>в) свод правил, устанавливающий порядок и организацию деятельности предприятия;</w:t>
      </w:r>
    </w:p>
    <w:p w:rsidR="00093522" w:rsidRDefault="00093522" w:rsidP="00093522">
      <w:pPr>
        <w:pStyle w:val="a3"/>
      </w:pPr>
      <w:r>
        <w:t>г) юридический документ, отражающий сводные данные по основным п</w:t>
      </w:r>
      <w:r>
        <w:t>о</w:t>
      </w:r>
      <w:r>
        <w:t>казателям деятельности предприятия.</w:t>
      </w:r>
    </w:p>
    <w:p w:rsidR="00093522" w:rsidRDefault="00093522">
      <w:r>
        <w:br w:type="page"/>
      </w:r>
    </w:p>
    <w:p w:rsidR="00093522" w:rsidRPr="00093522" w:rsidRDefault="00093522" w:rsidP="00093522">
      <w:pPr>
        <w:spacing w:after="0" w:line="240" w:lineRule="auto"/>
        <w:ind w:firstLine="709"/>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lastRenderedPageBreak/>
        <w:t>2. ОСНОВЫ ОРГАНИЗАЦИИ ИННОВАЦИОННОЙ ДЕЯТЕЛЬНОСТИ</w:t>
      </w:r>
    </w:p>
    <w:p w:rsidR="00CB42D6" w:rsidRDefault="00CB42D6"/>
    <w:p w:rsidR="00093522" w:rsidRPr="00093522" w:rsidRDefault="00093522" w:rsidP="00093522">
      <w:pPr>
        <w:spacing w:after="0" w:line="240" w:lineRule="auto"/>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Контрольные вопросы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Понятие основных этапов инновационного процесса и их характеристики.</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Понятие фундаментальных и поисковых исследований и их взаимосвязь</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Основные этапы НИИ и их содержание.</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Основные стадии конструкторской подготовки производства.</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Основные направления совершенствования и ускорения конструкторской подготовки производства.</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Экономическое обоснование новых изделий.</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Основные задачи технологической подготовки производства.</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Стадии технологической подготовки производства и их содержание.</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Основные направления ускорения технологической подготовки производства.</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Обоснование новых технологических процессов создания новых изделий.</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Методы перехода на выпуск новой продукции и их характеристика.</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Плановые расчеты инновационной деятельности.</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Линейные графики, их достоинства и недостатки.</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Сетевое планирование и управление разработками.</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Элементы сетевых графиков и их характеристики.</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Параметры сетевых графиков и расчет их величины.</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Методы расчета параметров сетевых графиков и их характеристики.</w:t>
      </w:r>
    </w:p>
    <w:p w:rsidR="00093522" w:rsidRPr="00093522" w:rsidRDefault="00093522" w:rsidP="008B4BB5">
      <w:pPr>
        <w:numPr>
          <w:ilvl w:val="0"/>
          <w:numId w:val="3"/>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Эффективность инновационной деятельности.</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keepNext/>
        <w:tabs>
          <w:tab w:val="left" w:pos="5200"/>
        </w:tabs>
        <w:spacing w:after="0" w:line="240" w:lineRule="auto"/>
        <w:jc w:val="center"/>
        <w:outlineLvl w:val="0"/>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Тематика исследований и рефератов</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Новшества и инновации, этапы инновационной деятельности.</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Научно-исследовательские работы, этапы НИР и их содержание.</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Конструкторская подготовка производства, ее этапы и их содержание.</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Сущность технико-экономического анализа при конструировании изделий.</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Технологическая подготовка производства, ее этапы и их содержание.</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Технико-экономический анализ, проводимый при выборе технологических процессов.</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Технологическая себестоимость, ее сущность и зависимость от объема производства.</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Краткая характеристика методов перехода на выпуск новой продукции.</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Плановые расчеты инновационной деятельности.</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Сущность линейных графиков, применяемых для планирования подготовки производства, их достоинства и недостатки.</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Сетевое планирование и управление разработками, достоинства сетевых графиков.</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Элементы сетевых графиков и их основные параметры.</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Методы расчета параметров сетевых графиков и их характеристики.</w:t>
      </w:r>
    </w:p>
    <w:p w:rsidR="00093522" w:rsidRPr="00093522" w:rsidRDefault="00093522" w:rsidP="008B4BB5">
      <w:pPr>
        <w:numPr>
          <w:ilvl w:val="0"/>
          <w:numId w:val="4"/>
        </w:num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Эффективность инновационной деятельности.</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keepNext/>
        <w:tabs>
          <w:tab w:val="left" w:pos="5200"/>
        </w:tabs>
        <w:spacing w:after="0" w:line="240" w:lineRule="auto"/>
        <w:jc w:val="center"/>
        <w:outlineLvl w:val="0"/>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Тестовые задания</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 Что является содержанием научно-исследовательской стадии инновационной деятельности?</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деятельность коллектива по разработке и реализации в производстве инноваций;</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деятельность коллектива по перевооружению и реконструкции предприятий;</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научные исследования и разработки, связанные с теоретическим обоснованием основных закономерностей технического прогресса;</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деятельность коллектива по реализации фундаментальных и поисковых научных исследований в производстве</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2. Что не включает техническая подготовка производства?</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бизнес-планирование продукта;</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организация и планирование работ по технической подготовке производства изделий;</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создание и внедрение новых и совершенствование ранее освоенных видов продукции;</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проектирование и внедрение новых и совершенствование действующих технологических процессов.</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3. Перечислить этапы работ конструкторской подготовки производства.</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proofErr w:type="gramStart"/>
      <w:r w:rsidRPr="00093522">
        <w:rPr>
          <w:rFonts w:ascii="Times New Roman" w:eastAsia="Times New Roman" w:hAnsi="Times New Roman" w:cs="Times New Roman"/>
          <w:sz w:val="28"/>
          <w:szCs w:val="20"/>
          <w:lang w:eastAsia="ru-RU"/>
        </w:rPr>
        <w:t>а) техническое задание, технические требования, эскизный проект, опытный образец, рабочая документация;</w:t>
      </w:r>
      <w:proofErr w:type="gramEnd"/>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техническое задание, техническое решение, рабочая документация, опытный образец, установочная серия;</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в) техническое задание, техническое предложение, эскизный проект, технический проект, рабочая документация;</w:t>
      </w:r>
    </w:p>
    <w:p w:rsidR="00093522" w:rsidRPr="00093522" w:rsidRDefault="00093522" w:rsidP="00093522">
      <w:pPr>
        <w:tabs>
          <w:tab w:val="left" w:pos="5200"/>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техническое задание, технические условия, эскизный проект, приемочные испытания.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4. Что является содержанием технологической подготовки производства?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проектирование новой продукции, модернизация ранее производившейся, разработка проекта реконструкции и перевооружения предприятия;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выбор заготовок, разработка межцехового маршрута движения деталей, проектирование средств механизации и автоматизации, расчет нормативов;</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проектирование организации и обслуживания рабочих мест;</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подготовка кадров, проектирование организации и обслуживания рабочих мест, проектирование новой продукции.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5. Что является содержанием организационно-экономической подготовки производства?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обеспечение нужным составом оборудования и инструмента, подготовка кадров, проектирование организации и обслуживания рабочих мест;</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проектирование организации и обслуживания рабочих мест;</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проектирование новой продукции и модернизация ранее производившейся, разработка проекта реконструкции и перевооружение предприятия;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выбор заготовок, разработка межцехового маршрута движения деталей, разработка технологического оснащения производства.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6. Процесс отработки конструкции новой техники и оформления документации завершается: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изготовлением и испытанием опытного образца;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сдачей опытного образца приемочной комиссии;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изготовлением и испытанием установочной серии;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сдачей установочной серии приемочной комиссии.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7. Какая технология разрабатывается в индивидуальном и мелкосерийном производстве?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маршрутная;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маршрутная, затем пооперационная;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индивидуальная, затем маршрутная;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индивидуальная.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8. Какая технология разрабатывается в </w:t>
      </w:r>
      <w:proofErr w:type="gramStart"/>
      <w:r w:rsidRPr="00093522">
        <w:rPr>
          <w:rFonts w:ascii="Times New Roman" w:eastAsia="Times New Roman" w:hAnsi="Times New Roman" w:cs="Times New Roman"/>
          <w:sz w:val="28"/>
          <w:szCs w:val="20"/>
          <w:lang w:eastAsia="ru-RU"/>
        </w:rPr>
        <w:t>серийном</w:t>
      </w:r>
      <w:proofErr w:type="gramEnd"/>
      <w:r w:rsidRPr="00093522">
        <w:rPr>
          <w:rFonts w:ascii="Times New Roman" w:eastAsia="Times New Roman" w:hAnsi="Times New Roman" w:cs="Times New Roman"/>
          <w:sz w:val="28"/>
          <w:szCs w:val="20"/>
          <w:lang w:eastAsia="ru-RU"/>
        </w:rPr>
        <w:t xml:space="preserve"> и массовом производства?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пооперационная;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индивидуальная;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индивидуальная, затем маршрутная;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маршрутная.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9. На основании, каких расчетов определяется целесообразность разработки новой технологии?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трудоемкости проектируемого технологического процесса;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ресурсоемкости технологических процессов;</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w:t>
      </w:r>
      <w:proofErr w:type="spellStart"/>
      <w:r w:rsidRPr="00093522">
        <w:rPr>
          <w:rFonts w:ascii="Times New Roman" w:eastAsia="Times New Roman" w:hAnsi="Times New Roman" w:cs="Times New Roman"/>
          <w:sz w:val="28"/>
          <w:szCs w:val="20"/>
          <w:lang w:eastAsia="ru-RU"/>
        </w:rPr>
        <w:t>станкоемкости</w:t>
      </w:r>
      <w:proofErr w:type="spellEnd"/>
      <w:r w:rsidRPr="00093522">
        <w:rPr>
          <w:rFonts w:ascii="Times New Roman" w:eastAsia="Times New Roman" w:hAnsi="Times New Roman" w:cs="Times New Roman"/>
          <w:sz w:val="28"/>
          <w:szCs w:val="20"/>
          <w:lang w:eastAsia="ru-RU"/>
        </w:rPr>
        <w:t xml:space="preserve"> технологических процессов;</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комплексного технико-экономического анализа.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10. Какие расчеты осуществляются при комплексном технико-экономическом анализе?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расчеты технической целесообразности и трудоемкости продукции;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расчеты организационной целесообразности и энергоемкости продукции;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расчеты технической и организационной целесообразности исследуемых вариантов;</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расчеты технической, организационной, социальной и экономической целесообразности.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11.Какого метода перехода на выпуск новых изделий не существует?</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последовательно-поэтапный;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последовательный;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прерывно-последовательный;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параллельно-последовательный;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 параллельный.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12. Под технологической себестоимостью понимается: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сумма издержек на производство и реализацию новой продукции;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издержки, непосредственно связанные с данным технологическим процессом;</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издержки на производство новой продукции;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переменные издержки, непосредственно связанные с данным технологическим процессом.</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13. Технологическая себестоимость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w:t>
      </w:r>
      <w:r w:rsidRPr="00093522">
        <w:rPr>
          <w:rFonts w:ascii="Times New Roman" w:eastAsia="Times New Roman" w:hAnsi="Times New Roman" w:cs="Times New Roman"/>
          <w:position w:val="-12"/>
          <w:sz w:val="28"/>
          <w:szCs w:val="20"/>
          <w:lang w:eastAsia="ru-RU"/>
        </w:rPr>
        <w:object w:dxaOrig="11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8.75pt" o:ole="">
            <v:imagedata r:id="rId8" o:title=""/>
          </v:shape>
          <o:OLEObject Type="Embed" ProgID="Equation.3" ShapeID="_x0000_i1025" DrawAspect="Content" ObjectID="_1487074316" r:id="rId9"/>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б) </w:t>
      </w:r>
      <w:r w:rsidRPr="00093522">
        <w:rPr>
          <w:rFonts w:ascii="Times New Roman" w:eastAsia="Times New Roman" w:hAnsi="Times New Roman" w:cs="Times New Roman"/>
          <w:position w:val="-12"/>
          <w:sz w:val="28"/>
          <w:szCs w:val="20"/>
          <w:lang w:eastAsia="ru-RU"/>
        </w:rPr>
        <w:object w:dxaOrig="1719" w:dyaOrig="380">
          <v:shape id="_x0000_i1026" type="#_x0000_t75" style="width:86.25pt;height:18.75pt" o:ole="">
            <v:imagedata r:id="rId10" o:title=""/>
          </v:shape>
          <o:OLEObject Type="Embed" ProgID="Equation.3" ShapeID="_x0000_i1026" DrawAspect="Content" ObjectID="_1487074317" r:id="rId11"/>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w:t>
      </w:r>
      <w:r w:rsidRPr="00093522">
        <w:rPr>
          <w:rFonts w:ascii="Times New Roman" w:eastAsia="Times New Roman" w:hAnsi="Times New Roman" w:cs="Times New Roman"/>
          <w:position w:val="-12"/>
          <w:sz w:val="28"/>
          <w:szCs w:val="20"/>
          <w:lang w:eastAsia="ru-RU"/>
        </w:rPr>
        <w:object w:dxaOrig="1680" w:dyaOrig="380">
          <v:shape id="_x0000_i1027" type="#_x0000_t75" style="width:84pt;height:18.75pt" o:ole="">
            <v:imagedata r:id="rId12" o:title=""/>
          </v:shape>
          <o:OLEObject Type="Embed" ProgID="Equation.3" ShapeID="_x0000_i1027" DrawAspect="Content" ObjectID="_1487074318" r:id="rId13"/>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д) </w:t>
      </w:r>
      <w:r w:rsidRPr="00093522">
        <w:rPr>
          <w:rFonts w:ascii="Times New Roman" w:eastAsia="Times New Roman" w:hAnsi="Times New Roman" w:cs="Times New Roman"/>
          <w:position w:val="-28"/>
          <w:sz w:val="28"/>
          <w:szCs w:val="20"/>
          <w:lang w:eastAsia="ru-RU"/>
        </w:rPr>
        <w:object w:dxaOrig="1760" w:dyaOrig="740">
          <v:shape id="_x0000_i1028" type="#_x0000_t75" style="width:87.75pt;height:36.75pt" o:ole="">
            <v:imagedata r:id="rId14" o:title=""/>
          </v:shape>
          <o:OLEObject Type="Embed" ProgID="Equation.3" ShapeID="_x0000_i1028" DrawAspect="Content" ObjectID="_1487074319" r:id="rId15"/>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300" w:dyaOrig="380">
          <v:shape id="_x0000_i1029" type="#_x0000_t75" style="width:15pt;height:18.75pt" o:ole="">
            <v:imagedata r:id="rId16" o:title=""/>
          </v:shape>
          <o:OLEObject Type="Embed" ProgID="Equation.3" ShapeID="_x0000_i1029" DrawAspect="Content" ObjectID="_1487074320" r:id="rId17"/>
        </w:object>
      </w:r>
      <w:r w:rsidRPr="00093522">
        <w:rPr>
          <w:rFonts w:ascii="Times New Roman" w:eastAsia="Times New Roman" w:hAnsi="Times New Roman" w:cs="Times New Roman"/>
          <w:sz w:val="28"/>
          <w:szCs w:val="20"/>
          <w:lang w:eastAsia="ru-RU"/>
        </w:rPr>
        <w:t xml:space="preserve"> – удельные переменные издержки; </w:t>
      </w:r>
      <w:r w:rsidRPr="00093522">
        <w:rPr>
          <w:rFonts w:ascii="Times New Roman" w:eastAsia="Times New Roman" w:hAnsi="Times New Roman" w:cs="Times New Roman"/>
          <w:position w:val="-12"/>
          <w:sz w:val="28"/>
          <w:szCs w:val="20"/>
          <w:lang w:eastAsia="ru-RU"/>
        </w:rPr>
        <w:object w:dxaOrig="300" w:dyaOrig="380">
          <v:shape id="_x0000_i1030" type="#_x0000_t75" style="width:15pt;height:18.75pt" o:ole="">
            <v:imagedata r:id="rId18" o:title=""/>
          </v:shape>
          <o:OLEObject Type="Embed" ProgID="Equation.3" ShapeID="_x0000_i1030" DrawAspect="Content" ObjectID="_1487074321" r:id="rId19"/>
        </w:object>
      </w:r>
      <w:r w:rsidRPr="00093522">
        <w:rPr>
          <w:rFonts w:ascii="Times New Roman" w:eastAsia="Times New Roman" w:hAnsi="Times New Roman" w:cs="Times New Roman"/>
          <w:sz w:val="28"/>
          <w:szCs w:val="20"/>
          <w:lang w:eastAsia="ru-RU"/>
        </w:rPr>
        <w:t xml:space="preserve"> – постоянные издержки; </w:t>
      </w:r>
      <w:r w:rsidRPr="00093522">
        <w:rPr>
          <w:rFonts w:ascii="Times New Roman" w:eastAsia="Times New Roman" w:hAnsi="Times New Roman" w:cs="Times New Roman"/>
          <w:position w:val="-6"/>
          <w:sz w:val="28"/>
          <w:szCs w:val="20"/>
          <w:lang w:eastAsia="ru-RU"/>
        </w:rPr>
        <w:object w:dxaOrig="300" w:dyaOrig="300">
          <v:shape id="_x0000_i1031" type="#_x0000_t75" style="width:15pt;height:15pt" o:ole="">
            <v:imagedata r:id="rId20" o:title=""/>
          </v:shape>
          <o:OLEObject Type="Embed" ProgID="Equation.3" ShapeID="_x0000_i1031" DrawAspect="Content" ObjectID="_1487074322" r:id="rId21"/>
        </w:object>
      </w:r>
      <w:r w:rsidRPr="00093522">
        <w:rPr>
          <w:rFonts w:ascii="Times New Roman" w:eastAsia="Times New Roman" w:hAnsi="Times New Roman" w:cs="Times New Roman"/>
          <w:sz w:val="28"/>
          <w:szCs w:val="20"/>
          <w:lang w:eastAsia="ru-RU"/>
        </w:rPr>
        <w:t xml:space="preserve"> – годовой выпуск продукции.</w:t>
      </w:r>
    </w:p>
    <w:p w:rsidR="00093522" w:rsidRPr="00093522" w:rsidRDefault="00093522" w:rsidP="008B4BB5">
      <w:pPr>
        <w:numPr>
          <w:ilvl w:val="0"/>
          <w:numId w:val="5"/>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Что понимается под критической программой?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объем выпуска продукции, при котором себестоимость и выручка равны;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объем выпуска продукции, при котором у двух вариантов техпроцессов прибыль равна нулю;</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в) объем продукции, при котором технологические себестоимости двух вариантов равны: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объем выпуска продукции, при котором постоянные и переменные издержки равны.</w:t>
      </w:r>
    </w:p>
    <w:p w:rsidR="00093522" w:rsidRPr="00093522" w:rsidRDefault="00093522" w:rsidP="008B4BB5">
      <w:pPr>
        <w:numPr>
          <w:ilvl w:val="0"/>
          <w:numId w:val="5"/>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Критическая программа </w:t>
      </w:r>
      <w:r w:rsidRPr="00093522">
        <w:rPr>
          <w:rFonts w:ascii="Times New Roman" w:eastAsia="Times New Roman" w:hAnsi="Times New Roman" w:cs="Times New Roman"/>
          <w:position w:val="-16"/>
          <w:sz w:val="28"/>
          <w:szCs w:val="20"/>
          <w:lang w:eastAsia="ru-RU"/>
        </w:rPr>
        <w:object w:dxaOrig="700" w:dyaOrig="420">
          <v:shape id="_x0000_i1032" type="#_x0000_t75" style="width:35.25pt;height:21pt" o:ole="">
            <v:imagedata r:id="rId22" o:title=""/>
          </v:shape>
          <o:OLEObject Type="Embed" ProgID="Equation.3" ShapeID="_x0000_i1032" DrawAspect="Content" ObjectID="_1487074323" r:id="rId23"/>
        </w:object>
      </w:r>
      <w:r w:rsidRPr="00093522">
        <w:rPr>
          <w:rFonts w:ascii="Times New Roman" w:eastAsia="Times New Roman" w:hAnsi="Times New Roman" w:cs="Times New Roman"/>
          <w:sz w:val="28"/>
          <w:szCs w:val="20"/>
          <w:lang w:eastAsia="ru-RU"/>
        </w:rPr>
        <w:t xml:space="preserve">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w:t>
      </w:r>
      <w:r w:rsidRPr="00093522">
        <w:rPr>
          <w:rFonts w:ascii="Times New Roman" w:eastAsia="Times New Roman" w:hAnsi="Times New Roman" w:cs="Times New Roman"/>
          <w:position w:val="-34"/>
          <w:sz w:val="28"/>
          <w:szCs w:val="20"/>
          <w:lang w:eastAsia="ru-RU"/>
        </w:rPr>
        <w:object w:dxaOrig="2060" w:dyaOrig="800">
          <v:shape id="_x0000_i1033" type="#_x0000_t75" style="width:102.75pt;height:39.75pt" o:ole="">
            <v:imagedata r:id="rId24" o:title=""/>
          </v:shape>
          <o:OLEObject Type="Embed" ProgID="Equation.3" ShapeID="_x0000_i1033" DrawAspect="Content" ObjectID="_1487074324" r:id="rId25"/>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б) </w:t>
      </w:r>
      <w:r w:rsidRPr="00093522">
        <w:rPr>
          <w:rFonts w:ascii="Times New Roman" w:eastAsia="Times New Roman" w:hAnsi="Times New Roman" w:cs="Times New Roman"/>
          <w:position w:val="-34"/>
          <w:sz w:val="28"/>
          <w:szCs w:val="20"/>
          <w:lang w:eastAsia="ru-RU"/>
        </w:rPr>
        <w:object w:dxaOrig="2040" w:dyaOrig="800">
          <v:shape id="_x0000_i1034" type="#_x0000_t75" style="width:102pt;height:39.75pt" o:ole="">
            <v:imagedata r:id="rId26" o:title=""/>
          </v:shape>
          <o:OLEObject Type="Embed" ProgID="Equation.3" ShapeID="_x0000_i1034" DrawAspect="Content" ObjectID="_1487074325" r:id="rId27"/>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w:t>
      </w:r>
      <w:r w:rsidRPr="00093522">
        <w:rPr>
          <w:rFonts w:ascii="Times New Roman" w:eastAsia="Times New Roman" w:hAnsi="Times New Roman" w:cs="Times New Roman"/>
          <w:position w:val="-34"/>
          <w:sz w:val="28"/>
          <w:szCs w:val="20"/>
          <w:lang w:eastAsia="ru-RU"/>
        </w:rPr>
        <w:object w:dxaOrig="2140" w:dyaOrig="800">
          <v:shape id="_x0000_i1035" type="#_x0000_t75" style="width:107.25pt;height:39.75pt" o:ole="">
            <v:imagedata r:id="rId28" o:title=""/>
          </v:shape>
          <o:OLEObject Type="Embed" ProgID="Equation.3" ShapeID="_x0000_i1035" DrawAspect="Content" ObjectID="_1487074326" r:id="rId29"/>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 </w:t>
      </w:r>
      <w:r w:rsidRPr="00093522">
        <w:rPr>
          <w:rFonts w:ascii="Times New Roman" w:eastAsia="Times New Roman" w:hAnsi="Times New Roman" w:cs="Times New Roman"/>
          <w:position w:val="-34"/>
          <w:sz w:val="28"/>
          <w:szCs w:val="20"/>
          <w:lang w:eastAsia="ru-RU"/>
        </w:rPr>
        <w:object w:dxaOrig="2220" w:dyaOrig="800">
          <v:shape id="_x0000_i1036" type="#_x0000_t75" style="width:111pt;height:39.75pt" o:ole="">
            <v:imagedata r:id="rId30" o:title=""/>
          </v:shape>
          <o:OLEObject Type="Embed" ProgID="Equation.3" ShapeID="_x0000_i1036" DrawAspect="Content" ObjectID="_1487074327" r:id="rId31"/>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300" w:dyaOrig="380">
          <v:shape id="_x0000_i1037" type="#_x0000_t75" style="width:15pt;height:18.75pt" o:ole="">
            <v:imagedata r:id="rId32" o:title=""/>
          </v:shape>
          <o:OLEObject Type="Embed" ProgID="Equation.3" ShapeID="_x0000_i1037" DrawAspect="Content" ObjectID="_1487074328" r:id="rId33"/>
        </w:object>
      </w:r>
      <w:r w:rsidRPr="00093522">
        <w:rPr>
          <w:rFonts w:ascii="Times New Roman" w:eastAsia="Times New Roman" w:hAnsi="Times New Roman" w:cs="Times New Roman"/>
          <w:sz w:val="28"/>
          <w:szCs w:val="20"/>
          <w:lang w:eastAsia="ru-RU"/>
        </w:rPr>
        <w:t xml:space="preserve"> – постоянные издержки, не зависящие от объема производства; </w:t>
      </w:r>
      <w:r w:rsidRPr="00093522">
        <w:rPr>
          <w:rFonts w:ascii="Times New Roman" w:eastAsia="Times New Roman" w:hAnsi="Times New Roman" w:cs="Times New Roman"/>
          <w:position w:val="-12"/>
          <w:sz w:val="28"/>
          <w:szCs w:val="20"/>
          <w:lang w:eastAsia="ru-RU"/>
        </w:rPr>
        <w:object w:dxaOrig="300" w:dyaOrig="380">
          <v:shape id="_x0000_i1038" type="#_x0000_t75" style="width:15pt;height:18.75pt" o:ole="">
            <v:imagedata r:id="rId34" o:title=""/>
          </v:shape>
          <o:OLEObject Type="Embed" ProgID="Equation.3" ShapeID="_x0000_i1038" DrawAspect="Content" ObjectID="_1487074329" r:id="rId35"/>
        </w:object>
      </w:r>
      <w:r w:rsidRPr="00093522">
        <w:rPr>
          <w:rFonts w:ascii="Times New Roman" w:eastAsia="Times New Roman" w:hAnsi="Times New Roman" w:cs="Times New Roman"/>
          <w:sz w:val="28"/>
          <w:szCs w:val="20"/>
          <w:lang w:eastAsia="ru-RU"/>
        </w:rPr>
        <w:t xml:space="preserve"> – переменные издержки, зависящие от объема производства.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16. Трудоемкость проектирования вновь создаваемой продукции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w:t>
      </w:r>
      <w:r w:rsidRPr="00093522">
        <w:rPr>
          <w:rFonts w:ascii="Times New Roman" w:eastAsia="Times New Roman" w:hAnsi="Times New Roman" w:cs="Times New Roman"/>
          <w:position w:val="-16"/>
          <w:sz w:val="28"/>
          <w:szCs w:val="20"/>
          <w:lang w:eastAsia="ru-RU"/>
        </w:rPr>
        <w:object w:dxaOrig="1700" w:dyaOrig="420">
          <v:shape id="_x0000_i1039" type="#_x0000_t75" style="width:84.75pt;height:21pt" o:ole="">
            <v:imagedata r:id="rId36" o:title=""/>
          </v:shape>
          <o:OLEObject Type="Embed" ProgID="Equation.3" ShapeID="_x0000_i1039" DrawAspect="Content" ObjectID="_1487074330" r:id="rId37"/>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б) </w:t>
      </w:r>
      <w:r w:rsidRPr="00093522">
        <w:rPr>
          <w:rFonts w:ascii="Times New Roman" w:eastAsia="Times New Roman" w:hAnsi="Times New Roman" w:cs="Times New Roman"/>
          <w:position w:val="-16"/>
          <w:sz w:val="28"/>
          <w:szCs w:val="20"/>
          <w:lang w:eastAsia="ru-RU"/>
        </w:rPr>
        <w:object w:dxaOrig="2420" w:dyaOrig="420">
          <v:shape id="_x0000_i1040" type="#_x0000_t75" style="width:189pt;height:21pt" o:ole="">
            <v:imagedata r:id="rId38" o:title=""/>
          </v:shape>
          <o:OLEObject Type="Embed" ProgID="Equation.3" ShapeID="_x0000_i1040" DrawAspect="Content" ObjectID="_1487074331" r:id="rId39"/>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w:t>
      </w:r>
      <w:r w:rsidRPr="00093522">
        <w:rPr>
          <w:rFonts w:ascii="Times New Roman" w:eastAsia="Times New Roman" w:hAnsi="Times New Roman" w:cs="Times New Roman"/>
          <w:position w:val="-16"/>
          <w:sz w:val="28"/>
          <w:szCs w:val="20"/>
          <w:lang w:eastAsia="ru-RU"/>
        </w:rPr>
        <w:object w:dxaOrig="1620" w:dyaOrig="420">
          <v:shape id="_x0000_i1041" type="#_x0000_t75" style="width:81pt;height:21pt" o:ole="">
            <v:imagedata r:id="rId40" o:title=""/>
          </v:shape>
          <o:OLEObject Type="Embed" ProgID="Equation.3" ShapeID="_x0000_i1041" DrawAspect="Content" ObjectID="_1487074332" r:id="rId41"/>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 </w:t>
      </w:r>
      <w:r w:rsidRPr="00093522">
        <w:rPr>
          <w:rFonts w:ascii="Times New Roman" w:eastAsia="Times New Roman" w:hAnsi="Times New Roman" w:cs="Times New Roman"/>
          <w:position w:val="-16"/>
          <w:sz w:val="28"/>
          <w:szCs w:val="20"/>
          <w:lang w:eastAsia="ru-RU"/>
        </w:rPr>
        <w:object w:dxaOrig="1160" w:dyaOrig="420">
          <v:shape id="_x0000_i1042" type="#_x0000_t75" style="width:57.75pt;height:21pt" o:ole="">
            <v:imagedata r:id="rId42" o:title=""/>
          </v:shape>
          <o:OLEObject Type="Embed" ProgID="Equation.3" ShapeID="_x0000_i1042" DrawAspect="Content" ObjectID="_1487074333" r:id="rId43"/>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6"/>
          <w:sz w:val="28"/>
          <w:szCs w:val="20"/>
          <w:lang w:eastAsia="ru-RU"/>
        </w:rPr>
        <w:object w:dxaOrig="160" w:dyaOrig="260">
          <v:shape id="_x0000_i1043" type="#_x0000_t75" style="width:8.25pt;height:12.75pt" o:ole="">
            <v:imagedata r:id="rId44" o:title=""/>
          </v:shape>
          <o:OLEObject Type="Embed" ProgID="Equation.3" ShapeID="_x0000_i1043" DrawAspect="Content" ObjectID="_1487074334" r:id="rId45"/>
        </w:object>
      </w:r>
      <w:r w:rsidRPr="00093522">
        <w:rPr>
          <w:rFonts w:ascii="Times New Roman" w:eastAsia="Times New Roman" w:hAnsi="Times New Roman" w:cs="Times New Roman"/>
          <w:sz w:val="28"/>
          <w:szCs w:val="20"/>
          <w:lang w:eastAsia="ru-RU"/>
        </w:rPr>
        <w:t xml:space="preserve"> – трудоемкость проектирования в </w:t>
      </w:r>
      <w:proofErr w:type="spellStart"/>
      <w:r w:rsidRPr="00093522">
        <w:rPr>
          <w:rFonts w:ascii="Times New Roman" w:eastAsia="Times New Roman" w:hAnsi="Times New Roman" w:cs="Times New Roman"/>
          <w:sz w:val="28"/>
          <w:szCs w:val="20"/>
          <w:lang w:eastAsia="ru-RU"/>
        </w:rPr>
        <w:t>нормо</w:t>
      </w:r>
      <w:proofErr w:type="spellEnd"/>
      <w:r w:rsidRPr="00093522">
        <w:rPr>
          <w:rFonts w:ascii="Times New Roman" w:eastAsia="Times New Roman" w:hAnsi="Times New Roman" w:cs="Times New Roman"/>
          <w:sz w:val="28"/>
          <w:szCs w:val="20"/>
          <w:lang w:eastAsia="ru-RU"/>
        </w:rPr>
        <w:t xml:space="preserve">-ч на одну условную единицу продукции; </w:t>
      </w:r>
      <w:r w:rsidRPr="00093522">
        <w:rPr>
          <w:rFonts w:ascii="Times New Roman" w:eastAsia="Times New Roman" w:hAnsi="Times New Roman" w:cs="Times New Roman"/>
          <w:position w:val="-12"/>
          <w:sz w:val="28"/>
          <w:szCs w:val="20"/>
          <w:lang w:eastAsia="ru-RU"/>
        </w:rPr>
        <w:object w:dxaOrig="400" w:dyaOrig="380">
          <v:shape id="_x0000_i1044" type="#_x0000_t75" style="width:20.25pt;height:18.75pt" o:ole="">
            <v:imagedata r:id="rId46" o:title=""/>
          </v:shape>
          <o:OLEObject Type="Embed" ProgID="Equation.3" ShapeID="_x0000_i1044" DrawAspect="Content" ObjectID="_1487074335" r:id="rId47"/>
        </w:object>
      </w:r>
      <w:r w:rsidRPr="00093522">
        <w:rPr>
          <w:rFonts w:ascii="Times New Roman" w:eastAsia="Times New Roman" w:hAnsi="Times New Roman" w:cs="Times New Roman"/>
          <w:sz w:val="28"/>
          <w:szCs w:val="20"/>
          <w:lang w:eastAsia="ru-RU"/>
        </w:rPr>
        <w:t xml:space="preserve"> – коэффициент, учитывающий степень сложности конструкции; </w:t>
      </w:r>
      <w:r w:rsidRPr="00093522">
        <w:rPr>
          <w:rFonts w:ascii="Times New Roman" w:eastAsia="Times New Roman" w:hAnsi="Times New Roman" w:cs="Times New Roman"/>
          <w:position w:val="-12"/>
          <w:sz w:val="28"/>
          <w:szCs w:val="20"/>
          <w:lang w:eastAsia="ru-RU"/>
        </w:rPr>
        <w:object w:dxaOrig="340" w:dyaOrig="380">
          <v:shape id="_x0000_i1045" type="#_x0000_t75" style="width:17.25pt;height:18.75pt" o:ole="">
            <v:imagedata r:id="rId48" o:title=""/>
          </v:shape>
          <o:OLEObject Type="Embed" ProgID="Equation.3" ShapeID="_x0000_i1045" DrawAspect="Content" ObjectID="_1487074336" r:id="rId49"/>
        </w:object>
      </w:r>
      <w:r w:rsidRPr="00093522">
        <w:rPr>
          <w:rFonts w:ascii="Times New Roman" w:eastAsia="Times New Roman" w:hAnsi="Times New Roman" w:cs="Times New Roman"/>
          <w:sz w:val="28"/>
          <w:szCs w:val="20"/>
          <w:lang w:eastAsia="ru-RU"/>
        </w:rPr>
        <w:t xml:space="preserve"> – коэффициент, учитывающий степень новизны изделия; </w:t>
      </w:r>
      <w:r w:rsidRPr="00093522">
        <w:rPr>
          <w:rFonts w:ascii="Times New Roman" w:eastAsia="Times New Roman" w:hAnsi="Times New Roman" w:cs="Times New Roman"/>
          <w:position w:val="-12"/>
          <w:sz w:val="28"/>
          <w:szCs w:val="20"/>
          <w:lang w:eastAsia="ru-RU"/>
        </w:rPr>
        <w:object w:dxaOrig="340" w:dyaOrig="380">
          <v:shape id="_x0000_i1046" type="#_x0000_t75" style="width:17.25pt;height:18.75pt" o:ole="">
            <v:imagedata r:id="rId50" o:title=""/>
          </v:shape>
          <o:OLEObject Type="Embed" ProgID="Equation.3" ShapeID="_x0000_i1046" DrawAspect="Content" ObjectID="_1487074337" r:id="rId51"/>
        </w:object>
      </w:r>
      <w:r w:rsidRPr="00093522">
        <w:rPr>
          <w:rFonts w:ascii="Times New Roman" w:eastAsia="Times New Roman" w:hAnsi="Times New Roman" w:cs="Times New Roman"/>
          <w:sz w:val="28"/>
          <w:szCs w:val="20"/>
          <w:lang w:eastAsia="ru-RU"/>
        </w:rPr>
        <w:t xml:space="preserve"> – коэффициент приведения деталей, входящих в конструкцию, к оригинальным деталям; </w:t>
      </w:r>
      <w:r w:rsidRPr="00093522">
        <w:rPr>
          <w:rFonts w:ascii="Times New Roman" w:eastAsia="Times New Roman" w:hAnsi="Times New Roman" w:cs="Times New Roman"/>
          <w:position w:val="-16"/>
          <w:sz w:val="28"/>
          <w:szCs w:val="20"/>
          <w:lang w:eastAsia="ru-RU"/>
        </w:rPr>
        <w:object w:dxaOrig="440" w:dyaOrig="420">
          <v:shape id="_x0000_i1047" type="#_x0000_t75" style="width:21.75pt;height:21pt" o:ole="">
            <v:imagedata r:id="rId52" o:title=""/>
          </v:shape>
          <o:OLEObject Type="Embed" ProgID="Equation.3" ShapeID="_x0000_i1047" DrawAspect="Content" ObjectID="_1487074338" r:id="rId53"/>
        </w:object>
      </w:r>
      <w:r w:rsidRPr="00093522">
        <w:rPr>
          <w:rFonts w:ascii="Times New Roman" w:eastAsia="Times New Roman" w:hAnsi="Times New Roman" w:cs="Times New Roman"/>
          <w:sz w:val="28"/>
          <w:szCs w:val="20"/>
          <w:lang w:eastAsia="ru-RU"/>
        </w:rPr>
        <w:t xml:space="preserve"> – количество условных деталей.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keepNext/>
        <w:spacing w:after="0" w:line="240" w:lineRule="auto"/>
        <w:jc w:val="center"/>
        <w:outlineLvl w:val="0"/>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Задачи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2.1.</w:t>
      </w:r>
      <w:r w:rsidRPr="00093522">
        <w:rPr>
          <w:rFonts w:ascii="Times New Roman" w:eastAsia="Times New Roman" w:hAnsi="Times New Roman" w:cs="Times New Roman"/>
          <w:sz w:val="28"/>
          <w:szCs w:val="20"/>
          <w:lang w:eastAsia="ru-RU"/>
        </w:rPr>
        <w:t xml:space="preserve"> Определить трудоемкость и срок проектирования машины, которая по степени новизны относится к принципиально новым машинам, а по степени сложности конструкции – к группе Г. Машина включает 750 оригинальных деталей, 100 – унифицированных, 150 – нормализованных и 50 – заимствованных. Трудоемкость проектирования одной условной детали равна 9,7 н/ч. Численность  проектировщиков, работающих в одну смену с коэффициентом выполнения норм 1,1 – 3 человека.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Для определения нормативов производится классификация продукции: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1) по степени новизны: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группа 1 – продукция без существенных конструктивных изменений, ей присваивается коэффициент </w:t>
      </w:r>
      <w:r w:rsidRPr="00093522">
        <w:rPr>
          <w:rFonts w:ascii="Times New Roman" w:eastAsia="Times New Roman" w:hAnsi="Times New Roman" w:cs="Times New Roman"/>
          <w:position w:val="-10"/>
          <w:sz w:val="28"/>
          <w:szCs w:val="20"/>
          <w:lang w:eastAsia="ru-RU"/>
        </w:rPr>
        <w:object w:dxaOrig="780" w:dyaOrig="360">
          <v:shape id="_x0000_i1048" type="#_x0000_t75" style="width:39pt;height:18pt" o:ole="">
            <v:imagedata r:id="rId54" o:title=""/>
          </v:shape>
          <o:OLEObject Type="Embed" ProgID="Equation.3" ShapeID="_x0000_i1048" DrawAspect="Content" ObjectID="_1487074339" r:id="rId55"/>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группа II – продукция с использованием базовой модели и значительным удельным весом унифицированных деталей </w:t>
      </w:r>
      <w:r w:rsidRPr="00093522">
        <w:rPr>
          <w:rFonts w:ascii="Times New Roman" w:eastAsia="Times New Roman" w:hAnsi="Times New Roman" w:cs="Times New Roman"/>
          <w:position w:val="-10"/>
          <w:sz w:val="28"/>
          <w:szCs w:val="20"/>
          <w:lang w:eastAsia="ru-RU"/>
        </w:rPr>
        <w:object w:dxaOrig="980" w:dyaOrig="360">
          <v:shape id="_x0000_i1049" type="#_x0000_t75" style="width:48.75pt;height:18pt" o:ole="">
            <v:imagedata r:id="rId56" o:title=""/>
          </v:shape>
          <o:OLEObject Type="Embed" ProgID="Equation.3" ShapeID="_x0000_i1049" DrawAspect="Content" ObjectID="_1487074340" r:id="rId57"/>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группа III – продукция, которая требует новых разработок с новыми размерными данными </w:t>
      </w:r>
      <w:r w:rsidRPr="00093522">
        <w:rPr>
          <w:rFonts w:ascii="Times New Roman" w:eastAsia="Times New Roman" w:hAnsi="Times New Roman" w:cs="Times New Roman"/>
          <w:position w:val="-10"/>
          <w:sz w:val="28"/>
          <w:szCs w:val="20"/>
          <w:lang w:eastAsia="ru-RU"/>
        </w:rPr>
        <w:object w:dxaOrig="980" w:dyaOrig="360">
          <v:shape id="_x0000_i1050" type="#_x0000_t75" style="width:48.75pt;height:18pt" o:ole="">
            <v:imagedata r:id="rId58" o:title=""/>
          </v:shape>
          <o:OLEObject Type="Embed" ProgID="Equation.3" ShapeID="_x0000_i1050" DrawAspect="Content" ObjectID="_1487074341" r:id="rId59"/>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группа IV – новая по конструктивному исполнению продукция </w:t>
      </w:r>
      <w:r w:rsidRPr="00093522">
        <w:rPr>
          <w:rFonts w:ascii="Times New Roman" w:eastAsia="Times New Roman" w:hAnsi="Times New Roman" w:cs="Times New Roman"/>
          <w:position w:val="-10"/>
          <w:sz w:val="28"/>
          <w:szCs w:val="20"/>
          <w:lang w:eastAsia="ru-RU"/>
        </w:rPr>
        <w:object w:dxaOrig="980" w:dyaOrig="360">
          <v:shape id="_x0000_i1051" type="#_x0000_t75" style="width:48.75pt;height:18pt" o:ole="">
            <v:imagedata r:id="rId60" o:title=""/>
          </v:shape>
          <o:OLEObject Type="Embed" ProgID="Equation.3" ShapeID="_x0000_i1051" DrawAspect="Content" ObjectID="_1487074342" r:id="rId61"/>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группа V – принципиально новая продукция </w:t>
      </w:r>
      <w:r w:rsidRPr="00093522">
        <w:rPr>
          <w:rFonts w:ascii="Times New Roman" w:eastAsia="Times New Roman" w:hAnsi="Times New Roman" w:cs="Times New Roman"/>
          <w:position w:val="-10"/>
          <w:sz w:val="28"/>
          <w:szCs w:val="20"/>
          <w:lang w:eastAsia="ru-RU"/>
        </w:rPr>
        <w:object w:dxaOrig="980" w:dyaOrig="360">
          <v:shape id="_x0000_i1052" type="#_x0000_t75" style="width:48.75pt;height:18pt" o:ole="">
            <v:imagedata r:id="rId62" o:title=""/>
          </v:shape>
          <o:OLEObject Type="Embed" ProgID="Equation.3" ShapeID="_x0000_i1052" DrawAspect="Content" ObjectID="_1487074343" r:id="rId63"/>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2) по степени сложности конструкции. Она включает также пять групп – от</w:t>
      </w:r>
      <w:proofErr w:type="gramStart"/>
      <w:r w:rsidRPr="00093522">
        <w:rPr>
          <w:rFonts w:ascii="Times New Roman" w:eastAsia="Times New Roman" w:hAnsi="Times New Roman" w:cs="Times New Roman"/>
          <w:sz w:val="28"/>
          <w:szCs w:val="20"/>
          <w:lang w:eastAsia="ru-RU"/>
        </w:rPr>
        <w:t xml:space="preserve"> А</w:t>
      </w:r>
      <w:proofErr w:type="gramEnd"/>
      <w:r w:rsidRPr="00093522">
        <w:rPr>
          <w:rFonts w:ascii="Times New Roman" w:eastAsia="Times New Roman" w:hAnsi="Times New Roman" w:cs="Times New Roman"/>
          <w:sz w:val="28"/>
          <w:szCs w:val="20"/>
          <w:lang w:eastAsia="ru-RU"/>
        </w:rPr>
        <w:t xml:space="preserve"> (самых простых конструкций) до Д (самых сложных).</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конструкцию новых машин входят оригинальные, покупные, унифицированные и нормализованные детали. Наибольших затрат труда при проектировании требуют оригинальные детали, которые принимаются при расчете трудоемкости за единицу </w:t>
      </w:r>
      <w:r w:rsidRPr="00093522">
        <w:rPr>
          <w:rFonts w:ascii="Times New Roman" w:eastAsia="Times New Roman" w:hAnsi="Times New Roman" w:cs="Times New Roman"/>
          <w:position w:val="-12"/>
          <w:sz w:val="28"/>
          <w:szCs w:val="20"/>
          <w:lang w:eastAsia="ru-RU"/>
        </w:rPr>
        <w:object w:dxaOrig="940" w:dyaOrig="380">
          <v:shape id="_x0000_i1053" type="#_x0000_t75" style="width:47.25pt;height:18.75pt" o:ole="">
            <v:imagedata r:id="rId64" o:title=""/>
          </v:shape>
          <o:OLEObject Type="Embed" ProgID="Equation.3" ShapeID="_x0000_i1053" DrawAspect="Content" ObjectID="_1487074344" r:id="rId65"/>
        </w:object>
      </w:r>
      <w:r w:rsidRPr="00093522">
        <w:rPr>
          <w:rFonts w:ascii="Times New Roman" w:eastAsia="Times New Roman" w:hAnsi="Times New Roman" w:cs="Times New Roman"/>
          <w:sz w:val="28"/>
          <w:szCs w:val="20"/>
          <w:lang w:eastAsia="ru-RU"/>
        </w:rPr>
        <w:t xml:space="preserve">. Остальные приравниваются к ним при помощи коэффициентов: </w:t>
      </w:r>
      <w:proofErr w:type="gramStart"/>
      <w:r w:rsidRPr="00093522">
        <w:rPr>
          <w:rFonts w:ascii="Times New Roman" w:eastAsia="Times New Roman" w:hAnsi="Times New Roman" w:cs="Times New Roman"/>
          <w:sz w:val="28"/>
          <w:szCs w:val="20"/>
          <w:lang w:eastAsia="ru-RU"/>
        </w:rPr>
        <w:t>для</w:t>
      </w:r>
      <w:proofErr w:type="gramEnd"/>
      <w:r w:rsidRPr="00093522">
        <w:rPr>
          <w:rFonts w:ascii="Times New Roman" w:eastAsia="Times New Roman" w:hAnsi="Times New Roman" w:cs="Times New Roman"/>
          <w:sz w:val="28"/>
          <w:szCs w:val="20"/>
          <w:lang w:eastAsia="ru-RU"/>
        </w:rPr>
        <w:t xml:space="preserve"> покупных </w:t>
      </w:r>
      <w:r w:rsidRPr="00093522">
        <w:rPr>
          <w:rFonts w:ascii="Times New Roman" w:eastAsia="Times New Roman" w:hAnsi="Times New Roman" w:cs="Times New Roman"/>
          <w:position w:val="-12"/>
          <w:sz w:val="28"/>
          <w:szCs w:val="20"/>
          <w:lang w:eastAsia="ru-RU"/>
        </w:rPr>
        <w:object w:dxaOrig="999" w:dyaOrig="380">
          <v:shape id="_x0000_i1054" type="#_x0000_t75" style="width:50.25pt;height:18.75pt" o:ole="">
            <v:imagedata r:id="rId66" o:title=""/>
          </v:shape>
          <o:OLEObject Type="Embed" ProgID="Equation.3" ShapeID="_x0000_i1054" DrawAspect="Content" ObjectID="_1487074345" r:id="rId67"/>
        </w:object>
      </w:r>
      <w:r w:rsidRPr="00093522">
        <w:rPr>
          <w:rFonts w:ascii="Times New Roman" w:eastAsia="Times New Roman" w:hAnsi="Times New Roman" w:cs="Times New Roman"/>
          <w:sz w:val="28"/>
          <w:szCs w:val="20"/>
          <w:lang w:eastAsia="ru-RU"/>
        </w:rPr>
        <w:t xml:space="preserve">, для унифицированных – </w:t>
      </w:r>
      <w:r w:rsidRPr="00093522">
        <w:rPr>
          <w:rFonts w:ascii="Times New Roman" w:eastAsia="Times New Roman" w:hAnsi="Times New Roman" w:cs="Times New Roman"/>
          <w:position w:val="-16"/>
          <w:sz w:val="28"/>
          <w:szCs w:val="20"/>
          <w:lang w:eastAsia="ru-RU"/>
        </w:rPr>
        <w:object w:dxaOrig="1140" w:dyaOrig="420">
          <v:shape id="_x0000_i1055" type="#_x0000_t75" style="width:57pt;height:21pt" o:ole="">
            <v:imagedata r:id="rId68" o:title=""/>
          </v:shape>
          <o:OLEObject Type="Embed" ProgID="Equation.3" ShapeID="_x0000_i1055" DrawAspect="Content" ObjectID="_1487074346" r:id="rId69"/>
        </w:object>
      </w:r>
      <w:r w:rsidRPr="00093522">
        <w:rPr>
          <w:rFonts w:ascii="Times New Roman" w:eastAsia="Times New Roman" w:hAnsi="Times New Roman" w:cs="Times New Roman"/>
          <w:sz w:val="28"/>
          <w:szCs w:val="20"/>
          <w:lang w:eastAsia="ru-RU"/>
        </w:rPr>
        <w:t xml:space="preserve">, для нормализованных – </w:t>
      </w:r>
      <w:r w:rsidRPr="00093522">
        <w:rPr>
          <w:rFonts w:ascii="Times New Roman" w:eastAsia="Times New Roman" w:hAnsi="Times New Roman" w:cs="Times New Roman"/>
          <w:position w:val="-12"/>
          <w:sz w:val="28"/>
          <w:szCs w:val="20"/>
          <w:lang w:eastAsia="ru-RU"/>
        </w:rPr>
        <w:object w:dxaOrig="999" w:dyaOrig="380">
          <v:shape id="_x0000_i1056" type="#_x0000_t75" style="width:50.25pt;height:18.75pt" o:ole="">
            <v:imagedata r:id="rId70" o:title=""/>
          </v:shape>
          <o:OLEObject Type="Embed" ProgID="Equation.3" ShapeID="_x0000_i1056" DrawAspect="Content" ObjectID="_1487074347" r:id="rId71"/>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Нормативы трудоемкости устанавливаются на одну оригинальную (условную) деталь в нормо-часах. Для рабочего проектирования они приведены в табл. 2.3.</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2.3</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Трудоемкость проектирования в нормо-часах</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на одну условную деталь</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3402"/>
      </w:tblGrid>
      <w:tr w:rsidR="00093522" w:rsidRPr="00093522" w:rsidTr="00093522">
        <w:tblPrEx>
          <w:tblCellMar>
            <w:top w:w="0" w:type="dxa"/>
            <w:bottom w:w="0" w:type="dxa"/>
          </w:tblCellMar>
        </w:tblPrEx>
        <w:tc>
          <w:tcPr>
            <w:tcW w:w="26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Группа сложности</w:t>
            </w:r>
          </w:p>
        </w:tc>
        <w:tc>
          <w:tcPr>
            <w:tcW w:w="340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Рабочий проект</w:t>
            </w:r>
          </w:p>
        </w:tc>
      </w:tr>
      <w:tr w:rsidR="00093522" w:rsidRPr="00093522" w:rsidTr="00093522">
        <w:tblPrEx>
          <w:tblCellMar>
            <w:top w:w="0" w:type="dxa"/>
            <w:bottom w:w="0" w:type="dxa"/>
          </w:tblCellMar>
        </w:tblPrEx>
        <w:tc>
          <w:tcPr>
            <w:tcW w:w="26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А</w:t>
            </w:r>
          </w:p>
        </w:tc>
        <w:tc>
          <w:tcPr>
            <w:tcW w:w="340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4,3</w:t>
            </w:r>
          </w:p>
        </w:tc>
      </w:tr>
      <w:tr w:rsidR="00093522" w:rsidRPr="00093522" w:rsidTr="00093522">
        <w:tblPrEx>
          <w:tblCellMar>
            <w:top w:w="0" w:type="dxa"/>
            <w:bottom w:w="0" w:type="dxa"/>
          </w:tblCellMar>
        </w:tblPrEx>
        <w:tc>
          <w:tcPr>
            <w:tcW w:w="26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Б</w:t>
            </w:r>
          </w:p>
        </w:tc>
        <w:tc>
          <w:tcPr>
            <w:tcW w:w="340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5,1</w:t>
            </w:r>
          </w:p>
        </w:tc>
      </w:tr>
      <w:tr w:rsidR="00093522" w:rsidRPr="00093522" w:rsidTr="00093522">
        <w:tblPrEx>
          <w:tblCellMar>
            <w:top w:w="0" w:type="dxa"/>
            <w:bottom w:w="0" w:type="dxa"/>
          </w:tblCellMar>
        </w:tblPrEx>
        <w:tc>
          <w:tcPr>
            <w:tcW w:w="26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В</w:t>
            </w:r>
          </w:p>
        </w:tc>
        <w:tc>
          <w:tcPr>
            <w:tcW w:w="340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6,9</w:t>
            </w:r>
          </w:p>
        </w:tc>
      </w:tr>
      <w:tr w:rsidR="00093522" w:rsidRPr="00093522" w:rsidTr="00093522">
        <w:tblPrEx>
          <w:tblCellMar>
            <w:top w:w="0" w:type="dxa"/>
            <w:bottom w:w="0" w:type="dxa"/>
          </w:tblCellMar>
        </w:tblPrEx>
        <w:tc>
          <w:tcPr>
            <w:tcW w:w="26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Г</w:t>
            </w:r>
          </w:p>
        </w:tc>
        <w:tc>
          <w:tcPr>
            <w:tcW w:w="340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9,7</w:t>
            </w:r>
          </w:p>
        </w:tc>
      </w:tr>
      <w:tr w:rsidR="00093522" w:rsidRPr="00093522" w:rsidTr="00093522">
        <w:tblPrEx>
          <w:tblCellMar>
            <w:top w:w="0" w:type="dxa"/>
            <w:bottom w:w="0" w:type="dxa"/>
          </w:tblCellMar>
        </w:tblPrEx>
        <w:tc>
          <w:tcPr>
            <w:tcW w:w="26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w:t>
            </w:r>
          </w:p>
        </w:tc>
        <w:tc>
          <w:tcPr>
            <w:tcW w:w="340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12,9</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Решение: определяется количество условных (оригинальных) деталей, входящих в новую машину:</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5800" w:dyaOrig="420">
          <v:shape id="_x0000_i1057" type="#_x0000_t75" style="width:290.25pt;height:21pt" o:ole="">
            <v:imagedata r:id="rId72" o:title=""/>
          </v:shape>
          <o:OLEObject Type="Embed" ProgID="Equation.3" ShapeID="_x0000_i1057" DrawAspect="Content" ObjectID="_1487074348" r:id="rId73"/>
        </w:object>
      </w:r>
      <w:r w:rsidRPr="00093522">
        <w:rPr>
          <w:rFonts w:ascii="Times New Roman" w:eastAsia="Times New Roman" w:hAnsi="Times New Roman" w:cs="Times New Roman"/>
          <w:sz w:val="28"/>
          <w:szCs w:val="20"/>
          <w:lang w:eastAsia="ru-RU"/>
        </w:rPr>
        <w:t xml:space="preserve"> условных деталей.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Трудоемкость проектирования одной условной детали с учетом поправки на коэффициент новизны равно</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8"/>
          <w:sz w:val="28"/>
          <w:szCs w:val="20"/>
          <w:lang w:eastAsia="ru-RU"/>
        </w:rPr>
        <w:object w:dxaOrig="2680" w:dyaOrig="320">
          <v:shape id="_x0000_i1058" type="#_x0000_t75" style="width:134.25pt;height:15.75pt" o:ole="">
            <v:imagedata r:id="rId74" o:title=""/>
          </v:shape>
          <o:OLEObject Type="Embed" ProgID="Equation.3" ShapeID="_x0000_i1058" DrawAspect="Content" ObjectID="_1487074349" r:id="rId75"/>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Общая трудоемкость проектирования новой машины равна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8"/>
          <w:sz w:val="28"/>
          <w:szCs w:val="20"/>
          <w:lang w:eastAsia="ru-RU"/>
        </w:rPr>
        <w:object w:dxaOrig="3260" w:dyaOrig="320">
          <v:shape id="_x0000_i1059" type="#_x0000_t75" style="width:162.75pt;height:15.75pt" o:ole="">
            <v:imagedata r:id="rId76" o:title=""/>
          </v:shape>
          <o:OLEObject Type="Embed" ProgID="Equation.3" ShapeID="_x0000_i1059" DrawAspect="Content" ObjectID="_1487074350" r:id="rId77"/>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Для расчета длительности проектирования машины определяются последовательность работ и сроки выполнения этапов.</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Плановый срок по отдельным этапам технической подготовки производства </w:t>
      </w:r>
      <w:r w:rsidRPr="00093522">
        <w:rPr>
          <w:rFonts w:ascii="Times New Roman" w:eastAsia="Times New Roman" w:hAnsi="Times New Roman" w:cs="Times New Roman"/>
          <w:position w:val="-12"/>
          <w:sz w:val="28"/>
          <w:szCs w:val="20"/>
          <w:lang w:eastAsia="ru-RU"/>
        </w:rPr>
        <w:object w:dxaOrig="320" w:dyaOrig="380">
          <v:shape id="_x0000_i1060" type="#_x0000_t75" style="width:15.75pt;height:18.75pt" o:ole="">
            <v:imagedata r:id="rId78" o:title=""/>
          </v:shape>
          <o:OLEObject Type="Embed" ProgID="Equation.3" ShapeID="_x0000_i1060" DrawAspect="Content" ObjectID="_1487074351" r:id="rId79"/>
        </w:object>
      </w:r>
      <w:r w:rsidRPr="00093522">
        <w:rPr>
          <w:rFonts w:ascii="Times New Roman" w:eastAsia="Times New Roman" w:hAnsi="Times New Roman" w:cs="Times New Roman"/>
          <w:sz w:val="28"/>
          <w:szCs w:val="20"/>
          <w:lang w:eastAsia="ru-RU"/>
        </w:rPr>
        <w:t xml:space="preserve">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2200" w:dyaOrig="420">
          <v:shape id="_x0000_i1061" type="#_x0000_t75" style="width:110.25pt;height:21pt" o:ole="">
            <v:imagedata r:id="rId80" o:title=""/>
          </v:shape>
          <o:OLEObject Type="Embed" ProgID="Equation.3" ShapeID="_x0000_i1061" DrawAspect="Content" ObjectID="_1487074352" r:id="rId81"/>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6"/>
          <w:sz w:val="28"/>
          <w:szCs w:val="20"/>
          <w:lang w:eastAsia="ru-RU"/>
        </w:rPr>
        <w:object w:dxaOrig="160" w:dyaOrig="260">
          <v:shape id="_x0000_i1062" type="#_x0000_t75" style="width:8.25pt;height:12.75pt" o:ole="">
            <v:imagedata r:id="rId44" o:title=""/>
          </v:shape>
          <o:OLEObject Type="Embed" ProgID="Equation.3" ShapeID="_x0000_i1062" DrawAspect="Content" ObjectID="_1487074353" r:id="rId82"/>
        </w:object>
      </w:r>
      <w:r w:rsidRPr="00093522">
        <w:rPr>
          <w:rFonts w:ascii="Times New Roman" w:eastAsia="Times New Roman" w:hAnsi="Times New Roman" w:cs="Times New Roman"/>
          <w:sz w:val="28"/>
          <w:szCs w:val="20"/>
          <w:lang w:eastAsia="ru-RU"/>
        </w:rPr>
        <w:t xml:space="preserve"> – суммарная трудоемкость работ по данному этапу, н/</w:t>
      </w:r>
      <w:proofErr w:type="gramStart"/>
      <w:r w:rsidRPr="00093522">
        <w:rPr>
          <w:rFonts w:ascii="Times New Roman" w:eastAsia="Times New Roman" w:hAnsi="Times New Roman" w:cs="Times New Roman"/>
          <w:sz w:val="28"/>
          <w:szCs w:val="20"/>
          <w:lang w:eastAsia="ru-RU"/>
        </w:rPr>
        <w:t>ч</w:t>
      </w:r>
      <w:proofErr w:type="gramEnd"/>
      <w:r w:rsidRPr="00093522">
        <w:rPr>
          <w:rFonts w:ascii="Times New Roman" w:eastAsia="Times New Roman" w:hAnsi="Times New Roman" w:cs="Times New Roman"/>
          <w:sz w:val="28"/>
          <w:szCs w:val="20"/>
          <w:lang w:eastAsia="ru-RU"/>
        </w:rPr>
        <w:t xml:space="preserve">; </w:t>
      </w:r>
      <w:r w:rsidRPr="00093522">
        <w:rPr>
          <w:rFonts w:ascii="Times New Roman" w:eastAsia="Times New Roman" w:hAnsi="Times New Roman" w:cs="Times New Roman"/>
          <w:position w:val="-16"/>
          <w:sz w:val="28"/>
          <w:szCs w:val="20"/>
          <w:lang w:eastAsia="ru-RU"/>
        </w:rPr>
        <w:object w:dxaOrig="420" w:dyaOrig="420">
          <v:shape id="_x0000_i1063" type="#_x0000_t75" style="width:21pt;height:21pt" o:ole="">
            <v:imagedata r:id="rId83" o:title=""/>
          </v:shape>
          <o:OLEObject Type="Embed" ProgID="Equation.3" ShapeID="_x0000_i1063" DrawAspect="Content" ObjectID="_1487074354" r:id="rId84"/>
        </w:object>
      </w:r>
      <w:r w:rsidRPr="00093522">
        <w:rPr>
          <w:rFonts w:ascii="Times New Roman" w:eastAsia="Times New Roman" w:hAnsi="Times New Roman" w:cs="Times New Roman"/>
          <w:sz w:val="28"/>
          <w:szCs w:val="20"/>
          <w:lang w:eastAsia="ru-RU"/>
        </w:rPr>
        <w:t xml:space="preserve"> – численность работников, занятых выполнением работ по данному этапу, чел.; </w:t>
      </w:r>
      <w:r w:rsidRPr="00093522">
        <w:rPr>
          <w:rFonts w:ascii="Times New Roman" w:eastAsia="Times New Roman" w:hAnsi="Times New Roman" w:cs="Times New Roman"/>
          <w:position w:val="-10"/>
          <w:sz w:val="28"/>
          <w:szCs w:val="20"/>
          <w:lang w:eastAsia="ru-RU"/>
        </w:rPr>
        <w:object w:dxaOrig="320" w:dyaOrig="340">
          <v:shape id="_x0000_i1064" type="#_x0000_t75" style="width:15.75pt;height:17.25pt" o:ole="">
            <v:imagedata r:id="rId85" o:title=""/>
          </v:shape>
          <o:OLEObject Type="Embed" ProgID="Equation.3" ShapeID="_x0000_i1064" DrawAspect="Content" ObjectID="_1487074355" r:id="rId86"/>
        </w:object>
      </w:r>
      <w:r w:rsidRPr="00093522">
        <w:rPr>
          <w:rFonts w:ascii="Times New Roman" w:eastAsia="Times New Roman" w:hAnsi="Times New Roman" w:cs="Times New Roman"/>
          <w:sz w:val="28"/>
          <w:szCs w:val="20"/>
          <w:lang w:eastAsia="ru-RU"/>
        </w:rPr>
        <w:t xml:space="preserve"> – средняя продолжительность рабочего дня, ч; </w:t>
      </w:r>
      <w:r w:rsidRPr="00093522">
        <w:rPr>
          <w:rFonts w:ascii="Times New Roman" w:eastAsia="Times New Roman" w:hAnsi="Times New Roman" w:cs="Times New Roman"/>
          <w:position w:val="-12"/>
          <w:sz w:val="28"/>
          <w:szCs w:val="20"/>
          <w:lang w:eastAsia="ru-RU"/>
        </w:rPr>
        <w:object w:dxaOrig="340" w:dyaOrig="380">
          <v:shape id="_x0000_i1065" type="#_x0000_t75" style="width:17.25pt;height:18.75pt" o:ole="">
            <v:imagedata r:id="rId87" o:title=""/>
          </v:shape>
          <o:OLEObject Type="Embed" ProgID="Equation.3" ShapeID="_x0000_i1065" DrawAspect="Content" ObjectID="_1487074356" r:id="rId88"/>
        </w:object>
      </w:r>
      <w:r w:rsidRPr="00093522">
        <w:rPr>
          <w:rFonts w:ascii="Times New Roman" w:eastAsia="Times New Roman" w:hAnsi="Times New Roman" w:cs="Times New Roman"/>
          <w:sz w:val="28"/>
          <w:szCs w:val="20"/>
          <w:lang w:eastAsia="ru-RU"/>
        </w:rPr>
        <w:t xml:space="preserve"> – коэффициент выполнения норм.</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3860" w:dyaOrig="380">
          <v:shape id="_x0000_i1066" type="#_x0000_t75" style="width:192.75pt;height:18.75pt" o:ole="">
            <v:imagedata r:id="rId89" o:title=""/>
          </v:shape>
          <o:OLEObject Type="Embed" ProgID="Equation.3" ShapeID="_x0000_i1066" DrawAspect="Content" ObjectID="_1487074357" r:id="rId90"/>
        </w:objec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2.2.</w:t>
      </w:r>
      <w:r w:rsidRPr="00093522">
        <w:rPr>
          <w:rFonts w:ascii="Times New Roman" w:eastAsia="Times New Roman" w:hAnsi="Times New Roman" w:cs="Times New Roman"/>
          <w:sz w:val="28"/>
          <w:szCs w:val="20"/>
          <w:lang w:eastAsia="ru-RU"/>
        </w:rPr>
        <w:t xml:space="preserve"> Новая машина относится к группе сложности Г и к группе III новизны. В ее конструкцию входят 400 оригинальных деталей, 250 покупных, 100 унифицированных и 150 нормализованных. Определить трудоемкость ее проектирования.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2.3.</w:t>
      </w:r>
      <w:r w:rsidRPr="00093522">
        <w:rPr>
          <w:rFonts w:ascii="Times New Roman" w:eastAsia="Times New Roman" w:hAnsi="Times New Roman" w:cs="Times New Roman"/>
          <w:sz w:val="28"/>
          <w:szCs w:val="20"/>
          <w:lang w:eastAsia="ru-RU"/>
        </w:rPr>
        <w:t xml:space="preserve"> Определить при каком объеме производства продукции первый вариант технологии эффективнее второго. Сравнительные показатели по двум технологиям приведены в табл. 2.4.</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2.4</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Показатели технологии 1 и 2</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6"/>
        <w:gridCol w:w="3097"/>
      </w:tblGrid>
      <w:tr w:rsidR="00093522" w:rsidRPr="00093522" w:rsidTr="00093522">
        <w:tblPrEx>
          <w:tblCellMar>
            <w:top w:w="0" w:type="dxa"/>
            <w:bottom w:w="0" w:type="dxa"/>
          </w:tblCellMar>
        </w:tblPrEx>
        <w:tc>
          <w:tcPr>
            <w:tcW w:w="309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Вариант технологии</w:t>
            </w:r>
          </w:p>
        </w:tc>
        <w:tc>
          <w:tcPr>
            <w:tcW w:w="309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Удельные переменные издержки,</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руб./шт.</w:t>
            </w:r>
          </w:p>
        </w:tc>
        <w:tc>
          <w:tcPr>
            <w:tcW w:w="309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Условно постоянные издержки,</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тыс. </w:t>
            </w:r>
            <w:proofErr w:type="spellStart"/>
            <w:r w:rsidRPr="00093522">
              <w:rPr>
                <w:rFonts w:ascii="Times New Roman" w:eastAsia="Times New Roman" w:hAnsi="Times New Roman" w:cs="Times New Roman"/>
                <w:sz w:val="24"/>
                <w:szCs w:val="20"/>
                <w:lang w:eastAsia="ru-RU"/>
              </w:rPr>
              <w:t>руб</w:t>
            </w:r>
            <w:proofErr w:type="spellEnd"/>
            <w:r w:rsidRPr="00093522">
              <w:rPr>
                <w:rFonts w:ascii="Times New Roman" w:eastAsia="Times New Roman" w:hAnsi="Times New Roman" w:cs="Times New Roman"/>
                <w:sz w:val="24"/>
                <w:szCs w:val="20"/>
                <w:lang w:eastAsia="ru-RU"/>
              </w:rPr>
              <w:t>/шт.</w:t>
            </w:r>
          </w:p>
        </w:tc>
      </w:tr>
      <w:tr w:rsidR="00093522" w:rsidRPr="00093522" w:rsidTr="00093522">
        <w:tblPrEx>
          <w:tblCellMar>
            <w:top w:w="0" w:type="dxa"/>
            <w:bottom w:w="0" w:type="dxa"/>
          </w:tblCellMar>
        </w:tblPrEx>
        <w:tc>
          <w:tcPr>
            <w:tcW w:w="309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309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1500</w:t>
            </w:r>
          </w:p>
        </w:tc>
        <w:tc>
          <w:tcPr>
            <w:tcW w:w="309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350</w:t>
            </w:r>
          </w:p>
        </w:tc>
      </w:tr>
      <w:tr w:rsidR="00093522" w:rsidRPr="00093522" w:rsidTr="00093522">
        <w:tblPrEx>
          <w:tblCellMar>
            <w:top w:w="0" w:type="dxa"/>
            <w:bottom w:w="0" w:type="dxa"/>
          </w:tblCellMar>
        </w:tblPrEx>
        <w:tc>
          <w:tcPr>
            <w:tcW w:w="309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309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1800</w:t>
            </w:r>
          </w:p>
        </w:tc>
        <w:tc>
          <w:tcPr>
            <w:tcW w:w="309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300</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2.4.</w:t>
      </w:r>
      <w:r w:rsidRPr="00093522">
        <w:rPr>
          <w:rFonts w:ascii="Times New Roman" w:eastAsia="Times New Roman" w:hAnsi="Times New Roman" w:cs="Times New Roman"/>
          <w:sz w:val="28"/>
          <w:szCs w:val="20"/>
          <w:lang w:eastAsia="ru-RU"/>
        </w:rPr>
        <w:t xml:space="preserve"> Рассчитайте трудоемкость отдельных этапов конструкторской подготовки и составьте календарный график с учетом того, что работа должна быть закончена в 5 месяцев. Количество исполнителей принять самостоятельно. Исходные данные приведены в табл. 2.5.</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2.5</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Объем работ и время конструкторской подготовки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2410"/>
        <w:gridCol w:w="2660"/>
      </w:tblGrid>
      <w:tr w:rsidR="00093522" w:rsidRPr="00093522" w:rsidTr="00093522">
        <w:tblPrEx>
          <w:tblCellMar>
            <w:top w:w="0" w:type="dxa"/>
            <w:bottom w:w="0" w:type="dxa"/>
          </w:tblCellMar>
        </w:tblPrEx>
        <w:tc>
          <w:tcPr>
            <w:tcW w:w="421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Этапы конструкторской подготовки</w:t>
            </w:r>
          </w:p>
        </w:tc>
        <w:tc>
          <w:tcPr>
            <w:tcW w:w="241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Объем работ,</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ед.</w:t>
            </w:r>
          </w:p>
        </w:tc>
        <w:tc>
          <w:tcPr>
            <w:tcW w:w="26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 /ед.</w:t>
            </w:r>
          </w:p>
        </w:tc>
      </w:tr>
      <w:tr w:rsidR="00093522" w:rsidRPr="00093522" w:rsidTr="00093522">
        <w:tblPrEx>
          <w:tblCellMar>
            <w:top w:w="0" w:type="dxa"/>
            <w:bottom w:w="0" w:type="dxa"/>
          </w:tblCellMar>
        </w:tblPrEx>
        <w:tc>
          <w:tcPr>
            <w:tcW w:w="421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Разработка технического проекта</w:t>
            </w:r>
          </w:p>
        </w:tc>
        <w:tc>
          <w:tcPr>
            <w:tcW w:w="241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26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600 на весь объем</w:t>
            </w:r>
          </w:p>
        </w:tc>
      </w:tr>
      <w:tr w:rsidR="00093522" w:rsidRPr="00093522" w:rsidTr="00093522">
        <w:tblPrEx>
          <w:tblCellMar>
            <w:top w:w="0" w:type="dxa"/>
            <w:bottom w:w="0" w:type="dxa"/>
          </w:tblCellMar>
        </w:tblPrEx>
        <w:tc>
          <w:tcPr>
            <w:tcW w:w="421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Разработка рабочего проекта</w:t>
            </w:r>
          </w:p>
        </w:tc>
        <w:tc>
          <w:tcPr>
            <w:tcW w:w="241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400</w:t>
            </w:r>
          </w:p>
        </w:tc>
        <w:tc>
          <w:tcPr>
            <w:tcW w:w="26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421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Технический контроль</w:t>
            </w:r>
          </w:p>
        </w:tc>
        <w:tc>
          <w:tcPr>
            <w:tcW w:w="241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400</w:t>
            </w:r>
          </w:p>
        </w:tc>
        <w:tc>
          <w:tcPr>
            <w:tcW w:w="26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w:t>
            </w:r>
          </w:p>
        </w:tc>
      </w:tr>
      <w:tr w:rsidR="00093522" w:rsidRPr="00093522" w:rsidTr="00093522">
        <w:tblPrEx>
          <w:tblCellMar>
            <w:top w:w="0" w:type="dxa"/>
            <w:bottom w:w="0" w:type="dxa"/>
          </w:tblCellMar>
        </w:tblPrEx>
        <w:tc>
          <w:tcPr>
            <w:tcW w:w="421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Нормализационный</w:t>
            </w:r>
            <w:proofErr w:type="spellEnd"/>
            <w:r w:rsidRPr="00093522">
              <w:rPr>
                <w:rFonts w:ascii="Times New Roman" w:eastAsia="Times New Roman" w:hAnsi="Times New Roman" w:cs="Times New Roman"/>
                <w:sz w:val="24"/>
                <w:szCs w:val="20"/>
                <w:lang w:eastAsia="ru-RU"/>
              </w:rPr>
              <w:t xml:space="preserve"> контроль</w:t>
            </w:r>
          </w:p>
        </w:tc>
        <w:tc>
          <w:tcPr>
            <w:tcW w:w="241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sz w:val="24"/>
                <w:szCs w:val="20"/>
                <w:lang w:val="en-US" w:eastAsia="ru-RU"/>
              </w:rPr>
              <w:t>400</w:t>
            </w:r>
          </w:p>
        </w:tc>
        <w:tc>
          <w:tcPr>
            <w:tcW w:w="26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2.5.</w:t>
      </w:r>
      <w:r w:rsidRPr="00093522">
        <w:rPr>
          <w:rFonts w:ascii="Times New Roman" w:eastAsia="Times New Roman" w:hAnsi="Times New Roman" w:cs="Times New Roman"/>
          <w:sz w:val="28"/>
          <w:szCs w:val="20"/>
          <w:lang w:eastAsia="ru-RU"/>
        </w:rPr>
        <w:t xml:space="preserve"> Оценить целесообразность использования параллельного или параллельно-последовательного метода при освоении производства изделия И</w:t>
      </w:r>
      <w:proofErr w:type="gramStart"/>
      <w:r w:rsidRPr="00093522">
        <w:rPr>
          <w:rFonts w:ascii="Times New Roman" w:eastAsia="Times New Roman" w:hAnsi="Times New Roman" w:cs="Times New Roman"/>
          <w:sz w:val="28"/>
          <w:szCs w:val="20"/>
          <w:lang w:eastAsia="ru-RU"/>
        </w:rPr>
        <w:t>2</w:t>
      </w:r>
      <w:proofErr w:type="gramEnd"/>
      <w:r w:rsidRPr="00093522">
        <w:rPr>
          <w:rFonts w:ascii="Times New Roman" w:eastAsia="Times New Roman" w:hAnsi="Times New Roman" w:cs="Times New Roman"/>
          <w:sz w:val="28"/>
          <w:szCs w:val="20"/>
          <w:lang w:eastAsia="ru-RU"/>
        </w:rPr>
        <w:t xml:space="preserve"> вместо снимаемого с производства изделия И1.</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Достигнутый заводом выпуск изделия И</w:t>
      </w:r>
      <w:proofErr w:type="gramStart"/>
      <w:r w:rsidRPr="00093522">
        <w:rPr>
          <w:rFonts w:ascii="Times New Roman" w:eastAsia="Times New Roman" w:hAnsi="Times New Roman" w:cs="Times New Roman"/>
          <w:sz w:val="28"/>
          <w:szCs w:val="20"/>
          <w:lang w:eastAsia="ru-RU"/>
        </w:rPr>
        <w:t>1</w:t>
      </w:r>
      <w:proofErr w:type="gramEnd"/>
      <w:r w:rsidRPr="00093522">
        <w:rPr>
          <w:rFonts w:ascii="Times New Roman" w:eastAsia="Times New Roman" w:hAnsi="Times New Roman" w:cs="Times New Roman"/>
          <w:sz w:val="28"/>
          <w:szCs w:val="20"/>
          <w:lang w:eastAsia="ru-RU"/>
        </w:rPr>
        <w:t xml:space="preserve"> – 400 шт. в месяц, планируемый выпуск изделия И2 – 480 шт. в месяц. Поставка заказчику единицы изделия приносит прибыль по изделию И1 – 180 руб., по изделию</w:t>
      </w:r>
      <w:proofErr w:type="gramStart"/>
      <w:r w:rsidRPr="00093522">
        <w:rPr>
          <w:rFonts w:ascii="Times New Roman" w:eastAsia="Times New Roman" w:hAnsi="Times New Roman" w:cs="Times New Roman"/>
          <w:sz w:val="28"/>
          <w:szCs w:val="20"/>
          <w:lang w:eastAsia="ru-RU"/>
        </w:rPr>
        <w:t xml:space="preserve"> И</w:t>
      </w:r>
      <w:proofErr w:type="gramEnd"/>
      <w:r w:rsidRPr="00093522">
        <w:rPr>
          <w:rFonts w:ascii="Times New Roman" w:eastAsia="Times New Roman" w:hAnsi="Times New Roman" w:cs="Times New Roman"/>
          <w:sz w:val="28"/>
          <w:szCs w:val="20"/>
          <w:lang w:eastAsia="ru-RU"/>
        </w:rPr>
        <w:t xml:space="preserve"> – 205 руб.</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Возможность использования резервных участков позволяет начать выпуск изделий И</w:t>
      </w:r>
      <w:proofErr w:type="gramStart"/>
      <w:r w:rsidRPr="00093522">
        <w:rPr>
          <w:rFonts w:ascii="Times New Roman" w:eastAsia="Times New Roman" w:hAnsi="Times New Roman" w:cs="Times New Roman"/>
          <w:sz w:val="28"/>
          <w:szCs w:val="20"/>
          <w:lang w:eastAsia="ru-RU"/>
        </w:rPr>
        <w:t>2</w:t>
      </w:r>
      <w:proofErr w:type="gramEnd"/>
      <w:r w:rsidRPr="00093522">
        <w:rPr>
          <w:rFonts w:ascii="Times New Roman" w:eastAsia="Times New Roman" w:hAnsi="Times New Roman" w:cs="Times New Roman"/>
          <w:sz w:val="28"/>
          <w:szCs w:val="20"/>
          <w:lang w:eastAsia="ru-RU"/>
        </w:rPr>
        <w:t xml:space="preserve"> одновременно с сокращением выпуска изделия И1, а также свести время кратковременной остановки сборочной линии до 0,5 месяца. Основные исходные данные вариантов приведены в табл.2.6.</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2.6</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Основные данные по методам перехода на выпуск новой продукции</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2668"/>
        <w:gridCol w:w="2118"/>
      </w:tblGrid>
      <w:tr w:rsidR="00093522" w:rsidRPr="00093522" w:rsidTr="00093522">
        <w:tblPrEx>
          <w:tblCellMar>
            <w:top w:w="0" w:type="dxa"/>
            <w:bottom w:w="0" w:type="dxa"/>
          </w:tblCellMar>
        </w:tblPrEx>
        <w:tc>
          <w:tcPr>
            <w:tcW w:w="473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Показатели</w:t>
            </w:r>
          </w:p>
        </w:tc>
        <w:tc>
          <w:tcPr>
            <w:tcW w:w="266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Параллельный метод</w:t>
            </w:r>
          </w:p>
        </w:tc>
        <w:tc>
          <w:tcPr>
            <w:tcW w:w="211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Параллельно-последовательный</w:t>
            </w:r>
          </w:p>
        </w:tc>
      </w:tr>
      <w:tr w:rsidR="00093522" w:rsidRPr="00093522" w:rsidTr="00093522">
        <w:tblPrEx>
          <w:tblCellMar>
            <w:top w:w="0" w:type="dxa"/>
            <w:bottom w:w="0" w:type="dxa"/>
          </w:tblCellMar>
        </w:tblPrEx>
        <w:tc>
          <w:tcPr>
            <w:tcW w:w="47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Интенсивность свертывания производства по изделию И</w:t>
            </w:r>
            <w:proofErr w:type="gramStart"/>
            <w:r w:rsidRPr="00093522">
              <w:rPr>
                <w:rFonts w:ascii="Times New Roman" w:eastAsia="Times New Roman" w:hAnsi="Times New Roman" w:cs="Times New Roman"/>
                <w:sz w:val="24"/>
                <w:szCs w:val="20"/>
                <w:lang w:eastAsia="ru-RU"/>
              </w:rPr>
              <w:t>1</w:t>
            </w:r>
            <w:proofErr w:type="gramEnd"/>
            <w:r w:rsidRPr="00093522">
              <w:rPr>
                <w:rFonts w:ascii="Times New Roman" w:eastAsia="Times New Roman" w:hAnsi="Times New Roman" w:cs="Times New Roman"/>
                <w:sz w:val="24"/>
                <w:szCs w:val="20"/>
                <w:lang w:eastAsia="ru-RU"/>
              </w:rPr>
              <w:t>, шт./мес.</w:t>
            </w:r>
          </w:p>
        </w:tc>
        <w:tc>
          <w:tcPr>
            <w:tcW w:w="266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25</w:t>
            </w:r>
          </w:p>
        </w:tc>
        <w:tc>
          <w:tcPr>
            <w:tcW w:w="211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w:t>
            </w:r>
          </w:p>
        </w:tc>
      </w:tr>
      <w:tr w:rsidR="00093522" w:rsidRPr="00093522" w:rsidTr="00093522">
        <w:tblPrEx>
          <w:tblCellMar>
            <w:top w:w="0" w:type="dxa"/>
            <w:bottom w:w="0" w:type="dxa"/>
          </w:tblCellMar>
        </w:tblPrEx>
        <w:tc>
          <w:tcPr>
            <w:tcW w:w="47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Продолжительность выпуска Р</w:t>
            </w:r>
            <w:proofErr w:type="gramStart"/>
            <w:r w:rsidRPr="00093522">
              <w:rPr>
                <w:rFonts w:ascii="Times New Roman" w:eastAsia="Times New Roman" w:hAnsi="Times New Roman" w:cs="Times New Roman"/>
                <w:sz w:val="24"/>
                <w:szCs w:val="20"/>
                <w:lang w:eastAsia="ru-RU"/>
              </w:rPr>
              <w:t>2</w:t>
            </w:r>
            <w:proofErr w:type="gramEnd"/>
            <w:r w:rsidRPr="00093522">
              <w:rPr>
                <w:rFonts w:ascii="Times New Roman" w:eastAsia="Times New Roman" w:hAnsi="Times New Roman" w:cs="Times New Roman"/>
                <w:sz w:val="24"/>
                <w:szCs w:val="20"/>
                <w:lang w:eastAsia="ru-RU"/>
              </w:rPr>
              <w:t xml:space="preserve"> на резервных участках, мес.</w:t>
            </w:r>
          </w:p>
        </w:tc>
        <w:tc>
          <w:tcPr>
            <w:tcW w:w="266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211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r>
      <w:tr w:rsidR="00093522" w:rsidRPr="00093522" w:rsidTr="00093522">
        <w:tblPrEx>
          <w:tblCellMar>
            <w:top w:w="0" w:type="dxa"/>
            <w:bottom w:w="0" w:type="dxa"/>
          </w:tblCellMar>
        </w:tblPrEx>
        <w:tc>
          <w:tcPr>
            <w:tcW w:w="47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Интенсивность нарастания объемов выпуска И</w:t>
            </w:r>
            <w:proofErr w:type="gramStart"/>
            <w:r w:rsidRPr="00093522">
              <w:rPr>
                <w:rFonts w:ascii="Times New Roman" w:eastAsia="Times New Roman" w:hAnsi="Times New Roman" w:cs="Times New Roman"/>
                <w:sz w:val="24"/>
                <w:szCs w:val="20"/>
                <w:lang w:eastAsia="ru-RU"/>
              </w:rPr>
              <w:t>2</w:t>
            </w:r>
            <w:proofErr w:type="gramEnd"/>
            <w:r w:rsidRPr="00093522">
              <w:rPr>
                <w:rFonts w:ascii="Times New Roman" w:eastAsia="Times New Roman" w:hAnsi="Times New Roman" w:cs="Times New Roman"/>
                <w:sz w:val="24"/>
                <w:szCs w:val="20"/>
                <w:lang w:eastAsia="ru-RU"/>
              </w:rPr>
              <w:t xml:space="preserve"> на резервных участках шт./мес.</w:t>
            </w:r>
          </w:p>
        </w:tc>
        <w:tc>
          <w:tcPr>
            <w:tcW w:w="266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211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w:t>
            </w:r>
          </w:p>
        </w:tc>
      </w:tr>
      <w:tr w:rsidR="00093522" w:rsidRPr="00093522" w:rsidTr="00093522">
        <w:tblPrEx>
          <w:tblCellMar>
            <w:top w:w="0" w:type="dxa"/>
            <w:bottom w:w="0" w:type="dxa"/>
          </w:tblCellMar>
        </w:tblPrEx>
        <w:tc>
          <w:tcPr>
            <w:tcW w:w="47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Интенсивность нарастания объемов выпуска И</w:t>
            </w:r>
            <w:proofErr w:type="gramStart"/>
            <w:r w:rsidRPr="00093522">
              <w:rPr>
                <w:rFonts w:ascii="Times New Roman" w:eastAsia="Times New Roman" w:hAnsi="Times New Roman" w:cs="Times New Roman"/>
                <w:sz w:val="24"/>
                <w:szCs w:val="20"/>
                <w:lang w:eastAsia="ru-RU"/>
              </w:rPr>
              <w:t>2</w:t>
            </w:r>
            <w:proofErr w:type="gramEnd"/>
            <w:r w:rsidRPr="00093522">
              <w:rPr>
                <w:rFonts w:ascii="Times New Roman" w:eastAsia="Times New Roman" w:hAnsi="Times New Roman" w:cs="Times New Roman"/>
                <w:sz w:val="24"/>
                <w:szCs w:val="20"/>
                <w:lang w:eastAsia="ru-RU"/>
              </w:rPr>
              <w:t xml:space="preserve"> в основном производстве шт./мес.</w:t>
            </w:r>
          </w:p>
        </w:tc>
        <w:tc>
          <w:tcPr>
            <w:tcW w:w="266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30</w:t>
            </w:r>
          </w:p>
        </w:tc>
        <w:tc>
          <w:tcPr>
            <w:tcW w:w="211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60</w:t>
            </w:r>
          </w:p>
        </w:tc>
      </w:tr>
      <w:tr w:rsidR="00093522" w:rsidRPr="00093522" w:rsidTr="00093522">
        <w:tblPrEx>
          <w:tblCellMar>
            <w:top w:w="0" w:type="dxa"/>
            <w:bottom w:w="0" w:type="dxa"/>
          </w:tblCellMar>
        </w:tblPrEx>
        <w:tc>
          <w:tcPr>
            <w:tcW w:w="47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Продолжительность совместного выпуска изделия И</w:t>
            </w:r>
            <w:proofErr w:type="gramStart"/>
            <w:r w:rsidRPr="00093522">
              <w:rPr>
                <w:rFonts w:ascii="Times New Roman" w:eastAsia="Times New Roman" w:hAnsi="Times New Roman" w:cs="Times New Roman"/>
                <w:sz w:val="24"/>
                <w:szCs w:val="20"/>
                <w:lang w:eastAsia="ru-RU"/>
              </w:rPr>
              <w:t>1</w:t>
            </w:r>
            <w:proofErr w:type="gramEnd"/>
            <w:r w:rsidRPr="00093522">
              <w:rPr>
                <w:rFonts w:ascii="Times New Roman" w:eastAsia="Times New Roman" w:hAnsi="Times New Roman" w:cs="Times New Roman"/>
                <w:sz w:val="24"/>
                <w:szCs w:val="20"/>
                <w:lang w:eastAsia="ru-RU"/>
              </w:rPr>
              <w:t xml:space="preserve"> и И2, мес.</w:t>
            </w:r>
          </w:p>
        </w:tc>
        <w:tc>
          <w:tcPr>
            <w:tcW w:w="266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211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r>
      <w:tr w:rsidR="00093522" w:rsidRPr="00093522" w:rsidTr="00093522">
        <w:tblPrEx>
          <w:tblCellMar>
            <w:top w:w="0" w:type="dxa"/>
            <w:bottom w:w="0" w:type="dxa"/>
          </w:tblCellMar>
        </w:tblPrEx>
        <w:tc>
          <w:tcPr>
            <w:tcW w:w="47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lastRenderedPageBreak/>
              <w:t>Дополнительные текущие затраты, вязанные с созданием резервных участков,</w:t>
            </w:r>
          </w:p>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 доп. тыс. руб.</w:t>
            </w:r>
          </w:p>
        </w:tc>
        <w:tc>
          <w:tcPr>
            <w:tcW w:w="266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211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510</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Решение: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Выбор метода перехода на выпуск нового изделия нужно осуществлять по максимуму прибыли предприятия, полученной в переходный период. Для определения продолжительности переходного периода и объема выпуска продукции применяется графический метод.</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График изменения объема выпуска при параллельном методе приведен на рис. 2.11.</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8B4BB5" w:rsidP="0009352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59264" behindDoc="0" locked="0" layoutInCell="1" allowOverlap="1">
                <wp:simplePos x="0" y="0"/>
                <wp:positionH relativeFrom="column">
                  <wp:posOffset>636270</wp:posOffset>
                </wp:positionH>
                <wp:positionV relativeFrom="paragraph">
                  <wp:posOffset>68580</wp:posOffset>
                </wp:positionV>
                <wp:extent cx="5067300" cy="2933700"/>
                <wp:effectExtent l="3175" t="3810" r="0" b="0"/>
                <wp:wrapNone/>
                <wp:docPr id="6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933700"/>
                          <a:chOff x="2420" y="3780"/>
                          <a:chExt cx="7980" cy="4620"/>
                        </a:xfrm>
                      </wpg:grpSpPr>
                      <wpg:grpSp>
                        <wpg:cNvPr id="601" name="Group 3"/>
                        <wpg:cNvGrpSpPr>
                          <a:grpSpLocks/>
                        </wpg:cNvGrpSpPr>
                        <wpg:grpSpPr bwMode="auto">
                          <a:xfrm>
                            <a:off x="3240" y="4537"/>
                            <a:ext cx="7160" cy="3863"/>
                            <a:chOff x="3240" y="4537"/>
                            <a:chExt cx="7160" cy="3863"/>
                          </a:xfrm>
                        </wpg:grpSpPr>
                        <wps:wsp>
                          <wps:cNvPr id="602" name="Line 4"/>
                          <wps:cNvCnPr/>
                          <wps:spPr bwMode="auto">
                            <a:xfrm>
                              <a:off x="3320" y="7936"/>
                              <a:ext cx="6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3" name="Line 5"/>
                          <wps:cNvCnPr/>
                          <wps:spPr bwMode="auto">
                            <a:xfrm>
                              <a:off x="3260" y="7115"/>
                              <a:ext cx="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6"/>
                          <wps:cNvCnPr/>
                          <wps:spPr bwMode="auto">
                            <a:xfrm>
                              <a:off x="3260" y="6296"/>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7"/>
                          <wps:cNvCnPr/>
                          <wps:spPr bwMode="auto">
                            <a:xfrm>
                              <a:off x="3240" y="5512"/>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8"/>
                          <wps:cNvCnPr/>
                          <wps:spPr bwMode="auto">
                            <a:xfrm>
                              <a:off x="3240" y="4660"/>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9"/>
                          <wps:cNvCnPr/>
                          <wps:spPr bwMode="auto">
                            <a:xfrm>
                              <a:off x="4160" y="78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0"/>
                          <wps:cNvCnPr/>
                          <wps:spPr bwMode="auto">
                            <a:xfrm>
                              <a:off x="5000" y="788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1"/>
                          <wps:cNvCnPr/>
                          <wps:spPr bwMode="auto">
                            <a:xfrm>
                              <a:off x="5820" y="786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2"/>
                          <wps:cNvCnPr/>
                          <wps:spPr bwMode="auto">
                            <a:xfrm>
                              <a:off x="6600" y="786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13"/>
                          <wps:cNvCnPr/>
                          <wps:spPr bwMode="auto">
                            <a:xfrm>
                              <a:off x="7460" y="786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4"/>
                          <wps:cNvCnPr/>
                          <wps:spPr bwMode="auto">
                            <a:xfrm>
                              <a:off x="8280" y="786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5"/>
                          <wps:cNvCnPr/>
                          <wps:spPr bwMode="auto">
                            <a:xfrm>
                              <a:off x="9360" y="788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Oval 16"/>
                          <wps:cNvSpPr>
                            <a:spLocks noChangeArrowheads="1"/>
                          </wps:cNvSpPr>
                          <wps:spPr bwMode="auto">
                            <a:xfrm>
                              <a:off x="8637" y="7900"/>
                              <a:ext cx="91" cy="7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15" name="Rectangle 17"/>
                          <wps:cNvSpPr>
                            <a:spLocks noChangeArrowheads="1"/>
                          </wps:cNvSpPr>
                          <wps:spPr bwMode="auto">
                            <a:xfrm>
                              <a:off x="8900" y="7480"/>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Д</w:t>
                                </w:r>
                              </w:p>
                            </w:txbxContent>
                          </wps:txbx>
                          <wps:bodyPr rot="0" vert="horz" wrap="square" lIns="18000" tIns="10800" rIns="18000" bIns="10800" anchor="t" anchorCtr="0" upright="1">
                            <a:noAutofit/>
                          </wps:bodyPr>
                        </wps:wsp>
                        <wps:wsp>
                          <wps:cNvPr id="616" name="Line 18"/>
                          <wps:cNvCnPr/>
                          <wps:spPr bwMode="auto">
                            <a:xfrm>
                              <a:off x="8680" y="4640"/>
                              <a:ext cx="0" cy="32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7" name="Line 19"/>
                          <wps:cNvCnPr/>
                          <wps:spPr bwMode="auto">
                            <a:xfrm>
                              <a:off x="3340" y="4640"/>
                              <a:ext cx="53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Oval 20"/>
                          <wps:cNvSpPr>
                            <a:spLocks noChangeArrowheads="1"/>
                          </wps:cNvSpPr>
                          <wps:spPr bwMode="auto">
                            <a:xfrm>
                              <a:off x="5329" y="7900"/>
                              <a:ext cx="71" cy="71"/>
                            </a:xfrm>
                            <a:prstGeom prst="ellipse">
                              <a:avLst/>
                            </a:prstGeom>
                            <a:solidFill>
                              <a:srgbClr val="333333"/>
                            </a:solidFill>
                            <a:ln w="9525">
                              <a:solidFill>
                                <a:srgbClr val="333333"/>
                              </a:solidFill>
                              <a:round/>
                              <a:headEnd/>
                              <a:tailEnd/>
                            </a:ln>
                          </wps:spPr>
                          <wps:bodyPr rot="0" vert="horz" wrap="square" lIns="91440" tIns="45720" rIns="91440" bIns="45720" anchor="t" anchorCtr="0" upright="1">
                            <a:noAutofit/>
                          </wps:bodyPr>
                        </wps:wsp>
                        <wps:wsp>
                          <wps:cNvPr id="619" name="Oval 21"/>
                          <wps:cNvSpPr>
                            <a:spLocks noChangeArrowheads="1"/>
                          </wps:cNvSpPr>
                          <wps:spPr bwMode="auto">
                            <a:xfrm>
                              <a:off x="6566" y="7900"/>
                              <a:ext cx="71"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20" name="Oval 22"/>
                          <wps:cNvSpPr>
                            <a:spLocks noChangeArrowheads="1"/>
                          </wps:cNvSpPr>
                          <wps:spPr bwMode="auto">
                            <a:xfrm>
                              <a:off x="3260" y="5180"/>
                              <a:ext cx="71" cy="7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21" name="Rectangle 23"/>
                          <wps:cNvSpPr>
                            <a:spLocks noChangeArrowheads="1"/>
                          </wps:cNvSpPr>
                          <wps:spPr bwMode="auto">
                            <a:xfrm>
                              <a:off x="4960" y="7480"/>
                              <a:ext cx="28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Б</w:t>
                                </w:r>
                              </w:p>
                            </w:txbxContent>
                          </wps:txbx>
                          <wps:bodyPr rot="0" vert="horz" wrap="square" lIns="18000" tIns="10800" rIns="18000" bIns="10800" anchor="t" anchorCtr="0" upright="1">
                            <a:noAutofit/>
                          </wps:bodyPr>
                        </wps:wsp>
                        <wps:wsp>
                          <wps:cNvPr id="622" name="Rectangle 24"/>
                          <wps:cNvSpPr>
                            <a:spLocks noChangeArrowheads="1"/>
                          </wps:cNvSpPr>
                          <wps:spPr bwMode="auto">
                            <a:xfrm>
                              <a:off x="6820" y="7480"/>
                              <a:ext cx="3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А</w:t>
                                </w:r>
                              </w:p>
                            </w:txbxContent>
                          </wps:txbx>
                          <wps:bodyPr rot="0" vert="horz" wrap="square" lIns="18000" tIns="10800" rIns="18000" bIns="10800" anchor="t" anchorCtr="0" upright="1">
                            <a:noAutofit/>
                          </wps:bodyPr>
                        </wps:wsp>
                        <wps:wsp>
                          <wps:cNvPr id="623" name="Line 25"/>
                          <wps:cNvCnPr/>
                          <wps:spPr bwMode="auto">
                            <a:xfrm flipH="1">
                              <a:off x="5380" y="4620"/>
                              <a:ext cx="3300" cy="3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26"/>
                          <wps:cNvCnPr/>
                          <wps:spPr bwMode="auto">
                            <a:xfrm>
                              <a:off x="3300" y="5220"/>
                              <a:ext cx="3300" cy="27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5" name="Line 27"/>
                          <wps:cNvCnPr/>
                          <wps:spPr bwMode="auto">
                            <a:xfrm flipH="1">
                              <a:off x="4240" y="5640"/>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Rectangle 28"/>
                          <wps:cNvSpPr>
                            <a:spLocks noChangeArrowheads="1"/>
                          </wps:cNvSpPr>
                          <wps:spPr bwMode="auto">
                            <a:xfrm>
                              <a:off x="4220" y="5277"/>
                              <a:ext cx="130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Изделие И</w:t>
                                </w:r>
                                <w:proofErr w:type="gramStart"/>
                                <w:r>
                                  <w:rPr>
                                    <w:sz w:val="24"/>
                                  </w:rPr>
                                  <w:t>1</w:t>
                                </w:r>
                                <w:proofErr w:type="gramEnd"/>
                              </w:p>
                            </w:txbxContent>
                          </wps:txbx>
                          <wps:bodyPr rot="0" vert="horz" wrap="square" lIns="18000" tIns="10800" rIns="18000" bIns="10800" anchor="t" anchorCtr="0" upright="1">
                            <a:noAutofit/>
                          </wps:bodyPr>
                        </wps:wsp>
                        <wps:wsp>
                          <wps:cNvPr id="627" name="Rectangle 29"/>
                          <wps:cNvSpPr>
                            <a:spLocks noChangeArrowheads="1"/>
                          </wps:cNvSpPr>
                          <wps:spPr bwMode="auto">
                            <a:xfrm>
                              <a:off x="6120" y="5240"/>
                              <a:ext cx="13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Изделие И</w:t>
                                </w:r>
                                <w:proofErr w:type="gramStart"/>
                                <w:r>
                                  <w:rPr>
                                    <w:sz w:val="24"/>
                                  </w:rPr>
                                  <w:t>2</w:t>
                                </w:r>
                                <w:proofErr w:type="gramEnd"/>
                              </w:p>
                            </w:txbxContent>
                          </wps:txbx>
                          <wps:bodyPr rot="0" vert="horz" wrap="square" lIns="18000" tIns="10800" rIns="18000" bIns="10800" anchor="t" anchorCtr="0" upright="1">
                            <a:noAutofit/>
                          </wps:bodyPr>
                        </wps:wsp>
                        <wps:wsp>
                          <wps:cNvPr id="628" name="Line 30"/>
                          <wps:cNvCnPr/>
                          <wps:spPr bwMode="auto">
                            <a:xfrm>
                              <a:off x="6640" y="5600"/>
                              <a:ext cx="74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Rectangle 31"/>
                          <wps:cNvSpPr>
                            <a:spLocks noChangeArrowheads="1"/>
                          </wps:cNvSpPr>
                          <wps:spPr bwMode="auto">
                            <a:xfrm>
                              <a:off x="8820" y="4537"/>
                              <a:ext cx="260" cy="240"/>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093522" w:rsidRDefault="00093522" w:rsidP="00093522">
                                <w:pPr>
                                  <w:rPr>
                                    <w:sz w:val="24"/>
                                  </w:rPr>
                                </w:pPr>
                                <w:r>
                                  <w:rPr>
                                    <w:sz w:val="24"/>
                                  </w:rPr>
                                  <w:t>Г</w:t>
                                </w:r>
                              </w:p>
                            </w:txbxContent>
                          </wps:txbx>
                          <wps:bodyPr rot="0" vert="horz" wrap="square" lIns="18000" tIns="10800" rIns="18000" bIns="10800" anchor="t" anchorCtr="0" upright="1">
                            <a:noAutofit/>
                          </wps:bodyPr>
                        </wps:wsp>
                        <wps:wsp>
                          <wps:cNvPr id="630" name="Rectangle 32"/>
                          <wps:cNvSpPr>
                            <a:spLocks noChangeArrowheads="1"/>
                          </wps:cNvSpPr>
                          <wps:spPr bwMode="auto">
                            <a:xfrm>
                              <a:off x="9700" y="8100"/>
                              <a:ext cx="70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proofErr w:type="spellStart"/>
                                <w:r>
                                  <w:rPr>
                                    <w:sz w:val="24"/>
                                  </w:rPr>
                                  <w:t>Т</w:t>
                                </w:r>
                                <w:proofErr w:type="gramStart"/>
                                <w:r>
                                  <w:rPr>
                                    <w:sz w:val="24"/>
                                  </w:rPr>
                                  <w:t>,м</w:t>
                                </w:r>
                                <w:proofErr w:type="gramEnd"/>
                                <w:r>
                                  <w:rPr>
                                    <w:sz w:val="24"/>
                                  </w:rPr>
                                  <w:t>ес</w:t>
                                </w:r>
                                <w:proofErr w:type="spellEnd"/>
                              </w:p>
                            </w:txbxContent>
                          </wps:txbx>
                          <wps:bodyPr rot="0" vert="horz" wrap="square" lIns="18000" tIns="10800" rIns="18000" bIns="10800" anchor="t" anchorCtr="0" upright="1">
                            <a:noAutofit/>
                          </wps:bodyPr>
                        </wps:wsp>
                      </wpg:grpSp>
                      <wps:wsp>
                        <wps:cNvPr id="631" name="Line 33"/>
                        <wps:cNvCnPr/>
                        <wps:spPr bwMode="auto">
                          <a:xfrm>
                            <a:off x="3300" y="3820"/>
                            <a:ext cx="0" cy="41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2" name="Rectangle 34"/>
                        <wps:cNvSpPr>
                          <a:spLocks noChangeArrowheads="1"/>
                        </wps:cNvSpPr>
                        <wps:spPr bwMode="auto">
                          <a:xfrm>
                            <a:off x="2420" y="3780"/>
                            <a:ext cx="720"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lang w:val="en-US"/>
                                </w:rPr>
                                <w:t>N</w:t>
                              </w:r>
                              <w:proofErr w:type="gramStart"/>
                              <w:r>
                                <w:rPr>
                                  <w:sz w:val="24"/>
                                </w:rPr>
                                <w:t>,</w:t>
                              </w:r>
                              <w:proofErr w:type="spellStart"/>
                              <w:r>
                                <w:rPr>
                                  <w:sz w:val="24"/>
                                </w:rPr>
                                <w:t>мес</w:t>
                              </w:r>
                              <w:proofErr w:type="spellEnd"/>
                              <w:proofErr w:type="gramEnd"/>
                            </w:p>
                            <w:p w:rsidR="00093522" w:rsidRDefault="00093522" w:rsidP="00093522">
                              <w:pPr>
                                <w:rPr>
                                  <w:sz w:val="24"/>
                                </w:rPr>
                              </w:pPr>
                              <w:proofErr w:type="spellStart"/>
                              <w:proofErr w:type="gramStart"/>
                              <w:r>
                                <w:rPr>
                                  <w:sz w:val="24"/>
                                </w:rPr>
                                <w:t>шт</w:t>
                              </w:r>
                              <w:proofErr w:type="spellEnd"/>
                              <w:proofErr w:type="gramEnd"/>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0.1pt;margin-top:5.4pt;width:399pt;height:231pt;z-index:251659264" coordorigin="2420,3780" coordsize="798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">
                <v:group id="Group 3" o:spid="_x0000_s1027" style="position:absolute;left:3240;top:4537;width:7160;height:3863" coordorigin="3240,4537" coordsize="7160,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line id="Line 4" o:spid="_x0000_s1028" style="position:absolute;visibility:visible;mso-wrap-style:square" from="3320,7936" to="9960,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mw8QAAADcAAAADwAAAGRycy9kb3ducmV2LnhtbESPT2sCMRTE74LfITyhN83qQetqFHER&#10;eqgF/9Dz6+a5Wdy8LJt0Tb99IxR6HGbmN8x6G20jeup87VjBdJKBIC6drrlScL0cxq8gfEDW2Dgm&#10;BT/kYbsZDtaYa/fgE/XnUIkEYZ+jAhNCm0vpS0MW/cS1xMm7uc5iSLKrpO7wkeC2kbMsm0uLNacF&#10;gy3tDZX387dVsDDFSS5k8X75KPp6uozH+Pm1VOplFHcrEIFi+A//td+0gnk2g+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SbDxAAAANwAAAAPAAAAAAAAAAAA&#10;AAAAAKECAABkcnMvZG93bnJldi54bWxQSwUGAAAAAAQABAD5AAAAkgMAAAAA&#10;">
                    <v:stroke endarrow="block"/>
                  </v:line>
                  <v:line id="Line 5" o:spid="_x0000_s1029" style="position:absolute;visibility:visible;mso-wrap-style:square" from="3260,7115" to="3360,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Line 6" o:spid="_x0000_s1030" style="position:absolute;visibility:visible;mso-wrap-style:square" from="3260,6296" to="3380,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line id="Line 7" o:spid="_x0000_s1031" style="position:absolute;visibility:visible;mso-wrap-style:square" from="3240,5512" to="3360,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line id="Line 8" o:spid="_x0000_s1032" style="position:absolute;visibility:visible;mso-wrap-style:square" from="3240,4660" to="3360,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28FTGAAAA3AAAAA8AAAAAAAAA&#10;AAAAAAAAoQIAAGRycy9kb3ducmV2LnhtbFBLBQYAAAAABAAEAPkAAACUAwAAAAA=&#10;"/>
                  <v:line id="Line 9" o:spid="_x0000_s1033" style="position:absolute;visibility:visible;mso-wrap-style:square" from="4160,7880" to="4160,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10" o:spid="_x0000_s1034" style="position:absolute;visibility:visible;mso-wrap-style:square" from="5000,7880" to="5000,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11" o:spid="_x0000_s1035" style="position:absolute;visibility:visible;mso-wrap-style:square" from="5820,7860" to="5820,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12" o:spid="_x0000_s1036" style="position:absolute;visibility:visible;mso-wrap-style:square" from="6600,7860" to="6600,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line id="Line 13" o:spid="_x0000_s1037" style="position:absolute;visibility:visible;mso-wrap-style:square" from="7460,7860" to="7460,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14" o:spid="_x0000_s1038" style="position:absolute;visibility:visible;mso-wrap-style:square" from="8280,7860" to="8280,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15" o:spid="_x0000_s1039" style="position:absolute;visibility:visible;mso-wrap-style:square" from="9360,7880" to="9360,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oval id="Oval 16" o:spid="_x0000_s1040" style="position:absolute;left:8637;top:7900;width:9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YvcEA&#10;AADcAAAADwAAAGRycy9kb3ducmV2LnhtbESPT4vCMBTE7wt+h/CEva2pRUWrUUQQZE/+Pz+aZ1Ns&#10;XkoTbf32ZmHB4zAzv2EWq85W4kmNLx0rGA4SEMS50yUXCs6n7c8UhA/IGivHpOBFHlbL3tcCM+1a&#10;PtDzGAoRIewzVGBCqDMpfW7Ioh+4mjh6N9dYDFE2hdQNthFuK5kmyURaLDkuGKxpYyi/Hx9WwbVK&#10;992vt/fZ2Njx65YUp/TSKvXd79ZzEIG68An/t3dawWQ4gr8z8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2L3BAAAA3AAAAA8AAAAAAAAAAAAAAAAAmAIAAGRycy9kb3du&#10;cmV2LnhtbFBLBQYAAAAABAAEAPUAAACGAwAAAAA=&#10;" fillcolor="#333"/>
                  <v:rect id="Rectangle 17" o:spid="_x0000_s1041" style="position:absolute;left:8900;top:7480;width:2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XMMA&#10;AADcAAAADwAAAGRycy9kb3ducmV2LnhtbESPzW7CMBCE75V4B2uRuBU7oAYUMAgBrdojPw+wxEsc&#10;Ea+j2ED69nWlSj2OZuYbzXLdu0Y8qAu1Zw3ZWIEgLr2pudJwPr2/zkGEiGyw8UwavinAejV4WWJh&#10;/JMP9DjGSiQIhwI12BjbQspQWnIYxr4lTt7Vdw5jkl0lTYfPBHeNnCiVS4c1pwWLLW0tlbfj3Wm4&#10;HS4npXZf9QdbO8un7V5l073Wo2G/WYCI1Mf/8F/702jIszf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UXMMAAADcAAAADwAAAAAAAAAAAAAAAACYAgAAZHJzL2Rv&#10;d25yZXYueG1sUEsFBgAAAAAEAAQA9QAAAIgDAAAAAA==&#10;" filled="f" stroked="f">
                    <v:textbox inset=".5mm,.3mm,.5mm,.3mm">
                      <w:txbxContent>
                        <w:p w:rsidR="00093522" w:rsidRDefault="00093522" w:rsidP="00093522">
                          <w:pPr>
                            <w:rPr>
                              <w:sz w:val="24"/>
                            </w:rPr>
                          </w:pPr>
                          <w:r>
                            <w:rPr>
                              <w:sz w:val="24"/>
                            </w:rPr>
                            <w:t>Д</w:t>
                          </w:r>
                        </w:p>
                      </w:txbxContent>
                    </v:textbox>
                  </v:rect>
                  <v:line id="Line 18" o:spid="_x0000_s1042" style="position:absolute;visibility:visible;mso-wrap-style:square" from="8680,4640" to="868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2ncMAAADcAAAADwAAAGRycy9kb3ducmV2LnhtbESPS4vCMBSF98L8h3AHZqepsyhajSKC&#10;4MIZ8YHrS3Ntq81NTTK18++NILg8nMfHmc47U4uWnK8sKxgOEhDEudUVFwqOh1V/BMIHZI21ZVLw&#10;Tx7ms4/eFDNt77yjdh8KEUfYZ6igDKHJpPR5SQb9wDbE0TtbZzBE6QqpHd7juKnld5Kk0mDFkVBi&#10;Q8uS8uv+z0RuXmzc7XS5duvzz2Z143b8e9gq9fXZLSYgAnXhHX6111pBOk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Np3DAAAA3AAAAA8AAAAAAAAAAAAA&#10;AAAAoQIAAGRycy9kb3ducmV2LnhtbFBLBQYAAAAABAAEAPkAAACRAwAAAAA=&#10;">
                    <v:stroke dashstyle="dash"/>
                  </v:line>
                  <v:line id="Line 19" o:spid="_x0000_s1043" style="position:absolute;visibility:visible;mso-wrap-style:square" from="3340,4640" to="8680,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TBsMAAADcAAAADwAAAGRycy9kb3ducmV2LnhtbESPzYrCMBSF98K8Q7gD7jR1FupUo8iA&#10;4MJR1MH1pbm21eamJrF23t4IgsvD+fk403lrKtGQ86VlBYN+AoI4s7rkXMHfYdkbg/ABWWNlmRT8&#10;k4f57KMzxVTbO++o2YdcxBH2KSooQqhTKX1WkEHftzVx9E7WGQxRulxqh/c4bir5lSRDabDkSCiw&#10;pp+Cssv+ZiI3y9fuejxf2tXpd728cvO9OWyV6n62iwmIQG14h1/tlVYwHI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wkwbDAAAA3AAAAA8AAAAAAAAAAAAA&#10;AAAAoQIAAGRycy9kb3ducmV2LnhtbFBLBQYAAAAABAAEAPkAAACRAwAAAAA=&#10;">
                    <v:stroke dashstyle="dash"/>
                  </v:line>
                  <v:oval id="Oval 20" o:spid="_x0000_s1044" style="position:absolute;left:5329;top:7900;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iP78A&#10;AADcAAAADwAAAGRycy9kb3ducmV2LnhtbERPTYvCMBC9C/6HMII3TbqglK5RRBCEPemKex2asSk2&#10;k9pE2/77zWFhj4/3vdkNrhFv6kLtWUO2VCCIS29qrjRcv4+LHESIyAYbz6RhpAC77XSywcL4ns/0&#10;vsRKpBAOBWqwMbaFlKG05DAsfUucuLvvHMYEu0qaDvsU7hr5odRaOqw5NVhs6WCpfFxeTsNTPX5e&#10;N+7PZvyKqlmNeZvZXOv5bNh/gog0xH/xn/tkNKyztDadSUd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qI/vwAAANwAAAAPAAAAAAAAAAAAAAAAAJgCAABkcnMvZG93bnJl&#10;di54bWxQSwUGAAAAAAQABAD1AAAAhAMAAAAA&#10;" fillcolor="#333" strokecolor="#333"/>
                  <v:oval id="Oval 21" o:spid="_x0000_s1045" style="position:absolute;left:6566;top:7900;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I8IA&#10;AADcAAAADwAAAGRycy9kb3ducmV2LnhtbESPT4vCMBTE78J+h/AEb5paULRrKrIgLHta/+350Tyb&#10;0ualNNHWb28WBI/DzPyG2WwH24g7db5yrGA+S0AQF05XXCo4n/bTFQgfkDU2jknBgzxs84/RBjPt&#10;ej7Q/RhKESHsM1RgQmgzKX1hyKKfuZY4elfXWQxRdqXUHfYRbhuZJslSWqw4Lhhs6ctQUR9vVsFf&#10;k/4OP97W64Wxi8c1KU/ppVdqMh52nyACDeEdfrW/tYLlfA3/Z+IR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XcjwgAAANwAAAAPAAAAAAAAAAAAAAAAAJgCAABkcnMvZG93&#10;bnJldi54bWxQSwUGAAAAAAQABAD1AAAAhwMAAAAA&#10;" fillcolor="#333"/>
                  <v:oval id="Oval 22" o:spid="_x0000_s1046" style="position:absolute;left:3260;top:5180;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A8AA&#10;AADcAAAADwAAAGRycy9kb3ducmV2LnhtbERPy4rCMBTdD/gP4QruxnQKLWM1yiAIgyunPtaX5toU&#10;m5vSZGz792YxMMvDeW92o23Fk3rfOFbwsUxAEFdON1wruJwP758gfEDW2DomBRN52G1nbxsstBv4&#10;h55lqEUMYV+gAhNCV0jpK0MW/dJ1xJG7u95iiLCvpe5xiOG2lWmS5NJiw7HBYEd7Q9Wj/LUKbm16&#10;Go/ePlaZsdl0T+pzeh2UWszHrzWIQGP4F/+5v7WCPI3z45l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MUA8AAAADcAAAADwAAAAAAAAAAAAAAAACYAgAAZHJzL2Rvd25y&#10;ZXYueG1sUEsFBgAAAAAEAAQA9QAAAIUDAAAAAA==&#10;" fillcolor="#333"/>
                  <v:rect id="Rectangle 23" o:spid="_x0000_s1047" style="position:absolute;left:4960;top:7480;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uUMIA&#10;AADcAAAADwAAAGRycy9kb3ducmV2LnhtbESPQWvCQBSE74X+h+UVequbBBGbuoqUKuKtUTw/ss8k&#10;mH0bdp+a/vtuQehxmJlvmMVqdL26UYidZwP5JANFXHvbcWPgeNi8zUFFQbbYeyYDPxRhtXx+WmBp&#10;/Z2/6VZJoxKEY4kGWpGh1DrWLTmMEz8QJ+/sg0NJMjTaBrwnuOt1kWUz7bDjtNDiQJ8t1Zfq6gxI&#10;fppG3Ml8f5KqyW3Yvn+tC2NeX8b1ByihUf7Dj/bOGpgVOfy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a5QwgAAANwAAAAPAAAAAAAAAAAAAAAAAJgCAABkcnMvZG93&#10;bnJldi54bWxQSwUGAAAAAAQABAD1AAAAhwMAAAAA&#10;" stroked="f">
                    <v:textbox inset=".5mm,.3mm,.5mm,.3mm">
                      <w:txbxContent>
                        <w:p w:rsidR="00093522" w:rsidRDefault="00093522" w:rsidP="00093522">
                          <w:pPr>
                            <w:rPr>
                              <w:sz w:val="24"/>
                            </w:rPr>
                          </w:pPr>
                          <w:r>
                            <w:rPr>
                              <w:sz w:val="24"/>
                            </w:rPr>
                            <w:t>Б</w:t>
                          </w:r>
                        </w:p>
                      </w:txbxContent>
                    </v:textbox>
                  </v:rect>
                  <v:rect id="Rectangle 24" o:spid="_x0000_s1048" style="position:absolute;left:6820;top:7480;width:3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wJ8IA&#10;AADcAAAADwAAAGRycy9kb3ducmV2LnhtbESPQWvCQBSE7wX/w/KE3uomoYhGV5HSFvHWKJ4f2WcS&#10;zL4Nu6+a/vtuQehxmJlvmPV2dL26UYidZwP5LANFXHvbcWPgdPx4WYCKgmyx90wGfijCdjN5WmNp&#10;/Z2/6FZJoxKEY4kGWpGh1DrWLTmMMz8QJ+/ig0NJMjTaBrwnuOt1kWVz7bDjtNDiQG8t1dfq2xmQ&#10;/PwacS+Lw1mqJrfhc/m+K4x5no67FSihUf7Dj/beGpgXBfydS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zAnwgAAANwAAAAPAAAAAAAAAAAAAAAAAJgCAABkcnMvZG93&#10;bnJldi54bWxQSwUGAAAAAAQABAD1AAAAhwMAAAAA&#10;" stroked="f">
                    <v:textbox inset=".5mm,.3mm,.5mm,.3mm">
                      <w:txbxContent>
                        <w:p w:rsidR="00093522" w:rsidRDefault="00093522" w:rsidP="00093522">
                          <w:pPr>
                            <w:rPr>
                              <w:sz w:val="24"/>
                            </w:rPr>
                          </w:pPr>
                          <w:r>
                            <w:rPr>
                              <w:sz w:val="24"/>
                            </w:rPr>
                            <w:t>А</w:t>
                          </w:r>
                        </w:p>
                      </w:txbxContent>
                    </v:textbox>
                  </v:rect>
                  <v:line id="Line 25" o:spid="_x0000_s1049" style="position:absolute;flip:x;visibility:visible;mso-wrap-style:square" from="5380,4620" to="868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LtqsMAAADcAAAADwAAAGRycy9kb3ducmV2LnhtbESP3YrCMBSE7wXfIRxh7zS1gkg1iqgL&#10;4p0/D3Bsjm21OalNrHWffiMIXg4z8w0zW7SmFA3VrrCsYDiIQBCnVhecKTgdf/sTEM4jaywtk4IX&#10;OVjMu50ZJto+eU/NwWciQNglqCD3vkqkdGlOBt3AVsTBu9jaoA+yzqSu8RngppRxFI2lwYLDQo4V&#10;rXJKb4eHUbBeZ8f7I55sm/S84dW9+LO70VWpn167nILw1Ppv+NPeagXjeAT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y7arDAAAA3AAAAA8AAAAAAAAAAAAA&#10;AAAAoQIAAGRycy9kb3ducmV2LnhtbFBLBQYAAAAABAAEAPkAAACRAwAAAAA=&#10;" strokeweight="2pt"/>
                  <v:line id="Line 26" o:spid="_x0000_s1050" style="position:absolute;visibility:visible;mso-wrap-style:square" from="3300,5220" to="6600,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z0sAAAADcAAAADwAAAGRycy9kb3ducmV2LnhtbESPwQrCMBBE74L/EFbwpqmiItUoIlS8&#10;idWLt7VZ22KzKU3U+vdGEDwOM/OGWa5bU4knNa60rGA0jEAQZ1aXnCs4n5LBHITzyBory6TgTQ7W&#10;q25nibG2Lz7SM/W5CBB2MSoovK9jKV1WkEE3tDVx8G62MeiDbHKpG3wFuKnkOIpm0mDJYaHAmrYF&#10;Zff0YRTcL+dpsjts9alKN/qaJ/5yvWml+r12swDhqfX/8K+91wp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Xs9LAAAAA3AAAAA8AAAAAAAAAAAAAAAAA&#10;oQIAAGRycy9kb3ducmV2LnhtbFBLBQYAAAAABAAEAPkAAACOAwAAAAA=&#10;" strokeweight="2pt"/>
                  <v:line id="Line 27" o:spid="_x0000_s1051" style="position:absolute;flip:x;visibility:visible;mso-wrap-style:square" from="4240,5640" to="478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lRMUAAADcAAAADwAAAGRycy9kb3ducmV2LnhtbESPT2vCQBDF70K/wzIFL6FuqlTa6Cr1&#10;HxTEQ20PHofsmASzsyE7avz2bqHg8fHm/d686bxztbpQGyrPBl4HKSji3NuKCwO/P5uXd1BBkC3W&#10;nsnAjQLMZ0+9KWbWX/mbLnspVIRwyNBAKdJkWoe8JIdh4Bvi6B1961CibAttW7xGuKv1ME3H2mHF&#10;saHEhpYl5af92cU3NjtejUbJwukk+aD1QbapFmP6z93nBJRQJ4/j//SXNTAevs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alRMUAAADcAAAADwAAAAAAAAAA&#10;AAAAAAChAgAAZHJzL2Rvd25yZXYueG1sUEsFBgAAAAAEAAQA+QAAAJMDAAAAAA==&#10;">
                    <v:stroke endarrow="block"/>
                  </v:line>
                  <v:rect id="Rectangle 28" o:spid="_x0000_s1052" style="position:absolute;left:4220;top:5277;width:13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2JMIA&#10;AADcAAAADwAAAGRycy9kb3ducmV2LnhtbESPQWvCQBSE7wX/w/KE3uomoQSbuoqUtoi3psXzI/tM&#10;gtm3YfdV03/vCkKPw8x8w6w2kxvUmULsPRvIFxko4sbbnlsDP98fT0tQUZAtDp7JwB9F2KxnDyus&#10;rL/wF51raVWCcKzQQCcyVlrHpiOHceFH4uQdfXAoSYZW24CXBHeDLrKs1A57TgsdjvTWUXOqf50B&#10;yQ/PEXey3B+kbnMbPl/et4Uxj/Np+wpKaJL/8L29swbKooTbmXQE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DYkwgAAANwAAAAPAAAAAAAAAAAAAAAAAJgCAABkcnMvZG93&#10;bnJldi54bWxQSwUGAAAAAAQABAD1AAAAhwMAAAAA&#10;" stroked="f">
                    <v:textbox inset=".5mm,.3mm,.5mm,.3mm">
                      <w:txbxContent>
                        <w:p w:rsidR="00093522" w:rsidRDefault="00093522" w:rsidP="00093522">
                          <w:pPr>
                            <w:rPr>
                              <w:sz w:val="24"/>
                            </w:rPr>
                          </w:pPr>
                          <w:r>
                            <w:rPr>
                              <w:sz w:val="24"/>
                            </w:rPr>
                            <w:t>Изделие И</w:t>
                          </w:r>
                          <w:proofErr w:type="gramStart"/>
                          <w:r>
                            <w:rPr>
                              <w:sz w:val="24"/>
                            </w:rPr>
                            <w:t>1</w:t>
                          </w:r>
                          <w:proofErr w:type="gramEnd"/>
                        </w:p>
                      </w:txbxContent>
                    </v:textbox>
                  </v:rect>
                  <v:rect id="Rectangle 29" o:spid="_x0000_s1053" style="position:absolute;left:6120;top:5240;width:130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Tv8MA&#10;AADcAAAADwAAAGRycy9kb3ducmV2LnhtbESPQWvCQBSE74X+h+UJvdVNQrE2uoqUVsRbY/H8yD6T&#10;YPZt2H3V9N+7hYLHYWa+YZbr0fXqQiF2ng3k0wwUce1tx42B78Pn8xxUFGSLvWcy8EsR1qvHhyWW&#10;1l/5iy6VNCpBOJZooBUZSq1j3ZLDOPUDcfJOPjiUJEOjbcBrgrteF1k20w47TgstDvTeUn2ufpwB&#10;yY8vEXcy3x+lanIbtm8fm8KYp8m4WYASGuUe/m/vrIFZ8Qp/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iTv8MAAADcAAAADwAAAAAAAAAAAAAAAACYAgAAZHJzL2Rv&#10;d25yZXYueG1sUEsFBgAAAAAEAAQA9QAAAIgDAAAAAA==&#10;" stroked="f">
                    <v:textbox inset=".5mm,.3mm,.5mm,.3mm">
                      <w:txbxContent>
                        <w:p w:rsidR="00093522" w:rsidRDefault="00093522" w:rsidP="00093522">
                          <w:pPr>
                            <w:rPr>
                              <w:sz w:val="24"/>
                            </w:rPr>
                          </w:pPr>
                          <w:r>
                            <w:rPr>
                              <w:sz w:val="24"/>
                            </w:rPr>
                            <w:t>Изделие И</w:t>
                          </w:r>
                          <w:proofErr w:type="gramStart"/>
                          <w:r>
                            <w:rPr>
                              <w:sz w:val="24"/>
                            </w:rPr>
                            <w:t>2</w:t>
                          </w:r>
                          <w:proofErr w:type="gramEnd"/>
                        </w:p>
                      </w:txbxContent>
                    </v:textbox>
                  </v:rect>
                  <v:line id="Line 30" o:spid="_x0000_s1054" style="position:absolute;visibility:visible;mso-wrap-style:square" from="6640,5600" to="738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ScEAAADcAAAADwAAAGRycy9kb3ducmV2LnhtbERPy4rCMBTdD/gP4QruxlQXPqpRxCK4&#10;mBlQh1lfm2tTbG5KE2vm7yeLAZeH815vo21ET52vHSuYjDMQxKXTNVcKvi+H9wUIH5A1No5JwS95&#10;2G4Gb2vMtXvyifpzqEQKYZ+jAhNCm0vpS0MW/di1xIm7uc5iSLCrpO7wmcJtI6dZNpMWa04NBlva&#10;Gyrv54dVMDfFSc5l8XH5Kvp6soyf8ee6VGo0jLsViEAxvMT/7qNWMJum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1JwQAAANwAAAAPAAAAAAAAAAAAAAAA&#10;AKECAABkcnMvZG93bnJldi54bWxQSwUGAAAAAAQABAD5AAAAjwMAAAAA&#10;">
                    <v:stroke endarrow="block"/>
                  </v:line>
                  <v:rect id="Rectangle 31" o:spid="_x0000_s1055" style="position:absolute;left:8820;top:4537;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R0sQA&#10;AADcAAAADwAAAGRycy9kb3ducmV2LnhtbESPQWsCMRSE70L/Q3gFb5pVQdqtUVyhVLzpemhvj81z&#10;d3HzEpK4bv31TaHQ4zAz3zCrzWA60ZMPrWUFs2kGgriyuuVawbl8n7yACBFZY2eZFHxTgM36abTC&#10;XNs7H6k/xVokCIccFTQxulzKUDVkMEytI07exXqDMUlfS+3xnuCmk/MsW0qDLaeFBh3tGqqup5tR&#10;cPQP54rysD8Un65YfIUHfvSlUuPnYfsGItIQ/8N/7b1WsJy/wu+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UdLEAAAA3AAAAA8AAAAAAAAAAAAAAAAAmAIAAGRycy9k&#10;b3ducmV2LnhtbFBLBQYAAAAABAAEAPUAAACJAwAAAAA=&#10;" stroked="f" strokecolor="navy">
                    <v:textbox inset=".5mm,.3mm,.5mm,.3mm">
                      <w:txbxContent>
                        <w:p w:rsidR="00093522" w:rsidRDefault="00093522" w:rsidP="00093522">
                          <w:pPr>
                            <w:rPr>
                              <w:sz w:val="24"/>
                            </w:rPr>
                          </w:pPr>
                          <w:r>
                            <w:rPr>
                              <w:sz w:val="24"/>
                            </w:rPr>
                            <w:t>Г</w:t>
                          </w:r>
                        </w:p>
                      </w:txbxContent>
                    </v:textbox>
                  </v:rect>
                  <v:rect id="Rectangle 32" o:spid="_x0000_s1056" style="position:absolute;left:9700;top:8100;width:7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dFr8A&#10;AADcAAAADwAAAGRycy9kb3ducmV2LnhtbERPTWvCQBC9F/wPywi91U1sEY2uIqIivTUtnofsmASz&#10;s2F31Pjvu4dCj4/3vdoMrlN3CrH1bCCfZKCIK29brg38fB/e5qCiIFvsPJOBJ0XYrEcvKyysf/AX&#10;3UupVQrhWKCBRqQvtI5VQw7jxPfEibv44FASDLW2AR8p3HV6mmUz7bDl1NBgT7uGqmt5cwYkP39E&#10;PMn88yxlndtwXOy3U2Nex8N2CUpokH/xn/tkDcze0/x0Jh0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eJ0WvwAAANwAAAAPAAAAAAAAAAAAAAAAAJgCAABkcnMvZG93bnJl&#10;di54bWxQSwUGAAAAAAQABAD1AAAAhAMAAAAA&#10;" stroked="f">
                    <v:textbox inset=".5mm,.3mm,.5mm,.3mm">
                      <w:txbxContent>
                        <w:p w:rsidR="00093522" w:rsidRDefault="00093522" w:rsidP="00093522">
                          <w:pPr>
                            <w:rPr>
                              <w:sz w:val="24"/>
                            </w:rPr>
                          </w:pPr>
                          <w:proofErr w:type="spellStart"/>
                          <w:r>
                            <w:rPr>
                              <w:sz w:val="24"/>
                            </w:rPr>
                            <w:t>Т</w:t>
                          </w:r>
                          <w:proofErr w:type="gramStart"/>
                          <w:r>
                            <w:rPr>
                              <w:sz w:val="24"/>
                            </w:rPr>
                            <w:t>,м</w:t>
                          </w:r>
                          <w:proofErr w:type="gramEnd"/>
                          <w:r>
                            <w:rPr>
                              <w:sz w:val="24"/>
                            </w:rPr>
                            <w:t>ес</w:t>
                          </w:r>
                          <w:proofErr w:type="spellEnd"/>
                        </w:p>
                      </w:txbxContent>
                    </v:textbox>
                  </v:rect>
                </v:group>
                <v:line id="Line 33" o:spid="_x0000_s1057" style="position:absolute;visibility:visible;mso-wrap-style:square" from="3300,3820" to="3300,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71sQAAADcAAAADwAAAGRycy9kb3ducmV2LnhtbESP3YrCMBSE7xd8h3AE79ZUXYpWo4gg&#10;yC4I/oGXx+bYFpuT0kTt+vRGELwcZuYbZjJrTCluVLvCsoJeNwJBnFpdcKZgv1t+D0E4j6yxtEwK&#10;/snBbNr6mmCi7Z03dNv6TAQIuwQV5N5XiZQuzcmg69qKOHhnWxv0QdaZ1DXeA9yUsh9FsTRYcFjI&#10;saJFTullezUKUC4efrhp/n5GByOP63l8OD1+leq0m/kYhKfGf8Lv9koriAc9eJ0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PvWxAAAANwAAAAPAAAAAAAAAAAA&#10;AAAAAKECAABkcnMvZG93bnJldi54bWxQSwUGAAAAAAQABAD5AAAAkgMAAAAA&#10;">
                  <v:stroke startarrow="block"/>
                </v:line>
                <v:rect id="Rectangle 34" o:spid="_x0000_s1058" style="position:absolute;left:2420;top:3780;width:7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sMA&#10;AADcAAAADwAAAGRycy9kb3ducmV2LnhtbESPQWvCQBSE74X+h+UJvdVN0iI2uoqUVsRbY/H8yD6T&#10;YPZt2H3V9N+7BaHHYWa+YZbr0fXqQiF2ng3k0wwUce1tx42B78Pn8xxUFGSLvWcy8EsR1qvHhyWW&#10;1l/5iy6VNCpBOJZooBUZSq1j3ZLDOPUDcfJOPjiUJEOjbcBrgrteF1k20w47TgstDvTeUn2ufpwB&#10;yY+vEXcy3x+lanIbtm8fm8KYp8m4WYASGuU/fG/vrIHZSwF/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m+sMAAADcAAAADwAAAAAAAAAAAAAAAACYAgAAZHJzL2Rv&#10;d25yZXYueG1sUEsFBgAAAAAEAAQA9QAAAIgDAAAAAA==&#10;" stroked="f">
                  <v:textbox inset=".5mm,.3mm,.5mm,.3mm">
                    <w:txbxContent>
                      <w:p w:rsidR="00093522" w:rsidRDefault="00093522" w:rsidP="00093522">
                        <w:pPr>
                          <w:rPr>
                            <w:sz w:val="24"/>
                          </w:rPr>
                        </w:pPr>
                        <w:r>
                          <w:rPr>
                            <w:sz w:val="24"/>
                            <w:lang w:val="en-US"/>
                          </w:rPr>
                          <w:t>N</w:t>
                        </w:r>
                        <w:proofErr w:type="gramStart"/>
                        <w:r>
                          <w:rPr>
                            <w:sz w:val="24"/>
                          </w:rPr>
                          <w:t>,</w:t>
                        </w:r>
                        <w:proofErr w:type="spellStart"/>
                        <w:r>
                          <w:rPr>
                            <w:sz w:val="24"/>
                          </w:rPr>
                          <w:t>мес</w:t>
                        </w:r>
                        <w:proofErr w:type="spellEnd"/>
                        <w:proofErr w:type="gramEnd"/>
                      </w:p>
                      <w:p w:rsidR="00093522" w:rsidRDefault="00093522" w:rsidP="00093522">
                        <w:pPr>
                          <w:rPr>
                            <w:sz w:val="24"/>
                          </w:rPr>
                        </w:pPr>
                        <w:proofErr w:type="spellStart"/>
                        <w:proofErr w:type="gramStart"/>
                        <w:r>
                          <w:rPr>
                            <w:sz w:val="24"/>
                          </w:rPr>
                          <w:t>шт</w:t>
                        </w:r>
                        <w:proofErr w:type="spellEnd"/>
                        <w:proofErr w:type="gramEnd"/>
                      </w:p>
                    </w:txbxContent>
                  </v:textbox>
                </v:rect>
              </v:group>
            </w:pict>
          </mc:Fallback>
        </mc:AlternateConten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480</w:t>
      </w:r>
      <w:r w:rsidRPr="00093522">
        <w:rPr>
          <w:rFonts w:ascii="Times New Roman" w:eastAsia="Times New Roman" w:hAnsi="Times New Roman" w:cs="Times New Roman"/>
          <w:sz w:val="24"/>
          <w:szCs w:val="20"/>
          <w:lang w:eastAsia="ru-RU"/>
        </w:rPr>
        <w:tab/>
      </w:r>
      <w:r w:rsidRPr="00093522">
        <w:rPr>
          <w:rFonts w:ascii="Times New Roman" w:eastAsia="Times New Roman" w:hAnsi="Times New Roman" w:cs="Times New Roman"/>
          <w:sz w:val="24"/>
          <w:szCs w:val="20"/>
          <w:lang w:eastAsia="ru-RU"/>
        </w:rPr>
        <w:tab/>
      </w:r>
      <w:r w:rsidRPr="00093522">
        <w:rPr>
          <w:rFonts w:ascii="Times New Roman" w:eastAsia="Times New Roman" w:hAnsi="Times New Roman" w:cs="Times New Roman"/>
          <w:sz w:val="24"/>
          <w:szCs w:val="20"/>
          <w:lang w:eastAsia="ru-RU"/>
        </w:rPr>
        <w:tab/>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360</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260</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120</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ab/>
        <w:t xml:space="preserve">       0</w:t>
      </w:r>
      <w:r w:rsidRPr="00093522">
        <w:rPr>
          <w:rFonts w:ascii="Times New Roman" w:eastAsia="Times New Roman" w:hAnsi="Times New Roman" w:cs="Times New Roman"/>
          <w:sz w:val="24"/>
          <w:szCs w:val="20"/>
          <w:lang w:eastAsia="ru-RU"/>
        </w:rPr>
        <w:tab/>
        <w:t xml:space="preserve">         4      </w:t>
      </w:r>
      <w:r w:rsidRPr="00093522">
        <w:rPr>
          <w:rFonts w:ascii="Times New Roman" w:eastAsia="Times New Roman" w:hAnsi="Times New Roman" w:cs="Times New Roman"/>
          <w:sz w:val="24"/>
          <w:szCs w:val="20"/>
          <w:lang w:eastAsia="ru-RU"/>
        </w:rPr>
        <w:tab/>
        <w:t>8</w:t>
      </w:r>
      <w:r w:rsidRPr="00093522">
        <w:rPr>
          <w:rFonts w:ascii="Times New Roman" w:eastAsia="Times New Roman" w:hAnsi="Times New Roman" w:cs="Times New Roman"/>
          <w:sz w:val="24"/>
          <w:szCs w:val="20"/>
          <w:lang w:eastAsia="ru-RU"/>
        </w:rPr>
        <w:tab/>
        <w:t>12</w:t>
      </w:r>
      <w:r w:rsidRPr="00093522">
        <w:rPr>
          <w:rFonts w:ascii="Times New Roman" w:eastAsia="Times New Roman" w:hAnsi="Times New Roman" w:cs="Times New Roman"/>
          <w:sz w:val="24"/>
          <w:szCs w:val="20"/>
          <w:lang w:eastAsia="ru-RU"/>
        </w:rPr>
        <w:tab/>
        <w:t xml:space="preserve">   16</w:t>
      </w:r>
      <w:r w:rsidRPr="00093522">
        <w:rPr>
          <w:rFonts w:ascii="Times New Roman" w:eastAsia="Times New Roman" w:hAnsi="Times New Roman" w:cs="Times New Roman"/>
          <w:sz w:val="24"/>
          <w:szCs w:val="20"/>
          <w:lang w:eastAsia="ru-RU"/>
        </w:rPr>
        <w:tab/>
        <w:t xml:space="preserve">    20</w:t>
      </w:r>
      <w:r w:rsidRPr="00093522">
        <w:rPr>
          <w:rFonts w:ascii="Times New Roman" w:eastAsia="Times New Roman" w:hAnsi="Times New Roman" w:cs="Times New Roman"/>
          <w:sz w:val="24"/>
          <w:szCs w:val="20"/>
          <w:lang w:eastAsia="ru-RU"/>
        </w:rPr>
        <w:tab/>
        <w:t xml:space="preserve">     24</w:t>
      </w:r>
      <w:r w:rsidRPr="00093522">
        <w:rPr>
          <w:rFonts w:ascii="Times New Roman" w:eastAsia="Times New Roman" w:hAnsi="Times New Roman" w:cs="Times New Roman"/>
          <w:sz w:val="24"/>
          <w:szCs w:val="20"/>
          <w:lang w:eastAsia="ru-RU"/>
        </w:rPr>
        <w:tab/>
        <w:t xml:space="preserve">        </w:t>
      </w:r>
      <w:r w:rsidRPr="00093522">
        <w:rPr>
          <w:rFonts w:ascii="Times New Roman" w:eastAsia="Times New Roman" w:hAnsi="Times New Roman" w:cs="Times New Roman"/>
          <w:sz w:val="24"/>
          <w:szCs w:val="20"/>
          <w:lang w:eastAsia="ru-RU"/>
        </w:rPr>
        <w:tab/>
        <w:t xml:space="preserve"> 28</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Рис. 2.11. Изменение объемов выпуска изделий И</w:t>
      </w:r>
      <w:proofErr w:type="gramStart"/>
      <w:r w:rsidRPr="00093522">
        <w:rPr>
          <w:rFonts w:ascii="Times New Roman" w:eastAsia="Times New Roman" w:hAnsi="Times New Roman" w:cs="Times New Roman"/>
          <w:sz w:val="24"/>
          <w:szCs w:val="20"/>
          <w:lang w:eastAsia="ru-RU"/>
        </w:rPr>
        <w:t>1</w:t>
      </w:r>
      <w:proofErr w:type="gramEnd"/>
      <w:r w:rsidRPr="00093522">
        <w:rPr>
          <w:rFonts w:ascii="Times New Roman" w:eastAsia="Times New Roman" w:hAnsi="Times New Roman" w:cs="Times New Roman"/>
          <w:sz w:val="24"/>
          <w:szCs w:val="20"/>
          <w:lang w:eastAsia="ru-RU"/>
        </w:rPr>
        <w:t xml:space="preserve"> и И2 при</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roofErr w:type="gramStart"/>
      <w:r w:rsidRPr="00093522">
        <w:rPr>
          <w:rFonts w:ascii="Times New Roman" w:eastAsia="Times New Roman" w:hAnsi="Times New Roman" w:cs="Times New Roman"/>
          <w:sz w:val="24"/>
          <w:szCs w:val="20"/>
          <w:lang w:eastAsia="ru-RU"/>
        </w:rPr>
        <w:t>параллельном методе перехода</w:t>
      </w:r>
      <w:proofErr w:type="gramEnd"/>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Период снятия изделия И</w:t>
      </w:r>
      <w:proofErr w:type="gramStart"/>
      <w:r w:rsidRPr="00093522">
        <w:rPr>
          <w:rFonts w:ascii="Times New Roman" w:eastAsia="Times New Roman" w:hAnsi="Times New Roman" w:cs="Times New Roman"/>
          <w:sz w:val="28"/>
          <w:szCs w:val="20"/>
          <w:lang w:eastAsia="ru-RU"/>
        </w:rPr>
        <w:t>1</w:t>
      </w:r>
      <w:proofErr w:type="gramEnd"/>
      <w:r w:rsidRPr="00093522">
        <w:rPr>
          <w:rFonts w:ascii="Times New Roman" w:eastAsia="Times New Roman" w:hAnsi="Times New Roman" w:cs="Times New Roman"/>
          <w:sz w:val="28"/>
          <w:szCs w:val="20"/>
          <w:lang w:eastAsia="ru-RU"/>
        </w:rPr>
        <w:t xml:space="preserve"> с производства (точка 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6"/>
          <w:sz w:val="28"/>
          <w:szCs w:val="20"/>
          <w:lang w:eastAsia="ru-RU"/>
        </w:rPr>
        <w:object w:dxaOrig="2000" w:dyaOrig="300">
          <v:shape id="_x0000_i1067" type="#_x0000_t75" style="width:99.75pt;height:15pt" o:ole="">
            <v:imagedata r:id="rId91" o:title=""/>
          </v:shape>
          <o:OLEObject Type="Embed" ProgID="Equation.3" ShapeID="_x0000_i1067" DrawAspect="Content" ObjectID="_1487074358" r:id="rId92"/>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Начало выпуска изделия И</w:t>
      </w:r>
      <w:proofErr w:type="gramStart"/>
      <w:r w:rsidRPr="00093522">
        <w:rPr>
          <w:rFonts w:ascii="Times New Roman" w:eastAsia="Times New Roman" w:hAnsi="Times New Roman" w:cs="Times New Roman"/>
          <w:sz w:val="28"/>
          <w:szCs w:val="20"/>
          <w:lang w:eastAsia="ru-RU"/>
        </w:rPr>
        <w:t>2</w:t>
      </w:r>
      <w:proofErr w:type="gramEnd"/>
      <w:r w:rsidRPr="00093522">
        <w:rPr>
          <w:rFonts w:ascii="Times New Roman" w:eastAsia="Times New Roman" w:hAnsi="Times New Roman" w:cs="Times New Roman"/>
          <w:sz w:val="28"/>
          <w:szCs w:val="20"/>
          <w:lang w:eastAsia="ru-RU"/>
        </w:rPr>
        <w:t xml:space="preserve"> (точка Б)</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6"/>
          <w:sz w:val="28"/>
          <w:szCs w:val="20"/>
          <w:lang w:eastAsia="ru-RU"/>
        </w:rPr>
        <w:object w:dxaOrig="1780" w:dyaOrig="300">
          <v:shape id="_x0000_i1068" type="#_x0000_t75" style="width:89.25pt;height:15pt" o:ole="">
            <v:imagedata r:id="rId93" o:title=""/>
          </v:shape>
          <o:OLEObject Type="Embed" ProgID="Equation.3" ShapeID="_x0000_i1068" DrawAspect="Content" ObjectID="_1487074359" r:id="rId94"/>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Время достижения запланированного объема выпуска изделия И</w:t>
      </w:r>
      <w:proofErr w:type="gramStart"/>
      <w:r w:rsidRPr="00093522">
        <w:rPr>
          <w:rFonts w:ascii="Times New Roman" w:eastAsia="Times New Roman" w:hAnsi="Times New Roman" w:cs="Times New Roman"/>
          <w:sz w:val="28"/>
          <w:szCs w:val="20"/>
          <w:lang w:eastAsia="ru-RU"/>
        </w:rPr>
        <w:t>2</w:t>
      </w:r>
      <w:proofErr w:type="gramEnd"/>
      <w:r w:rsidRPr="00093522">
        <w:rPr>
          <w:rFonts w:ascii="Times New Roman" w:eastAsia="Times New Roman" w:hAnsi="Times New Roman" w:cs="Times New Roman"/>
          <w:sz w:val="28"/>
          <w:szCs w:val="20"/>
          <w:lang w:eastAsia="ru-RU"/>
        </w:rPr>
        <w:t xml:space="preserve"> (точка Д)</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0"/>
          <w:sz w:val="28"/>
          <w:szCs w:val="20"/>
          <w:lang w:eastAsia="ru-RU"/>
        </w:rPr>
        <w:object w:dxaOrig="2720" w:dyaOrig="360">
          <v:shape id="_x0000_i1069" type="#_x0000_t75" style="width:135.75pt;height:18pt" o:ole="">
            <v:imagedata r:id="rId95" o:title=""/>
          </v:shape>
          <o:OLEObject Type="Embed" ProgID="Equation.3" ShapeID="_x0000_i1069" DrawAspect="Content" ObjectID="_1487074360" r:id="rId96"/>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График изменения объема выпуска при параллельно-последовательном методе приведен на рис. 2.12.</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Время параллельной работы резервного участка задано по условию (точка Е). Объем выпуска изделия И1 к моменту</w:t>
      </w:r>
      <w:proofErr w:type="gramStart"/>
      <w:r w:rsidRPr="00093522">
        <w:rPr>
          <w:rFonts w:ascii="Times New Roman" w:eastAsia="Times New Roman" w:hAnsi="Times New Roman" w:cs="Times New Roman"/>
          <w:sz w:val="28"/>
          <w:szCs w:val="20"/>
          <w:lang w:eastAsia="ru-RU"/>
        </w:rPr>
        <w:t xml:space="preserve"> Е</w:t>
      </w:r>
      <w:proofErr w:type="gramEnd"/>
      <w:r w:rsidRPr="00093522">
        <w:rPr>
          <w:rFonts w:ascii="Times New Roman" w:eastAsia="Times New Roman" w:hAnsi="Times New Roman" w:cs="Times New Roman"/>
          <w:sz w:val="28"/>
          <w:szCs w:val="20"/>
          <w:lang w:eastAsia="ru-RU"/>
        </w:rPr>
        <w:t xml:space="preserve"> (точка 3)</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6"/>
          <w:sz w:val="28"/>
          <w:szCs w:val="20"/>
          <w:lang w:eastAsia="ru-RU"/>
        </w:rPr>
        <w:object w:dxaOrig="2439" w:dyaOrig="300">
          <v:shape id="_x0000_i1070" type="#_x0000_t75" style="width:122.25pt;height:15pt" o:ole="">
            <v:imagedata r:id="rId97" o:title=""/>
          </v:shape>
          <o:OLEObject Type="Embed" ProgID="Equation.3" ShapeID="_x0000_i1070" DrawAspect="Content" ObjectID="_1487074361" r:id="rId98"/>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Объем выпуска изделия И2 к моменту</w:t>
      </w:r>
      <w:proofErr w:type="gramStart"/>
      <w:r w:rsidRPr="00093522">
        <w:rPr>
          <w:rFonts w:ascii="Times New Roman" w:eastAsia="Times New Roman" w:hAnsi="Times New Roman" w:cs="Times New Roman"/>
          <w:sz w:val="28"/>
          <w:szCs w:val="20"/>
          <w:lang w:eastAsia="ru-RU"/>
        </w:rPr>
        <w:t xml:space="preserve"> Е</w:t>
      </w:r>
      <w:proofErr w:type="gramEnd"/>
      <w:r w:rsidRPr="00093522">
        <w:rPr>
          <w:rFonts w:ascii="Times New Roman" w:eastAsia="Times New Roman" w:hAnsi="Times New Roman" w:cs="Times New Roman"/>
          <w:sz w:val="28"/>
          <w:szCs w:val="20"/>
          <w:lang w:eastAsia="ru-RU"/>
        </w:rPr>
        <w:t xml:space="preserve"> (точка Ж)</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6"/>
          <w:sz w:val="28"/>
          <w:szCs w:val="20"/>
          <w:lang w:eastAsia="ru-RU"/>
        </w:rPr>
        <w:object w:dxaOrig="1640" w:dyaOrig="300">
          <v:shape id="_x0000_i1071" type="#_x0000_t75" style="width:81.75pt;height:15pt" o:ole="">
            <v:imagedata r:id="rId99" o:title=""/>
          </v:shape>
          <o:OLEObject Type="Embed" ProgID="Equation.3" ShapeID="_x0000_i1071" DrawAspect="Content" ObjectID="_1487074362" r:id="rId100"/>
        </w:objec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8B4BB5" w:rsidP="0009352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0288" behindDoc="0" locked="0" layoutInCell="1" allowOverlap="1">
                <wp:simplePos x="0" y="0"/>
                <wp:positionH relativeFrom="column">
                  <wp:posOffset>636270</wp:posOffset>
                </wp:positionH>
                <wp:positionV relativeFrom="paragraph">
                  <wp:posOffset>68580</wp:posOffset>
                </wp:positionV>
                <wp:extent cx="5067300" cy="2933700"/>
                <wp:effectExtent l="3175" t="2540" r="0" b="0"/>
                <wp:wrapNone/>
                <wp:docPr id="55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933700"/>
                          <a:chOff x="2420" y="3412"/>
                          <a:chExt cx="7980" cy="4620"/>
                        </a:xfrm>
                      </wpg:grpSpPr>
                      <wps:wsp>
                        <wps:cNvPr id="557" name="Line 36"/>
                        <wps:cNvCnPr/>
                        <wps:spPr bwMode="auto">
                          <a:xfrm>
                            <a:off x="3300" y="3452"/>
                            <a:ext cx="0" cy="41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8" name="Line 37"/>
                        <wps:cNvCnPr/>
                        <wps:spPr bwMode="auto">
                          <a:xfrm>
                            <a:off x="3320" y="7568"/>
                            <a:ext cx="6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Line 38"/>
                        <wps:cNvCnPr/>
                        <wps:spPr bwMode="auto">
                          <a:xfrm>
                            <a:off x="3260" y="6747"/>
                            <a:ext cx="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39"/>
                        <wps:cNvCnPr/>
                        <wps:spPr bwMode="auto">
                          <a:xfrm>
                            <a:off x="3260" y="5928"/>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40"/>
                        <wps:cNvCnPr/>
                        <wps:spPr bwMode="auto">
                          <a:xfrm>
                            <a:off x="3240" y="514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41"/>
                        <wps:cNvCnPr/>
                        <wps:spPr bwMode="auto">
                          <a:xfrm>
                            <a:off x="3240" y="4292"/>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42"/>
                        <wps:cNvCnPr/>
                        <wps:spPr bwMode="auto">
                          <a:xfrm>
                            <a:off x="4160" y="7512"/>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43"/>
                        <wps:cNvCnPr/>
                        <wps:spPr bwMode="auto">
                          <a:xfrm>
                            <a:off x="5000" y="7512"/>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44"/>
                        <wps:cNvCnPr/>
                        <wps:spPr bwMode="auto">
                          <a:xfrm>
                            <a:off x="5820" y="7492"/>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45"/>
                        <wps:cNvCnPr/>
                        <wps:spPr bwMode="auto">
                          <a:xfrm>
                            <a:off x="6600" y="7492"/>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46"/>
                        <wps:cNvCnPr/>
                        <wps:spPr bwMode="auto">
                          <a:xfrm>
                            <a:off x="7460" y="7492"/>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47"/>
                        <wps:cNvCnPr/>
                        <wps:spPr bwMode="auto">
                          <a:xfrm>
                            <a:off x="8280" y="7492"/>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48"/>
                        <wps:cNvCnPr/>
                        <wps:spPr bwMode="auto">
                          <a:xfrm>
                            <a:off x="9360" y="7512"/>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Oval 49"/>
                        <wps:cNvSpPr>
                          <a:spLocks noChangeArrowheads="1"/>
                        </wps:cNvSpPr>
                        <wps:spPr bwMode="auto">
                          <a:xfrm>
                            <a:off x="8637" y="7532"/>
                            <a:ext cx="91" cy="71"/>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71" name="Rectangle 50"/>
                        <wps:cNvSpPr>
                          <a:spLocks noChangeArrowheads="1"/>
                        </wps:cNvSpPr>
                        <wps:spPr bwMode="auto">
                          <a:xfrm>
                            <a:off x="8900" y="7112"/>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С</w:t>
                              </w:r>
                            </w:p>
                          </w:txbxContent>
                        </wps:txbx>
                        <wps:bodyPr rot="0" vert="horz" wrap="square" lIns="18000" tIns="10800" rIns="18000" bIns="10800" anchor="t" anchorCtr="0" upright="1">
                          <a:noAutofit/>
                        </wps:bodyPr>
                      </wps:wsp>
                      <wps:wsp>
                        <wps:cNvPr id="572" name="Line 51"/>
                        <wps:cNvCnPr/>
                        <wps:spPr bwMode="auto">
                          <a:xfrm>
                            <a:off x="8680" y="4272"/>
                            <a:ext cx="0" cy="32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3" name="Line 52"/>
                        <wps:cNvCnPr/>
                        <wps:spPr bwMode="auto">
                          <a:xfrm>
                            <a:off x="3340" y="4272"/>
                            <a:ext cx="53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4" name="Oval 53"/>
                        <wps:cNvSpPr>
                          <a:spLocks noChangeArrowheads="1"/>
                        </wps:cNvSpPr>
                        <wps:spPr bwMode="auto">
                          <a:xfrm>
                            <a:off x="4349" y="7512"/>
                            <a:ext cx="71" cy="71"/>
                          </a:xfrm>
                          <a:prstGeom prst="ellipse">
                            <a:avLst/>
                          </a:prstGeom>
                          <a:solidFill>
                            <a:srgbClr val="333333"/>
                          </a:solidFill>
                          <a:ln w="9525">
                            <a:solidFill>
                              <a:srgbClr val="333333"/>
                            </a:solidFill>
                            <a:round/>
                            <a:headEnd/>
                            <a:tailEnd/>
                          </a:ln>
                        </wps:spPr>
                        <wps:bodyPr rot="0" vert="horz" wrap="square" lIns="91440" tIns="45720" rIns="91440" bIns="45720" anchor="t" anchorCtr="0" upright="1">
                          <a:noAutofit/>
                        </wps:bodyPr>
                      </wps:wsp>
                      <wps:wsp>
                        <wps:cNvPr id="575" name="Oval 54"/>
                        <wps:cNvSpPr>
                          <a:spLocks noChangeArrowheads="1"/>
                        </wps:cNvSpPr>
                        <wps:spPr bwMode="auto">
                          <a:xfrm>
                            <a:off x="6066" y="7512"/>
                            <a:ext cx="71"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76" name="Rectangle 55"/>
                        <wps:cNvSpPr>
                          <a:spLocks noChangeArrowheads="1"/>
                        </wps:cNvSpPr>
                        <wps:spPr bwMode="auto">
                          <a:xfrm>
                            <a:off x="3860" y="7272"/>
                            <a:ext cx="2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Е</w:t>
                              </w:r>
                            </w:p>
                          </w:txbxContent>
                        </wps:txbx>
                        <wps:bodyPr rot="0" vert="horz" wrap="square" lIns="18000" tIns="10800" rIns="18000" bIns="10800" anchor="t" anchorCtr="0" upright="1">
                          <a:noAutofit/>
                        </wps:bodyPr>
                      </wps:wsp>
                      <wps:wsp>
                        <wps:cNvPr id="577" name="Rectangle 56"/>
                        <wps:cNvSpPr>
                          <a:spLocks noChangeArrowheads="1"/>
                        </wps:cNvSpPr>
                        <wps:spPr bwMode="auto">
                          <a:xfrm>
                            <a:off x="6340" y="7132"/>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М</w:t>
                              </w:r>
                            </w:p>
                          </w:txbxContent>
                        </wps:txbx>
                        <wps:bodyPr rot="0" vert="horz" wrap="square" lIns="18000" tIns="10800" rIns="18000" bIns="10800" anchor="t" anchorCtr="0" upright="1">
                          <a:noAutofit/>
                        </wps:bodyPr>
                      </wps:wsp>
                      <wps:wsp>
                        <wps:cNvPr id="578" name="Rectangle 57"/>
                        <wps:cNvSpPr>
                          <a:spLocks noChangeArrowheads="1"/>
                        </wps:cNvSpPr>
                        <wps:spPr bwMode="auto">
                          <a:xfrm>
                            <a:off x="7460" y="3809"/>
                            <a:ext cx="260" cy="240"/>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093522" w:rsidRDefault="00093522" w:rsidP="00093522">
                              <w:pPr>
                                <w:rPr>
                                  <w:sz w:val="24"/>
                                </w:rPr>
                              </w:pPr>
                              <w:r>
                                <w:rPr>
                                  <w:sz w:val="24"/>
                                </w:rPr>
                                <w:t>Т</w:t>
                              </w:r>
                            </w:p>
                          </w:txbxContent>
                        </wps:txbx>
                        <wps:bodyPr rot="0" vert="horz" wrap="square" lIns="18000" tIns="10800" rIns="18000" bIns="10800" anchor="t" anchorCtr="0" upright="1">
                          <a:noAutofit/>
                        </wps:bodyPr>
                      </wps:wsp>
                      <wps:wsp>
                        <wps:cNvPr id="579" name="Rectangle 58"/>
                        <wps:cNvSpPr>
                          <a:spLocks noChangeArrowheads="1"/>
                        </wps:cNvSpPr>
                        <wps:spPr bwMode="auto">
                          <a:xfrm>
                            <a:off x="2420" y="3412"/>
                            <a:ext cx="66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lang w:val="en-US"/>
                                </w:rPr>
                                <w:t>N</w:t>
                              </w:r>
                              <w:proofErr w:type="gramStart"/>
                              <w:r>
                                <w:rPr>
                                  <w:sz w:val="24"/>
                                </w:rPr>
                                <w:t>,</w:t>
                              </w:r>
                              <w:proofErr w:type="spellStart"/>
                              <w:r>
                                <w:rPr>
                                  <w:sz w:val="24"/>
                                </w:rPr>
                                <w:t>мес</w:t>
                              </w:r>
                              <w:proofErr w:type="spellEnd"/>
                              <w:proofErr w:type="gramEnd"/>
                            </w:p>
                            <w:p w:rsidR="00093522" w:rsidRDefault="00093522" w:rsidP="00093522">
                              <w:pPr>
                                <w:rPr>
                                  <w:sz w:val="24"/>
                                </w:rPr>
                              </w:pPr>
                            </w:p>
                          </w:txbxContent>
                        </wps:txbx>
                        <wps:bodyPr rot="0" vert="horz" wrap="square" lIns="18000" tIns="10800" rIns="18000" bIns="10800" anchor="t" anchorCtr="0" upright="1">
                          <a:noAutofit/>
                        </wps:bodyPr>
                      </wps:wsp>
                      <wps:wsp>
                        <wps:cNvPr id="580" name="Rectangle 59"/>
                        <wps:cNvSpPr>
                          <a:spLocks noChangeArrowheads="1"/>
                        </wps:cNvSpPr>
                        <wps:spPr bwMode="auto">
                          <a:xfrm>
                            <a:off x="9700" y="7732"/>
                            <a:ext cx="70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proofErr w:type="spellStart"/>
                              <w:r>
                                <w:rPr>
                                  <w:sz w:val="24"/>
                                </w:rPr>
                                <w:t>Т</w:t>
                              </w:r>
                              <w:proofErr w:type="gramStart"/>
                              <w:r>
                                <w:rPr>
                                  <w:sz w:val="24"/>
                                </w:rPr>
                                <w:t>,м</w:t>
                              </w:r>
                              <w:proofErr w:type="gramEnd"/>
                              <w:r>
                                <w:rPr>
                                  <w:sz w:val="24"/>
                                </w:rPr>
                                <w:t>ес</w:t>
                              </w:r>
                              <w:proofErr w:type="spellEnd"/>
                            </w:p>
                          </w:txbxContent>
                        </wps:txbx>
                        <wps:bodyPr rot="0" vert="horz" wrap="square" lIns="18000" tIns="10800" rIns="18000" bIns="10800" anchor="t" anchorCtr="0" upright="1">
                          <a:noAutofit/>
                        </wps:bodyPr>
                      </wps:wsp>
                      <wps:wsp>
                        <wps:cNvPr id="581" name="Line 60"/>
                        <wps:cNvCnPr/>
                        <wps:spPr bwMode="auto">
                          <a:xfrm>
                            <a:off x="6100" y="4398"/>
                            <a:ext cx="0" cy="31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Line 61"/>
                        <wps:cNvCnPr/>
                        <wps:spPr bwMode="auto">
                          <a:xfrm flipH="1">
                            <a:off x="4380" y="4338"/>
                            <a:ext cx="1740" cy="32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3" name="Oval 62"/>
                        <wps:cNvSpPr>
                          <a:spLocks noChangeArrowheads="1"/>
                        </wps:cNvSpPr>
                        <wps:spPr bwMode="auto">
                          <a:xfrm>
                            <a:off x="6060" y="4358"/>
                            <a:ext cx="71"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84" name="Rectangle 63"/>
                        <wps:cNvSpPr>
                          <a:spLocks noChangeArrowheads="1"/>
                        </wps:cNvSpPr>
                        <wps:spPr bwMode="auto">
                          <a:xfrm>
                            <a:off x="6060" y="3778"/>
                            <a:ext cx="34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Н</w:t>
                              </w:r>
                            </w:p>
                          </w:txbxContent>
                        </wps:txbx>
                        <wps:bodyPr rot="0" vert="horz" wrap="square" lIns="18000" tIns="10800" rIns="18000" bIns="10800" anchor="t" anchorCtr="0" upright="1">
                          <a:noAutofit/>
                        </wps:bodyPr>
                      </wps:wsp>
                      <wps:wsp>
                        <wps:cNvPr id="585" name="Line 64"/>
                        <wps:cNvCnPr/>
                        <wps:spPr bwMode="auto">
                          <a:xfrm>
                            <a:off x="3300" y="5138"/>
                            <a:ext cx="8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6" name="Line 65"/>
                        <wps:cNvCnPr/>
                        <wps:spPr bwMode="auto">
                          <a:xfrm>
                            <a:off x="4160" y="5138"/>
                            <a:ext cx="0" cy="2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Line 66"/>
                        <wps:cNvCnPr/>
                        <wps:spPr bwMode="auto">
                          <a:xfrm>
                            <a:off x="3300" y="4278"/>
                            <a:ext cx="860" cy="8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 name="Oval 67"/>
                        <wps:cNvSpPr>
                          <a:spLocks noChangeArrowheads="1"/>
                        </wps:cNvSpPr>
                        <wps:spPr bwMode="auto">
                          <a:xfrm>
                            <a:off x="4129" y="6938"/>
                            <a:ext cx="71" cy="8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89" name="Line 68"/>
                        <wps:cNvCnPr/>
                        <wps:spPr bwMode="auto">
                          <a:xfrm flipV="1">
                            <a:off x="3297" y="6918"/>
                            <a:ext cx="900" cy="6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69"/>
                        <wps:cNvSpPr>
                          <a:spLocks noChangeArrowheads="1"/>
                        </wps:cNvSpPr>
                        <wps:spPr bwMode="auto">
                          <a:xfrm>
                            <a:off x="4323" y="6578"/>
                            <a:ext cx="3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Ж</w:t>
                              </w:r>
                            </w:p>
                          </w:txbxContent>
                        </wps:txbx>
                        <wps:bodyPr rot="0" vert="horz" wrap="square" lIns="18000" tIns="10800" rIns="18000" bIns="10800" anchor="t" anchorCtr="0" upright="1">
                          <a:noAutofit/>
                        </wps:bodyPr>
                      </wps:wsp>
                      <wps:wsp>
                        <wps:cNvPr id="591" name="Rectangle 70"/>
                        <wps:cNvSpPr>
                          <a:spLocks noChangeArrowheads="1"/>
                        </wps:cNvSpPr>
                        <wps:spPr bwMode="auto">
                          <a:xfrm>
                            <a:off x="3497" y="5358"/>
                            <a:ext cx="28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И</w:t>
                              </w:r>
                            </w:p>
                          </w:txbxContent>
                        </wps:txbx>
                        <wps:bodyPr rot="0" vert="horz" wrap="square" lIns="18000" tIns="10800" rIns="18000" bIns="10800" anchor="t" anchorCtr="0" upright="1">
                          <a:noAutofit/>
                        </wps:bodyPr>
                      </wps:wsp>
                      <wps:wsp>
                        <wps:cNvPr id="592" name="Rectangle 71"/>
                        <wps:cNvSpPr>
                          <a:spLocks noChangeArrowheads="1"/>
                        </wps:cNvSpPr>
                        <wps:spPr bwMode="auto">
                          <a:xfrm>
                            <a:off x="4320" y="5018"/>
                            <a:ext cx="18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proofErr w:type="gramStart"/>
                              <w:r>
                                <w:rPr>
                                  <w:sz w:val="24"/>
                                </w:rPr>
                                <w:t>З</w:t>
                              </w:r>
                              <w:proofErr w:type="gramEnd"/>
                            </w:p>
                          </w:txbxContent>
                        </wps:txbx>
                        <wps:bodyPr rot="0" vert="horz" wrap="square" lIns="18000" tIns="10800" rIns="18000" bIns="10800" anchor="t" anchorCtr="0" upright="1">
                          <a:noAutofit/>
                        </wps:bodyPr>
                      </wps:wsp>
                      <wps:wsp>
                        <wps:cNvPr id="593" name="Rectangle 72"/>
                        <wps:cNvSpPr>
                          <a:spLocks noChangeArrowheads="1"/>
                        </wps:cNvSpPr>
                        <wps:spPr bwMode="auto">
                          <a:xfrm>
                            <a:off x="4240" y="4478"/>
                            <a:ext cx="12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Изделие И</w:t>
                              </w:r>
                              <w:proofErr w:type="gramStart"/>
                              <w:r>
                                <w:rPr>
                                  <w:sz w:val="24"/>
                                </w:rPr>
                                <w:t>1</w:t>
                              </w:r>
                              <w:proofErr w:type="gramEnd"/>
                            </w:p>
                          </w:txbxContent>
                        </wps:txbx>
                        <wps:bodyPr rot="0" vert="horz" wrap="square" lIns="18000" tIns="10800" rIns="18000" bIns="10800" anchor="t" anchorCtr="0" upright="1">
                          <a:noAutofit/>
                        </wps:bodyPr>
                      </wps:wsp>
                      <wps:wsp>
                        <wps:cNvPr id="594" name="Line 73"/>
                        <wps:cNvCnPr/>
                        <wps:spPr bwMode="auto">
                          <a:xfrm flipV="1">
                            <a:off x="3900" y="4718"/>
                            <a:ext cx="36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Line 74"/>
                        <wps:cNvCnPr/>
                        <wps:spPr bwMode="auto">
                          <a:xfrm flipH="1">
                            <a:off x="3880" y="6078"/>
                            <a:ext cx="140" cy="1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Line 75"/>
                        <wps:cNvCnPr/>
                        <wps:spPr bwMode="auto">
                          <a:xfrm>
                            <a:off x="4420" y="6158"/>
                            <a:ext cx="5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Rectangle 76"/>
                        <wps:cNvSpPr>
                          <a:spLocks noChangeArrowheads="1"/>
                        </wps:cNvSpPr>
                        <wps:spPr bwMode="auto">
                          <a:xfrm>
                            <a:off x="3620" y="5798"/>
                            <a:ext cx="130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rPr>
                                  <w:sz w:val="24"/>
                                </w:rPr>
                              </w:pPr>
                              <w:r>
                                <w:rPr>
                                  <w:sz w:val="24"/>
                                </w:rPr>
                                <w:t>Изделие И</w:t>
                              </w:r>
                              <w:proofErr w:type="gramStart"/>
                              <w:r>
                                <w:rPr>
                                  <w:sz w:val="24"/>
                                </w:rPr>
                                <w:t>2</w:t>
                              </w:r>
                              <w:proofErr w:type="gramEnd"/>
                            </w:p>
                          </w:txbxContent>
                        </wps:txbx>
                        <wps:bodyPr rot="0" vert="horz" wrap="square" lIns="18000" tIns="10800" rIns="18000" bIns="10800" anchor="t" anchorCtr="0" upright="1">
                          <a:noAutofit/>
                        </wps:bodyPr>
                      </wps:wsp>
                      <wps:wsp>
                        <wps:cNvPr id="598" name="Oval 77"/>
                        <wps:cNvSpPr>
                          <a:spLocks noChangeArrowheads="1"/>
                        </wps:cNvSpPr>
                        <wps:spPr bwMode="auto">
                          <a:xfrm>
                            <a:off x="4109" y="7520"/>
                            <a:ext cx="71" cy="71"/>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 name="Rectangle 78"/>
                        <wps:cNvSpPr>
                          <a:spLocks noChangeArrowheads="1"/>
                        </wps:cNvSpPr>
                        <wps:spPr bwMode="auto">
                          <a:xfrm>
                            <a:off x="4700" y="7200"/>
                            <a:ext cx="22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Л</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9" style="position:absolute;left:0;text-align:left;margin-left:50.1pt;margin-top:5.4pt;width:399pt;height:231pt;z-index:251660288" coordorigin="2420,3412" coordsize="798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">
                <v:line id="Line 36" o:spid="_x0000_s1060" style="position:absolute;visibility:visible;mso-wrap-style:square" from="3300,3452" to="3300,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C5cYAAADcAAAADwAAAGRycy9kb3ducmV2LnhtbESP3WrCQBSE7wu+w3IE75pNi/EndRUR&#10;CsVCQa3Qy2P2NAnNng27WxN9+m5B8HKYmW+Yxao3jTiT87VlBU9JCoK4sLrmUsHn4fVxBsIHZI2N&#10;ZVJwIQ+r5eBhgbm2He/ovA+liBD2OSqoQmhzKX1RkUGf2JY4et/WGQxRulJqh12Em0Y+p+lEGqw5&#10;LlTY0qai4mf/axSg3FzDbNe/j+dHI78+1pPj6bpVajTs1y8gAvXhHr6137SCLJvC/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jQuXGAAAA3AAAAA8AAAAAAAAA&#10;AAAAAAAAoQIAAGRycy9kb3ducmV2LnhtbFBLBQYAAAAABAAEAPkAAACUAwAAAAA=&#10;">
                  <v:stroke startarrow="block"/>
                </v:line>
                <v:line id="Line 37" o:spid="_x0000_s1061" style="position:absolute;visibility:visible;mso-wrap-style:square" from="3320,7568" to="9960,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fSMIAAADcAAAADwAAAGRycy9kb3ducmV2LnhtbERPy2oCMRTdF/yHcAvuasaC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fSMIAAADcAAAADwAAAAAAAAAAAAAA&#10;AAChAgAAZHJzL2Rvd25yZXYueG1sUEsFBgAAAAAEAAQA+QAAAJADAAAAAA==&#10;">
                  <v:stroke endarrow="block"/>
                </v:line>
                <v:line id="Line 38" o:spid="_x0000_s1062" style="position:absolute;visibility:visible;mso-wrap-style:square" from="3260,6747" to="3360,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39" o:spid="_x0000_s1063" style="position:absolute;visibility:visible;mso-wrap-style:square" from="3260,5928" to="3380,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40" o:spid="_x0000_s1064" style="position:absolute;visibility:visible;mso-wrap-style:square" from="3240,5144" to="3360,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41" o:spid="_x0000_s1065" style="position:absolute;visibility:visible;mso-wrap-style:square" from="3240,4292" to="3360,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Line 42" o:spid="_x0000_s1066" style="position:absolute;visibility:visible;mso-wrap-style:square" from="4160,7512" to="416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43" o:spid="_x0000_s1067" style="position:absolute;visibility:visible;mso-wrap-style:square" from="5000,7512" to="5000,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44" o:spid="_x0000_s1068" style="position:absolute;visibility:visible;mso-wrap-style:square" from="5820,7492" to="582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45" o:spid="_x0000_s1069" style="position:absolute;visibility:visible;mso-wrap-style:square" from="6600,7492" to="6600,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46" o:spid="_x0000_s1070" style="position:absolute;visibility:visible;mso-wrap-style:square" from="7460,7492" to="746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47" o:spid="_x0000_s1071" style="position:absolute;visibility:visible;mso-wrap-style:square" from="8280,7492" to="8280,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48" o:spid="_x0000_s1072" style="position:absolute;visibility:visible;mso-wrap-style:square" from="9360,7512" to="9360,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oval id="Oval 49" o:spid="_x0000_s1073" style="position:absolute;left:8637;top:7532;width:9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aYr8A&#10;AADcAAAADwAAAGRycy9kb3ducmV2LnhtbERPy4rCMBTdD/gP4QruxtRCZ7QaRQRBXM34Wl+aa1Ns&#10;bkoTbf17sxBcHs57septLR7U+sqxgsk4AUFcOF1xqeB03H5PQfiArLF2TAqe5GG1HHwtMNeu4396&#10;HEIpYgj7HBWYEJpcSl8YsujHriGO3NW1FkOEbSl1i10Mt7VMk+RHWqw4NhhsaGOouB3uVsGlTv/6&#10;vbe3WWZs9rwm5TE9d0qNhv16DiJQHz7it3unFWS/cX48E4+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5VpivwAAANwAAAAPAAAAAAAAAAAAAAAAAJgCAABkcnMvZG93bnJl&#10;di54bWxQSwUGAAAAAAQABAD1AAAAhAMAAAAA&#10;" fillcolor="#333"/>
                <v:rect id="Rectangle 50" o:spid="_x0000_s1074" style="position:absolute;left:8900;top:7112;width:2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Wg8MA&#10;AADcAAAADwAAAGRycy9kb3ducmV2LnhtbESPzW7CMBCE75X6DtZW6q3YARVQwKCq/IgeAzzAEi9x&#10;RLyOYhfC2+NKSD2OZuYbzXzZu0ZcqQu1Zw3ZQIEgLr2pudJwPGw+piBCRDbYeCYNdwqwXLy+zDE3&#10;/sYFXfexEgnCIUcNNsY2lzKUlhyGgW+Jk3f2ncOYZFdJ0+EtwV0jh0qNpcOa04LFlr4tlZf9r9Nw&#10;KU4HpVY/9ZatnYxH7Vplo7XW72/91wxEpD7+h5/tndHwOcng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0Wg8MAAADcAAAADwAAAAAAAAAAAAAAAACYAgAAZHJzL2Rv&#10;d25yZXYueG1sUEsFBgAAAAAEAAQA9QAAAIgDAAAAAA==&#10;" filled="f" stroked="f">
                  <v:textbox inset=".5mm,.3mm,.5mm,.3mm">
                    <w:txbxContent>
                      <w:p w:rsidR="00093522" w:rsidRDefault="00093522" w:rsidP="00093522">
                        <w:pPr>
                          <w:rPr>
                            <w:sz w:val="24"/>
                          </w:rPr>
                        </w:pPr>
                        <w:r>
                          <w:rPr>
                            <w:sz w:val="24"/>
                          </w:rPr>
                          <w:t>С</w:t>
                        </w:r>
                      </w:p>
                    </w:txbxContent>
                  </v:textbox>
                </v:rect>
                <v:line id="Line 51" o:spid="_x0000_s1075" style="position:absolute;visibility:visible;mso-wrap-style:square" from="8680,4272" to="8680,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20QsQAAADcAAAADwAAAGRycy9kb3ducmV2LnhtbESPS2sCMRSF94X+h3AL3WmmgraOE6UI&#10;ggttUYvry+TOQyc3Y5KO4783BaHLw3l8nGzRm0Z05HxtWcHbMAFBnFtdc6ng57AafIDwAVljY5kU&#10;3MjDYv78lGGq7ZV31O1DKeII+xQVVCG0qZQ+r8igH9qWOHqFdQZDlK6U2uE1jptGjpJkIg3WHAkV&#10;trSsKD/vf03k5uXGXY6nc78utpvVhbvp1+FbqdeX/nMGIlAf/sOP9lorGL+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bRCxAAAANwAAAAPAAAAAAAAAAAA&#10;AAAAAKECAABkcnMvZG93bnJldi54bWxQSwUGAAAAAAQABAD5AAAAkgMAAAAA&#10;">
                  <v:stroke dashstyle="dash"/>
                </v:line>
                <v:line id="Line 52" o:spid="_x0000_s1076" style="position:absolute;visibility:visible;mso-wrap-style:square" from="3340,4272" to="8680,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ER2cUAAADcAAAADwAAAGRycy9kb3ducmV2LnhtbESPX2vCMBTF3wd+h3AF3zR14ty6piID&#10;wQc3UceeL8217WxuahJr9+2XgbDHw/nz42TL3jSiI+drywqmkwQEcWF1zaWCz+N6/AzCB2SNjWVS&#10;8EMelvngIcNU2xvvqTuEUsQR9ikqqEJoUyl9UZFBP7EtcfRO1hkMUbpSaoe3OG4a+ZgkT9JgzZFQ&#10;YUtvFRXnw9VEblFu3eXr+9xvTu/b9YW7l4/jTqnRsF+9ggjUh//wvb3RCuaL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ER2cUAAADcAAAADwAAAAAAAAAA&#10;AAAAAAChAgAAZHJzL2Rvd25yZXYueG1sUEsFBgAAAAAEAAQA+QAAAJMDAAAAAA==&#10;">
                  <v:stroke dashstyle="dash"/>
                </v:line>
                <v:oval id="Oval 53" o:spid="_x0000_s1077" style="position:absolute;left:4349;top:7512;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s5sQA&#10;AADcAAAADwAAAGRycy9kb3ducmV2LnhtbESPwWrDMBBE74X+g9hAb42UkrTGiRxKoRDoKWlorou1&#10;sYytlWspsf33UaDQ4zAzb5jNdnStuFIfas8aFnMFgrj0puZKw/H78zkDESKywdYzaZgowLZ4fNhg&#10;bvzAe7oeYiUShEOOGmyMXS5lKC05DHPfESfv7HuHMcm+kqbHIcFdK1+UepUOa04LFjv6sFQ2h4vT&#10;8Kua0+WHh72ZvqJqV1PWLWym9dNsfF+DiDTG//Bfe2c0rN6WcD+Tj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LObEAAAA3AAAAA8AAAAAAAAAAAAAAAAAmAIAAGRycy9k&#10;b3ducmV2LnhtbFBLBQYAAAAABAAEAPUAAACJAwAAAAA=&#10;" fillcolor="#333" strokecolor="#333"/>
                <v:oval id="Oval 54" o:spid="_x0000_s1078" style="position:absolute;left:6066;top:7512;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5+sMA&#10;AADcAAAADwAAAGRycy9kb3ducmV2LnhtbESPW4vCMBSE34X9D+Es+KbpFuqlGmURFhafvO0+H5pj&#10;U2xOShNt/fdGEHwcZuYbZrnubS1u1PrKsYKvcQKCuHC64lLB6fgzmoHwAVlj7ZgU3MnDevUxWGKu&#10;Xcd7uh1CKSKEfY4KTAhNLqUvDFn0Y9cQR+/sWoshyraUusUuwm0t0ySZSIsVxwWDDW0MFZfD1Sr4&#10;r9Ndv/X2Ms+Mze7npDymf51Sw8/+ewEiUB/e4Vf7VyvIph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L5+sMAAADcAAAADwAAAAAAAAAAAAAAAACYAgAAZHJzL2Rv&#10;d25yZXYueG1sUEsFBgAAAAAEAAQA9QAAAIgDAAAAAA==&#10;" fillcolor="#333"/>
                <v:rect id="Rectangle 55" o:spid="_x0000_s1079" style="position:absolute;left:3860;top:7272;width: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4RcMA&#10;AADcAAAADwAAAGRycy9kb3ducmV2LnhtbESPQWvCQBSE74X+h+UVequbSLUaXUVKK9Jbo3h+ZJ9J&#10;MPs27L5q+u+7gtDjMDPfMMv14Dp1oRBbzwbyUQaKuPK25drAYf/5MgMVBdli55kM/FKE9erxYYmF&#10;9Vf+pksptUoQjgUaaET6QutYNeQwjnxPnLyTDw4lyVBrG/Ca4K7T4yybaoctp4UGe3pvqDqXP86A&#10;5MfXiDuZfR2lrHMbtvOPzdiY56dhswAlNMh/+N7eWQOTtynczq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J4RcMAAADcAAAADwAAAAAAAAAAAAAAAACYAgAAZHJzL2Rv&#10;d25yZXYueG1sUEsFBgAAAAAEAAQA9QAAAIgDAAAAAA==&#10;" stroked="f">
                  <v:textbox inset=".5mm,.3mm,.5mm,.3mm">
                    <w:txbxContent>
                      <w:p w:rsidR="00093522" w:rsidRDefault="00093522" w:rsidP="00093522">
                        <w:pPr>
                          <w:rPr>
                            <w:sz w:val="24"/>
                          </w:rPr>
                        </w:pPr>
                        <w:r>
                          <w:rPr>
                            <w:sz w:val="24"/>
                          </w:rPr>
                          <w:t>Е</w:t>
                        </w:r>
                      </w:p>
                    </w:txbxContent>
                  </v:textbox>
                </v:rect>
                <v:rect id="Rectangle 56" o:spid="_x0000_s1080" style="position:absolute;left:6340;top:7132;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d3sMA&#10;AADcAAAADwAAAGRycy9kb3ducmV2LnhtbESPQWvCQBSE74X+h+UVequbSFttdBUpVqQ3Y/H8yD6T&#10;0OzbsPvU9N+7BcHjMDPfMPPl4Dp1phBbzwbyUQaKuPK25drAz/7rZQoqCrLFzjMZ+KMIy8XjwxwL&#10;6y+8o3MptUoQjgUaaET6QutYNeQwjnxPnLyjDw4lyVBrG/CS4K7T4yx71w5bTgsN9vTZUPVbnpwB&#10;yQ+vEbcy/T5IWec2bD7Wq7Exz0/DagZKaJB7+NbeWgNvkwn8n0l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7d3sMAAADcAAAADwAAAAAAAAAAAAAAAACYAgAAZHJzL2Rv&#10;d25yZXYueG1sUEsFBgAAAAAEAAQA9QAAAIgDAAAAAA==&#10;" stroked="f">
                  <v:textbox inset=".5mm,.3mm,.5mm,.3mm">
                    <w:txbxContent>
                      <w:p w:rsidR="00093522" w:rsidRDefault="00093522" w:rsidP="00093522">
                        <w:pPr>
                          <w:rPr>
                            <w:sz w:val="24"/>
                          </w:rPr>
                        </w:pPr>
                        <w:r>
                          <w:rPr>
                            <w:sz w:val="24"/>
                          </w:rPr>
                          <w:t>М</w:t>
                        </w:r>
                      </w:p>
                    </w:txbxContent>
                  </v:textbox>
                </v:rect>
                <v:rect id="Rectangle 57" o:spid="_x0000_s1081" style="position:absolute;left:7460;top:3809;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KMIA&#10;AADcAAAADwAAAGRycy9kb3ducmV2LnhtbERPz2vCMBS+D/Y/hDfwNtM51NEZxQpD8abdYbs9mre2&#10;rHkJSazVv94cBI8f3+/FajCd6MmH1rKCt3EGgriyuuVawXf59foBIkRkjZ1lUnChAKvl89MCc23P&#10;fKD+GGuRQjjkqKCJ0eVShqohg2FsHXHi/qw3GBP0tdQezyncdHKSZTNpsOXU0KCjTUPV//FkFBz8&#10;1bmi3O/2xY8r3n/DFbd9qdToZVh/gog0xIf47t5pBdN5WpvOp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LoowgAAANwAAAAPAAAAAAAAAAAAAAAAAJgCAABkcnMvZG93&#10;bnJldi54bWxQSwUGAAAAAAQABAD1AAAAhwMAAAAA&#10;" stroked="f" strokecolor="navy">
                  <v:textbox inset=".5mm,.3mm,.5mm,.3mm">
                    <w:txbxContent>
                      <w:p w:rsidR="00093522" w:rsidRDefault="00093522" w:rsidP="00093522">
                        <w:pPr>
                          <w:rPr>
                            <w:sz w:val="24"/>
                          </w:rPr>
                        </w:pPr>
                        <w:r>
                          <w:rPr>
                            <w:sz w:val="24"/>
                          </w:rPr>
                          <w:t>Т</w:t>
                        </w:r>
                      </w:p>
                    </w:txbxContent>
                  </v:textbox>
                </v:rect>
                <v:rect id="Rectangle 58" o:spid="_x0000_s1082" style="position:absolute;left:2420;top:3412;width:6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sN8MA&#10;AADcAAAADwAAAGRycy9kb3ducmV2LnhtbESPQWvCQBSE74X+h+UVequbSFs1uooUK9KbafH8yD6T&#10;0OzbsPvU9N+7BcHjMDPfMIvV4Dp1phBbzwbyUQaKuPK25drAz/fnyxRUFGSLnWcy8EcRVsvHhwUW&#10;1l94T+dSapUgHAs00Ij0hdaxashhHPmeOHlHHxxKkqHWNuAlwV2nx1n2rh22nBYa7Omjoeq3PDkD&#10;kh9eI+5k+nWQss5t2M4267Exz0/Deg5KaJB7+NbeWQNvkxn8n0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3sN8MAAADcAAAADwAAAAAAAAAAAAAAAACYAgAAZHJzL2Rv&#10;d25yZXYueG1sUEsFBgAAAAAEAAQA9QAAAIgDAAAAAA==&#10;" stroked="f">
                  <v:textbox inset=".5mm,.3mm,.5mm,.3mm">
                    <w:txbxContent>
                      <w:p w:rsidR="00093522" w:rsidRDefault="00093522" w:rsidP="00093522">
                        <w:pPr>
                          <w:rPr>
                            <w:sz w:val="24"/>
                          </w:rPr>
                        </w:pPr>
                        <w:r>
                          <w:rPr>
                            <w:sz w:val="24"/>
                            <w:lang w:val="en-US"/>
                          </w:rPr>
                          <w:t>N</w:t>
                        </w:r>
                        <w:proofErr w:type="gramStart"/>
                        <w:r>
                          <w:rPr>
                            <w:sz w:val="24"/>
                          </w:rPr>
                          <w:t>,</w:t>
                        </w:r>
                        <w:proofErr w:type="spellStart"/>
                        <w:r>
                          <w:rPr>
                            <w:sz w:val="24"/>
                          </w:rPr>
                          <w:t>мес</w:t>
                        </w:r>
                        <w:proofErr w:type="spellEnd"/>
                        <w:proofErr w:type="gramEnd"/>
                      </w:p>
                      <w:p w:rsidR="00093522" w:rsidRDefault="00093522" w:rsidP="00093522">
                        <w:pPr>
                          <w:rPr>
                            <w:sz w:val="24"/>
                          </w:rPr>
                        </w:pPr>
                      </w:p>
                    </w:txbxContent>
                  </v:textbox>
                </v:rect>
                <v:rect id="Rectangle 59" o:spid="_x0000_s1083" style="position:absolute;left:9700;top:7732;width:7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1jcAA&#10;AADcAAAADwAAAGRycy9kb3ducmV2LnhtbERPTWvCQBC9F/oflin01mwitaTRVaTYIt6MxfOQHZPQ&#10;7GzYHTX9992D0OPjfS/XkxvUlULsPRsoshwUceNtz62B7+PnSwkqCrLFwTMZ+KUI69XjwxIr6298&#10;oGstrUohHCs00ImMldax6chhzPxInLizDw4lwdBqG/CWwt2gZ3n+ph32nBo6HOmjo+anvjgDUpxe&#10;I+6k3J+kbgsbvt63m5kxz0/TZgFKaJJ/8d29swbmZZqfzqQjo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I1jcAAAADcAAAADwAAAAAAAAAAAAAAAACYAgAAZHJzL2Rvd25y&#10;ZXYueG1sUEsFBgAAAAAEAAQA9QAAAIUDAAAAAA==&#10;" stroked="f">
                  <v:textbox inset=".5mm,.3mm,.5mm,.3mm">
                    <w:txbxContent>
                      <w:p w:rsidR="00093522" w:rsidRDefault="00093522" w:rsidP="00093522">
                        <w:pPr>
                          <w:rPr>
                            <w:sz w:val="24"/>
                          </w:rPr>
                        </w:pPr>
                        <w:proofErr w:type="spellStart"/>
                        <w:r>
                          <w:rPr>
                            <w:sz w:val="24"/>
                          </w:rPr>
                          <w:t>Т</w:t>
                        </w:r>
                        <w:proofErr w:type="gramStart"/>
                        <w:r>
                          <w:rPr>
                            <w:sz w:val="24"/>
                          </w:rPr>
                          <w:t>,м</w:t>
                        </w:r>
                        <w:proofErr w:type="gramEnd"/>
                        <w:r>
                          <w:rPr>
                            <w:sz w:val="24"/>
                          </w:rPr>
                          <w:t>ес</w:t>
                        </w:r>
                        <w:proofErr w:type="spellEnd"/>
                      </w:p>
                    </w:txbxContent>
                  </v:textbox>
                </v:rect>
                <v:line id="Line 60" o:spid="_x0000_s1084" style="position:absolute;visibility:visible;mso-wrap-style:square" from="6100,4398" to="6100,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aEsUAAADcAAAADwAAAGRycy9kb3ducmV2LnhtbESPX2vCMBTF3wd+h3AF32aqsFE7owyh&#10;4INuTGXPl+badjY3bZK13bdfBgMfD+fPj7PejqYRPTlfW1awmCcgiAuray4VXM75YwrCB2SNjWVS&#10;8EMetpvJwxozbQf+oP4UShFH2GeooAqhzaT0RUUG/dy2xNG7WmcwROlKqR0Ocdw0cpkkz9JgzZFQ&#10;YUu7iorb6dtEblEeXPf5dRv31+Mh77hfvZ3flZpNx9cXEIHGcA//t/dawVO6g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paEsUAAADcAAAADwAAAAAAAAAA&#10;AAAAAAChAgAAZHJzL2Rvd25yZXYueG1sUEsFBgAAAAAEAAQA+QAAAJMDAAAAAA==&#10;">
                  <v:stroke dashstyle="dash"/>
                </v:line>
                <v:line id="Line 61" o:spid="_x0000_s1085" style="position:absolute;flip:x;visibility:visible;mso-wrap-style:square" from="4380,4338" to="6120,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2d8UAAADcAAAADwAAAGRycy9kb3ducmV2LnhtbESP0WrCQBRE34X+w3ILfTObprSEmFVE&#10;W5C+mfQDrtlrEs3ejdk1pv36rlDo4zAzZ5h8NZlOjDS41rKC5ygGQVxZ3XKt4Kv8mKcgnEfW2Fkm&#10;Bd/kYLV8mOWYaXvjPY2Fr0WAsMtQQeN9n0npqoYMusj2xME72sGgD3KopR7wFuCmk0kcv0mDLYeF&#10;BnvaNFSdi6tRsN3W5eWapLuxOrzz5tL+2M+Xk1JPj9N6AcLT5P/Df+2dVvCaJnA/E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12d8UAAADcAAAADwAAAAAAAAAA&#10;AAAAAAChAgAAZHJzL2Rvd25yZXYueG1sUEsFBgAAAAAEAAQA+QAAAJMDAAAAAA==&#10;" strokeweight="2pt"/>
                <v:oval id="Oval 62" o:spid="_x0000_s1086" style="position:absolute;left:6060;top:435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MsIA&#10;AADcAAAADwAAAGRycy9kb3ducmV2LnhtbESPT4vCMBTE78J+h/AEb5paqWg1yiIsLHvy3+750Tyb&#10;YvNSmmjrt98IgsdhZn7DrLe9rcWdWl85VjCdJCCIC6crLhWcT1/jBQgfkDXWjknBgzxsNx+DNeba&#10;dXyg+zGUIkLY56jAhNDkUvrCkEU/cQ1x9C6utRiibEupW+wi3NYyTZK5tFhxXDDY0M5QcT3erIK/&#10;Ot33P95el5mx2eOSlKf0t1NqNOw/VyAC9eEdfrW/tYJsMYP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rQywgAAANwAAAAPAAAAAAAAAAAAAAAAAJgCAABkcnMvZG93&#10;bnJldi54bWxQSwUGAAAAAAQABAD1AAAAhwMAAAAA&#10;" fillcolor="#333"/>
                <v:rect id="Rectangle 63" o:spid="_x0000_s1087" style="position:absolute;left:6060;top:3778;width:3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zjsMA&#10;AADcAAAADwAAAGRycy9kb3ducmV2LnhtbESPQWvCQBSE74X+h+UJvdVNxJY0uoqUtoi3xuL5kX0m&#10;wezbsPuq6b/vCoLHYWa+YZbr0fXqTCF2ng3k0wwUce1tx42Bn/3ncwEqCrLF3jMZ+KMI69XjwxJL&#10;6y/8TedKGpUgHEs00IoMpdaxbslhnPqBOHlHHxxKkqHRNuAlwV2vZ1n2qh12nBZaHOi9pfpU/ToD&#10;kh/mEbdS7A5SNbkNX28fm5kxT5NxswAlNMo9fGtvrYGXYg7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kzjsMAAADcAAAADwAAAAAAAAAAAAAAAACYAgAAZHJzL2Rv&#10;d25yZXYueG1sUEsFBgAAAAAEAAQA9QAAAIgDAAAAAA==&#10;" stroked="f">
                  <v:textbox inset=".5mm,.3mm,.5mm,.3mm">
                    <w:txbxContent>
                      <w:p w:rsidR="00093522" w:rsidRDefault="00093522" w:rsidP="00093522">
                        <w:pPr>
                          <w:rPr>
                            <w:sz w:val="24"/>
                          </w:rPr>
                        </w:pPr>
                        <w:r>
                          <w:rPr>
                            <w:sz w:val="24"/>
                          </w:rPr>
                          <w:t>Н</w:t>
                        </w:r>
                      </w:p>
                    </w:txbxContent>
                  </v:textbox>
                </v:rect>
                <v:line id="Line 64" o:spid="_x0000_s1088" style="position:absolute;visibility:visible;mso-wrap-style:square" from="3300,5138" to="4180,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cEcUAAADcAAAADwAAAGRycy9kb3ducmV2LnhtbESPX2vCMBTF3wd+h3AF32bqoKN2RhmC&#10;4EPdmMqeL8217WxuapK13bdfBgMfD+fPj7PajKYVPTnfWFawmCcgiEurG64UnE+7xwyED8gaW8uk&#10;4Ic8bNaThxXm2g78Qf0xVCKOsM9RQR1Cl0vpy5oM+rntiKN3sc5giNJVUjsc4rhp5VOSPEuDDUdC&#10;jR1tayqvx28TuWVVuNvn13XcXw7F7sb98u30rtRsOr6+gAg0hnv4v73XCtIs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FcEcUAAADcAAAADwAAAAAAAAAA&#10;AAAAAAChAgAAZHJzL2Rvd25yZXYueG1sUEsFBgAAAAAEAAQA+QAAAJMDAAAAAA==&#10;">
                  <v:stroke dashstyle="dash"/>
                </v:line>
                <v:line id="Line 65" o:spid="_x0000_s1089" style="position:absolute;visibility:visible;mso-wrap-style:square" from="4160,5138" to="4160,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CZsUAAADcAAAADwAAAGRycy9kb3ducmV2LnhtbESPX2vCMBTF3wf7DuEKe5upg4lWo4yB&#10;4EM3mYrPl+badm1u2iRru2+/CAMfD+fPj7PejqYRPTlfWVYwmyYgiHOrKy4UnE+75wUIH5A1NpZJ&#10;wS952G4eH9aYajvwF/XHUIg4wj5FBWUIbSqlz0sy6Ke2JY7e1TqDIUpXSO1wiOOmkS9JMpcGK46E&#10;Elt6Lymvjz8mcvMic93lux73149s13G//DwdlHqajG8rEIHGcA//t/dawetiD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PCZsUAAADcAAAADwAAAAAAAAAA&#10;AAAAAAChAgAAZHJzL2Rvd25yZXYueG1sUEsFBgAAAAAEAAQA+QAAAJMDAAAAAA==&#10;">
                  <v:stroke dashstyle="dash"/>
                </v:line>
                <v:line id="Line 66" o:spid="_x0000_s1090" style="position:absolute;visibility:visible;mso-wrap-style:square" from="3300,4278" to="4160,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T48AAAADcAAAADwAAAGRycy9kb3ducmV2LnhtbESPzQrCMBCE74LvEFbwpqmCP1SjiFDx&#10;JlYv3tZmbYvNpjRR69sbQfA4zMw3zHLdmko8qXGlZQWjYQSCOLO65FzB+ZQM5iCcR9ZYWSYFb3Kw&#10;XnU7S4y1ffGRnqnPRYCwi1FB4X0dS+myggy6oa2Jg3ezjUEfZJNL3eArwE0lx1E0lQZLDgsF1rQt&#10;KLunD6PgfjlPkt1hq09VutHXPPGX600r1e+1mwUIT63/h3/tvVYwm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GE+PAAAAA3AAAAA8AAAAAAAAAAAAAAAAA&#10;oQIAAGRycy9kb3ducmV2LnhtbFBLBQYAAAAABAAEAPkAAACOAwAAAAA=&#10;" strokeweight="2pt"/>
                <v:oval id="Oval 67" o:spid="_x0000_s1091" style="position:absolute;left:4129;top:693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mQ8AA&#10;AADcAAAADwAAAGRycy9kb3ducmV2LnhtbERPz2uDMBS+D/Y/hDfYbY0VHM4ZpQwGZafVdjs/zKsR&#10;zYuYtNr/fjkUdvz4fpf1akdxpdn3jhVsNwkI4tbpnjsFp+PnSw7CB2SNo2NScCMPdfX4UGKh3cIH&#10;ujahEzGEfYEKTAhTIaVvDVn0GzcRR+7sZoshwrmTesYlhttRpknyKi32HBsMTvRhqB2ai1XwO6bf&#10;65e3w1tmbHY7J90x/VmUen5ad+8gAq3hX3x377WCLI9r45l4BG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YmQ8AAAADcAAAADwAAAAAAAAAAAAAAAACYAgAAZHJzL2Rvd25y&#10;ZXYueG1sUEsFBgAAAAAEAAQA9QAAAIUDAAAAAA==&#10;" fillcolor="#333"/>
                <v:line id="Line 68" o:spid="_x0000_s1092" style="position:absolute;flip:y;visibility:visible;mso-wrap-style:square" from="3297,6918" to="4197,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kBsUAAADcAAAADwAAAGRycy9kb3ducmV2LnhtbESP0WrCQBRE3wv+w3KFvtWNKS1pdA0S&#10;WxDfqn7AbfaapM3eTbJrTPv1XUHwcZiZM8wyG00jBupdbVnBfBaBIC6srrlUcDx8PCUgnEfW2Fgm&#10;Bb/kIFtNHpaYanvhTxr2vhQBwi5FBZX3bSqlKyoy6Ga2JQ7eyfYGfZB9KXWPlwA3jYyj6FUarDks&#10;VNhSXlHxsz8bBZtNeejOcbIdiq93zrv6z+6ev5V6nI7rBQhPo7+Hb+2tVvCSvMH1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nkBsUAAADcAAAADwAAAAAAAAAA&#10;AAAAAAChAgAAZHJzL2Rvd25yZXYueG1sUEsFBgAAAAAEAAQA+QAAAJMDAAAAAA==&#10;" strokeweight="2pt"/>
                <v:rect id="Rectangle 69" o:spid="_x0000_s1093" style="position:absolute;left:4323;top:6578;width:3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jUL8A&#10;AADcAAAADwAAAGRycy9kb3ducmV2LnhtbERPTWvCQBC9F/wPywi91U3EFo2uIlKLeDOK5yE7JsHs&#10;bNidavrvu4dCj4/3vdoMrlMPCrH1bCCfZKCIK29brg1czvu3OagoyBY7z2TghyJs1qOXFRbWP/lE&#10;j1JqlUI4FmigEekLrWPVkMM48T1x4m4+OJQEQ61twGcKd52eZtmHdthyamiwp11D1b38dgYkv84i&#10;HmR+vEpZ5zZ8LT63U2Nex8N2CUpokH/xn/tgDbwv0vx0Jh0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6NQvwAAANwAAAAPAAAAAAAAAAAAAAAAAJgCAABkcnMvZG93bnJl&#10;di54bWxQSwUGAAAAAAQABAD1AAAAhAMAAAAA&#10;" stroked="f">
                  <v:textbox inset=".5mm,.3mm,.5mm,.3mm">
                    <w:txbxContent>
                      <w:p w:rsidR="00093522" w:rsidRDefault="00093522" w:rsidP="00093522">
                        <w:pPr>
                          <w:rPr>
                            <w:sz w:val="24"/>
                          </w:rPr>
                        </w:pPr>
                        <w:r>
                          <w:rPr>
                            <w:sz w:val="24"/>
                          </w:rPr>
                          <w:t>Ж</w:t>
                        </w:r>
                      </w:p>
                    </w:txbxContent>
                  </v:textbox>
                </v:rect>
                <v:rect id="Rectangle 70" o:spid="_x0000_s1094" style="position:absolute;left:3497;top:535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Gy8MA&#10;AADcAAAADwAAAGRycy9kb3ducmV2LnhtbESPQWvCQBSE70L/w/IK3nQTsRJTV5HSFunNWDw/ss8k&#10;mH0bdl81/ffdQqHHYWa+YTa70fXqRiF2ng3k8wwUce1tx42Bz9PbrAAVBdli75kMfFOE3fZhssHS&#10;+jsf6VZJoxKEY4kGWpGh1DrWLTmMcz8QJ+/ig0NJMjTaBrwnuOv1IstW2mHHaaHFgV5aqq/VlzMg&#10;+XkZ8SDFx1mqJrfhff26XxgzfRz3z6CERvkP/7UP1sDTOof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Gy8MAAADcAAAADwAAAAAAAAAAAAAAAACYAgAAZHJzL2Rv&#10;d25yZXYueG1sUEsFBgAAAAAEAAQA9QAAAIgDAAAAAA==&#10;" stroked="f">
                  <v:textbox inset=".5mm,.3mm,.5mm,.3mm">
                    <w:txbxContent>
                      <w:p w:rsidR="00093522" w:rsidRDefault="00093522" w:rsidP="00093522">
                        <w:pPr>
                          <w:rPr>
                            <w:sz w:val="24"/>
                          </w:rPr>
                        </w:pPr>
                        <w:r>
                          <w:rPr>
                            <w:sz w:val="24"/>
                          </w:rPr>
                          <w:t>И</w:t>
                        </w:r>
                      </w:p>
                    </w:txbxContent>
                  </v:textbox>
                </v:rect>
                <v:rect id="Rectangle 71" o:spid="_x0000_s1095" style="position:absolute;left:4320;top:5018;width:18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YvMMA&#10;AADcAAAADwAAAGRycy9kb3ducmV2LnhtbESPQWvCQBSE70L/w/IK3nSToKKpq0hpi/RmLJ4f2dck&#10;NPs27L5q+u/dQqHHYWa+Ybb70fXqSiF2ng3k8wwUce1tx42Bj/PrbA0qCrLF3jMZ+KEI+93DZIul&#10;9Tc+0bWSRiUIxxINtCJDqXWsW3IY534gTt6nDw4lydBoG/CW4K7XRZattMOO00KLAz23VH9V386A&#10;5JdFxKOs3y9SNbkNb5uXQ2HM9HE8PIESGuU//Nc+WgPLTQG/Z9IR0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WYvMMAAADcAAAADwAAAAAAAAAAAAAAAACYAgAAZHJzL2Rv&#10;d25yZXYueG1sUEsFBgAAAAAEAAQA9QAAAIgDAAAAAA==&#10;" stroked="f">
                  <v:textbox inset=".5mm,.3mm,.5mm,.3mm">
                    <w:txbxContent>
                      <w:p w:rsidR="00093522" w:rsidRDefault="00093522" w:rsidP="00093522">
                        <w:pPr>
                          <w:rPr>
                            <w:sz w:val="24"/>
                          </w:rPr>
                        </w:pPr>
                        <w:proofErr w:type="gramStart"/>
                        <w:r>
                          <w:rPr>
                            <w:sz w:val="24"/>
                          </w:rPr>
                          <w:t>З</w:t>
                        </w:r>
                        <w:proofErr w:type="gramEnd"/>
                      </w:p>
                    </w:txbxContent>
                  </v:textbox>
                </v:rect>
                <v:rect id="Rectangle 72" o:spid="_x0000_s1096" style="position:absolute;left:4240;top:4478;width:12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9J8MA&#10;AADcAAAADwAAAGRycy9kb3ducmV2LnhtbESPQWvCQBSE74X+h+UVequb2FY0uooUK9KbafH8yD6T&#10;0OzbsPvU9N+7BcHjMDPfMIvV4Dp1phBbzwbyUQaKuPK25drAz/fnyxRUFGSLnWcy8EcRVsvHhwUW&#10;1l94T+dSapUgHAs00Ij0hdaxashhHPmeOHlHHxxKkqHWNuAlwV2nx1k20Q5bTgsN9vTRUPVbnpwB&#10;yQ9vEXcy/TpIWec2bGeb9diY56dhPQclNMg9fGvvrIH32Sv8n0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k9J8MAAADcAAAADwAAAAAAAAAAAAAAAACYAgAAZHJzL2Rv&#10;d25yZXYueG1sUEsFBgAAAAAEAAQA9QAAAIgDAAAAAA==&#10;" stroked="f">
                  <v:textbox inset=".5mm,.3mm,.5mm,.3mm">
                    <w:txbxContent>
                      <w:p w:rsidR="00093522" w:rsidRDefault="00093522" w:rsidP="00093522">
                        <w:pPr>
                          <w:rPr>
                            <w:sz w:val="24"/>
                          </w:rPr>
                        </w:pPr>
                        <w:r>
                          <w:rPr>
                            <w:sz w:val="24"/>
                          </w:rPr>
                          <w:t>Изделие И</w:t>
                        </w:r>
                        <w:proofErr w:type="gramStart"/>
                        <w:r>
                          <w:rPr>
                            <w:sz w:val="24"/>
                          </w:rPr>
                          <w:t>1</w:t>
                        </w:r>
                        <w:proofErr w:type="gramEnd"/>
                      </w:p>
                    </w:txbxContent>
                  </v:textbox>
                </v:rect>
                <v:line id="Line 73" o:spid="_x0000_s1097" style="position:absolute;flip:y;visibility:visible;mso-wrap-style:square" from="3900,4718" to="4260,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oRMUAAADcAAAADwAAAGRycy9kb3ducmV2LnhtbESPQWvCQBCF70L/wzIFL0E3rVZq6iqt&#10;VhCkB7WHHofsNAnNzobsqOm/dwXB4+PN+9682aJztTpRGyrPBp6GKSji3NuKCwPfh/XgFVQQZIu1&#10;ZzLwTwEW84feDDPrz7yj014KFSEcMjRQijSZ1iEvyWEY+oY4er++dShRtoW2LZ4j3NX6OU0n2mHF&#10;saHEhpYl5X/7o4tvrL94NRolH04nyZQ+f2SbajGm/9i9v4ES6uR+fEtvrIGX6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oRMUAAADcAAAADwAAAAAAAAAA&#10;AAAAAAChAgAAZHJzL2Rvd25yZXYueG1sUEsFBgAAAAAEAAQA+QAAAJMDAAAAAA==&#10;">
                  <v:stroke endarrow="block"/>
                </v:line>
                <v:line id="Line 74" o:spid="_x0000_s1098" style="position:absolute;flip:x;visibility:visible;mso-wrap-style:square" from="3880,6078" to="4020,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N38UAAADcAAAADwAAAGRycy9kb3ducmV2LnhtbESPT2vCQBDF7wW/wzKCl6AbFUVTV1Fb&#10;oVB68M+hxyE7TUKzsyE71fTbu0Khx8eb93vzVpvO1epKbag8GxiPUlDEubcVFwYu58NwASoIssXa&#10;Mxn4pQCbde9phZn1Nz7S9SSFihAOGRooRZpM65CX5DCMfEMcvS/fOpQo20LbFm8R7mo9SdO5dlhx&#10;bCixoX1J+ffpx8U3Dh/8Mp0mO6eTZEmvn/KeajFm0O+2z6CEOvk//ku/WQOz5QweYyIB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wN38UAAADcAAAADwAAAAAAAAAA&#10;AAAAAAChAgAAZHJzL2Rvd25yZXYueG1sUEsFBgAAAAAEAAQA+QAAAJMDAAAAAA==&#10;">
                  <v:stroke endarrow="block"/>
                </v:line>
                <v:line id="Line 75" o:spid="_x0000_s1099" style="position:absolute;visibility:visible;mso-wrap-style:square" from="4420,6158" to="4940,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UO8UAAADcAAAADwAAAGRycy9kb3ducmV2LnhtbESPQWsCMRSE74X+h/AK3mrWg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HUO8UAAADcAAAADwAAAAAAAAAA&#10;AAAAAAChAgAAZHJzL2Rvd25yZXYueG1sUEsFBgAAAAAEAAQA+QAAAJMDAAAAAA==&#10;">
                  <v:stroke endarrow="block"/>
                </v:line>
                <v:rect id="Rectangle 76" o:spid="_x0000_s1100" style="position:absolute;left:3620;top:5798;width:1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7JMMA&#10;AADcAAAADwAAAGRycy9kb3ducmV2LnhtbESPQWvCQBSE74X+h+UVequbSFs1uooUK9KbafH8yD6T&#10;0OzbsPvU9N+7BcHjMDPfMIvV4Dp1phBbzwbyUQaKuPK25drAz/fnyxRUFGSLnWcy8EcRVsvHhwUW&#10;1l94T+dSapUgHAs00Ij0hdaxashhHPmeOHlHHxxKkqHWNuAlwV2nx1n2rh22nBYa7Omjoeq3PDkD&#10;kh9eI+5k+nWQss5t2M4267Exz0/Deg5KaJB7+NbeWQNvswn8n0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I7JMMAAADcAAAADwAAAAAAAAAAAAAAAACYAgAAZHJzL2Rv&#10;d25yZXYueG1sUEsFBgAAAAAEAAQA9QAAAIgDAAAAAA==&#10;" stroked="f">
                  <v:textbox inset=".5mm,.3mm,.5mm,.3mm">
                    <w:txbxContent>
                      <w:p w:rsidR="00093522" w:rsidRDefault="00093522" w:rsidP="00093522">
                        <w:pPr>
                          <w:rPr>
                            <w:sz w:val="24"/>
                          </w:rPr>
                        </w:pPr>
                        <w:r>
                          <w:rPr>
                            <w:sz w:val="24"/>
                          </w:rPr>
                          <w:t>Изделие И</w:t>
                        </w:r>
                        <w:proofErr w:type="gramStart"/>
                        <w:r>
                          <w:rPr>
                            <w:sz w:val="24"/>
                          </w:rPr>
                          <w:t>2</w:t>
                        </w:r>
                        <w:proofErr w:type="gramEnd"/>
                      </w:p>
                    </w:txbxContent>
                  </v:textbox>
                </v:rect>
                <v:oval id="Oval 77" o:spid="_x0000_s1101" style="position:absolute;left:4109;top:7520;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r8A&#10;AADcAAAADwAAAGRycy9kb3ducmV2LnhtbERPy4rCMBTdC/MP4QruNLVQ0Y6pDAPCMCtfM+tLc21K&#10;m5vSRFv/3iwEl4fz3u5G24o79b52rGC5SEAQl07XXCm4nPfzNQgfkDW2jknBgzzsio/JFnPtBj7S&#10;/RQqEUPY56jAhNDlUvrSkEW/cB1x5K6utxgi7CupexxiuG1lmiQrabHm2GCwo29DZXO6WQX/bXoY&#10;f71tNpmx2eOaVOf0b1BqNh2/PkEEGsNb/HL/aAXZJq6NZ+IRk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n7CevwAAANwAAAAPAAAAAAAAAAAAAAAAAJgCAABkcnMvZG93bnJl&#10;di54bWxQSwUGAAAAAAQABAD1AAAAhAMAAAAA&#10;" fillcolor="#333"/>
                <v:rect id="Rectangle 78" o:spid="_x0000_s1102" style="position:absolute;left:4700;top:7200;width:22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zcMA&#10;AADcAAAADwAAAGRycy9kb3ducmV2LnhtbESPQWvCQBSE7wX/w/KE3uom0haTuoqUtoi3xuL5kX0m&#10;wezbsPuq6b/vCoLHYWa+YZbr0fXqTCF2ng3kswwUce1tx42Bn/3n0wJUFGSLvWcy8EcR1qvJwxJL&#10;6y/8TedKGpUgHEs00IoMpdaxbslhnPmBOHlHHxxKkqHRNuAlwV2v51n2qh12nBZaHOi9pfpU/ToD&#10;kh+eI25lsTtI1eQ2fBUfm7kxj9Nx8wZKaJR7+NbeWgMvRQH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EKzcMAAADcAAAADwAAAAAAAAAAAAAAAACYAgAAZHJzL2Rv&#10;d25yZXYueG1sUEsFBgAAAAAEAAQA9QAAAIgDAAAAAA==&#10;" stroked="f">
                  <v:textbox inset=".5mm,.3mm,.5mm,.3mm">
                    <w:txbxContent>
                      <w:p w:rsidR="00093522" w:rsidRDefault="00093522" w:rsidP="00093522">
                        <w:pPr>
                          <w:rPr>
                            <w:sz w:val="24"/>
                          </w:rPr>
                        </w:pPr>
                        <w:r>
                          <w:rPr>
                            <w:sz w:val="24"/>
                          </w:rPr>
                          <w:t>Л</w:t>
                        </w:r>
                      </w:p>
                    </w:txbxContent>
                  </v:textbox>
                </v:rect>
              </v:group>
            </w:pict>
          </mc:Fallback>
        </mc:AlternateConten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480</w:t>
      </w:r>
      <w:r w:rsidRPr="00093522">
        <w:rPr>
          <w:rFonts w:ascii="Times New Roman" w:eastAsia="Times New Roman" w:hAnsi="Times New Roman" w:cs="Times New Roman"/>
          <w:sz w:val="24"/>
          <w:szCs w:val="20"/>
          <w:lang w:eastAsia="ru-RU"/>
        </w:rPr>
        <w:tab/>
      </w:r>
      <w:r w:rsidRPr="00093522">
        <w:rPr>
          <w:rFonts w:ascii="Times New Roman" w:eastAsia="Times New Roman" w:hAnsi="Times New Roman" w:cs="Times New Roman"/>
          <w:sz w:val="24"/>
          <w:szCs w:val="20"/>
          <w:lang w:eastAsia="ru-RU"/>
        </w:rPr>
        <w:tab/>
      </w:r>
      <w:r w:rsidRPr="00093522">
        <w:rPr>
          <w:rFonts w:ascii="Times New Roman" w:eastAsia="Times New Roman" w:hAnsi="Times New Roman" w:cs="Times New Roman"/>
          <w:sz w:val="24"/>
          <w:szCs w:val="20"/>
          <w:lang w:eastAsia="ru-RU"/>
        </w:rPr>
        <w:tab/>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360</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260</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120</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ab/>
        <w:t xml:space="preserve">       0</w:t>
      </w:r>
      <w:r w:rsidRPr="00093522">
        <w:rPr>
          <w:rFonts w:ascii="Times New Roman" w:eastAsia="Times New Roman" w:hAnsi="Times New Roman" w:cs="Times New Roman"/>
          <w:sz w:val="24"/>
          <w:szCs w:val="20"/>
          <w:lang w:eastAsia="ru-RU"/>
        </w:rPr>
        <w:tab/>
        <w:t xml:space="preserve">         4      </w:t>
      </w:r>
      <w:r w:rsidRPr="00093522">
        <w:rPr>
          <w:rFonts w:ascii="Times New Roman" w:eastAsia="Times New Roman" w:hAnsi="Times New Roman" w:cs="Times New Roman"/>
          <w:sz w:val="24"/>
          <w:szCs w:val="20"/>
          <w:lang w:eastAsia="ru-RU"/>
        </w:rPr>
        <w:tab/>
        <w:t>8</w:t>
      </w:r>
      <w:r w:rsidRPr="00093522">
        <w:rPr>
          <w:rFonts w:ascii="Times New Roman" w:eastAsia="Times New Roman" w:hAnsi="Times New Roman" w:cs="Times New Roman"/>
          <w:sz w:val="24"/>
          <w:szCs w:val="20"/>
          <w:lang w:eastAsia="ru-RU"/>
        </w:rPr>
        <w:tab/>
        <w:t>12</w:t>
      </w:r>
      <w:r w:rsidRPr="00093522">
        <w:rPr>
          <w:rFonts w:ascii="Times New Roman" w:eastAsia="Times New Roman" w:hAnsi="Times New Roman" w:cs="Times New Roman"/>
          <w:sz w:val="24"/>
          <w:szCs w:val="20"/>
          <w:lang w:eastAsia="ru-RU"/>
        </w:rPr>
        <w:tab/>
        <w:t xml:space="preserve">   16</w:t>
      </w:r>
      <w:r w:rsidRPr="00093522">
        <w:rPr>
          <w:rFonts w:ascii="Times New Roman" w:eastAsia="Times New Roman" w:hAnsi="Times New Roman" w:cs="Times New Roman"/>
          <w:sz w:val="24"/>
          <w:szCs w:val="20"/>
          <w:lang w:eastAsia="ru-RU"/>
        </w:rPr>
        <w:tab/>
        <w:t xml:space="preserve">    20</w:t>
      </w:r>
      <w:r w:rsidRPr="00093522">
        <w:rPr>
          <w:rFonts w:ascii="Times New Roman" w:eastAsia="Times New Roman" w:hAnsi="Times New Roman" w:cs="Times New Roman"/>
          <w:sz w:val="24"/>
          <w:szCs w:val="20"/>
          <w:lang w:eastAsia="ru-RU"/>
        </w:rPr>
        <w:tab/>
        <w:t xml:space="preserve">     24</w:t>
      </w:r>
      <w:r w:rsidRPr="00093522">
        <w:rPr>
          <w:rFonts w:ascii="Times New Roman" w:eastAsia="Times New Roman" w:hAnsi="Times New Roman" w:cs="Times New Roman"/>
          <w:sz w:val="24"/>
          <w:szCs w:val="20"/>
          <w:lang w:eastAsia="ru-RU"/>
        </w:rPr>
        <w:tab/>
        <w:t xml:space="preserve">        </w:t>
      </w:r>
      <w:r w:rsidRPr="00093522">
        <w:rPr>
          <w:rFonts w:ascii="Times New Roman" w:eastAsia="Times New Roman" w:hAnsi="Times New Roman" w:cs="Times New Roman"/>
          <w:sz w:val="24"/>
          <w:szCs w:val="20"/>
          <w:lang w:eastAsia="ru-RU"/>
        </w:rPr>
        <w:tab/>
        <w:t xml:space="preserve"> 28</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Рис. 2.12. Изменение объема выпуска изделий И</w:t>
      </w:r>
      <w:proofErr w:type="gramStart"/>
      <w:r w:rsidRPr="00093522">
        <w:rPr>
          <w:rFonts w:ascii="Times New Roman" w:eastAsia="Times New Roman" w:hAnsi="Times New Roman" w:cs="Times New Roman"/>
          <w:sz w:val="24"/>
          <w:szCs w:val="20"/>
          <w:lang w:eastAsia="ru-RU"/>
        </w:rPr>
        <w:t>1</w:t>
      </w:r>
      <w:proofErr w:type="gramEnd"/>
      <w:r w:rsidRPr="00093522">
        <w:rPr>
          <w:rFonts w:ascii="Times New Roman" w:eastAsia="Times New Roman" w:hAnsi="Times New Roman" w:cs="Times New Roman"/>
          <w:sz w:val="24"/>
          <w:szCs w:val="20"/>
          <w:lang w:eastAsia="ru-RU"/>
        </w:rPr>
        <w:t xml:space="preserve"> и И2</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4"/>
          <w:szCs w:val="20"/>
          <w:lang w:eastAsia="ru-RU"/>
        </w:rPr>
        <w:t>при параллельно-последовательном методе перехода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Момент начала выпуска изделия И</w:t>
      </w:r>
      <w:proofErr w:type="gramStart"/>
      <w:r w:rsidRPr="00093522">
        <w:rPr>
          <w:rFonts w:ascii="Times New Roman" w:eastAsia="Times New Roman" w:hAnsi="Times New Roman" w:cs="Times New Roman"/>
          <w:sz w:val="28"/>
          <w:szCs w:val="20"/>
          <w:lang w:eastAsia="ru-RU"/>
        </w:rPr>
        <w:t>2</w:t>
      </w:r>
      <w:proofErr w:type="gramEnd"/>
      <w:r w:rsidRPr="00093522">
        <w:rPr>
          <w:rFonts w:ascii="Times New Roman" w:eastAsia="Times New Roman" w:hAnsi="Times New Roman" w:cs="Times New Roman"/>
          <w:sz w:val="28"/>
          <w:szCs w:val="20"/>
          <w:lang w:eastAsia="ru-RU"/>
        </w:rPr>
        <w:t xml:space="preserve"> в основном производстве (точка Л)</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8"/>
          <w:sz w:val="28"/>
          <w:szCs w:val="20"/>
          <w:lang w:eastAsia="ru-RU"/>
        </w:rPr>
        <w:object w:dxaOrig="1920" w:dyaOrig="320">
          <v:shape id="_x0000_i1072" type="#_x0000_t75" style="width:96pt;height:15.75pt" o:ole="">
            <v:imagedata r:id="rId101" o:title=""/>
          </v:shape>
          <o:OLEObject Type="Embed" ProgID="Equation.3" ShapeID="_x0000_i1072" DrawAspect="Content" ObjectID="_1487074363" r:id="rId102"/>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Время достижения запланированного объема выпуска изделия И</w:t>
      </w:r>
      <w:proofErr w:type="gramStart"/>
      <w:r w:rsidRPr="00093522">
        <w:rPr>
          <w:rFonts w:ascii="Times New Roman" w:eastAsia="Times New Roman" w:hAnsi="Times New Roman" w:cs="Times New Roman"/>
          <w:sz w:val="28"/>
          <w:szCs w:val="20"/>
          <w:lang w:eastAsia="ru-RU"/>
        </w:rPr>
        <w:t>2</w:t>
      </w:r>
      <w:proofErr w:type="gramEnd"/>
      <w:r w:rsidRPr="00093522">
        <w:rPr>
          <w:rFonts w:ascii="Times New Roman" w:eastAsia="Times New Roman" w:hAnsi="Times New Roman" w:cs="Times New Roman"/>
          <w:sz w:val="28"/>
          <w:szCs w:val="20"/>
          <w:lang w:eastAsia="ru-RU"/>
        </w:rPr>
        <w:t xml:space="preserve"> (точка М)</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0"/>
          <w:sz w:val="28"/>
          <w:szCs w:val="20"/>
          <w:lang w:eastAsia="ru-RU"/>
        </w:rPr>
        <w:object w:dxaOrig="2940" w:dyaOrig="360">
          <v:shape id="_x0000_i1073" type="#_x0000_t75" style="width:147pt;height:18pt" o:ole="">
            <v:imagedata r:id="rId103" o:title=""/>
          </v:shape>
          <o:OLEObject Type="Embed" ProgID="Equation.3" ShapeID="_x0000_i1073" DrawAspect="Content" ObjectID="_1487074364" r:id="rId104"/>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Поскольку время выхода на запланированный объем выпуска изделия И</w:t>
      </w:r>
      <w:proofErr w:type="gramStart"/>
      <w:r w:rsidRPr="00093522">
        <w:rPr>
          <w:rFonts w:ascii="Times New Roman" w:eastAsia="Times New Roman" w:hAnsi="Times New Roman" w:cs="Times New Roman"/>
          <w:sz w:val="28"/>
          <w:szCs w:val="20"/>
          <w:lang w:eastAsia="ru-RU"/>
        </w:rPr>
        <w:t>2</w:t>
      </w:r>
      <w:proofErr w:type="gramEnd"/>
      <w:r w:rsidRPr="00093522">
        <w:rPr>
          <w:rFonts w:ascii="Times New Roman" w:eastAsia="Times New Roman" w:hAnsi="Times New Roman" w:cs="Times New Roman"/>
          <w:sz w:val="28"/>
          <w:szCs w:val="20"/>
          <w:lang w:eastAsia="ru-RU"/>
        </w:rPr>
        <w:t xml:space="preserve"> для исследуемых методов различно, следует принять величину переходного периода, равной 26 месяцев. Общий объем выпуска двух изделий в переходном периоде равен сумме площадей фигур ОАВ и БГД </w:t>
      </w:r>
      <w:r w:rsidRPr="00093522">
        <w:rPr>
          <w:rFonts w:ascii="Times New Roman" w:eastAsia="Times New Roman" w:hAnsi="Times New Roman" w:cs="Times New Roman"/>
          <w:sz w:val="28"/>
          <w:szCs w:val="20"/>
          <w:lang w:eastAsia="ru-RU"/>
        </w:rPr>
        <w:lastRenderedPageBreak/>
        <w:t>(для параллельного метода) и КИЗ, ОИЗЕ, ОЖЕ, ЛНМ, НТСМ (для параллельно-последовательного метода).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Объем выпуска за 26 месяцев при параллельном методе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3640" w:dyaOrig="380">
          <v:shape id="_x0000_i1074" type="#_x0000_t75" style="width:182.25pt;height:18.75pt" o:ole="">
            <v:imagedata r:id="rId105" o:title=""/>
          </v:shape>
          <o:OLEObject Type="Embed" ProgID="Equation.3" ShapeID="_x0000_i1074" DrawAspect="Content" ObjectID="_1487074365" r:id="rId106"/>
        </w:objec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3620" w:dyaOrig="380">
          <v:shape id="_x0000_i1075" type="#_x0000_t75" style="width:180.75pt;height:18.75pt" o:ole="">
            <v:imagedata r:id="rId107" o:title=""/>
          </v:shape>
          <o:OLEObject Type="Embed" ProgID="Equation.3" ShapeID="_x0000_i1075" DrawAspect="Content" ObjectID="_1487074366" r:id="rId108"/>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Общая прибыль предприятия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5319" w:dyaOrig="420">
          <v:shape id="_x0000_i1076" type="#_x0000_t75" style="width:266.25pt;height:21pt" o:ole="">
            <v:imagedata r:id="rId109" o:title=""/>
          </v:shape>
          <o:OLEObject Type="Embed" ProgID="Equation.3" ShapeID="_x0000_i1076" DrawAspect="Content" ObjectID="_1487074367" r:id="rId110"/>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Объем выпуска за 26 месяцев при параллельно-последовательном методе равен</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5020" w:dyaOrig="380">
          <v:shape id="_x0000_i1077" type="#_x0000_t75" style="width:251.25pt;height:18.75pt" o:ole="">
            <v:imagedata r:id="rId111" o:title=""/>
          </v:shape>
          <o:OLEObject Type="Embed" ProgID="Equation.3" ShapeID="_x0000_i1077" DrawAspect="Content" ObjectID="_1487074368" r:id="rId112"/>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6080" w:dyaOrig="380">
          <v:shape id="_x0000_i1078" type="#_x0000_t75" style="width:303.75pt;height:18.75pt" o:ole="">
            <v:imagedata r:id="rId113" o:title=""/>
          </v:shape>
          <o:OLEObject Type="Embed" ProgID="Equation.3" ShapeID="_x0000_i1078" DrawAspect="Content" ObjectID="_1487074369" r:id="rId114"/>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Общая прибыль предприятия </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5340" w:dyaOrig="380">
          <v:shape id="_x0000_i1079" type="#_x0000_t75" style="width:267pt;height:18.75pt" o:ole="">
            <v:imagedata r:id="rId115" o:title=""/>
          </v:shape>
          <o:OLEObject Type="Embed" ProgID="Equation.3" ShapeID="_x0000_i1079" DrawAspect="Content" ObjectID="_1487074370" r:id="rId116"/>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Экономический эффект от применения параллельно-последовательного метода </w:t>
      </w:r>
      <w:proofErr w:type="gramStart"/>
      <w:r w:rsidRPr="00093522">
        <w:rPr>
          <w:rFonts w:ascii="Times New Roman" w:eastAsia="Times New Roman" w:hAnsi="Times New Roman" w:cs="Times New Roman"/>
          <w:sz w:val="28"/>
          <w:szCs w:val="20"/>
          <w:lang w:eastAsia="ru-RU"/>
        </w:rPr>
        <w:t>вместо</w:t>
      </w:r>
      <w:proofErr w:type="gramEnd"/>
      <w:r w:rsidRPr="00093522">
        <w:rPr>
          <w:rFonts w:ascii="Times New Roman" w:eastAsia="Times New Roman" w:hAnsi="Times New Roman" w:cs="Times New Roman"/>
          <w:sz w:val="28"/>
          <w:szCs w:val="20"/>
          <w:lang w:eastAsia="ru-RU"/>
        </w:rPr>
        <w:t xml:space="preserve"> параллельного</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8240" w:dyaOrig="380">
          <v:shape id="_x0000_i1080" type="#_x0000_t75" style="width:411.75pt;height:18.75pt" o:ole="">
            <v:imagedata r:id="rId117" o:title=""/>
          </v:shape>
          <o:OLEObject Type="Embed" ProgID="Equation.3" ShapeID="_x0000_i1080" DrawAspect="Content" ObjectID="_1487074371" r:id="rId118"/>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2.6.</w:t>
      </w:r>
      <w:r w:rsidRPr="00093522">
        <w:rPr>
          <w:rFonts w:ascii="Times New Roman" w:eastAsia="Times New Roman" w:hAnsi="Times New Roman" w:cs="Times New Roman"/>
          <w:sz w:val="28"/>
          <w:szCs w:val="20"/>
          <w:lang w:eastAsia="ru-RU"/>
        </w:rPr>
        <w:t xml:space="preserve"> Принято решение о создании нового автомобиля. Перечень работ по выполнению ТПП представляет в табл. 2.7.</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Default="00093522" w:rsidP="00093522">
      <w:pPr>
        <w:spacing w:after="0" w:line="240" w:lineRule="auto"/>
        <w:jc w:val="right"/>
        <w:rPr>
          <w:rFonts w:ascii="Times New Roman" w:eastAsia="Times New Roman" w:hAnsi="Times New Roman" w:cs="Times New Roman"/>
          <w:sz w:val="24"/>
          <w:szCs w:val="20"/>
          <w:lang w:eastAsia="ru-RU"/>
        </w:rPr>
      </w:pPr>
    </w:p>
    <w:p w:rsidR="00093522" w:rsidRDefault="00093522" w:rsidP="00093522">
      <w:pPr>
        <w:spacing w:after="0" w:line="240" w:lineRule="auto"/>
        <w:jc w:val="right"/>
        <w:rPr>
          <w:rFonts w:ascii="Times New Roman" w:eastAsia="Times New Roman" w:hAnsi="Times New Roman" w:cs="Times New Roman"/>
          <w:sz w:val="24"/>
          <w:szCs w:val="20"/>
          <w:lang w:eastAsia="ru-RU"/>
        </w:rPr>
      </w:pPr>
    </w:p>
    <w:p w:rsidR="00093522" w:rsidRDefault="00093522" w:rsidP="00093522">
      <w:pPr>
        <w:spacing w:after="0" w:line="240" w:lineRule="auto"/>
        <w:jc w:val="right"/>
        <w:rPr>
          <w:rFonts w:ascii="Times New Roman" w:eastAsia="Times New Roman" w:hAnsi="Times New Roman" w:cs="Times New Roman"/>
          <w:sz w:val="24"/>
          <w:szCs w:val="20"/>
          <w:lang w:eastAsia="ru-RU"/>
        </w:rPr>
      </w:pPr>
    </w:p>
    <w:p w:rsidR="00093522" w:rsidRDefault="00093522" w:rsidP="00093522">
      <w:pPr>
        <w:spacing w:after="0" w:line="240" w:lineRule="auto"/>
        <w:jc w:val="right"/>
        <w:rPr>
          <w:rFonts w:ascii="Times New Roman" w:eastAsia="Times New Roman" w:hAnsi="Times New Roman" w:cs="Times New Roman"/>
          <w:sz w:val="24"/>
          <w:szCs w:val="20"/>
          <w:lang w:eastAsia="ru-RU"/>
        </w:rPr>
      </w:pPr>
    </w:p>
    <w:p w:rsidR="00093522" w:rsidRDefault="00093522" w:rsidP="00093522">
      <w:pPr>
        <w:spacing w:after="0" w:line="240" w:lineRule="auto"/>
        <w:jc w:val="right"/>
        <w:rPr>
          <w:rFonts w:ascii="Times New Roman" w:eastAsia="Times New Roman" w:hAnsi="Times New Roman" w:cs="Times New Roman"/>
          <w:sz w:val="24"/>
          <w:szCs w:val="20"/>
          <w:lang w:eastAsia="ru-RU"/>
        </w:rPr>
      </w:pPr>
    </w:p>
    <w:p w:rsidR="00093522" w:rsidRDefault="00093522" w:rsidP="00093522">
      <w:pPr>
        <w:spacing w:after="0" w:line="240" w:lineRule="auto"/>
        <w:jc w:val="right"/>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2.7</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Перечень работ по выполнению ТПП</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1277"/>
        <w:gridCol w:w="5339"/>
        <w:gridCol w:w="2235"/>
      </w:tblGrid>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roofErr w:type="gramStart"/>
            <w:r w:rsidRPr="00093522">
              <w:rPr>
                <w:rFonts w:ascii="Times New Roman" w:eastAsia="Times New Roman" w:hAnsi="Times New Roman" w:cs="Times New Roman"/>
                <w:sz w:val="24"/>
                <w:szCs w:val="20"/>
                <w:lang w:eastAsia="ru-RU"/>
              </w:rPr>
              <w:t>п</w:t>
            </w:r>
            <w:proofErr w:type="gramEnd"/>
            <w:r w:rsidRPr="00093522">
              <w:rPr>
                <w:rFonts w:ascii="Times New Roman" w:eastAsia="Times New Roman" w:hAnsi="Times New Roman" w:cs="Times New Roman"/>
                <w:sz w:val="24"/>
                <w:szCs w:val="20"/>
                <w:lang w:eastAsia="ru-RU"/>
              </w:rPr>
              <w:t>/п</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Код </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работы</w:t>
            </w:r>
          </w:p>
        </w:tc>
        <w:tc>
          <w:tcPr>
            <w:tcW w:w="533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Наименование работ</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Продолжительность, </w:t>
            </w:r>
            <w:proofErr w:type="spellStart"/>
            <w:r w:rsidRPr="00093522">
              <w:rPr>
                <w:rFonts w:ascii="Times New Roman" w:eastAsia="Times New Roman" w:hAnsi="Times New Roman" w:cs="Times New Roman"/>
                <w:sz w:val="24"/>
                <w:szCs w:val="20"/>
                <w:lang w:eastAsia="ru-RU"/>
              </w:rPr>
              <w:t>нед</w:t>
            </w:r>
            <w:proofErr w:type="spellEnd"/>
            <w:r w:rsidRPr="00093522">
              <w:rPr>
                <w:rFonts w:ascii="Times New Roman" w:eastAsia="Times New Roman" w:hAnsi="Times New Roman" w:cs="Times New Roman"/>
                <w:sz w:val="24"/>
                <w:szCs w:val="20"/>
                <w:lang w:eastAsia="ru-RU"/>
              </w:rPr>
              <w:t>.</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lastRenderedPageBreak/>
              <w:t>1</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533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0-1</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Разработка технического задания и составление эскизного проекта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технического проекта двигателя</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1-3</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технического проекта карбюратора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1-4</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технического проекта системы выхлопа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2-5</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рабочего проекта двигателя</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3-6</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рабочего проекта карбюратора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4-7</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рабочего проекта системы выхлопа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2-8</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проекта оснастки двигателя</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533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3-9</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проекта оснастки карбюратора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4-10</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Составление проекта оснастки системы выхлопа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8-11</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Изготовление оснастки двигателя</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20</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9-12</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Изготовление оснастки карбюратора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13</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10-13</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Изготовление оснастки системы выхлопа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14</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5-14</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Изготовление опытного образца двигателя</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6-15</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Изготовление опытного образца карбюратора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7-16</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Изготовление опытного образца системы выхлопа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17</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14-17</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15-17</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16-7</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Сборка образца автомобиля</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17-18</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Испытание опытного образца автомобиля</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18-19</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Внесение изменений по результатам испытаний</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67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20</w:t>
            </w:r>
          </w:p>
        </w:tc>
        <w:tc>
          <w:tcPr>
            <w:tcW w:w="12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19-20</w:t>
            </w:r>
          </w:p>
        </w:tc>
        <w:tc>
          <w:tcPr>
            <w:tcW w:w="5339"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Освоение массового производства</w:t>
            </w:r>
          </w:p>
        </w:tc>
        <w:tc>
          <w:tcPr>
            <w:tcW w:w="223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Необходимо составить и оптимизировать сетевой график по параметру «время – ресурсы».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Решение: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Сетевой график составляется на основе табличных данных (рис.2.13)</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8B4BB5" w:rsidP="0009352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1312" behindDoc="0" locked="0" layoutInCell="1" allowOverlap="1">
                <wp:simplePos x="0" y="0"/>
                <wp:positionH relativeFrom="column">
                  <wp:posOffset>407670</wp:posOffset>
                </wp:positionH>
                <wp:positionV relativeFrom="paragraph">
                  <wp:posOffset>76835</wp:posOffset>
                </wp:positionV>
                <wp:extent cx="5295900" cy="3225800"/>
                <wp:effectExtent l="12700" t="0" r="6350" b="6985"/>
                <wp:wrapNone/>
                <wp:docPr id="48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3225800"/>
                          <a:chOff x="2060" y="7980"/>
                          <a:chExt cx="8340" cy="5080"/>
                        </a:xfrm>
                      </wpg:grpSpPr>
                      <wps:wsp>
                        <wps:cNvPr id="486" name="Oval 80"/>
                        <wps:cNvSpPr>
                          <a:spLocks noChangeArrowheads="1"/>
                        </wps:cNvSpPr>
                        <wps:spPr bwMode="auto">
                          <a:xfrm>
                            <a:off x="4380" y="8220"/>
                            <a:ext cx="50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5</w:t>
                              </w:r>
                            </w:p>
                          </w:txbxContent>
                        </wps:txbx>
                        <wps:bodyPr rot="0" vert="horz" wrap="square" lIns="18000" tIns="10800" rIns="18000" bIns="10800" anchor="t" anchorCtr="0" upright="1">
                          <a:noAutofit/>
                        </wps:bodyPr>
                      </wps:wsp>
                      <wps:wsp>
                        <wps:cNvPr id="487" name="Line 81"/>
                        <wps:cNvCnPr/>
                        <wps:spPr bwMode="auto">
                          <a:xfrm>
                            <a:off x="4900" y="8460"/>
                            <a:ext cx="2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Oval 82"/>
                        <wps:cNvSpPr>
                          <a:spLocks noChangeArrowheads="1"/>
                        </wps:cNvSpPr>
                        <wps:spPr bwMode="auto">
                          <a:xfrm>
                            <a:off x="7163" y="8280"/>
                            <a:ext cx="500" cy="5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14</w:t>
                              </w:r>
                            </w:p>
                          </w:txbxContent>
                        </wps:txbx>
                        <wps:bodyPr rot="0" vert="horz" wrap="square" lIns="18000" tIns="10800" rIns="18000" bIns="10800" anchor="t" anchorCtr="0" upright="1">
                          <a:noAutofit/>
                        </wps:bodyPr>
                      </wps:wsp>
                      <wps:wsp>
                        <wps:cNvPr id="489" name="Line 83"/>
                        <wps:cNvCnPr/>
                        <wps:spPr bwMode="auto">
                          <a:xfrm flipV="1">
                            <a:off x="3780" y="8500"/>
                            <a:ext cx="640" cy="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Oval 84"/>
                        <wps:cNvSpPr>
                          <a:spLocks noChangeArrowheads="1"/>
                        </wps:cNvSpPr>
                        <wps:spPr bwMode="auto">
                          <a:xfrm>
                            <a:off x="3380" y="9120"/>
                            <a:ext cx="480" cy="5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2</w:t>
                              </w:r>
                            </w:p>
                          </w:txbxContent>
                        </wps:txbx>
                        <wps:bodyPr rot="0" vert="horz" wrap="square" lIns="18000" tIns="10800" rIns="18000" bIns="10800" anchor="t" anchorCtr="0" upright="1">
                          <a:noAutofit/>
                        </wps:bodyPr>
                      </wps:wsp>
                      <wps:wsp>
                        <wps:cNvPr id="491" name="Line 85"/>
                        <wps:cNvCnPr/>
                        <wps:spPr bwMode="auto">
                          <a:xfrm flipV="1">
                            <a:off x="2780" y="9500"/>
                            <a:ext cx="68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Oval 86"/>
                        <wps:cNvSpPr>
                          <a:spLocks noChangeArrowheads="1"/>
                        </wps:cNvSpPr>
                        <wps:spPr bwMode="auto">
                          <a:xfrm>
                            <a:off x="2540" y="10180"/>
                            <a:ext cx="48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w:t>
                              </w:r>
                            </w:p>
                          </w:txbxContent>
                        </wps:txbx>
                        <wps:bodyPr rot="0" vert="horz" wrap="square" lIns="18000" tIns="10800" rIns="18000" bIns="10800" anchor="t" anchorCtr="0" upright="1">
                          <a:noAutofit/>
                        </wps:bodyPr>
                      </wps:wsp>
                      <wps:wsp>
                        <wps:cNvPr id="493" name="Line 87"/>
                        <wps:cNvCnPr/>
                        <wps:spPr bwMode="auto">
                          <a:xfrm flipV="1">
                            <a:off x="2060" y="10400"/>
                            <a:ext cx="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Line 88"/>
                        <wps:cNvCnPr/>
                        <wps:spPr bwMode="auto">
                          <a:xfrm>
                            <a:off x="2800" y="10680"/>
                            <a:ext cx="640" cy="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Oval 89"/>
                        <wps:cNvSpPr>
                          <a:spLocks noChangeArrowheads="1"/>
                        </wps:cNvSpPr>
                        <wps:spPr bwMode="auto">
                          <a:xfrm>
                            <a:off x="3320" y="11460"/>
                            <a:ext cx="50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4</w:t>
                              </w:r>
                            </w:p>
                          </w:txbxContent>
                        </wps:txbx>
                        <wps:bodyPr rot="0" vert="horz" wrap="square" lIns="18000" tIns="10800" rIns="18000" bIns="10800" anchor="t" anchorCtr="0" upright="1">
                          <a:noAutofit/>
                        </wps:bodyPr>
                      </wps:wsp>
                      <wps:wsp>
                        <wps:cNvPr id="496" name="Line 90"/>
                        <wps:cNvCnPr/>
                        <wps:spPr bwMode="auto">
                          <a:xfrm>
                            <a:off x="3680" y="11920"/>
                            <a:ext cx="44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Oval 91"/>
                        <wps:cNvSpPr>
                          <a:spLocks noChangeArrowheads="1"/>
                        </wps:cNvSpPr>
                        <wps:spPr bwMode="auto">
                          <a:xfrm>
                            <a:off x="4060" y="12420"/>
                            <a:ext cx="520" cy="52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10</w:t>
                              </w:r>
                            </w:p>
                          </w:txbxContent>
                        </wps:txbx>
                        <wps:bodyPr rot="0" vert="horz" wrap="square" lIns="18000" tIns="10800" rIns="18000" bIns="10800" anchor="t" anchorCtr="0" upright="1">
                          <a:noAutofit/>
                        </wps:bodyPr>
                      </wps:wsp>
                      <wps:wsp>
                        <wps:cNvPr id="498" name="Line 92"/>
                        <wps:cNvCnPr/>
                        <wps:spPr bwMode="auto">
                          <a:xfrm>
                            <a:off x="4540" y="12860"/>
                            <a:ext cx="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Oval 93"/>
                        <wps:cNvSpPr>
                          <a:spLocks noChangeArrowheads="1"/>
                        </wps:cNvSpPr>
                        <wps:spPr bwMode="auto">
                          <a:xfrm>
                            <a:off x="7060" y="12560"/>
                            <a:ext cx="540" cy="5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13</w:t>
                              </w:r>
                            </w:p>
                          </w:txbxContent>
                        </wps:txbx>
                        <wps:bodyPr rot="0" vert="horz" wrap="square" lIns="18000" tIns="10800" rIns="18000" bIns="10800" anchor="t" anchorCtr="0" upright="1">
                          <a:noAutofit/>
                        </wps:bodyPr>
                      </wps:wsp>
                      <wps:wsp>
                        <wps:cNvPr id="500" name="Line 94"/>
                        <wps:cNvCnPr/>
                        <wps:spPr bwMode="auto">
                          <a:xfrm>
                            <a:off x="3820" y="11660"/>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Oval 95"/>
                        <wps:cNvSpPr>
                          <a:spLocks noChangeArrowheads="1"/>
                        </wps:cNvSpPr>
                        <wps:spPr bwMode="auto">
                          <a:xfrm>
                            <a:off x="5400" y="11460"/>
                            <a:ext cx="50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7</w:t>
                              </w:r>
                            </w:p>
                          </w:txbxContent>
                        </wps:txbx>
                        <wps:bodyPr rot="0" vert="horz" wrap="square" lIns="18000" tIns="10800" rIns="18000" bIns="10800" anchor="t" anchorCtr="0" upright="1">
                          <a:noAutofit/>
                        </wps:bodyPr>
                      </wps:wsp>
                      <wps:wsp>
                        <wps:cNvPr id="502" name="Line 96"/>
                        <wps:cNvCnPr/>
                        <wps:spPr bwMode="auto">
                          <a:xfrm>
                            <a:off x="5900" y="11660"/>
                            <a:ext cx="1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Oval 97"/>
                        <wps:cNvSpPr>
                          <a:spLocks noChangeArrowheads="1"/>
                        </wps:cNvSpPr>
                        <wps:spPr bwMode="auto">
                          <a:xfrm>
                            <a:off x="7640" y="11440"/>
                            <a:ext cx="48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16</w:t>
                              </w:r>
                            </w:p>
                          </w:txbxContent>
                        </wps:txbx>
                        <wps:bodyPr rot="0" vert="horz" wrap="square" lIns="18000" tIns="10800" rIns="18000" bIns="10800" anchor="t" anchorCtr="0" upright="1">
                          <a:noAutofit/>
                        </wps:bodyPr>
                      </wps:wsp>
                      <wps:wsp>
                        <wps:cNvPr id="504" name="Line 98"/>
                        <wps:cNvCnPr/>
                        <wps:spPr bwMode="auto">
                          <a:xfrm flipV="1">
                            <a:off x="7420" y="11900"/>
                            <a:ext cx="400" cy="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5" name="Line 99"/>
                        <wps:cNvCnPr/>
                        <wps:spPr bwMode="auto">
                          <a:xfrm>
                            <a:off x="3040" y="10400"/>
                            <a:ext cx="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Oval 100"/>
                        <wps:cNvSpPr>
                          <a:spLocks noChangeArrowheads="1"/>
                        </wps:cNvSpPr>
                        <wps:spPr bwMode="auto">
                          <a:xfrm>
                            <a:off x="3980" y="10180"/>
                            <a:ext cx="44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3</w:t>
                              </w:r>
                            </w:p>
                          </w:txbxContent>
                        </wps:txbx>
                        <wps:bodyPr rot="0" vert="horz" wrap="square" lIns="18000" tIns="10800" rIns="18000" bIns="10800" anchor="t" anchorCtr="0" upright="1">
                          <a:noAutofit/>
                        </wps:bodyPr>
                      </wps:wsp>
                      <wps:wsp>
                        <wps:cNvPr id="507" name="Line 101"/>
                        <wps:cNvCnPr/>
                        <wps:spPr bwMode="auto">
                          <a:xfrm flipH="1">
                            <a:off x="8020" y="10600"/>
                            <a:ext cx="5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Oval 102"/>
                        <wps:cNvSpPr>
                          <a:spLocks noChangeArrowheads="1"/>
                        </wps:cNvSpPr>
                        <wps:spPr bwMode="auto">
                          <a:xfrm>
                            <a:off x="8340" y="10140"/>
                            <a:ext cx="44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17</w:t>
                              </w:r>
                            </w:p>
                          </w:txbxContent>
                        </wps:txbx>
                        <wps:bodyPr rot="0" vert="horz" wrap="square" lIns="18000" tIns="10800" rIns="18000" bIns="10800" anchor="t" anchorCtr="0" upright="1">
                          <a:noAutofit/>
                        </wps:bodyPr>
                      </wps:wsp>
                      <wps:wsp>
                        <wps:cNvPr id="509" name="Line 103"/>
                        <wps:cNvCnPr/>
                        <wps:spPr bwMode="auto">
                          <a:xfrm>
                            <a:off x="7580" y="8760"/>
                            <a:ext cx="1000" cy="1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Line 104"/>
                        <wps:cNvCnPr/>
                        <wps:spPr bwMode="auto">
                          <a:xfrm>
                            <a:off x="3840" y="946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Oval 105"/>
                        <wps:cNvSpPr>
                          <a:spLocks noChangeArrowheads="1"/>
                        </wps:cNvSpPr>
                        <wps:spPr bwMode="auto">
                          <a:xfrm>
                            <a:off x="5280" y="9260"/>
                            <a:ext cx="48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12" name="Line 106"/>
                        <wps:cNvCnPr/>
                        <wps:spPr bwMode="auto">
                          <a:xfrm flipV="1">
                            <a:off x="5740" y="9460"/>
                            <a:ext cx="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Oval 107"/>
                        <wps:cNvSpPr>
                          <a:spLocks noChangeArrowheads="1"/>
                        </wps:cNvSpPr>
                        <wps:spPr bwMode="auto">
                          <a:xfrm>
                            <a:off x="6840" y="9260"/>
                            <a:ext cx="500" cy="480"/>
                          </a:xfrm>
                          <a:prstGeom prst="ellipse">
                            <a:avLst/>
                          </a:prstGeom>
                          <a:solidFill>
                            <a:srgbClr val="FFFFFF"/>
                          </a:solidFill>
                          <a:ln w="9525">
                            <a:solidFill>
                              <a:srgbClr val="000000"/>
                            </a:solidFill>
                            <a:round/>
                            <a:headEnd/>
                            <a:tailEnd/>
                          </a:ln>
                        </wps:spPr>
                        <wps:txbx>
                          <w:txbxContent>
                            <w:p w:rsidR="00093522" w:rsidRDefault="00093522" w:rsidP="00093522">
                              <w:pPr>
                                <w:rPr>
                                  <w:lang w:val="en-US"/>
                                </w:rPr>
                              </w:pPr>
                              <w:r>
                                <w:rPr>
                                  <w:lang w:val="en-US"/>
                                </w:rPr>
                                <w:t>11</w:t>
                              </w:r>
                            </w:p>
                          </w:txbxContent>
                        </wps:txbx>
                        <wps:bodyPr rot="0" vert="horz" wrap="square" lIns="18000" tIns="10800" rIns="18000" bIns="10800" anchor="t" anchorCtr="0" upright="1">
                          <a:noAutofit/>
                        </wps:bodyPr>
                      </wps:wsp>
                      <wps:wsp>
                        <wps:cNvPr id="514" name="Line 108"/>
                        <wps:cNvCnPr/>
                        <wps:spPr bwMode="auto">
                          <a:xfrm flipV="1">
                            <a:off x="7040" y="8760"/>
                            <a:ext cx="280" cy="5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5" name="Line 109"/>
                        <wps:cNvCnPr/>
                        <wps:spPr bwMode="auto">
                          <a:xfrm>
                            <a:off x="4460" y="10440"/>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Oval 110"/>
                        <wps:cNvSpPr>
                          <a:spLocks noChangeArrowheads="1"/>
                        </wps:cNvSpPr>
                        <wps:spPr bwMode="auto">
                          <a:xfrm>
                            <a:off x="5320" y="10197"/>
                            <a:ext cx="42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6</w:t>
                              </w:r>
                            </w:p>
                          </w:txbxContent>
                        </wps:txbx>
                        <wps:bodyPr rot="0" vert="horz" wrap="square" lIns="18000" tIns="10800" rIns="18000" bIns="10800" anchor="t" anchorCtr="0" upright="1">
                          <a:noAutofit/>
                        </wps:bodyPr>
                      </wps:wsp>
                      <wps:wsp>
                        <wps:cNvPr id="517" name="Line 111"/>
                        <wps:cNvCnPr/>
                        <wps:spPr bwMode="auto">
                          <a:xfrm>
                            <a:off x="5760" y="10440"/>
                            <a:ext cx="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Oval 112"/>
                        <wps:cNvSpPr>
                          <a:spLocks noChangeArrowheads="1"/>
                        </wps:cNvSpPr>
                        <wps:spPr bwMode="auto">
                          <a:xfrm>
                            <a:off x="6720" y="10180"/>
                            <a:ext cx="46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15</w:t>
                              </w:r>
                            </w:p>
                          </w:txbxContent>
                        </wps:txbx>
                        <wps:bodyPr rot="0" vert="horz" wrap="square" lIns="18000" tIns="10800" rIns="18000" bIns="10800" anchor="t" anchorCtr="0" upright="1">
                          <a:noAutofit/>
                        </wps:bodyPr>
                      </wps:wsp>
                      <wps:wsp>
                        <wps:cNvPr id="519" name="Line 113"/>
                        <wps:cNvCnPr/>
                        <wps:spPr bwMode="auto">
                          <a:xfrm>
                            <a:off x="7200" y="10420"/>
                            <a:ext cx="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Line 114"/>
                        <wps:cNvCnPr/>
                        <wps:spPr bwMode="auto">
                          <a:xfrm>
                            <a:off x="4300" y="10580"/>
                            <a:ext cx="32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Oval 115"/>
                        <wps:cNvSpPr>
                          <a:spLocks noChangeArrowheads="1"/>
                        </wps:cNvSpPr>
                        <wps:spPr bwMode="auto">
                          <a:xfrm>
                            <a:off x="4560" y="10740"/>
                            <a:ext cx="48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9</w:t>
                              </w:r>
                            </w:p>
                          </w:txbxContent>
                        </wps:txbx>
                        <wps:bodyPr rot="0" vert="horz" wrap="square" lIns="18000" tIns="10800" rIns="18000" bIns="10800" anchor="t" anchorCtr="0" upright="1">
                          <a:noAutofit/>
                        </wps:bodyPr>
                      </wps:wsp>
                      <wps:wsp>
                        <wps:cNvPr id="522" name="Line 116"/>
                        <wps:cNvCnPr/>
                        <wps:spPr bwMode="auto">
                          <a:xfrm>
                            <a:off x="5040" y="11100"/>
                            <a:ext cx="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Oval 117"/>
                        <wps:cNvSpPr>
                          <a:spLocks noChangeArrowheads="1"/>
                        </wps:cNvSpPr>
                        <wps:spPr bwMode="auto">
                          <a:xfrm>
                            <a:off x="5860" y="10780"/>
                            <a:ext cx="50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12</w:t>
                              </w:r>
                            </w:p>
                          </w:txbxContent>
                        </wps:txbx>
                        <wps:bodyPr rot="0" vert="horz" wrap="square" lIns="18000" tIns="10800" rIns="18000" bIns="10800" anchor="t" anchorCtr="0" upright="1">
                          <a:noAutofit/>
                        </wps:bodyPr>
                      </wps:wsp>
                      <wps:wsp>
                        <wps:cNvPr id="524" name="Line 118"/>
                        <wps:cNvCnPr/>
                        <wps:spPr bwMode="auto">
                          <a:xfrm flipV="1">
                            <a:off x="6420" y="10580"/>
                            <a:ext cx="420" cy="4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5" name="Line 119"/>
                        <wps:cNvCnPr/>
                        <wps:spPr bwMode="auto">
                          <a:xfrm flipV="1">
                            <a:off x="8700" y="9620"/>
                            <a:ext cx="36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Oval 120"/>
                        <wps:cNvSpPr>
                          <a:spLocks noChangeArrowheads="1"/>
                        </wps:cNvSpPr>
                        <wps:spPr bwMode="auto">
                          <a:xfrm>
                            <a:off x="8960" y="9200"/>
                            <a:ext cx="44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18</w:t>
                              </w:r>
                            </w:p>
                          </w:txbxContent>
                        </wps:txbx>
                        <wps:bodyPr rot="0" vert="horz" wrap="square" lIns="18000" tIns="10800" rIns="18000" bIns="10800" anchor="t" anchorCtr="0" upright="1">
                          <a:noAutofit/>
                        </wps:bodyPr>
                      </wps:wsp>
                      <wps:wsp>
                        <wps:cNvPr id="527" name="Line 121"/>
                        <wps:cNvCnPr/>
                        <wps:spPr bwMode="auto">
                          <a:xfrm>
                            <a:off x="9240" y="9680"/>
                            <a:ext cx="14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Oval 122"/>
                        <wps:cNvSpPr>
                          <a:spLocks noChangeArrowheads="1"/>
                        </wps:cNvSpPr>
                        <wps:spPr bwMode="auto">
                          <a:xfrm>
                            <a:off x="9200" y="10197"/>
                            <a:ext cx="46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19</w:t>
                              </w:r>
                            </w:p>
                          </w:txbxContent>
                        </wps:txbx>
                        <wps:bodyPr rot="0" vert="horz" wrap="square" lIns="18000" tIns="10800" rIns="18000" bIns="10800" anchor="t" anchorCtr="0" upright="1">
                          <a:noAutofit/>
                        </wps:bodyPr>
                      </wps:wsp>
                      <wps:wsp>
                        <wps:cNvPr id="529" name="Line 123"/>
                        <wps:cNvCnPr/>
                        <wps:spPr bwMode="auto">
                          <a:xfrm>
                            <a:off x="9640" y="1040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Oval 124"/>
                        <wps:cNvSpPr>
                          <a:spLocks noChangeArrowheads="1"/>
                        </wps:cNvSpPr>
                        <wps:spPr bwMode="auto">
                          <a:xfrm>
                            <a:off x="9960" y="10200"/>
                            <a:ext cx="44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20</w:t>
                              </w:r>
                            </w:p>
                          </w:txbxContent>
                        </wps:txbx>
                        <wps:bodyPr rot="0" vert="horz" wrap="square" lIns="18000" tIns="10800" rIns="18000" bIns="10800" anchor="t" anchorCtr="0" upright="1">
                          <a:noAutofit/>
                        </wps:bodyPr>
                      </wps:wsp>
                      <wps:wsp>
                        <wps:cNvPr id="531" name="Rectangle 125"/>
                        <wps:cNvSpPr>
                          <a:spLocks noChangeArrowheads="1"/>
                        </wps:cNvSpPr>
                        <wps:spPr bwMode="auto">
                          <a:xfrm>
                            <a:off x="3520" y="8560"/>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16</w:t>
                              </w:r>
                            </w:p>
                          </w:txbxContent>
                        </wps:txbx>
                        <wps:bodyPr rot="0" vert="horz" wrap="square" lIns="18000" tIns="10800" rIns="18000" bIns="10800" anchor="t" anchorCtr="0" upright="1">
                          <a:noAutofit/>
                        </wps:bodyPr>
                      </wps:wsp>
                      <wps:wsp>
                        <wps:cNvPr id="532" name="Rectangle 126"/>
                        <wps:cNvSpPr>
                          <a:spLocks noChangeArrowheads="1"/>
                        </wps:cNvSpPr>
                        <wps:spPr bwMode="auto">
                          <a:xfrm>
                            <a:off x="5680" y="7980"/>
                            <a:ext cx="5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16</w:t>
                              </w:r>
                            </w:p>
                          </w:txbxContent>
                        </wps:txbx>
                        <wps:bodyPr rot="0" vert="horz" wrap="square" lIns="18000" tIns="10800" rIns="18000" bIns="10800" anchor="t" anchorCtr="0" upright="1">
                          <a:noAutofit/>
                        </wps:bodyPr>
                      </wps:wsp>
                      <wps:wsp>
                        <wps:cNvPr id="533" name="Rectangle 127"/>
                        <wps:cNvSpPr>
                          <a:spLocks noChangeArrowheads="1"/>
                        </wps:cNvSpPr>
                        <wps:spPr bwMode="auto">
                          <a:xfrm>
                            <a:off x="8020" y="8800"/>
                            <a:ext cx="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4</w:t>
                              </w:r>
                            </w:p>
                          </w:txbxContent>
                        </wps:txbx>
                        <wps:bodyPr rot="0" vert="horz" wrap="square" lIns="18000" tIns="10800" rIns="18000" bIns="10800" anchor="t" anchorCtr="0" upright="1">
                          <a:noAutofit/>
                        </wps:bodyPr>
                      </wps:wsp>
                      <wps:wsp>
                        <wps:cNvPr id="534" name="Rectangle 128"/>
                        <wps:cNvSpPr>
                          <a:spLocks noChangeArrowheads="1"/>
                        </wps:cNvSpPr>
                        <wps:spPr bwMode="auto">
                          <a:xfrm>
                            <a:off x="8560" y="9600"/>
                            <a:ext cx="183"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35" name="Rectangle 129"/>
                        <wps:cNvSpPr>
                          <a:spLocks noChangeArrowheads="1"/>
                        </wps:cNvSpPr>
                        <wps:spPr bwMode="auto">
                          <a:xfrm>
                            <a:off x="9480" y="9723"/>
                            <a:ext cx="2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36" name="Rectangle 130"/>
                        <wps:cNvSpPr>
                          <a:spLocks noChangeArrowheads="1"/>
                        </wps:cNvSpPr>
                        <wps:spPr bwMode="auto">
                          <a:xfrm>
                            <a:off x="9703" y="9960"/>
                            <a:ext cx="3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16</w:t>
                              </w:r>
                            </w:p>
                          </w:txbxContent>
                        </wps:txbx>
                        <wps:bodyPr rot="0" vert="horz" wrap="square" lIns="18000" tIns="10800" rIns="18000" bIns="10800" anchor="t" anchorCtr="0" upright="1">
                          <a:noAutofit/>
                        </wps:bodyPr>
                      </wps:wsp>
                      <wps:wsp>
                        <wps:cNvPr id="537" name="Rectangle 131"/>
                        <wps:cNvSpPr>
                          <a:spLocks noChangeArrowheads="1"/>
                        </wps:cNvSpPr>
                        <wps:spPr bwMode="auto">
                          <a:xfrm>
                            <a:off x="4460" y="9040"/>
                            <a:ext cx="48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18</w:t>
                              </w:r>
                            </w:p>
                          </w:txbxContent>
                        </wps:txbx>
                        <wps:bodyPr rot="0" vert="horz" wrap="square" lIns="18000" tIns="10800" rIns="18000" bIns="10800" anchor="t" anchorCtr="0" upright="1">
                          <a:noAutofit/>
                        </wps:bodyPr>
                      </wps:wsp>
                      <wps:wsp>
                        <wps:cNvPr id="538" name="Rectangle 132"/>
                        <wps:cNvSpPr>
                          <a:spLocks noChangeArrowheads="1"/>
                        </wps:cNvSpPr>
                        <wps:spPr bwMode="auto">
                          <a:xfrm>
                            <a:off x="6100" y="9080"/>
                            <a:ext cx="3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20</w:t>
                              </w:r>
                            </w:p>
                          </w:txbxContent>
                        </wps:txbx>
                        <wps:bodyPr rot="0" vert="horz" wrap="square" lIns="18000" tIns="10800" rIns="18000" bIns="10800" anchor="t" anchorCtr="0" upright="1">
                          <a:noAutofit/>
                        </wps:bodyPr>
                      </wps:wsp>
                      <wps:wsp>
                        <wps:cNvPr id="539" name="Rectangle 133"/>
                        <wps:cNvSpPr>
                          <a:spLocks noChangeArrowheads="1"/>
                        </wps:cNvSpPr>
                        <wps:spPr bwMode="auto">
                          <a:xfrm>
                            <a:off x="6740" y="8820"/>
                            <a:ext cx="2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0</w:t>
                              </w:r>
                            </w:p>
                          </w:txbxContent>
                        </wps:txbx>
                        <wps:bodyPr rot="0" vert="horz" wrap="square" lIns="18000" tIns="10800" rIns="18000" bIns="10800" anchor="t" anchorCtr="0" upright="1">
                          <a:noAutofit/>
                        </wps:bodyPr>
                      </wps:wsp>
                      <wps:wsp>
                        <wps:cNvPr id="540" name="Rectangle 134"/>
                        <wps:cNvSpPr>
                          <a:spLocks noChangeArrowheads="1"/>
                        </wps:cNvSpPr>
                        <wps:spPr bwMode="auto">
                          <a:xfrm>
                            <a:off x="2597" y="9520"/>
                            <a:ext cx="3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18</w:t>
                              </w:r>
                            </w:p>
                          </w:txbxContent>
                        </wps:txbx>
                        <wps:bodyPr rot="0" vert="horz" wrap="square" lIns="18000" tIns="10800" rIns="18000" bIns="10800" anchor="t" anchorCtr="0" upright="1">
                          <a:noAutofit/>
                        </wps:bodyPr>
                      </wps:wsp>
                      <wps:wsp>
                        <wps:cNvPr id="541" name="Rectangle 135"/>
                        <wps:cNvSpPr>
                          <a:spLocks noChangeArrowheads="1"/>
                        </wps:cNvSpPr>
                        <wps:spPr bwMode="auto">
                          <a:xfrm>
                            <a:off x="3240" y="9980"/>
                            <a:ext cx="3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42" name="Rectangle 136"/>
                        <wps:cNvSpPr>
                          <a:spLocks noChangeArrowheads="1"/>
                        </wps:cNvSpPr>
                        <wps:spPr bwMode="auto">
                          <a:xfrm>
                            <a:off x="4680" y="9980"/>
                            <a:ext cx="36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43" name="Rectangle 137"/>
                        <wps:cNvSpPr>
                          <a:spLocks noChangeArrowheads="1"/>
                        </wps:cNvSpPr>
                        <wps:spPr bwMode="auto">
                          <a:xfrm>
                            <a:off x="6080" y="10020"/>
                            <a:ext cx="3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6</w:t>
                              </w:r>
                            </w:p>
                          </w:txbxContent>
                        </wps:txbx>
                        <wps:bodyPr rot="0" vert="horz" wrap="square" lIns="18000" tIns="10800" rIns="18000" bIns="10800" anchor="t" anchorCtr="0" upright="1">
                          <a:noAutofit/>
                        </wps:bodyPr>
                      </wps:wsp>
                      <wps:wsp>
                        <wps:cNvPr id="544" name="Rectangle 138"/>
                        <wps:cNvSpPr>
                          <a:spLocks noChangeArrowheads="1"/>
                        </wps:cNvSpPr>
                        <wps:spPr bwMode="auto">
                          <a:xfrm>
                            <a:off x="7500" y="10000"/>
                            <a:ext cx="3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4</w:t>
                              </w:r>
                            </w:p>
                          </w:txbxContent>
                        </wps:txbx>
                        <wps:bodyPr rot="0" vert="horz" wrap="square" lIns="18000" tIns="10800" rIns="18000" bIns="10800" anchor="t" anchorCtr="0" upright="1">
                          <a:noAutofit/>
                        </wps:bodyPr>
                      </wps:wsp>
                      <wps:wsp>
                        <wps:cNvPr id="545" name="Rectangle 139"/>
                        <wps:cNvSpPr>
                          <a:spLocks noChangeArrowheads="1"/>
                        </wps:cNvSpPr>
                        <wps:spPr bwMode="auto">
                          <a:xfrm>
                            <a:off x="2080" y="9960"/>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6</w:t>
                              </w:r>
                            </w:p>
                          </w:txbxContent>
                        </wps:txbx>
                        <wps:bodyPr rot="0" vert="horz" wrap="square" lIns="18000" tIns="10800" rIns="18000" bIns="10800" anchor="t" anchorCtr="0" upright="1">
                          <a:noAutofit/>
                        </wps:bodyPr>
                      </wps:wsp>
                      <wps:wsp>
                        <wps:cNvPr id="546" name="Rectangle 140"/>
                        <wps:cNvSpPr>
                          <a:spLocks noChangeArrowheads="1"/>
                        </wps:cNvSpPr>
                        <wps:spPr bwMode="auto">
                          <a:xfrm>
                            <a:off x="2580" y="11080"/>
                            <a:ext cx="34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10</w:t>
                              </w:r>
                            </w:p>
                          </w:txbxContent>
                        </wps:txbx>
                        <wps:bodyPr rot="0" vert="horz" wrap="square" lIns="18000" tIns="10800" rIns="18000" bIns="10800" anchor="t" anchorCtr="0" upright="1">
                          <a:noAutofit/>
                        </wps:bodyPr>
                      </wps:wsp>
                      <wps:wsp>
                        <wps:cNvPr id="547" name="Rectangle 141"/>
                        <wps:cNvSpPr>
                          <a:spLocks noChangeArrowheads="1"/>
                        </wps:cNvSpPr>
                        <wps:spPr bwMode="auto">
                          <a:xfrm>
                            <a:off x="3400" y="12140"/>
                            <a:ext cx="320" cy="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48" name="Rectangle 142"/>
                        <wps:cNvSpPr>
                          <a:spLocks noChangeArrowheads="1"/>
                        </wps:cNvSpPr>
                        <wps:spPr bwMode="auto">
                          <a:xfrm>
                            <a:off x="4137" y="11280"/>
                            <a:ext cx="28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49" name="Rectangle 143"/>
                        <wps:cNvSpPr>
                          <a:spLocks noChangeArrowheads="1"/>
                        </wps:cNvSpPr>
                        <wps:spPr bwMode="auto">
                          <a:xfrm>
                            <a:off x="6960" y="11300"/>
                            <a:ext cx="26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50" name="Rectangle 144"/>
                        <wps:cNvSpPr>
                          <a:spLocks noChangeArrowheads="1"/>
                        </wps:cNvSpPr>
                        <wps:spPr bwMode="auto">
                          <a:xfrm>
                            <a:off x="5460" y="12403"/>
                            <a:ext cx="52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10</w:t>
                              </w:r>
                            </w:p>
                          </w:txbxContent>
                        </wps:txbx>
                        <wps:bodyPr rot="0" vert="horz" wrap="square" lIns="18000" tIns="10800" rIns="18000" bIns="10800" anchor="t" anchorCtr="0" upright="1">
                          <a:noAutofit/>
                        </wps:bodyPr>
                      </wps:wsp>
                      <wps:wsp>
                        <wps:cNvPr id="551" name="Rectangle 145"/>
                        <wps:cNvSpPr>
                          <a:spLocks noChangeArrowheads="1"/>
                        </wps:cNvSpPr>
                        <wps:spPr bwMode="auto">
                          <a:xfrm>
                            <a:off x="8540" y="10900"/>
                            <a:ext cx="26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4</w:t>
                              </w:r>
                            </w:p>
                          </w:txbxContent>
                        </wps:txbx>
                        <wps:bodyPr rot="0" vert="horz" wrap="square" lIns="18000" tIns="10800" rIns="18000" bIns="10800" anchor="t" anchorCtr="0" upright="1">
                          <a:noAutofit/>
                        </wps:bodyPr>
                      </wps:wsp>
                      <wps:wsp>
                        <wps:cNvPr id="552" name="Rectangle 146"/>
                        <wps:cNvSpPr>
                          <a:spLocks noChangeArrowheads="1"/>
                        </wps:cNvSpPr>
                        <wps:spPr bwMode="auto">
                          <a:xfrm>
                            <a:off x="8000" y="12140"/>
                            <a:ext cx="220" cy="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0</w:t>
                              </w:r>
                            </w:p>
                          </w:txbxContent>
                        </wps:txbx>
                        <wps:bodyPr rot="0" vert="horz" wrap="square" lIns="18000" tIns="10800" rIns="18000" bIns="10800" anchor="t" anchorCtr="0" upright="1">
                          <a:noAutofit/>
                        </wps:bodyPr>
                      </wps:wsp>
                      <wps:wsp>
                        <wps:cNvPr id="553" name="Rectangle 147"/>
                        <wps:cNvSpPr>
                          <a:spLocks noChangeArrowheads="1"/>
                        </wps:cNvSpPr>
                        <wps:spPr bwMode="auto">
                          <a:xfrm>
                            <a:off x="4520" y="10480"/>
                            <a:ext cx="220" cy="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6</w:t>
                              </w:r>
                            </w:p>
                          </w:txbxContent>
                        </wps:txbx>
                        <wps:bodyPr rot="0" vert="horz" wrap="square" lIns="18000" tIns="10800" rIns="18000" bIns="10800" anchor="t" anchorCtr="0" upright="1">
                          <a:noAutofit/>
                        </wps:bodyPr>
                      </wps:wsp>
                      <wps:wsp>
                        <wps:cNvPr id="554" name="Rectangle 148"/>
                        <wps:cNvSpPr>
                          <a:spLocks noChangeArrowheads="1"/>
                        </wps:cNvSpPr>
                        <wps:spPr bwMode="auto">
                          <a:xfrm>
                            <a:off x="5280" y="10760"/>
                            <a:ext cx="34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555" name="Rectangle 149"/>
                        <wps:cNvSpPr>
                          <a:spLocks noChangeArrowheads="1"/>
                        </wps:cNvSpPr>
                        <wps:spPr bwMode="auto">
                          <a:xfrm>
                            <a:off x="6240" y="10500"/>
                            <a:ext cx="24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0</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103" style="position:absolute;left:0;text-align:left;margin-left:32.1pt;margin-top:6.05pt;width:417pt;height:254pt;z-index:251661312" coordorigin="2060,7980" coordsize="834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">
                <v:oval id="Oval 80" o:spid="_x0000_s1104" style="position:absolute;left:4380;top:8220;width:5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onsYA&#10;AADcAAAADwAAAGRycy9kb3ducmV2LnhtbESPQWvCQBSE74L/YXmCF9GNUkJIXUVEpT212h48PrKv&#10;Sdrs27i7TdL++m6h0OMwM98w6+1gGtGR87VlBctFAoK4sLrmUsHry3GegfABWWNjmRR8kYftZjxa&#10;Y65tz2fqLqEUEcI+RwVVCG0upS8qMugXtiWO3pt1BkOUrpTaYR/hppGrJEmlwZrjQoUt7SsqPi6f&#10;RsEhs8/ZeeZuJ3dNH3fv32U3PPVKTSfD7h5EoCH8h//aD1rBXZbC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tonsYAAADcAAAADwAAAAAAAAAAAAAAAACYAgAAZHJz&#10;L2Rvd25yZXYueG1sUEsFBgAAAAAEAAQA9QAAAIsDAAAAAA==&#10;">
                  <v:textbox inset=".5mm,.3mm,.5mm,.3mm">
                    <w:txbxContent>
                      <w:p w:rsidR="00093522" w:rsidRDefault="00093522" w:rsidP="00093522">
                        <w:pPr>
                          <w:jc w:val="center"/>
                          <w:rPr>
                            <w:sz w:val="24"/>
                          </w:rPr>
                        </w:pPr>
                        <w:r>
                          <w:rPr>
                            <w:sz w:val="24"/>
                          </w:rPr>
                          <w:t>5</w:t>
                        </w:r>
                      </w:p>
                    </w:txbxContent>
                  </v:textbox>
                </v:oval>
                <v:line id="Line 81" o:spid="_x0000_s1105" style="position:absolute;visibility:visible;mso-wrap-style:square" from="4900,8460" to="726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o4MUAAADcAAAADwAAAGRycy9kb3ducmV2LnhtbESPzWrDMBCE74W8g9hAb42cU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Xo4MUAAADcAAAADwAAAAAAAAAA&#10;AAAAAAChAgAAZHJzL2Rvd25yZXYueG1sUEsFBgAAAAAEAAQA+QAAAJMDAAAAAA==&#10;">
                  <v:stroke endarrow="block"/>
                </v:line>
                <v:oval id="Oval 82" o:spid="_x0000_s1106" style="position:absolute;left:7163;top:8280;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Zd8MA&#10;AADcAAAADwAAAGRycy9kb3ducmV2LnhtbERPy2rCQBTdC/2H4Ra6EZ1UREJ0FClV2pWPunB5ydwm&#10;aTN34sw0iX69sxC6PJz3YtWbWrTkfGVZwes4AUGcW11xoeD0tRmlIHxA1lhbJgVX8rBaPg0WmGnb&#10;8YHaYyhEDGGfoYIyhCaT0uclGfRj2xBH7ts6gyFCV0jtsIvhppaTJJlJgxXHhhIbeisp/z3+GQXv&#10;qd2nh6G7bN159rn+uRVtv+uUennu13MQgfrwL364P7SCaRrXxj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hZd8MAAADcAAAADwAAAAAAAAAAAAAAAACYAgAAZHJzL2Rv&#10;d25yZXYueG1sUEsFBgAAAAAEAAQA9QAAAIgDAAAAAA==&#10;">
                  <v:textbox inset=".5mm,.3mm,.5mm,.3mm">
                    <w:txbxContent>
                      <w:p w:rsidR="00093522" w:rsidRDefault="00093522" w:rsidP="00093522">
                        <w:pPr>
                          <w:jc w:val="center"/>
                          <w:rPr>
                            <w:sz w:val="24"/>
                          </w:rPr>
                        </w:pPr>
                        <w:r>
                          <w:rPr>
                            <w:sz w:val="24"/>
                          </w:rPr>
                          <w:t>14</w:t>
                        </w:r>
                      </w:p>
                    </w:txbxContent>
                  </v:textbox>
                </v:oval>
                <v:line id="Line 83" o:spid="_x0000_s1107" style="position:absolute;flip:y;visibility:visible;mso-wrap-style:square" from="3780,8500" to="4420,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emsUAAADcAAAADwAAAGRycy9kb3ducmV2LnhtbESPQWvCQBCF70L/wzKFXoJurFJi6iq1&#10;KhRKD1UPHofsNAnNzobsVOO/dwuCx8eb971582XvGnWiLtSeDYxHKSjiwtuaSwOH/XaYgQqCbLHx&#10;TAYuFGC5eBjMMbf+zN902kmpIoRDjgYqkTbXOhQVOQwj3xJH78d3DiXKrtS2w3OEu0Y/p+mL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emsUAAADcAAAADwAAAAAAAAAA&#10;AAAAAAChAgAAZHJzL2Rvd25yZXYueG1sUEsFBgAAAAAEAAQA+QAAAJMDAAAAAA==&#10;">
                  <v:stroke endarrow="block"/>
                </v:line>
                <v:oval id="Oval 84" o:spid="_x0000_s1108" style="position:absolute;left:3380;top:9120;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DrMQA&#10;AADcAAAADwAAAGRycy9kb3ducmV2LnhtbERPu27CMBTdkfoP1q3EgopTVKE0xSBUASoTj3boeBXf&#10;Jmnj69Q2SeDr8YDEeHTes0VvatGS85VlBc/jBARxbnXFhYKvz/VTCsIHZI21ZVJwJg+L+cNghpm2&#10;HR+oPYZCxBD2GSooQ2gyKX1ekkE/tg1x5H6sMxgidIXUDrsYbmo5SZKpNFhxbCixofeS8r/jyShY&#10;pXafHkbuf+O+p9vl76Vo+12n1PCxX76BCNSHu/jm/tAKXl7j/Hg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w6zEAAAA3AAAAA8AAAAAAAAAAAAAAAAAmAIAAGRycy9k&#10;b3ducmV2LnhtbFBLBQYAAAAABAAEAPUAAACJAwAAAAA=&#10;">
                  <v:textbox inset=".5mm,.3mm,.5mm,.3mm">
                    <w:txbxContent>
                      <w:p w:rsidR="00093522" w:rsidRDefault="00093522" w:rsidP="00093522">
                        <w:pPr>
                          <w:jc w:val="center"/>
                          <w:rPr>
                            <w:sz w:val="24"/>
                          </w:rPr>
                        </w:pPr>
                        <w:r>
                          <w:rPr>
                            <w:sz w:val="24"/>
                          </w:rPr>
                          <w:t>2</w:t>
                        </w:r>
                      </w:p>
                    </w:txbxContent>
                  </v:textbox>
                </v:oval>
                <v:line id="Line 85" o:spid="_x0000_s1109" style="position:absolute;flip:y;visibility:visible;mso-wrap-style:square" from="2780,9500" to="3460,1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YEQcUAAADcAAAADwAAAGRycy9kb3ducmV2LnhtbESPT2vCQBDF70K/wzIFL6FurFJqdJX+&#10;EwrioWkPHofsmASzsyE7avz2bkHw+Hjzfm/eYtW7Rp2oC7VnA+NRCoq48Lbm0sDf7/rpFVQQZIuN&#10;ZzJwoQCr5cNggZn1Z/6hUy6lihAOGRqoRNpM61BU5DCMfEscvb3vHEqUXalth+cId41+TtMX7bDm&#10;2FBhSx8VFYf86OIb6y1/TibJu9NJMqOvnWxSLcYMH/u3OSihXu7Ht/S3NTCdjeF/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YEQcUAAADcAAAADwAAAAAAAAAA&#10;AAAAAAChAgAAZHJzL2Rvd25yZXYueG1sUEsFBgAAAAAEAAQA+QAAAJMDAAAAAA==&#10;">
                  <v:stroke endarrow="block"/>
                </v:line>
                <v:oval id="Oval 86" o:spid="_x0000_s1110" style="position:absolute;left:2540;top:1018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4QMcA&#10;AADcAAAADwAAAGRycy9kb3ducmV2LnhtbESPQWvCQBSE7wX/w/IEL6VulCJp6ioiKvXUaj14fGRf&#10;k7TZt3F3TWJ/fbdQ6HGYmW+Y+bI3tWjJ+cqygsk4AUGcW11xoeD0vn1IQfiArLG2TApu5GG5GNzN&#10;MdO24wO1x1CICGGfoYIyhCaT0uclGfRj2xBH78M6gyFKV0jtsItwU8tpksykwYrjQokNrUvKv45X&#10;o2CT2rf0cO8uO3ee7Vef30Xbv3ZKjYb96hlEoD78h//aL1rB49M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EDHAAAA3AAAAA8AAAAAAAAAAAAAAAAAmAIAAGRy&#10;cy9kb3ducmV2LnhtbFBLBQYAAAAABAAEAPUAAACMAwAAAAA=&#10;">
                  <v:textbox inset=".5mm,.3mm,.5mm,.3mm">
                    <w:txbxContent>
                      <w:p w:rsidR="00093522" w:rsidRDefault="00093522" w:rsidP="00093522">
                        <w:pPr>
                          <w:jc w:val="center"/>
                          <w:rPr>
                            <w:sz w:val="24"/>
                          </w:rPr>
                        </w:pPr>
                        <w:r>
                          <w:rPr>
                            <w:sz w:val="24"/>
                          </w:rPr>
                          <w:t>1</w:t>
                        </w:r>
                      </w:p>
                    </w:txbxContent>
                  </v:textbox>
                </v:oval>
                <v:line id="Line 87" o:spid="_x0000_s1111" style="position:absolute;flip:y;visibility:visible;mso-wrap-style:square" from="2060,10400" to="2520,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rcUAAADcAAAADwAAAGRycy9kb3ducmV2LnhtbESPQWvCQBCF74L/YZmCl6CbNlJqdBVb&#10;FQrSQ7WHHofsmIRmZ0N21PTfdwuCx8eb9715i1XvGnWhLtSeDTxOUlDEhbc1lwa+jrvxC6ggyBYb&#10;z2TglwKslsPBAnPrr/xJl4OUKkI45GigEmlzrUNRkcMw8S1x9E6+cyhRdqW2HV4j3DX6KU2ftcOa&#10;Y0OFLb1VVPwczi6+sfvgTZYlr04nyYy237JPtRgzeujXc1BCvdyPb+l3a2A6y+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g/rcUAAADcAAAADwAAAAAAAAAA&#10;AAAAAAChAgAAZHJzL2Rvd25yZXYueG1sUEsFBgAAAAAEAAQA+QAAAJMDAAAAAA==&#10;">
                  <v:stroke endarrow="block"/>
                </v:line>
                <v:line id="Line 88" o:spid="_x0000_s1112" style="position:absolute;visibility:visible;mso-wrap-style:square" from="2800,10680" to="3440,1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gSsUAAADcAAAADwAAAGRycy9kb3ducmV2LnhtbESPQWsCMRSE70L/Q3gFb5q1S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7gSsUAAADcAAAADwAAAAAAAAAA&#10;AAAAAAChAgAAZHJzL2Rvd25yZXYueG1sUEsFBgAAAAAEAAQA+QAAAJMDAAAAAA==&#10;">
                  <v:stroke endarrow="block"/>
                </v:line>
                <v:oval id="Oval 89" o:spid="_x0000_s1113" style="position:absolute;left:3320;top:11460;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gNMcA&#10;AADcAAAADwAAAGRycy9kb3ducmV2LnhtbESPQU/CQBSE7yb+h80z8WJkK1FSCgshBAmeBOTA8aX7&#10;bKvdt2V3aYu/3jUx4TiZmW8y03lvatGS85VlBU+DBARxbnXFhYLDx+tjCsIHZI21ZVJwIQ/z2e3N&#10;FDNtO95Ruw+FiBD2GSooQ2gyKX1ekkE/sA1x9D6tMxiidIXUDrsIN7UcJslIGqw4LpTY0LKk/Ht/&#10;NgpWqd2muwd3Wrvj6G3x9VO0/Xun1P1dv5iACNSHa/i/vdEKnscv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QYDTHAAAA3AAAAA8AAAAAAAAAAAAAAAAAmAIAAGRy&#10;cy9kb3ducmV2LnhtbFBLBQYAAAAABAAEAPUAAACMAwAAAAA=&#10;">
                  <v:textbox inset=".5mm,.3mm,.5mm,.3mm">
                    <w:txbxContent>
                      <w:p w:rsidR="00093522" w:rsidRDefault="00093522" w:rsidP="00093522">
                        <w:pPr>
                          <w:jc w:val="center"/>
                          <w:rPr>
                            <w:sz w:val="24"/>
                          </w:rPr>
                        </w:pPr>
                        <w:r>
                          <w:rPr>
                            <w:sz w:val="24"/>
                          </w:rPr>
                          <w:t>4</w:t>
                        </w:r>
                      </w:p>
                    </w:txbxContent>
                  </v:textbox>
                </v:oval>
                <v:line id="Line 90" o:spid="_x0000_s1114" style="position:absolute;visibility:visible;mso-wrap-style:square" from="3680,11920" to="4120,1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oval id="Oval 91" o:spid="_x0000_s1115" style="position:absolute;left:4060;top:12420;width:5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b2McA&#10;AADcAAAADwAAAGRycy9kb3ducmV2LnhtbESPQU/CQBSE7yb+h80z8WJkKzFQCgshBAmeFOTA8aX7&#10;bKvdt2V3aYu/3jUx4TiZmW8ys0VvatGS85VlBU+DBARxbnXFhYLDx8tjCsIHZI21ZVJwIQ+L+e3N&#10;DDNtO95Ruw+FiBD2GSooQ2gyKX1ekkE/sA1x9D6tMxiidIXUDrsIN7UcJslIGqw4LpTY0Kqk/Ht/&#10;NgrWqX1Pdw/utHHH0evy66do+7dOqfu7fjkFEagP1/B/e6sVPE/G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W9jHAAAA3AAAAA8AAAAAAAAAAAAAAAAAmAIAAGRy&#10;cy9kb3ducmV2LnhtbFBLBQYAAAAABAAEAPUAAACMAwAAAAA=&#10;">
                  <v:textbox inset=".5mm,.3mm,.5mm,.3mm">
                    <w:txbxContent>
                      <w:p w:rsidR="00093522" w:rsidRDefault="00093522" w:rsidP="00093522">
                        <w:pPr>
                          <w:jc w:val="center"/>
                          <w:rPr>
                            <w:sz w:val="24"/>
                          </w:rPr>
                        </w:pPr>
                        <w:r>
                          <w:rPr>
                            <w:sz w:val="24"/>
                          </w:rPr>
                          <w:t>10</w:t>
                        </w:r>
                      </w:p>
                    </w:txbxContent>
                  </v:textbox>
                </v:oval>
                <v:line id="Line 92" o:spid="_x0000_s1116" style="position:absolute;visibility:visible;mso-wrap-style:square" from="4540,12860" to="7040,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oval id="Oval 93" o:spid="_x0000_s1117" style="position:absolute;left:7060;top:12560;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qMccA&#10;AADcAAAADwAAAGRycy9kb3ducmV2LnhtbESPQWvCQBSE74X+h+UJvZS6sYjE6CpS2qKnVu3B4yP7&#10;mqRm38bdbRL99V2h4HGYmW+Y+bI3tWjJ+cqygtEwAUGcW11xoeBr//aUgvABWWNtmRScycNycX83&#10;x0zbjrfU7kIhIoR9hgrKEJpMSp+XZNAPbUMcvW/rDIYoXSG1wy7CTS2fk2QiDVYcF0ps6KWk/Lj7&#10;NQpeU/uZbh/d6d0dJpvVz6Vo+49OqYdBv5qBCNSHW/i/vdYKxtMp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dajHHAAAA3AAAAA8AAAAAAAAAAAAAAAAAmAIAAGRy&#10;cy9kb3ducmV2LnhtbFBLBQYAAAAABAAEAPUAAACMAwAAAAA=&#10;">
                  <v:textbox inset=".5mm,.3mm,.5mm,.3mm">
                    <w:txbxContent>
                      <w:p w:rsidR="00093522" w:rsidRDefault="00093522" w:rsidP="00093522">
                        <w:pPr>
                          <w:jc w:val="center"/>
                          <w:rPr>
                            <w:sz w:val="24"/>
                          </w:rPr>
                        </w:pPr>
                        <w:r>
                          <w:rPr>
                            <w:sz w:val="24"/>
                          </w:rPr>
                          <w:t>13</w:t>
                        </w:r>
                      </w:p>
                    </w:txbxContent>
                  </v:textbox>
                </v:oval>
                <v:line id="Line 94" o:spid="_x0000_s1118" style="position:absolute;visibility:visible;mso-wrap-style:square" from="3820,11660" to="5360,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8U8IAAADcAAAADwAAAGRycy9kb3ducmV2LnhtbERPy2oCMRTdF/yHcAV3NaNQ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58U8IAAADcAAAADwAAAAAAAAAAAAAA&#10;AAChAgAAZHJzL2Rvd25yZXYueG1sUEsFBgAAAAAEAAQA+QAAAJADAAAAAA==&#10;">
                  <v:stroke endarrow="block"/>
                </v:line>
                <v:oval id="Oval 95" o:spid="_x0000_s1119" style="position:absolute;left:5400;top:11460;width:5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8LccA&#10;AADcAAAADwAAAGRycy9kb3ducmV2LnhtbESPT2vCQBTE7wW/w/KEXopuLFRCdBWRtthT65+Dx0f2&#10;mUSzb9PdNUn76bsFweMwM79h5sve1KIl5yvLCibjBARxbnXFhYLD/m2UgvABWWNtmRT8kIflYvAw&#10;x0zbjrfU7kIhIoR9hgrKEJpMSp+XZNCPbUMcvZN1BkOUrpDaYRfhppbPSTKVBiuOCyU2tC4pv+yu&#10;RsFrar/S7ZP7fnfH6cfq/Fu0/Wen1OOwX81ABOrDPXxrb7SCl2QC/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A/C3HAAAA3AAAAA8AAAAAAAAAAAAAAAAAmAIAAGRy&#10;cy9kb3ducmV2LnhtbFBLBQYAAAAABAAEAPUAAACMAwAAAAA=&#10;">
                  <v:textbox inset=".5mm,.3mm,.5mm,.3mm">
                    <w:txbxContent>
                      <w:p w:rsidR="00093522" w:rsidRDefault="00093522" w:rsidP="00093522">
                        <w:pPr>
                          <w:jc w:val="center"/>
                          <w:rPr>
                            <w:sz w:val="24"/>
                          </w:rPr>
                        </w:pPr>
                        <w:r>
                          <w:rPr>
                            <w:sz w:val="24"/>
                          </w:rPr>
                          <w:t>7</w:t>
                        </w:r>
                      </w:p>
                    </w:txbxContent>
                  </v:textbox>
                </v:oval>
                <v:line id="Line 96" o:spid="_x0000_s1120" style="position:absolute;visibility:visible;mso-wrap-style:square" from="5900,11660" to="7620,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v:oval id="Oval 97" o:spid="_x0000_s1121" style="position:absolute;left:7640;top:11440;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HwccA&#10;AADcAAAADwAAAGRycy9kb3ducmV2LnhtbESPQWvCQBSE7wX/w/KEXkrdaKmE1FVEquipaj14fGRf&#10;k7TZt+nuNkn99d2C4HGYmW+Y2aI3tWjJ+cqygvEoAUGcW11xoeD0vn5MQfiArLG2TAp+ycNiPrib&#10;YaZtxwdqj6EQEcI+QwVlCE0mpc9LMuhHtiGO3od1BkOUrpDaYRfhppaTJJlKgxXHhRIbWpWUfx1/&#10;jILX1O7Tw4P73rjzdLf8vBRt/9YpdT/sly8gAvXhFr62t1rBc/IE/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x8HHAAAA3AAAAA8AAAAAAAAAAAAAAAAAmAIAAGRy&#10;cy9kb3ducmV2LnhtbFBLBQYAAAAABAAEAPUAAACMAwAAAAA=&#10;">
                  <v:textbox inset=".5mm,.3mm,.5mm,.3mm">
                    <w:txbxContent>
                      <w:p w:rsidR="00093522" w:rsidRDefault="00093522" w:rsidP="00093522">
                        <w:pPr>
                          <w:jc w:val="center"/>
                          <w:rPr>
                            <w:sz w:val="24"/>
                          </w:rPr>
                        </w:pPr>
                        <w:r>
                          <w:rPr>
                            <w:sz w:val="24"/>
                          </w:rPr>
                          <w:t>16</w:t>
                        </w:r>
                      </w:p>
                    </w:txbxContent>
                  </v:textbox>
                </v:oval>
                <v:line id="Line 98" o:spid="_x0000_s1122" style="position:absolute;flip:y;visibility:visible;mso-wrap-style:square" from="7420,11900" to="7820,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jFMUAAADcAAAADwAAAGRycy9kb3ducmV2LnhtbESPzWrDMBCE74G+g9hCb7Ec05TgRgml&#10;UOihtMTOocfFWv8k1spYsqO8fRUI9DjMzjc7230wvZhpdJ1lBaskBUFcWd1xo+BYfiw3IJxH1thb&#10;JgVXcrDfPSy2mGt74QPNhW9EhLDLUUHr/ZBL6aqWDLrEDsTRq+1o0Ec5NlKPeIlw08ssTV+kwY5j&#10;Q4sDvbdUnYvJxDfWU1+G1fSV4W9oDva7qH9OV6WeHsPbKwhPwf8f39OfWsE6fYbbmEg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7jFMUAAADcAAAADwAAAAAAAAAA&#10;AAAAAAChAgAAZHJzL2Rvd25yZXYueG1sUEsFBgAAAAAEAAQA+QAAAJMDAAAAAA==&#10;">
                  <v:stroke dashstyle="dash" endarrow="block"/>
                </v:line>
                <v:line id="Line 99" o:spid="_x0000_s1123" style="position:absolute;visibility:visible;mso-wrap-style:square" from="3040,10400" to="3980,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fy8UAAADcAAAADwAAAGRycy9kb3ducmV2LnhtbESPS2vDMBCE74X8B7GB3Bo5hbzcKCHU&#10;FHJoCnnQ89baWibWyliqo/77KFDIcZiZb5jVJtpG9NT52rGCyTgDQVw6XXOl4Hx6f16A8AFZY+OY&#10;FPyRh8168LTCXLsrH6g/hkokCPscFZgQ2lxKXxqy6MeuJU7ej+sshiS7SuoOrwluG/mSZTNpsea0&#10;YLClN0Pl5fhrFcxNcZBzWXycPou+nizjPn59L5UaDeP2FUSgGB7h//ZOK5h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nfy8UAAADcAAAADwAAAAAAAAAA&#10;AAAAAAChAgAAZHJzL2Rvd25yZXYueG1sUEsFBgAAAAAEAAQA+QAAAJMDAAAAAA==&#10;">
                  <v:stroke endarrow="block"/>
                </v:line>
                <v:oval id="Oval 100" o:spid="_x0000_s1124" style="position:absolute;left:3980;top:10180;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kWcYA&#10;AADcAAAADwAAAGRycy9kb3ducmV2LnhtbESPQWvCQBSE7wX/w/KEXopuWmgI0VVEbLEnq+3B4yP7&#10;TNJm36a7axL99V2h0OMwM98w8+VgGtGR87VlBY/TBARxYXXNpYLPj5dJBsIHZI2NZVJwIQ/Lxehu&#10;jrm2Pe+pO4RSRAj7HBVUIbS5lL6oyKCf2pY4eifrDIYoXSm1wz7CTSOfkiSVBmuOCxW2tK6o+D6c&#10;jYJNZt+z/YP7eXXH9G31dS27YdcrdT8eVjMQgYbwH/5rb7WC5ySF2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lkWcYAAADcAAAADwAAAAAAAAAAAAAAAACYAgAAZHJz&#10;L2Rvd25yZXYueG1sUEsFBgAAAAAEAAQA9QAAAIsDAAAAAA==&#10;">
                  <v:textbox inset=".5mm,.3mm,.5mm,.3mm">
                    <w:txbxContent>
                      <w:p w:rsidR="00093522" w:rsidRDefault="00093522" w:rsidP="00093522">
                        <w:pPr>
                          <w:jc w:val="center"/>
                          <w:rPr>
                            <w:sz w:val="24"/>
                          </w:rPr>
                        </w:pPr>
                        <w:r>
                          <w:rPr>
                            <w:sz w:val="24"/>
                          </w:rPr>
                          <w:t>3</w:t>
                        </w:r>
                      </w:p>
                    </w:txbxContent>
                  </v:textbox>
                </v:oval>
                <v:line id="Line 101" o:spid="_x0000_s1125" style="position:absolute;flip:x;visibility:visible;mso-wrap-style:square" from="8020,10600" to="854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oval id="Oval 102" o:spid="_x0000_s1126" style="position:absolute;left:8340;top:10140;width:4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VsMMA&#10;AADcAAAADwAAAGRycy9kb3ducmV2LnhtbERPz2vCMBS+C/sfwhvsIjNVUEpnFBkq20ntdtjx0by1&#10;3ZqXmmRt9a83B2HHj+/3cj2YRnTkfG1ZwXSSgCAurK65VPD5sXtOQfiArLGxTAou5GG9ehgtMdO2&#10;5xN1eShFDGGfoYIqhDaT0hcVGfQT2xJH7ts6gyFCV0rtsI/hppGzJFlIgzXHhgpbeq2o+M3/jIJt&#10;ao/paezOe/e1eN/8XMtuOPRKPT0OmxcQgYbwL76737SCeRLXxj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pVsMMAAADcAAAADwAAAAAAAAAAAAAAAACYAgAAZHJzL2Rv&#10;d25yZXYueG1sUEsFBgAAAAAEAAQA9QAAAIgDAAAAAA==&#10;">
                  <v:textbox inset=".5mm,.3mm,.5mm,.3mm">
                    <w:txbxContent>
                      <w:p w:rsidR="00093522" w:rsidRDefault="00093522" w:rsidP="00093522">
                        <w:pPr>
                          <w:jc w:val="center"/>
                          <w:rPr>
                            <w:sz w:val="24"/>
                            <w:lang w:val="en-US"/>
                          </w:rPr>
                        </w:pPr>
                        <w:r>
                          <w:rPr>
                            <w:sz w:val="24"/>
                            <w:lang w:val="en-US"/>
                          </w:rPr>
                          <w:t>17</w:t>
                        </w:r>
                      </w:p>
                    </w:txbxContent>
                  </v:textbox>
                </v:oval>
                <v:line id="Line 103" o:spid="_x0000_s1127" style="position:absolute;visibility:visible;mso-wrap-style:square" from="7580,8760" to="8580,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VzsUAAADcAAAADwAAAGRycy9kb3ducmV2LnhtbESPzWrDMBCE74W8g9hAb42cQ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VzsUAAADcAAAADwAAAAAAAAAA&#10;AAAAAAChAgAAZHJzL2Rvd25yZXYueG1sUEsFBgAAAAAEAAQA+QAAAJMDAAAAAA==&#10;">
                  <v:stroke endarrow="block"/>
                </v:line>
                <v:line id="Line 104" o:spid="_x0000_s1128" style="position:absolute;visibility:visible;mso-wrap-style:square" from="3840,9460" to="5280,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qjsIAAADcAAAADwAAAGRycy9kb3ducmV2LnhtbERPW2vCMBR+H/gfwhH2NtMK81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qjsIAAADcAAAADwAAAAAAAAAAAAAA&#10;AAChAgAAZHJzL2Rvd25yZXYueG1sUEsFBgAAAAAEAAQA+QAAAJADAAAAAA==&#10;">
                  <v:stroke endarrow="block"/>
                </v:line>
                <v:oval id="Oval 105" o:spid="_x0000_s1129" style="position:absolute;left:5280;top:926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8McA&#10;AADcAAAADwAAAGRycy9kb3ducmV2LnhtbESPQWvCQBSE74L/YXkFL1I3ESohdRWRtrQnq/bQ4yP7&#10;mqTNvk13t0n013cFweMwM98wy/VgGtGR87VlBeksAUFcWF1zqeDj+HyfgfABWWNjmRScyMN6NR4t&#10;Mde25z11h1CKCGGfo4IqhDaX0hcVGfQz2xJH78s6gyFKV0rtsI9w08h5kiykwZrjQoUtbSsqfg5/&#10;RsFTZt+z/dT9vrjPxdvm+1x2w65XanI3bB5BBBrCLXxtv2oFD2kKlzPx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avD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8</w:t>
                        </w:r>
                      </w:p>
                    </w:txbxContent>
                  </v:textbox>
                </v:oval>
                <v:line id="Line 106" o:spid="_x0000_s1130" style="position:absolute;flip:y;visibility:visible;mso-wrap-style:square" from="5740,9460" to="6900,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W8cUAAADcAAAADwAAAGRycy9kb3ducmV2LnhtbESPQWvCQBCF74L/YRnBS9CNSotNXUVt&#10;hULpoeqhxyE7TYLZ2ZAdNf57t1Dw+HjzvjdvsepcrS7Uhsqzgck4BUWce1txYeB42I3moIIgW6w9&#10;k4EbBVgt+70FZtZf+ZsueylUhHDI0EAp0mRah7wkh2HsG+Lo/frWoUTZFtq2eI1wV+tpmj5rhxXH&#10;hhIb2paUn/ZnF9/YffHbbJZsnE6SF3r/kc9UizHDQbd+BSXUyeP4P/1hDTxNp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aW8cUAAADcAAAADwAAAAAAAAAA&#10;AAAAAAChAgAAZHJzL2Rvd25yZXYueG1sUEsFBgAAAAAEAAQA+QAAAJMDAAAAAA==&#10;">
                  <v:stroke endarrow="block"/>
                </v:line>
                <v:oval id="Oval 107" o:spid="_x0000_s1131" style="position:absolute;left:6840;top:9260;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RHMcA&#10;AADcAAAADwAAAGRycy9kb3ducmV2LnhtbESPQWvCQBSE7wX/w/IEL6VutFRCdBWRKnpqtT14fGRf&#10;k9Ts23R3TVJ/fbdQ6HGYmW+Yxao3tWjJ+cqygsk4AUGcW11xoeD9bfuQgvABWWNtmRR8k4fVcnC3&#10;wEzbjo/UnkIhIoR9hgrKEJpMSp+XZNCPbUMcvQ/rDIYoXSG1wy7CTS2nSTKTBiuOCyU2tCkpv5yu&#10;RsFzal/T47372rnz7LD+vBVt/9IpNRr26zmIQH34D/+191rB0+QR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URzHAAAA3AAAAA8AAAAAAAAAAAAAAAAAmAIAAGRy&#10;cy9kb3ducmV2LnhtbFBLBQYAAAAABAAEAPUAAACMAwAAAAA=&#10;">
                  <v:textbox inset=".5mm,.3mm,.5mm,.3mm">
                    <w:txbxContent>
                      <w:p w:rsidR="00093522" w:rsidRDefault="00093522" w:rsidP="00093522">
                        <w:pPr>
                          <w:rPr>
                            <w:lang w:val="en-US"/>
                          </w:rPr>
                        </w:pPr>
                        <w:r>
                          <w:rPr>
                            <w:lang w:val="en-US"/>
                          </w:rPr>
                          <w:t>11</w:t>
                        </w:r>
                      </w:p>
                    </w:txbxContent>
                  </v:textbox>
                </v:oval>
                <v:line id="Line 108" o:spid="_x0000_s1132" style="position:absolute;flip:y;visibility:visible;mso-wrap-style:square" from="7040,8760" to="7320,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1ycUAAADcAAAADwAAAGRycy9kb3ducmV2LnhtbESPwWrDMBBE74X8g9hAbrXsEJfiRgkh&#10;UOghpNjuocfF2thurZWx5ET5+6pQ6HGYnTc7230wg7jS5HrLCrIkBUHcWN1zq+Cjfn18BuE8ssbB&#10;Mim4k4P9bvGwxULbG5d0rXwrIoRdgQo678dCStd0ZNAldiSO3sVOBn2UUyv1hLcIN4Ncp+mTNNhz&#10;bOhwpGNHzXc1m/hGPg91yObTGj9DW9pzdXn/uiu1WobDCwhPwf8f/6XftII828DvmEgA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d1ycUAAADcAAAADwAAAAAAAAAA&#10;AAAAAAChAgAAZHJzL2Rvd25yZXYueG1sUEsFBgAAAAAEAAQA+QAAAJMDAAAAAA==&#10;">
                  <v:stroke dashstyle="dash" endarrow="block"/>
                </v:line>
                <v:line id="Line 109" o:spid="_x0000_s1133" style="position:absolute;visibility:visible;mso-wrap-style:square" from="4460,10440" to="534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JFsUAAADcAAAADwAAAGRycy9kb3ducmV2LnhtbESPQWsCMRSE70L/Q3gFb5rdg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BJFsUAAADcAAAADwAAAAAAAAAA&#10;AAAAAAChAgAAZHJzL2Rvd25yZXYueG1sUEsFBgAAAAAEAAQA+QAAAJMDAAAAAA==&#10;">
                  <v:stroke endarrow="block"/>
                </v:line>
                <v:oval id="Oval 110" o:spid="_x0000_s1134" style="position:absolute;left:5320;top:10197;width:42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hMcA&#10;AADcAAAADwAAAGRycy9kb3ducmV2LnhtbESPQWvCQBSE7wX/w/KEXkrdWGgIqauIVLGnVu2hx0f2&#10;mUSzb9PdNUn767sFweMwM98ws8VgGtGR87VlBdNJAoK4sLrmUsHnYf2YgfABWWNjmRT8kIfFfHQ3&#10;w1zbnnfU7UMpIoR9jgqqENpcSl9UZNBPbEscvaN1BkOUrpTaYR/hppFPSZJKgzXHhQpbWlVUnPcX&#10;o+A1sx/Z7sF9b9xX+rY8/Zbd8N4rdT8eli8gAg3hFr62t1rB8z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8oT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6</w:t>
                        </w:r>
                      </w:p>
                    </w:txbxContent>
                  </v:textbox>
                </v:oval>
                <v:line id="Line 111" o:spid="_x0000_s1135" style="position:absolute;visibility:visible;mso-wrap-style:square" from="5760,10440" to="674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y+sUAAADcAAAADwAAAGRycy9kb3ducmV2LnhtbESPQWvCQBSE74X+h+UVequbFDQ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5y+sUAAADcAAAADwAAAAAAAAAA&#10;AAAAAAChAgAAZHJzL2Rvd25yZXYueG1sUEsFBgAAAAAEAAQA+QAAAJMDAAAAAA==&#10;">
                  <v:stroke endarrow="block"/>
                </v:line>
                <v:oval id="Oval 112" o:spid="_x0000_s1136" style="position:absolute;left:6720;top:10180;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DbcQA&#10;AADcAAAADwAAAGRycy9kb3ducmV2LnhtbERPz2vCMBS+C/sfwht4EU0dTEo1ioxt6Gna7eDx0Tzb&#10;bs1Ll8S2219vDoLHj+/3ajOYRnTkfG1ZwXyWgCAurK65VPD1+TZNQfiArLGxTAr+yMNm/TBaYaZt&#10;z0fq8lCKGMI+QwVVCG0mpS8qMuhntiWO3Nk6gyFCV0rtsI/hppFPSbKQBmuODRW29FJR8ZNfjILX&#10;1B7S48T9vrvTYr/9/i+74aNXavw4bJcgAg3hLr65d1rB8zyujW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w23EAAAA3AAAAA8AAAAAAAAAAAAAAAAAmAIAAGRycy9k&#10;b3ducmV2LnhtbFBLBQYAAAAABAAEAPUAAACJAwAAAAA=&#10;">
                  <v:textbox inset=".5mm,.3mm,.5mm,.3mm">
                    <w:txbxContent>
                      <w:p w:rsidR="00093522" w:rsidRDefault="00093522" w:rsidP="00093522">
                        <w:pPr>
                          <w:jc w:val="center"/>
                          <w:rPr>
                            <w:sz w:val="24"/>
                            <w:lang w:val="en-US"/>
                          </w:rPr>
                        </w:pPr>
                        <w:r>
                          <w:rPr>
                            <w:sz w:val="24"/>
                            <w:lang w:val="en-US"/>
                          </w:rPr>
                          <w:t>15</w:t>
                        </w:r>
                      </w:p>
                    </w:txbxContent>
                  </v:textbox>
                </v:oval>
                <v:line id="Line 113" o:spid="_x0000_s1137" style="position:absolute;visibility:visible;mso-wrap-style:square" from="7200,10420" to="8360,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DE8UAAADcAAAADwAAAGRycy9kb3ducmV2LnhtbESPQUvDQBSE74L/YXlCb3aTg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1DE8UAAADcAAAADwAAAAAAAAAA&#10;AAAAAAChAgAAZHJzL2Rvd25yZXYueG1sUEsFBgAAAAAEAAQA+QAAAJMDAAAAAA==&#10;">
                  <v:stroke endarrow="block"/>
                </v:line>
                <v:line id="Line 114" o:spid="_x0000_s1138" style="position:absolute;visibility:visible;mso-wrap-style:square" from="4300,10580" to="4620,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oval id="Oval 115" o:spid="_x0000_s1139" style="position:absolute;left:4560;top:10740;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gTcYA&#10;AADcAAAADwAAAGRycy9kb3ducmV2LnhtbESPQWvCQBSE7wX/w/KEXopuFJSQuoqUWurJanvw+Mi+&#10;JtHs27i7TaK/visUehxm5htmsepNLVpyvrKsYDJOQBDnVldcKPj63IxSED4ga6wtk4IreVgtBw8L&#10;zLTteE/tIRQiQthnqKAMocmk9HlJBv3YNsTR+7bOYIjSFVI77CLc1HKaJHNpsOK4UGJDLyXl58OP&#10;UfCa2o90/+Qub+44365Pt6Ltd51Sj8N+/QwiUB/+w3/td61gNp3A/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gTcYAAADcAAAADwAAAAAAAAAAAAAAAACYAgAAZHJz&#10;L2Rvd25yZXYueG1sUEsFBgAAAAAEAAQA9QAAAIsDAAAAAA==&#10;">
                  <v:textbox inset=".5mm,.3mm,.5mm,.3mm">
                    <w:txbxContent>
                      <w:p w:rsidR="00093522" w:rsidRDefault="00093522" w:rsidP="00093522">
                        <w:pPr>
                          <w:jc w:val="center"/>
                          <w:rPr>
                            <w:sz w:val="24"/>
                            <w:lang w:val="en-US"/>
                          </w:rPr>
                        </w:pPr>
                        <w:r>
                          <w:rPr>
                            <w:sz w:val="24"/>
                            <w:lang w:val="en-US"/>
                          </w:rPr>
                          <w:t>9</w:t>
                        </w:r>
                      </w:p>
                    </w:txbxContent>
                  </v:textbox>
                </v:oval>
                <v:line id="Line 116" o:spid="_x0000_s1140" style="position:absolute;visibility:visible;mso-wrap-style:square" from="5040,11100" to="5820,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b38UAAADcAAAADwAAAGRycy9kb3ducmV2LnhtbESPQWsCMRSE70L/Q3iF3jTrg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Ub38UAAADcAAAADwAAAAAAAAAA&#10;AAAAAAChAgAAZHJzL2Rvd25yZXYueG1sUEsFBgAAAAAEAAQA+QAAAJMDAAAAAA==&#10;">
                  <v:stroke endarrow="block"/>
                </v:line>
                <v:oval id="Oval 117" o:spid="_x0000_s1141" style="position:absolute;left:5860;top:10780;width:5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boccA&#10;AADcAAAADwAAAGRycy9kb3ducmV2LnhtbESPQWvCQBSE7wX/w/IEL6VualFCdBURLfVktT14fGRf&#10;k9Ts23R3TVJ/fbdQ6HGYmW+Yxao3tWjJ+cqygsdxAoI4t7riQsH72+4hBeEDssbaMin4Jg+r5eBu&#10;gZm2HR+pPYVCRAj7DBWUITSZlD4vyaAf24Y4eh/WGQxRukJqh12Em1pOkmQmDVYcF0psaFNSfjld&#10;jYJtal/T4737enbn2X79eSva/tApNRr26zmIQH34D/+1X7SC6eQJ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rm6H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12</w:t>
                        </w:r>
                      </w:p>
                    </w:txbxContent>
                  </v:textbox>
                </v:oval>
                <v:line id="Line 118" o:spid="_x0000_s1142" style="position:absolute;flip:y;visibility:visible;mso-wrap-style:square" from="6420,10580" to="6840,1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dMQAAADcAAAADwAAAGRycy9kb3ducmV2LnhtbESPQYvCMBCF78L+hzALe9PUsopUoywL&#10;godlxerB49CMbbWZlCbV+O+NIHh8vHnfm7dYBdOIK3WutqxgPEpAEBdW11wqOOzXwxkI55E1NpZJ&#10;wZ0crJYfgwVm2t54R9fclyJC2GWooPK+zaR0RUUG3ci2xNE72c6gj7Irpe7wFuGmkWmSTKXBmmND&#10;hS39VlRc8t7ENyZ9sw/j/i/FYyh39j8/bc93pb4+w88chKfg38ev9EYrmKTf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790xAAAANwAAAAPAAAAAAAAAAAA&#10;AAAAAKECAABkcnMvZG93bnJldi54bWxQSwUGAAAAAAQABAD5AAAAkgMAAAAA&#10;">
                  <v:stroke dashstyle="dash" endarrow="block"/>
                </v:line>
                <v:line id="Line 119" o:spid="_x0000_s1143" style="position:absolute;flip:y;visibility:visible;mso-wrap-style:square" from="8700,9620" to="9060,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EOMUAAADcAAAADwAAAGRycy9kb3ducmV2LnhtbESPQWvCQBCF74L/YZmCl6AbFcWmrqK2&#10;QqH0YPTQ45CdJqHZ2ZCdavrvu4WCx8eb9715623vGnWlLtSeDUwnKSjiwtuaSwOX83G8AhUE2WLj&#10;mQz8UIDtZjhYY2b9jU90zaVUEcIhQwOVSJtpHYqKHIaJb4mj9+k7hxJlV2rb4S3CXaNnabrUDmuO&#10;DRW2dKio+Mq/XXzj+M7P83mydzpJHunlQ95SLcaMHvrdEyihXu7H/+lXa2AxW8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PEOMUAAADcAAAADwAAAAAAAAAA&#10;AAAAAAChAgAAZHJzL2Rvd25yZXYueG1sUEsFBgAAAAAEAAQA+QAAAJMDAAAAAA==&#10;">
                  <v:stroke endarrow="block"/>
                </v:line>
                <v:oval id="Oval 120" o:spid="_x0000_s1144" style="position:absolute;left:8960;top:9200;width:4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4OccA&#10;AADcAAAADwAAAGRycy9kb3ducmV2LnhtbESPQWvCQBSE7wX/w/IEL6VuKjSE1FVEqrSnVu2hx0f2&#10;mUSzb+PuNkn767sFweMwM98w8+VgGtGR87VlBY/TBARxYXXNpYLPw+YhA+EDssbGMin4IQ/Lxehu&#10;jrm2Pe+o24dSRAj7HBVUIbS5lL6oyKCf2pY4ekfrDIYoXSm1wz7CTSNnSZJKgzXHhQpbWldUnPff&#10;RsFLZj+y3b27bN1X+rY6/Zbd8N4rNRkPq2cQgYZwC1/br1rB0yy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cODn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18</w:t>
                        </w:r>
                      </w:p>
                    </w:txbxContent>
                  </v:textbox>
                </v:oval>
                <v:line id="Line 121" o:spid="_x0000_s1145" style="position:absolute;visibility:visible;mso-wrap-style:square" from="9240,9680" to="9380,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4R8UAAADcAAAADwAAAGRycy9kb3ducmV2LnhtbESPQWsCMRSE74X+h/AKvdWsg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K4R8UAAADcAAAADwAAAAAAAAAA&#10;AAAAAAChAgAAZHJzL2Rvd25yZXYueG1sUEsFBgAAAAAEAAQA+QAAAJMDAAAAAA==&#10;">
                  <v:stroke endarrow="block"/>
                </v:line>
                <v:oval id="Oval 122" o:spid="_x0000_s1146" style="position:absolute;left:9200;top:10197;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J0MQA&#10;AADcAAAADwAAAGRycy9kb3ducmV2LnhtbERPz2vCMBS+C/sfwhvsIppOUEo1ioxtbCe128Hjo3m2&#10;3ZqXLsna6l9vDoLHj+/3ajOYRnTkfG1ZwfM0AUFcWF1zqeD7622SgvABWWNjmRScycNm/TBaYaZt&#10;zwfq8lCKGMI+QwVVCG0mpS8qMuintiWO3Mk6gyFCV0rtsI/hppGzJFlIgzXHhgpbeqmo+M3/jYLX&#10;1O7Tw9j9vbvj4nP7cym7Ydcr9fQ4bJcgAg3hLr65P7SC+SyujW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CdDEAAAA3AAAAA8AAAAAAAAAAAAAAAAAmAIAAGRycy9k&#10;b3ducmV2LnhtbFBLBQYAAAAABAAEAPUAAACJAwAAAAA=&#10;">
                  <v:textbox inset=".5mm,.3mm,.5mm,.3mm">
                    <w:txbxContent>
                      <w:p w:rsidR="00093522" w:rsidRDefault="00093522" w:rsidP="00093522">
                        <w:pPr>
                          <w:jc w:val="center"/>
                          <w:rPr>
                            <w:sz w:val="24"/>
                            <w:lang w:val="en-US"/>
                          </w:rPr>
                        </w:pPr>
                        <w:r>
                          <w:rPr>
                            <w:sz w:val="24"/>
                            <w:lang w:val="en-US"/>
                          </w:rPr>
                          <w:t>19</w:t>
                        </w:r>
                      </w:p>
                    </w:txbxContent>
                  </v:textbox>
                </v:oval>
                <v:line id="Line 123" o:spid="_x0000_s1147" style="position:absolute;visibility:visible;mso-wrap-style:square" from="9640,10400" to="10000,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JrsUAAADcAAAADwAAAGRycy9kb3ducmV2LnhtbESPQWsCMRSE70L/Q3iF3jSrY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GJrsUAAADcAAAADwAAAAAAAAAA&#10;AAAAAAChAgAAZHJzL2Rvd25yZXYueG1sUEsFBgAAAAAEAAQA+QAAAJMDAAAAAA==&#10;">
                  <v:stroke endarrow="block"/>
                </v:line>
                <v:oval id="Oval 124" o:spid="_x0000_s1148" style="position:absolute;left:9960;top:10200;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CTC8QA&#10;AADcAAAADwAAAGRycy9kb3ducmV2LnhtbERPu27CMBTdkfoP1q3UBRWnVEVRwCBUQVUmHmVgvIov&#10;Sdr4OthukvL1eKjEeHTes0VvatGS85VlBS+jBARxbnXFhYLj1/o5BeEDssbaMin4Iw+L+cNghpm2&#10;He+pPYRCxBD2GSooQ2gyKX1ekkE/sg1x5M7WGQwRukJqh10MN7UcJ8lEGqw4NpTY0HtJ+c/h1yhY&#10;pXaX7ofu8uFOk83y+1q0/bZT6umxX05BBOrDXfzv/tQK3l7j/H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wvEAAAA3AAAAA8AAAAAAAAAAAAAAAAAmAIAAGRycy9k&#10;b3ducmV2LnhtbFBLBQYAAAAABAAEAPUAAACJAwAAAAA=&#10;">
                  <v:textbox inset=".5mm,.3mm,.5mm,.3mm">
                    <w:txbxContent>
                      <w:p w:rsidR="00093522" w:rsidRDefault="00093522" w:rsidP="00093522">
                        <w:pPr>
                          <w:jc w:val="center"/>
                          <w:rPr>
                            <w:sz w:val="24"/>
                            <w:lang w:val="en-US"/>
                          </w:rPr>
                        </w:pPr>
                        <w:r>
                          <w:rPr>
                            <w:sz w:val="24"/>
                            <w:lang w:val="en-US"/>
                          </w:rPr>
                          <w:t>20</w:t>
                        </w:r>
                      </w:p>
                    </w:txbxContent>
                  </v:textbox>
                </v:oval>
                <v:rect id="Rectangle 125" o:spid="_x0000_s1149" style="position:absolute;left:3520;top:856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Z8cMA&#10;AADcAAAADwAAAGRycy9kb3ducmV2LnhtbESPQWvCQBSE7wX/w/IKvdVNrC0aXUWkLdKbqXh+ZJ9J&#10;aPZt2H3V9N93BcHjMDPfMMv14Dp1phBbzwbycQaKuPK25drA4fvjeQYqCrLFzjMZ+KMI69XoYYmF&#10;9Rfe07mUWiUIxwINNCJ9oXWsGnIYx74nTt7JB4eSZKi1DXhJcNfpSZa9aYctp4UGe9o2VP2Uv86A&#10;5MdpxJ3Mvo5S1rkNn/P3zcSYp8dhswAlNMg9fGvvrIHXlxyuZ9IR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FZ8c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16</w:t>
                        </w:r>
                      </w:p>
                    </w:txbxContent>
                  </v:textbox>
                </v:rect>
                <v:rect id="Rectangle 126" o:spid="_x0000_s1150" style="position:absolute;left:5680;top:7980;width:5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HhsMA&#10;AADcAAAADwAAAGRycy9kb3ducmV2LnhtbESPQWvCQBSE70L/w/IKvekmaS02dRUptog30+L5kX1N&#10;QrNvw+5T03/fLQgeh5n5hlmuR9erM4XYeTaQzzJQxLW3HTcGvj7fpwtQUZAt9p7JwC9FWK/uJkss&#10;rb/wgc6VNCpBOJZooBUZSq1j3ZLDOPMDcfK+fXAoSYZG24CXBHe9LrLsWTvsOC20ONBbS/VPdXIG&#10;JD8+RdzJYn+Uqslt+HjZbgpjHu7HzSsooVFu4Wt7Zw3MHwv4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PHhs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16</w:t>
                        </w:r>
                      </w:p>
                    </w:txbxContent>
                  </v:textbox>
                </v:rect>
                <v:rect id="Rectangle 127" o:spid="_x0000_s1151" style="position:absolute;left:8020;top:8800;width: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iHcMA&#10;AADcAAAADwAAAGRycy9kb3ducmV2LnhtbESPQWvCQBSE74X+h+UVvNVN1BZNXUWKFumtafH8yD6T&#10;0OzbsPuq8d93BcHjMDPfMMv14Dp1ohBbzwbycQaKuPK25drAz/fueQ4qCrLFzjMZuFCE9erxYYmF&#10;9Wf+olMptUoQjgUaaET6QutYNeQwjn1PnLyjDw4lyVBrG/Cc4K7Tkyx71Q5bTgsN9vTeUPVb/jkD&#10;kh9mEfcy/zxIWec2fCy2m4kxo6dh8wZKaJB7+NbeWwMv0ylcz6Qj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9iHc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4</w:t>
                        </w:r>
                      </w:p>
                    </w:txbxContent>
                  </v:textbox>
                </v:rect>
                <v:rect id="Rectangle 128" o:spid="_x0000_s1152" style="position:absolute;left:8560;top:9600;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6acMA&#10;AADcAAAADwAAAGRycy9kb3ducmV2LnhtbESPQWvCQBSE74X+h+UVvNVNrIqmriKlFvFmWjw/ss8k&#10;NPs27L5q/PduodDjMDPfMKvN4Dp1oRBbzwbycQaKuPK25drA1+fueQEqCrLFzjMZuFGEzfrxYYWF&#10;9Vc+0qWUWiUIxwINNCJ9oXWsGnIYx74nTt7ZB4eSZKi1DXhNcNfpSZbNtcOW00KDPb01VH2XP86A&#10;5KdpxL0sDicp69yGj+X7dmLM6GnYvoISGuQ//NfeWwOzlyn8nklH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6ac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8</w:t>
                        </w:r>
                      </w:p>
                    </w:txbxContent>
                  </v:textbox>
                </v:rect>
                <v:rect id="Rectangle 129" o:spid="_x0000_s1153" style="position:absolute;left:9480;top:9723;width: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f8sMA&#10;AADcAAAADwAAAGRycy9kb3ducmV2LnhtbESPQWvCQBSE74X+h+UVequbWC0aXUVKK9Jbo3h+ZJ9J&#10;MPs27L5q+u+7gtDjMDPfMMv14Dp1oRBbzwbyUQaKuPK25drAYf/5MgMVBdli55kM/FKE9erxYYmF&#10;9Vf+pksptUoQjgUaaET6QutYNeQwjnxPnLyTDw4lyVBrG/Ca4K7T4yx70w5bTgsN9vTeUHUuf5wB&#10;yY+TiDuZfR2lrHMbtvOPzdiY56dhswAlNMh/+N7eWQPT1ynczq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pf8s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8</w:t>
                        </w:r>
                      </w:p>
                    </w:txbxContent>
                  </v:textbox>
                </v:rect>
                <v:rect id="Rectangle 130" o:spid="_x0000_s1154" style="position:absolute;left:9703;top:996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hcMA&#10;AADcAAAADwAAAGRycy9kb3ducmV2LnhtbESPQWvCQBSE74X+h+UVequb2FZsdBUpVqQ3Y/H8yD6T&#10;0OzbsPvU9N+7BcHjMDPfMPPl4Dp1phBbzwbyUQaKuPK25drAz/7rZQoqCrLFzjMZ+KMIy8XjwxwL&#10;6y+8o3MptUoQjgUaaET6QutYNeQwjnxPnLyjDw4lyVBrG/CS4K7T4yybaIctp4UGe/psqPotT86A&#10;5Ie3iFuZfh+krHMbNh/r1diY56dhNQMlNMg9fGtvrYH31wn8n0l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Bhc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16</w:t>
                        </w:r>
                      </w:p>
                    </w:txbxContent>
                  </v:textbox>
                </v:rect>
                <v:rect id="Rectangle 131" o:spid="_x0000_s1155" style="position:absolute;left:4460;top:9040;width:4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kHsMA&#10;AADcAAAADwAAAGRycy9kb3ducmV2LnhtbESPQWvCQBSE74X+h+UVvNVNtK0aXUWKLdJbU/H8yD6T&#10;YPZt2H3V+O+7hUKPw8x8w6w2g+vUhUJsPRvIxxko4srblmsDh6+3xzmoKMgWO89k4EYRNuv7uxUW&#10;1l/5ky6l1CpBOBZooBHpC61j1ZDDOPY9cfJOPjiUJEOtbcBrgrtOT7LsRTtsOS002NNrQ9W5/HYG&#10;JD8+RdzL/OMoZZ3b8L7YbSfGjB6G7RKU0CD/4b/23hp4ns7g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kHs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18</w:t>
                        </w:r>
                      </w:p>
                    </w:txbxContent>
                  </v:textbox>
                </v:rect>
                <v:rect id="Rectangle 132" o:spid="_x0000_s1156" style="position:absolute;left:6100;top:9080;width:3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wbMAA&#10;AADcAAAADwAAAGRycy9kb3ducmV2LnhtbERPTWvCQBC9C/6HZYTedBO1xaauImJFemtaPA/ZaRKa&#10;nQ27o6b/vnsQPD7e93o7uE5dKcTWs4F8loEirrxtuTbw/fU+XYGKgmyx80wG/ijCdjMerbGw/saf&#10;dC2lVimEY4EGGpG+0DpWDTmMM98TJ+7HB4eSYKi1DXhL4a7T8yx70Q5bTg0N9rRvqPotL86A5Odl&#10;xJOsPs5S1rkNx9fDbm7M02TYvYESGuQhvrtP1sDzIq1NZ9IR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vwbMAAAADcAAAADwAAAAAAAAAAAAAAAACYAgAAZHJzL2Rvd25y&#10;ZXYueG1sUEsFBgAAAAAEAAQA9QAAAIUDAAAAAA==&#10;" stroked="f">
                  <v:textbox inset=".5mm,.3mm,.5mm,.3mm">
                    <w:txbxContent>
                      <w:p w:rsidR="00093522" w:rsidRDefault="00093522" w:rsidP="00093522">
                        <w:pPr>
                          <w:jc w:val="center"/>
                          <w:rPr>
                            <w:sz w:val="24"/>
                            <w:lang w:val="en-US"/>
                          </w:rPr>
                        </w:pPr>
                        <w:r>
                          <w:rPr>
                            <w:sz w:val="24"/>
                            <w:lang w:val="en-US"/>
                          </w:rPr>
                          <w:t>20</w:t>
                        </w:r>
                      </w:p>
                    </w:txbxContent>
                  </v:textbox>
                </v:rect>
                <v:rect id="Rectangle 133" o:spid="_x0000_s1157" style="position:absolute;left:6740;top:8820;width:20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V98MA&#10;AADcAAAADwAAAGRycy9kb3ducmV2LnhtbESPQWvCQBSE74X+h+UVequb2FY0uooUK9KbafH8yD6T&#10;0OzbsPvU9N+7BcHjMDPfMIvV4Dp1phBbzwbyUQaKuPK25drAz/fnyxRUFGSLnWcy8EcRVsvHhwUW&#10;1l94T+dSapUgHAs00Ij0hdaxashhHPmeOHlHHxxKkqHWNuAlwV2nx1k20Q5bTgsN9vTRUPVbnpwB&#10;yQ9vEXcy/TpIWec2bGeb9diY56dhPQclNMg9fGvvrIH31xn8n0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V98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0</w:t>
                        </w:r>
                      </w:p>
                    </w:txbxContent>
                  </v:textbox>
                </v:rect>
                <v:rect id="Rectangle 134" o:spid="_x0000_s1158" style="position:absolute;left:2597;top:9520;width:3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PF78A&#10;AADcAAAADwAAAGRycy9kb3ducmV2LnhtbERPTWvCQBC9F/wPywje6iZii0ZXEWlFemtaPA/ZMQlm&#10;Z8PuqPHfu4dCj4/3vd4OrlM3CrH1bCCfZqCIK29brg38/ny+LkBFQbbYeSYDD4qw3Yxe1lhYf+dv&#10;upVSqxTCsUADjUhfaB2rhhzGqe+JE3f2waEkGGptA95TuOv0LMvetcOWU0ODPe0bqi7l1RmQ/DSP&#10;eJTF10nKOrfhsPzYzYyZjIfdCpTQIP/iP/fRGnibp/npTD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W48XvwAAANwAAAAPAAAAAAAAAAAAAAAAAJgCAABkcnMvZG93bnJl&#10;di54bWxQSwUGAAAAAAQABAD1AAAAhAMAAAAA&#10;" stroked="f">
                  <v:textbox inset=".5mm,.3mm,.5mm,.3mm">
                    <w:txbxContent>
                      <w:p w:rsidR="00093522" w:rsidRDefault="00093522" w:rsidP="00093522">
                        <w:pPr>
                          <w:jc w:val="center"/>
                          <w:rPr>
                            <w:sz w:val="24"/>
                            <w:lang w:val="en-US"/>
                          </w:rPr>
                        </w:pPr>
                        <w:r>
                          <w:rPr>
                            <w:sz w:val="24"/>
                            <w:lang w:val="en-US"/>
                          </w:rPr>
                          <w:t>18</w:t>
                        </w:r>
                      </w:p>
                    </w:txbxContent>
                  </v:textbox>
                </v:rect>
                <v:rect id="Rectangle 135" o:spid="_x0000_s1159" style="position:absolute;left:3240;top:998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qjMIA&#10;AADcAAAADwAAAGRycy9kb3ducmV2LnhtbESPQWvCQBSE74X+h+UVequbiBYbXUVKK+KtsXh+ZJ9J&#10;aPZt2H3V+O9dQfA4zMw3zGI1uE6dKMTWs4F8lIEirrxtuTbwu/9+m4GKgmyx80wGLhRhtXx+WmBh&#10;/Zl/6FRKrRKEY4EGGpG+0DpWDTmMI98TJ+/og0NJMtTaBjwnuOv0OMvetcOW00KDPX02VP2V/86A&#10;5IdJxK3Mdgcp69yGzcfXemzM68uwnoMSGuQRvre31sB0ksPtTDo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yqM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8</w:t>
                        </w:r>
                      </w:p>
                    </w:txbxContent>
                  </v:textbox>
                </v:rect>
                <v:rect id="Rectangle 136" o:spid="_x0000_s1160" style="position:absolute;left:4680;top:9980;width:3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0+8MA&#10;AADcAAAADwAAAGRycy9kb3ducmV2LnhtbESPQWvCQBSE74X+h+UJvdVNgi02uoqUtoi3xuL5kX0m&#10;wezbsPuq6b/vCoLHYWa+YZbr0fXqTCF2ng3k0wwUce1tx42Bn/3n8xxUFGSLvWcy8EcR1qvHhyWW&#10;1l/4m86VNCpBOJZooBUZSq1j3ZLDOPUDcfKOPjiUJEOjbcBLgrteF1n2qh12nBZaHOi9pfpU/ToD&#10;kh9mEbcy3x2kanIbvt4+NoUxT5NxswAlNMo9fGtvrYGXWQH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W0+8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8</w:t>
                        </w:r>
                      </w:p>
                    </w:txbxContent>
                  </v:textbox>
                </v:rect>
                <v:rect id="Rectangle 137" o:spid="_x0000_s1161" style="position:absolute;left:6080;top:1002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RYMMA&#10;AADcAAAADwAAAGRycy9kb3ducmV2LnhtbESPQWvCQBSE74X+h+UVvNVNrIqmriKlFvFmWjw/ss8k&#10;NPs27L5q/PduodDjMDPfMKvN4Dp1oRBbzwbycQaKuPK25drA1+fueQEqCrLFzjMZuFGEzfrxYYWF&#10;9Vc+0qWUWiUIxwINNCJ9oXWsGnIYx74nTt7ZB4eSZKi1DXhNcNfpSZbNtcOW00KDPb01VH2XP86A&#10;5KdpxL0sDicp69yGj+X7dmLM6GnYvoISGuQ//NfeWwOz6Qv8nklH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kRYM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6</w:t>
                        </w:r>
                      </w:p>
                    </w:txbxContent>
                  </v:textbox>
                </v:rect>
                <v:rect id="Rectangle 138" o:spid="_x0000_s1162" style="position:absolute;left:7500;top:10000;width:3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JFMMA&#10;AADcAAAADwAAAGRycy9kb3ducmV2LnhtbESPQWvCQBSE74X+h+UJvdVNJC02uoqUtoi3xuL5kX0m&#10;wezbsPuq6b/vCoLHYWa+YZbr0fXqTCF2ng3k0wwUce1tx42Bn/3n8xxUFGSLvWcy8EcR1qvHhyWW&#10;1l/4m86VNCpBOJZooBUZSq1j3ZLDOPUDcfKOPjiUJEOjbcBLgrtez7LsVTvsOC20ONB7S/Wp+nUG&#10;JD8UEbcy3x2kanIbvt4+NjNjnibjZgFKaJR7+NbeWgMvRQH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JFM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4</w:t>
                        </w:r>
                      </w:p>
                    </w:txbxContent>
                  </v:textbox>
                </v:rect>
                <v:rect id="Rectangle 139" o:spid="_x0000_s1163" style="position:absolute;left:2080;top:9960;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sj8IA&#10;AADcAAAADwAAAGRycy9kb3ducmV2LnhtbESPQWvCQBSE74X+h+UVvNVNRItGV5GiRXprWjw/ss8k&#10;mH0bdl81/vuuIPQ4zMw3zGozuE5dKMTWs4F8nIEirrxtuTbw871/nYOKgmyx80wGbhRhs35+WmFh&#10;/ZW/6FJKrRKEY4EGGpG+0DpWDTmMY98TJ+/kg0NJMtTaBrwmuOv0JMvetMOW00KDPb03VJ3LX2dA&#10;8uM04kHmn0cp69yGj8VuOzFm9DJsl6CEBvkPP9oHa2A2ncH9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yP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6</w:t>
                        </w:r>
                      </w:p>
                    </w:txbxContent>
                  </v:textbox>
                </v:rect>
                <v:rect id="Rectangle 140" o:spid="_x0000_s1164" style="position:absolute;left:2580;top:11080;width:3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MIA&#10;AADcAAAADwAAAGRycy9kb3ducmV2LnhtbESPQWvCQBSE74X+h+UVvNVNREWjq0jRIr01LZ4f2WcS&#10;zL4Nu68a/31XKPQ4zMw3zHo7uE5dKcTWs4F8nIEirrxtuTbw/XV4XYCKgmyx80wG7hRhu3l+WmNh&#10;/Y0/6VpKrRKEY4EGGpG+0DpWDTmMY98TJ+/sg0NJMtTaBrwluOv0JMvm2mHLaaHBnt4aqi7ljzMg&#10;+Wka8SiLj5OUdW7D+3K/mxgzehl2K1BCg/yH/9pHa2A2ncPjTDo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L4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10</w:t>
                        </w:r>
                      </w:p>
                    </w:txbxContent>
                  </v:textbox>
                </v:rect>
                <v:rect id="Rectangle 141" o:spid="_x0000_s1165" style="position:absolute;left:3400;top:12140;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XY8MA&#10;AADcAAAADwAAAGRycy9kb3ducmV2LnhtbESPQWvCQBSE74X+h+UVvNVNRFtNXUWKFumtafH8yD6T&#10;0OzbsPuq8d93BcHjMDPfMMv14Dp1ohBbzwbycQaKuPK25drAz/fueQ4qCrLFzjMZuFCE9erxYYmF&#10;9Wf+olMptUoQjgUaaET6QutYNeQwjn1PnLyjDw4lyVBrG/Cc4K7Tkyx70Q5bTgsN9vTeUPVb/jkD&#10;kh+mEfcy/zxIWec2fCy2m4kxo6dh8wZKaJB7+NbeWwOz6Stcz6Qj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IXY8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8</w:t>
                        </w:r>
                      </w:p>
                    </w:txbxContent>
                  </v:textbox>
                </v:rect>
                <v:rect id="Rectangle 142" o:spid="_x0000_s1166" style="position:absolute;left:4137;top:11280;width:28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DEb8A&#10;AADcAAAADwAAAGRycy9kb3ducmV2LnhtbERPTWvCQBC9F/wPywje6iZii0ZXEWlFemtaPA/ZMQlm&#10;Z8PuqPHfu4dCj4/3vd4OrlM3CrH1bCCfZqCIK29brg38/ny+LkBFQbbYeSYDD4qw3Yxe1lhYf+dv&#10;upVSqxTCsUADjUhfaB2rhhzGqe+JE3f2waEkGGptA95TuOv0LMvetcOWU0ODPe0bqi7l1RmQ/DSP&#10;eJTF10nKOrfhsPzYzYyZjIfdCpTQIP/iP/fRGnibp7XpTD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LYMRvwAAANwAAAAPAAAAAAAAAAAAAAAAAJgCAABkcnMvZG93bnJl&#10;di54bWxQSwUGAAAAAAQABAD1AAAAhAMAAAAA&#10;" stroked="f">
                  <v:textbox inset=".5mm,.3mm,.5mm,.3mm">
                    <w:txbxContent>
                      <w:p w:rsidR="00093522" w:rsidRDefault="00093522" w:rsidP="00093522">
                        <w:pPr>
                          <w:jc w:val="center"/>
                          <w:rPr>
                            <w:sz w:val="24"/>
                            <w:lang w:val="en-US"/>
                          </w:rPr>
                        </w:pPr>
                        <w:r>
                          <w:rPr>
                            <w:sz w:val="24"/>
                            <w:lang w:val="en-US"/>
                          </w:rPr>
                          <w:t>8</w:t>
                        </w:r>
                      </w:p>
                    </w:txbxContent>
                  </v:textbox>
                </v:rect>
                <v:rect id="Rectangle 143" o:spid="_x0000_s1167" style="position:absolute;left:6960;top:11300;width:2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isIA&#10;AADcAAAADwAAAGRycy9kb3ducmV2LnhtbESPQWvCQBSE74X+h+UJvdVNRIumriKlLeKtUTw/sq9J&#10;MPs27L5q+u9dQfA4zMw3zHI9uE6dKcTWs4F8nIEirrxtuTZw2H+9zkFFQbbYeSYD/xRhvXp+WmJh&#10;/YV/6FxKrRKEY4EGGpG+0DpWDTmMY98TJ+/XB4eSZKi1DXhJcNfpSZa9aYctp4UGe/poqDqVf86A&#10;5MdpxK3Md0cp69yG78XnZmLMy2jYvIMSGuQRvre31sBsuoDbmX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aK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8</w:t>
                        </w:r>
                      </w:p>
                    </w:txbxContent>
                  </v:textbox>
                </v:rect>
                <v:rect id="Rectangle 144" o:spid="_x0000_s1168" style="position:absolute;left:5460;top:12403;width:5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Zyr8A&#10;AADcAAAADwAAAGRycy9kb3ducmV2LnhtbERPTWvCQBC9F/wPywi91U2kFo2uIqIivTUtnofsmASz&#10;s2F31Pjvu4dCj4/3vdoMrlN3CrH1bCCfZKCIK29brg38fB/e5qCiIFvsPJOBJ0XYrEcvKyysf/AX&#10;3UupVQrhWKCBRqQvtI5VQw7jxPfEibv44FASDLW2AR8p3HV6mmUf2mHLqaHBnnYNVdfy5gxIfn6P&#10;eJL551nKOrfhuNhvp8a8joftEpTQIP/iP/fJGpjN0vx0Jh0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ghnKvwAAANwAAAAPAAAAAAAAAAAAAAAAAJgCAABkcnMvZG93bnJl&#10;di54bWxQSwUGAAAAAAQABAD1AAAAhAMAAAAA&#10;" stroked="f">
                  <v:textbox inset=".5mm,.3mm,.5mm,.3mm">
                    <w:txbxContent>
                      <w:p w:rsidR="00093522" w:rsidRDefault="00093522" w:rsidP="00093522">
                        <w:pPr>
                          <w:jc w:val="center"/>
                          <w:rPr>
                            <w:sz w:val="24"/>
                            <w:lang w:val="en-US"/>
                          </w:rPr>
                        </w:pPr>
                        <w:r>
                          <w:rPr>
                            <w:sz w:val="24"/>
                            <w:lang w:val="en-US"/>
                          </w:rPr>
                          <w:t>10</w:t>
                        </w:r>
                      </w:p>
                    </w:txbxContent>
                  </v:textbox>
                </v:rect>
                <v:rect id="Rectangle 145" o:spid="_x0000_s1169" style="position:absolute;left:8540;top:10900;width:2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8UcIA&#10;AADcAAAADwAAAGRycy9kb3ducmV2LnhtbESPQWvCQBSE7wX/w/KE3uomokWjq4jUIr01iudH9pkE&#10;s2/D7qum/75bKPQ4zMw3zHo7uE7dKcTWs4F8koEirrxtuTZwPh1eFqCiIFvsPJOBb4qw3Yye1lhY&#10;/+BPupdSqwThWKCBRqQvtI5VQw7jxPfEybv64FCSDLW2AR8J7jo9zbJX7bDltNBgT/uGqlv55QxI&#10;fplFPMri4yJlndvwvnzbTY15Hg+7FSihQf7Df+2jNTCf5/B7Jh0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rxR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4</w:t>
                        </w:r>
                      </w:p>
                    </w:txbxContent>
                  </v:textbox>
                </v:rect>
                <v:rect id="Rectangle 146" o:spid="_x0000_s1170" style="position:absolute;left:8000;top:12140;width:2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iJsMA&#10;AADcAAAADwAAAGRycy9kb3ducmV2LnhtbESPQWvCQBSE74X+h+UJvdVNQi02uoqUVsRbY/H8yD6T&#10;YPZt2H3V9N+7hYLHYWa+YZbr0fXqQiF2ng3k0wwUce1tx42B78Pn8xxUFGSLvWcy8EsR1qvHhyWW&#10;1l/5iy6VNCpBOJZooBUZSq1j3ZLDOPUDcfJOPjiUJEOjbcBrgrteF1n2qh12nBZaHOi9pfpc/TgD&#10;kh9fIu5kvj9K1eQ2bN8+NoUxT5NxswAlNMo9/N/eWQOzWQF/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iJs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0</w:t>
                        </w:r>
                      </w:p>
                    </w:txbxContent>
                  </v:textbox>
                </v:rect>
                <v:rect id="Rectangle 147" o:spid="_x0000_s1171" style="position:absolute;left:4520;top:10480;width:2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HvcMA&#10;AADcAAAADwAAAGRycy9kb3ducmV2LnhtbESPQWvCQBSE74X+h+UVequbWC0aXUVKK9Jbo3h+ZJ9J&#10;MPs27L5q+u+7gtDjMDPfMMv14Dp1oRBbzwbyUQaKuPK25drAYf/5MgMVBdli55kM/FKE9erxYYmF&#10;9Vf+pksptUoQjgUaaET6QutYNeQwjnxPnLyTDw4lyVBrG/Ca4K7T4yx70w5bTgsN9vTeUHUuf5wB&#10;yY+TiDuZfR2lrHMbtvOPzdiY56dhswAlNMh/+N7eWQPT6Svczq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CHvc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6</w:t>
                        </w:r>
                      </w:p>
                    </w:txbxContent>
                  </v:textbox>
                </v:rect>
                <v:rect id="Rectangle 148" o:spid="_x0000_s1172" style="position:absolute;left:5280;top:10760;width:3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fycIA&#10;AADcAAAADwAAAGRycy9kb3ducmV2LnhtbESPQWvCQBSE74X+h+UVvNVNRItGV5GiRXprWjw/ss8k&#10;mH0bdl81/vuuIPQ4zMw3zGozuE5dKMTWs4F8nIEirrxtuTbw871/nYOKgmyx80wGbhRhs35+WmFh&#10;/ZW/6FJKrRKEY4EGGpG+0DpWDTmMY98TJ+/kg0NJMtTaBrwmuOv0JMvetMOW00KDPb03VJ3LX2dA&#10;8uM04kHmn0cp69yGj8VuOzFm9DJsl6CEBvkPP9oHa2A2m8L9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R/J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8</w:t>
                        </w:r>
                      </w:p>
                    </w:txbxContent>
                  </v:textbox>
                </v:rect>
                <v:rect id="Rectangle 149" o:spid="_x0000_s1173" style="position:absolute;left:6240;top:10500;width:2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UsMA&#10;AADcAAAADwAAAGRycy9kb3ducmV2LnhtbESPQWvCQBSE74X+h+UVequbSCM2dRUprYg3Y/H8yL4m&#10;odm3YfdV03/vCoLHYWa+YRar0fXqRCF2ng3kkwwUce1tx42B78PXyxxUFGSLvWcy8E8RVsvHhwWW&#10;1p95T6dKGpUgHEs00IoMpdaxbslhnPiBOHk/PjiUJEOjbcBzgrteT7Nsph12nBZaHOijpfq3+nMG&#10;JD++RtzKfHeUqslt2Lx9rqfGPD+N63dQQqPcw7f21hooigKuZ9I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6Us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0</w:t>
                        </w:r>
                      </w:p>
                    </w:txbxContent>
                  </v:textbox>
                </v:rect>
              </v:group>
            </w:pict>
          </mc:Fallback>
        </mc:AlternateConten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8B4BB5" w:rsidP="0009352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simplePos x="0" y="0"/>
                <wp:positionH relativeFrom="column">
                  <wp:posOffset>126365</wp:posOffset>
                </wp:positionH>
                <wp:positionV relativeFrom="paragraph">
                  <wp:posOffset>97155</wp:posOffset>
                </wp:positionV>
                <wp:extent cx="266700" cy="279400"/>
                <wp:effectExtent l="7620" t="10795" r="11430" b="5080"/>
                <wp:wrapNone/>
                <wp:docPr id="484"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94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255" o:spid="_x0000_s1174" style="position:absolute;left:0;text-align:left;margin-left:9.95pt;margin-top:7.65pt;width:21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">
                <v:textbox inset=".5mm,.3mm,.5mm,.3mm">
                  <w:txbxContent>
                    <w:p w:rsidR="00093522" w:rsidRDefault="00093522" w:rsidP="00093522">
                      <w:pPr>
                        <w:jc w:val="center"/>
                        <w:rPr>
                          <w:sz w:val="24"/>
                        </w:rPr>
                      </w:pPr>
                      <w:r>
                        <w:rPr>
                          <w:sz w:val="24"/>
                        </w:rPr>
                        <w:t>0</w:t>
                      </w:r>
                    </w:p>
                  </w:txbxContent>
                </v:textbox>
              </v:oval>
            </w:pict>
          </mc:Fallback>
        </mc:AlternateConten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tabs>
          <w:tab w:val="center" w:pos="489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ab/>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Рис. 2.13. Сетевой график до оптимизации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На графике события 11 и 14, 12 и 15, 13 и 16 соединены пунктирными стрелками (фиктивные работы). Путь №1 проходит через события 0-2-5-14-17-20, его продолжительность составляет 94 недели; путь №2 – 0-2-8-11-14-17-20 (100 недель); путь №3 – 0-1-6-15-17-20 (66 недель); путь №4 – 0-1-3-9-12-15-17-20 (66 недель); путь №5 – через события 0-1-4-7-16-17-20 </w:t>
      </w:r>
      <w:proofErr w:type="gramStart"/>
      <w:r w:rsidRPr="00093522">
        <w:rPr>
          <w:rFonts w:ascii="Times New Roman" w:eastAsia="Times New Roman" w:hAnsi="Times New Roman" w:cs="Times New Roman"/>
          <w:sz w:val="28"/>
          <w:szCs w:val="20"/>
          <w:lang w:eastAsia="ru-RU"/>
        </w:rPr>
        <w:t xml:space="preserve">( </w:t>
      </w:r>
      <w:proofErr w:type="gramEnd"/>
      <w:r w:rsidRPr="00093522">
        <w:rPr>
          <w:rFonts w:ascii="Times New Roman" w:eastAsia="Times New Roman" w:hAnsi="Times New Roman" w:cs="Times New Roman"/>
          <w:sz w:val="28"/>
          <w:szCs w:val="20"/>
          <w:lang w:eastAsia="ru-RU"/>
        </w:rPr>
        <w:t>70 недель); путь №6 – через события 0-1-4-10-13-16-17-20 (72 недели). Путь №2 является критическим путем, №1 – подкритическим, остальные пути являются ненапряженными.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Сетевой график можно оптимизировать путем перераспределения людских ресурсов, денежных и материальных средств, оборудования с ненапряженных путей </w:t>
      </w:r>
      <w:proofErr w:type="gramStart"/>
      <w:r w:rsidRPr="00093522">
        <w:rPr>
          <w:rFonts w:ascii="Times New Roman" w:eastAsia="Times New Roman" w:hAnsi="Times New Roman" w:cs="Times New Roman"/>
          <w:sz w:val="28"/>
          <w:szCs w:val="20"/>
          <w:lang w:eastAsia="ru-RU"/>
        </w:rPr>
        <w:t>на</w:t>
      </w:r>
      <w:proofErr w:type="gramEnd"/>
      <w:r w:rsidRPr="00093522">
        <w:rPr>
          <w:rFonts w:ascii="Times New Roman" w:eastAsia="Times New Roman" w:hAnsi="Times New Roman" w:cs="Times New Roman"/>
          <w:sz w:val="28"/>
          <w:szCs w:val="20"/>
          <w:lang w:eastAsia="ru-RU"/>
        </w:rPr>
        <w:t xml:space="preserve"> более наряженные. Чтобы определить оптимальную продолжительность выполнения работ на всех путях графика, надо сложить общую продолжительность этих путей и полученную сумму 466 недель разделить на 6. Теоретически самый лучший срок исполнения всех работ составит 78 недель. В данном случае разработчика устраивает</w:t>
      </w:r>
      <w:proofErr w:type="gramStart"/>
      <w:r w:rsidRPr="00093522">
        <w:rPr>
          <w:rFonts w:ascii="Times New Roman" w:eastAsia="Times New Roman" w:hAnsi="Times New Roman" w:cs="Times New Roman"/>
          <w:sz w:val="28"/>
          <w:szCs w:val="20"/>
          <w:lang w:eastAsia="ru-RU"/>
        </w:rPr>
        <w:t xml:space="preserve"> </w:t>
      </w:r>
      <w:r w:rsidRPr="00093522">
        <w:rPr>
          <w:rFonts w:ascii="Times New Roman" w:eastAsia="Times New Roman" w:hAnsi="Times New Roman" w:cs="Times New Roman"/>
          <w:position w:val="-16"/>
          <w:sz w:val="28"/>
          <w:szCs w:val="20"/>
          <w:lang w:eastAsia="ru-RU"/>
        </w:rPr>
        <w:object w:dxaOrig="1800" w:dyaOrig="420">
          <v:shape id="_x0000_i1081" type="#_x0000_t75" style="width:90pt;height:21pt" o:ole="">
            <v:imagedata r:id="rId119" o:title=""/>
          </v:shape>
          <o:OLEObject Type="Embed" ProgID="Equation.3" ShapeID="_x0000_i1081" DrawAspect="Content" ObjectID="_1487074372" r:id="rId120"/>
        </w:object>
      </w:r>
      <w:r w:rsidRPr="00093522">
        <w:rPr>
          <w:rFonts w:ascii="Times New Roman" w:eastAsia="Times New Roman" w:hAnsi="Times New Roman" w:cs="Times New Roman"/>
          <w:sz w:val="28"/>
          <w:szCs w:val="20"/>
          <w:lang w:eastAsia="ru-RU"/>
        </w:rPr>
        <w:t xml:space="preserve"> Н</w:t>
      </w:r>
      <w:proofErr w:type="gramEnd"/>
      <w:r w:rsidRPr="00093522">
        <w:rPr>
          <w:rFonts w:ascii="Times New Roman" w:eastAsia="Times New Roman" w:hAnsi="Times New Roman" w:cs="Times New Roman"/>
          <w:sz w:val="28"/>
          <w:szCs w:val="20"/>
          <w:lang w:eastAsia="ru-RU"/>
        </w:rPr>
        <w:t xml:space="preserve">а первом этапе оптимизации графика перебрасываем ресурсы с пути №3, равные 12 неделям, и с пути №4, равные 10 неделям, на критический путь №2. Тогда путь №1 (94 недели) станет критическим, а пути №5 (70 недель) м №6 (72 недели) – </w:t>
      </w:r>
      <w:proofErr w:type="gramStart"/>
      <w:r w:rsidRPr="00093522">
        <w:rPr>
          <w:rFonts w:ascii="Times New Roman" w:eastAsia="Times New Roman" w:hAnsi="Times New Roman" w:cs="Times New Roman"/>
          <w:sz w:val="28"/>
          <w:szCs w:val="20"/>
          <w:lang w:eastAsia="ru-RU"/>
        </w:rPr>
        <w:t>ненапряженными</w:t>
      </w:r>
      <w:proofErr w:type="gramEnd"/>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На втором этапе оптимизации графика работ с пути №5 перебрасываем ресурсы, равные 8 неделям, а с пути №6, равные 6 неделям, на пути №1. </w:t>
      </w:r>
      <w:r w:rsidRPr="00093522">
        <w:rPr>
          <w:rFonts w:ascii="Times New Roman" w:eastAsia="Times New Roman" w:hAnsi="Times New Roman" w:cs="Times New Roman"/>
          <w:sz w:val="28"/>
          <w:szCs w:val="20"/>
          <w:lang w:eastAsia="ru-RU"/>
        </w:rPr>
        <w:lastRenderedPageBreak/>
        <w:t>тогда продолжительность пути №1 составит 80 недель, пути №5 – 78 недель, пути №6 – 78 недель. Оптимизация завершена (табл. 2.8).</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4"/>
          <w:szCs w:val="20"/>
          <w:lang w:eastAsia="ru-RU"/>
        </w:rPr>
        <w:t>Таблица 2.8.</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Результаты оптимизации сетевого графика</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2322"/>
        <w:gridCol w:w="2322"/>
        <w:gridCol w:w="2323"/>
      </w:tblGrid>
      <w:tr w:rsidR="00093522" w:rsidRPr="00093522" w:rsidTr="00093522">
        <w:tblPrEx>
          <w:tblCellMar>
            <w:top w:w="0" w:type="dxa"/>
            <w:bottom w:w="0" w:type="dxa"/>
          </w:tblCellMar>
        </w:tblPrEx>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пути</w:t>
            </w:r>
          </w:p>
        </w:tc>
        <w:tc>
          <w:tcPr>
            <w:tcW w:w="2322" w:type="dxa"/>
            <w:vAlign w:val="center"/>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Первоначальная продолжительность, недель</w:t>
            </w:r>
          </w:p>
        </w:tc>
        <w:tc>
          <w:tcPr>
            <w:tcW w:w="2322" w:type="dxa"/>
            <w:vAlign w:val="center"/>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Результат 1 этапа оптимизации, </w:t>
            </w:r>
          </w:p>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недель</w:t>
            </w:r>
          </w:p>
        </w:tc>
        <w:tc>
          <w:tcPr>
            <w:tcW w:w="2323" w:type="dxa"/>
            <w:vAlign w:val="center"/>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Результаты 2 этапа оптимизации, </w:t>
            </w:r>
          </w:p>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недель</w:t>
            </w:r>
          </w:p>
        </w:tc>
      </w:tr>
      <w:tr w:rsidR="00093522" w:rsidRPr="00093522" w:rsidTr="00093522">
        <w:tblPrEx>
          <w:tblCellMar>
            <w:top w:w="0" w:type="dxa"/>
            <w:bottom w:w="0" w:type="dxa"/>
          </w:tblCellMar>
        </w:tblPrEx>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94</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94</w:t>
            </w:r>
          </w:p>
        </w:tc>
        <w:tc>
          <w:tcPr>
            <w:tcW w:w="232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80</w:t>
            </w:r>
          </w:p>
        </w:tc>
      </w:tr>
      <w:tr w:rsidR="00093522" w:rsidRPr="00093522" w:rsidTr="00093522">
        <w:tblPrEx>
          <w:tblCellMar>
            <w:top w:w="0" w:type="dxa"/>
            <w:bottom w:w="0" w:type="dxa"/>
          </w:tblCellMar>
        </w:tblPrEx>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100</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78</w:t>
            </w:r>
          </w:p>
        </w:tc>
        <w:tc>
          <w:tcPr>
            <w:tcW w:w="232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78</w:t>
            </w:r>
          </w:p>
        </w:tc>
      </w:tr>
      <w:tr w:rsidR="00093522" w:rsidRPr="00093522" w:rsidTr="00093522">
        <w:tblPrEx>
          <w:tblCellMar>
            <w:top w:w="0" w:type="dxa"/>
            <w:bottom w:w="0" w:type="dxa"/>
          </w:tblCellMar>
        </w:tblPrEx>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66</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78</w:t>
            </w:r>
          </w:p>
        </w:tc>
        <w:tc>
          <w:tcPr>
            <w:tcW w:w="232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78</w:t>
            </w:r>
          </w:p>
        </w:tc>
      </w:tr>
      <w:tr w:rsidR="00093522" w:rsidRPr="00093522" w:rsidTr="00093522">
        <w:tblPrEx>
          <w:tblCellMar>
            <w:top w:w="0" w:type="dxa"/>
            <w:bottom w:w="0" w:type="dxa"/>
          </w:tblCellMar>
        </w:tblPrEx>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66</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76</w:t>
            </w:r>
          </w:p>
        </w:tc>
        <w:tc>
          <w:tcPr>
            <w:tcW w:w="232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76</w:t>
            </w:r>
          </w:p>
        </w:tc>
      </w:tr>
      <w:tr w:rsidR="00093522" w:rsidRPr="00093522" w:rsidTr="00093522">
        <w:tblPrEx>
          <w:tblCellMar>
            <w:top w:w="0" w:type="dxa"/>
            <w:bottom w:w="0" w:type="dxa"/>
          </w:tblCellMar>
        </w:tblPrEx>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70</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70</w:t>
            </w:r>
          </w:p>
        </w:tc>
        <w:tc>
          <w:tcPr>
            <w:tcW w:w="232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78</w:t>
            </w:r>
          </w:p>
        </w:tc>
      </w:tr>
      <w:tr w:rsidR="00093522" w:rsidRPr="00093522" w:rsidTr="00093522">
        <w:tblPrEx>
          <w:tblCellMar>
            <w:top w:w="0" w:type="dxa"/>
            <w:bottom w:w="0" w:type="dxa"/>
          </w:tblCellMar>
        </w:tblPrEx>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72</w:t>
            </w:r>
          </w:p>
        </w:tc>
        <w:tc>
          <w:tcPr>
            <w:tcW w:w="232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72</w:t>
            </w:r>
          </w:p>
        </w:tc>
        <w:tc>
          <w:tcPr>
            <w:tcW w:w="232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78</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Сетевой график после оптимизации приведен на рис. 2.14.</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8B4BB5" w:rsidP="0009352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3360" behindDoc="0" locked="0" layoutInCell="1" allowOverlap="1">
                <wp:simplePos x="0" y="0"/>
                <wp:positionH relativeFrom="column">
                  <wp:posOffset>126365</wp:posOffset>
                </wp:positionH>
                <wp:positionV relativeFrom="paragraph">
                  <wp:posOffset>76835</wp:posOffset>
                </wp:positionV>
                <wp:extent cx="5577205" cy="3225800"/>
                <wp:effectExtent l="7620" t="0" r="6350" b="5715"/>
                <wp:wrapNone/>
                <wp:docPr id="41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205" cy="3225800"/>
                          <a:chOff x="1617" y="1815"/>
                          <a:chExt cx="8783" cy="5080"/>
                        </a:xfrm>
                      </wpg:grpSpPr>
                      <wps:wsp>
                        <wps:cNvPr id="413" name="Oval 184"/>
                        <wps:cNvSpPr>
                          <a:spLocks noChangeArrowheads="1"/>
                        </wps:cNvSpPr>
                        <wps:spPr bwMode="auto">
                          <a:xfrm>
                            <a:off x="4380" y="2055"/>
                            <a:ext cx="50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5</w:t>
                              </w:r>
                            </w:p>
                          </w:txbxContent>
                        </wps:txbx>
                        <wps:bodyPr rot="0" vert="horz" wrap="square" lIns="18000" tIns="10800" rIns="18000" bIns="10800" anchor="t" anchorCtr="0" upright="1">
                          <a:noAutofit/>
                        </wps:bodyPr>
                      </wps:wsp>
                      <wps:wsp>
                        <wps:cNvPr id="414" name="Line 185"/>
                        <wps:cNvCnPr/>
                        <wps:spPr bwMode="auto">
                          <a:xfrm>
                            <a:off x="4900" y="2295"/>
                            <a:ext cx="2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Oval 186"/>
                        <wps:cNvSpPr>
                          <a:spLocks noChangeArrowheads="1"/>
                        </wps:cNvSpPr>
                        <wps:spPr bwMode="auto">
                          <a:xfrm>
                            <a:off x="7163" y="2115"/>
                            <a:ext cx="500" cy="5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14</w:t>
                              </w:r>
                            </w:p>
                          </w:txbxContent>
                        </wps:txbx>
                        <wps:bodyPr rot="0" vert="horz" wrap="square" lIns="18000" tIns="10800" rIns="18000" bIns="10800" anchor="t" anchorCtr="0" upright="1">
                          <a:noAutofit/>
                        </wps:bodyPr>
                      </wps:wsp>
                      <wps:wsp>
                        <wps:cNvPr id="416" name="Line 187"/>
                        <wps:cNvCnPr/>
                        <wps:spPr bwMode="auto">
                          <a:xfrm flipV="1">
                            <a:off x="3780" y="2335"/>
                            <a:ext cx="640" cy="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Oval 188"/>
                        <wps:cNvSpPr>
                          <a:spLocks noChangeArrowheads="1"/>
                        </wps:cNvSpPr>
                        <wps:spPr bwMode="auto">
                          <a:xfrm>
                            <a:off x="3380" y="2955"/>
                            <a:ext cx="480" cy="5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2</w:t>
                              </w:r>
                            </w:p>
                          </w:txbxContent>
                        </wps:txbx>
                        <wps:bodyPr rot="0" vert="horz" wrap="square" lIns="18000" tIns="10800" rIns="18000" bIns="10800" anchor="t" anchorCtr="0" upright="1">
                          <a:noAutofit/>
                        </wps:bodyPr>
                      </wps:wsp>
                      <wps:wsp>
                        <wps:cNvPr id="418" name="Line 189"/>
                        <wps:cNvCnPr/>
                        <wps:spPr bwMode="auto">
                          <a:xfrm flipV="1">
                            <a:off x="2780" y="3335"/>
                            <a:ext cx="68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Oval 190"/>
                        <wps:cNvSpPr>
                          <a:spLocks noChangeArrowheads="1"/>
                        </wps:cNvSpPr>
                        <wps:spPr bwMode="auto">
                          <a:xfrm>
                            <a:off x="2540" y="4015"/>
                            <a:ext cx="48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w:t>
                              </w:r>
                            </w:p>
                          </w:txbxContent>
                        </wps:txbx>
                        <wps:bodyPr rot="0" vert="horz" wrap="square" lIns="18000" tIns="10800" rIns="18000" bIns="10800" anchor="t" anchorCtr="0" upright="1">
                          <a:noAutofit/>
                        </wps:bodyPr>
                      </wps:wsp>
                      <wps:wsp>
                        <wps:cNvPr id="420" name="Line 191"/>
                        <wps:cNvCnPr/>
                        <wps:spPr bwMode="auto">
                          <a:xfrm flipV="1">
                            <a:off x="2060" y="4235"/>
                            <a:ext cx="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Oval 192"/>
                        <wps:cNvSpPr>
                          <a:spLocks noChangeArrowheads="1"/>
                        </wps:cNvSpPr>
                        <wps:spPr bwMode="auto">
                          <a:xfrm>
                            <a:off x="1617" y="4055"/>
                            <a:ext cx="42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0</w:t>
                              </w:r>
                            </w:p>
                          </w:txbxContent>
                        </wps:txbx>
                        <wps:bodyPr rot="0" vert="horz" wrap="square" lIns="18000" tIns="10800" rIns="18000" bIns="10800" anchor="t" anchorCtr="0" upright="1">
                          <a:noAutofit/>
                        </wps:bodyPr>
                      </wps:wsp>
                      <wps:wsp>
                        <wps:cNvPr id="422" name="Line 193"/>
                        <wps:cNvCnPr/>
                        <wps:spPr bwMode="auto">
                          <a:xfrm>
                            <a:off x="2800" y="4515"/>
                            <a:ext cx="640" cy="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Oval 194"/>
                        <wps:cNvSpPr>
                          <a:spLocks noChangeArrowheads="1"/>
                        </wps:cNvSpPr>
                        <wps:spPr bwMode="auto">
                          <a:xfrm>
                            <a:off x="3320" y="5295"/>
                            <a:ext cx="50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4</w:t>
                              </w:r>
                            </w:p>
                          </w:txbxContent>
                        </wps:txbx>
                        <wps:bodyPr rot="0" vert="horz" wrap="square" lIns="18000" tIns="10800" rIns="18000" bIns="10800" anchor="t" anchorCtr="0" upright="1">
                          <a:noAutofit/>
                        </wps:bodyPr>
                      </wps:wsp>
                      <wps:wsp>
                        <wps:cNvPr id="424" name="Line 195"/>
                        <wps:cNvCnPr/>
                        <wps:spPr bwMode="auto">
                          <a:xfrm>
                            <a:off x="3680" y="5755"/>
                            <a:ext cx="44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Oval 196"/>
                        <wps:cNvSpPr>
                          <a:spLocks noChangeArrowheads="1"/>
                        </wps:cNvSpPr>
                        <wps:spPr bwMode="auto">
                          <a:xfrm>
                            <a:off x="4060" y="6255"/>
                            <a:ext cx="520" cy="52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10</w:t>
                              </w:r>
                            </w:p>
                          </w:txbxContent>
                        </wps:txbx>
                        <wps:bodyPr rot="0" vert="horz" wrap="square" lIns="18000" tIns="10800" rIns="18000" bIns="10800" anchor="t" anchorCtr="0" upright="1">
                          <a:noAutofit/>
                        </wps:bodyPr>
                      </wps:wsp>
                      <wps:wsp>
                        <wps:cNvPr id="426" name="Line 197"/>
                        <wps:cNvCnPr/>
                        <wps:spPr bwMode="auto">
                          <a:xfrm>
                            <a:off x="4540" y="6695"/>
                            <a:ext cx="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Oval 198"/>
                        <wps:cNvSpPr>
                          <a:spLocks noChangeArrowheads="1"/>
                        </wps:cNvSpPr>
                        <wps:spPr bwMode="auto">
                          <a:xfrm>
                            <a:off x="7060" y="6395"/>
                            <a:ext cx="540" cy="5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13</w:t>
                              </w:r>
                            </w:p>
                          </w:txbxContent>
                        </wps:txbx>
                        <wps:bodyPr rot="0" vert="horz" wrap="square" lIns="18000" tIns="10800" rIns="18000" bIns="10800" anchor="t" anchorCtr="0" upright="1">
                          <a:noAutofit/>
                        </wps:bodyPr>
                      </wps:wsp>
                      <wps:wsp>
                        <wps:cNvPr id="428" name="Line 199"/>
                        <wps:cNvCnPr/>
                        <wps:spPr bwMode="auto">
                          <a:xfrm>
                            <a:off x="3820" y="5495"/>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Oval 200"/>
                        <wps:cNvSpPr>
                          <a:spLocks noChangeArrowheads="1"/>
                        </wps:cNvSpPr>
                        <wps:spPr bwMode="auto">
                          <a:xfrm>
                            <a:off x="5400" y="5295"/>
                            <a:ext cx="50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7</w:t>
                              </w:r>
                            </w:p>
                          </w:txbxContent>
                        </wps:txbx>
                        <wps:bodyPr rot="0" vert="horz" wrap="square" lIns="18000" tIns="10800" rIns="18000" bIns="10800" anchor="t" anchorCtr="0" upright="1">
                          <a:noAutofit/>
                        </wps:bodyPr>
                      </wps:wsp>
                      <wps:wsp>
                        <wps:cNvPr id="430" name="Line 201"/>
                        <wps:cNvCnPr/>
                        <wps:spPr bwMode="auto">
                          <a:xfrm>
                            <a:off x="5900" y="5495"/>
                            <a:ext cx="1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Oval 202"/>
                        <wps:cNvSpPr>
                          <a:spLocks noChangeArrowheads="1"/>
                        </wps:cNvSpPr>
                        <wps:spPr bwMode="auto">
                          <a:xfrm>
                            <a:off x="7640" y="5275"/>
                            <a:ext cx="48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16</w:t>
                              </w:r>
                            </w:p>
                          </w:txbxContent>
                        </wps:txbx>
                        <wps:bodyPr rot="0" vert="horz" wrap="square" lIns="18000" tIns="10800" rIns="18000" bIns="10800" anchor="t" anchorCtr="0" upright="1">
                          <a:noAutofit/>
                        </wps:bodyPr>
                      </wps:wsp>
                      <wps:wsp>
                        <wps:cNvPr id="432" name="Line 203"/>
                        <wps:cNvCnPr/>
                        <wps:spPr bwMode="auto">
                          <a:xfrm flipV="1">
                            <a:off x="7420" y="5735"/>
                            <a:ext cx="400" cy="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3" name="Line 204"/>
                        <wps:cNvCnPr/>
                        <wps:spPr bwMode="auto">
                          <a:xfrm>
                            <a:off x="3040" y="4235"/>
                            <a:ext cx="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Oval 205"/>
                        <wps:cNvSpPr>
                          <a:spLocks noChangeArrowheads="1"/>
                        </wps:cNvSpPr>
                        <wps:spPr bwMode="auto">
                          <a:xfrm>
                            <a:off x="3980" y="4015"/>
                            <a:ext cx="44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3</w:t>
                              </w:r>
                            </w:p>
                          </w:txbxContent>
                        </wps:txbx>
                        <wps:bodyPr rot="0" vert="horz" wrap="square" lIns="18000" tIns="10800" rIns="18000" bIns="10800" anchor="t" anchorCtr="0" upright="1">
                          <a:noAutofit/>
                        </wps:bodyPr>
                      </wps:wsp>
                      <wps:wsp>
                        <wps:cNvPr id="435" name="Line 206"/>
                        <wps:cNvCnPr/>
                        <wps:spPr bwMode="auto">
                          <a:xfrm flipH="1">
                            <a:off x="8020" y="4435"/>
                            <a:ext cx="5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Oval 207"/>
                        <wps:cNvSpPr>
                          <a:spLocks noChangeArrowheads="1"/>
                        </wps:cNvSpPr>
                        <wps:spPr bwMode="auto">
                          <a:xfrm>
                            <a:off x="8340" y="3975"/>
                            <a:ext cx="44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17</w:t>
                              </w:r>
                            </w:p>
                          </w:txbxContent>
                        </wps:txbx>
                        <wps:bodyPr rot="0" vert="horz" wrap="square" lIns="18000" tIns="10800" rIns="18000" bIns="10800" anchor="t" anchorCtr="0" upright="1">
                          <a:noAutofit/>
                        </wps:bodyPr>
                      </wps:wsp>
                      <wps:wsp>
                        <wps:cNvPr id="437" name="Line 208"/>
                        <wps:cNvCnPr/>
                        <wps:spPr bwMode="auto">
                          <a:xfrm>
                            <a:off x="7580" y="2595"/>
                            <a:ext cx="1000" cy="1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Line 209"/>
                        <wps:cNvCnPr/>
                        <wps:spPr bwMode="auto">
                          <a:xfrm>
                            <a:off x="3840" y="3295"/>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Oval 210"/>
                        <wps:cNvSpPr>
                          <a:spLocks noChangeArrowheads="1"/>
                        </wps:cNvSpPr>
                        <wps:spPr bwMode="auto">
                          <a:xfrm>
                            <a:off x="5280" y="3095"/>
                            <a:ext cx="48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440" name="Line 211"/>
                        <wps:cNvCnPr/>
                        <wps:spPr bwMode="auto">
                          <a:xfrm flipV="1">
                            <a:off x="5740" y="3295"/>
                            <a:ext cx="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Oval 212"/>
                        <wps:cNvSpPr>
                          <a:spLocks noChangeArrowheads="1"/>
                        </wps:cNvSpPr>
                        <wps:spPr bwMode="auto">
                          <a:xfrm>
                            <a:off x="6840" y="3095"/>
                            <a:ext cx="500" cy="480"/>
                          </a:xfrm>
                          <a:prstGeom prst="ellipse">
                            <a:avLst/>
                          </a:prstGeom>
                          <a:solidFill>
                            <a:srgbClr val="FFFFFF"/>
                          </a:solidFill>
                          <a:ln w="9525">
                            <a:solidFill>
                              <a:srgbClr val="000000"/>
                            </a:solidFill>
                            <a:round/>
                            <a:headEnd/>
                            <a:tailEnd/>
                          </a:ln>
                        </wps:spPr>
                        <wps:txbx>
                          <w:txbxContent>
                            <w:p w:rsidR="00093522" w:rsidRDefault="00093522" w:rsidP="00093522">
                              <w:pPr>
                                <w:rPr>
                                  <w:lang w:val="en-US"/>
                                </w:rPr>
                              </w:pPr>
                              <w:r>
                                <w:rPr>
                                  <w:lang w:val="en-US"/>
                                </w:rPr>
                                <w:t>11</w:t>
                              </w:r>
                            </w:p>
                          </w:txbxContent>
                        </wps:txbx>
                        <wps:bodyPr rot="0" vert="horz" wrap="square" lIns="18000" tIns="10800" rIns="18000" bIns="10800" anchor="t" anchorCtr="0" upright="1">
                          <a:noAutofit/>
                        </wps:bodyPr>
                      </wps:wsp>
                      <wps:wsp>
                        <wps:cNvPr id="442" name="Line 213"/>
                        <wps:cNvCnPr/>
                        <wps:spPr bwMode="auto">
                          <a:xfrm flipV="1">
                            <a:off x="7040" y="2595"/>
                            <a:ext cx="280" cy="5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3" name="Line 214"/>
                        <wps:cNvCnPr/>
                        <wps:spPr bwMode="auto">
                          <a:xfrm>
                            <a:off x="4460" y="4275"/>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Oval 215"/>
                        <wps:cNvSpPr>
                          <a:spLocks noChangeArrowheads="1"/>
                        </wps:cNvSpPr>
                        <wps:spPr bwMode="auto">
                          <a:xfrm>
                            <a:off x="5320" y="4032"/>
                            <a:ext cx="42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6</w:t>
                              </w:r>
                            </w:p>
                          </w:txbxContent>
                        </wps:txbx>
                        <wps:bodyPr rot="0" vert="horz" wrap="square" lIns="18000" tIns="10800" rIns="18000" bIns="10800" anchor="t" anchorCtr="0" upright="1">
                          <a:noAutofit/>
                        </wps:bodyPr>
                      </wps:wsp>
                      <wps:wsp>
                        <wps:cNvPr id="445" name="Line 216"/>
                        <wps:cNvCnPr/>
                        <wps:spPr bwMode="auto">
                          <a:xfrm>
                            <a:off x="5760" y="4275"/>
                            <a:ext cx="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Oval 217"/>
                        <wps:cNvSpPr>
                          <a:spLocks noChangeArrowheads="1"/>
                        </wps:cNvSpPr>
                        <wps:spPr bwMode="auto">
                          <a:xfrm>
                            <a:off x="6720" y="4015"/>
                            <a:ext cx="46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15</w:t>
                              </w:r>
                            </w:p>
                          </w:txbxContent>
                        </wps:txbx>
                        <wps:bodyPr rot="0" vert="horz" wrap="square" lIns="18000" tIns="10800" rIns="18000" bIns="10800" anchor="t" anchorCtr="0" upright="1">
                          <a:noAutofit/>
                        </wps:bodyPr>
                      </wps:wsp>
                      <wps:wsp>
                        <wps:cNvPr id="447" name="Line 218"/>
                        <wps:cNvCnPr/>
                        <wps:spPr bwMode="auto">
                          <a:xfrm>
                            <a:off x="7200" y="4255"/>
                            <a:ext cx="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Line 219"/>
                        <wps:cNvCnPr/>
                        <wps:spPr bwMode="auto">
                          <a:xfrm>
                            <a:off x="4300" y="4415"/>
                            <a:ext cx="32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Oval 220"/>
                        <wps:cNvSpPr>
                          <a:spLocks noChangeArrowheads="1"/>
                        </wps:cNvSpPr>
                        <wps:spPr bwMode="auto">
                          <a:xfrm>
                            <a:off x="4560" y="4575"/>
                            <a:ext cx="48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9</w:t>
                              </w:r>
                            </w:p>
                          </w:txbxContent>
                        </wps:txbx>
                        <wps:bodyPr rot="0" vert="horz" wrap="square" lIns="18000" tIns="10800" rIns="18000" bIns="10800" anchor="t" anchorCtr="0" upright="1">
                          <a:noAutofit/>
                        </wps:bodyPr>
                      </wps:wsp>
                      <wps:wsp>
                        <wps:cNvPr id="450" name="Line 221"/>
                        <wps:cNvCnPr/>
                        <wps:spPr bwMode="auto">
                          <a:xfrm>
                            <a:off x="5040" y="4935"/>
                            <a:ext cx="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Oval 222"/>
                        <wps:cNvSpPr>
                          <a:spLocks noChangeArrowheads="1"/>
                        </wps:cNvSpPr>
                        <wps:spPr bwMode="auto">
                          <a:xfrm>
                            <a:off x="5860" y="4615"/>
                            <a:ext cx="50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12</w:t>
                              </w:r>
                            </w:p>
                          </w:txbxContent>
                        </wps:txbx>
                        <wps:bodyPr rot="0" vert="horz" wrap="square" lIns="18000" tIns="10800" rIns="18000" bIns="10800" anchor="t" anchorCtr="0" upright="1">
                          <a:noAutofit/>
                        </wps:bodyPr>
                      </wps:wsp>
                      <wps:wsp>
                        <wps:cNvPr id="452" name="Line 223"/>
                        <wps:cNvCnPr/>
                        <wps:spPr bwMode="auto">
                          <a:xfrm flipV="1">
                            <a:off x="6420" y="4415"/>
                            <a:ext cx="420" cy="4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3" name="Line 224"/>
                        <wps:cNvCnPr/>
                        <wps:spPr bwMode="auto">
                          <a:xfrm flipV="1">
                            <a:off x="8700" y="3455"/>
                            <a:ext cx="36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Oval 225"/>
                        <wps:cNvSpPr>
                          <a:spLocks noChangeArrowheads="1"/>
                        </wps:cNvSpPr>
                        <wps:spPr bwMode="auto">
                          <a:xfrm>
                            <a:off x="8960" y="3035"/>
                            <a:ext cx="44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18</w:t>
                              </w:r>
                            </w:p>
                          </w:txbxContent>
                        </wps:txbx>
                        <wps:bodyPr rot="0" vert="horz" wrap="square" lIns="18000" tIns="10800" rIns="18000" bIns="10800" anchor="t" anchorCtr="0" upright="1">
                          <a:noAutofit/>
                        </wps:bodyPr>
                      </wps:wsp>
                      <wps:wsp>
                        <wps:cNvPr id="455" name="Line 226"/>
                        <wps:cNvCnPr/>
                        <wps:spPr bwMode="auto">
                          <a:xfrm>
                            <a:off x="9240" y="3515"/>
                            <a:ext cx="14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Oval 227"/>
                        <wps:cNvSpPr>
                          <a:spLocks noChangeArrowheads="1"/>
                        </wps:cNvSpPr>
                        <wps:spPr bwMode="auto">
                          <a:xfrm>
                            <a:off x="9200" y="4032"/>
                            <a:ext cx="46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19</w:t>
                              </w:r>
                            </w:p>
                          </w:txbxContent>
                        </wps:txbx>
                        <wps:bodyPr rot="0" vert="horz" wrap="square" lIns="18000" tIns="10800" rIns="18000" bIns="10800" anchor="t" anchorCtr="0" upright="1">
                          <a:noAutofit/>
                        </wps:bodyPr>
                      </wps:wsp>
                      <wps:wsp>
                        <wps:cNvPr id="457" name="Line 228"/>
                        <wps:cNvCnPr/>
                        <wps:spPr bwMode="auto">
                          <a:xfrm>
                            <a:off x="9640" y="423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Oval 229"/>
                        <wps:cNvSpPr>
                          <a:spLocks noChangeArrowheads="1"/>
                        </wps:cNvSpPr>
                        <wps:spPr bwMode="auto">
                          <a:xfrm>
                            <a:off x="9960" y="4035"/>
                            <a:ext cx="44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lang w:val="en-US"/>
                                </w:rPr>
                              </w:pPr>
                              <w:r>
                                <w:rPr>
                                  <w:sz w:val="24"/>
                                  <w:lang w:val="en-US"/>
                                </w:rPr>
                                <w:t>20</w:t>
                              </w:r>
                            </w:p>
                          </w:txbxContent>
                        </wps:txbx>
                        <wps:bodyPr rot="0" vert="horz" wrap="square" lIns="18000" tIns="10800" rIns="18000" bIns="10800" anchor="t" anchorCtr="0" upright="1">
                          <a:noAutofit/>
                        </wps:bodyPr>
                      </wps:wsp>
                      <wps:wsp>
                        <wps:cNvPr id="459" name="Rectangle 230"/>
                        <wps:cNvSpPr>
                          <a:spLocks noChangeArrowheads="1"/>
                        </wps:cNvSpPr>
                        <wps:spPr bwMode="auto">
                          <a:xfrm>
                            <a:off x="3520" y="239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10</w:t>
                              </w:r>
                            </w:p>
                          </w:txbxContent>
                        </wps:txbx>
                        <wps:bodyPr rot="0" vert="horz" wrap="square" lIns="18000" tIns="10800" rIns="18000" bIns="10800" anchor="t" anchorCtr="0" upright="1">
                          <a:noAutofit/>
                        </wps:bodyPr>
                      </wps:wsp>
                      <wps:wsp>
                        <wps:cNvPr id="460" name="Rectangle 231"/>
                        <wps:cNvSpPr>
                          <a:spLocks noChangeArrowheads="1"/>
                        </wps:cNvSpPr>
                        <wps:spPr bwMode="auto">
                          <a:xfrm>
                            <a:off x="5680" y="1815"/>
                            <a:ext cx="5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8</w:t>
                              </w:r>
                            </w:p>
                          </w:txbxContent>
                        </wps:txbx>
                        <wps:bodyPr rot="0" vert="horz" wrap="square" lIns="18000" tIns="10800" rIns="18000" bIns="10800" anchor="t" anchorCtr="0" upright="1">
                          <a:noAutofit/>
                        </wps:bodyPr>
                      </wps:wsp>
                      <wps:wsp>
                        <wps:cNvPr id="461" name="Rectangle 232"/>
                        <wps:cNvSpPr>
                          <a:spLocks noChangeArrowheads="1"/>
                        </wps:cNvSpPr>
                        <wps:spPr bwMode="auto">
                          <a:xfrm>
                            <a:off x="8020" y="2635"/>
                            <a:ext cx="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4</w:t>
                              </w:r>
                            </w:p>
                          </w:txbxContent>
                        </wps:txbx>
                        <wps:bodyPr rot="0" vert="horz" wrap="square" lIns="18000" tIns="10800" rIns="18000" bIns="10800" anchor="t" anchorCtr="0" upright="1">
                          <a:noAutofit/>
                        </wps:bodyPr>
                      </wps:wsp>
                      <wps:wsp>
                        <wps:cNvPr id="462" name="Rectangle 233"/>
                        <wps:cNvSpPr>
                          <a:spLocks noChangeArrowheads="1"/>
                        </wps:cNvSpPr>
                        <wps:spPr bwMode="auto">
                          <a:xfrm>
                            <a:off x="8560" y="3435"/>
                            <a:ext cx="183"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463" name="Rectangle 234"/>
                        <wps:cNvSpPr>
                          <a:spLocks noChangeArrowheads="1"/>
                        </wps:cNvSpPr>
                        <wps:spPr bwMode="auto">
                          <a:xfrm>
                            <a:off x="9480" y="3558"/>
                            <a:ext cx="2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464" name="Rectangle 235"/>
                        <wps:cNvSpPr>
                          <a:spLocks noChangeArrowheads="1"/>
                        </wps:cNvSpPr>
                        <wps:spPr bwMode="auto">
                          <a:xfrm>
                            <a:off x="9703" y="3795"/>
                            <a:ext cx="3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16</w:t>
                              </w:r>
                            </w:p>
                          </w:txbxContent>
                        </wps:txbx>
                        <wps:bodyPr rot="0" vert="horz" wrap="square" lIns="18000" tIns="10800" rIns="18000" bIns="10800" anchor="t" anchorCtr="0" upright="1">
                          <a:noAutofit/>
                        </wps:bodyPr>
                      </wps:wsp>
                      <wps:wsp>
                        <wps:cNvPr id="465" name="Rectangle 236"/>
                        <wps:cNvSpPr>
                          <a:spLocks noChangeArrowheads="1"/>
                        </wps:cNvSpPr>
                        <wps:spPr bwMode="auto">
                          <a:xfrm>
                            <a:off x="4460" y="2875"/>
                            <a:ext cx="48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466" name="Rectangle 237"/>
                        <wps:cNvSpPr>
                          <a:spLocks noChangeArrowheads="1"/>
                        </wps:cNvSpPr>
                        <wps:spPr bwMode="auto">
                          <a:xfrm>
                            <a:off x="6100" y="2915"/>
                            <a:ext cx="3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8</w:t>
                              </w:r>
                            </w:p>
                          </w:txbxContent>
                        </wps:txbx>
                        <wps:bodyPr rot="0" vert="horz" wrap="square" lIns="18000" tIns="10800" rIns="18000" bIns="10800" anchor="t" anchorCtr="0" upright="1">
                          <a:noAutofit/>
                        </wps:bodyPr>
                      </wps:wsp>
                      <wps:wsp>
                        <wps:cNvPr id="467" name="Rectangle 238"/>
                        <wps:cNvSpPr>
                          <a:spLocks noChangeArrowheads="1"/>
                        </wps:cNvSpPr>
                        <wps:spPr bwMode="auto">
                          <a:xfrm>
                            <a:off x="6740" y="2655"/>
                            <a:ext cx="20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0</w:t>
                              </w:r>
                            </w:p>
                          </w:txbxContent>
                        </wps:txbx>
                        <wps:bodyPr rot="0" vert="horz" wrap="square" lIns="18000" tIns="10800" rIns="18000" bIns="10800" anchor="t" anchorCtr="0" upright="1">
                          <a:noAutofit/>
                        </wps:bodyPr>
                      </wps:wsp>
                      <wps:wsp>
                        <wps:cNvPr id="468" name="Rectangle 239"/>
                        <wps:cNvSpPr>
                          <a:spLocks noChangeArrowheads="1"/>
                        </wps:cNvSpPr>
                        <wps:spPr bwMode="auto">
                          <a:xfrm>
                            <a:off x="2597" y="3355"/>
                            <a:ext cx="3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18</w:t>
                              </w:r>
                            </w:p>
                          </w:txbxContent>
                        </wps:txbx>
                        <wps:bodyPr rot="0" vert="horz" wrap="square" lIns="18000" tIns="10800" rIns="18000" bIns="10800" anchor="t" anchorCtr="0" upright="1">
                          <a:noAutofit/>
                        </wps:bodyPr>
                      </wps:wsp>
                      <wps:wsp>
                        <wps:cNvPr id="469" name="Rectangle 240"/>
                        <wps:cNvSpPr>
                          <a:spLocks noChangeArrowheads="1"/>
                        </wps:cNvSpPr>
                        <wps:spPr bwMode="auto">
                          <a:xfrm>
                            <a:off x="3240" y="3815"/>
                            <a:ext cx="3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8</w:t>
                              </w:r>
                            </w:p>
                          </w:txbxContent>
                        </wps:txbx>
                        <wps:bodyPr rot="0" vert="horz" wrap="square" lIns="18000" tIns="10800" rIns="18000" bIns="10800" anchor="t" anchorCtr="0" upright="1">
                          <a:noAutofit/>
                        </wps:bodyPr>
                      </wps:wsp>
                      <wps:wsp>
                        <wps:cNvPr id="470" name="Rectangle 241"/>
                        <wps:cNvSpPr>
                          <a:spLocks noChangeArrowheads="1"/>
                        </wps:cNvSpPr>
                        <wps:spPr bwMode="auto">
                          <a:xfrm>
                            <a:off x="4680" y="3815"/>
                            <a:ext cx="36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12</w:t>
                              </w:r>
                            </w:p>
                          </w:txbxContent>
                        </wps:txbx>
                        <wps:bodyPr rot="0" vert="horz" wrap="square" lIns="18000" tIns="10800" rIns="18000" bIns="10800" anchor="t" anchorCtr="0" upright="1">
                          <a:noAutofit/>
                        </wps:bodyPr>
                      </wps:wsp>
                      <wps:wsp>
                        <wps:cNvPr id="471" name="Rectangle 242"/>
                        <wps:cNvSpPr>
                          <a:spLocks noChangeArrowheads="1"/>
                        </wps:cNvSpPr>
                        <wps:spPr bwMode="auto">
                          <a:xfrm>
                            <a:off x="6080" y="3855"/>
                            <a:ext cx="3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14</w:t>
                              </w:r>
                            </w:p>
                          </w:txbxContent>
                        </wps:txbx>
                        <wps:bodyPr rot="0" vert="horz" wrap="square" lIns="18000" tIns="10800" rIns="18000" bIns="10800" anchor="t" anchorCtr="0" upright="1">
                          <a:noAutofit/>
                        </wps:bodyPr>
                      </wps:wsp>
                      <wps:wsp>
                        <wps:cNvPr id="472" name="Rectangle 243"/>
                        <wps:cNvSpPr>
                          <a:spLocks noChangeArrowheads="1"/>
                        </wps:cNvSpPr>
                        <wps:spPr bwMode="auto">
                          <a:xfrm>
                            <a:off x="7500" y="3835"/>
                            <a:ext cx="3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4</w:t>
                              </w:r>
                            </w:p>
                          </w:txbxContent>
                        </wps:txbx>
                        <wps:bodyPr rot="0" vert="horz" wrap="square" lIns="18000" tIns="10800" rIns="18000" bIns="10800" anchor="t" anchorCtr="0" upright="1">
                          <a:noAutofit/>
                        </wps:bodyPr>
                      </wps:wsp>
                      <wps:wsp>
                        <wps:cNvPr id="473" name="Rectangle 244"/>
                        <wps:cNvSpPr>
                          <a:spLocks noChangeArrowheads="1"/>
                        </wps:cNvSpPr>
                        <wps:spPr bwMode="auto">
                          <a:xfrm>
                            <a:off x="2080" y="3795"/>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8</w:t>
                              </w:r>
                            </w:p>
                          </w:txbxContent>
                        </wps:txbx>
                        <wps:bodyPr rot="0" vert="horz" wrap="square" lIns="18000" tIns="10800" rIns="18000" bIns="10800" anchor="t" anchorCtr="0" upright="1">
                          <a:noAutofit/>
                        </wps:bodyPr>
                      </wps:wsp>
                      <wps:wsp>
                        <wps:cNvPr id="474" name="Rectangle 245"/>
                        <wps:cNvSpPr>
                          <a:spLocks noChangeArrowheads="1"/>
                        </wps:cNvSpPr>
                        <wps:spPr bwMode="auto">
                          <a:xfrm>
                            <a:off x="2580" y="4915"/>
                            <a:ext cx="34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10</w:t>
                              </w:r>
                            </w:p>
                          </w:txbxContent>
                        </wps:txbx>
                        <wps:bodyPr rot="0" vert="horz" wrap="square" lIns="18000" tIns="10800" rIns="18000" bIns="10800" anchor="t" anchorCtr="0" upright="1">
                          <a:noAutofit/>
                        </wps:bodyPr>
                      </wps:wsp>
                      <wps:wsp>
                        <wps:cNvPr id="475" name="Rectangle 246"/>
                        <wps:cNvSpPr>
                          <a:spLocks noChangeArrowheads="1"/>
                        </wps:cNvSpPr>
                        <wps:spPr bwMode="auto">
                          <a:xfrm>
                            <a:off x="3400" y="5975"/>
                            <a:ext cx="320" cy="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rPr>
                              </w:pPr>
                              <w:r>
                                <w:rPr>
                                  <w:sz w:val="24"/>
                                  <w:lang w:val="en-US"/>
                                </w:rPr>
                                <w:t>12</w:t>
                              </w:r>
                            </w:p>
                          </w:txbxContent>
                        </wps:txbx>
                        <wps:bodyPr rot="0" vert="horz" wrap="square" lIns="18000" tIns="10800" rIns="18000" bIns="10800" anchor="t" anchorCtr="0" upright="1">
                          <a:noAutofit/>
                        </wps:bodyPr>
                      </wps:wsp>
                      <wps:wsp>
                        <wps:cNvPr id="476" name="Rectangle 247"/>
                        <wps:cNvSpPr>
                          <a:spLocks noChangeArrowheads="1"/>
                        </wps:cNvSpPr>
                        <wps:spPr bwMode="auto">
                          <a:xfrm>
                            <a:off x="4337" y="5095"/>
                            <a:ext cx="380" cy="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rPr>
                              </w:pPr>
                              <w:r>
                                <w:rPr>
                                  <w:sz w:val="24"/>
                                </w:rPr>
                                <w:t>12</w:t>
                              </w:r>
                            </w:p>
                          </w:txbxContent>
                        </wps:txbx>
                        <wps:bodyPr rot="0" vert="horz" wrap="square" lIns="18000" tIns="10800" rIns="18000" bIns="10800" anchor="t" anchorCtr="0" upright="1">
                          <a:noAutofit/>
                        </wps:bodyPr>
                      </wps:wsp>
                      <wps:wsp>
                        <wps:cNvPr id="477" name="Rectangle 248"/>
                        <wps:cNvSpPr>
                          <a:spLocks noChangeArrowheads="1"/>
                        </wps:cNvSpPr>
                        <wps:spPr bwMode="auto">
                          <a:xfrm>
                            <a:off x="6960" y="5135"/>
                            <a:ext cx="38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rPr>
                              </w:pPr>
                              <w:r>
                                <w:rPr>
                                  <w:sz w:val="24"/>
                                </w:rPr>
                                <w:t>12</w:t>
                              </w:r>
                            </w:p>
                          </w:txbxContent>
                        </wps:txbx>
                        <wps:bodyPr rot="0" vert="horz" wrap="square" lIns="18000" tIns="10800" rIns="18000" bIns="10800" anchor="t" anchorCtr="0" upright="1">
                          <a:noAutofit/>
                        </wps:bodyPr>
                      </wps:wsp>
                      <wps:wsp>
                        <wps:cNvPr id="478" name="Rectangle 249"/>
                        <wps:cNvSpPr>
                          <a:spLocks noChangeArrowheads="1"/>
                        </wps:cNvSpPr>
                        <wps:spPr bwMode="auto">
                          <a:xfrm>
                            <a:off x="5460" y="6238"/>
                            <a:ext cx="52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rPr>
                              </w:pPr>
                              <w:r>
                                <w:rPr>
                                  <w:sz w:val="24"/>
                                  <w:lang w:val="en-US"/>
                                </w:rPr>
                                <w:t>12</w:t>
                              </w:r>
                            </w:p>
                          </w:txbxContent>
                        </wps:txbx>
                        <wps:bodyPr rot="0" vert="horz" wrap="square" lIns="18000" tIns="10800" rIns="18000" bIns="10800" anchor="t" anchorCtr="0" upright="1">
                          <a:noAutofit/>
                        </wps:bodyPr>
                      </wps:wsp>
                      <wps:wsp>
                        <wps:cNvPr id="479" name="Rectangle 250"/>
                        <wps:cNvSpPr>
                          <a:spLocks noChangeArrowheads="1"/>
                        </wps:cNvSpPr>
                        <wps:spPr bwMode="auto">
                          <a:xfrm>
                            <a:off x="8540" y="4735"/>
                            <a:ext cx="26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4</w:t>
                              </w:r>
                            </w:p>
                          </w:txbxContent>
                        </wps:txbx>
                        <wps:bodyPr rot="0" vert="horz" wrap="square" lIns="18000" tIns="10800" rIns="18000" bIns="10800" anchor="t" anchorCtr="0" upright="1">
                          <a:noAutofit/>
                        </wps:bodyPr>
                      </wps:wsp>
                      <wps:wsp>
                        <wps:cNvPr id="480" name="Rectangle 251"/>
                        <wps:cNvSpPr>
                          <a:spLocks noChangeArrowheads="1"/>
                        </wps:cNvSpPr>
                        <wps:spPr bwMode="auto">
                          <a:xfrm>
                            <a:off x="8000" y="5975"/>
                            <a:ext cx="220" cy="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0</w:t>
                              </w:r>
                            </w:p>
                          </w:txbxContent>
                        </wps:txbx>
                        <wps:bodyPr rot="0" vert="horz" wrap="square" lIns="18000" tIns="10800" rIns="18000" bIns="10800" anchor="t" anchorCtr="0" upright="1">
                          <a:noAutofit/>
                        </wps:bodyPr>
                      </wps:wsp>
                      <wps:wsp>
                        <wps:cNvPr id="481" name="Rectangle 252"/>
                        <wps:cNvSpPr>
                          <a:spLocks noChangeArrowheads="1"/>
                        </wps:cNvSpPr>
                        <wps:spPr bwMode="auto">
                          <a:xfrm>
                            <a:off x="4520" y="4315"/>
                            <a:ext cx="30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rPr>
                              </w:pPr>
                              <w:r>
                                <w:rPr>
                                  <w:sz w:val="24"/>
                                  <w:lang w:val="en-US"/>
                                </w:rPr>
                                <w:t>12</w:t>
                              </w:r>
                            </w:p>
                          </w:txbxContent>
                        </wps:txbx>
                        <wps:bodyPr rot="0" vert="horz" wrap="square" lIns="18000" tIns="10800" rIns="18000" bIns="10800" anchor="t" anchorCtr="0" upright="1">
                          <a:noAutofit/>
                        </wps:bodyPr>
                      </wps:wsp>
                      <wps:wsp>
                        <wps:cNvPr id="482" name="Rectangle 253"/>
                        <wps:cNvSpPr>
                          <a:spLocks noChangeArrowheads="1"/>
                        </wps:cNvSpPr>
                        <wps:spPr bwMode="auto">
                          <a:xfrm>
                            <a:off x="5280" y="4595"/>
                            <a:ext cx="34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rPr>
                              </w:pPr>
                              <w:r>
                                <w:rPr>
                                  <w:sz w:val="24"/>
                                  <w:lang w:val="en-US"/>
                                </w:rPr>
                                <w:t>12</w:t>
                              </w:r>
                            </w:p>
                          </w:txbxContent>
                        </wps:txbx>
                        <wps:bodyPr rot="0" vert="horz" wrap="square" lIns="18000" tIns="10800" rIns="18000" bIns="10800" anchor="t" anchorCtr="0" upright="1">
                          <a:noAutofit/>
                        </wps:bodyPr>
                      </wps:wsp>
                      <wps:wsp>
                        <wps:cNvPr id="483" name="Rectangle 254"/>
                        <wps:cNvSpPr>
                          <a:spLocks noChangeArrowheads="1"/>
                        </wps:cNvSpPr>
                        <wps:spPr bwMode="auto">
                          <a:xfrm>
                            <a:off x="6240" y="4335"/>
                            <a:ext cx="24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jc w:val="center"/>
                                <w:rPr>
                                  <w:sz w:val="24"/>
                                  <w:lang w:val="en-US"/>
                                </w:rPr>
                              </w:pPr>
                              <w:r>
                                <w:rPr>
                                  <w:sz w:val="24"/>
                                  <w:lang w:val="en-US"/>
                                </w:rPr>
                                <w:t>0</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175" style="position:absolute;left:0;text-align:left;margin-left:9.95pt;margin-top:6.05pt;width:439.15pt;height:254pt;z-index:251663360" coordorigin="1617,1815" coordsize="878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">
                <v:oval id="Oval 184" o:spid="_x0000_s1176" style="position:absolute;left:4380;top:2055;width:5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egccA&#10;AADcAAAADwAAAGRycy9kb3ducmV2LnhtbESPQWvCQBSE7wX/w/IEL6VutEVCdBWRKnpqtT14fGRf&#10;k9Ts23R3TVJ/fbdQ6HGYmW+Yxao3tWjJ+cqygsk4AUGcW11xoeD9bfuQgvABWWNtmRR8k4fVcnC3&#10;wEzbjo/UnkIhIoR9hgrKEJpMSp+XZNCPbUMcvQ/rDIYoXSG1wy7CTS2nSTKTBiuOCyU2tCkpv5yu&#10;RsFzal/T47372rnz7LD+vBVt/9IpNRr26zmIQH34D/+191rB0+QR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XoHHAAAA3AAAAA8AAAAAAAAAAAAAAAAAmAIAAGRy&#10;cy9kb3ducmV2LnhtbFBLBQYAAAAABAAEAPUAAACMAwAAAAA=&#10;">
                  <v:textbox inset=".5mm,.3mm,.5mm,.3mm">
                    <w:txbxContent>
                      <w:p w:rsidR="00093522" w:rsidRDefault="00093522" w:rsidP="00093522">
                        <w:pPr>
                          <w:jc w:val="center"/>
                          <w:rPr>
                            <w:sz w:val="24"/>
                          </w:rPr>
                        </w:pPr>
                        <w:r>
                          <w:rPr>
                            <w:sz w:val="24"/>
                          </w:rPr>
                          <w:t>5</w:t>
                        </w:r>
                      </w:p>
                    </w:txbxContent>
                  </v:textbox>
                </v:oval>
                <v:line id="Line 185" o:spid="_x0000_s1177" style="position:absolute;visibility:visible;mso-wrap-style:square" from="4900,2295" to="7260,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3jEMUAAADcAAAADwAAAGRycy9kb3ducmV2LnhtbESPQWsCMRSE70L/Q3gFb5rdI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3jEMUAAADcAAAADwAAAAAAAAAA&#10;AAAAAAChAgAAZHJzL2Rvd25yZXYueG1sUEsFBgAAAAAEAAQA+QAAAJMDAAAAAA==&#10;">
                  <v:stroke endarrow="block"/>
                </v:line>
                <v:oval id="Oval 186" o:spid="_x0000_s1178" style="position:absolute;left:7163;top:2115;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jbscA&#10;AADcAAAADwAAAGRycy9kb3ducmV2LnhtbESPQWvCQBSE7wX/w/IEL6VulFZCdBWRKnpqtT14fGRf&#10;k9Ts23R3TVJ/fbdQ6HGYmW+Yxao3tWjJ+cqygsk4AUGcW11xoeD9bfuQgvABWWNtmRR8k4fVcnC3&#10;wEzbjo/UnkIhIoR9hgrKEJpMSp+XZNCPbUMcvQ/rDIYoXSG1wy7CTS2nSTKTBiuOCyU2tCkpv5yu&#10;RsFzal/T47372rnz7LD+vBVt/9IpNRr26zmIQH34D/+191rB4+QJ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Y27HAAAA3AAAAA8AAAAAAAAAAAAAAAAAmAIAAGRy&#10;cy9kb3ducmV2LnhtbFBLBQYAAAAABAAEAPUAAACMAwAAAAA=&#10;">
                  <v:textbox inset=".5mm,.3mm,.5mm,.3mm">
                    <w:txbxContent>
                      <w:p w:rsidR="00093522" w:rsidRDefault="00093522" w:rsidP="00093522">
                        <w:pPr>
                          <w:jc w:val="center"/>
                          <w:rPr>
                            <w:sz w:val="24"/>
                          </w:rPr>
                        </w:pPr>
                        <w:r>
                          <w:rPr>
                            <w:sz w:val="24"/>
                          </w:rPr>
                          <w:t>14</w:t>
                        </w:r>
                      </w:p>
                    </w:txbxContent>
                  </v:textbox>
                </v:oval>
                <v:line id="Line 187" o:spid="_x0000_s1179" style="position:absolute;flip:y;visibility:visible;mso-wrap-style:square" from="3780,2335" to="4420,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fb8UAAADcAAAADwAAAGRycy9kb3ducmV2LnhtbESPT2vCQBDF74LfYRmhl6AbaxFNXUXb&#10;CkLpwT+HHofsNAnNzobsVOO3d4WCx8eb93vzFqvO1epMbag8GxiPUlDEubcVFwZOx+1wBioIssXa&#10;Mxm4UoDVst9bYGb9hfd0PkihIoRDhgZKkSbTOuQlOQwj3xBH78e3DiXKttC2xUuEu1o/p+lUO6w4&#10;NpTY0FtJ+e/hz8U3tl/8PpkkG6eTZE4f3/KZajHmadCtX0EJdfI4/k/vrIGX8RT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yfb8UAAADcAAAADwAAAAAAAAAA&#10;AAAAAAChAgAAZHJzL2Rvd25yZXYueG1sUEsFBgAAAAAEAAQA+QAAAJMDAAAAAA==&#10;">
                  <v:stroke endarrow="block"/>
                </v:line>
                <v:oval id="Oval 188" o:spid="_x0000_s1180" style="position:absolute;left:3380;top:2955;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YgscA&#10;AADcAAAADwAAAGRycy9kb3ducmV2LnhtbESPQWvCQBSE7wX/w/KEXkrdKGJDdBWRWuqp1fbg8ZF9&#10;TVKzb9PdbRL99a5Q6HGYmW+Yxao3tWjJ+cqygvEoAUGcW11xoeDzY/uYgvABWWNtmRScycNqObhb&#10;YKZtx3tqD6EQEcI+QwVlCE0mpc9LMuhHtiGO3pd1BkOUrpDaYRfhppaTJJlJgxXHhRIb2pSUnw6/&#10;RsFzat/T/YP7eXHH2W79fSna/q1T6n7Yr+cgAvXhP/zXftUKpuMnuJ2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dWILHAAAA3AAAAA8AAAAAAAAAAAAAAAAAmAIAAGRy&#10;cy9kb3ducmV2LnhtbFBLBQYAAAAABAAEAPUAAACMAwAAAAA=&#10;">
                  <v:textbox inset=".5mm,.3mm,.5mm,.3mm">
                    <w:txbxContent>
                      <w:p w:rsidR="00093522" w:rsidRDefault="00093522" w:rsidP="00093522">
                        <w:pPr>
                          <w:jc w:val="center"/>
                          <w:rPr>
                            <w:sz w:val="24"/>
                          </w:rPr>
                        </w:pPr>
                        <w:r>
                          <w:rPr>
                            <w:sz w:val="24"/>
                          </w:rPr>
                          <w:t>2</w:t>
                        </w:r>
                      </w:p>
                    </w:txbxContent>
                  </v:textbox>
                </v:oval>
                <v:line id="Line 189" o:spid="_x0000_s1181" style="position:absolute;flip:y;visibility:visible;mso-wrap-style:square" from="2780,3335" to="3460,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uhsUAAADcAAAADwAAAGRycy9kb3ducmV2LnhtbESPTWvCQBCG74X+h2UEL0E3aimaukq/&#10;hELpoerB45CdJsHsbMhONf33nUOhx+Gd95ln1tshtOZCfWoiO5hNczDEZfQNVw6Oh91kCSYJssc2&#10;Mjn4oQTbze3NGgsfr/xJl71URiGcCnRQi3SFtamsKWCaxo5Ys6/YBxQd+8r6Hq8KD62d5/m9Ddiw&#10;Xqixo+eayvP+O6jG7oNfFovsKdgsW9HrSd5zK86NR8PjAxihQf6X/9pv3sHdTG3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uhsUAAADcAAAADwAAAAAAAAAA&#10;AAAAAAChAgAAZHJzL2Rvd25yZXYueG1sUEsFBgAAAAAEAAQA+QAAAJMDAAAAAA==&#10;">
                  <v:stroke endarrow="block"/>
                </v:line>
                <v:oval id="Oval 190" o:spid="_x0000_s1182" style="position:absolute;left:2540;top:401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pa8cA&#10;AADcAAAADwAAAGRycy9kb3ducmV2LnhtbESPT2vCQBTE7wW/w/KEXopuLEVidBWRtrSn1j8Hj4/s&#10;M4lm38bdbZL203cLBY/DzPyGWax6U4uWnK8sK5iMExDEudUVFwoO+5dRCsIHZI21ZVLwTR5Wy8Hd&#10;AjNtO95SuwuFiBD2GSooQ2gyKX1ekkE/tg1x9E7WGQxRukJqh12Em1o+JslUGqw4LpTY0Kak/LL7&#10;MgqeU/uZbh/c9dUdp+/r80/R9h+dUvfDfj0HEagPt/B/+00reJrM4O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OaWvHAAAA3AAAAA8AAAAAAAAAAAAAAAAAmAIAAGRy&#10;cy9kb3ducmV2LnhtbFBLBQYAAAAABAAEAPUAAACMAwAAAAA=&#10;">
                  <v:textbox inset=".5mm,.3mm,.5mm,.3mm">
                    <w:txbxContent>
                      <w:p w:rsidR="00093522" w:rsidRDefault="00093522" w:rsidP="00093522">
                        <w:pPr>
                          <w:jc w:val="center"/>
                          <w:rPr>
                            <w:sz w:val="24"/>
                          </w:rPr>
                        </w:pPr>
                        <w:r>
                          <w:rPr>
                            <w:sz w:val="24"/>
                          </w:rPr>
                          <w:t>1</w:t>
                        </w:r>
                      </w:p>
                    </w:txbxContent>
                  </v:textbox>
                </v:oval>
                <v:line id="Line 191" o:spid="_x0000_s1183" style="position:absolute;flip:y;visibility:visible;mso-wrap-style:square" from="2060,4235" to="2520,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VoPcUAAADcAAAADwAAAGRycy9kb3ducmV2LnhtbESPTUvDQBCG74L/YRnBS7Ab2yIasyl+&#10;tFAQD7Y9eByyYxLMzobs2Kb/3jkIHod33meeKVdT6M2RxtRFdnA7y8EQ19F33Dg47Dc392CSIHvs&#10;I5ODMyVYVZcXJRY+nviDjjtpjEI4FeigFRkKa1PdUsA0iwOxZl9xDCg6jo31I54UHno7z/M7G7Bj&#10;vdDiQC8t1d+7n6Aam3d+XSyy52Cz7IHWn/KWW3Hu+mp6egQjNMn/8l976x0s5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VoPcUAAADcAAAADwAAAAAAAAAA&#10;AAAAAAChAgAAZHJzL2Rvd25yZXYueG1sUEsFBgAAAAAEAAQA+QAAAJMDAAAAAA==&#10;">
                  <v:stroke endarrow="block"/>
                </v:line>
                <v:oval id="Oval 192" o:spid="_x0000_s1184" style="position:absolute;left:1617;top:4055;width:42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v0MYA&#10;AADcAAAADwAAAGRycy9kb3ducmV2LnhtbESPQWvCQBSE7wX/w/KEXopuFJGQuoqUWurJanvw+Mi+&#10;JtHs27i7TaK/visUehxm5htmsepNLVpyvrKsYDJOQBDnVldcKPj63IxSED4ga6wtk4IreVgtBw8L&#10;zLTteE/tIRQiQthnqKAMocmk9HlJBv3YNsTR+7bOYIjSFVI77CLc1HKaJHNpsOK4UGJDLyXl58OP&#10;UfCa2o90/+Qub+44365Pt6Ltd51Sj8N+/QwiUB/+w3/td61gNp3A/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Sv0MYAAADcAAAADwAAAAAAAAAAAAAAAACYAgAAZHJz&#10;L2Rvd25yZXYueG1sUEsFBgAAAAAEAAQA9QAAAIsDAAAAAA==&#10;">
                  <v:textbox inset=".5mm,.3mm,.5mm,.3mm">
                    <w:txbxContent>
                      <w:p w:rsidR="00093522" w:rsidRDefault="00093522" w:rsidP="00093522">
                        <w:pPr>
                          <w:jc w:val="center"/>
                          <w:rPr>
                            <w:sz w:val="24"/>
                          </w:rPr>
                        </w:pPr>
                        <w:r>
                          <w:rPr>
                            <w:sz w:val="24"/>
                          </w:rPr>
                          <w:t>0</w:t>
                        </w:r>
                      </w:p>
                    </w:txbxContent>
                  </v:textbox>
                </v:oval>
                <v:line id="Line 193" o:spid="_x0000_s1185" style="position:absolute;visibility:visible;mso-wrap-style:square" from="2800,4515" to="3440,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oval id="Oval 194" o:spid="_x0000_s1186" style="position:absolute;left:3320;top:5295;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UPMcA&#10;AADcAAAADwAAAGRycy9kb3ducmV2LnhtbESPQWvCQBSE7wX/w/IEL6VuakVCdBURLfVktT14fGRf&#10;k9Ts23R3TVJ/fbdQ6HGYmW+Yxao3tWjJ+cqygsdxAoI4t7riQsH72+4hBeEDssbaMin4Jg+r5eBu&#10;gZm2HR+pPYVCRAj7DBWUITSZlD4vyaAf24Y4eh/WGQxRukJqh12Em1pOkmQmDVYcF0psaFNSfjld&#10;jYJtal/T4737enbn2X79eSva/tApNRr26zmIQH34D/+1X7SC6eQJ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KlDzHAAAA3AAAAA8AAAAAAAAAAAAAAAAAmAIAAGRy&#10;cy9kb3ducmV2LnhtbFBLBQYAAAAABAAEAPUAAACMAwAAAAA=&#10;">
                  <v:textbox inset=".5mm,.3mm,.5mm,.3mm">
                    <w:txbxContent>
                      <w:p w:rsidR="00093522" w:rsidRDefault="00093522" w:rsidP="00093522">
                        <w:pPr>
                          <w:jc w:val="center"/>
                          <w:rPr>
                            <w:sz w:val="24"/>
                          </w:rPr>
                        </w:pPr>
                        <w:r>
                          <w:rPr>
                            <w:sz w:val="24"/>
                          </w:rPr>
                          <w:t>4</w:t>
                        </w:r>
                      </w:p>
                    </w:txbxContent>
                  </v:textbox>
                </v:oval>
                <v:line id="Line 195" o:spid="_x0000_s1187" style="position:absolute;visibility:visible;mso-wrap-style:square" from="3680,5755" to="4120,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oval id="Oval 196" o:spid="_x0000_s1188" style="position:absolute;left:4060;top:6255;width:5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08cA&#10;AADcAAAADwAAAGRycy9kb3ducmV2LnhtbESPQWvCQBSE7wX/w/IEL6VuKlVCdBURLfVktT14fGRf&#10;k9Ts23R3TVJ/fbdQ6HGYmW+Yxao3tWjJ+cqygsdxAoI4t7riQsH72+4hBeEDssbaMin4Jg+r5eBu&#10;gZm2HR+pPYVCRAj7DBWUITSZlD4vyaAf24Y4eh/WGQxRukJqh12Em1pOkmQmDVYcF0psaFNSfjld&#10;jYJtal/T4737enbn2X79eSva/tApNRr26zmIQH34D/+1X7SCp8k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vqdPHAAAA3AAAAA8AAAAAAAAAAAAAAAAAmAIAAGRy&#10;cy9kb3ducmV2LnhtbFBLBQYAAAAABAAEAPUAAACMAwAAAAA=&#10;">
                  <v:textbox inset=".5mm,.3mm,.5mm,.3mm">
                    <w:txbxContent>
                      <w:p w:rsidR="00093522" w:rsidRDefault="00093522" w:rsidP="00093522">
                        <w:pPr>
                          <w:jc w:val="center"/>
                          <w:rPr>
                            <w:sz w:val="24"/>
                          </w:rPr>
                        </w:pPr>
                        <w:r>
                          <w:rPr>
                            <w:sz w:val="24"/>
                          </w:rPr>
                          <w:t>10</w:t>
                        </w:r>
                      </w:p>
                    </w:txbxContent>
                  </v:textbox>
                </v:oval>
                <v:line id="Line 197" o:spid="_x0000_s1189" style="position:absolute;visibility:visible;mso-wrap-style:square" from="4540,6695" to="7040,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SQcUAAADcAAAADwAAAGRycy9kb3ducmV2LnhtbESPS2vDMBCE74X8B7GB3Bo5I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8SQcUAAADcAAAADwAAAAAAAAAA&#10;AAAAAAChAgAAZHJzL2Rvd25yZXYueG1sUEsFBgAAAAAEAAQA+QAAAJMDAAAAAA==&#10;">
                  <v:stroke endarrow="block"/>
                </v:line>
                <v:oval id="Oval 198" o:spid="_x0000_s1190" style="position:absolute;left:7060;top:6395;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SP8cA&#10;AADcAAAADwAAAGRycy9kb3ducmV2LnhtbESPT2vCQBTE74V+h+UJvRTdVIqG6CpSWtFT65+Dx0f2&#10;mUSzb9PdbZL66buFQo/DzPyGmS97U4uWnK8sK3gaJSCIc6srLhQcD2/DFIQPyBpry6TgmzwsF/d3&#10;c8y07XhH7T4UIkLYZ6igDKHJpPR5SQb9yDbE0TtbZzBE6QqpHXYRbmo5TpKJNFhxXCixoZeS8uv+&#10;yyh4Te1Hunt0n2t3mmxXl1vR9u+dUg+DfjUDEagP/+G/9kYreB5P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kj/HAAAA3AAAAA8AAAAAAAAAAAAAAAAAmAIAAGRy&#10;cy9kb3ducmV2LnhtbFBLBQYAAAAABAAEAPUAAACMAwAAAAA=&#10;">
                  <v:textbox inset=".5mm,.3mm,.5mm,.3mm">
                    <w:txbxContent>
                      <w:p w:rsidR="00093522" w:rsidRDefault="00093522" w:rsidP="00093522">
                        <w:pPr>
                          <w:jc w:val="center"/>
                          <w:rPr>
                            <w:sz w:val="24"/>
                          </w:rPr>
                        </w:pPr>
                        <w:r>
                          <w:rPr>
                            <w:sz w:val="24"/>
                          </w:rPr>
                          <w:t>13</w:t>
                        </w:r>
                      </w:p>
                    </w:txbxContent>
                  </v:textbox>
                </v:oval>
                <v:line id="Line 199" o:spid="_x0000_s1191" style="position:absolute;visibility:visible;mso-wrap-style:square" from="3820,5495" to="5360,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jqMIAAADcAAAADwAAAGRycy9kb3ducmV2LnhtbERPy2oCMRTdF/yHcAvuakaR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wjqMIAAADcAAAADwAAAAAAAAAAAAAA&#10;AAChAgAAZHJzL2Rvd25yZXYueG1sUEsFBgAAAAAEAAQA+QAAAJADAAAAAA==&#10;">
                  <v:stroke endarrow="block"/>
                </v:line>
                <v:oval id="Oval 200" o:spid="_x0000_s1192" style="position:absolute;left:5400;top:5295;width:5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j1scA&#10;AADcAAAADwAAAGRycy9kb3ducmV2LnhtbESPQWvCQBSE7wX/w/IEL6VulCJp6ioiKvXUaj14fGRf&#10;k7TZt3F3TWJ/fbdQ6HGYmW+Y+bI3tWjJ+cqygsk4AUGcW11xoeD0vn1IQfiArLG2TApu5GG5GNzN&#10;MdO24wO1x1CICGGfoYIyhCaT0uclGfRj2xBH78M6gyFKV0jtsItwU8tpksykwYrjQokNrUvKv45X&#10;o2CT2rf0cO8uO3ee7Vef30Xbv3ZKjYb96hlEoD78h//aL1rB4/QJ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io9bHAAAA3AAAAA8AAAAAAAAAAAAAAAAAmAIAAGRy&#10;cy9kb3ducmV2LnhtbFBLBQYAAAAABAAEAPUAAACMAwAAAAA=&#10;">
                  <v:textbox inset=".5mm,.3mm,.5mm,.3mm">
                    <w:txbxContent>
                      <w:p w:rsidR="00093522" w:rsidRDefault="00093522" w:rsidP="00093522">
                        <w:pPr>
                          <w:jc w:val="center"/>
                          <w:rPr>
                            <w:sz w:val="24"/>
                          </w:rPr>
                        </w:pPr>
                        <w:r>
                          <w:rPr>
                            <w:sz w:val="24"/>
                          </w:rPr>
                          <w:t>7</w:t>
                        </w:r>
                      </w:p>
                    </w:txbxContent>
                  </v:textbox>
                </v:oval>
                <v:line id="Line 201" o:spid="_x0000_s1193" style="position:absolute;visibility:visible;mso-wrap-style:square" from="5900,5495" to="7620,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5c8IAAADcAAAADwAAAGRycy9kb3ducmV2LnhtbERPz2vCMBS+C/4P4Q1201Q3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O5c8IAAADcAAAADwAAAAAAAAAAAAAA&#10;AAChAgAAZHJzL2Rvd25yZXYueG1sUEsFBgAAAAAEAAQA+QAAAJADAAAAAA==&#10;">
                  <v:stroke endarrow="block"/>
                </v:line>
                <v:oval id="Oval 202" o:spid="_x0000_s1194" style="position:absolute;left:7640;top:5275;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5DccA&#10;AADcAAAADwAAAGRycy9kb3ducmV2LnhtbESPQWvCQBSE7wX/w/IEL6VutEVCdBWRKnpqtT14fGRf&#10;k9Ts23R3TVJ/fbdQ6HGYmW+Yxao3tWjJ+cqygsk4AUGcW11xoeD9bfuQgvABWWNtmRR8k4fVcnC3&#10;wEzbjo/UnkIhIoR9hgrKEJpMSp+XZNCPbUMcvQ/rDIYoXSG1wy7CTS2nSTKTBiuOCyU2tCkpv5yu&#10;RsFzal/T47372rnz7LD+vBVt/9IpNRr26zmIQH34D/+191rB0+M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NOQ3HAAAA3AAAAA8AAAAAAAAAAAAAAAAAmAIAAGRy&#10;cy9kb3ducmV2LnhtbFBLBQYAAAAABAAEAPUAAACMAwAAAAA=&#10;">
                  <v:textbox inset=".5mm,.3mm,.5mm,.3mm">
                    <w:txbxContent>
                      <w:p w:rsidR="00093522" w:rsidRDefault="00093522" w:rsidP="00093522">
                        <w:pPr>
                          <w:jc w:val="center"/>
                          <w:rPr>
                            <w:sz w:val="24"/>
                          </w:rPr>
                        </w:pPr>
                        <w:r>
                          <w:rPr>
                            <w:sz w:val="24"/>
                          </w:rPr>
                          <w:t>16</w:t>
                        </w:r>
                      </w:p>
                    </w:txbxContent>
                  </v:textbox>
                </v:oval>
                <v:line id="Line 203" o:spid="_x0000_s1195" style="position:absolute;flip:y;visibility:visible;mso-wrap-style:square" from="7420,5735" to="7820,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b28UAAADcAAAADwAAAGRycy9kb3ducmV2LnhtbESPQWvCQBCF7wX/wzJCb3VjrEWiq0ih&#10;4KFUTHrwOGTHJJqdDdmNrv++WxA8Pt68781bbYJpxZV611hWMJ0kIIhLqxuuFPwWX28LEM4ja2wt&#10;k4I7OdisRy8rzLS98YGuua9EhLDLUEHtfZdJ6cqaDLqJ7Yijd7K9QR9lX0nd4y3CTSvTJPmQBhuO&#10;DTV29FlTeckHE9+YD20RpsN3isdQHexPftqf70q9jsN2CcJT8M/jR3qnFbzPUv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Yb28UAAADcAAAADwAAAAAAAAAA&#10;AAAAAAChAgAAZHJzL2Rvd25yZXYueG1sUEsFBgAAAAAEAAQA+QAAAJMDAAAAAA==&#10;">
                  <v:stroke dashstyle="dash" endarrow="block"/>
                </v:line>
                <v:line id="Line 204" o:spid="_x0000_s1196" style="position:absolute;visibility:visible;mso-wrap-style:square" from="3040,4235" to="3980,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EnBMYAAADcAAAADwAAAGRycy9kb3ducmV2LnhtbESPS2vDMBCE74X8B7GB3Bo5D5rEjRJC&#10;TKGHtpAHPW+trWVirYylOMq/rwqFHoeZ+YZZb6NtRE+drx0rmIwzEMSl0zVXCs6nl8clCB+QNTaO&#10;ScGdPGw3g4c15trd+ED9MVQiQdjnqMCE0OZS+tKQRT92LXHyvl1nMSTZVVJ3eEtw28hplj1JizWn&#10;BYMt7Q2Vl+PVKliY4iAXsng7fRR9PVnF9/j5tVJqNIy7ZxCBYvgP/7VftYL5b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RJwTGAAAA3AAAAA8AAAAAAAAA&#10;AAAAAAAAoQIAAGRycy9kb3ducmV2LnhtbFBLBQYAAAAABAAEAPkAAACUAwAAAAA=&#10;">
                  <v:stroke endarrow="block"/>
                </v:line>
                <v:oval id="Oval 205" o:spid="_x0000_s1197" style="position:absolute;left:3980;top:4015;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alccA&#10;AADcAAAADwAAAGRycy9kb3ducmV2LnhtbESPQWvCQBSE74L/YXmCF6mbWpEQXUVESz212h48PrKv&#10;SWr2bbq7TWJ/fbdQ6HGYmW+Y1aY3tWjJ+cqygvtpAoI4t7riQsHb6+EuBeEDssbaMim4kYfNejhY&#10;YaZtxydqz6EQEcI+QwVlCE0mpc9LMuintiGO3rt1BkOUrpDaYRfhppazJFlIgxXHhRIb2pWUX89f&#10;RsE+tS/paeI+H91lcdx+fBdt/9wpNR712yWIQH34D/+1n7SC+cM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6mpXHAAAA3AAAAA8AAAAAAAAAAAAAAAAAmAIAAGRy&#10;cy9kb3ducmV2LnhtbFBLBQYAAAAABAAEAPUAAACMAwAAAAA=&#10;">
                  <v:textbox inset=".5mm,.3mm,.5mm,.3mm">
                    <w:txbxContent>
                      <w:p w:rsidR="00093522" w:rsidRDefault="00093522" w:rsidP="00093522">
                        <w:pPr>
                          <w:jc w:val="center"/>
                          <w:rPr>
                            <w:sz w:val="24"/>
                          </w:rPr>
                        </w:pPr>
                        <w:r>
                          <w:rPr>
                            <w:sz w:val="24"/>
                          </w:rPr>
                          <w:t>3</w:t>
                        </w:r>
                      </w:p>
                    </w:txbxContent>
                  </v:textbox>
                </v:oval>
                <v:line id="Line 206" o:spid="_x0000_s1198" style="position:absolute;flip:x;visibility:visible;mso-wrap-style:square" from="8020,4435" to="8540,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A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OU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EsAxwAAANwAAAAPAAAAAAAA&#10;AAAAAAAAAKECAABkcnMvZG93bnJldi54bWxQSwUGAAAAAAQABAD5AAAAlQMAAAAA&#10;"/>
                <v:oval id="Oval 207" o:spid="_x0000_s1199" style="position:absolute;left:8340;top:3975;width:4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heccA&#10;AADcAAAADwAAAGRycy9kb3ducmV2LnhtbESPQUvDQBSE70L/w/IKXsRuqhJCmk0pRUVPtrWHHh/Z&#10;1ySafRt31yT6611B8DjMzDdMsZ5MJwZyvrWsYLlIQBBXVrdcKzi+PlxnIHxA1thZJgVf5GFdzi4K&#10;zLUdeU/DIdQiQtjnqKAJoc+l9FVDBv3C9sTRO1tnMETpaqkdjhFuOnmTJKk02HJcaLCnbUPV++HT&#10;KLjP7C7bX7mPR3dKnzdv3/UwvYxKXc6nzQpEoCn8h//aT1rB3W0Kv2fiEZ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koXn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17</w:t>
                        </w:r>
                      </w:p>
                    </w:txbxContent>
                  </v:textbox>
                </v:oval>
                <v:line id="Line 208" o:spid="_x0000_s1200" style="position:absolute;visibility:visible;mso-wrap-style:square" from="7580,2595" to="8580,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B8UAAADcAAAADwAAAGRycy9kb3ducmV2LnhtbESPQWsCMRSE74X+h/AK3mrWVrq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ohB8UAAADcAAAADwAAAAAAAAAA&#10;AAAAAAChAgAAZHJzL2Rvd25yZXYueG1sUEsFBgAAAAAEAAQA+QAAAJMDAAAAAA==&#10;">
                  <v:stroke endarrow="block"/>
                </v:line>
                <v:line id="Line 209" o:spid="_x0000_s1201" style="position:absolute;visibility:visible;mso-wrap-style:square" from="3840,3295" to="528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W1dcIAAADcAAAADwAAAGRycy9kb3ducmV2LnhtbERPz2vCMBS+C/4P4Q1201Q35uyMIhZh&#10;BzdQh+dn89aUNS+liTX+9+Yg7Pjx/V6som1ET52vHSuYjDMQxKXTNVcKfo7b0TsIH5A1No5JwY08&#10;rJbDwQJz7a68p/4QKpFC2OeowITQ5lL60pBFP3YtceJ+XWcxJNhVUnd4TeG2kdMse5MWa04NBlva&#10;GCr/DherYGaKvZzJYnf8Lvp6Mo9f8XSeK/X8FNcfIALF8C9+uD+1gte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W1dcIAAADcAAAADwAAAAAAAAAAAAAA&#10;AAChAgAAZHJzL2Rvd25yZXYueG1sUEsFBgAAAAAEAAQA+QAAAJADAAAAAA==&#10;">
                  <v:stroke endarrow="block"/>
                </v:line>
                <v:oval id="Oval 210" o:spid="_x0000_s1202" style="position:absolute;left:5280;top:309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1C8cA&#10;AADcAAAADwAAAGRycy9kb3ducmV2LnhtbESPQU/CQBSE7yb+h80z8WJkKxpSCgshBAmeBOTA8aX7&#10;bKvdt2V3aYu/3jUx4TiZmW8y03lvatGS85VlBU+DBARxbnXFhYLDx+tjCsIHZI21ZVJwIQ/z2e3N&#10;FDNtO95Ruw+FiBD2GSooQ2gyKX1ekkE/sA1x9D6tMxiidIXUDrsIN7UcJslIGqw4LpTY0LKk/Ht/&#10;NgpWqd2muwd3Wrvj6G3x9VO0/Xun1P1dv5iACNSHa/i/vdEKXp7H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7NQv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8</w:t>
                        </w:r>
                      </w:p>
                    </w:txbxContent>
                  </v:textbox>
                </v:oval>
                <v:line id="Line 211" o:spid="_x0000_s1203" style="position:absolute;flip:y;visibility:visible;mso-wrap-style:square" from="5740,3295" to="690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NncUAAADcAAAADwAAAGRycy9kb3ducmV2LnhtbESPwUrDQBCG74LvsEzBS2g3tkXa2G3R&#10;akEQD7Y99DhkxyQ0OxuyYxvf3jkIHod//m++WW2G0JoL9amJ7OB+koMhLqNvuHJwPOzGCzBJkD22&#10;kcnBDyXYrG9vVlj4eOVPuuylMgrhVKCDWqQrrE1lTQHTJHbEmn3FPqDo2FfW93hVeGjtNM8fbMCG&#10;9UKNHW1rKs/776Aauw9+mc2y52CzbEmvJ3nPrTh3NxqeHsEIDfK//Nd+8w7mc9XX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qNncUAAADcAAAADwAAAAAAAAAA&#10;AAAAAAChAgAAZHJzL2Rvd25yZXYueG1sUEsFBgAAAAAEAAQA+QAAAJMDAAAAAA==&#10;">
                  <v:stroke endarrow="block"/>
                </v:line>
                <v:oval id="Oval 212" o:spid="_x0000_s1204" style="position:absolute;left:6840;top:3095;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KcMYA&#10;AADcAAAADwAAAGRycy9kb3ducmV2LnhtbESPQWvCQBSE7wX/w/KEXopuLCIhdRUpbdGT1fbg8ZF9&#10;TaLZt+nuNon++q4geBxm5htmvuxNLVpyvrKsYDJOQBDnVldcKPj+eh+lIHxA1lhbJgVn8rBcDB7m&#10;mGnb8Y7afShEhLDPUEEZQpNJ6fOSDPqxbYij92OdwRClK6R22EW4qeVzksykwYrjQokNvZaUn/Z/&#10;RsFbaj/T3ZP7/XCH2WZ1vBRtv+2Uehz2qxcQgfpwD9/aa61gOp3A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KcMYAAADcAAAADwAAAAAAAAAAAAAAAACYAgAAZHJz&#10;L2Rvd25yZXYueG1sUEsFBgAAAAAEAAQA9QAAAIsDAAAAAA==&#10;">
                  <v:textbox inset=".5mm,.3mm,.5mm,.3mm">
                    <w:txbxContent>
                      <w:p w:rsidR="00093522" w:rsidRDefault="00093522" w:rsidP="00093522">
                        <w:pPr>
                          <w:rPr>
                            <w:lang w:val="en-US"/>
                          </w:rPr>
                        </w:pPr>
                        <w:r>
                          <w:rPr>
                            <w:lang w:val="en-US"/>
                          </w:rPr>
                          <w:t>11</w:t>
                        </w:r>
                      </w:p>
                    </w:txbxContent>
                  </v:textbox>
                </v:oval>
                <v:line id="Line 213" o:spid="_x0000_s1205" style="position:absolute;flip:y;visibility:visible;mso-wrap-style:square" from="7040,2595" to="732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opsQAAADcAAAADwAAAGRycy9kb3ducmV2LnhtbESPQYvCMBCF7wv+hzCCtzW16CLVKCIs&#10;7EEUqwePQzO21WZSmlTjvzcLC3t8vHnfm7dcB9OIB3WutqxgMk5AEBdW11wqOJ++P+cgnEfW2Fgm&#10;BS9ysF4NPpaYafvkIz1yX4oIYZehgsr7NpPSFRUZdGPbEkfvajuDPsqulLrDZ4SbRqZJ8iUN1hwb&#10;KmxpW1Fxz3sT35j1zSlM+l2Kl1Ae7T6/Hm4vpUbDsFmA8BT8//Ff+kcrmE5T+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GimxAAAANwAAAAPAAAAAAAAAAAA&#10;AAAAAKECAABkcnMvZG93bnJldi54bWxQSwUGAAAAAAQABAD5AAAAkgMAAAAA&#10;">
                  <v:stroke dashstyle="dash" endarrow="block"/>
                </v:line>
                <v:line id="Line 214" o:spid="_x0000_s1206" style="position:absolute;visibility:visible;mso-wrap-style:square" from="4460,4275" to="5340,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UecYAAADcAAAADwAAAGRycy9kb3ducmV2LnhtbESPS2vDMBCE74X8B7GB3Bo5D5rEjRJC&#10;TKGHtJAHPW+trWVirYylOuq/jwqFHoeZ+YZZb6NtRE+drx0rmIwzEMSl0zVXCi7nl8clCB+QNTaO&#10;ScEPedhuBg9rzLW78ZH6U6hEgrDPUYEJoc2l9KUhi37sWuLkfbnOYkiyq6Tu8JbgtpHTLHuSFmtO&#10;CwZb2hsqr6dvq2BhiqNcyOJwfi/6erKKb/Hjc6XUaBh3zyACxfAf/mu/agXz+Q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XVHnGAAAA3AAAAA8AAAAAAAAA&#10;AAAAAAAAoQIAAGRycy9kb3ducmV2LnhtbFBLBQYAAAAABAAEAPkAAACUAwAAAAA=&#10;">
                  <v:stroke endarrow="block"/>
                </v:line>
                <v:oval id="Oval 215" o:spid="_x0000_s1207" style="position:absolute;left:5320;top:4032;width:42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p6McA&#10;AADcAAAADwAAAGRycy9kb3ducmV2LnhtbESPQWvCQBSE7wX/w/KEXkrdVIKE1FVEqrSnVu2hx0f2&#10;mUSzb+PuNkn767sFweMwM98w8+VgGtGR87VlBU+TBARxYXXNpYLPw+YxA+EDssbGMin4IQ/Lxehu&#10;jrm2Pe+o24dSRAj7HBVUIbS5lL6oyKCf2JY4ekfrDIYoXSm1wz7CTSOnSTKTBmuOCxW2tK6oOO+/&#10;jYKXzH5kuwd32bqv2dvq9Ft2w3uv1P14WD2DCDSEW/jaftUK0jS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86ej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6</w:t>
                        </w:r>
                      </w:p>
                    </w:txbxContent>
                  </v:textbox>
                </v:oval>
                <v:line id="Line 216" o:spid="_x0000_s1208" style="position:absolute;visibility:visible;mso-wrap-style:square" from="5760,4275" to="6740,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plsUAAADcAAAADwAAAGRycy9kb3ducmV2LnhtbESPT2sCMRTE7wW/Q3iCt5pVtO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JplsUAAADcAAAADwAAAAAAAAAA&#10;AAAAAAChAgAAZHJzL2Rvd25yZXYueG1sUEsFBgAAAAAEAAQA+QAAAJMDAAAAAA==&#10;">
                  <v:stroke endarrow="block"/>
                </v:line>
                <v:oval id="Oval 217" o:spid="_x0000_s1209" style="position:absolute;left:6720;top:4015;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SBMcA&#10;AADcAAAADwAAAGRycy9kb3ducmV2LnhtbESPQWvCQBSE7wX/w/KEXkrdVCSE1FVEqrSnVu2hx0f2&#10;mUSzb+PuNkn767sFweMwM98w8+VgGtGR87VlBU+TBARxYXXNpYLPw+YxA+EDssbGMin4IQ/Lxehu&#10;jrm2Pe+o24dSRAj7HBVUIbS5lL6oyKCf2JY4ekfrDIYoXSm1wz7CTSOnSZJKgzXHhQpbWldUnPff&#10;RsFLZj+y3YO7bN1X+rY6/Zbd8N4rdT8eVs8gAg3hFr62X7WC2Sy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0gT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15</w:t>
                        </w:r>
                      </w:p>
                    </w:txbxContent>
                  </v:textbox>
                </v:oval>
                <v:line id="Line 218" o:spid="_x0000_s1210" style="position:absolute;visibility:visible;mso-wrap-style:square" from="7200,4255" to="8360,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esUAAADcAAAADwAAAGRycy9kb3ducmV2LnhtbESPQWsCMRSE74X+h/AK3mpWk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esUAAADcAAAADwAAAAAAAAAA&#10;AAAAAAChAgAAZHJzL2Rvd25yZXYueG1sUEsFBgAAAAAEAAQA+QAAAJMDAAAAAA==&#10;">
                  <v:stroke endarrow="block"/>
                </v:line>
                <v:line id="Line 219" o:spid="_x0000_s1211" style="position:absolute;visibility:visible;mso-wrap-style:square" from="4300,4415" to="4620,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GCMIAAADcAAAADwAAAGRycy9kb3ducmV2LnhtbERPy2oCMRTdF/yHcAvuasYi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PGCMIAAADcAAAADwAAAAAAAAAAAAAA&#10;AAChAgAAZHJzL2Rvd25yZXYueG1sUEsFBgAAAAAEAAQA+QAAAJADAAAAAA==&#10;">
                  <v:stroke endarrow="block"/>
                </v:line>
                <v:oval id="Oval 220" o:spid="_x0000_s1212" style="position:absolute;left:4560;top:4575;width: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GdscA&#10;AADcAAAADwAAAGRycy9kb3ducmV2LnhtbESPQWvCQBSE7wX/w/KEXkrdKCJp6ioiWuqp1Xrw+Mi+&#10;Jmmzb+PuNon++q5Q6HGYmW+Y+bI3tWjJ+cqygvEoAUGcW11xoeD4sX1MQfiArLG2TAou5GG5GNzN&#10;MdO24z21h1CICGGfoYIyhCaT0uclGfQj2xBH79M6gyFKV0jtsItwU8tJksykwYrjQokNrUvKvw8/&#10;RsEmte/p/sGdX9xptlt9XYu2f+uUuh/2q2cQgfrwH/5rv2oF0+kT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9Rnb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9</w:t>
                        </w:r>
                      </w:p>
                    </w:txbxContent>
                  </v:textbox>
                </v:oval>
                <v:line id="Line 221" o:spid="_x0000_s1213" style="position:absolute;visibility:visible;mso-wrap-style:square" from="5040,4935" to="582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c08IAAADcAAAADwAAAGRycy9kb3ducmV2LnhtbERPz2vCMBS+C/4P4Q1201TZ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xc08IAAADcAAAADwAAAAAAAAAAAAAA&#10;AAChAgAAZHJzL2Rvd25yZXYueG1sUEsFBgAAAAAEAAQA+QAAAJADAAAAAA==&#10;">
                  <v:stroke endarrow="block"/>
                </v:line>
                <v:oval id="Oval 222" o:spid="_x0000_s1214" style="position:absolute;left:5860;top:4615;width:5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crccA&#10;AADcAAAADwAAAGRycy9kb3ducmV2LnhtbESPQWvCQBSE7wX/w/IEL6VulFZCdBWRKnpqtT14fGRf&#10;k9Ts23R3TVJ/fbdQ6HGYmW+Yxao3tWjJ+cqygsk4AUGcW11xoeD9bfuQgvABWWNtmRR8k4fVcnC3&#10;wEzbjo/UnkIhIoR9hgrKEJpMSp+XZNCPbUMcvQ/rDIYoXSG1wy7CTS2nSTKTBiuOCyU2tCkpv5yu&#10;RsFzal/T47372rnz7LD+vBVt/9IpNRr26zmIQH34D/+191rB49M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S3K3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12</w:t>
                        </w:r>
                      </w:p>
                    </w:txbxContent>
                  </v:textbox>
                </v:oval>
                <v:line id="Line 223" o:spid="_x0000_s1215" style="position:absolute;flip:y;visibility:visible;mso-wrap-style:square" from="6420,4415" to="6840,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8QAAADcAAAADwAAAGRycy9kb3ducmV2LnhtbESPQYvCMBCF78L+hzALe9PUsopUoywL&#10;godlxerB49CMbbWZlCbV+O+NIHh8vHnfm7dYBdOIK3WutqxgPEpAEBdW11wqOOzXwxkI55E1NpZJ&#10;wZ0crJYfgwVm2t54R9fclyJC2GWooPK+zaR0RUUG3ci2xNE72c6gj7Irpe7wFuGmkWmSTKXBmmND&#10;hS39VlRc8t7ENyZ9sw/j/i/FYyh39j8/bc93pb4+w88chKfg38ev9EYr+J6k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f57xAAAANwAAAAPAAAAAAAAAAAA&#10;AAAAAKECAABkcnMvZG93bnJldi54bWxQSwUGAAAAAAQABAD5AAAAkgMAAAAA&#10;">
                  <v:stroke dashstyle="dash" endarrow="block"/>
                </v:line>
                <v:line id="Line 224" o:spid="_x0000_s1216" style="position:absolute;flip:y;visibility:visible;mso-wrap-style:square" from="8700,3455" to="906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FN8YAAADcAAAADwAAAGRycy9kb3ducmV2LnhtbESPQWvCQBCF7wX/wzJCL0E3Na3Y1FWq&#10;VhBKD1UPHofsmASzsyE71fTfdwuFHh9v3vfmzZe9a9SVulB7NvAwTkERF97WXBo4HrajGaggyBYb&#10;z2TgmwIsF4O7OebW3/iTrnspVYRwyNFAJdLmWoeiIodh7Fvi6J1951Ci7EptO7xFuGv0JE2n2mHN&#10;saHCltYVFZf9l4tvbD94k2XJyukkeaa3k7ynWoy5H/avL6CEevk//kvvrIHHp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hTfGAAAA3AAAAA8AAAAAAAAA&#10;AAAAAAAAoQIAAGRycy9kb3ducmV2LnhtbFBLBQYAAAAABAAEAPkAAACUAwAAAAA=&#10;">
                  <v:stroke endarrow="block"/>
                </v:line>
                <v:oval id="Oval 225" o:spid="_x0000_s1217" style="position:absolute;left:8960;top:3035;width:4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NccA&#10;AADcAAAADwAAAGRycy9kb3ducmV2LnhtbESPQWvCQBSE74L/YXmCF6mbikqIriKipT1ZbQ8eH9nX&#10;JDX7Nt3dJml/fbdQ6HGYmW+Y9bY3tWjJ+cqygvtpAoI4t7riQsHry/EuBeEDssbaMin4Ig/bzXCw&#10;xkzbjs/UXkIhIoR9hgrKEJpMSp+XZNBPbUMcvTfrDIYoXSG1wy7CTS1nSbKUBiuOCyU2tC8pv10+&#10;jYJDap/T88R9PLjr8mn3/l20/alTajzqdysQgfrwH/5rP2oF88Uc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lfzX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18</w:t>
                        </w:r>
                      </w:p>
                    </w:txbxContent>
                  </v:textbox>
                </v:oval>
                <v:line id="Line 226" o:spid="_x0000_s1218" style="position:absolute;visibility:visible;mso-wrap-style:square" from="9240,3515" to="9380,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oval id="Oval 227" o:spid="_x0000_s1219" style="position:absolute;left:9200;top:4032;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E2ccA&#10;AADcAAAADwAAAGRycy9kb3ducmV2LnhtbESPQUvDQBSE70L/w/IKXsRuKhpCmk0pRUVPtrWHHh/Z&#10;1ySafRt31yT6611B8DjMzDdMsZ5MJwZyvrWsYLlIQBBXVrdcKzi+PlxnIHxA1thZJgVf5GFdzi4K&#10;zLUdeU/DIdQiQtjnqKAJoc+l9FVDBv3C9sTRO1tnMETpaqkdjhFuOnmTJKk02HJcaLCnbUPV++HT&#10;KLjP7C7bX7mPR3dKnzdv3/UwvYxKXc6nzQpEoCn8h//aT1rB7V0Kv2fiEZ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RNnHAAAA3AAAAA8AAAAAAAAAAAAAAAAAmAIAAGRy&#10;cy9kb3ducmV2LnhtbFBLBQYAAAAABAAEAPUAAACMAwAAAAA=&#10;">
                  <v:textbox inset=".5mm,.3mm,.5mm,.3mm">
                    <w:txbxContent>
                      <w:p w:rsidR="00093522" w:rsidRDefault="00093522" w:rsidP="00093522">
                        <w:pPr>
                          <w:jc w:val="center"/>
                          <w:rPr>
                            <w:sz w:val="24"/>
                            <w:lang w:val="en-US"/>
                          </w:rPr>
                        </w:pPr>
                        <w:r>
                          <w:rPr>
                            <w:sz w:val="24"/>
                            <w:lang w:val="en-US"/>
                          </w:rPr>
                          <w:t>19</w:t>
                        </w:r>
                      </w:p>
                    </w:txbxContent>
                  </v:textbox>
                </v:oval>
                <v:line id="Line 228" o:spid="_x0000_s1220" style="position:absolute;visibility:visible;mso-wrap-style:square" from="9640,4235" to="10000,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oval id="Oval 229" o:spid="_x0000_s1221" style="position:absolute;left:9960;top:4035;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1MMQA&#10;AADcAAAADwAAAGRycy9kb3ducmV2LnhtbERPu27CMBTdkfoP1q3UBRWnqEVRwCBUQVUmHmVgvIov&#10;Sdr4OthukvL1eKjEeHTes0VvatGS85VlBS+jBARxbnXFhYLj1/o5BeEDssbaMin4Iw+L+cNghpm2&#10;He+pPYRCxBD2GSooQ2gyKX1ekkE/sg1x5M7WGQwRukJqh10MN7UcJ8lEGqw4NpTY0HtJ+c/h1yhY&#10;pXaX7ofu8uFOk83y+1q0/bZT6umxX05BBOrDXfzv/tQKXt/i2n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dTDEAAAA3AAAAA8AAAAAAAAAAAAAAAAAmAIAAGRycy9k&#10;b3ducmV2LnhtbFBLBQYAAAAABAAEAPUAAACJAwAAAAA=&#10;">
                  <v:textbox inset=".5mm,.3mm,.5mm,.3mm">
                    <w:txbxContent>
                      <w:p w:rsidR="00093522" w:rsidRDefault="00093522" w:rsidP="00093522">
                        <w:pPr>
                          <w:jc w:val="center"/>
                          <w:rPr>
                            <w:sz w:val="24"/>
                            <w:lang w:val="en-US"/>
                          </w:rPr>
                        </w:pPr>
                        <w:r>
                          <w:rPr>
                            <w:sz w:val="24"/>
                            <w:lang w:val="en-US"/>
                          </w:rPr>
                          <w:t>20</w:t>
                        </w:r>
                      </w:p>
                    </w:txbxContent>
                  </v:textbox>
                </v:oval>
                <v:rect id="Rectangle 230" o:spid="_x0000_s1222" style="position:absolute;left:3520;top:239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ysIA&#10;AADcAAAADwAAAGRycy9kb3ducmV2LnhtbESPQWvCQBSE74X+h+UJvdVNRIumriKlLeKtUTw/sq9J&#10;MPs27L5q+u9dQfA4zMw3zHI9uE6dKcTWs4F8nIEirrxtuTZw2H+9zkFFQbbYeSYD/xRhvXp+WmJh&#10;/YV/6FxKrRKEY4EGGpG+0DpWDTmMY98TJ+/XB4eSZKi1DXhJcNfpSZa9aYctp4UGe/poqDqVf86A&#10;5MdpxK3Md0cp69yG78XnZmLMy2jYvIMSGuQRvre31sB0toDbmX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b/K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10</w:t>
                        </w:r>
                      </w:p>
                    </w:txbxContent>
                  </v:textbox>
                </v:rect>
                <v:rect id="Rectangle 231" o:spid="_x0000_s1223" style="position:absolute;left:5680;top:1815;width:5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6r8A&#10;AADcAAAADwAAAGRycy9kb3ducmV2LnhtbERPTWvCQBC9C/0PyxR6001ExKauImKL9GYUz0N2TILZ&#10;2bA71fjv3UPB4+N9L9eD69SNQmw9G8gnGSjiytuWawOn4/d4ASoKssXOMxl4UIT16m20xML6Ox/o&#10;VkqtUgjHAg00In2hdawachgnvidO3MUHh5JgqLUNeE/hrtPTLJtrhy2nhgZ72jZUXcs/Z0Dy8yzi&#10;Xha/Zynr3Iafz91maszH+7D5AiU0yEv8795bA7N5mp/OpCO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D9zqvwAAANwAAAAPAAAAAAAAAAAAAAAAAJgCAABkcnMvZG93bnJl&#10;di54bWxQSwUGAAAAAAQABAD1AAAAhAMAAAAA&#10;" stroked="f">
                  <v:textbox inset=".5mm,.3mm,.5mm,.3mm">
                    <w:txbxContent>
                      <w:p w:rsidR="00093522" w:rsidRDefault="00093522" w:rsidP="00093522">
                        <w:pPr>
                          <w:jc w:val="center"/>
                          <w:rPr>
                            <w:sz w:val="24"/>
                          </w:rPr>
                        </w:pPr>
                        <w:r>
                          <w:rPr>
                            <w:sz w:val="24"/>
                            <w:lang w:val="en-US"/>
                          </w:rPr>
                          <w:t>8</w:t>
                        </w:r>
                      </w:p>
                    </w:txbxContent>
                  </v:textbox>
                </v:rect>
                <v:rect id="Rectangle 232" o:spid="_x0000_s1224" style="position:absolute;left:8020;top:2635;width: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5ccIA&#10;AADcAAAADwAAAGRycy9kb3ducmV2LnhtbESPQWvCQBSE74X+h+UJ3uomImLTbESKLdJbY/H8yL4m&#10;wezbsPvU+O+7hUKPw8x8w5TbyQ3qSiH2ng3kiwwUceNtz62Br+Pb0wZUFGSLg2cycKcI2+rxocTC&#10;+ht/0rWWViUIxwINdCJjoXVsOnIYF34kTt63Dw4lydBqG/CW4G7Qyyxba4c9p4UOR3rtqDnXF2dA&#10;8tMq4kE2Hyep29yG9+f9bmnMfDbtXkAJTfIf/msfrIHVOoffM+kI6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3lx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4</w:t>
                        </w:r>
                      </w:p>
                    </w:txbxContent>
                  </v:textbox>
                </v:rect>
                <v:rect id="Rectangle 233" o:spid="_x0000_s1225" style="position:absolute;left:8560;top:3435;width:1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nBsIA&#10;AADcAAAADwAAAGRycy9kb3ducmV2LnhtbESPQWvCQBSE74X+h+UJvdVNgohNXUWKLeKtsXh+ZF+T&#10;YPZt2H1q+u9dQehxmJlvmOV6dL26UIidZwP5NANFXHvbcWPg5/D5ugAVBdli75kM/FGE9er5aYml&#10;9Vf+pksljUoQjiUaaEWGUutYt+QwTv1AnLxfHxxKkqHRNuA1wV2viyyba4cdp4UWB/poqT5VZ2dA&#10;8uMs4k4W+6NUTW7D19t2UxjzMhk376CERvkPP9o7a2A2L+B+Jh0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ecG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8</w:t>
                        </w:r>
                      </w:p>
                    </w:txbxContent>
                  </v:textbox>
                </v:rect>
                <v:rect id="Rectangle 234" o:spid="_x0000_s1226" style="position:absolute;left:9480;top:3558;width: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CncIA&#10;AADcAAAADwAAAGRycy9kb3ducmV2LnhtbESPQWvCQBSE74X+h+UVvNVNVESjq0hpi3hrFM+P7DMJ&#10;Zt+G3VdN/323IPQ4zMw3zHo7uE7dKMTWs4F8nIEirrxtuTZwOn68LkBFQbbYeSYDPxRhu3l+WmNh&#10;/Z2/6FZKrRKEY4EGGpG+0DpWDTmMY98TJ+/ig0NJMtTaBrwnuOv0JMvm2mHLaaHBnt4aqq7ltzMg&#10;+XkWcS+Lw1nKOrfhc/m+mxgzehl2K1BCg/yHH+29NTCbT+HvTDo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UKd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8</w:t>
                        </w:r>
                      </w:p>
                    </w:txbxContent>
                  </v:textbox>
                </v:rect>
                <v:rect id="Rectangle 235" o:spid="_x0000_s1227" style="position:absolute;left:9703;top:379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a6cIA&#10;AADcAAAADwAAAGRycy9kb3ducmV2LnhtbESPQWvCQBSE74X+h+UJvdVNJIiNriLFFvHWWDw/ss8k&#10;mH0bdp+a/vtuQehxmJlvmNVmdL26UYidZwP5NANFXHvbcWPg+/jxugAVBdli75kM/FCEzfr5aYWl&#10;9Xf+olsljUoQjiUaaEWGUutYt+QwTv1AnLyzDw4lydBoG/Ce4K7Xsyyba4cdp4UWB3pvqb5UV2dA&#10;8lMRcS+Lw0mqJrfh8223nRnzMhm3S1BCo/yHH+29NVDMC/g7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Nrp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16</w:t>
                        </w:r>
                      </w:p>
                    </w:txbxContent>
                  </v:textbox>
                </v:rect>
                <v:rect id="Rectangle 236" o:spid="_x0000_s1228" style="position:absolute;left:4460;top:2875;width:4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csIA&#10;AADcAAAADwAAAGRycy9kb3ducmV2LnhtbESPQWvCQBSE74X+h+UVvNVNREWjq0jRIr01LZ4f2WcS&#10;zL4Nu68a/31XKPQ4zMw3zHo7uE5dKcTWs4F8nIEirrxtuTbw/XV4XYCKgmyx80wG7hRhu3l+WmNh&#10;/Y0/6VpKrRKEY4EGGpG+0DpWDTmMY98TJ+/sg0NJMtTaBrwluOv0JMvm2mHLaaHBnt4aqi7ljzMg&#10;+Wka8SiLj5OUdW7D+3K/mxgzehl2K1BCg/yH/9pHa2A6n8HjTDo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H9y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8</w:t>
                        </w:r>
                      </w:p>
                    </w:txbxContent>
                  </v:textbox>
                </v:rect>
                <v:rect id="Rectangle 237" o:spid="_x0000_s1229" style="position:absolute;left:6100;top:2915;width:3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hBcIA&#10;AADcAAAADwAAAGRycy9kb3ducmV2LnhtbESPQWvCQBSE74X+h+UJvdVNRIJNXUWKLeKtsXh+ZF+T&#10;YPZt2H1q+u9dQehxmJlvmOV6dL26UIidZwP5NANFXHvbcWPg5/D5ugAVBdli75kM/FGE9er5aYml&#10;9Vf+pksljUoQjiUaaEWGUutYt+QwTv1AnLxfHxxKkqHRNuA1wV2vZ1lWaIcdp4UWB/poqT5VZ2dA&#10;8uM84k4W+6NUTW7D19t2MzPmZTJu3kEJjfIffrR31sC8KOB+Jh0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uEF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8</w:t>
                        </w:r>
                      </w:p>
                    </w:txbxContent>
                  </v:textbox>
                </v:rect>
                <v:rect id="Rectangle 238" o:spid="_x0000_s1230" style="position:absolute;left:6740;top:2655;width:20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EnsIA&#10;AADcAAAADwAAAGRycy9kb3ducmV2LnhtbESPQWvCQBSE74X+h+UVvNVNRKxGV5GiRXprWjw/ss8k&#10;mH0bdl81/vuuIPQ4zMw3zGozuE5dKMTWs4F8nIEirrxtuTbw871/nYOKgmyx80wGbhRhs35+WmFh&#10;/ZW/6FJKrRKEY4EGGpG+0DpWDTmMY98TJ+/kg0NJMtTaBrwmuOv0JMtm2mHLaaHBnt4bqs7lrzMg&#10;+XEa8SDzz6OUdW7Dx2K3nRgzehm2S1BCg/yHH+2DNTCdvcH9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kSe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0</w:t>
                        </w:r>
                      </w:p>
                    </w:txbxContent>
                  </v:textbox>
                </v:rect>
                <v:rect id="Rectangle 239" o:spid="_x0000_s1231" style="position:absolute;left:2597;top:3355;width:3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Q7L8A&#10;AADcAAAADwAAAGRycy9kb3ducmV2LnhtbERPTWvCQBC9C/0PyxR6001ExKauImKL9GYUz0N2TILZ&#10;2bA71fjv3UPB4+N9L9eD69SNQmw9G8gnGSjiytuWawOn4/d4ASoKssXOMxl4UIT16m20xML6Ox/o&#10;VkqtUgjHAg00In2hdawachgnvidO3MUHh5JgqLUNeE/hrtPTLJtrhy2nhgZ72jZUXcs/Z0Dy8yzi&#10;Xha/Zynr3Iafz91maszH+7D5AiU0yEv8795bA7N5WpvOpCO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edDsvwAAANwAAAAPAAAAAAAAAAAAAAAAAJgCAABkcnMvZG93bnJl&#10;di54bWxQSwUGAAAAAAQABAD1AAAAhAMAAAAA&#10;" stroked="f">
                  <v:textbox inset=".5mm,.3mm,.5mm,.3mm">
                    <w:txbxContent>
                      <w:p w:rsidR="00093522" w:rsidRDefault="00093522" w:rsidP="00093522">
                        <w:pPr>
                          <w:jc w:val="center"/>
                          <w:rPr>
                            <w:sz w:val="24"/>
                            <w:lang w:val="en-US"/>
                          </w:rPr>
                        </w:pPr>
                        <w:r>
                          <w:rPr>
                            <w:sz w:val="24"/>
                            <w:lang w:val="en-US"/>
                          </w:rPr>
                          <w:t>18</w:t>
                        </w:r>
                      </w:p>
                    </w:txbxContent>
                  </v:textbox>
                </v:rect>
                <v:rect id="Rectangle 240" o:spid="_x0000_s1232" style="position:absolute;left:3240;top:381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1d8IA&#10;AADcAAAADwAAAGRycy9kb3ducmV2LnhtbESPQWvCQBSE74X+h+UJ3uomIqKpq0hREW9Ni+dH9jUJ&#10;Zt+G3afGf98tCD0OM/MNs9oMrlM3CrH1bCCfZKCIK29brg18f+3fFqCiIFvsPJOBB0XYrF9fVlhY&#10;f+dPupVSqwThWKCBRqQvtI5VQw7jxPfEyfvxwaEkGWptA94T3HV6mmVz7bDltNBgTx8NVZfy6gxI&#10;fp5FPMridJayzm04LHfbqTHj0bB9ByU0yH/42T5aA7P5Ev7Op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XV3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8</w:t>
                        </w:r>
                      </w:p>
                    </w:txbxContent>
                  </v:textbox>
                </v:rect>
                <v:rect id="Rectangle 241" o:spid="_x0000_s1233" style="position:absolute;left:4680;top:3815;width:3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KN78A&#10;AADcAAAADwAAAGRycy9kb3ducmV2LnhtbERPTWvCQBC9F/wPywje6iYirUZXEWlFemtaPA/ZMQlm&#10;Z8PuqPHfu4dCj4/3vd4OrlM3CrH1bCCfZqCIK29brg38/ny+LkBFQbbYeSYDD4qw3Yxe1lhYf+dv&#10;upVSqxTCsUADjUhfaB2rhhzGqe+JE3f2waEkGGptA95TuOv0LMvetMOWU0ODPe0bqi7l1RmQ/DSP&#10;eJTF10nKOrfhsPzYzYyZjIfdCpTQIP/iP/fRGpi/p/npTD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1ko3vwAAANwAAAAPAAAAAAAAAAAAAAAAAJgCAABkcnMvZG93bnJl&#10;di54bWxQSwUGAAAAAAQABAD1AAAAhAMAAAAA&#10;" stroked="f">
                  <v:textbox inset=".5mm,.3mm,.5mm,.3mm">
                    <w:txbxContent>
                      <w:p w:rsidR="00093522" w:rsidRDefault="00093522" w:rsidP="00093522">
                        <w:pPr>
                          <w:jc w:val="center"/>
                          <w:rPr>
                            <w:sz w:val="24"/>
                          </w:rPr>
                        </w:pPr>
                        <w:r>
                          <w:rPr>
                            <w:sz w:val="24"/>
                            <w:lang w:val="en-US"/>
                          </w:rPr>
                          <w:t>12</w:t>
                        </w:r>
                      </w:p>
                    </w:txbxContent>
                  </v:textbox>
                </v:rect>
                <v:rect id="Rectangle 242" o:spid="_x0000_s1234" style="position:absolute;left:6080;top:385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vrMIA&#10;AADcAAAADwAAAGRycy9kb3ducmV2LnhtbESPQWvCQBSE74X+h+UVequbiFgbXUVKK+KtsXh+ZJ9J&#10;aPZt2H3V+O9dQfA4zMw3zGI1uE6dKMTWs4F8lIEirrxtuTbwu/9+m4GKgmyx80wGLhRhtXx+WmBh&#10;/Zl/6FRKrRKEY4EGGpG+0DpWDTmMI98TJ+/og0NJMtTaBjwnuOv0OMum2mHLaaHBnj4bqv7Kf2dA&#10;8sMk4lZmu4OUdW7D5uNrPTbm9WVYz0EJDfII39tba2DynsPtTDo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u+s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14</w:t>
                        </w:r>
                      </w:p>
                    </w:txbxContent>
                  </v:textbox>
                </v:rect>
                <v:rect id="Rectangle 243" o:spid="_x0000_s1235" style="position:absolute;left:7500;top:3835;width:3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x28MA&#10;AADcAAAADwAAAGRycy9kb3ducmV2LnhtbESPQWvCQBSE74X+h+UJvdVNgrQ2uoqUtoi3xuL5kX0m&#10;wezbsPuq6b/vCoLHYWa+YZbr0fXqTCF2ng3k0wwUce1tx42Bn/3n8xxUFGSLvWcy8EcR1qvHhyWW&#10;1l/4m86VNCpBOJZooBUZSq1j3ZLDOPUDcfKOPjiUJEOjbcBLgrteF1n2oh12nBZaHOi9pfpU/ToD&#10;kh9mEbcy3x2kanIbvt4+NoUxT5NxswAlNMo9fGtvrYHZawH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hx28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4</w:t>
                        </w:r>
                      </w:p>
                    </w:txbxContent>
                  </v:textbox>
                </v:rect>
                <v:rect id="Rectangle 244" o:spid="_x0000_s1236" style="position:absolute;left:2080;top:3795;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UQMMA&#10;AADcAAAADwAAAGRycy9kb3ducmV2LnhtbESPX2vCQBDE3wv9DscWfKuXWPFP6ilSahHfTIvPS25N&#10;QnN74W6r8dt7hUIfh5n5DbPaDK5TFwqx9WwgH2egiCtvW64NfH3unhegoiBb7DyTgRtF2KwfH1ZY&#10;WH/lI11KqVWCcCzQQCPSF1rHqiGHcex74uSdfXAoSYZa24DXBHednmTZTDtsOS002NNbQ9V3+eMM&#10;SH6aRtzL4nCSss5t+Fi+byfGjJ6G7SsooUH+w3/tvTUwnb/A75l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TUQMMAAADcAAAADwAAAAAAAAAAAAAAAACYAgAAZHJzL2Rv&#10;d25yZXYueG1sUEsFBgAAAAAEAAQA9QAAAIgDAAAAAA==&#10;" stroked="f">
                  <v:textbox inset=".5mm,.3mm,.5mm,.3mm">
                    <w:txbxContent>
                      <w:p w:rsidR="00093522" w:rsidRDefault="00093522" w:rsidP="00093522">
                        <w:pPr>
                          <w:jc w:val="center"/>
                          <w:rPr>
                            <w:sz w:val="24"/>
                          </w:rPr>
                        </w:pPr>
                        <w:r>
                          <w:rPr>
                            <w:sz w:val="24"/>
                            <w:lang w:val="en-US"/>
                          </w:rPr>
                          <w:t>8</w:t>
                        </w:r>
                      </w:p>
                    </w:txbxContent>
                  </v:textbox>
                </v:rect>
                <v:rect id="Rectangle 245" o:spid="_x0000_s1237" style="position:absolute;left:2580;top:4915;width:3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MNMMA&#10;AADcAAAADwAAAGRycy9kb3ducmV2LnhtbESPQWvCQBSE74X+h+UJvdVNJLQ2uoqUtoi3xuL5kX0m&#10;wezbsPuq6b/vCoLHYWa+YZbr0fXqTCF2ng3k0wwUce1tx42Bn/3n8xxUFGSLvWcy8EcR1qvHhyWW&#10;1l/4m86VNCpBOJZooBUZSq1j3ZLDOPUDcfKOPjiUJEOjbcBLgrtez7LsRTvsOC20ONB7S/Wp+nUG&#10;JD8UEbcy3x2kanIbvt4+NjNjnibjZgFKaJR7+NbeWgPFawH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1MNM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10</w:t>
                        </w:r>
                      </w:p>
                    </w:txbxContent>
                  </v:textbox>
                </v:rect>
                <v:rect id="Rectangle 246" o:spid="_x0000_s1238" style="position:absolute;left:3400;top:5975;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pr8MA&#10;AADcAAAADwAAAGRycy9kb3ducmV2LnhtbESPQWvCQBSE74X+h+UVvNVNRFtNXUWKFumtafH8yD6T&#10;0OzbsPuq8d93BcHjMDPfMMv14Dp1ohBbzwbycQaKuPK25drAz/fueQ4qCrLFzjMZuFCE9erxYYmF&#10;9Wf+olMptUoQjgUaaET6QutYNeQwjn1PnLyjDw4lyVBrG/Cc4K7Tkyx70Q5bTgsN9vTeUPVb/jkD&#10;kh+mEfcy/zxIWec2fCy2m4kxo6dh8wZKaJB7+NbeWwPT1xlcz6Qj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Hpr8MAAADcAAAADwAAAAAAAAAAAAAAAACYAgAAZHJzL2Rv&#10;d25yZXYueG1sUEsFBgAAAAAEAAQA9QAAAIgDAAAAAA==&#10;" stroked="f">
                  <v:textbox inset=".5mm,.3mm,.5mm,.3mm">
                    <w:txbxContent>
                      <w:p w:rsidR="00093522" w:rsidRDefault="00093522" w:rsidP="00093522">
                        <w:pPr>
                          <w:jc w:val="center"/>
                          <w:rPr>
                            <w:sz w:val="24"/>
                          </w:rPr>
                        </w:pPr>
                        <w:r>
                          <w:rPr>
                            <w:sz w:val="24"/>
                            <w:lang w:val="en-US"/>
                          </w:rPr>
                          <w:t>12</w:t>
                        </w:r>
                      </w:p>
                    </w:txbxContent>
                  </v:textbox>
                </v:rect>
                <v:rect id="Rectangle 247" o:spid="_x0000_s1239" style="position:absolute;left:4337;top:5095;width:38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32MIA&#10;AADcAAAADwAAAGRycy9kb3ducmV2LnhtbESPQWvCQBSE74X+h+UVvNVNRKxGV5GiRXprWjw/ss8k&#10;mH0bdl81/vuuIPQ4zMw3zGozuE5dKMTWs4F8nIEirrxtuTbw871/nYOKgmyx80wGbhRhs35+WmFh&#10;/ZW/6FJKrRKEY4EGGpG+0DpWDTmMY98TJ+/kg0NJMtTaBrwmuOv0JMtm2mHLaaHBnt4bqs7lrzMg&#10;+XEa8SDzz6OUdW7Dx2K3nRgzehm2S1BCg/yHH+2DNTB9m8H9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3fYwgAAANwAAAAPAAAAAAAAAAAAAAAAAJgCAABkcnMvZG93&#10;bnJldi54bWxQSwUGAAAAAAQABAD1AAAAhwMAAAAA&#10;" stroked="f">
                  <v:textbox inset=".5mm,.3mm,.5mm,.3mm">
                    <w:txbxContent>
                      <w:p w:rsidR="00093522" w:rsidRDefault="00093522" w:rsidP="00093522">
                        <w:pPr>
                          <w:jc w:val="center"/>
                          <w:rPr>
                            <w:sz w:val="24"/>
                          </w:rPr>
                        </w:pPr>
                        <w:r>
                          <w:rPr>
                            <w:sz w:val="24"/>
                          </w:rPr>
                          <w:t>12</w:t>
                        </w:r>
                      </w:p>
                    </w:txbxContent>
                  </v:textbox>
                </v:rect>
                <v:rect id="Rectangle 248" o:spid="_x0000_s1240" style="position:absolute;left:6960;top:5135;width:3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Q8MA&#10;AADcAAAADwAAAGRycy9kb3ducmV2LnhtbESPX2vCQBDE3wv9DscWfKuXiPgneooULdK3psXnJbcm&#10;wdxeuNtq/PY9odDHYWZ+w6y3g+vUlUJsPRvIxxko4srblmsD31+H1wWoKMgWO89k4E4RtpvnpzUW&#10;1t/4k66l1CpBOBZooBHpC61j1ZDDOPY9cfLOPjiUJEOtbcBbgrtOT7Jsph22nBYa7OmtoepS/jgD&#10;kp+mEY+y+DhJWec2vC/3u4kxo5dhtwIlNMh/+K99tAam8zk8zqQj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SQ8MAAADcAAAADwAAAAAAAAAAAAAAAACYAgAAZHJzL2Rv&#10;d25yZXYueG1sUEsFBgAAAAAEAAQA9QAAAIgDAAAAAA==&#10;" stroked="f">
                  <v:textbox inset=".5mm,.3mm,.5mm,.3mm">
                    <w:txbxContent>
                      <w:p w:rsidR="00093522" w:rsidRDefault="00093522" w:rsidP="00093522">
                        <w:pPr>
                          <w:jc w:val="center"/>
                          <w:rPr>
                            <w:sz w:val="24"/>
                          </w:rPr>
                        </w:pPr>
                        <w:r>
                          <w:rPr>
                            <w:sz w:val="24"/>
                          </w:rPr>
                          <w:t>12</w:t>
                        </w:r>
                      </w:p>
                    </w:txbxContent>
                  </v:textbox>
                </v:rect>
                <v:rect id="Rectangle 249" o:spid="_x0000_s1241" style="position:absolute;left:5460;top:6238;width:5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GMb8A&#10;AADcAAAADwAAAGRycy9kb3ducmV2LnhtbERPTWvCQBC9F/wPywje6iYirUZXEWlFemtaPA/ZMQlm&#10;Z8PuqPHfu4dCj4/3vd4OrlM3CrH1bCCfZqCIK29brg38/ny+LkBFQbbYeSYDD4qw3Yxe1lhYf+dv&#10;upVSqxTCsUADjUhfaB2rhhzGqe+JE3f2waEkGGptA95TuOv0LMvetMOWU0ODPe0bqi7l1RmQ/DSP&#10;eJTF10nKOrfhsPzYzYyZjIfdCpTQIP/iP/fRGpi/p7XpTD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EYxvwAAANwAAAAPAAAAAAAAAAAAAAAAAJgCAABkcnMvZG93bnJl&#10;di54bWxQSwUGAAAAAAQABAD1AAAAhAMAAAAA&#10;" stroked="f">
                  <v:textbox inset=".5mm,.3mm,.5mm,.3mm">
                    <w:txbxContent>
                      <w:p w:rsidR="00093522" w:rsidRDefault="00093522" w:rsidP="00093522">
                        <w:pPr>
                          <w:jc w:val="center"/>
                          <w:rPr>
                            <w:sz w:val="24"/>
                          </w:rPr>
                        </w:pPr>
                        <w:r>
                          <w:rPr>
                            <w:sz w:val="24"/>
                            <w:lang w:val="en-US"/>
                          </w:rPr>
                          <w:t>12</w:t>
                        </w:r>
                      </w:p>
                    </w:txbxContent>
                  </v:textbox>
                </v:rect>
                <v:rect id="Rectangle 250" o:spid="_x0000_s1242" style="position:absolute;left:8540;top:4735;width:2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jqsIA&#10;AADcAAAADwAAAGRycy9kb3ducmV2LnhtbESPQWvCQBSE74X+h+UJvdVNRKymriKlLeKtUTw/sq9J&#10;MPs27L5q+u9dQfA4zMw3zHI9uE6dKcTWs4F8nIEirrxtuTZw2H+9zkFFQbbYeSYD/xRhvXp+WmJh&#10;/YV/6FxKrRKEY4EGGpG+0DpWDTmMY98TJ+/XB4eSZKi1DXhJcNfpSZbNtMOW00KDPX00VJ3KP2dA&#10;8uM04lbmu6OUdW7D9+JzMzHmZTRs3kEJDfII39tba2D6toDbmX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OOq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4</w:t>
                        </w:r>
                      </w:p>
                    </w:txbxContent>
                  </v:textbox>
                </v:rect>
                <v:rect id="Rectangle 251" o:spid="_x0000_s1243" style="position:absolute;left:8000;top:5975;width:2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6EL8A&#10;AADcAAAADwAAAGRycy9kb3ducmV2LnhtbERPTWvCQBC9F/wPywi91U1ESkxdRaSK9GYUz0N2mgSz&#10;s2F3qum/7x4KHh/ve7UZXa/uFGLn2UA+y0AR19523Bi4nPdvBagoyBZ7z2TglyJs1pOXFZbWP/hE&#10;90oalUI4lmigFRlKrWPdksM48wNx4r59cCgJhkbbgI8U7no9z7J37bDj1NDiQLuW6lv14wxIfl1E&#10;PErxdZWqyW04LD+3c2Nep+P2A5TQKE/xv/toDSyKND+dSU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AzoQvwAAANwAAAAPAAAAAAAAAAAAAAAAAJgCAABkcnMvZG93bnJl&#10;di54bWxQSwUGAAAAAAQABAD1AAAAhAMAAAAA&#10;" stroked="f">
                  <v:textbox inset=".5mm,.3mm,.5mm,.3mm">
                    <w:txbxContent>
                      <w:p w:rsidR="00093522" w:rsidRDefault="00093522" w:rsidP="00093522">
                        <w:pPr>
                          <w:jc w:val="center"/>
                          <w:rPr>
                            <w:sz w:val="24"/>
                            <w:lang w:val="en-US"/>
                          </w:rPr>
                        </w:pPr>
                        <w:r>
                          <w:rPr>
                            <w:sz w:val="24"/>
                            <w:lang w:val="en-US"/>
                          </w:rPr>
                          <w:t>0</w:t>
                        </w:r>
                      </w:p>
                    </w:txbxContent>
                  </v:textbox>
                </v:rect>
                <v:rect id="Rectangle 252" o:spid="_x0000_s1244" style="position:absolute;left:4520;top:4315;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i8IA&#10;AADcAAAADwAAAGRycy9kb3ducmV2LnhtbESPQWvCQBSE74X+h+UVvNVNRCRNXUVKFemtUTw/ss8k&#10;mH0bdp+a/vtuQehxmJlvmOV6dL26UYidZwP5NANFXHvbcWPgeNi+FqCiIFvsPZOBH4qwXj0/LbG0&#10;/s7fdKukUQnCsUQDrchQah3rlhzGqR+Ik3f2waEkGRptA94T3PV6lmUL7bDjtNDiQB8t1Zfq6gxI&#10;fppH3EvxdZKqyW3YvX1uZsZMXsbNOyihUf7Dj/beGpgXOfydSU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5+L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12</w:t>
                        </w:r>
                      </w:p>
                    </w:txbxContent>
                  </v:textbox>
                </v:rect>
                <v:rect id="Rectangle 253" o:spid="_x0000_s1245" style="position:absolute;left:5280;top:4595;width:3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B/MIA&#10;AADcAAAADwAAAGRycy9kb3ducmV2LnhtbESPQWvCQBSE7wX/w/KE3uomQSRNXUVKW6Q30+L5kX0m&#10;wezbsPuq6b/vFgSPw8x8w6y3kxvUhULsPRvIFxko4sbbnlsD31/vTyWoKMgWB89k4JcibDezhzVW&#10;1l/5QJdaWpUgHCs00ImMldax6chhXPiROHknHxxKkqHVNuA1wd2giyxbaYc9p4UOR3rtqDnXP86A&#10;5MdlxL2Un0ep29yGj+e3XWHM43zavYASmuQevrX31sCyLOD/TDo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QH8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12</w:t>
                        </w:r>
                      </w:p>
                    </w:txbxContent>
                  </v:textbox>
                </v:rect>
                <v:rect id="Rectangle 254" o:spid="_x0000_s1246" style="position:absolute;left:6240;top:4335;width:2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kZ8MA&#10;AADcAAAADwAAAGRycy9kb3ducmV2LnhtbESPQWvCQBSE70L/w/KE3nQTK5JGV5HSFunNWDw/ss8k&#10;mH0bdl81/ffdQqHHYWa+YTa70fXqRiF2ng3k8wwUce1tx42Bz9PbrAAVBdli75kMfFOE3fZhssHS&#10;+jsf6VZJoxKEY4kGWpGh1DrWLTmMcz8QJ+/ig0NJMjTaBrwnuOv1IstW2mHHaaHFgV5aqq/VlzMg&#10;+XkZ8SDFx1mqJrfh/fl1vzDmcTru16CERvkP/7UP1sCyeIL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GkZ8MAAADcAAAADwAAAAAAAAAAAAAAAACYAgAAZHJzL2Rv&#10;d25yZXYueG1sUEsFBgAAAAAEAAQA9QAAAIgDAAAAAA==&#10;" stroked="f">
                  <v:textbox inset=".5mm,.3mm,.5mm,.3mm">
                    <w:txbxContent>
                      <w:p w:rsidR="00093522" w:rsidRDefault="00093522" w:rsidP="00093522">
                        <w:pPr>
                          <w:jc w:val="center"/>
                          <w:rPr>
                            <w:sz w:val="24"/>
                            <w:lang w:val="en-US"/>
                          </w:rPr>
                        </w:pPr>
                        <w:r>
                          <w:rPr>
                            <w:sz w:val="24"/>
                            <w:lang w:val="en-US"/>
                          </w:rPr>
                          <w:t>0</w:t>
                        </w:r>
                      </w:p>
                    </w:txbxContent>
                  </v:textbox>
                </v:rect>
              </v:group>
            </w:pict>
          </mc:Fallback>
        </mc:AlternateConten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tabs>
          <w:tab w:val="center" w:pos="489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ab/>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4"/>
          <w:szCs w:val="20"/>
          <w:lang w:eastAsia="ru-RU"/>
        </w:rPr>
        <w:t>Рис. 2.14. Сетевой график после оптимизации</w:t>
      </w:r>
    </w:p>
    <w:p w:rsidR="00093522" w:rsidRDefault="00093522" w:rsidP="00093522">
      <w:pPr>
        <w:spacing w:after="0" w:line="240" w:lineRule="auto"/>
        <w:jc w:val="both"/>
        <w:rPr>
          <w:rFonts w:ascii="Times New Roman" w:eastAsia="Times New Roman" w:hAnsi="Times New Roman" w:cs="Times New Roman"/>
          <w:b/>
          <w:bCs/>
          <w:sz w:val="28"/>
          <w:szCs w:val="20"/>
          <w:lang w:eastAsia="ru-RU"/>
        </w:rPr>
      </w:pPr>
    </w:p>
    <w:p w:rsidR="00093522" w:rsidRDefault="00093522" w:rsidP="00093522">
      <w:pPr>
        <w:spacing w:after="0" w:line="240" w:lineRule="auto"/>
        <w:jc w:val="both"/>
        <w:rPr>
          <w:rFonts w:ascii="Times New Roman" w:eastAsia="Times New Roman" w:hAnsi="Times New Roman" w:cs="Times New Roman"/>
          <w:b/>
          <w:bCs/>
          <w:sz w:val="28"/>
          <w:szCs w:val="20"/>
          <w:lang w:eastAsia="ru-RU"/>
        </w:rPr>
      </w:pPr>
    </w:p>
    <w:p w:rsidR="00093522" w:rsidRDefault="00093522" w:rsidP="00093522">
      <w:pPr>
        <w:spacing w:after="0" w:line="240" w:lineRule="auto"/>
        <w:jc w:val="both"/>
        <w:rPr>
          <w:rFonts w:ascii="Times New Roman" w:eastAsia="Times New Roman" w:hAnsi="Times New Roman" w:cs="Times New Roman"/>
          <w:b/>
          <w:bCs/>
          <w:sz w:val="28"/>
          <w:szCs w:val="20"/>
          <w:lang w:eastAsia="ru-RU"/>
        </w:rPr>
      </w:pPr>
    </w:p>
    <w:p w:rsidR="00093522" w:rsidRDefault="00093522" w:rsidP="00093522">
      <w:pPr>
        <w:spacing w:after="0" w:line="240" w:lineRule="auto"/>
        <w:jc w:val="both"/>
        <w:rPr>
          <w:rFonts w:ascii="Times New Roman" w:eastAsia="Times New Roman" w:hAnsi="Times New Roman" w:cs="Times New Roman"/>
          <w:b/>
          <w:bCs/>
          <w:sz w:val="28"/>
          <w:szCs w:val="20"/>
          <w:lang w:eastAsia="ru-RU"/>
        </w:rPr>
      </w:pPr>
    </w:p>
    <w:p w:rsidR="00093522" w:rsidRDefault="00093522" w:rsidP="00093522">
      <w:pPr>
        <w:spacing w:after="0" w:line="240" w:lineRule="auto"/>
        <w:jc w:val="both"/>
        <w:rPr>
          <w:rFonts w:ascii="Times New Roman" w:eastAsia="Times New Roman" w:hAnsi="Times New Roman" w:cs="Times New Roman"/>
          <w:b/>
          <w:bCs/>
          <w:sz w:val="28"/>
          <w:szCs w:val="20"/>
          <w:lang w:eastAsia="ru-RU"/>
        </w:rPr>
      </w:pPr>
    </w:p>
    <w:p w:rsidR="00093522" w:rsidRDefault="00093522" w:rsidP="00093522">
      <w:pPr>
        <w:spacing w:after="0" w:line="240" w:lineRule="auto"/>
        <w:jc w:val="both"/>
        <w:rPr>
          <w:rFonts w:ascii="Times New Roman" w:eastAsia="Times New Roman" w:hAnsi="Times New Roman" w:cs="Times New Roman"/>
          <w:b/>
          <w:bCs/>
          <w:sz w:val="28"/>
          <w:szCs w:val="20"/>
          <w:lang w:eastAsia="ru-RU"/>
        </w:rPr>
      </w:pPr>
    </w:p>
    <w:p w:rsidR="00093522" w:rsidRDefault="00093522" w:rsidP="00093522">
      <w:pPr>
        <w:spacing w:after="0" w:line="240" w:lineRule="auto"/>
        <w:jc w:val="both"/>
        <w:rPr>
          <w:rFonts w:ascii="Times New Roman" w:eastAsia="Times New Roman" w:hAnsi="Times New Roman" w:cs="Times New Roman"/>
          <w:b/>
          <w:bCs/>
          <w:sz w:val="28"/>
          <w:szCs w:val="20"/>
          <w:lang w:eastAsia="ru-RU"/>
        </w:rPr>
      </w:pPr>
    </w:p>
    <w:p w:rsidR="00093522" w:rsidRDefault="00093522" w:rsidP="00093522">
      <w:pPr>
        <w:spacing w:after="0" w:line="240" w:lineRule="auto"/>
        <w:jc w:val="both"/>
        <w:rPr>
          <w:rFonts w:ascii="Times New Roman" w:eastAsia="Times New Roman" w:hAnsi="Times New Roman" w:cs="Times New Roman"/>
          <w:b/>
          <w:bCs/>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2.6.</w:t>
      </w:r>
      <w:r w:rsidRPr="00093522">
        <w:rPr>
          <w:rFonts w:ascii="Times New Roman" w:eastAsia="Times New Roman" w:hAnsi="Times New Roman" w:cs="Times New Roman"/>
          <w:sz w:val="28"/>
          <w:szCs w:val="20"/>
          <w:lang w:eastAsia="ru-RU"/>
        </w:rPr>
        <w:t xml:space="preserve"> Рассчитать параметры сетевого графика табличным методом.</w:t>
      </w:r>
    </w:p>
    <w:p w:rsidR="00093522" w:rsidRPr="00093522" w:rsidRDefault="008B4BB5" w:rsidP="0009352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2336" behindDoc="0" locked="0" layoutInCell="1" allowOverlap="1">
                <wp:simplePos x="0" y="0"/>
                <wp:positionH relativeFrom="column">
                  <wp:posOffset>420370</wp:posOffset>
                </wp:positionH>
                <wp:positionV relativeFrom="paragraph">
                  <wp:posOffset>160655</wp:posOffset>
                </wp:positionV>
                <wp:extent cx="5194300" cy="1968500"/>
                <wp:effectExtent l="0" t="0" r="9525" b="6350"/>
                <wp:wrapNone/>
                <wp:docPr id="37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0" cy="1968500"/>
                          <a:chOff x="2080" y="9306"/>
                          <a:chExt cx="8180" cy="3100"/>
                        </a:xfrm>
                      </wpg:grpSpPr>
                      <wps:wsp>
                        <wps:cNvPr id="380" name="Oval 151"/>
                        <wps:cNvSpPr>
                          <a:spLocks noChangeArrowheads="1"/>
                        </wps:cNvSpPr>
                        <wps:spPr bwMode="auto">
                          <a:xfrm>
                            <a:off x="4380" y="9966"/>
                            <a:ext cx="50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3</w:t>
                              </w:r>
                            </w:p>
                          </w:txbxContent>
                        </wps:txbx>
                        <wps:bodyPr rot="0" vert="horz" wrap="square" lIns="18000" tIns="10800" rIns="18000" bIns="10800" anchor="t" anchorCtr="0" upright="1">
                          <a:noAutofit/>
                        </wps:bodyPr>
                      </wps:wsp>
                      <wps:wsp>
                        <wps:cNvPr id="381" name="Line 152"/>
                        <wps:cNvCnPr/>
                        <wps:spPr bwMode="auto">
                          <a:xfrm flipV="1">
                            <a:off x="4840" y="9486"/>
                            <a:ext cx="1520" cy="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Oval 153"/>
                        <wps:cNvSpPr>
                          <a:spLocks noChangeArrowheads="1"/>
                        </wps:cNvSpPr>
                        <wps:spPr bwMode="auto">
                          <a:xfrm>
                            <a:off x="6303" y="9326"/>
                            <a:ext cx="500" cy="5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5</w:t>
                              </w:r>
                            </w:p>
                          </w:txbxContent>
                        </wps:txbx>
                        <wps:bodyPr rot="0" vert="horz" wrap="square" lIns="18000" tIns="10800" rIns="18000" bIns="10800" anchor="t" anchorCtr="0" upright="1">
                          <a:noAutofit/>
                        </wps:bodyPr>
                      </wps:wsp>
                      <wps:wsp>
                        <wps:cNvPr id="383" name="Line 154"/>
                        <wps:cNvCnPr/>
                        <wps:spPr bwMode="auto">
                          <a:xfrm flipV="1">
                            <a:off x="3660" y="10246"/>
                            <a:ext cx="76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Oval 155"/>
                        <wps:cNvSpPr>
                          <a:spLocks noChangeArrowheads="1"/>
                        </wps:cNvSpPr>
                        <wps:spPr bwMode="auto">
                          <a:xfrm>
                            <a:off x="3380" y="10866"/>
                            <a:ext cx="480" cy="50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1</w:t>
                              </w:r>
                            </w:p>
                          </w:txbxContent>
                        </wps:txbx>
                        <wps:bodyPr rot="0" vert="horz" wrap="square" lIns="18000" tIns="10800" rIns="18000" bIns="10800" anchor="t" anchorCtr="0" upright="1">
                          <a:noAutofit/>
                        </wps:bodyPr>
                      </wps:wsp>
                      <wps:wsp>
                        <wps:cNvPr id="385" name="Line 156"/>
                        <wps:cNvCnPr/>
                        <wps:spPr bwMode="auto">
                          <a:xfrm flipV="1">
                            <a:off x="2900" y="11146"/>
                            <a:ext cx="5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Oval 157"/>
                        <wps:cNvSpPr>
                          <a:spLocks noChangeArrowheads="1"/>
                        </wps:cNvSpPr>
                        <wps:spPr bwMode="auto">
                          <a:xfrm>
                            <a:off x="2540" y="11926"/>
                            <a:ext cx="48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0</w:t>
                              </w:r>
                            </w:p>
                          </w:txbxContent>
                        </wps:txbx>
                        <wps:bodyPr rot="0" vert="horz" wrap="square" lIns="18000" tIns="10800" rIns="18000" bIns="10800" anchor="t" anchorCtr="0" upright="1">
                          <a:noAutofit/>
                        </wps:bodyPr>
                      </wps:wsp>
                      <wps:wsp>
                        <wps:cNvPr id="387" name="Line 158"/>
                        <wps:cNvCnPr/>
                        <wps:spPr bwMode="auto">
                          <a:xfrm>
                            <a:off x="3040" y="12146"/>
                            <a:ext cx="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Oval 159"/>
                        <wps:cNvSpPr>
                          <a:spLocks noChangeArrowheads="1"/>
                        </wps:cNvSpPr>
                        <wps:spPr bwMode="auto">
                          <a:xfrm>
                            <a:off x="5980" y="11946"/>
                            <a:ext cx="44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rPr>
                                <w:t>3</w:t>
                              </w:r>
                            </w:p>
                          </w:txbxContent>
                        </wps:txbx>
                        <wps:bodyPr rot="0" vert="horz" wrap="square" lIns="18000" tIns="10800" rIns="18000" bIns="10800" anchor="t" anchorCtr="0" upright="1">
                          <a:noAutofit/>
                        </wps:bodyPr>
                      </wps:wsp>
                      <wps:wsp>
                        <wps:cNvPr id="389" name="Oval 160"/>
                        <wps:cNvSpPr>
                          <a:spLocks noChangeArrowheads="1"/>
                        </wps:cNvSpPr>
                        <wps:spPr bwMode="auto">
                          <a:xfrm>
                            <a:off x="8580" y="11866"/>
                            <a:ext cx="440" cy="46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lang w:val="en-US"/>
                                </w:rPr>
                                <w:t>7</w:t>
                              </w:r>
                            </w:p>
                          </w:txbxContent>
                        </wps:txbx>
                        <wps:bodyPr rot="0" vert="horz" wrap="square" lIns="18000" tIns="10800" rIns="18000" bIns="10800" anchor="t" anchorCtr="0" upright="1">
                          <a:noAutofit/>
                        </wps:bodyPr>
                      </wps:wsp>
                      <wps:wsp>
                        <wps:cNvPr id="390" name="Line 161"/>
                        <wps:cNvCnPr/>
                        <wps:spPr bwMode="auto">
                          <a:xfrm>
                            <a:off x="6840" y="9686"/>
                            <a:ext cx="880" cy="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162"/>
                        <wps:cNvCnPr/>
                        <wps:spPr bwMode="auto">
                          <a:xfrm>
                            <a:off x="4820" y="10426"/>
                            <a:ext cx="460" cy="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Oval 163"/>
                        <wps:cNvSpPr>
                          <a:spLocks noChangeArrowheads="1"/>
                        </wps:cNvSpPr>
                        <wps:spPr bwMode="auto">
                          <a:xfrm>
                            <a:off x="5280" y="11006"/>
                            <a:ext cx="48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lang w:val="en-US"/>
                                </w:rPr>
                                <w:t>4</w:t>
                              </w:r>
                            </w:p>
                          </w:txbxContent>
                        </wps:txbx>
                        <wps:bodyPr rot="0" vert="horz" wrap="square" lIns="18000" tIns="10800" rIns="18000" bIns="10800" anchor="t" anchorCtr="0" upright="1">
                          <a:noAutofit/>
                        </wps:bodyPr>
                      </wps:wsp>
                      <wps:wsp>
                        <wps:cNvPr id="393" name="Line 164"/>
                        <wps:cNvCnPr/>
                        <wps:spPr bwMode="auto">
                          <a:xfrm flipV="1">
                            <a:off x="5740" y="10726"/>
                            <a:ext cx="20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Line 165"/>
                        <wps:cNvCnPr/>
                        <wps:spPr bwMode="auto">
                          <a:xfrm>
                            <a:off x="6480" y="12166"/>
                            <a:ext cx="2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66"/>
                        <wps:cNvCnPr/>
                        <wps:spPr bwMode="auto">
                          <a:xfrm>
                            <a:off x="8040" y="10886"/>
                            <a:ext cx="700" cy="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Oval 167"/>
                        <wps:cNvSpPr>
                          <a:spLocks noChangeArrowheads="1"/>
                        </wps:cNvSpPr>
                        <wps:spPr bwMode="auto">
                          <a:xfrm>
                            <a:off x="7700" y="10446"/>
                            <a:ext cx="440" cy="48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lang w:val="en-US"/>
                                </w:rPr>
                                <w:t>6</w:t>
                              </w:r>
                            </w:p>
                          </w:txbxContent>
                        </wps:txbx>
                        <wps:bodyPr rot="0" vert="horz" wrap="square" lIns="18000" tIns="10800" rIns="18000" bIns="10800" anchor="t" anchorCtr="0" upright="1">
                          <a:noAutofit/>
                        </wps:bodyPr>
                      </wps:wsp>
                      <wps:wsp>
                        <wps:cNvPr id="397" name="Line 168"/>
                        <wps:cNvCnPr/>
                        <wps:spPr bwMode="auto">
                          <a:xfrm flipV="1">
                            <a:off x="9080" y="12166"/>
                            <a:ext cx="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Oval 169"/>
                        <wps:cNvSpPr>
                          <a:spLocks noChangeArrowheads="1"/>
                        </wps:cNvSpPr>
                        <wps:spPr bwMode="auto">
                          <a:xfrm>
                            <a:off x="9820" y="11946"/>
                            <a:ext cx="440" cy="440"/>
                          </a:xfrm>
                          <a:prstGeom prst="ellipse">
                            <a:avLst/>
                          </a:prstGeom>
                          <a:solidFill>
                            <a:srgbClr val="FFFFFF"/>
                          </a:solidFill>
                          <a:ln w="9525">
                            <a:solidFill>
                              <a:srgbClr val="000000"/>
                            </a:solidFill>
                            <a:round/>
                            <a:headEnd/>
                            <a:tailEnd/>
                          </a:ln>
                        </wps:spPr>
                        <wps:txbx>
                          <w:txbxContent>
                            <w:p w:rsidR="00093522" w:rsidRDefault="00093522" w:rsidP="00093522">
                              <w:pPr>
                                <w:jc w:val="center"/>
                                <w:rPr>
                                  <w:sz w:val="24"/>
                                </w:rPr>
                              </w:pPr>
                              <w:r>
                                <w:rPr>
                                  <w:sz w:val="24"/>
                                  <w:lang w:val="en-US"/>
                                </w:rPr>
                                <w:t>8</w:t>
                              </w:r>
                            </w:p>
                          </w:txbxContent>
                        </wps:txbx>
                        <wps:bodyPr rot="0" vert="horz" wrap="square" lIns="18000" tIns="10800" rIns="18000" bIns="10800" anchor="t" anchorCtr="0" upright="1">
                          <a:noAutofit/>
                        </wps:bodyPr>
                      </wps:wsp>
                      <wps:wsp>
                        <wps:cNvPr id="399" name="Rectangle 170"/>
                        <wps:cNvSpPr>
                          <a:spLocks noChangeArrowheads="1"/>
                        </wps:cNvSpPr>
                        <wps:spPr bwMode="auto">
                          <a:xfrm>
                            <a:off x="3520" y="10306"/>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10</w:t>
                              </w:r>
                            </w:p>
                          </w:txbxContent>
                        </wps:txbx>
                        <wps:bodyPr rot="0" vert="horz" wrap="square" lIns="18000" tIns="10800" rIns="18000" bIns="10800" anchor="t" anchorCtr="0" upright="1">
                          <a:noAutofit/>
                        </wps:bodyPr>
                      </wps:wsp>
                      <wps:wsp>
                        <wps:cNvPr id="400" name="Rectangle 171"/>
                        <wps:cNvSpPr>
                          <a:spLocks noChangeArrowheads="1"/>
                        </wps:cNvSpPr>
                        <wps:spPr bwMode="auto">
                          <a:xfrm>
                            <a:off x="5000" y="9306"/>
                            <a:ext cx="5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15</w:t>
                              </w:r>
                            </w:p>
                          </w:txbxContent>
                        </wps:txbx>
                        <wps:bodyPr rot="0" vert="horz" wrap="square" lIns="18000" tIns="10800" rIns="18000" bIns="10800" anchor="t" anchorCtr="0" upright="1">
                          <a:noAutofit/>
                        </wps:bodyPr>
                      </wps:wsp>
                      <wps:wsp>
                        <wps:cNvPr id="401" name="Rectangle 172"/>
                        <wps:cNvSpPr>
                          <a:spLocks noChangeArrowheads="1"/>
                        </wps:cNvSpPr>
                        <wps:spPr bwMode="auto">
                          <a:xfrm>
                            <a:off x="7420" y="9706"/>
                            <a:ext cx="42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30</w:t>
                              </w:r>
                            </w:p>
                          </w:txbxContent>
                        </wps:txbx>
                        <wps:bodyPr rot="0" vert="horz" wrap="square" lIns="18000" tIns="10800" rIns="18000" bIns="10800" anchor="t" anchorCtr="0" upright="1">
                          <a:noAutofit/>
                        </wps:bodyPr>
                      </wps:wsp>
                      <wps:wsp>
                        <wps:cNvPr id="402" name="Rectangle 173"/>
                        <wps:cNvSpPr>
                          <a:spLocks noChangeArrowheads="1"/>
                        </wps:cNvSpPr>
                        <wps:spPr bwMode="auto">
                          <a:xfrm>
                            <a:off x="8580" y="11006"/>
                            <a:ext cx="323"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20</w:t>
                              </w:r>
                            </w:p>
                          </w:txbxContent>
                        </wps:txbx>
                        <wps:bodyPr rot="0" vert="horz" wrap="square" lIns="18000" tIns="10800" rIns="18000" bIns="10800" anchor="t" anchorCtr="0" upright="1">
                          <a:noAutofit/>
                        </wps:bodyPr>
                      </wps:wsp>
                      <wps:wsp>
                        <wps:cNvPr id="403" name="Rectangle 174"/>
                        <wps:cNvSpPr>
                          <a:spLocks noChangeArrowheads="1"/>
                        </wps:cNvSpPr>
                        <wps:spPr bwMode="auto">
                          <a:xfrm>
                            <a:off x="9143" y="11786"/>
                            <a:ext cx="3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1</w:t>
                              </w:r>
                              <w:r>
                                <w:rPr>
                                  <w:sz w:val="24"/>
                                </w:rPr>
                                <w:t>0</w:t>
                              </w:r>
                            </w:p>
                          </w:txbxContent>
                        </wps:txbx>
                        <wps:bodyPr rot="0" vert="horz" wrap="square" lIns="18000" tIns="10800" rIns="18000" bIns="10800" anchor="t" anchorCtr="0" upright="1">
                          <a:noAutofit/>
                        </wps:bodyPr>
                      </wps:wsp>
                      <wps:wsp>
                        <wps:cNvPr id="404" name="Rectangle 175"/>
                        <wps:cNvSpPr>
                          <a:spLocks noChangeArrowheads="1"/>
                        </wps:cNvSpPr>
                        <wps:spPr bwMode="auto">
                          <a:xfrm>
                            <a:off x="4460" y="10786"/>
                            <a:ext cx="48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p>
                          </w:txbxContent>
                        </wps:txbx>
                        <wps:bodyPr rot="0" vert="horz" wrap="square" lIns="18000" tIns="10800" rIns="18000" bIns="10800" anchor="t" anchorCtr="0" upright="1">
                          <a:noAutofit/>
                        </wps:bodyPr>
                      </wps:wsp>
                      <wps:wsp>
                        <wps:cNvPr id="405" name="Rectangle 176"/>
                        <wps:cNvSpPr>
                          <a:spLocks noChangeArrowheads="1"/>
                        </wps:cNvSpPr>
                        <wps:spPr bwMode="auto">
                          <a:xfrm>
                            <a:off x="6320" y="10566"/>
                            <a:ext cx="3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40</w:t>
                              </w:r>
                            </w:p>
                          </w:txbxContent>
                        </wps:txbx>
                        <wps:bodyPr rot="0" vert="horz" wrap="square" lIns="18000" tIns="10800" rIns="18000" bIns="10800" anchor="t" anchorCtr="0" upright="1">
                          <a:noAutofit/>
                        </wps:bodyPr>
                      </wps:wsp>
                      <wps:wsp>
                        <wps:cNvPr id="406" name="Rectangle 177"/>
                        <wps:cNvSpPr>
                          <a:spLocks noChangeArrowheads="1"/>
                        </wps:cNvSpPr>
                        <wps:spPr bwMode="auto">
                          <a:xfrm>
                            <a:off x="7320" y="11266"/>
                            <a:ext cx="4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30</w:t>
                              </w:r>
                            </w:p>
                          </w:txbxContent>
                        </wps:txbx>
                        <wps:bodyPr rot="0" vert="horz" wrap="square" lIns="18000" tIns="10800" rIns="18000" bIns="10800" anchor="t" anchorCtr="0" upright="1">
                          <a:noAutofit/>
                        </wps:bodyPr>
                      </wps:wsp>
                      <wps:wsp>
                        <wps:cNvPr id="407" name="Rectangle 178"/>
                        <wps:cNvSpPr>
                          <a:spLocks noChangeArrowheads="1"/>
                        </wps:cNvSpPr>
                        <wps:spPr bwMode="auto">
                          <a:xfrm>
                            <a:off x="2597" y="11266"/>
                            <a:ext cx="3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20</w:t>
                              </w:r>
                            </w:p>
                          </w:txbxContent>
                        </wps:txbx>
                        <wps:bodyPr rot="0" vert="horz" wrap="square" lIns="18000" tIns="10800" rIns="18000" bIns="10800" anchor="t" anchorCtr="0" upright="1">
                          <a:noAutofit/>
                        </wps:bodyPr>
                      </wps:wsp>
                      <wps:wsp>
                        <wps:cNvPr id="408" name="Rectangle 179"/>
                        <wps:cNvSpPr>
                          <a:spLocks noChangeArrowheads="1"/>
                        </wps:cNvSpPr>
                        <wps:spPr bwMode="auto">
                          <a:xfrm>
                            <a:off x="4460" y="11786"/>
                            <a:ext cx="58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40</w:t>
                              </w:r>
                            </w:p>
                          </w:txbxContent>
                        </wps:txbx>
                        <wps:bodyPr rot="0" vert="horz" wrap="square" lIns="18000" tIns="10800" rIns="18000" bIns="10800" anchor="t" anchorCtr="0" upright="1">
                          <a:noAutofit/>
                        </wps:bodyPr>
                      </wps:wsp>
                      <wps:wsp>
                        <wps:cNvPr id="409" name="Rectangle 180"/>
                        <wps:cNvSpPr>
                          <a:spLocks noChangeArrowheads="1"/>
                        </wps:cNvSpPr>
                        <wps:spPr bwMode="auto">
                          <a:xfrm>
                            <a:off x="6780" y="11786"/>
                            <a:ext cx="58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rPr>
                              </w:pPr>
                              <w:r>
                                <w:rPr>
                                  <w:sz w:val="24"/>
                                  <w:lang w:val="en-US"/>
                                </w:rPr>
                                <w:t>10</w:t>
                              </w:r>
                            </w:p>
                          </w:txbxContent>
                        </wps:txbx>
                        <wps:bodyPr rot="0" vert="horz" wrap="square" lIns="18000" tIns="10800" rIns="18000" bIns="10800" anchor="t" anchorCtr="0" upright="1">
                          <a:noAutofit/>
                        </wps:bodyPr>
                      </wps:wsp>
                      <wps:wsp>
                        <wps:cNvPr id="410" name="Rectangle 181"/>
                        <wps:cNvSpPr>
                          <a:spLocks noChangeArrowheads="1"/>
                        </wps:cNvSpPr>
                        <wps:spPr bwMode="auto">
                          <a:xfrm>
                            <a:off x="2080" y="11706"/>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522" w:rsidRDefault="00093522" w:rsidP="00093522">
                              <w:pPr>
                                <w:jc w:val="center"/>
                                <w:rPr>
                                  <w:sz w:val="24"/>
                                  <w:lang w:val="en-US"/>
                                </w:rPr>
                              </w:pPr>
                              <w:r>
                                <w:rPr>
                                  <w:sz w:val="24"/>
                                  <w:lang w:val="en-US"/>
                                </w:rPr>
                                <w:t>6</w:t>
                              </w:r>
                            </w:p>
                          </w:txbxContent>
                        </wps:txbx>
                        <wps:bodyPr rot="0" vert="horz" wrap="square" lIns="18000" tIns="10800" rIns="18000" bIns="10800" anchor="t" anchorCtr="0" upright="1">
                          <a:noAutofit/>
                        </wps:bodyPr>
                      </wps:wsp>
                      <wps:wsp>
                        <wps:cNvPr id="411" name="Line 182"/>
                        <wps:cNvCnPr/>
                        <wps:spPr bwMode="auto">
                          <a:xfrm>
                            <a:off x="5740" y="11360"/>
                            <a:ext cx="2880" cy="6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50" o:spid="_x0000_s1247" style="position:absolute;left:0;text-align:left;margin-left:33.1pt;margin-top:12.65pt;width:409pt;height:155pt;z-index:251662336" coordorigin="2080,9306" coordsize="8180,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">
                <v:oval id="Oval 151" o:spid="_x0000_s1248" style="position:absolute;left:4380;top:9966;width:50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YFMMA&#10;AADcAAAADwAAAGRycy9kb3ducmV2LnhtbERPy2rCQBTdC/2H4Ra6EZ1UQUJ0FClV2pWPunB5ydwm&#10;aTN34sw0iX69sxC6PJz3YtWbWrTkfGVZwes4AUGcW11xoeD0tRmlIHxA1lhbJgVX8rBaPg0WmGnb&#10;8YHaYyhEDGGfoYIyhCaT0uclGfRj2xBH7ts6gyFCV0jtsIvhppaTJJlJgxXHhhIbeisp/z3+GQXv&#10;qd2nh6G7bN159rn+uRVtv+uUennu13MQgfrwL364P7SCaRrnx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YFMMAAADcAAAADwAAAAAAAAAAAAAAAACYAgAAZHJzL2Rv&#10;d25yZXYueG1sUEsFBgAAAAAEAAQA9QAAAIgDAAAAAA==&#10;">
                  <v:textbox inset=".5mm,.3mm,.5mm,.3mm">
                    <w:txbxContent>
                      <w:p w:rsidR="00093522" w:rsidRDefault="00093522" w:rsidP="00093522">
                        <w:pPr>
                          <w:jc w:val="center"/>
                          <w:rPr>
                            <w:sz w:val="24"/>
                          </w:rPr>
                        </w:pPr>
                        <w:r>
                          <w:rPr>
                            <w:sz w:val="24"/>
                          </w:rPr>
                          <w:t>3</w:t>
                        </w:r>
                      </w:p>
                    </w:txbxContent>
                  </v:textbox>
                </v:oval>
                <v:line id="Line 152" o:spid="_x0000_s1249" style="position:absolute;flip:y;visibility:visible;mso-wrap-style:square" from="4840,9486" to="6360,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cUAAADcAAAADwAAAGRycy9kb3ducmV2LnhtbESPQWvCQBCF7wX/wzJCL0E3NiAaXUVt&#10;hYJ4qPXgcciOSTA7G7JTTf99t1Do8fHmfW/ect27Rt2pC7VnA5NxCoq48Lbm0sD5cz+agQqCbLHx&#10;TAa+KcB6NXhaYm79gz/ofpJSRQiHHA1UIm2udSgqchjGviWO3tV3DiXKrtS2w0eEu0a/pOlUO6w5&#10;NlTY0q6i4nb6cvGN/ZFfsyzZOp0kc3q7yCHVYszzsN8sQAn18n/8l363BrLZB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f+cUAAADcAAAADwAAAAAAAAAA&#10;AAAAAAChAgAAZHJzL2Rvd25yZXYueG1sUEsFBgAAAAAEAAQA+QAAAJMDAAAAAA==&#10;">
                  <v:stroke endarrow="block"/>
                </v:line>
                <v:oval id="Oval 153" o:spid="_x0000_s1250" style="position:absolute;left:6303;top:9326;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j+McA&#10;AADcAAAADwAAAGRycy9kb3ducmV2LnhtbESPT2vCQBTE7wW/w/IEL0U3tSAhuopIK+2p9c/B4yP7&#10;TKLZt+nuNkn76bsFweMwM79hFqve1KIl5yvLCp4mCQji3OqKCwXHw+s4BeEDssbaMin4IQ+r5eBh&#10;gZm2He+o3YdCRAj7DBWUITSZlD4vyaCf2IY4emfrDIYoXSG1wy7CTS2nSTKTBiuOCyU2tCkpv+6/&#10;jYKX1H6mu0f3tXWn2fv68lu0/Uen1GjYr+cgAvXhHr6137SC53Q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o/jHAAAA3AAAAA8AAAAAAAAAAAAAAAAAmAIAAGRy&#10;cy9kb3ducmV2LnhtbFBLBQYAAAAABAAEAPUAAACMAwAAAAA=&#10;">
                  <v:textbox inset=".5mm,.3mm,.5mm,.3mm">
                    <w:txbxContent>
                      <w:p w:rsidR="00093522" w:rsidRDefault="00093522" w:rsidP="00093522">
                        <w:pPr>
                          <w:jc w:val="center"/>
                          <w:rPr>
                            <w:sz w:val="24"/>
                          </w:rPr>
                        </w:pPr>
                        <w:r>
                          <w:rPr>
                            <w:sz w:val="24"/>
                          </w:rPr>
                          <w:t>5</w:t>
                        </w:r>
                      </w:p>
                    </w:txbxContent>
                  </v:textbox>
                </v:oval>
                <v:line id="Line 154" o:spid="_x0000_s1251" style="position:absolute;flip:y;visibility:visible;mso-wrap-style:square" from="3660,10246" to="4420,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kFcQAAADcAAAADwAAAGRycy9kb3ducmV2LnhtbESPQWvCQBCF7wX/wzKCl1A3NSCauoq2&#10;CgXxoPbQ45Adk2B2NmSnGv99t1Do8fHmfW/eYtW7Rt2oC7VnAy/jFBRx4W3NpYHP8+55BioIssXG&#10;Mxl4UIDVcvC0wNz6Ox/pdpJSRQiHHA1UIm2udSgqchjGviWO3sV3DiXKrtS2w3uEu0ZP0nSqHdYc&#10;Gyps6a2i4nr6dvGN3YHfsyzZOJ0kc9p+yT7VYsxo2K9fQQn18n/8l/6wBrJZ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2QVxAAAANwAAAAPAAAAAAAAAAAA&#10;AAAAAKECAABkcnMvZG93bnJldi54bWxQSwUGAAAAAAQABAD5AAAAkgMAAAAA&#10;">
                  <v:stroke endarrow="block"/>
                </v:line>
                <v:oval id="Oval 155" o:spid="_x0000_s1252" style="position:absolute;left:3380;top:10866;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F8cA&#10;AADcAAAADwAAAGRycy9kb3ducmV2LnhtbESPT2vCQBTE7wW/w/KEXkrd2IqE6CoirejJP/Xg8ZF9&#10;Jmmzb9PdbZL66buFQo/DzPyGmS97U4uWnK8sKxiPEhDEudUVFwrOb6+PKQgfkDXWlknBN3lYLgZ3&#10;c8y07fhI7SkUIkLYZ6igDKHJpPR5SQb9yDbE0btaZzBE6QqpHXYRbmr5lCRTabDiuFBiQ+uS8o/T&#10;l1HwktpDenxwnxt3me5W77ei7fedUvfDfjUDEagP/+G/9lYreE4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nhfHAAAA3AAAAA8AAAAAAAAAAAAAAAAAmAIAAGRy&#10;cy9kb3ducmV2LnhtbFBLBQYAAAAABAAEAPUAAACMAwAAAAA=&#10;">
                  <v:textbox inset=".5mm,.3mm,.5mm,.3mm">
                    <w:txbxContent>
                      <w:p w:rsidR="00093522" w:rsidRDefault="00093522" w:rsidP="00093522">
                        <w:pPr>
                          <w:jc w:val="center"/>
                          <w:rPr>
                            <w:sz w:val="24"/>
                          </w:rPr>
                        </w:pPr>
                        <w:r>
                          <w:rPr>
                            <w:sz w:val="24"/>
                          </w:rPr>
                          <w:t>1</w:t>
                        </w:r>
                      </w:p>
                    </w:txbxContent>
                  </v:textbox>
                </v:oval>
                <v:line id="Line 156" o:spid="_x0000_s1253" style="position:absolute;flip:y;visibility:visible;mso-wrap-style:square" from="2900,11146" to="3400,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Z+sUAAADcAAAADwAAAGRycy9kb3ducmV2LnhtbESPQWvCQBCF70L/wzIFL6Fu2qD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5Z+sUAAADcAAAADwAAAAAAAAAA&#10;AAAAAAChAgAAZHJzL2Rvd25yZXYueG1sUEsFBgAAAAAEAAQA+QAAAJMDAAAAAA==&#10;">
                  <v:stroke endarrow="block"/>
                </v:line>
                <v:oval id="Oval 157" o:spid="_x0000_s1254" style="position:absolute;left:2540;top:11926;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l+8YA&#10;AADcAAAADwAAAGRycy9kb3ducmV2LnhtbESPQWvCQBSE74L/YXmCF9GNFkJIXUVEpT212h48PrKv&#10;Sdrs27i7TdL++m6h0OMwM98w6+1gGtGR87VlBctFAoK4sLrmUsHry3GegfABWWNjmRR8kYftZjxa&#10;Y65tz2fqLqEUEcI+RwVVCG0upS8qMugXtiWO3pt1BkOUrpTaYR/hppGrJEmlwZrjQoUt7SsqPi6f&#10;RsEhs8/ZeeZuJ3dNH3fv32U3PPVKTSfD7h5EoCH8h//aD1rBXZbC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Gl+8YAAADcAAAADwAAAAAAAAAAAAAAAACYAgAAZHJz&#10;L2Rvd25yZXYueG1sUEsFBgAAAAAEAAQA9QAAAIsDAAAAAA==&#10;">
                  <v:textbox inset=".5mm,.3mm,.5mm,.3mm">
                    <w:txbxContent>
                      <w:p w:rsidR="00093522" w:rsidRDefault="00093522" w:rsidP="00093522">
                        <w:pPr>
                          <w:jc w:val="center"/>
                          <w:rPr>
                            <w:sz w:val="24"/>
                          </w:rPr>
                        </w:pPr>
                        <w:r>
                          <w:rPr>
                            <w:sz w:val="24"/>
                          </w:rPr>
                          <w:t>0</w:t>
                        </w:r>
                      </w:p>
                    </w:txbxContent>
                  </v:textbox>
                </v:oval>
                <v:line id="Line 158" o:spid="_x0000_s1255" style="position:absolute;visibility:visible;mso-wrap-style:square" from="3040,12146" to="5940,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oval id="Oval 159" o:spid="_x0000_s1256" style="position:absolute;left:5980;top:11946;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UEsMA&#10;AADcAAAADwAAAGRycy9kb3ducmV2LnhtbERPy2rCQBTdC/2H4Ra6EZ1UQUJ0FClV2pWPunB5ydwm&#10;aTN34sw0iX69sxC6PJz3YtWbWrTkfGVZwes4AUGcW11xoeD0tRmlIHxA1lhbJgVX8rBaPg0WmGnb&#10;8YHaYyhEDGGfoYIyhCaT0uclGfRj2xBH7ts6gyFCV0jtsIvhppaTJJlJgxXHhhIbeisp/z3+GQXv&#10;qd2nh6G7bN159rn+uRVtv+uUennu13MQgfrwL364P7SCaRrXxj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UEsMAAADcAAAADwAAAAAAAAAAAAAAAACYAgAAZHJzL2Rv&#10;d25yZXYueG1sUEsFBgAAAAAEAAQA9QAAAIgDAAAAAA==&#10;">
                  <v:textbox inset=".5mm,.3mm,.5mm,.3mm">
                    <w:txbxContent>
                      <w:p w:rsidR="00093522" w:rsidRDefault="00093522" w:rsidP="00093522">
                        <w:pPr>
                          <w:jc w:val="center"/>
                          <w:rPr>
                            <w:sz w:val="24"/>
                          </w:rPr>
                        </w:pPr>
                        <w:r>
                          <w:rPr>
                            <w:sz w:val="24"/>
                          </w:rPr>
                          <w:t>3</w:t>
                        </w:r>
                      </w:p>
                    </w:txbxContent>
                  </v:textbox>
                </v:oval>
                <v:oval id="Oval 160" o:spid="_x0000_s1257" style="position:absolute;left:8580;top:11866;width:44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xiccA&#10;AADcAAAADwAAAGRycy9kb3ducmV2LnhtbESPT2vCQBTE74V+h+UJXopuakFidBUpbamn+u/g8ZF9&#10;JtHs23R3m8R++m6h0OMwM79hFqve1KIl5yvLCh7HCQji3OqKCwXHw+soBeEDssbaMim4kYfV8v5u&#10;gZm2He+o3YdCRAj7DBWUITSZlD4vyaAf24Y4emfrDIYoXSG1wy7CTS0nSTKVBiuOCyU29FxSft1/&#10;GQUvqd2muwf3+eZO08368l20/Uen1HDQr+cgAvXhP/zXftcKntIZ/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uMYnHAAAA3AAAAA8AAAAAAAAAAAAAAAAAmAIAAGRy&#10;cy9kb3ducmV2LnhtbFBLBQYAAAAABAAEAPUAAACMAwAAAAA=&#10;">
                  <v:textbox inset=".5mm,.3mm,.5mm,.3mm">
                    <w:txbxContent>
                      <w:p w:rsidR="00093522" w:rsidRDefault="00093522" w:rsidP="00093522">
                        <w:pPr>
                          <w:jc w:val="center"/>
                          <w:rPr>
                            <w:sz w:val="24"/>
                          </w:rPr>
                        </w:pPr>
                        <w:r>
                          <w:rPr>
                            <w:sz w:val="24"/>
                            <w:lang w:val="en-US"/>
                          </w:rPr>
                          <w:t>7</w:t>
                        </w:r>
                      </w:p>
                    </w:txbxContent>
                  </v:textbox>
                </v:oval>
                <v:line id="Line 161" o:spid="_x0000_s1258" style="position:absolute;visibility:visible;mso-wrap-style:square" from="6840,9686" to="7720,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rLMIAAADcAAAADwAAAGRycy9kb3ducmV2LnhtbERPW2vCMBR+H+w/hDPY20x1oL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8rLMIAAADcAAAADwAAAAAAAAAAAAAA&#10;AAChAgAAZHJzL2Rvd25yZXYueG1sUEsFBgAAAAAEAAQA+QAAAJADAAAAAA==&#10;">
                  <v:stroke endarrow="block"/>
                </v:line>
                <v:line id="Line 162" o:spid="_x0000_s1259" style="position:absolute;visibility:visible;mso-wrap-style:square" from="4820,10426" to="5280,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t8UAAADcAAAADwAAAGRycy9kb3ducmV2LnhtbESPQUvDQBSE74L/YXlCb3aTC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t8UAAADcAAAADwAAAAAAAAAA&#10;AAAAAAChAgAAZHJzL2Rvd25yZXYueG1sUEsFBgAAAAAEAAQA+QAAAJMDAAAAAA==&#10;">
                  <v:stroke endarrow="block"/>
                </v:line>
                <v:oval id="Oval 163" o:spid="_x0000_s1260" style="position:absolute;left:5280;top:11006;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1JccA&#10;AADcAAAADwAAAGRycy9kb3ducmV2LnhtbESPQWvCQBSE7wX/w/IEL6VutCBp6ioiKvXUaj14fGRf&#10;k7TZt3F3TWJ/fbdQ6HGYmW+Y+bI3tWjJ+cqygsk4AUGcW11xoeD0vn1IQfiArLG2TApu5GG5GNzN&#10;MdO24wO1x1CICGGfoYIyhCaT0uclGfRj2xBH78M6gyFKV0jtsItwU8tpksykwYrjQokNrUvKv45X&#10;o2CT2rf0cO8uO3ee7Vef30Xbv3ZKjYb96hlEoD78h//aL1rB49M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TNSXHAAAA3AAAAA8AAAAAAAAAAAAAAAAAmAIAAGRy&#10;cy9kb3ducmV2LnhtbFBLBQYAAAAABAAEAPUAAACMAwAAAAA=&#10;">
                  <v:textbox inset=".5mm,.3mm,.5mm,.3mm">
                    <w:txbxContent>
                      <w:p w:rsidR="00093522" w:rsidRDefault="00093522" w:rsidP="00093522">
                        <w:pPr>
                          <w:jc w:val="center"/>
                          <w:rPr>
                            <w:sz w:val="24"/>
                          </w:rPr>
                        </w:pPr>
                        <w:r>
                          <w:rPr>
                            <w:sz w:val="24"/>
                            <w:lang w:val="en-US"/>
                          </w:rPr>
                          <w:t>4</w:t>
                        </w:r>
                      </w:p>
                    </w:txbxContent>
                  </v:textbox>
                </v:oval>
                <v:line id="Line 164" o:spid="_x0000_s1261" style="position:absolute;flip:y;visibility:visible;mso-wrap-style:square" from="5740,10726" to="7740,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yyMQAAADcAAAADwAAAGRycy9kb3ducmV2LnhtbESPQWvCQBCF7wX/wzKCl1A3NSCauoq2&#10;CgXxoPbQ45Adk2B2NmSnGv99t1Do8fHmfW/eYtW7Rt2oC7VnAy/jFBRx4W3NpYHP8+55BioIssXG&#10;Mxl4UIDVcvC0wNz6Ox/pdpJSRQiHHA1UIm2udSgqchjGviWO3sV3DiXKrtS2w3uEu0ZP0nSqHdYc&#10;Gyps6a2i4nr6dvGN3YHfsyzZOJ0kc9p+yT7VYsxo2K9fQQn18n/8l/6wBrJ5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vLIxAAAANwAAAAPAAAAAAAAAAAA&#10;AAAAAKECAABkcnMvZG93bnJldi54bWxQSwUGAAAAAAQABAD5AAAAkgMAAAAA&#10;">
                  <v:stroke endarrow="block"/>
                </v:line>
                <v:line id="Line 165" o:spid="_x0000_s1262" style="position:absolute;visibility:visible;mso-wrap-style:square" from="6480,12166" to="8560,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tL8UAAADcAAAADwAAAGRycy9kb3ducmV2LnhtbESPQUvDQBSE74L/YXmCN7uJFW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QtL8UAAADcAAAADwAAAAAAAAAA&#10;AAAAAAChAgAAZHJzL2Rvd25yZXYueG1sUEsFBgAAAAAEAAQA+QAAAJMDAAAAAA==&#10;">
                  <v:stroke endarrow="block"/>
                </v:line>
                <v:line id="Line 166" o:spid="_x0000_s1263" style="position:absolute;visibility:visible;mso-wrap-style:square" from="8040,10886" to="8740,1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iItMUAAADcAAAADwAAAGRycy9kb3ducmV2LnhtbESPQUvDQBSE74L/YXmCN7uJRW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iItMUAAADcAAAADwAAAAAAAAAA&#10;AAAAAAChAgAAZHJzL2Rvd25yZXYueG1sUEsFBgAAAAAEAAQA+QAAAJMDAAAAAA==&#10;">
                  <v:stroke endarrow="block"/>
                </v:line>
                <v:oval id="Oval 167" o:spid="_x0000_s1264" style="position:absolute;left:7700;top:10446;width:4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zJscA&#10;AADcAAAADwAAAGRycy9kb3ducmV2LnhtbESPQUvDQBSE70L/w/IKXqTdqBBimk0pRUVPtrWHHh/Z&#10;ZxKbfRt31yT6611B8DjMzDdMsZ5MJwZyvrWs4HqZgCCurG65VnB8fVhkIHxA1thZJgVf5GFdzi4K&#10;zLUdeU/DIdQiQtjnqKAJoc+l9FVDBv3S9sTRe7POYIjS1VI7HCPcdPImSVJpsOW40GBP24aq8+HT&#10;KLjP7C7bX7mPR3dKnzfv3/UwvYxKXc6nzQpEoCn8h//aT1rB7V0Kv2fiEZ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oMybHAAAA3AAAAA8AAAAAAAAAAAAAAAAAmAIAAGRy&#10;cy9kb3ducmV2LnhtbFBLBQYAAAAABAAEAPUAAACMAwAAAAA=&#10;">
                  <v:textbox inset=".5mm,.3mm,.5mm,.3mm">
                    <w:txbxContent>
                      <w:p w:rsidR="00093522" w:rsidRDefault="00093522" w:rsidP="00093522">
                        <w:pPr>
                          <w:jc w:val="center"/>
                          <w:rPr>
                            <w:sz w:val="24"/>
                          </w:rPr>
                        </w:pPr>
                        <w:r>
                          <w:rPr>
                            <w:sz w:val="24"/>
                            <w:lang w:val="en-US"/>
                          </w:rPr>
                          <w:t>6</w:t>
                        </w:r>
                      </w:p>
                    </w:txbxContent>
                  </v:textbox>
                </v:oval>
                <v:line id="Line 168" o:spid="_x0000_s1265" style="position:absolute;flip:y;visibility:visible;mso-wrap-style:square" from="9080,12166" to="9840,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n0y8UAAADcAAAADwAAAGRycy9kb3ducmV2LnhtbESPQWvCQBCF74L/YZmCl6CbNmBrdBVb&#10;FQrSQ7WHHofsmIRmZ0N21PTfdwuCx8eb9715i1XvGnWhLtSeDTxOUlDEhbc1lwa+jrvxC6ggyBYb&#10;z2TglwKslsPBAnPrr/xJl4OUKkI45GigEmlzrUNRkcMw8S1x9E6+cyhRdqW2HV4j3DX6KU2n2mHN&#10;saHClt4qKn4OZxff2H3wJsuSV6eTZEbbb9mnWowZPfTrOSihXu7Ht/S7NZDNnu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n0y8UAAADcAAAADwAAAAAAAAAA&#10;AAAAAAChAgAAZHJzL2Rvd25yZXYueG1sUEsFBgAAAAAEAAQA+QAAAJMDAAAAAA==&#10;">
                  <v:stroke endarrow="block"/>
                </v:line>
                <v:oval id="Oval 169" o:spid="_x0000_s1266" style="position:absolute;left:9820;top:11946;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Cz8QA&#10;AADcAAAADwAAAGRycy9kb3ducmV2LnhtbERPu27CMBTdkfoP1q3EgopTKqE0xSBUASoTj3boeBXf&#10;Jmnj69Q2SeDr8YDEeHTes0VvatGS85VlBc/jBARxbnXFhYKvz/VTCsIHZI21ZVJwJg+L+cNghpm2&#10;HR+oPYZCxBD2GSooQ2gyKX1ekkE/tg1x5H6sMxgidIXUDrsYbmo5SZKpNFhxbCixofeS8r/jyShY&#10;pXafHkbuf+O+p9vl76Vo+12n1PCxX76BCNSHu/jm/tAKXl7j2ng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As/EAAAA3AAAAA8AAAAAAAAAAAAAAAAAmAIAAGRycy9k&#10;b3ducmV2LnhtbFBLBQYAAAAABAAEAPUAAACJAwAAAAA=&#10;">
                  <v:textbox inset=".5mm,.3mm,.5mm,.3mm">
                    <w:txbxContent>
                      <w:p w:rsidR="00093522" w:rsidRDefault="00093522" w:rsidP="00093522">
                        <w:pPr>
                          <w:jc w:val="center"/>
                          <w:rPr>
                            <w:sz w:val="24"/>
                          </w:rPr>
                        </w:pPr>
                        <w:r>
                          <w:rPr>
                            <w:sz w:val="24"/>
                            <w:lang w:val="en-US"/>
                          </w:rPr>
                          <w:t>8</w:t>
                        </w:r>
                      </w:p>
                    </w:txbxContent>
                  </v:textbox>
                </v:oval>
                <v:rect id="Rectangle 170" o:spid="_x0000_s1267" style="position:absolute;left:3520;top:10306;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NcMA&#10;AADcAAAADwAAAGRycy9kb3ducmV2LnhtbESPQWvCQBSE7wX/w/KE3uomthSTuoqUtoi3xuL5kX0m&#10;wezbsPuq6b/vCoLHYWa+YZbr0fXqTCF2ng3kswwUce1tx42Bn/3n0wJUFGSLvWcy8EcR1qvJwxJL&#10;6y/8TedKGpUgHEs00IoMpdaxbslhnPmBOHlHHxxKkqHRNuAlwV2v51n2qh12nBZaHOi9pfpU/ToD&#10;kh9eIm5lsTtI1eQ2fBUfm7kxj9Nx8wZKaJR7+NbeWgPPRQH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rINcMAAADcAAAADwAAAAAAAAAAAAAAAACYAgAAZHJzL2Rv&#10;d25yZXYueG1sUEsFBgAAAAAEAAQA9QAAAIgDAAAAAA==&#10;" stroked="f">
                  <v:textbox inset=".5mm,.3mm,.5mm,.3mm">
                    <w:txbxContent>
                      <w:p w:rsidR="00093522" w:rsidRDefault="00093522" w:rsidP="00093522">
                        <w:pPr>
                          <w:jc w:val="center"/>
                          <w:rPr>
                            <w:sz w:val="24"/>
                          </w:rPr>
                        </w:pPr>
                        <w:r>
                          <w:rPr>
                            <w:sz w:val="24"/>
                            <w:lang w:val="en-US"/>
                          </w:rPr>
                          <w:t>10</w:t>
                        </w:r>
                      </w:p>
                    </w:txbxContent>
                  </v:textbox>
                </v:rect>
                <v:rect id="Rectangle 171" o:spid="_x0000_s1268" style="position:absolute;left:5000;top:9306;width:5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5Sr8A&#10;AADcAAAADwAAAGRycy9kb3ducmV2LnhtbERPTWvCQBC9C/6HZYTedBMR0egqIm0Rb43ieciOSTA7&#10;G3anmv777qHQ4+N9b/eD69STQmw9G8hnGSjiytuWawPXy8d0BSoKssXOMxn4oQj73Xi0xcL6F3/R&#10;s5RapRCOBRpoRPpC61g15DDOfE+cuLsPDiXBUGsb8JXCXafnWbbUDltODQ32dGyoepTfzoDkt0XE&#10;k6zONynr3IbP9fthbszbZDhsQAkN8i/+c5+sgUWW5qcz6Qjo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0DlKvwAAANwAAAAPAAAAAAAAAAAAAAAAAJgCAABkcnMvZG93bnJl&#10;di54bWxQSwUGAAAAAAQABAD1AAAAhAMAAAAA&#10;" stroked="f">
                  <v:textbox inset=".5mm,.3mm,.5mm,.3mm">
                    <w:txbxContent>
                      <w:p w:rsidR="00093522" w:rsidRDefault="00093522" w:rsidP="00093522">
                        <w:pPr>
                          <w:jc w:val="center"/>
                          <w:rPr>
                            <w:sz w:val="24"/>
                          </w:rPr>
                        </w:pPr>
                        <w:r>
                          <w:rPr>
                            <w:sz w:val="24"/>
                            <w:lang w:val="en-US"/>
                          </w:rPr>
                          <w:t>15</w:t>
                        </w:r>
                      </w:p>
                    </w:txbxContent>
                  </v:textbox>
                </v:rect>
                <v:rect id="Rectangle 172" o:spid="_x0000_s1269" style="position:absolute;left:7420;top:9706;width:4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c0cIA&#10;AADcAAAADwAAAGRycy9kb3ducmV2LnhtbESPQWvCQBSE70L/w/IK3nQTkaLRVUSsSG+mxfMj+5qE&#10;Zt+G3VeN/94tFDwOM/MNs94OrlNXCrH1bCCfZqCIK29brg18fb5PFqCiIFvsPJOBO0XYbl5Gayys&#10;v/GZrqXUKkE4FmigEekLrWPVkMM49T1x8r59cChJhlrbgLcEd52eZdmbdthyWmiwp31D1U/56wxI&#10;fplHPMni4yJlndtwXB52M2PGr8NuBUpokGf4v32yBuZZDn9n0hH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zR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30</w:t>
                        </w:r>
                      </w:p>
                    </w:txbxContent>
                  </v:textbox>
                </v:rect>
                <v:rect id="Rectangle 173" o:spid="_x0000_s1270" style="position:absolute;left:8580;top:11006;width:323;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CpsIA&#10;AADcAAAADwAAAGRycy9kb3ducmV2LnhtbESPQWvCQBSE7wX/w/KE3uomQUSjq0hpi/RmWjw/ss8k&#10;mH0bdl81/ffdguBxmJlvmM1udL26UoidZwP5LANFXHvbcWPg++v9ZQkqCrLF3jMZ+KUIu+3kaYOl&#10;9Tc+0rWSRiUIxxINtCJDqXWsW3IYZ34gTt7ZB4eSZGi0DXhLcNfrIssW2mHHaaHFgV5bqi/VjzMg&#10;+Wke8SDLz5NUTW7Dx+ptXxjzPB33a1BCozzC9/bBGphnBfyfS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gKm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20</w:t>
                        </w:r>
                      </w:p>
                    </w:txbxContent>
                  </v:textbox>
                </v:rect>
                <v:rect id="Rectangle 174" o:spid="_x0000_s1271" style="position:absolute;left:9143;top:11786;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nPcIA&#10;AADcAAAADwAAAGRycy9kb3ducmV2LnhtbESPQWvCQBSE7wX/w/KE3uomKkWjq4jUIr01iudH9pkE&#10;s2/D7qum/75bKPQ4zMw3zHo7uE7dKcTWs4F8koEirrxtuTZwPh1eFqCiIFvsPJOBb4qw3Yye1lhY&#10;/+BPupdSqwThWKCBRqQvtI5VQw7jxPfEybv64FCSDLW2AR8J7jo9zbJX7bDltNBgT/uGqlv55QxI&#10;fplHPMri4yJlndvwvnzbTY15Hg+7FSihQf7Df+2jNTDPZvB7Jh0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c9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1</w:t>
                        </w:r>
                        <w:r>
                          <w:rPr>
                            <w:sz w:val="24"/>
                          </w:rPr>
                          <w:t>0</w:t>
                        </w:r>
                      </w:p>
                    </w:txbxContent>
                  </v:textbox>
                </v:rect>
                <v:rect id="Rectangle 175" o:spid="_x0000_s1272" style="position:absolute;left:4460;top:10786;width:4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ScIA&#10;AADcAAAADwAAAGRycy9kb3ducmV2LnhtbESPQWvCQBSE74X+h+UVvNVNJBSbuoqIivTWtHh+ZJ9J&#10;MPs27D41/nu3UOhxmJlvmMVqdL26UoidZwP5NANFXHvbcWPg53v3OgcVBdli75kM3CnCavn8tMDS&#10;+ht/0bWSRiUIxxINtCJDqXWsW3IYp34gTt7JB4eSZGi0DXhLcNfrWZa9aYcdp4UWB9q0VJ+rizMg&#10;+bGIeJD551GqJrdh/75dz4yZvIzrD1BCo/yH/9oHa6DICvg9k4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9JwgAAANwAAAAPAAAAAAAAAAAAAAAAAJgCAABkcnMvZG93&#10;bnJldi54bWxQSwUGAAAAAAQABAD1AAAAhwMAAAAA&#10;" stroked="f">
                  <v:textbox inset=".5mm,.3mm,.5mm,.3mm">
                    <w:txbxContent>
                      <w:p w:rsidR="00093522" w:rsidRDefault="00093522" w:rsidP="00093522">
                        <w:pPr>
                          <w:jc w:val="center"/>
                          <w:rPr>
                            <w:sz w:val="24"/>
                          </w:rPr>
                        </w:pPr>
                      </w:p>
                    </w:txbxContent>
                  </v:textbox>
                </v:rect>
                <v:rect id="Rectangle 176" o:spid="_x0000_s1273" style="position:absolute;left:6320;top:10566;width:3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a0sIA&#10;AADcAAAADwAAAGRycy9kb3ducmV2LnhtbESPQWvCQBSE70L/w/IKvekmYsVGV5HSivRmLJ4f2WcS&#10;mn0bdl81/vuuIPQ4zMw3zGozuE5dKMTWs4F8koEirrxtuTbwffwcL0BFQbbYeSYDN4qwWT+NVlhY&#10;f+UDXUqpVYJwLNBAI9IXWseqIYdx4nvi5J19cChJhlrbgNcEd52eZtlcO2w5LTTY03tD1U/56wxI&#10;fppF3Mvi6yRlnduwe/vYTo15eR62S1BCg/yHH+29NTDLXuF+Jh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5rSwgAAANwAAAAPAAAAAAAAAAAAAAAAAJgCAABkcnMvZG93&#10;bnJldi54bWxQSwUGAAAAAAQABAD1AAAAhwMAAAAA&#10;" stroked="f">
                  <v:textbox inset=".5mm,.3mm,.5mm,.3mm">
                    <w:txbxContent>
                      <w:p w:rsidR="00093522" w:rsidRDefault="00093522" w:rsidP="00093522">
                        <w:pPr>
                          <w:jc w:val="center"/>
                          <w:rPr>
                            <w:sz w:val="24"/>
                            <w:lang w:val="en-US"/>
                          </w:rPr>
                        </w:pPr>
                        <w:r>
                          <w:rPr>
                            <w:sz w:val="24"/>
                            <w:lang w:val="en-US"/>
                          </w:rPr>
                          <w:t>40</w:t>
                        </w:r>
                      </w:p>
                    </w:txbxContent>
                  </v:textbox>
                </v:rect>
                <v:rect id="Rectangle 177" o:spid="_x0000_s1274" style="position:absolute;left:7320;top:11266;width:4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EpcIA&#10;AADcAAAADwAAAGRycy9kb3ducmV2LnhtbESPQWvCQBSE70L/w/KE3nQTEbHRVaS0Rbw1Fs+P7DMJ&#10;Zt+G3VdN/70rCD0OM/MNs94OrlNXCrH1bCCfZqCIK29brg38HD8nS1BRkC12nsnAH0XYbl5Gayys&#10;v/E3XUupVYJwLNBAI9IXWseqIYdx6nvi5J19cChJhlrbgLcEd52eZdlCO2w5LTTY03tD1aX8dQYk&#10;P80j7mV5OElZ5zZ8vX3sZsa8jofdCpTQIP/hZ3tvDcyzB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QSl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30</w:t>
                        </w:r>
                      </w:p>
                    </w:txbxContent>
                  </v:textbox>
                </v:rect>
                <v:rect id="Rectangle 178" o:spid="_x0000_s1275" style="position:absolute;left:2597;top:11266;width:3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hPsIA&#10;AADcAAAADwAAAGRycy9kb3ducmV2LnhtbESPQWvCQBSE70L/w/IKvekmItVGV5HSivRmLJ4f2WcS&#10;mn0bdl81/vuuIPQ4zMw3zGozuE5dKMTWs4F8koEirrxtuTbwffwcL0BFQbbYeSYDN4qwWT+NVlhY&#10;f+UDXUqpVYJwLNBAI9IXWseqIYdx4nvi5J19cChJhlrbgNcEd52eZtmrdthyWmiwp/eGqp/y1xmQ&#10;/DSLuJfF10nKOrdh9/axnRrz8jxsl6CEBvkPP9p7a2CWzeF+Jh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aE+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20</w:t>
                        </w:r>
                      </w:p>
                    </w:txbxContent>
                  </v:textbox>
                </v:rect>
                <v:rect id="Rectangle 179" o:spid="_x0000_s1276" style="position:absolute;left:4460;top:11786;width:5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1TL8A&#10;AADcAAAADwAAAGRycy9kb3ducmV2LnhtbERPTWvCQBC9C/6HZYTedBMR0egqIm0Rb43ieciOSTA7&#10;G3anmv777qHQ4+N9b/eD69STQmw9G8hnGSjiytuWawPXy8d0BSoKssXOMxn4oQj73Xi0xcL6F3/R&#10;s5RapRCOBRpoRPpC61g15DDOfE+cuLsPDiXBUGsb8JXCXafnWbbUDltODQ32dGyoepTfzoDkt0XE&#10;k6zONynr3IbP9fthbszbZDhsQAkN8i/+c5+sgUWW1qYz6Qjo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jVMvwAAANwAAAAPAAAAAAAAAAAAAAAAAJgCAABkcnMvZG93bnJl&#10;di54bWxQSwUGAAAAAAQABAD1AAAAhAMAAAAA&#10;" stroked="f">
                  <v:textbox inset=".5mm,.3mm,.5mm,.3mm">
                    <w:txbxContent>
                      <w:p w:rsidR="00093522" w:rsidRDefault="00093522" w:rsidP="00093522">
                        <w:pPr>
                          <w:jc w:val="center"/>
                          <w:rPr>
                            <w:sz w:val="24"/>
                          </w:rPr>
                        </w:pPr>
                        <w:r>
                          <w:rPr>
                            <w:sz w:val="24"/>
                            <w:lang w:val="en-US"/>
                          </w:rPr>
                          <w:t>40</w:t>
                        </w:r>
                      </w:p>
                    </w:txbxContent>
                  </v:textbox>
                </v:rect>
                <v:rect id="Rectangle 180" o:spid="_x0000_s1277" style="position:absolute;left:6780;top:11786;width:5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Q18IA&#10;AADcAAAADwAAAGRycy9kb3ducmV2LnhtbESPQWvCQBSE7wX/w/KE3uomIqKpq4jYIr0Zi+dH9pkE&#10;s2/D7qum/75bEDwOM/MNs9oMrlM3CrH1bCCfZKCIK29brg18nz7eFqCiIFvsPJOBX4qwWY9eVlhY&#10;f+cj3UqpVYJwLNBAI9IXWseqIYdx4nvi5F18cChJhlrbgPcEd52eZtlcO2w5LTTY066h6lr+OAOS&#10;n2cRD7L4OktZ5zZ8LvfbqTGv42H7DkpokGf40T5YA7NsCf9n0h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pDXwgAAANwAAAAPAAAAAAAAAAAAAAAAAJgCAABkcnMvZG93&#10;bnJldi54bWxQSwUGAAAAAAQABAD1AAAAhwMAAAAA&#10;" stroked="f">
                  <v:textbox inset=".5mm,.3mm,.5mm,.3mm">
                    <w:txbxContent>
                      <w:p w:rsidR="00093522" w:rsidRDefault="00093522" w:rsidP="00093522">
                        <w:pPr>
                          <w:jc w:val="center"/>
                          <w:rPr>
                            <w:sz w:val="24"/>
                          </w:rPr>
                        </w:pPr>
                        <w:r>
                          <w:rPr>
                            <w:sz w:val="24"/>
                            <w:lang w:val="en-US"/>
                          </w:rPr>
                          <w:t>10</w:t>
                        </w:r>
                      </w:p>
                    </w:txbxContent>
                  </v:textbox>
                </v:rect>
                <v:rect id="Rectangle 181" o:spid="_x0000_s1278" style="position:absolute;left:2080;top:11706;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vl78A&#10;AADcAAAADwAAAGRycy9kb3ducmV2LnhtbERPTWvCQBC9C/6HZYTedBMR0egqIm0Rb43ieciOSTA7&#10;G3anmv777qHQ4+N9b/eD69STQmw9G8hnGSjiytuWawPXy8d0BSoKssXOMxn4oQj73Xi0xcL6F3/R&#10;s5RapRCOBRpoRPpC61g15DDOfE+cuLsPDiXBUGsb8JXCXafnWbbUDltODQ32dGyoepTfzoDkt0XE&#10;k6zONynr3IbP9fthbszbZDhsQAkN8i/+c5+sgUWe5qcz6Qjo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Ca+XvwAAANwAAAAPAAAAAAAAAAAAAAAAAJgCAABkcnMvZG93bnJl&#10;di54bWxQSwUGAAAAAAQABAD1AAAAhAMAAAAA&#10;" stroked="f">
                  <v:textbox inset=".5mm,.3mm,.5mm,.3mm">
                    <w:txbxContent>
                      <w:p w:rsidR="00093522" w:rsidRDefault="00093522" w:rsidP="00093522">
                        <w:pPr>
                          <w:jc w:val="center"/>
                          <w:rPr>
                            <w:sz w:val="24"/>
                            <w:lang w:val="en-US"/>
                          </w:rPr>
                        </w:pPr>
                        <w:r>
                          <w:rPr>
                            <w:sz w:val="24"/>
                            <w:lang w:val="en-US"/>
                          </w:rPr>
                          <w:t>6</w:t>
                        </w:r>
                      </w:p>
                    </w:txbxContent>
                  </v:textbox>
                </v:rect>
                <v:line id="Line 182" o:spid="_x0000_s1279" style="position:absolute;visibility:visible;mso-wrap-style:square" from="5740,11360" to="862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AiMUAAADcAAAADwAAAGRycy9kb3ducmV2LnhtbESPQWsCMRSE70L/Q3gFb5rdI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AiMUAAADcAAAADwAAAAAAAAAA&#10;AAAAAAChAgAAZHJzL2Rvd25yZXYueG1sUEsFBgAAAAAEAAQA+QAAAJMDAAAAAA==&#10;">
                  <v:stroke endarrow="block"/>
                </v:line>
              </v:group>
            </w:pict>
          </mc:Fallback>
        </mc:AlternateConten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tabs>
          <w:tab w:val="center" w:pos="489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2.7.</w:t>
      </w:r>
      <w:r w:rsidRPr="00093522">
        <w:rPr>
          <w:rFonts w:ascii="Times New Roman" w:eastAsia="Times New Roman" w:hAnsi="Times New Roman" w:cs="Times New Roman"/>
          <w:sz w:val="28"/>
          <w:szCs w:val="20"/>
          <w:lang w:eastAsia="ru-RU"/>
        </w:rPr>
        <w:t xml:space="preserve"> В связи с ужесточением конкуренции фирма решила перейти на выпуск новой продукции. Были разработан проект, закуплено необходимое оборудование. Единовременные затраты в году </w:t>
      </w:r>
      <w:r w:rsidRPr="00093522">
        <w:rPr>
          <w:rFonts w:ascii="Times New Roman" w:eastAsia="Times New Roman" w:hAnsi="Times New Roman" w:cs="Times New Roman"/>
          <w:position w:val="-12"/>
          <w:sz w:val="28"/>
          <w:szCs w:val="20"/>
          <w:lang w:eastAsia="ru-RU"/>
        </w:rPr>
        <w:object w:dxaOrig="240" w:dyaOrig="380">
          <v:shape id="_x0000_i1082" type="#_x0000_t75" style="width:12pt;height:18.75pt" o:ole="">
            <v:imagedata r:id="rId121" o:title=""/>
          </v:shape>
          <o:OLEObject Type="Embed" ProgID="Equation.3" ShapeID="_x0000_i1082" DrawAspect="Content" ObjectID="_1487074373" r:id="rId122"/>
        </w:object>
      </w:r>
      <w:r w:rsidRPr="00093522">
        <w:rPr>
          <w:rFonts w:ascii="Times New Roman" w:eastAsia="Times New Roman" w:hAnsi="Times New Roman" w:cs="Times New Roman"/>
          <w:sz w:val="28"/>
          <w:szCs w:val="20"/>
          <w:lang w:eastAsia="ru-RU"/>
        </w:rPr>
        <w:t xml:space="preserve"> (расчетный год) составили 17 млн. руб. в год </w:t>
      </w:r>
      <w:r w:rsidRPr="00093522">
        <w:rPr>
          <w:rFonts w:ascii="Times New Roman" w:eastAsia="Times New Roman" w:hAnsi="Times New Roman" w:cs="Times New Roman"/>
          <w:position w:val="-12"/>
          <w:sz w:val="28"/>
          <w:szCs w:val="20"/>
          <w:lang w:eastAsia="ru-RU"/>
        </w:rPr>
        <w:object w:dxaOrig="279" w:dyaOrig="380">
          <v:shape id="_x0000_i1083" type="#_x0000_t75" style="width:14.25pt;height:18.75pt" o:ole="">
            <v:imagedata r:id="rId123" o:title=""/>
          </v:shape>
          <o:OLEObject Type="Embed" ProgID="Equation.3" ShapeID="_x0000_i1083" DrawAspect="Content" ObjectID="_1487074374" r:id="rId124"/>
        </w:object>
      </w:r>
      <w:r w:rsidRPr="00093522">
        <w:rPr>
          <w:rFonts w:ascii="Times New Roman" w:eastAsia="Times New Roman" w:hAnsi="Times New Roman" w:cs="Times New Roman"/>
          <w:sz w:val="28"/>
          <w:szCs w:val="20"/>
          <w:lang w:eastAsia="ru-RU"/>
        </w:rPr>
        <w:t xml:space="preserve"> – 3 млн. руб. Ввод проекта осуществляется в году </w:t>
      </w:r>
      <w:r w:rsidRPr="00093522">
        <w:rPr>
          <w:rFonts w:ascii="Times New Roman" w:eastAsia="Times New Roman" w:hAnsi="Times New Roman" w:cs="Times New Roman"/>
          <w:position w:val="-12"/>
          <w:sz w:val="28"/>
          <w:szCs w:val="20"/>
          <w:lang w:eastAsia="ru-RU"/>
        </w:rPr>
        <w:object w:dxaOrig="499" w:dyaOrig="380">
          <v:shape id="_x0000_i1084" type="#_x0000_t75" style="width:24.75pt;height:18.75pt" o:ole="">
            <v:imagedata r:id="rId125" o:title=""/>
          </v:shape>
          <o:OLEObject Type="Embed" ProgID="Equation.3" ShapeID="_x0000_i1084" DrawAspect="Content" ObjectID="_1487074375" r:id="rId126"/>
        </w:object>
      </w:r>
      <w:r w:rsidRPr="00093522">
        <w:rPr>
          <w:rFonts w:ascii="Times New Roman" w:eastAsia="Times New Roman" w:hAnsi="Times New Roman" w:cs="Times New Roman"/>
          <w:sz w:val="28"/>
          <w:szCs w:val="20"/>
          <w:lang w:eastAsia="ru-RU"/>
        </w:rPr>
        <w:t xml:space="preserve">. Срок работы оборудования после ввода – 4 года. ежегодные ожидаемые доходы от проекта (без учета налогов) в период </w:t>
      </w:r>
      <w:r w:rsidRPr="00093522">
        <w:rPr>
          <w:rFonts w:ascii="Times New Roman" w:eastAsia="Times New Roman" w:hAnsi="Times New Roman" w:cs="Times New Roman"/>
          <w:position w:val="-12"/>
          <w:sz w:val="28"/>
          <w:szCs w:val="20"/>
          <w:lang w:eastAsia="ru-RU"/>
        </w:rPr>
        <w:object w:dxaOrig="200" w:dyaOrig="380">
          <v:shape id="_x0000_i1085" type="#_x0000_t75" style="width:9.75pt;height:18.75pt" o:ole="">
            <v:imagedata r:id="rId127" o:title=""/>
          </v:shape>
          <o:OLEObject Type="Embed" ProgID="Equation.3" ShapeID="_x0000_i1085" DrawAspect="Content" ObjectID="_1487074376" r:id="rId128"/>
        </w:object>
      </w:r>
      <w:r w:rsidRPr="00093522">
        <w:rPr>
          <w:rFonts w:ascii="Times New Roman" w:eastAsia="Times New Roman" w:hAnsi="Times New Roman" w:cs="Times New Roman"/>
          <w:position w:val="-12"/>
          <w:sz w:val="28"/>
          <w:szCs w:val="20"/>
          <w:lang w:eastAsia="ru-RU"/>
        </w:rPr>
        <w:object w:dxaOrig="1560" w:dyaOrig="380">
          <v:shape id="_x0000_i1086" type="#_x0000_t75" style="width:78pt;height:18.75pt" o:ole="">
            <v:imagedata r:id="rId129" o:title=""/>
          </v:shape>
          <o:OLEObject Type="Embed" ProgID="Equation.3" ShapeID="_x0000_i1086" DrawAspect="Content" ObjectID="_1487074377" r:id="rId130"/>
        </w:object>
      </w:r>
      <w:r w:rsidRPr="00093522">
        <w:rPr>
          <w:rFonts w:ascii="Times New Roman" w:eastAsia="Times New Roman" w:hAnsi="Times New Roman" w:cs="Times New Roman"/>
          <w:sz w:val="28"/>
          <w:szCs w:val="20"/>
          <w:lang w:eastAsia="ru-RU"/>
        </w:rPr>
        <w:t xml:space="preserve"> </w:t>
      </w:r>
      <w:proofErr w:type="spellStart"/>
      <w:r w:rsidRPr="00093522">
        <w:rPr>
          <w:rFonts w:ascii="Times New Roman" w:eastAsia="Times New Roman" w:hAnsi="Times New Roman" w:cs="Times New Roman"/>
          <w:sz w:val="28"/>
          <w:szCs w:val="20"/>
          <w:lang w:eastAsia="ru-RU"/>
        </w:rPr>
        <w:t>млн</w:t>
      </w:r>
      <w:proofErr w:type="gramStart"/>
      <w:r w:rsidRPr="00093522">
        <w:rPr>
          <w:rFonts w:ascii="Times New Roman" w:eastAsia="Times New Roman" w:hAnsi="Times New Roman" w:cs="Times New Roman"/>
          <w:sz w:val="28"/>
          <w:szCs w:val="20"/>
          <w:lang w:eastAsia="ru-RU"/>
        </w:rPr>
        <w:t>.р</w:t>
      </w:r>
      <w:proofErr w:type="gramEnd"/>
      <w:r w:rsidRPr="00093522">
        <w:rPr>
          <w:rFonts w:ascii="Times New Roman" w:eastAsia="Times New Roman" w:hAnsi="Times New Roman" w:cs="Times New Roman"/>
          <w:sz w:val="28"/>
          <w:szCs w:val="20"/>
          <w:lang w:eastAsia="ru-RU"/>
        </w:rPr>
        <w:t>уб</w:t>
      </w:r>
      <w:proofErr w:type="spellEnd"/>
      <w:r w:rsidRPr="00093522">
        <w:rPr>
          <w:rFonts w:ascii="Times New Roman" w:eastAsia="Times New Roman" w:hAnsi="Times New Roman" w:cs="Times New Roman"/>
          <w:sz w:val="28"/>
          <w:szCs w:val="20"/>
          <w:lang w:eastAsia="ru-RU"/>
        </w:rPr>
        <w:t>. Процентная ставка – 12%. Инфляция на рынке телекоммуникации – 10%. Уровень риска проекта – 8%. Требуется определить:</w:t>
      </w:r>
    </w:p>
    <w:p w:rsidR="00093522" w:rsidRPr="00093522" w:rsidRDefault="00093522" w:rsidP="008B4BB5">
      <w:pPr>
        <w:numPr>
          <w:ilvl w:val="1"/>
          <w:numId w:val="3"/>
        </w:numPr>
        <w:tabs>
          <w:tab w:val="center" w:pos="489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чистый дисконтированный доход (ЧДД) проекта;</w:t>
      </w:r>
    </w:p>
    <w:p w:rsidR="00093522" w:rsidRPr="00093522" w:rsidRDefault="00093522" w:rsidP="008B4BB5">
      <w:pPr>
        <w:numPr>
          <w:ilvl w:val="1"/>
          <w:numId w:val="3"/>
        </w:numPr>
        <w:tabs>
          <w:tab w:val="center" w:pos="489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чистую текущую стоимость (ЧТС) по годам реализации проекта;</w:t>
      </w:r>
    </w:p>
    <w:p w:rsidR="00093522" w:rsidRPr="00093522" w:rsidRDefault="00093522" w:rsidP="008B4BB5">
      <w:pPr>
        <w:numPr>
          <w:ilvl w:val="1"/>
          <w:numId w:val="3"/>
        </w:numPr>
        <w:tabs>
          <w:tab w:val="center" w:pos="489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индекс доходности (ИД) и среднегодовую рентабельность проекта;</w:t>
      </w:r>
    </w:p>
    <w:p w:rsidR="00093522" w:rsidRPr="00093522" w:rsidRDefault="00093522" w:rsidP="008B4BB5">
      <w:pPr>
        <w:numPr>
          <w:ilvl w:val="1"/>
          <w:numId w:val="3"/>
        </w:numPr>
        <w:tabs>
          <w:tab w:val="center" w:pos="489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внутреннюю норму доходности (ВНД);</w:t>
      </w:r>
    </w:p>
    <w:p w:rsidR="00093522" w:rsidRPr="00093522" w:rsidRDefault="00093522" w:rsidP="008B4BB5">
      <w:pPr>
        <w:numPr>
          <w:ilvl w:val="1"/>
          <w:numId w:val="3"/>
        </w:numPr>
        <w:tabs>
          <w:tab w:val="center" w:pos="489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срок окупаемости проекта.</w:t>
      </w:r>
    </w:p>
    <w:p w:rsidR="00093522" w:rsidRPr="00093522" w:rsidRDefault="00093522" w:rsidP="00093522">
      <w:pPr>
        <w:tabs>
          <w:tab w:val="center" w:pos="489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Решение:</w:t>
      </w:r>
    </w:p>
    <w:p w:rsidR="00093522" w:rsidRPr="00093522" w:rsidRDefault="00093522" w:rsidP="00093522">
      <w:pPr>
        <w:tabs>
          <w:tab w:val="center" w:pos="489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Определяется ставка дисконта проекта по формуле:</w:t>
      </w:r>
    </w:p>
    <w:p w:rsidR="00093522" w:rsidRPr="00093522" w:rsidRDefault="00093522" w:rsidP="00093522">
      <w:pPr>
        <w:tabs>
          <w:tab w:val="center" w:pos="489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center" w:pos="4891"/>
        </w:tabs>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6"/>
          <w:sz w:val="28"/>
          <w:szCs w:val="20"/>
          <w:lang w:eastAsia="ru-RU"/>
        </w:rPr>
        <w:object w:dxaOrig="1440" w:dyaOrig="300">
          <v:shape id="_x0000_i1087" type="#_x0000_t75" style="width:1in;height:15pt" o:ole="">
            <v:imagedata r:id="rId131" o:title=""/>
          </v:shape>
          <o:OLEObject Type="Embed" ProgID="Equation.3" ShapeID="_x0000_i1087" DrawAspect="Content" ObjectID="_1487074378" r:id="rId132"/>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 xml:space="preserve">где </w:t>
      </w:r>
      <w:r w:rsidRPr="00093522">
        <w:rPr>
          <w:rFonts w:ascii="Times New Roman" w:eastAsia="Times New Roman" w:hAnsi="Times New Roman" w:cs="Times New Roman"/>
          <w:position w:val="-4"/>
          <w:sz w:val="28"/>
          <w:szCs w:val="20"/>
          <w:lang w:eastAsia="ru-RU"/>
        </w:rPr>
        <w:object w:dxaOrig="220" w:dyaOrig="220">
          <v:shape id="_x0000_i1088" type="#_x0000_t75" style="width:11.25pt;height:11.25pt" o:ole="">
            <v:imagedata r:id="rId133" o:title=""/>
          </v:shape>
          <o:OLEObject Type="Embed" ProgID="Equation.3" ShapeID="_x0000_i1088" DrawAspect="Content" ObjectID="_1487074379" r:id="rId134"/>
        </w:object>
      </w:r>
      <w:r w:rsidRPr="00093522">
        <w:rPr>
          <w:rFonts w:ascii="Times New Roman" w:eastAsia="Times New Roman" w:hAnsi="Times New Roman" w:cs="Times New Roman"/>
          <w:sz w:val="28"/>
          <w:szCs w:val="20"/>
          <w:lang w:eastAsia="ru-RU"/>
        </w:rPr>
        <w:t xml:space="preserve"> – цена капитала (процентная ставка), доли единицы; </w:t>
      </w:r>
      <w:r w:rsidRPr="00093522">
        <w:rPr>
          <w:rFonts w:ascii="Times New Roman" w:eastAsia="Times New Roman" w:hAnsi="Times New Roman" w:cs="Times New Roman"/>
          <w:position w:val="-6"/>
          <w:sz w:val="28"/>
          <w:szCs w:val="20"/>
          <w:lang w:eastAsia="ru-RU"/>
        </w:rPr>
        <w:object w:dxaOrig="160" w:dyaOrig="279">
          <v:shape id="_x0000_i1089" type="#_x0000_t75" style="width:8.25pt;height:14.25pt" o:ole="">
            <v:imagedata r:id="rId135" o:title=""/>
          </v:shape>
          <o:OLEObject Type="Embed" ProgID="Equation.3" ShapeID="_x0000_i1089" DrawAspect="Content" ObjectID="_1487074380" r:id="rId136"/>
        </w:object>
      </w:r>
      <w:r w:rsidRPr="00093522">
        <w:rPr>
          <w:rFonts w:ascii="Times New Roman" w:eastAsia="Times New Roman" w:hAnsi="Times New Roman" w:cs="Times New Roman"/>
          <w:sz w:val="28"/>
          <w:szCs w:val="20"/>
          <w:lang w:eastAsia="ru-RU"/>
        </w:rPr>
        <w:t xml:space="preserve"> – инфляция на рынке, доли единицы; </w:t>
      </w:r>
      <w:r w:rsidRPr="00093522">
        <w:rPr>
          <w:rFonts w:ascii="Times New Roman" w:eastAsia="Times New Roman" w:hAnsi="Times New Roman" w:cs="Times New Roman"/>
          <w:position w:val="-4"/>
          <w:sz w:val="28"/>
          <w:szCs w:val="20"/>
          <w:lang w:eastAsia="ru-RU"/>
        </w:rPr>
        <w:object w:dxaOrig="200" w:dyaOrig="220">
          <v:shape id="_x0000_i1090" type="#_x0000_t75" style="width:9.75pt;height:11.25pt" o:ole="">
            <v:imagedata r:id="rId137" o:title=""/>
          </v:shape>
          <o:OLEObject Type="Embed" ProgID="Equation.3" ShapeID="_x0000_i1090" DrawAspect="Content" ObjectID="_1487074381" r:id="rId138"/>
        </w:object>
      </w:r>
      <w:r w:rsidRPr="00093522">
        <w:rPr>
          <w:rFonts w:ascii="Times New Roman" w:eastAsia="Times New Roman" w:hAnsi="Times New Roman" w:cs="Times New Roman"/>
          <w:sz w:val="28"/>
          <w:szCs w:val="20"/>
          <w:lang w:eastAsia="ru-RU"/>
        </w:rPr>
        <w:t xml:space="preserve"> – уровень риска проекта, доли единицы.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center" w:pos="4891"/>
        </w:tabs>
        <w:spacing w:after="0" w:line="240" w:lineRule="auto"/>
        <w:jc w:val="center"/>
        <w:rPr>
          <w:rFonts w:ascii="Times New Roman" w:eastAsia="Times New Roman" w:hAnsi="Times New Roman" w:cs="Times New Roman"/>
          <w:sz w:val="28"/>
          <w:szCs w:val="20"/>
          <w:lang w:val="en-US" w:eastAsia="ru-RU"/>
        </w:rPr>
      </w:pPr>
      <w:r w:rsidRPr="00093522">
        <w:rPr>
          <w:rFonts w:ascii="Times New Roman" w:eastAsia="Times New Roman" w:hAnsi="Times New Roman" w:cs="Times New Roman"/>
          <w:position w:val="-8"/>
          <w:sz w:val="28"/>
          <w:szCs w:val="20"/>
          <w:lang w:eastAsia="ru-RU"/>
        </w:rPr>
        <w:object w:dxaOrig="2960" w:dyaOrig="320">
          <v:shape id="_x0000_i1091" type="#_x0000_t75" style="width:147.75pt;height:15.75pt" o:ole="">
            <v:imagedata r:id="rId139" o:title=""/>
          </v:shape>
          <o:OLEObject Type="Embed" ProgID="Equation.3" ShapeID="_x0000_i1091" DrawAspect="Content" ObjectID="_1487074382" r:id="rId140"/>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Чистый дисконтированный доход (ЧДД) проекта рассчитывается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8"/>
          <w:sz w:val="28"/>
          <w:szCs w:val="20"/>
          <w:lang w:eastAsia="ru-RU"/>
        </w:rPr>
        <w:object w:dxaOrig="2320" w:dyaOrig="840">
          <v:shape id="_x0000_i1092" type="#_x0000_t75" style="width:116.25pt;height:42pt" o:ole="">
            <v:imagedata r:id="rId141" o:title=""/>
          </v:shape>
          <o:OLEObject Type="Embed" ProgID="Equation.3" ShapeID="_x0000_i1092" DrawAspect="Content" ObjectID="_1487074383" r:id="rId142"/>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380" w:dyaOrig="380">
          <v:shape id="_x0000_i1093" type="#_x0000_t75" style="width:18.75pt;height:18.75pt" o:ole="">
            <v:imagedata r:id="rId143" o:title=""/>
          </v:shape>
          <o:OLEObject Type="Embed" ProgID="Equation.3" ShapeID="_x0000_i1093" DrawAspect="Content" ObjectID="_1487074384" r:id="rId144"/>
        </w:object>
      </w:r>
      <w:r w:rsidRPr="00093522">
        <w:rPr>
          <w:rFonts w:ascii="Times New Roman" w:eastAsia="Times New Roman" w:hAnsi="Times New Roman" w:cs="Times New Roman"/>
          <w:sz w:val="28"/>
          <w:szCs w:val="20"/>
          <w:lang w:eastAsia="ru-RU"/>
        </w:rPr>
        <w:t xml:space="preserve"> – доходы </w:t>
      </w:r>
      <w:r w:rsidRPr="00093522">
        <w:rPr>
          <w:rFonts w:ascii="Times New Roman" w:eastAsia="Times New Roman" w:hAnsi="Times New Roman" w:cs="Times New Roman"/>
          <w:position w:val="-6"/>
          <w:sz w:val="28"/>
          <w:szCs w:val="20"/>
          <w:lang w:eastAsia="ru-RU"/>
        </w:rPr>
        <w:object w:dxaOrig="160" w:dyaOrig="260">
          <v:shape id="_x0000_i1094" type="#_x0000_t75" style="width:8.25pt;height:12.75pt" o:ole="">
            <v:imagedata r:id="rId145" o:title=""/>
          </v:shape>
          <o:OLEObject Type="Embed" ProgID="Equation.3" ShapeID="_x0000_i1094" DrawAspect="Content" ObjectID="_1487074385" r:id="rId146"/>
        </w:object>
      </w:r>
      <w:r w:rsidRPr="00093522">
        <w:rPr>
          <w:rFonts w:ascii="Times New Roman" w:eastAsia="Times New Roman" w:hAnsi="Times New Roman" w:cs="Times New Roman"/>
          <w:sz w:val="28"/>
          <w:szCs w:val="20"/>
          <w:lang w:eastAsia="ru-RU"/>
        </w:rPr>
        <w:t xml:space="preserve"> – </w:t>
      </w:r>
      <w:proofErr w:type="spellStart"/>
      <w:r w:rsidRPr="00093522">
        <w:rPr>
          <w:rFonts w:ascii="Times New Roman" w:eastAsia="Times New Roman" w:hAnsi="Times New Roman" w:cs="Times New Roman"/>
          <w:sz w:val="28"/>
          <w:szCs w:val="20"/>
          <w:lang w:eastAsia="ru-RU"/>
        </w:rPr>
        <w:t>го</w:t>
      </w:r>
      <w:proofErr w:type="spellEnd"/>
      <w:r w:rsidRPr="00093522">
        <w:rPr>
          <w:rFonts w:ascii="Times New Roman" w:eastAsia="Times New Roman" w:hAnsi="Times New Roman" w:cs="Times New Roman"/>
          <w:sz w:val="28"/>
          <w:szCs w:val="20"/>
          <w:lang w:eastAsia="ru-RU"/>
        </w:rPr>
        <w:t xml:space="preserve"> периода; </w:t>
      </w:r>
      <w:r w:rsidRPr="00093522">
        <w:rPr>
          <w:rFonts w:ascii="Times New Roman" w:eastAsia="Times New Roman" w:hAnsi="Times New Roman" w:cs="Times New Roman"/>
          <w:position w:val="-12"/>
          <w:sz w:val="28"/>
          <w:szCs w:val="20"/>
          <w:lang w:eastAsia="ru-RU"/>
        </w:rPr>
        <w:object w:dxaOrig="360" w:dyaOrig="380">
          <v:shape id="_x0000_i1095" type="#_x0000_t75" style="width:18pt;height:18.75pt" o:ole="">
            <v:imagedata r:id="rId147" o:title=""/>
          </v:shape>
          <o:OLEObject Type="Embed" ProgID="Equation.3" ShapeID="_x0000_i1095" DrawAspect="Content" ObjectID="_1487074386" r:id="rId148"/>
        </w:object>
      </w:r>
      <w:r w:rsidRPr="00093522">
        <w:rPr>
          <w:rFonts w:ascii="Times New Roman" w:eastAsia="Times New Roman" w:hAnsi="Times New Roman" w:cs="Times New Roman"/>
          <w:sz w:val="28"/>
          <w:szCs w:val="20"/>
          <w:lang w:eastAsia="ru-RU"/>
        </w:rPr>
        <w:t xml:space="preserve"> – затраты </w:t>
      </w:r>
      <w:r w:rsidRPr="00093522">
        <w:rPr>
          <w:rFonts w:ascii="Times New Roman" w:eastAsia="Times New Roman" w:hAnsi="Times New Roman" w:cs="Times New Roman"/>
          <w:position w:val="-6"/>
          <w:sz w:val="28"/>
          <w:szCs w:val="20"/>
          <w:lang w:eastAsia="ru-RU"/>
        </w:rPr>
        <w:object w:dxaOrig="160" w:dyaOrig="260">
          <v:shape id="_x0000_i1096" type="#_x0000_t75" style="width:8.25pt;height:12.75pt" o:ole="">
            <v:imagedata r:id="rId145" o:title=""/>
          </v:shape>
          <o:OLEObject Type="Embed" ProgID="Equation.3" ShapeID="_x0000_i1096" DrawAspect="Content" ObjectID="_1487074387" r:id="rId149"/>
        </w:object>
      </w:r>
      <w:r w:rsidRPr="00093522">
        <w:rPr>
          <w:rFonts w:ascii="Times New Roman" w:eastAsia="Times New Roman" w:hAnsi="Times New Roman" w:cs="Times New Roman"/>
          <w:sz w:val="28"/>
          <w:szCs w:val="20"/>
          <w:lang w:eastAsia="ru-RU"/>
        </w:rPr>
        <w:t xml:space="preserve"> – </w:t>
      </w:r>
      <w:proofErr w:type="spellStart"/>
      <w:r w:rsidRPr="00093522">
        <w:rPr>
          <w:rFonts w:ascii="Times New Roman" w:eastAsia="Times New Roman" w:hAnsi="Times New Roman" w:cs="Times New Roman"/>
          <w:sz w:val="28"/>
          <w:szCs w:val="20"/>
          <w:lang w:eastAsia="ru-RU"/>
        </w:rPr>
        <w:t>го</w:t>
      </w:r>
      <w:proofErr w:type="spellEnd"/>
      <w:r w:rsidRPr="00093522">
        <w:rPr>
          <w:rFonts w:ascii="Times New Roman" w:eastAsia="Times New Roman" w:hAnsi="Times New Roman" w:cs="Times New Roman"/>
          <w:sz w:val="28"/>
          <w:szCs w:val="20"/>
          <w:lang w:eastAsia="ru-RU"/>
        </w:rPr>
        <w:t xml:space="preserve"> периода.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Расчет ЧДД и ЧТС по проекту приведен в табл. 2.9.</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2.9</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Значение ЧДД и ЧТС</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0"/>
        <w:gridCol w:w="851"/>
        <w:gridCol w:w="1417"/>
        <w:gridCol w:w="1560"/>
        <w:gridCol w:w="1842"/>
        <w:gridCol w:w="851"/>
        <w:gridCol w:w="992"/>
      </w:tblGrid>
      <w:tr w:rsidR="00093522" w:rsidRPr="00093522" w:rsidTr="00093522">
        <w:tblPrEx>
          <w:tblCellMar>
            <w:top w:w="0" w:type="dxa"/>
            <w:bottom w:w="0" w:type="dxa"/>
          </w:tblCellMar>
        </w:tblPrEx>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Годы</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К</w:t>
            </w:r>
          </w:p>
        </w:tc>
        <w:tc>
          <w:tcPr>
            <w:tcW w:w="141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0"/>
                <w:sz w:val="24"/>
                <w:szCs w:val="20"/>
                <w:lang w:eastAsia="ru-RU"/>
              </w:rPr>
              <w:object w:dxaOrig="1180" w:dyaOrig="440">
                <v:shape id="_x0000_i1097" type="#_x0000_t75" style="width:59.25pt;height:21.75pt" o:ole="">
                  <v:imagedata r:id="rId150" o:title=""/>
                </v:shape>
                <o:OLEObject Type="Embed" ProgID="Equation.3" ShapeID="_x0000_i1097" DrawAspect="Content" ObjectID="_1487074388" r:id="rId151"/>
              </w:object>
            </w:r>
          </w:p>
        </w:tc>
        <w:tc>
          <w:tcPr>
            <w:tcW w:w="15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0"/>
                <w:sz w:val="24"/>
                <w:szCs w:val="20"/>
                <w:lang w:eastAsia="ru-RU"/>
              </w:rPr>
              <w:object w:dxaOrig="1340" w:dyaOrig="440">
                <v:shape id="_x0000_i1098" type="#_x0000_t75" style="width:66.75pt;height:21.75pt" o:ole="">
                  <v:imagedata r:id="rId152" o:title=""/>
                </v:shape>
                <o:OLEObject Type="Embed" ProgID="Equation.3" ShapeID="_x0000_i1098" DrawAspect="Content" ObjectID="_1487074389" r:id="rId153"/>
              </w:object>
            </w:r>
          </w:p>
        </w:tc>
        <w:tc>
          <w:tcPr>
            <w:tcW w:w="184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0"/>
                <w:sz w:val="24"/>
                <w:szCs w:val="20"/>
                <w:lang w:eastAsia="ru-RU"/>
              </w:rPr>
              <w:object w:dxaOrig="1520" w:dyaOrig="440">
                <v:shape id="_x0000_i1099" type="#_x0000_t75" style="width:75.75pt;height:21.75pt" o:ole="">
                  <v:imagedata r:id="rId154" o:title=""/>
                </v:shape>
                <o:OLEObject Type="Embed" ProgID="Equation.3" ShapeID="_x0000_i1099" DrawAspect="Content" ObjectID="_1487074390" r:id="rId155"/>
              </w:objec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ЧДД</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ЧТС</w:t>
            </w:r>
          </w:p>
        </w:tc>
      </w:tr>
      <w:tr w:rsidR="00093522" w:rsidRPr="00093522" w:rsidTr="00093522">
        <w:tblPrEx>
          <w:tblCellMar>
            <w:top w:w="0" w:type="dxa"/>
            <w:bottom w:w="0" w:type="dxa"/>
          </w:tblCellMar>
        </w:tblPrEx>
        <w:tc>
          <w:tcPr>
            <w:tcW w:w="993"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40" w:dyaOrig="380">
                <v:shape id="_x0000_i1100" type="#_x0000_t75" style="width:12pt;height:18.75pt" o:ole="">
                  <v:imagedata r:id="rId121" o:title=""/>
                </v:shape>
                <o:OLEObject Type="Embed" ProgID="Equation.3" ShapeID="_x0000_i1100" DrawAspect="Content" ObjectID="_1487074391" r:id="rId156"/>
              </w:objec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17,0</w:t>
            </w:r>
          </w:p>
        </w:tc>
        <w:tc>
          <w:tcPr>
            <w:tcW w:w="141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5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184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-17</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-17</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-17</w:t>
            </w:r>
          </w:p>
        </w:tc>
      </w:tr>
      <w:tr w:rsidR="00093522" w:rsidRPr="00093522" w:rsidTr="00093522">
        <w:tblPrEx>
          <w:tblCellMar>
            <w:top w:w="0" w:type="dxa"/>
            <w:bottom w:w="0" w:type="dxa"/>
          </w:tblCellMar>
        </w:tblPrEx>
        <w:tc>
          <w:tcPr>
            <w:tcW w:w="993"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40" w:dyaOrig="380">
                <v:shape id="_x0000_i1101" type="#_x0000_t75" style="width:12pt;height:18.75pt" o:ole="">
                  <v:imagedata r:id="rId121" o:title=""/>
                </v:shape>
                <o:OLEObject Type="Embed" ProgID="Equation.3" ShapeID="_x0000_i1101" DrawAspect="Content" ObjectID="_1487074392" r:id="rId157"/>
              </w:objec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10,2</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3,0</w:t>
            </w:r>
          </w:p>
        </w:tc>
        <w:tc>
          <w:tcPr>
            <w:tcW w:w="141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0,77</w:t>
            </w:r>
          </w:p>
        </w:tc>
        <w:tc>
          <w:tcPr>
            <w:tcW w:w="15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7,85</w:t>
            </w:r>
          </w:p>
        </w:tc>
        <w:tc>
          <w:tcPr>
            <w:tcW w:w="184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-2,31</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5,54</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-11,46</w:t>
            </w:r>
          </w:p>
        </w:tc>
      </w:tr>
      <w:tr w:rsidR="00093522" w:rsidRPr="00093522" w:rsidTr="00093522">
        <w:tblPrEx>
          <w:tblCellMar>
            <w:top w:w="0" w:type="dxa"/>
            <w:bottom w:w="0" w:type="dxa"/>
          </w:tblCellMar>
        </w:tblPrEx>
        <w:tc>
          <w:tcPr>
            <w:tcW w:w="993"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40" w:dyaOrig="380">
                <v:shape id="_x0000_i1102" type="#_x0000_t75" style="width:12pt;height:18.75pt" o:ole="">
                  <v:imagedata r:id="rId121" o:title=""/>
                </v:shape>
                <o:OLEObject Type="Embed" ProgID="Equation.3" ShapeID="_x0000_i1102" DrawAspect="Content" ObjectID="_1487074393" r:id="rId158"/>
              </w:objec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10,2</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141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0,59</w:t>
            </w:r>
          </w:p>
        </w:tc>
        <w:tc>
          <w:tcPr>
            <w:tcW w:w="15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6,02</w:t>
            </w:r>
          </w:p>
        </w:tc>
        <w:tc>
          <w:tcPr>
            <w:tcW w:w="184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5,02</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-5,44</w:t>
            </w:r>
          </w:p>
        </w:tc>
      </w:tr>
      <w:tr w:rsidR="00093522" w:rsidRPr="00093522" w:rsidTr="00093522">
        <w:tblPrEx>
          <w:tblCellMar>
            <w:top w:w="0" w:type="dxa"/>
            <w:bottom w:w="0" w:type="dxa"/>
          </w:tblCellMar>
        </w:tblPrEx>
        <w:tc>
          <w:tcPr>
            <w:tcW w:w="993"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40" w:dyaOrig="380">
                <v:shape id="_x0000_i1103" type="#_x0000_t75" style="width:12pt;height:18.75pt" o:ole="">
                  <v:imagedata r:id="rId121" o:title=""/>
                </v:shape>
                <o:OLEObject Type="Embed" ProgID="Equation.3" ShapeID="_x0000_i1103" DrawAspect="Content" ObjectID="_1487074394" r:id="rId159"/>
              </w:objec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10,2</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141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0,46</w:t>
            </w:r>
          </w:p>
        </w:tc>
        <w:tc>
          <w:tcPr>
            <w:tcW w:w="156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4,69</w:t>
            </w:r>
          </w:p>
        </w:tc>
        <w:tc>
          <w:tcPr>
            <w:tcW w:w="184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4,69</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-0,75</w:t>
            </w:r>
          </w:p>
        </w:tc>
      </w:tr>
      <w:tr w:rsidR="00093522" w:rsidRPr="00093522" w:rsidTr="00093522">
        <w:tblPrEx>
          <w:tblCellMar>
            <w:top w:w="0" w:type="dxa"/>
            <w:bottom w:w="0" w:type="dxa"/>
          </w:tblCellMar>
        </w:tblPrEx>
        <w:trPr>
          <w:trHeight w:val="439"/>
        </w:trPr>
        <w:tc>
          <w:tcPr>
            <w:tcW w:w="993"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40" w:dyaOrig="380">
                <v:shape id="_x0000_i1104" type="#_x0000_t75" style="width:12pt;height:18.75pt" o:ole="">
                  <v:imagedata r:id="rId121" o:title=""/>
                </v:shape>
                <o:OLEObject Type="Embed" ProgID="Equation.3" ShapeID="_x0000_i1104" DrawAspect="Content" ObjectID="_1487074395" r:id="rId160"/>
              </w:objec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10,2</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1417"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0,35</w:t>
            </w:r>
          </w:p>
        </w:tc>
        <w:tc>
          <w:tcPr>
            <w:tcW w:w="1560"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3,57</w:t>
            </w:r>
          </w:p>
        </w:tc>
        <w:tc>
          <w:tcPr>
            <w:tcW w:w="184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851"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3,57</w:t>
            </w:r>
          </w:p>
        </w:tc>
        <w:tc>
          <w:tcPr>
            <w:tcW w:w="99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2,82</w:t>
            </w:r>
          </w:p>
        </w:tc>
      </w:tr>
      <w:tr w:rsidR="00093522" w:rsidRPr="00093522" w:rsidTr="00093522">
        <w:tblPrEx>
          <w:tblCellMar>
            <w:top w:w="0" w:type="dxa"/>
            <w:bottom w:w="0" w:type="dxa"/>
          </w:tblCellMar>
        </w:tblPrEx>
        <w:tc>
          <w:tcPr>
            <w:tcW w:w="993"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Итого</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40,8</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20,0</w:t>
            </w:r>
          </w:p>
        </w:tc>
        <w:tc>
          <w:tcPr>
            <w:tcW w:w="1417"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1560"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22,13</w:t>
            </w:r>
          </w:p>
        </w:tc>
        <w:tc>
          <w:tcPr>
            <w:tcW w:w="184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19,31</w:t>
            </w:r>
          </w:p>
        </w:tc>
        <w:tc>
          <w:tcPr>
            <w:tcW w:w="851"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2,82</w:t>
            </w:r>
          </w:p>
        </w:tc>
        <w:tc>
          <w:tcPr>
            <w:tcW w:w="9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ЧДД проекта положителен, проект является эффективным (при данной ставке дисконта).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Индекс доходности проекта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2"/>
          <w:sz w:val="28"/>
          <w:szCs w:val="20"/>
          <w:lang w:eastAsia="ru-RU"/>
        </w:rPr>
        <w:object w:dxaOrig="4500" w:dyaOrig="780">
          <v:shape id="_x0000_i1105" type="#_x0000_t75" style="width:225pt;height:39pt" o:ole="">
            <v:imagedata r:id="rId161" o:title=""/>
          </v:shape>
          <o:OLEObject Type="Embed" ProgID="Equation.3" ShapeID="_x0000_i1105" DrawAspect="Content" ObjectID="_1487074396" r:id="rId162"/>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0"/>
          <w:sz w:val="28"/>
          <w:szCs w:val="20"/>
          <w:lang w:eastAsia="ru-RU"/>
        </w:rPr>
        <w:object w:dxaOrig="3100" w:dyaOrig="340">
          <v:shape id="_x0000_i1106" type="#_x0000_t75" style="width:155.25pt;height:17.25pt" o:ole="">
            <v:imagedata r:id="rId163" o:title=""/>
          </v:shape>
          <o:OLEObject Type="Embed" ProgID="Equation.3" ShapeID="_x0000_i1106" DrawAspect="Content" ObjectID="_1487074397" r:id="rId164"/>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Индекс доходности тесно связан с ЧДД. Если ЧДД положителен, то </w:t>
      </w:r>
      <w:r w:rsidRPr="00093522">
        <w:rPr>
          <w:rFonts w:ascii="Times New Roman" w:eastAsia="Times New Roman" w:hAnsi="Times New Roman" w:cs="Times New Roman"/>
          <w:position w:val="-10"/>
          <w:sz w:val="28"/>
          <w:szCs w:val="20"/>
          <w:lang w:eastAsia="ru-RU"/>
        </w:rPr>
        <w:object w:dxaOrig="720" w:dyaOrig="340">
          <v:shape id="_x0000_i1107" type="#_x0000_t75" style="width:36pt;height:17.25pt" o:ole="">
            <v:imagedata r:id="rId165" o:title=""/>
          </v:shape>
          <o:OLEObject Type="Embed" ProgID="Equation.3" ShapeID="_x0000_i1107" DrawAspect="Content" ObjectID="_1487074398" r:id="rId166"/>
        </w:object>
      </w:r>
      <w:r w:rsidRPr="00093522">
        <w:rPr>
          <w:rFonts w:ascii="Times New Roman" w:eastAsia="Times New Roman" w:hAnsi="Times New Roman" w:cs="Times New Roman"/>
          <w:sz w:val="28"/>
          <w:szCs w:val="20"/>
          <w:lang w:eastAsia="ru-RU"/>
        </w:rPr>
        <w:t xml:space="preserve">, если </w:t>
      </w:r>
      <w:r w:rsidRPr="00093522">
        <w:rPr>
          <w:rFonts w:ascii="Times New Roman" w:eastAsia="Times New Roman" w:hAnsi="Times New Roman" w:cs="Times New Roman"/>
          <w:position w:val="-10"/>
          <w:sz w:val="28"/>
          <w:szCs w:val="20"/>
          <w:lang w:eastAsia="ru-RU"/>
        </w:rPr>
        <w:object w:dxaOrig="720" w:dyaOrig="340">
          <v:shape id="_x0000_i1108" type="#_x0000_t75" style="width:36pt;height:17.25pt" o:ole="">
            <v:imagedata r:id="rId167" o:title=""/>
          </v:shape>
          <o:OLEObject Type="Embed" ProgID="Equation.3" ShapeID="_x0000_i1108" DrawAspect="Content" ObjectID="_1487074399" r:id="rId168"/>
        </w:object>
      </w:r>
      <w:r w:rsidRPr="00093522">
        <w:rPr>
          <w:rFonts w:ascii="Times New Roman" w:eastAsia="Times New Roman" w:hAnsi="Times New Roman" w:cs="Times New Roman"/>
          <w:sz w:val="28"/>
          <w:szCs w:val="20"/>
          <w:lang w:eastAsia="ru-RU"/>
        </w:rPr>
        <w:t>, проект эффективен.</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Среднегодовая рентабельность проекта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0"/>
          <w:sz w:val="28"/>
          <w:szCs w:val="20"/>
          <w:lang w:eastAsia="ru-RU"/>
        </w:rPr>
        <w:object w:dxaOrig="2160" w:dyaOrig="340">
          <v:shape id="_x0000_i1109" type="#_x0000_t75" style="width:108pt;height:17.25pt" o:ole="">
            <v:imagedata r:id="rId169" o:title=""/>
          </v:shape>
          <o:OLEObject Type="Embed" ProgID="Equation.3" ShapeID="_x0000_i1109" DrawAspect="Content" ObjectID="_1487074400" r:id="rId170"/>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6"/>
          <w:sz w:val="28"/>
          <w:szCs w:val="20"/>
          <w:lang w:eastAsia="ru-RU"/>
        </w:rPr>
        <w:object w:dxaOrig="220" w:dyaOrig="240">
          <v:shape id="_x0000_i1110" type="#_x0000_t75" style="width:11.25pt;height:12pt" o:ole="">
            <v:imagedata r:id="rId171" o:title=""/>
          </v:shape>
          <o:OLEObject Type="Embed" ProgID="Equation.3" ShapeID="_x0000_i1110" DrawAspect="Content" ObjectID="_1487074401" r:id="rId172"/>
        </w:object>
      </w:r>
      <w:r w:rsidRPr="00093522">
        <w:rPr>
          <w:rFonts w:ascii="Times New Roman" w:eastAsia="Times New Roman" w:hAnsi="Times New Roman" w:cs="Times New Roman"/>
          <w:sz w:val="28"/>
          <w:szCs w:val="20"/>
          <w:lang w:eastAsia="ru-RU"/>
        </w:rPr>
        <w:t xml:space="preserve"> – срок работы оборудования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8"/>
          <w:sz w:val="28"/>
          <w:szCs w:val="20"/>
          <w:lang w:eastAsia="ru-RU"/>
        </w:rPr>
        <w:object w:dxaOrig="3100" w:dyaOrig="320">
          <v:shape id="_x0000_i1111" type="#_x0000_t75" style="width:155.25pt;height:15.75pt" o:ole="">
            <v:imagedata r:id="rId173" o:title=""/>
          </v:shape>
          <o:OLEObject Type="Embed" ProgID="Equation.3" ShapeID="_x0000_i1111" DrawAspect="Content" ObjectID="_1487074402" r:id="rId174"/>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Внутренне норма доходности (ВНД) представляет собой ставку дисконта, при которой величина приведенных доходов равна приведенным затратам. Внутреннюю норму доходности (ВНД) приближенно можно определить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0"/>
          <w:sz w:val="28"/>
          <w:szCs w:val="20"/>
          <w:lang w:eastAsia="ru-RU"/>
        </w:rPr>
        <w:object w:dxaOrig="5740" w:dyaOrig="420">
          <v:shape id="_x0000_i1112" type="#_x0000_t75" style="width:287.25pt;height:21pt" o:ole="">
            <v:imagedata r:id="rId175" o:title=""/>
          </v:shape>
          <o:OLEObject Type="Embed" ProgID="Equation.3" ShapeID="_x0000_i1112" DrawAspect="Content" ObjectID="_1487074403" r:id="rId176"/>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6"/>
          <w:sz w:val="28"/>
          <w:szCs w:val="20"/>
          <w:lang w:eastAsia="ru-RU"/>
        </w:rPr>
        <w:object w:dxaOrig="380" w:dyaOrig="380">
          <v:shape id="_x0000_i1113" type="#_x0000_t75" style="width:18.75pt;height:18.75pt" o:ole="">
            <v:imagedata r:id="rId177" o:title=""/>
          </v:shape>
          <o:OLEObject Type="Embed" ProgID="Equation.3" ShapeID="_x0000_i1113" DrawAspect="Content" ObjectID="_1487074404" r:id="rId178"/>
        </w:object>
      </w:r>
      <w:r w:rsidRPr="00093522">
        <w:rPr>
          <w:rFonts w:ascii="Times New Roman" w:eastAsia="Times New Roman" w:hAnsi="Times New Roman" w:cs="Times New Roman"/>
          <w:sz w:val="28"/>
          <w:szCs w:val="20"/>
          <w:lang w:eastAsia="ru-RU"/>
        </w:rPr>
        <w:t xml:space="preserve"> – величина дисконта, при которой ЧДД принимает последнее положительное значение; </w:t>
      </w:r>
      <w:r w:rsidRPr="00093522">
        <w:rPr>
          <w:rFonts w:ascii="Times New Roman" w:eastAsia="Times New Roman" w:hAnsi="Times New Roman" w:cs="Times New Roman"/>
          <w:position w:val="-10"/>
          <w:sz w:val="28"/>
          <w:szCs w:val="20"/>
          <w:lang w:eastAsia="ru-RU"/>
        </w:rPr>
        <w:object w:dxaOrig="780" w:dyaOrig="420">
          <v:shape id="_x0000_i1114" type="#_x0000_t75" style="width:39pt;height:21pt" o:ole="">
            <v:imagedata r:id="rId179" o:title=""/>
          </v:shape>
          <o:OLEObject Type="Embed" ProgID="Equation.3" ShapeID="_x0000_i1114" DrawAspect="Content" ObjectID="_1487074405" r:id="rId180"/>
        </w:object>
      </w:r>
      <w:r w:rsidRPr="00093522">
        <w:rPr>
          <w:rFonts w:ascii="Times New Roman" w:eastAsia="Times New Roman" w:hAnsi="Times New Roman" w:cs="Times New Roman"/>
          <w:sz w:val="28"/>
          <w:szCs w:val="20"/>
          <w:lang w:eastAsia="ru-RU"/>
        </w:rPr>
        <w:t xml:space="preserve"> – последнее положительное значение ЧДД; </w:t>
      </w:r>
      <w:r w:rsidRPr="00093522">
        <w:rPr>
          <w:rFonts w:ascii="Times New Roman" w:eastAsia="Times New Roman" w:hAnsi="Times New Roman" w:cs="Times New Roman"/>
          <w:position w:val="-10"/>
          <w:sz w:val="28"/>
          <w:szCs w:val="20"/>
          <w:lang w:eastAsia="ru-RU"/>
        </w:rPr>
        <w:object w:dxaOrig="780" w:dyaOrig="420">
          <v:shape id="_x0000_i1115" type="#_x0000_t75" style="width:39pt;height:21pt" o:ole="">
            <v:imagedata r:id="rId181" o:title=""/>
          </v:shape>
          <o:OLEObject Type="Embed" ProgID="Equation.3" ShapeID="_x0000_i1115" DrawAspect="Content" ObjectID="_1487074406" r:id="rId182"/>
        </w:object>
      </w:r>
      <w:r w:rsidRPr="00093522">
        <w:rPr>
          <w:rFonts w:ascii="Times New Roman" w:eastAsia="Times New Roman" w:hAnsi="Times New Roman" w:cs="Times New Roman"/>
          <w:sz w:val="28"/>
          <w:szCs w:val="20"/>
          <w:lang w:eastAsia="ru-RU"/>
        </w:rPr>
        <w:t xml:space="preserve"> – первое отрицательное значение ЧДД.</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Данные для расчета ВНД приведены в табл. 2.10.</w:t>
      </w: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2.10</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Данные для расчета ВНД</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1032"/>
        <w:gridCol w:w="1032"/>
        <w:gridCol w:w="1032"/>
        <w:gridCol w:w="1032"/>
        <w:gridCol w:w="1032"/>
        <w:gridCol w:w="1032"/>
        <w:gridCol w:w="1032"/>
        <w:gridCol w:w="1033"/>
      </w:tblGrid>
      <w:tr w:rsidR="00093522" w:rsidRPr="00093522" w:rsidTr="00093522">
        <w:tblPrEx>
          <w:tblCellMar>
            <w:top w:w="0" w:type="dxa"/>
            <w:bottom w:w="0" w:type="dxa"/>
          </w:tblCellMar>
        </w:tblPrEx>
        <w:trPr>
          <w:jc w:val="center"/>
        </w:trPr>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240" w:dyaOrig="300">
                <v:shape id="_x0000_i1116" type="#_x0000_t75" style="width:12pt;height:15pt" o:ole="">
                  <v:imagedata r:id="rId183" o:title=""/>
                </v:shape>
                <o:OLEObject Type="Embed" ProgID="Equation.3" ShapeID="_x0000_i1116" DrawAspect="Content" ObjectID="_1487074407" r:id="rId184"/>
              </w:objec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0,30</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0,35</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0,36</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0,37</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0,39</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0,39</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0,40</w:t>
            </w:r>
          </w:p>
        </w:tc>
        <w:tc>
          <w:tcPr>
            <w:tcW w:w="1033"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0,41</w:t>
            </w:r>
          </w:p>
        </w:tc>
      </w:tr>
      <w:tr w:rsidR="00093522" w:rsidRPr="00093522" w:rsidTr="00093522">
        <w:tblPrEx>
          <w:tblCellMar>
            <w:top w:w="0" w:type="dxa"/>
            <w:bottom w:w="0" w:type="dxa"/>
          </w:tblCellMar>
        </w:tblPrEx>
        <w:trPr>
          <w:jc w:val="center"/>
        </w:trPr>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ЧДД</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2,82</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1,18</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0,89</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0,51</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0,22</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1032"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-0,37</w:t>
            </w:r>
          </w:p>
        </w:tc>
        <w:tc>
          <w:tcPr>
            <w:tcW w:w="1033" w:type="dxa"/>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-0,57</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примере</w:t>
      </w:r>
      <w:proofErr w:type="gramStart"/>
      <w:r w:rsidRPr="00093522">
        <w:rPr>
          <w:rFonts w:ascii="Times New Roman" w:eastAsia="Times New Roman" w:hAnsi="Times New Roman" w:cs="Times New Roman"/>
          <w:sz w:val="28"/>
          <w:szCs w:val="20"/>
          <w:lang w:eastAsia="ru-RU"/>
        </w:rPr>
        <w:t xml:space="preserve"> </w:t>
      </w:r>
      <w:r w:rsidRPr="00093522">
        <w:rPr>
          <w:rFonts w:ascii="Times New Roman" w:eastAsia="Times New Roman" w:hAnsi="Times New Roman" w:cs="Times New Roman"/>
          <w:position w:val="-10"/>
          <w:sz w:val="28"/>
          <w:szCs w:val="20"/>
          <w:lang w:eastAsia="ru-RU"/>
        </w:rPr>
        <w:object w:dxaOrig="1460" w:dyaOrig="340">
          <v:shape id="_x0000_i1117" type="#_x0000_t75" style="width:72.75pt;height:17.25pt" o:ole="">
            <v:imagedata r:id="rId185" o:title=""/>
          </v:shape>
          <o:OLEObject Type="Embed" ProgID="Equation.3" ShapeID="_x0000_i1117" DrawAspect="Content" ObjectID="_1487074408" r:id="rId186"/>
        </w:object>
      </w:r>
      <w:r w:rsidRPr="00093522">
        <w:rPr>
          <w:rFonts w:ascii="Times New Roman" w:eastAsia="Times New Roman" w:hAnsi="Times New Roman" w:cs="Times New Roman"/>
          <w:sz w:val="28"/>
          <w:szCs w:val="20"/>
          <w:lang w:eastAsia="ru-RU"/>
        </w:rPr>
        <w:t>,</w:t>
      </w:r>
      <w:proofErr w:type="gramEnd"/>
      <w:r w:rsidRPr="00093522">
        <w:rPr>
          <w:rFonts w:ascii="Times New Roman" w:eastAsia="Times New Roman" w:hAnsi="Times New Roman" w:cs="Times New Roman"/>
          <w:sz w:val="28"/>
          <w:szCs w:val="20"/>
          <w:lang w:eastAsia="ru-RU"/>
        </w:rPr>
        <w:t>что видно из таблицы.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Срок окупаемости проекта рассчитывается по формуле</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2"/>
          <w:sz w:val="28"/>
          <w:szCs w:val="20"/>
          <w:lang w:eastAsia="ru-RU"/>
        </w:rPr>
        <w:object w:dxaOrig="3580" w:dyaOrig="780">
          <v:shape id="_x0000_i1118" type="#_x0000_t75" style="width:179.25pt;height:39pt" o:ole="">
            <v:imagedata r:id="rId187" o:title=""/>
          </v:shape>
          <o:OLEObject Type="Embed" ProgID="Equation.3" ShapeID="_x0000_i1118" DrawAspect="Content" ObjectID="_1487074409" r:id="rId188"/>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Приближенно срок окупаемости можно определить аналогично расчету ВНД.</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5560" w:dyaOrig="380">
          <v:shape id="_x0000_i1119" type="#_x0000_t75" style="width:278.25pt;height:18.75pt" o:ole="">
            <v:imagedata r:id="rId189" o:title=""/>
          </v:shape>
          <o:OLEObject Type="Embed" ProgID="Equation.3" ShapeID="_x0000_i1119" DrawAspect="Content" ObjectID="_1487074410" r:id="rId190"/>
        </w:object>
      </w:r>
    </w:p>
    <w:p w:rsidR="00093522" w:rsidRDefault="00093522">
      <w:r>
        <w:br w:type="page"/>
      </w:r>
    </w:p>
    <w:p w:rsidR="00093522" w:rsidRPr="00093522" w:rsidRDefault="00093522" w:rsidP="00093522">
      <w:pPr>
        <w:spacing w:after="0" w:line="240" w:lineRule="auto"/>
        <w:ind w:firstLine="709"/>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lastRenderedPageBreak/>
        <w:t>3. ОРГАНИЗАЦИЯ ПРОИЗВОДСТВЕННОГО ПРОЦЕССА</w:t>
      </w:r>
    </w:p>
    <w:p w:rsidR="00093522" w:rsidRPr="00093522" w:rsidRDefault="00093522" w:rsidP="00093522">
      <w:pPr>
        <w:spacing w:after="0" w:line="240" w:lineRule="auto"/>
        <w:ind w:firstLine="709"/>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НА ПРЕДПРИЯТИИ</w:t>
      </w:r>
    </w:p>
    <w:p w:rsidR="00093522" w:rsidRDefault="00093522"/>
    <w:p w:rsidR="00093522" w:rsidRPr="00093522" w:rsidRDefault="00093522" w:rsidP="00093522">
      <w:pPr>
        <w:tabs>
          <w:tab w:val="left" w:pos="851"/>
        </w:tabs>
        <w:spacing w:after="0" w:line="240" w:lineRule="auto"/>
        <w:ind w:left="709"/>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Контрольные вопросы</w:t>
      </w:r>
    </w:p>
    <w:p w:rsidR="00093522" w:rsidRPr="00093522" w:rsidRDefault="00093522" w:rsidP="00093522">
      <w:pPr>
        <w:tabs>
          <w:tab w:val="left" w:pos="851"/>
        </w:tabs>
        <w:spacing w:after="0" w:line="240" w:lineRule="auto"/>
        <w:ind w:left="709"/>
        <w:jc w:val="center"/>
        <w:rPr>
          <w:rFonts w:ascii="Times New Roman" w:eastAsia="Times New Roman" w:hAnsi="Times New Roman" w:cs="Times New Roman"/>
          <w:b/>
          <w:bCs/>
          <w:sz w:val="28"/>
          <w:szCs w:val="20"/>
          <w:lang w:eastAsia="ru-RU"/>
        </w:rPr>
      </w:pPr>
    </w:p>
    <w:p w:rsidR="00093522" w:rsidRPr="00093522" w:rsidRDefault="00093522" w:rsidP="00093522">
      <w:pPr>
        <w:tabs>
          <w:tab w:val="left" w:pos="851"/>
        </w:tabs>
        <w:spacing w:after="0" w:line="240" w:lineRule="auto"/>
        <w:ind w:left="709"/>
        <w:jc w:val="both"/>
        <w:rPr>
          <w:rFonts w:ascii="Times New Roman" w:eastAsia="Times New Roman" w:hAnsi="Times New Roman" w:cs="Times New Roman"/>
          <w:sz w:val="28"/>
          <w:szCs w:val="20"/>
          <w:lang w:eastAsia="ru-RU"/>
        </w:rPr>
      </w:pP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Сущность производственного процесса в машиностроении.</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Кратко охарактеризуйте основные принципы организации производственных процессов.</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Основные характеристики типов производства.</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Производственный цикл изготовления продукции и его структура.</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Операционный цикл и его характеристика</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Определение длительности цикла простоя производства при последовательном сочетании операций.</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Параллельно-последовательное сочетание операции и его особенности.</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Основные характеристики сочетания операции.</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Перерывы в производственном процессе и их характеристика.</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Длительность цикла простого производства с учетом перерывов.</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Характеристика форм организации производства.</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Каковы особенности организации основного производства в машиностроении?</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Производственная структура предприятия, ее сущность и назначение.</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Пространственная планировка предприятия, и ее основные характеристики.</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Производственные структуры цехов и их характеристики.</w:t>
      </w:r>
    </w:p>
    <w:p w:rsidR="00093522" w:rsidRPr="00093522" w:rsidRDefault="00093522" w:rsidP="008B4BB5">
      <w:pPr>
        <w:numPr>
          <w:ilvl w:val="0"/>
          <w:numId w:val="6"/>
        </w:num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Какие вы можете назвать и охарактеризовать пути совершенствования производственных структур предприятий?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b/>
          <w:bCs/>
          <w:sz w:val="28"/>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Тематика исследований и рефератов</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 Дайте характеристику различных фаз и типов производственных процессов.</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2. Основные принципы организации производственных процессов, их характеристики и тенденции развития.</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3. Основные характеристики типов производства, динамика их развития.</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4. Производственный цикл, его структура и ее зависимость от конкретных ситуаций производства.</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5. Факторы, влияющие на длительность производственного цикла и особенности этого влияния.</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6. Перерывы в производственном процессе, причины, их вызывающие и методы борьбы направленные на уменьшение перерывов.</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7. Особенности организации производственного процесса в пространстве.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Тестовые задания</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 Что понимается под принципом параллельности?</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сокращение всех перерывов, как в использовании трудовых и технических ресурсов, так и в продвижении предмета труда в процессе производства;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равенство пропускных способностей всех подразделений предприятия (цехов, участков, рабочих мест) по выпуску продукции, определенной заданиями плана;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обеспечение кратчайшего пути прохождения изделием по всем стадиям и операциям производственного процесса;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одновременное выполнение отдельных частей производственного процесса, т.е. создание широкого фронта работ по изготовлению данного изделия;</w:t>
      </w:r>
    </w:p>
    <w:p w:rsidR="00093522" w:rsidRPr="00093522" w:rsidRDefault="00093522" w:rsidP="00093522">
      <w:pPr>
        <w:tabs>
          <w:tab w:val="left" w:pos="851"/>
          <w:tab w:val="left" w:pos="1418"/>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2. Что понимается под принципом </w:t>
      </w:r>
      <w:proofErr w:type="spellStart"/>
      <w:r w:rsidRPr="00093522">
        <w:rPr>
          <w:rFonts w:ascii="Times New Roman" w:eastAsia="Times New Roman" w:hAnsi="Times New Roman" w:cs="Times New Roman"/>
          <w:sz w:val="28"/>
          <w:szCs w:val="20"/>
          <w:lang w:eastAsia="ru-RU"/>
        </w:rPr>
        <w:t>прямоточности</w:t>
      </w:r>
      <w:proofErr w:type="spellEnd"/>
      <w:r w:rsidRPr="00093522">
        <w:rPr>
          <w:rFonts w:ascii="Times New Roman" w:eastAsia="Times New Roman" w:hAnsi="Times New Roman" w:cs="Times New Roman"/>
          <w:sz w:val="28"/>
          <w:szCs w:val="20"/>
          <w:lang w:eastAsia="ru-RU"/>
        </w:rPr>
        <w:t>? (Варианты ответа см. к тесту 1).</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3. Что понимается под принципом непрерывности? (Варианты ответа см. к тесту 1).</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4. В каких случаях возникают простои рабочих мест при параллельном виде движения предметов труда?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вследствие </w:t>
      </w:r>
      <w:proofErr w:type="spellStart"/>
      <w:r w:rsidRPr="00093522">
        <w:rPr>
          <w:rFonts w:ascii="Times New Roman" w:eastAsia="Times New Roman" w:hAnsi="Times New Roman" w:cs="Times New Roman"/>
          <w:sz w:val="28"/>
          <w:szCs w:val="20"/>
          <w:lang w:eastAsia="ru-RU"/>
        </w:rPr>
        <w:t>пролеживания</w:t>
      </w:r>
      <w:proofErr w:type="spellEnd"/>
      <w:r w:rsidRPr="00093522">
        <w:rPr>
          <w:rFonts w:ascii="Times New Roman" w:eastAsia="Times New Roman" w:hAnsi="Times New Roman" w:cs="Times New Roman"/>
          <w:sz w:val="28"/>
          <w:szCs w:val="20"/>
          <w:lang w:eastAsia="ru-RU"/>
        </w:rPr>
        <w:t xml:space="preserve"> предметов труда между операциями;</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вследствие различий в длительности операций;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вследствие </w:t>
      </w:r>
      <w:proofErr w:type="spellStart"/>
      <w:r w:rsidRPr="00093522">
        <w:rPr>
          <w:rFonts w:ascii="Times New Roman" w:eastAsia="Times New Roman" w:hAnsi="Times New Roman" w:cs="Times New Roman"/>
          <w:sz w:val="28"/>
          <w:szCs w:val="20"/>
          <w:lang w:eastAsia="ru-RU"/>
        </w:rPr>
        <w:t>межсменного</w:t>
      </w:r>
      <w:proofErr w:type="spellEnd"/>
      <w:r w:rsidRPr="00093522">
        <w:rPr>
          <w:rFonts w:ascii="Times New Roman" w:eastAsia="Times New Roman" w:hAnsi="Times New Roman" w:cs="Times New Roman"/>
          <w:sz w:val="28"/>
          <w:szCs w:val="20"/>
          <w:lang w:eastAsia="ru-RU"/>
        </w:rPr>
        <w:t xml:space="preserve"> </w:t>
      </w:r>
      <w:proofErr w:type="spellStart"/>
      <w:r w:rsidRPr="00093522">
        <w:rPr>
          <w:rFonts w:ascii="Times New Roman" w:eastAsia="Times New Roman" w:hAnsi="Times New Roman" w:cs="Times New Roman"/>
          <w:sz w:val="28"/>
          <w:szCs w:val="20"/>
          <w:lang w:eastAsia="ru-RU"/>
        </w:rPr>
        <w:t>пролеживания</w:t>
      </w:r>
      <w:proofErr w:type="spellEnd"/>
      <w:r w:rsidRPr="00093522">
        <w:rPr>
          <w:rFonts w:ascii="Times New Roman" w:eastAsia="Times New Roman" w:hAnsi="Times New Roman" w:cs="Times New Roman"/>
          <w:sz w:val="28"/>
          <w:szCs w:val="20"/>
          <w:lang w:eastAsia="ru-RU"/>
        </w:rPr>
        <w:t>;</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вследствие поштучной передачи предметов труда с операции на операцию</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5. В чем заключается сущность параллельного, последовательного и параллельно-последовательного вида сочетания операций?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при изготовлении партии деталей каждая последующая операция начинается только после выполнения предыдущей операции над всей обрабатываемой партией;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б) при изготовлении партии деталей каждая передаточная партия передается на последующую операцию немедленно после окончания обработки </w:t>
      </w:r>
      <w:proofErr w:type="gramStart"/>
      <w:r w:rsidRPr="00093522">
        <w:rPr>
          <w:rFonts w:ascii="Times New Roman" w:eastAsia="Times New Roman" w:hAnsi="Times New Roman" w:cs="Times New Roman"/>
          <w:sz w:val="28"/>
          <w:szCs w:val="20"/>
          <w:lang w:eastAsia="ru-RU"/>
        </w:rPr>
        <w:t>на</w:t>
      </w:r>
      <w:proofErr w:type="gramEnd"/>
      <w:r w:rsidRPr="00093522">
        <w:rPr>
          <w:rFonts w:ascii="Times New Roman" w:eastAsia="Times New Roman" w:hAnsi="Times New Roman" w:cs="Times New Roman"/>
          <w:sz w:val="28"/>
          <w:szCs w:val="20"/>
          <w:lang w:eastAsia="ru-RU"/>
        </w:rPr>
        <w:t xml:space="preserve"> предыдущей;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в) при изготовлении партии деталей выполнение последующей операции начинается до окончания обработки всей партии на предшествующей операции;</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 при изготовлении партии деталей выделяется наиболее сложная деталь, перемещение которой с операции на операцию организуется без </w:t>
      </w:r>
      <w:proofErr w:type="spellStart"/>
      <w:r w:rsidRPr="00093522">
        <w:rPr>
          <w:rFonts w:ascii="Times New Roman" w:eastAsia="Times New Roman" w:hAnsi="Times New Roman" w:cs="Times New Roman"/>
          <w:sz w:val="28"/>
          <w:szCs w:val="20"/>
          <w:lang w:eastAsia="ru-RU"/>
        </w:rPr>
        <w:t>пролеживания</w:t>
      </w:r>
      <w:proofErr w:type="spellEnd"/>
      <w:r w:rsidRPr="00093522">
        <w:rPr>
          <w:rFonts w:ascii="Times New Roman" w:eastAsia="Times New Roman" w:hAnsi="Times New Roman" w:cs="Times New Roman"/>
          <w:sz w:val="28"/>
          <w:szCs w:val="20"/>
          <w:lang w:eastAsia="ru-RU"/>
        </w:rPr>
        <w:t>.</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6. Как выразить часовую длительность производственного цикла в календарных днях при работе предприятия в две смены по 8 часов. Если число рабочих дней в году – 260?</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w:t>
      </w:r>
      <w:r w:rsidRPr="00093522">
        <w:rPr>
          <w:rFonts w:ascii="Times New Roman" w:eastAsia="Times New Roman" w:hAnsi="Times New Roman" w:cs="Times New Roman"/>
          <w:position w:val="-6"/>
          <w:sz w:val="28"/>
          <w:szCs w:val="20"/>
          <w:lang w:eastAsia="ru-RU"/>
        </w:rPr>
        <w:object w:dxaOrig="2520" w:dyaOrig="300">
          <v:shape id="_x0000_i1215" type="#_x0000_t75" style="width:126pt;height:15pt" o:ole="">
            <v:imagedata r:id="rId191" o:title=""/>
          </v:shape>
          <o:OLEObject Type="Embed" ProgID="Equation.3" ShapeID="_x0000_i1215" DrawAspect="Content" ObjectID="_1487074411" r:id="rId192"/>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r>
      <w:r w:rsidRPr="00093522">
        <w:rPr>
          <w:rFonts w:ascii="Times New Roman" w:eastAsia="Times New Roman" w:hAnsi="Times New Roman" w:cs="Times New Roman"/>
          <w:sz w:val="28"/>
          <w:szCs w:val="20"/>
          <w:lang w:eastAsia="ru-RU"/>
        </w:rPr>
        <w:tab/>
        <w:t xml:space="preserve">б) </w:t>
      </w:r>
      <w:r w:rsidRPr="00093522">
        <w:rPr>
          <w:rFonts w:ascii="Times New Roman" w:eastAsia="Times New Roman" w:hAnsi="Times New Roman" w:cs="Times New Roman"/>
          <w:position w:val="-6"/>
          <w:sz w:val="28"/>
          <w:szCs w:val="20"/>
          <w:lang w:eastAsia="ru-RU"/>
        </w:rPr>
        <w:object w:dxaOrig="2520" w:dyaOrig="300">
          <v:shape id="_x0000_i1216" type="#_x0000_t75" style="width:126pt;height:15pt" o:ole="">
            <v:imagedata r:id="rId193" o:title=""/>
          </v:shape>
          <o:OLEObject Type="Embed" ProgID="Equation.3" ShapeID="_x0000_i1216" DrawAspect="Content" ObjectID="_1487074412" r:id="rId194"/>
        </w:object>
      </w:r>
      <w:r w:rsidRPr="00093522">
        <w:rPr>
          <w:rFonts w:ascii="Times New Roman" w:eastAsia="Times New Roman" w:hAnsi="Times New Roman" w:cs="Times New Roman"/>
          <w:sz w:val="28"/>
          <w:szCs w:val="20"/>
          <w:lang w:eastAsia="ru-RU"/>
        </w:rPr>
        <w:t>;</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w:t>
      </w:r>
      <w:r w:rsidRPr="00093522">
        <w:rPr>
          <w:rFonts w:ascii="Times New Roman" w:eastAsia="Times New Roman" w:hAnsi="Times New Roman" w:cs="Times New Roman"/>
          <w:position w:val="-6"/>
          <w:sz w:val="28"/>
          <w:szCs w:val="20"/>
          <w:lang w:eastAsia="ru-RU"/>
        </w:rPr>
        <w:object w:dxaOrig="2520" w:dyaOrig="300">
          <v:shape id="_x0000_i1217" type="#_x0000_t75" style="width:126pt;height:15pt" o:ole="">
            <v:imagedata r:id="rId195" o:title=""/>
          </v:shape>
          <o:OLEObject Type="Embed" ProgID="Equation.3" ShapeID="_x0000_i1217" DrawAspect="Content" ObjectID="_1487074413" r:id="rId196"/>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r>
      <w:r w:rsidRPr="00093522">
        <w:rPr>
          <w:rFonts w:ascii="Times New Roman" w:eastAsia="Times New Roman" w:hAnsi="Times New Roman" w:cs="Times New Roman"/>
          <w:sz w:val="28"/>
          <w:szCs w:val="20"/>
          <w:lang w:eastAsia="ru-RU"/>
        </w:rPr>
        <w:tab/>
        <w:t xml:space="preserve">г) </w:t>
      </w:r>
      <w:r w:rsidRPr="00093522">
        <w:rPr>
          <w:rFonts w:ascii="Times New Roman" w:eastAsia="Times New Roman" w:hAnsi="Times New Roman" w:cs="Times New Roman"/>
          <w:position w:val="-6"/>
          <w:sz w:val="28"/>
          <w:szCs w:val="20"/>
          <w:lang w:eastAsia="ru-RU"/>
        </w:rPr>
        <w:object w:dxaOrig="2520" w:dyaOrig="300">
          <v:shape id="_x0000_i1218" type="#_x0000_t75" style="width:126pt;height:15pt" o:ole="">
            <v:imagedata r:id="rId197" o:title=""/>
          </v:shape>
          <o:OLEObject Type="Embed" ProgID="Equation.3" ShapeID="_x0000_i1218" DrawAspect="Content" ObjectID="_1487074414" r:id="rId198"/>
        </w:object>
      </w:r>
      <w:r w:rsidRPr="00093522">
        <w:rPr>
          <w:rFonts w:ascii="Times New Roman" w:eastAsia="Times New Roman" w:hAnsi="Times New Roman" w:cs="Times New Roman"/>
          <w:sz w:val="28"/>
          <w:szCs w:val="20"/>
          <w:lang w:eastAsia="ru-RU"/>
        </w:rPr>
        <w:t>.</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7. Какие подразделения включает производственная структура предприятия?</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обслуживающие хозяйства, органы управления, блок питания, библиотека, здравпункт;</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основные цехи, вспомогательные цехи, обслуживающие хозяйства, побочные цехи;</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основные цехи, обслуживающие хозяйства, вспомогательные цехи, органы управления;</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обслуживающие цехи, побочные цехи, вспомогательные цехи, органы управления, библиотека.</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8. Какой фактор не определяет производственную структуру?</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характер производственного процесса;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объем выпуска продукции и трудоемкость ее изготовления;</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степень специализации предприятия;</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состав и характер органов управления.</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9. Какой цех не является вспомогательным?</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электроремонтный;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ремонтно-механический;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инструментальный;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заготовительный.</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10. Какой цех не является основным?</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кузнечный;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сборочный;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инструментальный;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механический.</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11. Какое требование не предъявляется к разработке генерального плана?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w:t>
      </w:r>
      <w:proofErr w:type="spellStart"/>
      <w:r w:rsidRPr="00093522">
        <w:rPr>
          <w:rFonts w:ascii="Times New Roman" w:eastAsia="Times New Roman" w:hAnsi="Times New Roman" w:cs="Times New Roman"/>
          <w:sz w:val="28"/>
          <w:szCs w:val="20"/>
          <w:lang w:eastAsia="ru-RU"/>
        </w:rPr>
        <w:t>прямоточность</w:t>
      </w:r>
      <w:proofErr w:type="spellEnd"/>
      <w:r w:rsidRPr="00093522">
        <w:rPr>
          <w:rFonts w:ascii="Times New Roman" w:eastAsia="Times New Roman" w:hAnsi="Times New Roman" w:cs="Times New Roman"/>
          <w:sz w:val="28"/>
          <w:szCs w:val="20"/>
          <w:lang w:eastAsia="ru-RU"/>
        </w:rPr>
        <w:t>;</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б) блокировка цехов;</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стабильность плана;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учет «розы» ветров.</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12. Какого типа производственной структуры не существует?</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технологического;</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предметного;</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смешанного;</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универсального.</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13. Какой из указанных процессов относится </w:t>
      </w:r>
      <w:proofErr w:type="gramStart"/>
      <w:r w:rsidRPr="00093522">
        <w:rPr>
          <w:rFonts w:ascii="Times New Roman" w:eastAsia="Times New Roman" w:hAnsi="Times New Roman" w:cs="Times New Roman"/>
          <w:sz w:val="28"/>
          <w:szCs w:val="20"/>
          <w:lang w:eastAsia="ru-RU"/>
        </w:rPr>
        <w:t>к</w:t>
      </w:r>
      <w:proofErr w:type="gramEnd"/>
      <w:r w:rsidRPr="00093522">
        <w:rPr>
          <w:rFonts w:ascii="Times New Roman" w:eastAsia="Times New Roman" w:hAnsi="Times New Roman" w:cs="Times New Roman"/>
          <w:sz w:val="28"/>
          <w:szCs w:val="20"/>
          <w:lang w:eastAsia="ru-RU"/>
        </w:rPr>
        <w:t xml:space="preserve"> вспомогательным?</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литье;</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горячая ковка;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изготовление инструмента;</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сборка деталей в узлы.</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14. Что пронимается под генеральным планом предприятия?</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размещение всех подразделений предприятия, согласованное с особенностями рельефа местности и требованиями благоустройства территории;</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комплексный план экономического и социального развития коллектива предприятия;</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размещение органов управления предприятием;</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 комплексная программа развития научно-технического прогресса на 20 лет.</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Задачи</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3.1.</w:t>
      </w:r>
      <w:r w:rsidRPr="00093522">
        <w:rPr>
          <w:rFonts w:ascii="Times New Roman" w:eastAsia="Times New Roman" w:hAnsi="Times New Roman" w:cs="Times New Roman"/>
          <w:sz w:val="28"/>
          <w:szCs w:val="20"/>
          <w:lang w:eastAsia="ru-RU"/>
        </w:rPr>
        <w:t xml:space="preserve"> Постройте графики движения партии деталей и рассчитайте длительность технологического цикла при различных видах движений, если известно, что партия деталей состоит из 5 штук, технологический процесс обработки включает 5 операций: </w:t>
      </w:r>
      <w:r w:rsidRPr="00093522">
        <w:rPr>
          <w:rFonts w:ascii="Times New Roman" w:eastAsia="Times New Roman" w:hAnsi="Times New Roman" w:cs="Times New Roman"/>
          <w:position w:val="-12"/>
          <w:sz w:val="28"/>
          <w:szCs w:val="20"/>
          <w:lang w:eastAsia="ru-RU"/>
        </w:rPr>
        <w:object w:dxaOrig="3860" w:dyaOrig="380">
          <v:shape id="_x0000_i1219" type="#_x0000_t75" style="width:192.75pt;height:18.75pt" o:ole="">
            <v:imagedata r:id="rId199" o:title=""/>
          </v:shape>
          <o:OLEObject Type="Embed" ProgID="Equation.3" ShapeID="_x0000_i1219" DrawAspect="Content" ObjectID="_1487074415" r:id="rId200"/>
        </w:object>
      </w:r>
      <w:r w:rsidRPr="00093522">
        <w:rPr>
          <w:rFonts w:ascii="Times New Roman" w:eastAsia="Times New Roman" w:hAnsi="Times New Roman" w:cs="Times New Roman"/>
          <w:sz w:val="28"/>
          <w:szCs w:val="20"/>
          <w:lang w:eastAsia="ru-RU"/>
        </w:rPr>
        <w:t>. Размер транспортной партии</w:t>
      </w:r>
      <w:proofErr w:type="gramStart"/>
      <w:r w:rsidRPr="00093522">
        <w:rPr>
          <w:rFonts w:ascii="Times New Roman" w:eastAsia="Times New Roman" w:hAnsi="Times New Roman" w:cs="Times New Roman"/>
          <w:sz w:val="28"/>
          <w:szCs w:val="20"/>
          <w:lang w:eastAsia="ru-RU"/>
        </w:rPr>
        <w:t xml:space="preserve"> </w:t>
      </w:r>
      <w:r w:rsidRPr="00093522">
        <w:rPr>
          <w:rFonts w:ascii="Times New Roman" w:eastAsia="Times New Roman" w:hAnsi="Times New Roman" w:cs="Times New Roman"/>
          <w:position w:val="-6"/>
          <w:sz w:val="28"/>
          <w:szCs w:val="20"/>
          <w:lang w:eastAsia="ru-RU"/>
        </w:rPr>
        <w:object w:dxaOrig="1120" w:dyaOrig="300">
          <v:shape id="_x0000_i1220" type="#_x0000_t75" style="width:56.25pt;height:15pt" o:ole="">
            <v:imagedata r:id="rId201" o:title=""/>
          </v:shape>
          <o:OLEObject Type="Embed" ProgID="Equation.3" ShapeID="_x0000_i1220" DrawAspect="Content" ObjectID="_1487074416" r:id="rId202"/>
        </w:object>
      </w:r>
      <w:r w:rsidRPr="00093522">
        <w:rPr>
          <w:rFonts w:ascii="Times New Roman" w:eastAsia="Times New Roman" w:hAnsi="Times New Roman" w:cs="Times New Roman"/>
          <w:sz w:val="28"/>
          <w:szCs w:val="20"/>
          <w:lang w:eastAsia="ru-RU"/>
        </w:rPr>
        <w:t xml:space="preserve"> К</w:t>
      </w:r>
      <w:proofErr w:type="gramEnd"/>
      <w:r w:rsidRPr="00093522">
        <w:rPr>
          <w:rFonts w:ascii="Times New Roman" w:eastAsia="Times New Roman" w:hAnsi="Times New Roman" w:cs="Times New Roman"/>
          <w:sz w:val="28"/>
          <w:szCs w:val="20"/>
          <w:lang w:eastAsia="ru-RU"/>
        </w:rPr>
        <w:t>аждая операция выполняется на одном станке.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Решение: 1. Длительность технологического цикла обработки партии деталей при последовательном движении предметов труда рассчитывается по формуле</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2"/>
          <w:sz w:val="28"/>
          <w:szCs w:val="20"/>
          <w:lang w:eastAsia="ru-RU"/>
        </w:rPr>
        <w:object w:dxaOrig="2280" w:dyaOrig="780">
          <v:shape id="_x0000_i1221" type="#_x0000_t75" style="width:114pt;height:39pt" o:ole="">
            <v:imagedata r:id="rId203" o:title=""/>
          </v:shape>
          <o:OLEObject Type="Embed" ProgID="Equation.3" ShapeID="_x0000_i1221" DrawAspect="Content" ObjectID="_1487074417" r:id="rId204"/>
        </w:objec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lastRenderedPageBreak/>
        <w:t xml:space="preserve">где </w:t>
      </w:r>
      <w:r w:rsidRPr="00093522">
        <w:rPr>
          <w:rFonts w:ascii="Times New Roman" w:eastAsia="Times New Roman" w:hAnsi="Times New Roman" w:cs="Times New Roman"/>
          <w:position w:val="-6"/>
          <w:sz w:val="28"/>
          <w:szCs w:val="20"/>
          <w:lang w:eastAsia="ru-RU"/>
        </w:rPr>
        <w:object w:dxaOrig="220" w:dyaOrig="240">
          <v:shape id="_x0000_i1222" type="#_x0000_t75" style="width:11.25pt;height:12pt" o:ole="">
            <v:imagedata r:id="rId205" o:title=""/>
          </v:shape>
          <o:OLEObject Type="Embed" ProgID="Equation.3" ShapeID="_x0000_i1222" DrawAspect="Content" ObjectID="_1487074418" r:id="rId206"/>
        </w:object>
      </w:r>
      <w:r w:rsidRPr="00093522">
        <w:rPr>
          <w:rFonts w:ascii="Times New Roman" w:eastAsia="Times New Roman" w:hAnsi="Times New Roman" w:cs="Times New Roman"/>
          <w:sz w:val="28"/>
          <w:szCs w:val="20"/>
          <w:lang w:eastAsia="ru-RU"/>
        </w:rPr>
        <w:t xml:space="preserve"> – число деталей в партии, шт.; </w:t>
      </w:r>
      <w:r w:rsidRPr="00093522">
        <w:rPr>
          <w:rFonts w:ascii="Times New Roman" w:eastAsia="Times New Roman" w:hAnsi="Times New Roman" w:cs="Times New Roman"/>
          <w:position w:val="-12"/>
          <w:sz w:val="28"/>
          <w:szCs w:val="20"/>
          <w:lang w:eastAsia="ru-RU"/>
        </w:rPr>
        <w:object w:dxaOrig="220" w:dyaOrig="380">
          <v:shape id="_x0000_i1223" type="#_x0000_t75" style="width:11.25pt;height:18.75pt" o:ole="">
            <v:imagedata r:id="rId207" o:title=""/>
          </v:shape>
          <o:OLEObject Type="Embed" ProgID="Equation.3" ShapeID="_x0000_i1223" DrawAspect="Content" ObjectID="_1487074419" r:id="rId208"/>
        </w:object>
      </w:r>
      <w:r w:rsidRPr="00093522">
        <w:rPr>
          <w:rFonts w:ascii="Times New Roman" w:eastAsia="Times New Roman" w:hAnsi="Times New Roman" w:cs="Times New Roman"/>
          <w:sz w:val="28"/>
          <w:szCs w:val="20"/>
          <w:lang w:eastAsia="ru-RU"/>
        </w:rPr>
        <w:t xml:space="preserve"> – норма штучного времени на </w:t>
      </w:r>
      <w:r w:rsidRPr="00093522">
        <w:rPr>
          <w:rFonts w:ascii="Times New Roman" w:eastAsia="Times New Roman" w:hAnsi="Times New Roman" w:cs="Times New Roman"/>
          <w:position w:val="-6"/>
          <w:sz w:val="28"/>
          <w:szCs w:val="20"/>
          <w:lang w:eastAsia="ru-RU"/>
        </w:rPr>
        <w:object w:dxaOrig="160" w:dyaOrig="279">
          <v:shape id="_x0000_i1224" type="#_x0000_t75" style="width:8.25pt;height:14.25pt" o:ole="">
            <v:imagedata r:id="rId209" o:title=""/>
          </v:shape>
          <o:OLEObject Type="Embed" ProgID="Equation.3" ShapeID="_x0000_i1224" DrawAspect="Content" ObjectID="_1487074420" r:id="rId210"/>
        </w:object>
      </w:r>
      <w:r w:rsidRPr="00093522">
        <w:rPr>
          <w:rFonts w:ascii="Times New Roman" w:eastAsia="Times New Roman" w:hAnsi="Times New Roman" w:cs="Times New Roman"/>
          <w:sz w:val="28"/>
          <w:szCs w:val="20"/>
          <w:lang w:eastAsia="ru-RU"/>
        </w:rPr>
        <w:t xml:space="preserve"> - й операции, мин.; </w:t>
      </w:r>
      <w:r w:rsidRPr="00093522">
        <w:rPr>
          <w:rFonts w:ascii="Times New Roman" w:eastAsia="Times New Roman" w:hAnsi="Times New Roman" w:cs="Times New Roman"/>
          <w:position w:val="-12"/>
          <w:sz w:val="28"/>
          <w:szCs w:val="20"/>
          <w:lang w:eastAsia="ru-RU"/>
        </w:rPr>
        <w:object w:dxaOrig="320" w:dyaOrig="380">
          <v:shape id="_x0000_i1225" type="#_x0000_t75" style="width:15.75pt;height:18.75pt" o:ole="">
            <v:imagedata r:id="rId211" o:title=""/>
          </v:shape>
          <o:OLEObject Type="Embed" ProgID="Equation.3" ShapeID="_x0000_i1225" DrawAspect="Content" ObjectID="_1487074421" r:id="rId212"/>
        </w:object>
      </w:r>
      <w:r w:rsidRPr="00093522">
        <w:rPr>
          <w:rFonts w:ascii="Times New Roman" w:eastAsia="Times New Roman" w:hAnsi="Times New Roman" w:cs="Times New Roman"/>
          <w:sz w:val="28"/>
          <w:szCs w:val="20"/>
          <w:lang w:eastAsia="ru-RU"/>
        </w:rPr>
        <w:t xml:space="preserve"> – число рабочих мест на </w:t>
      </w:r>
      <w:r w:rsidRPr="00093522">
        <w:rPr>
          <w:rFonts w:ascii="Times New Roman" w:eastAsia="Times New Roman" w:hAnsi="Times New Roman" w:cs="Times New Roman"/>
          <w:position w:val="-6"/>
          <w:sz w:val="28"/>
          <w:szCs w:val="20"/>
          <w:lang w:eastAsia="ru-RU"/>
        </w:rPr>
        <w:object w:dxaOrig="160" w:dyaOrig="279">
          <v:shape id="_x0000_i1226" type="#_x0000_t75" style="width:8.25pt;height:14.25pt" o:ole="">
            <v:imagedata r:id="rId209" o:title=""/>
          </v:shape>
          <o:OLEObject Type="Embed" ProgID="Equation.3" ShapeID="_x0000_i1226" DrawAspect="Content" ObjectID="_1487074422" r:id="rId213"/>
        </w:object>
      </w:r>
      <w:r w:rsidRPr="00093522">
        <w:rPr>
          <w:rFonts w:ascii="Times New Roman" w:eastAsia="Times New Roman" w:hAnsi="Times New Roman" w:cs="Times New Roman"/>
          <w:sz w:val="28"/>
          <w:szCs w:val="20"/>
          <w:lang w:eastAsia="ru-RU"/>
        </w:rPr>
        <w:t xml:space="preserve"> - й операции; </w:t>
      </w:r>
      <w:r w:rsidRPr="00093522">
        <w:rPr>
          <w:rFonts w:ascii="Times New Roman" w:eastAsia="Times New Roman" w:hAnsi="Times New Roman" w:cs="Times New Roman"/>
          <w:position w:val="-6"/>
          <w:sz w:val="28"/>
          <w:szCs w:val="20"/>
          <w:lang w:eastAsia="ru-RU"/>
        </w:rPr>
        <w:object w:dxaOrig="279" w:dyaOrig="240">
          <v:shape id="_x0000_i1227" type="#_x0000_t75" style="width:14.25pt;height:12pt" o:ole="">
            <v:imagedata r:id="rId214" o:title=""/>
          </v:shape>
          <o:OLEObject Type="Embed" ProgID="Equation.3" ShapeID="_x0000_i1227" DrawAspect="Content" ObjectID="_1487074423" r:id="rId215"/>
        </w:object>
      </w:r>
      <w:r w:rsidRPr="00093522">
        <w:rPr>
          <w:rFonts w:ascii="Times New Roman" w:eastAsia="Times New Roman" w:hAnsi="Times New Roman" w:cs="Times New Roman"/>
          <w:sz w:val="28"/>
          <w:szCs w:val="20"/>
          <w:lang w:eastAsia="ru-RU"/>
        </w:rPr>
        <w:t xml:space="preserve"> – число операций в технологическом процессе.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5700" w:dyaOrig="420">
          <v:shape id="_x0000_i1228" type="#_x0000_t75" style="width:285pt;height:21pt" o:ole="">
            <v:imagedata r:id="rId216" o:title=""/>
          </v:shape>
          <o:OLEObject Type="Embed" ProgID="Equation.3" ShapeID="_x0000_i1228" DrawAspect="Content" ObjectID="_1487074424" r:id="rId217"/>
        </w:objec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8"/>
          <w:szCs w:val="20"/>
          <w:lang w:eastAsia="ru-RU"/>
        </w:rPr>
        <w:t>Расчет приведен на рис. 3.9.</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176"/>
        <w:gridCol w:w="1092"/>
        <w:gridCol w:w="6095"/>
      </w:tblGrid>
      <w:tr w:rsidR="00093522" w:rsidRPr="00093522" w:rsidTr="00093522">
        <w:tblPrEx>
          <w:tblCellMar>
            <w:top w:w="0" w:type="dxa"/>
            <w:bottom w:w="0" w:type="dxa"/>
          </w:tblCellMar>
        </w:tblPrEx>
        <w:tc>
          <w:tcPr>
            <w:tcW w:w="817"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160" w:dyaOrig="279">
                <v:shape id="_x0000_i1229" type="#_x0000_t75" style="width:8.25pt;height:14.25pt" o:ole="">
                  <v:imagedata r:id="rId218" o:title=""/>
                </v:shape>
                <o:OLEObject Type="Embed" ProgID="Equation.3" ShapeID="_x0000_i1229" DrawAspect="Content" ObjectID="_1487074425" r:id="rId219"/>
              </w:object>
            </w:r>
          </w:p>
        </w:tc>
        <w:tc>
          <w:tcPr>
            <w:tcW w:w="1176"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840" w:dyaOrig="380">
                <v:shape id="_x0000_i1230" type="#_x0000_t75" style="width:42pt;height:18.75pt" o:ole="">
                  <v:imagedata r:id="rId220" o:title=""/>
                </v:shape>
                <o:OLEObject Type="Embed" ProgID="Equation.3" ShapeID="_x0000_i1230" DrawAspect="Content" ObjectID="_1487074426" r:id="rId221"/>
              </w:object>
            </w:r>
          </w:p>
        </w:tc>
        <w:tc>
          <w:tcPr>
            <w:tcW w:w="1092"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320" w:dyaOrig="380">
                <v:shape id="_x0000_i1231" type="#_x0000_t75" style="width:15.75pt;height:18.75pt" o:ole="">
                  <v:imagedata r:id="rId222" o:title=""/>
                </v:shape>
                <o:OLEObject Type="Embed" ProgID="Equation.3" ShapeID="_x0000_i1231" DrawAspect="Content" ObjectID="_1487074427" r:id="rId223"/>
              </w:object>
            </w:r>
          </w:p>
        </w:tc>
        <w:tc>
          <w:tcPr>
            <w:tcW w:w="6095"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Длительность технологического цикла</w:t>
            </w:r>
          </w:p>
        </w:tc>
      </w:tr>
      <w:tr w:rsidR="00093522" w:rsidRPr="00093522" w:rsidTr="00093522">
        <w:tblPrEx>
          <w:tblCellMar>
            <w:top w:w="0" w:type="dxa"/>
            <w:bottom w:w="0" w:type="dxa"/>
          </w:tblCellMar>
        </w:tblPrEx>
        <w:tc>
          <w:tcPr>
            <w:tcW w:w="817" w:type="dxa"/>
            <w:tcBorders>
              <w:bottom w:val="nil"/>
            </w:tcBorders>
            <w:vAlign w:val="center"/>
          </w:tcPr>
          <w:p w:rsidR="00093522" w:rsidRPr="00093522" w:rsidRDefault="008B4BB5" w:rsidP="00093522">
            <w:pPr>
              <w:tabs>
                <w:tab w:val="left" w:pos="851"/>
              </w:tabs>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8480" behindDoc="0" locked="0" layoutInCell="1" allowOverlap="1">
                      <wp:simplePos x="0" y="0"/>
                      <wp:positionH relativeFrom="column">
                        <wp:posOffset>-76835</wp:posOffset>
                      </wp:positionH>
                      <wp:positionV relativeFrom="paragraph">
                        <wp:posOffset>95250</wp:posOffset>
                      </wp:positionV>
                      <wp:extent cx="5803265" cy="3220720"/>
                      <wp:effectExtent l="13970" t="1270" r="2540" b="0"/>
                      <wp:wrapNone/>
                      <wp:docPr id="34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3220720"/>
                                <a:chOff x="1297" y="7105"/>
                                <a:chExt cx="9139" cy="5072"/>
                              </a:xfrm>
                            </wpg:grpSpPr>
                            <wps:wsp>
                              <wps:cNvPr id="344" name="Line 387"/>
                              <wps:cNvCnPr/>
                              <wps:spPr bwMode="auto">
                                <a:xfrm>
                                  <a:off x="4410" y="7411"/>
                                  <a:ext cx="4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Rectangle 388"/>
                              <wps:cNvSpPr>
                                <a:spLocks noChangeArrowheads="1"/>
                              </wps:cNvSpPr>
                              <wps:spPr bwMode="auto">
                                <a:xfrm>
                                  <a:off x="4510" y="7105"/>
                                  <a:ext cx="32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10</w:t>
                                    </w:r>
                                  </w:p>
                                </w:txbxContent>
                              </wps:txbx>
                              <wps:bodyPr rot="0" vert="horz" wrap="square" lIns="18000" tIns="10800" rIns="18000" bIns="10800" anchor="t" anchorCtr="0" upright="1">
                                <a:noAutofit/>
                              </wps:bodyPr>
                            </wps:wsp>
                            <wps:wsp>
                              <wps:cNvPr id="346" name="Line 389"/>
                              <wps:cNvCnPr/>
                              <wps:spPr bwMode="auto">
                                <a:xfrm>
                                  <a:off x="4876" y="8230"/>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390"/>
                              <wps:cNvCnPr/>
                              <wps:spPr bwMode="auto">
                                <a:xfrm>
                                  <a:off x="4848" y="7420"/>
                                  <a:ext cx="0"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391"/>
                              <wps:cNvCnPr/>
                              <wps:spPr bwMode="auto">
                                <a:xfrm>
                                  <a:off x="6396" y="8250"/>
                                  <a:ext cx="0" cy="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392"/>
                              <wps:cNvCnPr/>
                              <wps:spPr bwMode="auto">
                                <a:xfrm>
                                  <a:off x="6404" y="8866"/>
                                  <a:ext cx="9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393"/>
                              <wps:cNvCnPr/>
                              <wps:spPr bwMode="auto">
                                <a:xfrm>
                                  <a:off x="7384" y="8886"/>
                                  <a:ext cx="0"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394"/>
                              <wps:cNvCnPr/>
                              <wps:spPr bwMode="auto">
                                <a:xfrm>
                                  <a:off x="7398" y="9673"/>
                                  <a:ext cx="1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395"/>
                              <wps:cNvCnPr/>
                              <wps:spPr bwMode="auto">
                                <a:xfrm>
                                  <a:off x="8864" y="9682"/>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396"/>
                              <wps:cNvCnPr/>
                              <wps:spPr bwMode="auto">
                                <a:xfrm>
                                  <a:off x="8888" y="10580"/>
                                  <a:ext cx="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397"/>
                              <wps:cNvCnPr/>
                              <wps:spPr bwMode="auto">
                                <a:xfrm>
                                  <a:off x="1297" y="11071"/>
                                  <a:ext cx="0" cy="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Line 398"/>
                              <wps:cNvCnPr/>
                              <wps:spPr bwMode="auto">
                                <a:xfrm>
                                  <a:off x="1300" y="11632"/>
                                  <a:ext cx="9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Line 399"/>
                              <wps:cNvCnPr/>
                              <wps:spPr bwMode="auto">
                                <a:xfrm>
                                  <a:off x="4372" y="11150"/>
                                  <a:ext cx="0" cy="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400"/>
                              <wps:cNvCnPr/>
                              <wps:spPr bwMode="auto">
                                <a:xfrm flipV="1">
                                  <a:off x="4404" y="11070"/>
                                  <a:ext cx="526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Rectangle 401"/>
                              <wps:cNvSpPr>
                                <a:spLocks noChangeArrowheads="1"/>
                              </wps:cNvSpPr>
                              <wps:spPr bwMode="auto">
                                <a:xfrm>
                                  <a:off x="5562" y="7895"/>
                                  <a:ext cx="30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45</w:t>
                                    </w:r>
                                  </w:p>
                                </w:txbxContent>
                              </wps:txbx>
                              <wps:bodyPr rot="0" vert="horz" wrap="square" lIns="18000" tIns="10800" rIns="18000" bIns="10800" anchor="t" anchorCtr="0" upright="1">
                                <a:noAutofit/>
                              </wps:bodyPr>
                            </wps:wsp>
                            <wps:wsp>
                              <wps:cNvPr id="359" name="Rectangle 402"/>
                              <wps:cNvSpPr>
                                <a:spLocks noChangeArrowheads="1"/>
                              </wps:cNvSpPr>
                              <wps:spPr bwMode="auto">
                                <a:xfrm>
                                  <a:off x="6780" y="8560"/>
                                  <a:ext cx="32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25</w:t>
                                    </w:r>
                                  </w:p>
                                </w:txbxContent>
                              </wps:txbx>
                              <wps:bodyPr rot="0" vert="horz" wrap="square" lIns="18000" tIns="10800" rIns="18000" bIns="10800" anchor="t" anchorCtr="0" upright="1">
                                <a:noAutofit/>
                              </wps:bodyPr>
                            </wps:wsp>
                            <wps:wsp>
                              <wps:cNvPr id="360" name="Rectangle 403"/>
                              <wps:cNvSpPr>
                                <a:spLocks noChangeArrowheads="1"/>
                              </wps:cNvSpPr>
                              <wps:spPr bwMode="auto">
                                <a:xfrm>
                                  <a:off x="8020" y="9277"/>
                                  <a:ext cx="340" cy="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40</w:t>
                                    </w:r>
                                  </w:p>
                                </w:txbxContent>
                              </wps:txbx>
                              <wps:bodyPr rot="0" vert="horz" wrap="square" lIns="18000" tIns="10800" rIns="18000" bIns="10800" anchor="t" anchorCtr="0" upright="1">
                                <a:noAutofit/>
                              </wps:bodyPr>
                            </wps:wsp>
                            <wps:wsp>
                              <wps:cNvPr id="361" name="Rectangle 404"/>
                              <wps:cNvSpPr>
                                <a:spLocks noChangeArrowheads="1"/>
                              </wps:cNvSpPr>
                              <wps:spPr bwMode="auto">
                                <a:xfrm>
                                  <a:off x="9222" y="10279"/>
                                  <a:ext cx="34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15</w:t>
                                    </w:r>
                                  </w:p>
                                </w:txbxContent>
                              </wps:txbx>
                              <wps:bodyPr rot="0" vert="horz" wrap="square" lIns="18000" tIns="10800" rIns="18000" bIns="10800" anchor="t" anchorCtr="0" upright="1">
                                <a:noAutofit/>
                              </wps:bodyPr>
                            </wps:wsp>
                            <wps:wsp>
                              <wps:cNvPr id="362" name="Line 405"/>
                              <wps:cNvCnPr/>
                              <wps:spPr bwMode="auto">
                                <a:xfrm>
                                  <a:off x="9660" y="1054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406"/>
                              <wps:cNvCnPr/>
                              <wps:spPr bwMode="auto">
                                <a:xfrm>
                                  <a:off x="5220" y="11572"/>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407"/>
                              <wps:cNvCnPr/>
                              <wps:spPr bwMode="auto">
                                <a:xfrm>
                                  <a:off x="6000" y="11572"/>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408"/>
                              <wps:cNvCnPr/>
                              <wps:spPr bwMode="auto">
                                <a:xfrm>
                                  <a:off x="6760" y="11572"/>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409"/>
                              <wps:cNvCnPr/>
                              <wps:spPr bwMode="auto">
                                <a:xfrm>
                                  <a:off x="7500" y="11552"/>
                                  <a:ext cx="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410"/>
                              <wps:cNvCnPr/>
                              <wps:spPr bwMode="auto">
                                <a:xfrm>
                                  <a:off x="8300" y="11572"/>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411"/>
                              <wps:cNvCnPr/>
                              <wps:spPr bwMode="auto">
                                <a:xfrm>
                                  <a:off x="9060" y="11592"/>
                                  <a:ext cx="0" cy="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412"/>
                              <wps:cNvCnPr/>
                              <wps:spPr bwMode="auto">
                                <a:xfrm>
                                  <a:off x="9800" y="11592"/>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Rectangle 413"/>
                              <wps:cNvSpPr>
                                <a:spLocks noChangeArrowheads="1"/>
                              </wps:cNvSpPr>
                              <wps:spPr bwMode="auto">
                                <a:xfrm>
                                  <a:off x="5040" y="11860"/>
                                  <a:ext cx="30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20</w:t>
                                    </w:r>
                                  </w:p>
                                </w:txbxContent>
                              </wps:txbx>
                              <wps:bodyPr rot="0" vert="horz" wrap="square" lIns="18000" tIns="10800" rIns="18000" bIns="10800" anchor="t" anchorCtr="0" upright="1">
                                <a:noAutofit/>
                              </wps:bodyPr>
                            </wps:wsp>
                            <wps:wsp>
                              <wps:cNvPr id="371" name="Rectangle 414"/>
                              <wps:cNvSpPr>
                                <a:spLocks noChangeArrowheads="1"/>
                              </wps:cNvSpPr>
                              <wps:spPr bwMode="auto">
                                <a:xfrm>
                                  <a:off x="5840" y="11877"/>
                                  <a:ext cx="30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40</w:t>
                                    </w:r>
                                  </w:p>
                                </w:txbxContent>
                              </wps:txbx>
                              <wps:bodyPr rot="0" vert="horz" wrap="square" lIns="18000" tIns="10800" rIns="18000" bIns="10800" anchor="t" anchorCtr="0" upright="1">
                                <a:noAutofit/>
                              </wps:bodyPr>
                            </wps:wsp>
                            <wps:wsp>
                              <wps:cNvPr id="372" name="Rectangle 415"/>
                              <wps:cNvSpPr>
                                <a:spLocks noChangeArrowheads="1"/>
                              </wps:cNvSpPr>
                              <wps:spPr bwMode="auto">
                                <a:xfrm>
                                  <a:off x="6600" y="11883"/>
                                  <a:ext cx="32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60</w:t>
                                    </w:r>
                                  </w:p>
                                </w:txbxContent>
                              </wps:txbx>
                              <wps:bodyPr rot="0" vert="horz" wrap="square" lIns="18000" tIns="10800" rIns="18000" bIns="10800" anchor="t" anchorCtr="0" upright="1">
                                <a:noAutofit/>
                              </wps:bodyPr>
                            </wps:wsp>
                            <wps:wsp>
                              <wps:cNvPr id="373" name="Rectangle 416"/>
                              <wps:cNvSpPr>
                                <a:spLocks noChangeArrowheads="1"/>
                              </wps:cNvSpPr>
                              <wps:spPr bwMode="auto">
                                <a:xfrm>
                                  <a:off x="7360" y="11840"/>
                                  <a:ext cx="320" cy="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80</w:t>
                                    </w:r>
                                  </w:p>
                                </w:txbxContent>
                              </wps:txbx>
                              <wps:bodyPr rot="0" vert="horz" wrap="square" lIns="18000" tIns="10800" rIns="18000" bIns="10800" anchor="t" anchorCtr="0" upright="1">
                                <a:noAutofit/>
                              </wps:bodyPr>
                            </wps:wsp>
                            <wps:wsp>
                              <wps:cNvPr id="374" name="Rectangle 417"/>
                              <wps:cNvSpPr>
                                <a:spLocks noChangeArrowheads="1"/>
                              </wps:cNvSpPr>
                              <wps:spPr bwMode="auto">
                                <a:xfrm>
                                  <a:off x="8060" y="11860"/>
                                  <a:ext cx="46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100</w:t>
                                    </w:r>
                                  </w:p>
                                </w:txbxContent>
                              </wps:txbx>
                              <wps:bodyPr rot="0" vert="horz" wrap="square" lIns="18000" tIns="10800" rIns="18000" bIns="10800" anchor="t" anchorCtr="0" upright="1">
                                <a:noAutofit/>
                              </wps:bodyPr>
                            </wps:wsp>
                            <wps:wsp>
                              <wps:cNvPr id="375" name="Rectangle 418"/>
                              <wps:cNvSpPr>
                                <a:spLocks noChangeArrowheads="1"/>
                              </wps:cNvSpPr>
                              <wps:spPr bwMode="auto">
                                <a:xfrm>
                                  <a:off x="8880" y="11880"/>
                                  <a:ext cx="42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120</w:t>
                                    </w:r>
                                  </w:p>
                                </w:txbxContent>
                              </wps:txbx>
                              <wps:bodyPr rot="0" vert="horz" wrap="square" lIns="18000" tIns="10800" rIns="18000" bIns="10800" anchor="t" anchorCtr="0" upright="1">
                                <a:noAutofit/>
                              </wps:bodyPr>
                            </wps:wsp>
                            <wps:wsp>
                              <wps:cNvPr id="376" name="Rectangle 419"/>
                              <wps:cNvSpPr>
                                <a:spLocks noChangeArrowheads="1"/>
                              </wps:cNvSpPr>
                              <wps:spPr bwMode="auto">
                                <a:xfrm>
                                  <a:off x="9640" y="11880"/>
                                  <a:ext cx="44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140</w:t>
                                    </w:r>
                                  </w:p>
                                </w:txbxContent>
                              </wps:txbx>
                              <wps:bodyPr rot="0" vert="horz" wrap="square" lIns="18000" tIns="10800" rIns="18000" bIns="10800" anchor="t" anchorCtr="0" upright="1">
                                <a:noAutofit/>
                              </wps:bodyPr>
                            </wps:wsp>
                            <wps:wsp>
                              <wps:cNvPr id="377" name="Rectangle 420"/>
                              <wps:cNvSpPr>
                                <a:spLocks noChangeArrowheads="1"/>
                              </wps:cNvSpPr>
                              <wps:spPr bwMode="auto">
                                <a:xfrm>
                                  <a:off x="10140" y="11700"/>
                                  <a:ext cx="296" cy="31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position w:val="-4"/>
                                        <w:sz w:val="24"/>
                                      </w:rPr>
                                      <w:object w:dxaOrig="240" w:dyaOrig="279">
                                        <v:shape id="_x0000_i1247" type="#_x0000_t75" style="width:12pt;height:14.25pt" o:ole="">
                                          <v:imagedata r:id="rId224" o:title=""/>
                                        </v:shape>
                                        <o:OLEObject Type="Embed" ProgID="Equation.3" ShapeID="_x0000_i1247" DrawAspect="Content" ObjectID="_1487074908" r:id="rId225"/>
                                      </w:object>
                                    </w:r>
                                  </w:p>
                                </w:txbxContent>
                              </wps:txbx>
                              <wps:bodyPr rot="0" vert="horz" wrap="square" lIns="18000" tIns="10800" rIns="18000" bIns="10800" anchor="t" anchorCtr="0" upright="1">
                                <a:noAutofit/>
                              </wps:bodyPr>
                            </wps:wsp>
                            <wps:wsp>
                              <wps:cNvPr id="378" name="Rectangle 421"/>
                              <wps:cNvSpPr>
                                <a:spLocks noChangeArrowheads="1"/>
                              </wps:cNvSpPr>
                              <wps:spPr bwMode="auto">
                                <a:xfrm>
                                  <a:off x="4923" y="10400"/>
                                  <a:ext cx="1876"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r>
                                      <w:rPr>
                                        <w:position w:val="-16"/>
                                      </w:rPr>
                                      <w:object w:dxaOrig="1820" w:dyaOrig="420">
                                        <v:shape id="_x0000_i1248" type="#_x0000_t75" style="width:90.75pt;height:21pt" o:ole="">
                                          <v:imagedata r:id="rId226" o:title=""/>
                                        </v:shape>
                                        <o:OLEObject Type="Embed" ProgID="Equation.3" ShapeID="_x0000_i1248" DrawAspect="Content" ObjectID="_1487074909" r:id="rId227"/>
                                      </w:objec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280" style="position:absolute;left:0;text-align:left;margin-left:-6.05pt;margin-top:7.5pt;width:456.95pt;height:253.6pt;z-index:251668480" coordorigin="1297,7105" coordsize="9139,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">
                      <v:line id="Line 387" o:spid="_x0000_s1281" style="position:absolute;visibility:visible;mso-wrap-style:square" from="4410,7411" to="4830,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rect id="Rectangle 388" o:spid="_x0000_s1282" style="position:absolute;left:4510;top:7105;width:3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ud8MA&#10;AADcAAAADwAAAGRycy9kb3ducmV2LnhtbESPQWvCQBSE74X+h+UVvNVNrIqmriKlFvFmWjw/ss8k&#10;NPs27L5q/PduodDjMDPfMKvN4Dp1oRBbzwbycQaKuPK25drA1+fueQEqCrLFzjMZuFGEzfrxYYWF&#10;9Vc+0qWUWiUIxwINNCJ9oXWsGnIYx74nTt7ZB4eSZKi1DXhNcNfpSZbNtcOW00KDPb01VH2XP86A&#10;5KdpxL0sDicp69yGj+X7dmLM6GnYvoISGuQ//NfeWwMv0xn8nklH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ud8MAAADcAAAADwAAAAAAAAAAAAAAAACYAgAAZHJzL2Rv&#10;d25yZXYueG1sUEsFBgAAAAAEAAQA9QAAAIgDAAAAAA==&#10;" stroked="f">
                        <v:textbox inset=".5mm,.3mm,.5mm,.3mm">
                          <w:txbxContent>
                            <w:p w:rsidR="00093522" w:rsidRDefault="00093522" w:rsidP="00093522">
                              <w:pPr>
                                <w:rPr>
                                  <w:sz w:val="24"/>
                                </w:rPr>
                              </w:pPr>
                              <w:r>
                                <w:rPr>
                                  <w:sz w:val="24"/>
                                </w:rPr>
                                <w:t>10</w:t>
                              </w:r>
                            </w:p>
                          </w:txbxContent>
                        </v:textbox>
                      </v:rect>
                      <v:line id="Line 389" o:spid="_x0000_s1283" style="position:absolute;visibility:visible;mso-wrap-style:square" from="4876,8230" to="6416,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390" o:spid="_x0000_s1284" style="position:absolute;visibility:visible;mso-wrap-style:square" from="4848,7420" to="484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391" o:spid="_x0000_s1285" style="position:absolute;visibility:visible;mso-wrap-style:square" from="6396,8250" to="6396,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392" o:spid="_x0000_s1286" style="position:absolute;visibility:visible;mso-wrap-style:square" from="6404,8866" to="7384,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393" o:spid="_x0000_s1287" style="position:absolute;visibility:visible;mso-wrap-style:square" from="7384,8886" to="7384,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line id="Line 394" o:spid="_x0000_s1288" style="position:absolute;visibility:visible;mso-wrap-style:square" from="7398,9673" to="8878,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395" o:spid="_x0000_s1289" style="position:absolute;visibility:visible;mso-wrap-style:square" from="8864,9682" to="8864,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396" o:spid="_x0000_s1290" style="position:absolute;visibility:visible;mso-wrap-style:square" from="8888,10580" to="9668,1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397" o:spid="_x0000_s1291" style="position:absolute;visibility:visible;mso-wrap-style:square" from="1297,11071" to="1297,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398" o:spid="_x0000_s1292" style="position:absolute;visibility:visible;mso-wrap-style:square" from="1300,11632" to="10300,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v:line id="Line 399" o:spid="_x0000_s1293" style="position:absolute;visibility:visible;mso-wrap-style:square" from="4372,11150" to="4372,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line id="Line 400" o:spid="_x0000_s1294" style="position:absolute;flip:y;visibility:visible;mso-wrap-style:square" from="4404,11070" to="9664,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B18UAAADcAAAADwAAAGRycy9kb3ducmV2LnhtbESPT2vCQBTE7wW/w/IEL0U3KtUQXcVW&#10;A4VeGv/cH9lnEsy+XbJbTb99t1DocZiZ3zDrbW9acafON5YVTCcJCOLS6oYrBedTPk5B+ICssbVM&#10;Cr7Jw3YzeFpjpu2DC7ofQyUihH2GCuoQXCalL2sy6CfWEUfvajuDIcqukrrDR4SbVs6SZCENNhwX&#10;anT0VlN5O34ZBc/zw965NM3zYm+bT3c5FK8fZ6VGw363AhGoD//hv/a7VjB/Wc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NB18UAAADcAAAADwAAAAAAAAAA&#10;AAAAAAChAgAAZHJzL2Rvd25yZXYueG1sUEsFBgAAAAAEAAQA+QAAAJMDAAAAAA==&#10;">
                        <v:stroke startarrow="block" endarrow="block"/>
                      </v:line>
                      <v:rect id="Rectangle 401" o:spid="_x0000_s1295" style="position:absolute;left:5562;top:7895;width:3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NMAA&#10;AADcAAAADwAAAGRycy9kb3ducmV2LnhtbERPTWvCQBC9C/6HZYTedBO1xaauImJFemtaPA/ZaRKa&#10;nQ27o6b/vnsQPD7e93o7uE5dKcTWs4F8loEirrxtuTbw/fU+XYGKgmyx80wG/ijCdjMerbGw/saf&#10;dC2lVimEY4EGGpG+0DpWDTmMM98TJ+7HB4eSYKi1DXhL4a7T8yx70Q5bTg0N9rRvqPotL86A5Odl&#10;xJOsPs5S1rkNx9fDbm7M02TYvYESGuQhvrtP1sDiOa1NZ9IR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XNMAAAADcAAAADwAAAAAAAAAAAAAAAACYAgAAZHJzL2Rvd25y&#10;ZXYueG1sUEsFBgAAAAAEAAQA9QAAAIUDAAAAAA==&#10;" stroked="f">
                        <v:textbox inset=".5mm,.3mm,.5mm,.3mm">
                          <w:txbxContent>
                            <w:p w:rsidR="00093522" w:rsidRDefault="00093522" w:rsidP="00093522">
                              <w:pPr>
                                <w:rPr>
                                  <w:sz w:val="24"/>
                                </w:rPr>
                              </w:pPr>
                              <w:r>
                                <w:rPr>
                                  <w:sz w:val="24"/>
                                </w:rPr>
                                <w:t>45</w:t>
                              </w:r>
                            </w:p>
                          </w:txbxContent>
                        </v:textbox>
                      </v:rect>
                      <v:rect id="Rectangle 402" o:spid="_x0000_s1296" style="position:absolute;left:6780;top:8560;width:3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yr8MA&#10;AADcAAAADwAAAGRycy9kb3ducmV2LnhtbESPQWvCQBSE74X+h+UVequb2FY0uooUK9KbafH8yD6T&#10;0OzbsPvU9N+7BcHjMDPfMIvV4Dp1phBbzwbyUQaKuPK25drAz/fnyxRUFGSLnWcy8EcRVsvHhwUW&#10;1l94T+dSapUgHAs00Ij0hdaxashhHPmeOHlHHxxKkqHWNuAlwV2nx1k20Q5bTgsN9vTRUPVbnpwB&#10;yQ9vEXcy/TpIWec2bGeb9diY56dhPQclNMg9fGvvrIHX9xn8n0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yr8MAAADcAAAADwAAAAAAAAAAAAAAAACYAgAAZHJzL2Rv&#10;d25yZXYueG1sUEsFBgAAAAAEAAQA9QAAAIgDAAAAAA==&#10;" stroked="f">
                        <v:textbox inset=".5mm,.3mm,.5mm,.3mm">
                          <w:txbxContent>
                            <w:p w:rsidR="00093522" w:rsidRDefault="00093522" w:rsidP="00093522">
                              <w:pPr>
                                <w:rPr>
                                  <w:sz w:val="24"/>
                                </w:rPr>
                              </w:pPr>
                              <w:r>
                                <w:rPr>
                                  <w:sz w:val="24"/>
                                </w:rPr>
                                <w:t>25</w:t>
                              </w:r>
                            </w:p>
                          </w:txbxContent>
                        </v:textbox>
                      </v:rect>
                      <v:rect id="Rectangle 403" o:spid="_x0000_s1297" style="position:absolute;left:8020;top:9277;width:3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Rj78A&#10;AADcAAAADwAAAGRycy9kb3ducmV2LnhtbERPTWvCQBC9F/wPywi91U1sEY2uIqIivTUtnofsmASz&#10;s2F31Pjvu4dCj4/3vdoMrlN3CrH1bCCfZKCIK29brg38fB/e5qCiIFvsPJOBJ0XYrEcvKyysf/AX&#10;3UupVQrhWKCBRqQvtI5VQw7jxPfEibv44FASDLW2AR8p3HV6mmUz7bDl1NBgT7uGqmt5cwYkP39E&#10;PMn88yxlndtwXOy3U2Nex8N2CUpokH/xn/tkDbzP0vx0Jh0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pRGPvwAAANwAAAAPAAAAAAAAAAAAAAAAAJgCAABkcnMvZG93bnJl&#10;di54bWxQSwUGAAAAAAQABAD1AAAAhAMAAAAA&#10;" stroked="f">
                        <v:textbox inset=".5mm,.3mm,.5mm,.3mm">
                          <w:txbxContent>
                            <w:p w:rsidR="00093522" w:rsidRDefault="00093522" w:rsidP="00093522">
                              <w:pPr>
                                <w:rPr>
                                  <w:sz w:val="24"/>
                                </w:rPr>
                              </w:pPr>
                              <w:r>
                                <w:rPr>
                                  <w:sz w:val="24"/>
                                </w:rPr>
                                <w:t>40</w:t>
                              </w:r>
                            </w:p>
                          </w:txbxContent>
                        </v:textbox>
                      </v:rect>
                      <v:rect id="Rectangle 404" o:spid="_x0000_s1298" style="position:absolute;left:9222;top:10279;width:3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FMIA&#10;AADcAAAADwAAAGRycy9kb3ducmV2LnhtbESPQWvCQBSE7wX/w/KE3uomWkSjq4jUIr01iudH9pkE&#10;s2/D7qum/75bKPQ4zMw3zHo7uE7dKcTWs4F8koEirrxtuTZwPh1eFqCiIFvsPJOBb4qw3Yye1lhY&#10;/+BPupdSqwThWKCBRqQvtI5VQw7jxPfEybv64FCSDLW2AR8J7jo9zbK5dthyWmiwp31D1a38cgYk&#10;v7xGPMri4yJlndvwvnzbTY15Hg+7FSihQf7Df+2jNTCb5/B7Jh0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bQUwgAAANwAAAAPAAAAAAAAAAAAAAAAAJgCAABkcnMvZG93&#10;bnJldi54bWxQSwUGAAAAAAQABAD1AAAAhwMAAAAA&#10;" stroked="f">
                        <v:textbox inset=".5mm,.3mm,.5mm,.3mm">
                          <w:txbxContent>
                            <w:p w:rsidR="00093522" w:rsidRDefault="00093522" w:rsidP="00093522">
                              <w:pPr>
                                <w:rPr>
                                  <w:sz w:val="24"/>
                                </w:rPr>
                              </w:pPr>
                              <w:r>
                                <w:rPr>
                                  <w:sz w:val="24"/>
                                </w:rPr>
                                <w:t>15</w:t>
                              </w:r>
                            </w:p>
                          </w:txbxContent>
                        </v:textbox>
                      </v:rect>
                      <v:line id="Line 405" o:spid="_x0000_s1299" style="position:absolute;visibility:visible;mso-wrap-style:square" from="9660,10540" to="966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406" o:spid="_x0000_s1300" style="position:absolute;visibility:visible;mso-wrap-style:square" from="5220,11572" to="5220,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407" o:spid="_x0000_s1301" style="position:absolute;visibility:visible;mso-wrap-style:square" from="6000,11572" to="6000,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408" o:spid="_x0000_s1302" style="position:absolute;visibility:visible;mso-wrap-style:square" from="6760,11572" to="6760,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409" o:spid="_x0000_s1303" style="position:absolute;visibility:visible;mso-wrap-style:square" from="7500,11552" to="7500,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410" o:spid="_x0000_s1304" style="position:absolute;visibility:visible;mso-wrap-style:square" from="8300,11572" to="8300,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411" o:spid="_x0000_s1305" style="position:absolute;visibility:visible;mso-wrap-style:square" from="9060,11592" to="9060,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412" o:spid="_x0000_s1306" style="position:absolute;visibility:visible;mso-wrap-style:square" from="9800,11592" to="9800,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rect id="Rectangle 413" o:spid="_x0000_s1307" style="position:absolute;left:5040;top:11860;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HUsAA&#10;AADcAAAADwAAAGRycy9kb3ducmV2LnhtbERPTWvCQBC9C/6HZYTedBOV1qauImJFemtaPA/ZaRKa&#10;nQ27o6b/vnsQPD7e93o7uE5dKcTWs4F8loEirrxtuTbw/fU+XYGKgmyx80wG/ijCdjMerbGw/saf&#10;dC2lVimEY4EGGpG+0DpWDTmMM98TJ+7HB4eSYKi1DXhL4a7T8yx71g5bTg0N9rRvqPotL86A5Odl&#10;xJOsPs5S1rkNx9fDbm7M02TYvYESGuQhvrtP1sDiJc1PZ9IR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yHUsAAAADcAAAADwAAAAAAAAAAAAAAAACYAgAAZHJzL2Rvd25y&#10;ZXYueG1sUEsFBgAAAAAEAAQA9QAAAIUDAAAAAA==&#10;" stroked="f">
                        <v:textbox inset=".5mm,.3mm,.5mm,.3mm">
                          <w:txbxContent>
                            <w:p w:rsidR="00093522" w:rsidRDefault="00093522" w:rsidP="00093522">
                              <w:pPr>
                                <w:rPr>
                                  <w:sz w:val="24"/>
                                </w:rPr>
                              </w:pPr>
                              <w:r>
                                <w:rPr>
                                  <w:sz w:val="24"/>
                                </w:rPr>
                                <w:t>20</w:t>
                              </w:r>
                            </w:p>
                          </w:txbxContent>
                        </v:textbox>
                      </v:rect>
                      <v:rect id="Rectangle 414" o:spid="_x0000_s1308" style="position:absolute;left:5840;top:11877;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iycMA&#10;AADcAAAADwAAAGRycy9kb3ducmV2LnhtbESPQWvCQBSE7wX/w/IKvdVNrLQaXUWkLdKbqXh+ZJ9J&#10;aPZt2H3V9N93BcHjMDPfMMv14Dp1phBbzwbycQaKuPK25drA4fvjeQYqCrLFzjMZ+KMI69XoYYmF&#10;9Rfe07mUWiUIxwINNCJ9oXWsGnIYx74nTt7JB4eSZKi1DXhJcNfpSZa9aoctp4UGe9o2VP2Uv86A&#10;5MdpxJ3Mvo5S1rkNn/P3zcSYp8dhswAlNMg9fGvvrIGXtxyuZ9IR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iycMAAADcAAAADwAAAAAAAAAAAAAAAACYAgAAZHJzL2Rv&#10;d25yZXYueG1sUEsFBgAAAAAEAAQA9QAAAIgDAAAAAA==&#10;" stroked="f">
                        <v:textbox inset=".5mm,.3mm,.5mm,.3mm">
                          <w:txbxContent>
                            <w:p w:rsidR="00093522" w:rsidRDefault="00093522" w:rsidP="00093522">
                              <w:pPr>
                                <w:rPr>
                                  <w:sz w:val="24"/>
                                </w:rPr>
                              </w:pPr>
                              <w:r>
                                <w:rPr>
                                  <w:sz w:val="24"/>
                                </w:rPr>
                                <w:t>40</w:t>
                              </w:r>
                            </w:p>
                          </w:txbxContent>
                        </v:textbox>
                      </v:rect>
                      <v:rect id="Rectangle 415" o:spid="_x0000_s1309" style="position:absolute;left:6600;top:11883;width:3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8vsMA&#10;AADcAAAADwAAAGRycy9kb3ducmV2LnhtbESPQWvCQBSE70L/w/IKvekmabE2dRUptog30+L5kX1N&#10;QrNvw+5T03/fLQgeh5n5hlmuR9erM4XYeTaQzzJQxLW3HTcGvj7fpwtQUZAt9p7JwC9FWK/uJkss&#10;rb/wgc6VNCpBOJZooBUZSq1j3ZLDOPMDcfK+fXAoSYZG24CXBHe9LrJsrh12nBZaHOitpfqnOjkD&#10;kh+fIu5ksT9K1eQ2fLxsN4UxD/fj5hWU0Ci38LW9swYenwv4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8vsMAAADcAAAADwAAAAAAAAAAAAAAAACYAgAAZHJzL2Rv&#10;d25yZXYueG1sUEsFBgAAAAAEAAQA9QAAAIgDAAAAAA==&#10;" stroked="f">
                        <v:textbox inset=".5mm,.3mm,.5mm,.3mm">
                          <w:txbxContent>
                            <w:p w:rsidR="00093522" w:rsidRDefault="00093522" w:rsidP="00093522">
                              <w:pPr>
                                <w:rPr>
                                  <w:sz w:val="24"/>
                                </w:rPr>
                              </w:pPr>
                              <w:r>
                                <w:rPr>
                                  <w:sz w:val="24"/>
                                </w:rPr>
                                <w:t>60</w:t>
                              </w:r>
                            </w:p>
                          </w:txbxContent>
                        </v:textbox>
                      </v:rect>
                      <v:rect id="Rectangle 416" o:spid="_x0000_s1310" style="position:absolute;left:7360;top:1184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4ZJcMA&#10;AADcAAAADwAAAGRycy9kb3ducmV2LnhtbESPQWvCQBSE74X+h+UVvNVNVFpNXUWKFumtafH8yD6T&#10;0OzbsPuq8d93BcHjMDPfMMv14Dp1ohBbzwbycQaKuPK25drAz/fueQ4qCrLFzjMZuFCE9erxYYmF&#10;9Wf+olMptUoQjgUaaET6QutYNeQwjn1PnLyjDw4lyVBrG/Cc4K7Tkyx70Q5bTgsN9vTeUPVb/jkD&#10;kh9mEfcy/zxIWec2fCy2m4kxo6dh8wZKaJB7+NbeWwPT1ylcz6Qj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4ZJcMAAADcAAAADwAAAAAAAAAAAAAAAACYAgAAZHJzL2Rv&#10;d25yZXYueG1sUEsFBgAAAAAEAAQA9QAAAIgDAAAAAA==&#10;" stroked="f">
                        <v:textbox inset=".5mm,.3mm,.5mm,.3mm">
                          <w:txbxContent>
                            <w:p w:rsidR="00093522" w:rsidRDefault="00093522" w:rsidP="00093522">
                              <w:pPr>
                                <w:rPr>
                                  <w:sz w:val="24"/>
                                </w:rPr>
                              </w:pPr>
                              <w:r>
                                <w:rPr>
                                  <w:sz w:val="24"/>
                                </w:rPr>
                                <w:t>80</w:t>
                              </w:r>
                            </w:p>
                          </w:txbxContent>
                        </v:textbox>
                      </v:rect>
                      <v:rect id="Rectangle 417" o:spid="_x0000_s1311" style="position:absolute;left:8060;top:11860;width:4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UcMA&#10;AADcAAAADwAAAGRycy9kb3ducmV2LnhtbESPX2vCQBDE3wv9DscWfKuXWPFP6ilSahHfTIvPS25N&#10;QnN74W6r8dt7hUIfh5n5DbPaDK5TFwqx9WwgH2egiCtvW64NfH3unhegoiBb7DyTgRtF2KwfH1ZY&#10;WH/lI11KqVWCcCzQQCPSF1rHqiGHcex74uSdfXAoSYZa24DXBHednmTZTDtsOS002NNbQ9V3+eMM&#10;SH6aRtzL4nCSss5t+Fi+byfGjJ6G7SsooUH+w3/tvTXwMp/C75l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BUcMAAADcAAAADwAAAAAAAAAAAAAAAACYAgAAZHJzL2Rv&#10;d25yZXYueG1sUEsFBgAAAAAEAAQA9QAAAIgDAAAAAA==&#10;" stroked="f">
                        <v:textbox inset=".5mm,.3mm,.5mm,.3mm">
                          <w:txbxContent>
                            <w:p w:rsidR="00093522" w:rsidRDefault="00093522" w:rsidP="00093522">
                              <w:pPr>
                                <w:rPr>
                                  <w:sz w:val="24"/>
                                </w:rPr>
                              </w:pPr>
                              <w:r>
                                <w:rPr>
                                  <w:sz w:val="24"/>
                                </w:rPr>
                                <w:t>100</w:t>
                              </w:r>
                            </w:p>
                          </w:txbxContent>
                        </v:textbox>
                      </v:rect>
                      <v:rect id="Rectangle 418" o:spid="_x0000_s1312" style="position:absolute;left:8880;top:11880;width:4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kysMA&#10;AADcAAAADwAAAGRycy9kb3ducmV2LnhtbESPQWvCQBSE74X+h+UVvNVNtK0aXUWKLdJbU/H8yD6T&#10;YPZt2H3V+O+7hUKPw8x8w6w2g+vUhUJsPRvIxxko4srblmsDh6+3xzmoKMgWO89k4EYRNuv7uxUW&#10;1l/5ky6l1CpBOBZooBHpC61j1ZDDOPY9cfJOPjiUJEOtbcBrgrtOT7LsRTtsOS002NNrQ9W5/HYG&#10;JD8+RdzL/OMoZZ3b8L7YbSfGjB6G7RKU0CD/4b/23hqYzp7h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skysMAAADcAAAADwAAAAAAAAAAAAAAAACYAgAAZHJzL2Rv&#10;d25yZXYueG1sUEsFBgAAAAAEAAQA9QAAAIgDAAAAAA==&#10;" stroked="f">
                        <v:textbox inset=".5mm,.3mm,.5mm,.3mm">
                          <w:txbxContent>
                            <w:p w:rsidR="00093522" w:rsidRDefault="00093522" w:rsidP="00093522">
                              <w:pPr>
                                <w:rPr>
                                  <w:sz w:val="24"/>
                                </w:rPr>
                              </w:pPr>
                              <w:r>
                                <w:rPr>
                                  <w:sz w:val="24"/>
                                </w:rPr>
                                <w:t>120</w:t>
                              </w:r>
                            </w:p>
                          </w:txbxContent>
                        </v:textbox>
                      </v:rect>
                      <v:rect id="Rectangle 419" o:spid="_x0000_s1313" style="position:absolute;left:9640;top:11880;width:4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6vcMA&#10;AADcAAAADwAAAGRycy9kb3ducmV2LnhtbESPQWvCQBSE74X+h+UVequbWLEaXUVKK9Jbo3h+ZJ9J&#10;MPs27L5q+u+7gtDjMDPfMMv14Dp1oRBbzwbyUQaKuPK25drAYf/5MgMVBdli55kM/FKE9erxYYmF&#10;9Vf+pksptUoQjgUaaET6QutYNeQwjnxPnLyTDw4lyVBrG/Ca4K7T4yybaoctp4UGe3pvqDqXP86A&#10;5MdJxJ3Mvo5S1rkN2/nHZmzM89OwWYASGuQ/fG/vrIHXtynczq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m6vcMAAADcAAAADwAAAAAAAAAAAAAAAACYAgAAZHJzL2Rv&#10;d25yZXYueG1sUEsFBgAAAAAEAAQA9QAAAIgDAAAAAA==&#10;" stroked="f">
                        <v:textbox inset=".5mm,.3mm,.5mm,.3mm">
                          <w:txbxContent>
                            <w:p w:rsidR="00093522" w:rsidRDefault="00093522" w:rsidP="00093522">
                              <w:pPr>
                                <w:rPr>
                                  <w:sz w:val="24"/>
                                </w:rPr>
                              </w:pPr>
                              <w:r>
                                <w:rPr>
                                  <w:sz w:val="24"/>
                                </w:rPr>
                                <w:t>140</w:t>
                              </w:r>
                            </w:p>
                          </w:txbxContent>
                        </v:textbox>
                      </v:rect>
                      <v:rect id="Rectangle 420" o:spid="_x0000_s1314" style="position:absolute;left:10140;top:11700;width:29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fJsMA&#10;AADcAAAADwAAAGRycy9kb3ducmV2LnhtbESPQWvCQBSE74X+h+UVequb2FJtdBUpVqQ3Y/H8yD6T&#10;0OzbsPvU9N+7BcHjMDPfMPPl4Dp1phBbzwbyUQaKuPK25drAz/7rZQoqCrLFzjMZ+KMIy8XjwxwL&#10;6y+8o3MptUoQjgUaaET6QutYNeQwjnxPnLyjDw4lyVBrG/CS4K7T4yx71w5bTgsN9vTZUPVbnpwB&#10;yQ9vEbcy/T5IWec2bD7Wq7Exz0/DagZKaJB7+NbeWgOvkwn8n0l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UfJsMAAADcAAAADwAAAAAAAAAAAAAAAACYAgAAZHJzL2Rv&#10;d25yZXYueG1sUEsFBgAAAAAEAAQA9QAAAIgDAAAAAA==&#10;" stroked="f">
                        <v:textbox inset=".5mm,.3mm,.5mm,.3mm">
                          <w:txbxContent>
                            <w:p w:rsidR="00093522" w:rsidRDefault="00093522" w:rsidP="00093522">
                              <w:pPr>
                                <w:rPr>
                                  <w:sz w:val="24"/>
                                </w:rPr>
                              </w:pPr>
                              <w:r>
                                <w:rPr>
                                  <w:position w:val="-4"/>
                                  <w:sz w:val="24"/>
                                </w:rPr>
                                <w:object w:dxaOrig="240" w:dyaOrig="279">
                                  <v:shape id="_x0000_i1247" type="#_x0000_t75" style="width:12pt;height:14.25pt" o:ole="">
                                    <v:imagedata r:id="rId224" o:title=""/>
                                  </v:shape>
                                  <o:OLEObject Type="Embed" ProgID="Equation.3" ShapeID="_x0000_i1247" DrawAspect="Content" ObjectID="_1487074908" r:id="rId228"/>
                                </w:object>
                              </w:r>
                            </w:p>
                          </w:txbxContent>
                        </v:textbox>
                      </v:rect>
                      <v:rect id="Rectangle 421" o:spid="_x0000_s1315" style="position:absolute;left:4923;top:10400;width:187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LVMAA&#10;AADcAAAADwAAAGRycy9kb3ducmV2LnhtbERPTWvCQBC9C/6HZYTedBOV1qauImJFemtaPA/ZaRKa&#10;nQ27o6b/vnsQPD7e93o7uE5dKcTWs4F8loEirrxtuTbw/fU+XYGKgmyx80wG/ijCdjMerbGw/saf&#10;dC2lVimEY4EGGpG+0DpWDTmMM98TJ+7HB4eSYKi1DXhL4a7T8yx71g5bTg0N9rRvqPotL86A5Odl&#10;xJOsPs5S1rkNx9fDbm7M02TYvYESGuQhvrtP1sDiJa1NZ9IR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qLVMAAAADcAAAADwAAAAAAAAAAAAAAAACYAgAAZHJzL2Rvd25y&#10;ZXYueG1sUEsFBgAAAAAEAAQA9QAAAIUDAAAAAA==&#10;" stroked="f">
                        <v:textbox inset=".5mm,.3mm,.5mm,.3mm">
                          <w:txbxContent>
                            <w:p w:rsidR="00093522" w:rsidRDefault="00093522" w:rsidP="00093522">
                              <w:r>
                                <w:rPr>
                                  <w:position w:val="-16"/>
                                </w:rPr>
                                <w:object w:dxaOrig="1820" w:dyaOrig="420">
                                  <v:shape id="_x0000_i1248" type="#_x0000_t75" style="width:90.75pt;height:21pt" o:ole="">
                                    <v:imagedata r:id="rId226" o:title=""/>
                                  </v:shape>
                                  <o:OLEObject Type="Embed" ProgID="Equation.3" ShapeID="_x0000_i1248" DrawAspect="Content" ObjectID="_1487074909" r:id="rId229"/>
                                </w:object>
                              </w:r>
                            </w:p>
                          </w:txbxContent>
                        </v:textbox>
                      </v:rect>
                    </v:group>
                  </w:pict>
                </mc:Fallback>
              </mc:AlternateConten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092" w:type="dxa"/>
            <w:tcBorders>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092"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Рис. 3.9. График длительности технологического цикла при последовательном движении партии деталей</w:t>
      </w: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2. Длительность технологического цикла обработки партии деталей при параллельно-последовательном движении предметов труда определяется по формуле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2"/>
          <w:sz w:val="28"/>
          <w:szCs w:val="20"/>
          <w:lang w:eastAsia="ru-RU"/>
        </w:rPr>
        <w:object w:dxaOrig="4900" w:dyaOrig="780">
          <v:shape id="_x0000_i1232" type="#_x0000_t75" style="width:245.25pt;height:39pt" o:ole="">
            <v:imagedata r:id="rId230" o:title=""/>
          </v:shape>
          <o:OLEObject Type="Embed" ProgID="Equation.3" ShapeID="_x0000_i1232" DrawAspect="Content" ObjectID="_1487074428" r:id="rId231"/>
        </w:objec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260" w:dyaOrig="300">
          <v:shape id="_x0000_i1233" type="#_x0000_t75" style="width:12.75pt;height:15pt" o:ole="">
            <v:imagedata r:id="rId232" o:title=""/>
          </v:shape>
          <o:OLEObject Type="Embed" ProgID="Equation.3" ShapeID="_x0000_i1233" DrawAspect="Content" ObjectID="_1487074429" r:id="rId233"/>
        </w:object>
      </w:r>
      <w:r w:rsidRPr="00093522">
        <w:rPr>
          <w:rFonts w:ascii="Times New Roman" w:eastAsia="Times New Roman" w:hAnsi="Times New Roman" w:cs="Times New Roman"/>
          <w:sz w:val="28"/>
          <w:szCs w:val="20"/>
          <w:lang w:eastAsia="ru-RU"/>
        </w:rPr>
        <w:t xml:space="preserve"> – размер транспортной партии, шт.; </w:t>
      </w:r>
      <w:r w:rsidRPr="00093522">
        <w:rPr>
          <w:rFonts w:ascii="Times New Roman" w:eastAsia="Times New Roman" w:hAnsi="Times New Roman" w:cs="Times New Roman"/>
          <w:position w:val="-16"/>
          <w:sz w:val="28"/>
          <w:szCs w:val="20"/>
          <w:lang w:eastAsia="ru-RU"/>
        </w:rPr>
        <w:object w:dxaOrig="1340" w:dyaOrig="420">
          <v:shape id="_x0000_i1234" type="#_x0000_t75" style="width:66.75pt;height:21pt" o:ole="">
            <v:imagedata r:id="rId234" o:title=""/>
          </v:shape>
          <o:OLEObject Type="Embed" ProgID="Equation.3" ShapeID="_x0000_i1234" DrawAspect="Content" ObjectID="_1487074430" r:id="rId235"/>
        </w:object>
      </w:r>
      <w:r w:rsidRPr="00093522">
        <w:rPr>
          <w:rFonts w:ascii="Times New Roman" w:eastAsia="Times New Roman" w:hAnsi="Times New Roman" w:cs="Times New Roman"/>
          <w:sz w:val="28"/>
          <w:szCs w:val="20"/>
          <w:lang w:eastAsia="ru-RU"/>
        </w:rPr>
        <w:t xml:space="preserve"> – наименьшая норма времени между парой смежных операций с учетом количества единиц оборудования, мин.</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8340" w:dyaOrig="420">
          <v:shape id="_x0000_i1235" type="#_x0000_t75" style="width:417pt;height:21pt" o:ole="">
            <v:imagedata r:id="rId236" o:title=""/>
          </v:shape>
          <o:OLEObject Type="Embed" ProgID="Equation.3" ShapeID="_x0000_i1235" DrawAspect="Content" ObjectID="_1487074431" r:id="rId237"/>
        </w:objec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Графически расчет длительности цикла при параллельно-последовательном движении приведен на рис. 3.10</w:t>
      </w: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176"/>
        <w:gridCol w:w="1092"/>
        <w:gridCol w:w="6095"/>
      </w:tblGrid>
      <w:tr w:rsidR="00093522" w:rsidRPr="00093522" w:rsidTr="00093522">
        <w:tblPrEx>
          <w:tblCellMar>
            <w:top w:w="0" w:type="dxa"/>
            <w:bottom w:w="0" w:type="dxa"/>
          </w:tblCellMar>
        </w:tblPrEx>
        <w:tc>
          <w:tcPr>
            <w:tcW w:w="817"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160" w:dyaOrig="279">
                <v:shape id="_x0000_i1236" type="#_x0000_t75" style="width:8.25pt;height:14.25pt" o:ole="">
                  <v:imagedata r:id="rId218" o:title=""/>
                </v:shape>
                <o:OLEObject Type="Embed" ProgID="Equation.3" ShapeID="_x0000_i1236" DrawAspect="Content" ObjectID="_1487074432" r:id="rId238"/>
              </w:object>
            </w:r>
          </w:p>
        </w:tc>
        <w:tc>
          <w:tcPr>
            <w:tcW w:w="1176"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840" w:dyaOrig="380">
                <v:shape id="_x0000_i1237" type="#_x0000_t75" style="width:42pt;height:18.75pt" o:ole="">
                  <v:imagedata r:id="rId220" o:title=""/>
                </v:shape>
                <o:OLEObject Type="Embed" ProgID="Equation.3" ShapeID="_x0000_i1237" DrawAspect="Content" ObjectID="_1487074433" r:id="rId239"/>
              </w:object>
            </w:r>
          </w:p>
        </w:tc>
        <w:tc>
          <w:tcPr>
            <w:tcW w:w="1092"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320" w:dyaOrig="380">
                <v:shape id="_x0000_i1238" type="#_x0000_t75" style="width:15.75pt;height:18.75pt" o:ole="">
                  <v:imagedata r:id="rId222" o:title=""/>
                </v:shape>
                <o:OLEObject Type="Embed" ProgID="Equation.3" ShapeID="_x0000_i1238" DrawAspect="Content" ObjectID="_1487074434" r:id="rId240"/>
              </w:object>
            </w:r>
          </w:p>
        </w:tc>
        <w:tc>
          <w:tcPr>
            <w:tcW w:w="6095"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Длительность технологического цикла</w:t>
            </w:r>
          </w:p>
        </w:tc>
      </w:tr>
      <w:tr w:rsidR="00093522" w:rsidRPr="00093522" w:rsidTr="00093522">
        <w:tblPrEx>
          <w:tblCellMar>
            <w:top w:w="0" w:type="dxa"/>
            <w:bottom w:w="0" w:type="dxa"/>
          </w:tblCellMar>
        </w:tblPrEx>
        <w:trPr>
          <w:trHeight w:val="728"/>
        </w:trPr>
        <w:tc>
          <w:tcPr>
            <w:tcW w:w="817" w:type="dxa"/>
            <w:tcBorders>
              <w:bottom w:val="nil"/>
            </w:tcBorders>
            <w:vAlign w:val="center"/>
          </w:tcPr>
          <w:p w:rsidR="00093522" w:rsidRPr="00093522" w:rsidRDefault="008B4BB5" w:rsidP="00093522">
            <w:pPr>
              <w:tabs>
                <w:tab w:val="left" w:pos="851"/>
              </w:tabs>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7456" behindDoc="0" locked="0" layoutInCell="1" allowOverlap="1">
                      <wp:simplePos x="0" y="0"/>
                      <wp:positionH relativeFrom="column">
                        <wp:posOffset>-76835</wp:posOffset>
                      </wp:positionH>
                      <wp:positionV relativeFrom="paragraph">
                        <wp:posOffset>95250</wp:posOffset>
                      </wp:positionV>
                      <wp:extent cx="5841365" cy="3220720"/>
                      <wp:effectExtent l="13970" t="0" r="2540" b="0"/>
                      <wp:wrapNone/>
                      <wp:docPr id="28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1365" cy="3220720"/>
                                <a:chOff x="1297" y="6119"/>
                                <a:chExt cx="9199" cy="5072"/>
                              </a:xfrm>
                            </wpg:grpSpPr>
                            <wps:wsp>
                              <wps:cNvPr id="282" name="Line 325"/>
                              <wps:cNvCnPr/>
                              <wps:spPr bwMode="auto">
                                <a:xfrm>
                                  <a:off x="4418" y="6413"/>
                                  <a:ext cx="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Rectangle 326"/>
                              <wps:cNvSpPr>
                                <a:spLocks noChangeArrowheads="1"/>
                              </wps:cNvSpPr>
                              <wps:spPr bwMode="auto">
                                <a:xfrm>
                                  <a:off x="4510" y="6119"/>
                                  <a:ext cx="32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2</w:t>
                                    </w:r>
                                  </w:p>
                                </w:txbxContent>
                              </wps:txbx>
                              <wps:bodyPr rot="0" vert="horz" wrap="square" lIns="18000" tIns="10800" rIns="18000" bIns="10800" anchor="t" anchorCtr="0" upright="1">
                                <a:noAutofit/>
                              </wps:bodyPr>
                            </wps:wsp>
                            <wps:wsp>
                              <wps:cNvPr id="284" name="Line 327"/>
                              <wps:cNvCnPr/>
                              <wps:spPr bwMode="auto">
                                <a:xfrm>
                                  <a:off x="4582" y="7234"/>
                                  <a:ext cx="24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328"/>
                              <wps:cNvCnPr/>
                              <wps:spPr bwMode="auto">
                                <a:xfrm>
                                  <a:off x="4548" y="6434"/>
                                  <a:ext cx="0"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329"/>
                              <wps:cNvCnPr/>
                              <wps:spPr bwMode="auto">
                                <a:xfrm>
                                  <a:off x="7004" y="7204"/>
                                  <a:ext cx="0" cy="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330"/>
                              <wps:cNvCnPr/>
                              <wps:spPr bwMode="auto">
                                <a:xfrm>
                                  <a:off x="5680" y="7844"/>
                                  <a:ext cx="16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331"/>
                              <wps:cNvCnPr/>
                              <wps:spPr bwMode="auto">
                                <a:xfrm>
                                  <a:off x="5990" y="7834"/>
                                  <a:ext cx="0"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332"/>
                              <wps:cNvCnPr/>
                              <wps:spPr bwMode="auto">
                                <a:xfrm>
                                  <a:off x="5984" y="8645"/>
                                  <a:ext cx="19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333"/>
                              <wps:cNvCnPr/>
                              <wps:spPr bwMode="auto">
                                <a:xfrm>
                                  <a:off x="7946" y="8642"/>
                                  <a:ext cx="0" cy="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334"/>
                              <wps:cNvCnPr/>
                              <wps:spPr bwMode="auto">
                                <a:xfrm>
                                  <a:off x="6954" y="9596"/>
                                  <a:ext cx="1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335"/>
                              <wps:cNvCnPr/>
                              <wps:spPr bwMode="auto">
                                <a:xfrm>
                                  <a:off x="1297" y="10085"/>
                                  <a:ext cx="0" cy="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336"/>
                              <wps:cNvCnPr/>
                              <wps:spPr bwMode="auto">
                                <a:xfrm>
                                  <a:off x="1300" y="10646"/>
                                  <a:ext cx="9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337"/>
                              <wps:cNvCnPr/>
                              <wps:spPr bwMode="auto">
                                <a:xfrm>
                                  <a:off x="4372" y="10164"/>
                                  <a:ext cx="0" cy="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338"/>
                              <wps:cNvCnPr/>
                              <wps:spPr bwMode="auto">
                                <a:xfrm>
                                  <a:off x="4406" y="10118"/>
                                  <a:ext cx="378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Rectangle 339"/>
                              <wps:cNvSpPr>
                                <a:spLocks noChangeArrowheads="1"/>
                              </wps:cNvSpPr>
                              <wps:spPr bwMode="auto">
                                <a:xfrm>
                                  <a:off x="5564" y="6899"/>
                                  <a:ext cx="18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9</w:t>
                                    </w:r>
                                  </w:p>
                                </w:txbxContent>
                              </wps:txbx>
                              <wps:bodyPr rot="0" vert="horz" wrap="square" lIns="18000" tIns="10800" rIns="18000" bIns="10800" anchor="t" anchorCtr="0" upright="1">
                                <a:noAutofit/>
                              </wps:bodyPr>
                            </wps:wsp>
                            <wps:wsp>
                              <wps:cNvPr id="297" name="Rectangle 340"/>
                              <wps:cNvSpPr>
                                <a:spLocks noChangeArrowheads="1"/>
                              </wps:cNvSpPr>
                              <wps:spPr bwMode="auto">
                                <a:xfrm>
                                  <a:off x="5684" y="7414"/>
                                  <a:ext cx="180" cy="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5</w:t>
                                    </w:r>
                                  </w:p>
                                </w:txbxContent>
                              </wps:txbx>
                              <wps:bodyPr rot="0" vert="horz" wrap="square" lIns="18000" tIns="10800" rIns="18000" bIns="10800" anchor="t" anchorCtr="0" upright="1">
                                <a:noAutofit/>
                              </wps:bodyPr>
                            </wps:wsp>
                            <wps:wsp>
                              <wps:cNvPr id="298" name="Rectangle 341"/>
                              <wps:cNvSpPr>
                                <a:spLocks noChangeArrowheads="1"/>
                              </wps:cNvSpPr>
                              <wps:spPr bwMode="auto">
                                <a:xfrm>
                                  <a:off x="6844" y="8247"/>
                                  <a:ext cx="28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8</w:t>
                                    </w:r>
                                  </w:p>
                                </w:txbxContent>
                              </wps:txbx>
                              <wps:bodyPr rot="0" vert="horz" wrap="square" lIns="18000" tIns="10800" rIns="18000" bIns="10800" anchor="t" anchorCtr="0" upright="1">
                                <a:noAutofit/>
                              </wps:bodyPr>
                            </wps:wsp>
                            <wps:wsp>
                              <wps:cNvPr id="299" name="Rectangle 342"/>
                              <wps:cNvSpPr>
                                <a:spLocks noChangeArrowheads="1"/>
                              </wps:cNvSpPr>
                              <wps:spPr bwMode="auto">
                                <a:xfrm>
                                  <a:off x="7546" y="9205"/>
                                  <a:ext cx="16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3</w:t>
                                    </w:r>
                                  </w:p>
                                </w:txbxContent>
                              </wps:txbx>
                              <wps:bodyPr rot="0" vert="horz" wrap="square" lIns="18000" tIns="10800" rIns="18000" bIns="10800" anchor="t" anchorCtr="0" upright="1">
                                <a:noAutofit/>
                              </wps:bodyPr>
                            </wps:wsp>
                            <wps:wsp>
                              <wps:cNvPr id="300" name="Line 343"/>
                              <wps:cNvCnPr/>
                              <wps:spPr bwMode="auto">
                                <a:xfrm>
                                  <a:off x="8184" y="9522"/>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344"/>
                              <wps:cNvCnPr/>
                              <wps:spPr bwMode="auto">
                                <a:xfrm>
                                  <a:off x="5220" y="10586"/>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345"/>
                              <wps:cNvCnPr/>
                              <wps:spPr bwMode="auto">
                                <a:xfrm>
                                  <a:off x="6000" y="10586"/>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346"/>
                              <wps:cNvCnPr/>
                              <wps:spPr bwMode="auto">
                                <a:xfrm>
                                  <a:off x="6760" y="10586"/>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347"/>
                              <wps:cNvCnPr/>
                              <wps:spPr bwMode="auto">
                                <a:xfrm>
                                  <a:off x="7500" y="10566"/>
                                  <a:ext cx="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348"/>
                              <wps:cNvCnPr/>
                              <wps:spPr bwMode="auto">
                                <a:xfrm>
                                  <a:off x="8300" y="10586"/>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349"/>
                              <wps:cNvCnPr/>
                              <wps:spPr bwMode="auto">
                                <a:xfrm>
                                  <a:off x="9060" y="10606"/>
                                  <a:ext cx="0" cy="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350"/>
                              <wps:cNvCnPr/>
                              <wps:spPr bwMode="auto">
                                <a:xfrm>
                                  <a:off x="9800" y="10606"/>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Rectangle 351"/>
                              <wps:cNvSpPr>
                                <a:spLocks noChangeArrowheads="1"/>
                              </wps:cNvSpPr>
                              <wps:spPr bwMode="auto">
                                <a:xfrm>
                                  <a:off x="5040" y="10874"/>
                                  <a:ext cx="30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20</w:t>
                                    </w:r>
                                  </w:p>
                                </w:txbxContent>
                              </wps:txbx>
                              <wps:bodyPr rot="0" vert="horz" wrap="square" lIns="18000" tIns="10800" rIns="18000" bIns="10800" anchor="t" anchorCtr="0" upright="1">
                                <a:noAutofit/>
                              </wps:bodyPr>
                            </wps:wsp>
                            <wps:wsp>
                              <wps:cNvPr id="309" name="Rectangle 352"/>
                              <wps:cNvSpPr>
                                <a:spLocks noChangeArrowheads="1"/>
                              </wps:cNvSpPr>
                              <wps:spPr bwMode="auto">
                                <a:xfrm>
                                  <a:off x="5840" y="10891"/>
                                  <a:ext cx="30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40</w:t>
                                    </w:r>
                                  </w:p>
                                </w:txbxContent>
                              </wps:txbx>
                              <wps:bodyPr rot="0" vert="horz" wrap="square" lIns="18000" tIns="10800" rIns="18000" bIns="10800" anchor="t" anchorCtr="0" upright="1">
                                <a:noAutofit/>
                              </wps:bodyPr>
                            </wps:wsp>
                            <wps:wsp>
                              <wps:cNvPr id="310" name="Rectangle 353"/>
                              <wps:cNvSpPr>
                                <a:spLocks noChangeArrowheads="1"/>
                              </wps:cNvSpPr>
                              <wps:spPr bwMode="auto">
                                <a:xfrm>
                                  <a:off x="6600" y="10897"/>
                                  <a:ext cx="32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60</w:t>
                                    </w:r>
                                  </w:p>
                                </w:txbxContent>
                              </wps:txbx>
                              <wps:bodyPr rot="0" vert="horz" wrap="square" lIns="18000" tIns="10800" rIns="18000" bIns="10800" anchor="t" anchorCtr="0" upright="1">
                                <a:noAutofit/>
                              </wps:bodyPr>
                            </wps:wsp>
                            <wps:wsp>
                              <wps:cNvPr id="311" name="Rectangle 354"/>
                              <wps:cNvSpPr>
                                <a:spLocks noChangeArrowheads="1"/>
                              </wps:cNvSpPr>
                              <wps:spPr bwMode="auto">
                                <a:xfrm>
                                  <a:off x="7360" y="10854"/>
                                  <a:ext cx="320" cy="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80</w:t>
                                    </w:r>
                                  </w:p>
                                </w:txbxContent>
                              </wps:txbx>
                              <wps:bodyPr rot="0" vert="horz" wrap="square" lIns="18000" tIns="10800" rIns="18000" bIns="10800" anchor="t" anchorCtr="0" upright="1">
                                <a:noAutofit/>
                              </wps:bodyPr>
                            </wps:wsp>
                            <wps:wsp>
                              <wps:cNvPr id="312" name="Rectangle 355"/>
                              <wps:cNvSpPr>
                                <a:spLocks noChangeArrowheads="1"/>
                              </wps:cNvSpPr>
                              <wps:spPr bwMode="auto">
                                <a:xfrm>
                                  <a:off x="8060" y="10874"/>
                                  <a:ext cx="46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100</w:t>
                                    </w:r>
                                  </w:p>
                                </w:txbxContent>
                              </wps:txbx>
                              <wps:bodyPr rot="0" vert="horz" wrap="square" lIns="18000" tIns="10800" rIns="18000" bIns="10800" anchor="t" anchorCtr="0" upright="1">
                                <a:noAutofit/>
                              </wps:bodyPr>
                            </wps:wsp>
                            <wps:wsp>
                              <wps:cNvPr id="313" name="Rectangle 356"/>
                              <wps:cNvSpPr>
                                <a:spLocks noChangeArrowheads="1"/>
                              </wps:cNvSpPr>
                              <wps:spPr bwMode="auto">
                                <a:xfrm>
                                  <a:off x="8880" y="10894"/>
                                  <a:ext cx="42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120</w:t>
                                    </w:r>
                                  </w:p>
                                </w:txbxContent>
                              </wps:txbx>
                              <wps:bodyPr rot="0" vert="horz" wrap="square" lIns="18000" tIns="10800" rIns="18000" bIns="10800" anchor="t" anchorCtr="0" upright="1">
                                <a:noAutofit/>
                              </wps:bodyPr>
                            </wps:wsp>
                            <wps:wsp>
                              <wps:cNvPr id="314" name="Rectangle 357"/>
                              <wps:cNvSpPr>
                                <a:spLocks noChangeArrowheads="1"/>
                              </wps:cNvSpPr>
                              <wps:spPr bwMode="auto">
                                <a:xfrm>
                                  <a:off x="9640" y="10894"/>
                                  <a:ext cx="44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140</w:t>
                                    </w:r>
                                  </w:p>
                                </w:txbxContent>
                              </wps:txbx>
                              <wps:bodyPr rot="0" vert="horz" wrap="square" lIns="18000" tIns="10800" rIns="18000" bIns="10800" anchor="t" anchorCtr="0" upright="1">
                                <a:noAutofit/>
                              </wps:bodyPr>
                            </wps:wsp>
                            <wps:wsp>
                              <wps:cNvPr id="315" name="Rectangle 358"/>
                              <wps:cNvSpPr>
                                <a:spLocks noChangeArrowheads="1"/>
                              </wps:cNvSpPr>
                              <wps:spPr bwMode="auto">
                                <a:xfrm>
                                  <a:off x="10140" y="10714"/>
                                  <a:ext cx="356"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position w:val="-16"/>
                                        <w:sz w:val="24"/>
                                      </w:rPr>
                                      <w:object w:dxaOrig="300" w:dyaOrig="420">
                                        <v:shape id="_x0000_i1249" type="#_x0000_t75" style="width:15pt;height:21pt" o:ole="">
                                          <v:imagedata r:id="rId241" o:title=""/>
                                        </v:shape>
                                        <o:OLEObject Type="Embed" ProgID="Equation.3" ShapeID="_x0000_i1249" DrawAspect="Content" ObjectID="_1487074910" r:id="rId242"/>
                                      </w:object>
                                    </w:r>
                                  </w:p>
                                </w:txbxContent>
                              </wps:txbx>
                              <wps:bodyPr rot="0" vert="horz" wrap="square" lIns="18000" tIns="10800" rIns="18000" bIns="10800" anchor="t" anchorCtr="0" upright="1">
                                <a:noAutofit/>
                              </wps:bodyPr>
                            </wps:wsp>
                            <wps:wsp>
                              <wps:cNvPr id="316" name="Line 359"/>
                              <wps:cNvCnPr/>
                              <wps:spPr bwMode="auto">
                                <a:xfrm>
                                  <a:off x="4540" y="638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Line 360"/>
                              <wps:cNvCnPr/>
                              <wps:spPr bwMode="auto">
                                <a:xfrm>
                                  <a:off x="4680" y="6380"/>
                                  <a:ext cx="0" cy="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361"/>
                              <wps:cNvCnPr/>
                              <wps:spPr bwMode="auto">
                                <a:xfrm>
                                  <a:off x="4824" y="6384"/>
                                  <a:ext cx="0" cy="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362"/>
                              <wps:cNvCnPr/>
                              <wps:spPr bwMode="auto">
                                <a:xfrm>
                                  <a:off x="4962" y="6382"/>
                                  <a:ext cx="0" cy="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363"/>
                              <wps:cNvCnPr/>
                              <wps:spPr bwMode="auto">
                                <a:xfrm>
                                  <a:off x="5062" y="6382"/>
                                  <a:ext cx="0" cy="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364"/>
                              <wps:cNvCnPr/>
                              <wps:spPr bwMode="auto">
                                <a:xfrm>
                                  <a:off x="5046" y="715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365"/>
                              <wps:cNvCnPr/>
                              <wps:spPr bwMode="auto">
                                <a:xfrm flipH="1">
                                  <a:off x="5546" y="715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Line 366"/>
                              <wps:cNvCnPr/>
                              <wps:spPr bwMode="auto">
                                <a:xfrm>
                                  <a:off x="6544" y="7140"/>
                                  <a:ext cx="0" cy="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367"/>
                              <wps:cNvCnPr/>
                              <wps:spPr bwMode="auto">
                                <a:xfrm flipH="1">
                                  <a:off x="7006" y="7150"/>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368"/>
                              <wps:cNvCnPr/>
                              <wps:spPr bwMode="auto">
                                <a:xfrm>
                                  <a:off x="5672" y="7748"/>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369"/>
                              <wps:cNvCnPr/>
                              <wps:spPr bwMode="auto">
                                <a:xfrm>
                                  <a:off x="6336" y="7764"/>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370"/>
                              <wps:cNvCnPr/>
                              <wps:spPr bwMode="auto">
                                <a:xfrm>
                                  <a:off x="6690" y="777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371"/>
                              <wps:cNvCnPr/>
                              <wps:spPr bwMode="auto">
                                <a:xfrm>
                                  <a:off x="7008" y="7772"/>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372"/>
                              <wps:cNvCnPr/>
                              <wps:spPr bwMode="auto">
                                <a:xfrm>
                                  <a:off x="5990" y="7790"/>
                                  <a:ext cx="0" cy="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373"/>
                              <wps:cNvCnPr/>
                              <wps:spPr bwMode="auto">
                                <a:xfrm>
                                  <a:off x="6404" y="8552"/>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374"/>
                              <wps:cNvCnPr/>
                              <wps:spPr bwMode="auto">
                                <a:xfrm>
                                  <a:off x="6806" y="8558"/>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375"/>
                              <wps:cNvCnPr/>
                              <wps:spPr bwMode="auto">
                                <a:xfrm flipH="1">
                                  <a:off x="7228" y="8584"/>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376"/>
                              <wps:cNvCnPr/>
                              <wps:spPr bwMode="auto">
                                <a:xfrm>
                                  <a:off x="7588" y="8584"/>
                                  <a:ext cx="0" cy="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377"/>
                              <wps:cNvCnPr/>
                              <wps:spPr bwMode="auto">
                                <a:xfrm>
                                  <a:off x="7942" y="8586"/>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378"/>
                              <wps:cNvCnPr/>
                              <wps:spPr bwMode="auto">
                                <a:xfrm>
                                  <a:off x="6962" y="9514"/>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379"/>
                              <wps:cNvCnPr/>
                              <wps:spPr bwMode="auto">
                                <a:xfrm>
                                  <a:off x="7244" y="9528"/>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380"/>
                              <wps:cNvCnPr/>
                              <wps:spPr bwMode="auto">
                                <a:xfrm>
                                  <a:off x="7484" y="9508"/>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381"/>
                              <wps:cNvCnPr/>
                              <wps:spPr bwMode="auto">
                                <a:xfrm>
                                  <a:off x="7762" y="9514"/>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Line 382"/>
                              <wps:cNvCnPr/>
                              <wps:spPr bwMode="auto">
                                <a:xfrm>
                                  <a:off x="8184" y="9628"/>
                                  <a:ext cx="0" cy="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Rectangle 383"/>
                              <wps:cNvSpPr>
                                <a:spLocks noChangeArrowheads="1"/>
                              </wps:cNvSpPr>
                              <wps:spPr bwMode="auto">
                                <a:xfrm>
                                  <a:off x="5217" y="9540"/>
                                  <a:ext cx="1553"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position w:val="-16"/>
                                        <w:sz w:val="24"/>
                                      </w:rPr>
                                      <w:object w:dxaOrig="1719" w:dyaOrig="420">
                                        <v:shape id="_x0000_i1250" type="#_x0000_t75" style="width:75pt;height:21pt" o:ole="">
                                          <v:imagedata r:id="rId243" o:title=""/>
                                        </v:shape>
                                        <o:OLEObject Type="Embed" ProgID="Equation.3" ShapeID="_x0000_i1250" DrawAspect="Content" ObjectID="_1487074911" r:id="rId244"/>
                                      </w:object>
                                    </w:r>
                                  </w:p>
                                </w:txbxContent>
                              </wps:txbx>
                              <wps:bodyPr rot="0" vert="horz" wrap="square" lIns="18000" tIns="10800" rIns="18000" bIns="10800" anchor="t" anchorCtr="0" upright="1">
                                <a:noAutofit/>
                              </wps:bodyPr>
                            </wps:wsp>
                            <wps:wsp>
                              <wps:cNvPr id="341" name="Line 384"/>
                              <wps:cNvCnPr/>
                              <wps:spPr bwMode="auto">
                                <a:xfrm>
                                  <a:off x="6042" y="715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385"/>
                              <wps:cNvCnPr/>
                              <wps:spPr bwMode="auto">
                                <a:xfrm>
                                  <a:off x="7280" y="7740"/>
                                  <a:ext cx="0" cy="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24" o:spid="_x0000_s1316" style="position:absolute;left:0;text-align:left;margin-left:-6.05pt;margin-top:7.5pt;width:459.95pt;height:253.6pt;z-index:251667456" coordorigin="1297,6119" coordsize="9199,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">
                      <v:line id="Line 325" o:spid="_x0000_s1317" style="position:absolute;visibility:visible;mso-wrap-style:square" from="4418,6413" to="505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rect id="Rectangle 326" o:spid="_x0000_s1318" style="position:absolute;left:4510;top:6119;width:3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mn8MA&#10;AADcAAAADwAAAGRycy9kb3ducmV2LnhtbESPQUvDQBSE7wX/w/IEb+0msZQYuy1FVEpvjdLzI/tM&#10;gtm3YffZxn/fFYQeh5n5hllvJzeoM4XYezaQLzJQxI23PbcGPj/e5iWoKMgWB89k4JcibDd3szVW&#10;1l/4SOdaWpUgHCs00ImMldax6chhXPiROHlfPjiUJEOrbcBLgrtBF1m20g57TgsdjvTSUfNd/zgD&#10;kp+WEfdSHk5St7kN70+vu8KYh/tp9wxKaJJb+L+9twaK8hH+zqQj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pmn8MAAADcAAAADwAAAAAAAAAAAAAAAACYAgAAZHJzL2Rv&#10;d25yZXYueG1sUEsFBgAAAAAEAAQA9QAAAIgDAAAAAA==&#10;" stroked="f">
                        <v:textbox inset=".5mm,.3mm,.5mm,.3mm">
                          <w:txbxContent>
                            <w:p w:rsidR="00093522" w:rsidRDefault="00093522" w:rsidP="00093522">
                              <w:pPr>
                                <w:rPr>
                                  <w:sz w:val="24"/>
                                </w:rPr>
                              </w:pPr>
                              <w:r>
                                <w:rPr>
                                  <w:sz w:val="24"/>
                                </w:rPr>
                                <w:t>2</w:t>
                              </w:r>
                            </w:p>
                          </w:txbxContent>
                        </v:textbox>
                      </v:rect>
                      <v:line id="Line 327" o:spid="_x0000_s1319" style="position:absolute;visibility:visible;mso-wrap-style:square" from="4582,7234" to="700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328" o:spid="_x0000_s1320" style="position:absolute;visibility:visible;mso-wrap-style:square" from="4548,6434" to="4548,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329" o:spid="_x0000_s1321" style="position:absolute;visibility:visible;mso-wrap-style:square" from="7004,7204" to="7004,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330" o:spid="_x0000_s1322" style="position:absolute;visibility:visible;mso-wrap-style:square" from="5680,7844" to="7300,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331" o:spid="_x0000_s1323" style="position:absolute;visibility:visible;mso-wrap-style:square" from="5990,7834" to="5990,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332" o:spid="_x0000_s1324" style="position:absolute;visibility:visible;mso-wrap-style:square" from="5984,8645" to="7964,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333" o:spid="_x0000_s1325" style="position:absolute;visibility:visible;mso-wrap-style:square" from="7946,8642" to="7946,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334" o:spid="_x0000_s1326" style="position:absolute;visibility:visible;mso-wrap-style:square" from="6954,9596" to="8154,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335" o:spid="_x0000_s1327" style="position:absolute;visibility:visible;mso-wrap-style:square" from="1297,10085" to="1297,1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336" o:spid="_x0000_s1328" style="position:absolute;visibility:visible;mso-wrap-style:square" from="1300,10646" to="10300,10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Line 337" o:spid="_x0000_s1329" style="position:absolute;visibility:visible;mso-wrap-style:square" from="4372,10164" to="4372,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338" o:spid="_x0000_s1330" style="position:absolute;visibility:visible;mso-wrap-style:square" from="4406,10118" to="8186,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b6cUAAADcAAAADwAAAGRycy9kb3ducmV2LnhtbESPT2vCQBTE74V+h+UVvNVNA0obXaUU&#10;WnIR8Q89P7PPJDb7NmbXbPTTu4VCj8PM/IaZLwfTiJ46V1tW8DJOQBAXVtdcKtjvPp9fQTiPrLGx&#10;TAqu5GC5eHyYY6Zt4A31W1+KCGGXoYLK+zaT0hUVGXRj2xJH72g7gz7KrpS6wxDhppFpkkylwZrj&#10;QoUtfVRU/GwvRkESbl/yJPO6X+erc2gP4Ts9B6VGT8P7DISnwf+H/9q5VpC+Te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b6cUAAADcAAAADwAAAAAAAAAA&#10;AAAAAAChAgAAZHJzL2Rvd25yZXYueG1sUEsFBgAAAAAEAAQA+QAAAJMDAAAAAA==&#10;">
                        <v:stroke startarrow="block" endarrow="block"/>
                      </v:line>
                      <v:rect id="Rectangle 339" o:spid="_x0000_s1331" style="position:absolute;left:5564;top:6899;width:1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T2sIA&#10;AADcAAAADwAAAGRycy9kb3ducmV2LnhtbESPQWvCQBSE74X+h+UVequbhCKauoqUWsSbsXh+ZF+T&#10;0OzbsPvU9N+7guBxmJlvmMVqdL06U4idZwP5JANFXHvbcWPg57B5m4GKgmyx90wG/inCavn8tMDS&#10;+gvv6VxJoxKEY4kGWpGh1DrWLTmMEz8QJ+/XB4eSZGi0DXhJcNfrIsum2mHHaaHFgT5bqv+qkzMg&#10;+fE94lZmu6NUTW7D9/xrXRjz+jKuP0AJjfII39tba6CYT+F2Jh0B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FPawgAAANwAAAAPAAAAAAAAAAAAAAAAAJgCAABkcnMvZG93&#10;bnJldi54bWxQSwUGAAAAAAQABAD1AAAAhwMAAAAA&#10;" stroked="f">
                        <v:textbox inset=".5mm,.3mm,.5mm,.3mm">
                          <w:txbxContent>
                            <w:p w:rsidR="00093522" w:rsidRDefault="00093522" w:rsidP="00093522">
                              <w:pPr>
                                <w:rPr>
                                  <w:sz w:val="24"/>
                                </w:rPr>
                              </w:pPr>
                              <w:r>
                                <w:rPr>
                                  <w:sz w:val="24"/>
                                </w:rPr>
                                <w:t>9</w:t>
                              </w:r>
                            </w:p>
                          </w:txbxContent>
                        </v:textbox>
                      </v:rect>
                      <v:rect id="Rectangle 340" o:spid="_x0000_s1332" style="position:absolute;left:5684;top:7414;width:18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2QcMA&#10;AADcAAAADwAAAGRycy9kb3ducmV2LnhtbESPzWrDMBCE74G+g9hCbolsE/LjRgmhtCX0FqfkvFhb&#10;29RaGWmbuG8fFQo9DjPzDbPdj65XVwqx82wgn2egiGtvO24MfJxfZ2tQUZAt9p7JwA9F2O8eJlss&#10;rb/xia6VNCpBOJZooBUZSq1j3ZLDOPcDcfI+fXAoSYZG24C3BHe9LrJsqR12nBZaHOi5pfqr+nYG&#10;JL8sIh5l/X6RqslteNu8HApjpo/j4QmU0Cj/4b/20RooNiv4PZOO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j2QcMAAADcAAAADwAAAAAAAAAAAAAAAACYAgAAZHJzL2Rv&#10;d25yZXYueG1sUEsFBgAAAAAEAAQA9QAAAIgDAAAAAA==&#10;" stroked="f">
                        <v:textbox inset=".5mm,.3mm,.5mm,.3mm">
                          <w:txbxContent>
                            <w:p w:rsidR="00093522" w:rsidRDefault="00093522" w:rsidP="00093522">
                              <w:pPr>
                                <w:rPr>
                                  <w:sz w:val="24"/>
                                </w:rPr>
                              </w:pPr>
                              <w:r>
                                <w:rPr>
                                  <w:sz w:val="24"/>
                                </w:rPr>
                                <w:t>5</w:t>
                              </w:r>
                            </w:p>
                          </w:txbxContent>
                        </v:textbox>
                      </v:rect>
                      <v:rect id="Rectangle 341" o:spid="_x0000_s1333" style="position:absolute;left:6844;top:8247;width:28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M78A&#10;AADcAAAADwAAAGRycy9kb3ducmV2LnhtbERPTWvCQBC9C/6HZQRvukkoRVNXEbFFemssnofsmASz&#10;s2F3qvHfdw+FHh/ve7MbXa/uFGLn2UC+zEAR19523Bj4Pr8vVqCiIFvsPZOBJ0XYbaeTDZbWP/iL&#10;7pU0KoVwLNFAKzKUWse6JYdx6QfixF19cCgJhkbbgI8U7npdZNmrdthxamhxoENL9a36cQYkv7xE&#10;PMnq8yJVk9vwsT7uC2Pms3H/BkpolH/xn/tkDRTrtDadSUd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52IzvwAAANwAAAAPAAAAAAAAAAAAAAAAAJgCAABkcnMvZG93bnJl&#10;di54bWxQSwUGAAAAAAQABAD1AAAAhAMAAAAA&#10;" stroked="f">
                        <v:textbox inset=".5mm,.3mm,.5mm,.3mm">
                          <w:txbxContent>
                            <w:p w:rsidR="00093522" w:rsidRDefault="00093522" w:rsidP="00093522">
                              <w:pPr>
                                <w:rPr>
                                  <w:sz w:val="24"/>
                                </w:rPr>
                              </w:pPr>
                              <w:r>
                                <w:rPr>
                                  <w:sz w:val="24"/>
                                </w:rPr>
                                <w:t>8</w:t>
                              </w:r>
                            </w:p>
                          </w:txbxContent>
                        </v:textbox>
                      </v:rect>
                      <v:rect id="Rectangle 342" o:spid="_x0000_s1334" style="position:absolute;left:7546;top:9205;width:1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HqMIA&#10;AADcAAAADwAAAGRycy9kb3ducmV2LnhtbESPQWvCQBSE74X+h+UJ3uomQYqJriKlLdJb0+L5kX0m&#10;wezbsPuq8d+7hUKPw8x8w2x2kxvUhULsPRvIFxko4sbbnlsD319vTytQUZAtDp7JwI0i7LaPDxus&#10;rL/yJ11qaVWCcKzQQCcyVlrHpiOHceFH4uSdfHAoSYZW24DXBHeDLrLsWTvsOS10ONJLR825/nEG&#10;JD8uIx5k9XGUus1teC9f94Ux89m0X4MSmuQ//Nc+WANFWcLvmXQ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8eowgAAANwAAAAPAAAAAAAAAAAAAAAAAJgCAABkcnMvZG93&#10;bnJldi54bWxQSwUGAAAAAAQABAD1AAAAhwMAAAAA&#10;" stroked="f">
                        <v:textbox inset=".5mm,.3mm,.5mm,.3mm">
                          <w:txbxContent>
                            <w:p w:rsidR="00093522" w:rsidRDefault="00093522" w:rsidP="00093522">
                              <w:pPr>
                                <w:rPr>
                                  <w:sz w:val="24"/>
                                </w:rPr>
                              </w:pPr>
                              <w:r>
                                <w:rPr>
                                  <w:sz w:val="24"/>
                                </w:rPr>
                                <w:t>3</w:t>
                              </w:r>
                            </w:p>
                          </w:txbxContent>
                        </v:textbox>
                      </v:rect>
                      <v:line id="Line 343" o:spid="_x0000_s1335" style="position:absolute;visibility:visible;mso-wrap-style:square" from="8184,9522" to="8184,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344" o:spid="_x0000_s1336" style="position:absolute;visibility:visible;mso-wrap-style:square" from="5220,10586" to="5220,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345" o:spid="_x0000_s1337" style="position:absolute;visibility:visible;mso-wrap-style:square" from="6000,10586" to="6000,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346" o:spid="_x0000_s1338" style="position:absolute;visibility:visible;mso-wrap-style:square" from="6760,10586" to="6760,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347" o:spid="_x0000_s1339" style="position:absolute;visibility:visible;mso-wrap-style:square" from="7500,10566" to="7500,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348" o:spid="_x0000_s1340" style="position:absolute;visibility:visible;mso-wrap-style:square" from="8300,10586" to="8300,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349" o:spid="_x0000_s1341" style="position:absolute;visibility:visible;mso-wrap-style:square" from="9060,10606" to="9060,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350" o:spid="_x0000_s1342" style="position:absolute;visibility:visible;mso-wrap-style:square" from="9800,10606" to="9800,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rect id="Rectangle 351" o:spid="_x0000_s1343" style="position:absolute;left:5040;top:10874;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4Kb8A&#10;AADcAAAADwAAAGRycy9kb3ducmV2LnhtbERPTWvCQBC9F/wPywje6iZaikZXEalFemsUz0N2TILZ&#10;2bA71fjvu4dCj4/3vd4OrlN3CrH1bCCfZqCIK29brg2cT4fXBagoyBY7z2TgSRG2m9HLGgvrH/xN&#10;91JqlUI4FmigEekLrWPVkMM49T1x4q4+OJQEQ61twEcKd52eZdm7dthyamiwp31D1a38cQYkv7xF&#10;PMri6yJlndvwufzYzYyZjIfdCpTQIP/iP/fRGphnaW06k4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DPgpvwAAANwAAAAPAAAAAAAAAAAAAAAAAJgCAABkcnMvZG93bnJl&#10;di54bWxQSwUGAAAAAAQABAD1AAAAhAMAAAAA&#10;" stroked="f">
                        <v:textbox inset=".5mm,.3mm,.5mm,.3mm">
                          <w:txbxContent>
                            <w:p w:rsidR="00093522" w:rsidRDefault="00093522" w:rsidP="00093522">
                              <w:pPr>
                                <w:rPr>
                                  <w:sz w:val="24"/>
                                </w:rPr>
                              </w:pPr>
                              <w:r>
                                <w:rPr>
                                  <w:sz w:val="24"/>
                                </w:rPr>
                                <w:t>20</w:t>
                              </w:r>
                            </w:p>
                          </w:txbxContent>
                        </v:textbox>
                      </v:rect>
                      <v:rect id="Rectangle 352" o:spid="_x0000_s1344" style="position:absolute;left:5840;top:10891;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dssMA&#10;AADcAAAADwAAAGRycy9kb3ducmV2LnhtbESPQWvCQBSE70L/w/IK3nQTLRJTV5HSFunNWDw/ss8k&#10;mH0bdl81/ffdQqHHYWa+YTa70fXqRiF2ng3k8wwUce1tx42Bz9PbrAAVBdli75kMfFOE3fZhssHS&#10;+jsf6VZJoxKEY4kGWpGh1DrWLTmMcz8QJ+/ig0NJMjTaBrwnuOv1IstW2mHHaaHFgV5aqq/VlzMg&#10;+fkp4kGKj7NUTW7D+/p1vzBm+jjun0EJjfIf/msfrIFltob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BdssMAAADcAAAADwAAAAAAAAAAAAAAAACYAgAAZHJzL2Rv&#10;d25yZXYueG1sUEsFBgAAAAAEAAQA9QAAAIgDAAAAAA==&#10;" stroked="f">
                        <v:textbox inset=".5mm,.3mm,.5mm,.3mm">
                          <w:txbxContent>
                            <w:p w:rsidR="00093522" w:rsidRDefault="00093522" w:rsidP="00093522">
                              <w:pPr>
                                <w:rPr>
                                  <w:sz w:val="24"/>
                                </w:rPr>
                              </w:pPr>
                              <w:r>
                                <w:rPr>
                                  <w:sz w:val="24"/>
                                </w:rPr>
                                <w:t>40</w:t>
                              </w:r>
                            </w:p>
                          </w:txbxContent>
                        </v:textbox>
                      </v:rect>
                      <v:rect id="Rectangle 353" o:spid="_x0000_s1345" style="position:absolute;left:6600;top:10897;width:3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i8r8A&#10;AADcAAAADwAAAGRycy9kb3ducmV2LnhtbERPTWvCQBC9F/wPywje6iZaikZXEalFemsUz0N2TILZ&#10;2bA71fjvu4dCj4/3vd4OrlN3CrH1bCCfZqCIK29brg2cT4fXBagoyBY7z2TgSRG2m9HLGgvrH/xN&#10;91JqlUI4FmigEekLrWPVkMM49T1x4q4+OJQEQ61twEcKd52eZdm7dthyamiwp31D1a38cQYkv7xF&#10;PMri6yJlndvwufzYzYyZjIfdCpTQIP/iP/fRGpjnaX46k46A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o2LyvwAAANwAAAAPAAAAAAAAAAAAAAAAAJgCAABkcnMvZG93bnJl&#10;di54bWxQSwUGAAAAAAQABAD1AAAAhAMAAAAA&#10;" stroked="f">
                        <v:textbox inset=".5mm,.3mm,.5mm,.3mm">
                          <w:txbxContent>
                            <w:p w:rsidR="00093522" w:rsidRDefault="00093522" w:rsidP="00093522">
                              <w:pPr>
                                <w:rPr>
                                  <w:sz w:val="24"/>
                                </w:rPr>
                              </w:pPr>
                              <w:r>
                                <w:rPr>
                                  <w:sz w:val="24"/>
                                </w:rPr>
                                <w:t>60</w:t>
                              </w:r>
                            </w:p>
                          </w:txbxContent>
                        </v:textbox>
                      </v:rect>
                      <v:rect id="Rectangle 354" o:spid="_x0000_s1346" style="position:absolute;left:7360;top:1085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acMA&#10;AADcAAAADwAAAGRycy9kb3ducmV2LnhtbESPQWsCMRSE74X+h/AKvdVsrBS7NYqUtoi3ruL5sXnd&#10;Xbp5WZJX3f57Iwgeh5n5hlmsRt+rI8XUBbZgJgUo4jq4jhsL+93n0xxUEmSHfWCy8E8JVsv7uwWW&#10;Lpz4m46VNCpDOJVooRUZSq1T3ZLHNAkDcfZ+QvQoWcZGu4inDPe9nhbFi/bYcV5ocaD3lurf6s9b&#10;EHOYJdzIfHuQqjEufr1+rKfWPj6M6zdQQqPcwtf2xll4NgYuZ/IR0M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acMAAADcAAAADwAAAAAAAAAAAAAAAACYAgAAZHJzL2Rv&#10;d25yZXYueG1sUEsFBgAAAAAEAAQA9QAAAIgDAAAAAA==&#10;" stroked="f">
                        <v:textbox inset=".5mm,.3mm,.5mm,.3mm">
                          <w:txbxContent>
                            <w:p w:rsidR="00093522" w:rsidRDefault="00093522" w:rsidP="00093522">
                              <w:pPr>
                                <w:rPr>
                                  <w:sz w:val="24"/>
                                </w:rPr>
                              </w:pPr>
                              <w:r>
                                <w:rPr>
                                  <w:sz w:val="24"/>
                                </w:rPr>
                                <w:t>80</w:t>
                              </w:r>
                            </w:p>
                          </w:txbxContent>
                        </v:textbox>
                      </v:rect>
                      <v:rect id="Rectangle 355" o:spid="_x0000_s1347" style="position:absolute;left:8060;top:10874;width:4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ZHsIA&#10;AADcAAAADwAAAGRycy9kb3ducmV2LnhtbESPQWvCQBSE74X+h+UVequbpKXY1FWkaBFvjeL5kX0m&#10;wezbsPuq6b/vCoLHYWa+YWaL0fXqTCF2ng3kkwwUce1tx42B/W79MgUVBdli75kM/FGExfzxYYal&#10;9Rf+oXMljUoQjiUaaEWGUutYt+QwTvxAnLyjDw4lydBoG/CS4K7XRZa9a4cdp4UWB/pqqT5Vv86A&#10;5Ie3iBuZbg9SNbkN3x+rZWHM89O4/AQlNMo9fGtvrIHXvIDrmXQE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VkewgAAANwAAAAPAAAAAAAAAAAAAAAAAJgCAABkcnMvZG93&#10;bnJldi54bWxQSwUGAAAAAAQABAD1AAAAhwMAAAAA&#10;" stroked="f">
                        <v:textbox inset=".5mm,.3mm,.5mm,.3mm">
                          <w:txbxContent>
                            <w:p w:rsidR="00093522" w:rsidRDefault="00093522" w:rsidP="00093522">
                              <w:pPr>
                                <w:rPr>
                                  <w:sz w:val="24"/>
                                </w:rPr>
                              </w:pPr>
                              <w:r>
                                <w:rPr>
                                  <w:sz w:val="24"/>
                                </w:rPr>
                                <w:t>100</w:t>
                              </w:r>
                            </w:p>
                          </w:txbxContent>
                        </v:textbox>
                      </v:rect>
                      <v:rect id="Rectangle 356" o:spid="_x0000_s1348" style="position:absolute;left:8880;top:10894;width:4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8hcIA&#10;AADcAAAADwAAAGRycy9kb3ducmV2LnhtbESPQWvCQBSE74X+h+UVequbqBQbXUVKK+KtsXh+ZJ9J&#10;aPZt2H3V+O9dQfA4zMw3zGI1uE6dKMTWs4F8lIEirrxtuTbwu/9+m4GKgmyx80wGLhRhtXx+WmBh&#10;/Zl/6FRKrRKEY4EGGpG+0DpWDTmMI98TJ+/og0NJMtTaBjwnuOv0OMvetcOW00KDPX02VP2V/86A&#10;5IdpxK3Mdgcp69yGzcfXemzM68uwnoMSGuQRvre31sAkn8DtTDo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fyFwgAAANwAAAAPAAAAAAAAAAAAAAAAAJgCAABkcnMvZG93&#10;bnJldi54bWxQSwUGAAAAAAQABAD1AAAAhwMAAAAA&#10;" stroked="f">
                        <v:textbox inset=".5mm,.3mm,.5mm,.3mm">
                          <w:txbxContent>
                            <w:p w:rsidR="00093522" w:rsidRDefault="00093522" w:rsidP="00093522">
                              <w:pPr>
                                <w:rPr>
                                  <w:sz w:val="24"/>
                                </w:rPr>
                              </w:pPr>
                              <w:r>
                                <w:rPr>
                                  <w:sz w:val="24"/>
                                </w:rPr>
                                <w:t>120</w:t>
                              </w:r>
                            </w:p>
                          </w:txbxContent>
                        </v:textbox>
                      </v:rect>
                      <v:rect id="Rectangle 357" o:spid="_x0000_s1349" style="position:absolute;left:9640;top:10894;width:4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k8cIA&#10;AADcAAAADwAAAGRycy9kb3ducmV2LnhtbESPQWvCQBSE7wX/w/KE3uomKkWjq4jUIr01iudH9pkE&#10;s2/D7qum/75bKPQ4zMw3zHo7uE7dKcTWs4F8koEirrxtuTZwPh1eFqCiIFvsPJOBb4qw3Yye1lhY&#10;/+BPupdSqwThWKCBRqQvtI5VQw7jxPfEybv64FCSDLW2AR8J7jo9zbJX7bDltNBgT/uGqlv55QxI&#10;fplHPMri4yJlndvwvnzbTY15Hg+7FSihQf7Df+2jNTDL5/B7Jh0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GTxwgAAANwAAAAPAAAAAAAAAAAAAAAAAJgCAABkcnMvZG93&#10;bnJldi54bWxQSwUGAAAAAAQABAD1AAAAhwMAAAAA&#10;" stroked="f">
                        <v:textbox inset=".5mm,.3mm,.5mm,.3mm">
                          <w:txbxContent>
                            <w:p w:rsidR="00093522" w:rsidRDefault="00093522" w:rsidP="00093522">
                              <w:pPr>
                                <w:rPr>
                                  <w:sz w:val="24"/>
                                </w:rPr>
                              </w:pPr>
                              <w:r>
                                <w:rPr>
                                  <w:sz w:val="24"/>
                                </w:rPr>
                                <w:t>140</w:t>
                              </w:r>
                            </w:p>
                          </w:txbxContent>
                        </v:textbox>
                      </v:rect>
                      <v:rect id="Rectangle 358" o:spid="_x0000_s1350" style="position:absolute;left:10140;top:10714;width:35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BasMA&#10;AADcAAAADwAAAGRycy9kb3ducmV2LnhtbESPQWvCQBSE7wX/w/IKvdVNrC0aXUWkLdKbqXh+ZJ9J&#10;aPZt2H3V9N93BcHjMDPfMMv14Dp1phBbzwbycQaKuPK25drA4fvjeQYqCrLFzjMZ+KMI69XoYYmF&#10;9Rfe07mUWiUIxwINNCJ9oXWsGnIYx74nTt7JB4eSZKi1DXhJcNfpSZa9aYctp4UGe9o2VP2Uv86A&#10;5MdpxJ3Mvo5S1rkNn/P3zcSYp8dhswAlNMg9fGvvrIGX/BWuZ9IR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TBasMAAADcAAAADwAAAAAAAAAAAAAAAACYAgAAZHJzL2Rv&#10;d25yZXYueG1sUEsFBgAAAAAEAAQA9QAAAIgDAAAAAA==&#10;" stroked="f">
                        <v:textbox inset=".5mm,.3mm,.5mm,.3mm">
                          <w:txbxContent>
                            <w:p w:rsidR="00093522" w:rsidRDefault="00093522" w:rsidP="00093522">
                              <w:pPr>
                                <w:rPr>
                                  <w:sz w:val="24"/>
                                </w:rPr>
                              </w:pPr>
                              <w:r>
                                <w:rPr>
                                  <w:position w:val="-16"/>
                                  <w:sz w:val="24"/>
                                </w:rPr>
                                <w:object w:dxaOrig="300" w:dyaOrig="420">
                                  <v:shape id="_x0000_i1249" type="#_x0000_t75" style="width:15pt;height:21pt" o:ole="">
                                    <v:imagedata r:id="rId241" o:title=""/>
                                  </v:shape>
                                  <o:OLEObject Type="Embed" ProgID="Equation.3" ShapeID="_x0000_i1249" DrawAspect="Content" ObjectID="_1487074910" r:id="rId245"/>
                                </w:object>
                              </w:r>
                            </w:p>
                          </w:txbxContent>
                        </v:textbox>
                      </v:rect>
                      <v:line id="Line 359" o:spid="_x0000_s1351" style="position:absolute;visibility:visible;mso-wrap-style:square" from="4540,6380" to="4540,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360" o:spid="_x0000_s1352" style="position:absolute;visibility:visible;mso-wrap-style:square" from="4680,6380" to="4680,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361" o:spid="_x0000_s1353" style="position:absolute;visibility:visible;mso-wrap-style:square" from="4824,6384" to="4824,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362" o:spid="_x0000_s1354" style="position:absolute;visibility:visible;mso-wrap-style:square" from="4962,6382" to="4962,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363" o:spid="_x0000_s1355" style="position:absolute;visibility:visible;mso-wrap-style:square" from="5062,6382" to="5062,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364" o:spid="_x0000_s1356" style="position:absolute;visibility:visible;mso-wrap-style:square" from="5046,7150" to="5046,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365" o:spid="_x0000_s1357" style="position:absolute;flip:x;visibility:visible;mso-wrap-style:square" from="5546,7150" to="5546,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366" o:spid="_x0000_s1358" style="position:absolute;visibility:visible;mso-wrap-style:square" from="6544,7140" to="6544,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367" o:spid="_x0000_s1359" style="position:absolute;flip:x;visibility:visible;mso-wrap-style:square" from="7006,7150" to="7006,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line id="Line 368" o:spid="_x0000_s1360" style="position:absolute;visibility:visible;mso-wrap-style:square" from="5672,7748" to="5672,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369" o:spid="_x0000_s1361" style="position:absolute;visibility:visible;mso-wrap-style:square" from="6336,7764" to="6336,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370" o:spid="_x0000_s1362" style="position:absolute;visibility:visible;mso-wrap-style:square" from="6690,7770" to="6690,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371" o:spid="_x0000_s1363" style="position:absolute;visibility:visible;mso-wrap-style:square" from="7008,7772" to="7008,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372" o:spid="_x0000_s1364" style="position:absolute;visibility:visible;mso-wrap-style:square" from="5990,7790" to="5990,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373" o:spid="_x0000_s1365" style="position:absolute;visibility:visible;mso-wrap-style:square" from="6404,8552" to="6404,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374" o:spid="_x0000_s1366" style="position:absolute;visibility:visible;mso-wrap-style:square" from="6806,8558" to="6806,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75" o:spid="_x0000_s1367" style="position:absolute;flip:x;visibility:visible;mso-wrap-style:square" from="7228,8584" to="7228,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376" o:spid="_x0000_s1368" style="position:absolute;visibility:visible;mso-wrap-style:square" from="7588,8584" to="7588,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line id="Line 377" o:spid="_x0000_s1369" style="position:absolute;visibility:visible;mso-wrap-style:square" from="7942,8586" to="7942,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378" o:spid="_x0000_s1370" style="position:absolute;visibility:visible;mso-wrap-style:square" from="6962,9514" to="6962,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379" o:spid="_x0000_s1371" style="position:absolute;visibility:visible;mso-wrap-style:square" from="7244,9528" to="7244,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380" o:spid="_x0000_s1372" style="position:absolute;visibility:visible;mso-wrap-style:square" from="7484,9508" to="7484,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381" o:spid="_x0000_s1373" style="position:absolute;visibility:visible;mso-wrap-style:square" from="7762,9514" to="7762,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382" o:spid="_x0000_s1374" style="position:absolute;visibility:visible;mso-wrap-style:square" from="8184,9628" to="8184,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rect id="Rectangle 383" o:spid="_x0000_s1375" style="position:absolute;left:5217;top:9540;width:155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N778A&#10;AADcAAAADwAAAGRycy9kb3ducmV2LnhtbERPTWvCQBC9F/wPywi91U2sFI2uIqIivTUtnofsmASz&#10;s2F31Pjvu4dCj4/3vdoMrlN3CrH1bCCfZKCIK29brg38fB/e5qCiIFvsPJOBJ0XYrEcvKyysf/AX&#10;3UupVQrhWKCBRqQvtI5VQw7jxPfEibv44FASDLW2AR8p3HV6mmUf2mHLqaHBnnYNVdfy5gxIfp5F&#10;PMn88yxlndtwXOy3U2Nex8N2CUpokH/xn/tkDbzP0vx0Jh0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EE3vvwAAANwAAAAPAAAAAAAAAAAAAAAAAJgCAABkcnMvZG93bnJl&#10;di54bWxQSwUGAAAAAAQABAD1AAAAhAMAAAAA&#10;" stroked="f">
                        <v:textbox inset=".5mm,.3mm,.5mm,.3mm">
                          <w:txbxContent>
                            <w:p w:rsidR="00093522" w:rsidRDefault="00093522" w:rsidP="00093522">
                              <w:pPr>
                                <w:rPr>
                                  <w:sz w:val="24"/>
                                </w:rPr>
                              </w:pPr>
                              <w:r>
                                <w:rPr>
                                  <w:position w:val="-16"/>
                                  <w:sz w:val="24"/>
                                </w:rPr>
                                <w:object w:dxaOrig="1719" w:dyaOrig="420">
                                  <v:shape id="_x0000_i1250" type="#_x0000_t75" style="width:75pt;height:21pt" o:ole="">
                                    <v:imagedata r:id="rId243" o:title=""/>
                                  </v:shape>
                                  <o:OLEObject Type="Embed" ProgID="Equation.3" ShapeID="_x0000_i1250" DrawAspect="Content" ObjectID="_1487074911" r:id="rId246"/>
                                </w:object>
                              </w:r>
                            </w:p>
                          </w:txbxContent>
                        </v:textbox>
                      </v:rect>
                      <v:line id="Line 384" o:spid="_x0000_s1376" style="position:absolute;visibility:visible;mso-wrap-style:square" from="6042,7150" to="6042,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385" o:spid="_x0000_s1377" style="position:absolute;visibility:visible;mso-wrap-style:square" from="7280,7740" to="7280,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group>
                  </w:pict>
                </mc:Fallback>
              </mc:AlternateConten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092" w:type="dxa"/>
            <w:tcBorders>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092"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Рис. 3.10. График длительности технологического цикла при параллельно-последовательном движении деталей</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 </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3. Длительность технологического цикла обработки партии деталей при параллельном движении предметов труда определяется по формуле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2"/>
          <w:sz w:val="28"/>
          <w:szCs w:val="20"/>
          <w:lang w:eastAsia="ru-RU"/>
        </w:rPr>
        <w:object w:dxaOrig="4200" w:dyaOrig="780">
          <v:shape id="_x0000_i1239" type="#_x0000_t75" style="width:210pt;height:39pt" o:ole="">
            <v:imagedata r:id="rId247" o:title=""/>
          </v:shape>
          <o:OLEObject Type="Embed" ProgID="Equation.3" ShapeID="_x0000_i1239" DrawAspect="Content" ObjectID="_1487074435" r:id="rId248"/>
        </w:objec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580" w:dyaOrig="380">
          <v:shape id="_x0000_i1240" type="#_x0000_t75" style="width:29.25pt;height:18.75pt" o:ole="">
            <v:imagedata r:id="rId249" o:title=""/>
          </v:shape>
          <o:OLEObject Type="Embed" ProgID="Equation.3" ShapeID="_x0000_i1240" DrawAspect="Content" ObjectID="_1487074436" r:id="rId250"/>
        </w:object>
      </w:r>
      <w:r w:rsidRPr="00093522">
        <w:rPr>
          <w:rFonts w:ascii="Times New Roman" w:eastAsia="Times New Roman" w:hAnsi="Times New Roman" w:cs="Times New Roman"/>
          <w:sz w:val="28"/>
          <w:szCs w:val="20"/>
          <w:lang w:eastAsia="ru-RU"/>
        </w:rPr>
        <w:t xml:space="preserve"> – норма времени максимальной по продолжительности </w:t>
      </w:r>
      <w:r w:rsidRPr="00093522">
        <w:rPr>
          <w:rFonts w:ascii="Times New Roman" w:eastAsia="Times New Roman" w:hAnsi="Times New Roman" w:cs="Times New Roman"/>
          <w:position w:val="-6"/>
          <w:sz w:val="28"/>
          <w:szCs w:val="20"/>
          <w:lang w:eastAsia="ru-RU"/>
        </w:rPr>
        <w:object w:dxaOrig="160" w:dyaOrig="279">
          <v:shape id="_x0000_i1241" type="#_x0000_t75" style="width:8.25pt;height:14.25pt" o:ole="">
            <v:imagedata r:id="rId209" o:title=""/>
          </v:shape>
          <o:OLEObject Type="Embed" ProgID="Equation.3" ShapeID="_x0000_i1241" DrawAspect="Content" ObjectID="_1487074437" r:id="rId251"/>
        </w:object>
      </w:r>
      <w:r w:rsidRPr="00093522">
        <w:rPr>
          <w:rFonts w:ascii="Times New Roman" w:eastAsia="Times New Roman" w:hAnsi="Times New Roman" w:cs="Times New Roman"/>
          <w:sz w:val="28"/>
          <w:szCs w:val="20"/>
          <w:lang w:eastAsia="ru-RU"/>
        </w:rPr>
        <w:t xml:space="preserve"> - й операции с учетом числа рабочих мест, мин.</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5640" w:dyaOrig="420">
          <v:shape id="_x0000_i1242" type="#_x0000_t75" style="width:282pt;height:21pt" o:ole="">
            <v:imagedata r:id="rId252" o:title=""/>
          </v:shape>
          <o:OLEObject Type="Embed" ProgID="Equation.3" ShapeID="_x0000_i1242" DrawAspect="Content" ObjectID="_1487074438" r:id="rId253"/>
        </w:objec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Расчет показан на рис. 3.11.</w:t>
      </w: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176"/>
        <w:gridCol w:w="1092"/>
        <w:gridCol w:w="6095"/>
      </w:tblGrid>
      <w:tr w:rsidR="00093522" w:rsidRPr="00093522" w:rsidTr="00093522">
        <w:tblPrEx>
          <w:tblCellMar>
            <w:top w:w="0" w:type="dxa"/>
            <w:bottom w:w="0" w:type="dxa"/>
          </w:tblCellMar>
        </w:tblPrEx>
        <w:tc>
          <w:tcPr>
            <w:tcW w:w="817"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160" w:dyaOrig="279">
                <v:shape id="_x0000_i1243" type="#_x0000_t75" style="width:8.25pt;height:14.25pt" o:ole="">
                  <v:imagedata r:id="rId218" o:title=""/>
                </v:shape>
                <o:OLEObject Type="Embed" ProgID="Equation.3" ShapeID="_x0000_i1243" DrawAspect="Content" ObjectID="_1487074439" r:id="rId254"/>
              </w:object>
            </w:r>
          </w:p>
        </w:tc>
        <w:tc>
          <w:tcPr>
            <w:tcW w:w="1176"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840" w:dyaOrig="380">
                <v:shape id="_x0000_i1244" type="#_x0000_t75" style="width:42pt;height:18.75pt" o:ole="">
                  <v:imagedata r:id="rId220" o:title=""/>
                </v:shape>
                <o:OLEObject Type="Embed" ProgID="Equation.3" ShapeID="_x0000_i1244" DrawAspect="Content" ObjectID="_1487074440" r:id="rId255"/>
              </w:object>
            </w:r>
          </w:p>
        </w:tc>
        <w:tc>
          <w:tcPr>
            <w:tcW w:w="1092"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320" w:dyaOrig="380">
                <v:shape id="_x0000_i1245" type="#_x0000_t75" style="width:15.75pt;height:18.75pt" o:ole="">
                  <v:imagedata r:id="rId222" o:title=""/>
                </v:shape>
                <o:OLEObject Type="Embed" ProgID="Equation.3" ShapeID="_x0000_i1245" DrawAspect="Content" ObjectID="_1487074441" r:id="rId256"/>
              </w:object>
            </w:r>
          </w:p>
        </w:tc>
        <w:tc>
          <w:tcPr>
            <w:tcW w:w="6095" w:type="dxa"/>
            <w:tcBorders>
              <w:bottom w:val="single" w:sz="4" w:space="0" w:color="auto"/>
            </w:tcBorders>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Длительность технологического цикла</w:t>
            </w:r>
          </w:p>
        </w:tc>
      </w:tr>
      <w:tr w:rsidR="00093522" w:rsidRPr="00093522" w:rsidTr="00093522">
        <w:tblPrEx>
          <w:tblCellMar>
            <w:top w:w="0" w:type="dxa"/>
            <w:bottom w:w="0" w:type="dxa"/>
          </w:tblCellMar>
        </w:tblPrEx>
        <w:trPr>
          <w:trHeight w:val="728"/>
        </w:trPr>
        <w:tc>
          <w:tcPr>
            <w:tcW w:w="817" w:type="dxa"/>
            <w:tcBorders>
              <w:bottom w:val="nil"/>
            </w:tcBorders>
            <w:vAlign w:val="center"/>
          </w:tcPr>
          <w:p w:rsidR="00093522" w:rsidRPr="00093522" w:rsidRDefault="008B4BB5" w:rsidP="00093522">
            <w:pPr>
              <w:tabs>
                <w:tab w:val="left" w:pos="851"/>
              </w:tabs>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6432" behindDoc="0" locked="0" layoutInCell="1" allowOverlap="1">
                      <wp:simplePos x="0" y="0"/>
                      <wp:positionH relativeFrom="column">
                        <wp:posOffset>-76835</wp:posOffset>
                      </wp:positionH>
                      <wp:positionV relativeFrom="paragraph">
                        <wp:posOffset>95250</wp:posOffset>
                      </wp:positionV>
                      <wp:extent cx="5841365" cy="3220720"/>
                      <wp:effectExtent l="13970" t="1270" r="2540" b="0"/>
                      <wp:wrapNone/>
                      <wp:docPr id="21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1365" cy="3220720"/>
                                <a:chOff x="1297" y="4379"/>
                                <a:chExt cx="9199" cy="5072"/>
                              </a:xfrm>
                            </wpg:grpSpPr>
                            <wps:wsp>
                              <wps:cNvPr id="214" name="Rectangle 257"/>
                              <wps:cNvSpPr>
                                <a:spLocks noChangeArrowheads="1"/>
                              </wps:cNvSpPr>
                              <wps:spPr bwMode="auto">
                                <a:xfrm>
                                  <a:off x="4510" y="4379"/>
                                  <a:ext cx="32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2</w:t>
                                    </w:r>
                                  </w:p>
                                </w:txbxContent>
                              </wps:txbx>
                              <wps:bodyPr rot="0" vert="horz" wrap="square" lIns="18000" tIns="10800" rIns="18000" bIns="10800" anchor="t" anchorCtr="0" upright="1">
                                <a:noAutofit/>
                              </wps:bodyPr>
                            </wps:wsp>
                            <wps:wsp>
                              <wps:cNvPr id="215" name="Line 258"/>
                              <wps:cNvCnPr/>
                              <wps:spPr bwMode="auto">
                                <a:xfrm>
                                  <a:off x="4592" y="5484"/>
                                  <a:ext cx="39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59"/>
                              <wps:cNvCnPr/>
                              <wps:spPr bwMode="auto">
                                <a:xfrm>
                                  <a:off x="4590" y="4616"/>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260"/>
                              <wps:cNvCnPr/>
                              <wps:spPr bwMode="auto">
                                <a:xfrm flipV="1">
                                  <a:off x="5324" y="6040"/>
                                  <a:ext cx="4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61"/>
                              <wps:cNvCnPr/>
                              <wps:spPr bwMode="auto">
                                <a:xfrm>
                                  <a:off x="5776" y="6068"/>
                                  <a:ext cx="0"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62"/>
                              <wps:cNvCnPr/>
                              <wps:spPr bwMode="auto">
                                <a:xfrm>
                                  <a:off x="1297" y="8345"/>
                                  <a:ext cx="0" cy="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63"/>
                              <wps:cNvCnPr/>
                              <wps:spPr bwMode="auto">
                                <a:xfrm>
                                  <a:off x="1300" y="8906"/>
                                  <a:ext cx="9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264"/>
                              <wps:cNvCnPr/>
                              <wps:spPr bwMode="auto">
                                <a:xfrm>
                                  <a:off x="4372" y="8424"/>
                                  <a:ext cx="0" cy="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265"/>
                              <wps:cNvCnPr/>
                              <wps:spPr bwMode="auto">
                                <a:xfrm>
                                  <a:off x="4406" y="8378"/>
                                  <a:ext cx="564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Rectangle 266"/>
                              <wps:cNvSpPr>
                                <a:spLocks noChangeArrowheads="1"/>
                              </wps:cNvSpPr>
                              <wps:spPr bwMode="auto">
                                <a:xfrm>
                                  <a:off x="7206" y="5089"/>
                                  <a:ext cx="18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9</w:t>
                                    </w:r>
                                  </w:p>
                                </w:txbxContent>
                              </wps:txbx>
                              <wps:bodyPr rot="0" vert="horz" wrap="square" lIns="18000" tIns="10800" rIns="18000" bIns="10800" anchor="t" anchorCtr="0" upright="1">
                                <a:noAutofit/>
                              </wps:bodyPr>
                            </wps:wsp>
                            <wps:wsp>
                              <wps:cNvPr id="224" name="Line 267"/>
                              <wps:cNvCnPr/>
                              <wps:spPr bwMode="auto">
                                <a:xfrm>
                                  <a:off x="5220" y="8846"/>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268"/>
                              <wps:cNvCnPr/>
                              <wps:spPr bwMode="auto">
                                <a:xfrm>
                                  <a:off x="6000" y="8846"/>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269"/>
                              <wps:cNvCnPr/>
                              <wps:spPr bwMode="auto">
                                <a:xfrm>
                                  <a:off x="6760" y="8846"/>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270"/>
                              <wps:cNvCnPr/>
                              <wps:spPr bwMode="auto">
                                <a:xfrm>
                                  <a:off x="7500" y="8826"/>
                                  <a:ext cx="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271"/>
                              <wps:cNvCnPr/>
                              <wps:spPr bwMode="auto">
                                <a:xfrm>
                                  <a:off x="8300" y="8846"/>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272"/>
                              <wps:cNvCnPr/>
                              <wps:spPr bwMode="auto">
                                <a:xfrm>
                                  <a:off x="9060" y="8866"/>
                                  <a:ext cx="0" cy="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273"/>
                              <wps:cNvCnPr/>
                              <wps:spPr bwMode="auto">
                                <a:xfrm>
                                  <a:off x="9800" y="8866"/>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Rectangle 274"/>
                              <wps:cNvSpPr>
                                <a:spLocks noChangeArrowheads="1"/>
                              </wps:cNvSpPr>
                              <wps:spPr bwMode="auto">
                                <a:xfrm>
                                  <a:off x="5040" y="9134"/>
                                  <a:ext cx="30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20</w:t>
                                    </w:r>
                                  </w:p>
                                </w:txbxContent>
                              </wps:txbx>
                              <wps:bodyPr rot="0" vert="horz" wrap="square" lIns="18000" tIns="10800" rIns="18000" bIns="10800" anchor="t" anchorCtr="0" upright="1">
                                <a:noAutofit/>
                              </wps:bodyPr>
                            </wps:wsp>
                            <wps:wsp>
                              <wps:cNvPr id="232" name="Rectangle 275"/>
                              <wps:cNvSpPr>
                                <a:spLocks noChangeArrowheads="1"/>
                              </wps:cNvSpPr>
                              <wps:spPr bwMode="auto">
                                <a:xfrm>
                                  <a:off x="5840" y="9151"/>
                                  <a:ext cx="30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40</w:t>
                                    </w:r>
                                  </w:p>
                                </w:txbxContent>
                              </wps:txbx>
                              <wps:bodyPr rot="0" vert="horz" wrap="square" lIns="18000" tIns="10800" rIns="18000" bIns="10800" anchor="t" anchorCtr="0" upright="1">
                                <a:noAutofit/>
                              </wps:bodyPr>
                            </wps:wsp>
                            <wps:wsp>
                              <wps:cNvPr id="233" name="Rectangle 276"/>
                              <wps:cNvSpPr>
                                <a:spLocks noChangeArrowheads="1"/>
                              </wps:cNvSpPr>
                              <wps:spPr bwMode="auto">
                                <a:xfrm>
                                  <a:off x="6600" y="9157"/>
                                  <a:ext cx="32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60</w:t>
                                    </w:r>
                                  </w:p>
                                </w:txbxContent>
                              </wps:txbx>
                              <wps:bodyPr rot="0" vert="horz" wrap="square" lIns="18000" tIns="10800" rIns="18000" bIns="10800" anchor="t" anchorCtr="0" upright="1">
                                <a:noAutofit/>
                              </wps:bodyPr>
                            </wps:wsp>
                            <wps:wsp>
                              <wps:cNvPr id="234" name="Rectangle 277"/>
                              <wps:cNvSpPr>
                                <a:spLocks noChangeArrowheads="1"/>
                              </wps:cNvSpPr>
                              <wps:spPr bwMode="auto">
                                <a:xfrm>
                                  <a:off x="7360" y="9114"/>
                                  <a:ext cx="320" cy="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80</w:t>
                                    </w:r>
                                  </w:p>
                                </w:txbxContent>
                              </wps:txbx>
                              <wps:bodyPr rot="0" vert="horz" wrap="square" lIns="18000" tIns="10800" rIns="18000" bIns="10800" anchor="t" anchorCtr="0" upright="1">
                                <a:noAutofit/>
                              </wps:bodyPr>
                            </wps:wsp>
                            <wps:wsp>
                              <wps:cNvPr id="235" name="Rectangle 278"/>
                              <wps:cNvSpPr>
                                <a:spLocks noChangeArrowheads="1"/>
                              </wps:cNvSpPr>
                              <wps:spPr bwMode="auto">
                                <a:xfrm>
                                  <a:off x="8060" y="9134"/>
                                  <a:ext cx="46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100</w:t>
                                    </w:r>
                                  </w:p>
                                </w:txbxContent>
                              </wps:txbx>
                              <wps:bodyPr rot="0" vert="horz" wrap="square" lIns="18000" tIns="10800" rIns="18000" bIns="10800" anchor="t" anchorCtr="0" upright="1">
                                <a:noAutofit/>
                              </wps:bodyPr>
                            </wps:wsp>
                            <wps:wsp>
                              <wps:cNvPr id="236" name="Rectangle 279"/>
                              <wps:cNvSpPr>
                                <a:spLocks noChangeArrowheads="1"/>
                              </wps:cNvSpPr>
                              <wps:spPr bwMode="auto">
                                <a:xfrm>
                                  <a:off x="8880" y="9154"/>
                                  <a:ext cx="42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120</w:t>
                                    </w:r>
                                  </w:p>
                                </w:txbxContent>
                              </wps:txbx>
                              <wps:bodyPr rot="0" vert="horz" wrap="square" lIns="18000" tIns="10800" rIns="18000" bIns="10800" anchor="t" anchorCtr="0" upright="1">
                                <a:noAutofit/>
                              </wps:bodyPr>
                            </wps:wsp>
                            <wps:wsp>
                              <wps:cNvPr id="237" name="Rectangle 280"/>
                              <wps:cNvSpPr>
                                <a:spLocks noChangeArrowheads="1"/>
                              </wps:cNvSpPr>
                              <wps:spPr bwMode="auto">
                                <a:xfrm>
                                  <a:off x="9640" y="9154"/>
                                  <a:ext cx="44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140</w:t>
                                    </w:r>
                                  </w:p>
                                </w:txbxContent>
                              </wps:txbx>
                              <wps:bodyPr rot="0" vert="horz" wrap="square" lIns="18000" tIns="10800" rIns="18000" bIns="10800" anchor="t" anchorCtr="0" upright="1">
                                <a:noAutofit/>
                              </wps:bodyPr>
                            </wps:wsp>
                            <wps:wsp>
                              <wps:cNvPr id="238" name="Rectangle 281"/>
                              <wps:cNvSpPr>
                                <a:spLocks noChangeArrowheads="1"/>
                              </wps:cNvSpPr>
                              <wps:spPr bwMode="auto">
                                <a:xfrm>
                                  <a:off x="10140" y="8974"/>
                                  <a:ext cx="356"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position w:val="-16"/>
                                        <w:sz w:val="24"/>
                                      </w:rPr>
                                      <w:object w:dxaOrig="300" w:dyaOrig="420">
                                        <v:shape id="_x0000_i1251" type="#_x0000_t75" style="width:15pt;height:21pt" o:ole="">
                                          <v:imagedata r:id="rId257" o:title=""/>
                                        </v:shape>
                                        <o:OLEObject Type="Embed" ProgID="Equation.3" ShapeID="_x0000_i1251" DrawAspect="Content" ObjectID="_1487074912" r:id="rId258"/>
                                      </w:object>
                                    </w:r>
                                  </w:p>
                                </w:txbxContent>
                              </wps:txbx>
                              <wps:bodyPr rot="0" vert="horz" wrap="square" lIns="18000" tIns="10800" rIns="18000" bIns="10800" anchor="t" anchorCtr="0" upright="1">
                                <a:noAutofit/>
                              </wps:bodyPr>
                            </wps:wsp>
                            <wps:wsp>
                              <wps:cNvPr id="239" name="Line 282"/>
                              <wps:cNvCnPr/>
                              <wps:spPr bwMode="auto">
                                <a:xfrm>
                                  <a:off x="5296" y="542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283"/>
                              <wps:cNvCnPr/>
                              <wps:spPr bwMode="auto">
                                <a:xfrm>
                                  <a:off x="7776" y="5420"/>
                                  <a:ext cx="0" cy="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284"/>
                              <wps:cNvCnPr/>
                              <wps:spPr bwMode="auto">
                                <a:xfrm>
                                  <a:off x="5296" y="5496"/>
                                  <a:ext cx="0" cy="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285"/>
                              <wps:cNvCnPr/>
                              <wps:spPr bwMode="auto">
                                <a:xfrm>
                                  <a:off x="6920" y="5484"/>
                                  <a:ext cx="0" cy="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286"/>
                              <wps:cNvCnPr/>
                              <wps:spPr bwMode="auto">
                                <a:xfrm>
                                  <a:off x="6094" y="5470"/>
                                  <a:ext cx="0" cy="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287"/>
                              <wps:cNvCnPr/>
                              <wps:spPr bwMode="auto">
                                <a:xfrm>
                                  <a:off x="10068" y="7736"/>
                                  <a:ext cx="0" cy="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Rectangle 288"/>
                              <wps:cNvSpPr>
                                <a:spLocks noChangeArrowheads="1"/>
                              </wps:cNvSpPr>
                              <wps:spPr bwMode="auto">
                                <a:xfrm>
                                  <a:off x="5217" y="7800"/>
                                  <a:ext cx="1553" cy="45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position w:val="-16"/>
                                        <w:sz w:val="24"/>
                                      </w:rPr>
                                      <w:object w:dxaOrig="1719" w:dyaOrig="420">
                                        <v:shape id="_x0000_i1252" type="#_x0000_t75" style="width:75pt;height:21pt" o:ole="">
                                          <v:imagedata r:id="rId259" o:title=""/>
                                        </v:shape>
                                        <o:OLEObject Type="Embed" ProgID="Equation.3" ShapeID="_x0000_i1252" DrawAspect="Content" ObjectID="_1487074913" r:id="rId260"/>
                                      </w:object>
                                    </w:r>
                                  </w:p>
                                </w:txbxContent>
                              </wps:txbx>
                              <wps:bodyPr rot="0" vert="horz" wrap="square" lIns="18000" tIns="10800" rIns="18000" bIns="10800" anchor="t" anchorCtr="0" upright="1">
                                <a:noAutofit/>
                              </wps:bodyPr>
                            </wps:wsp>
                            <wps:wsp>
                              <wps:cNvPr id="246" name="Line 289"/>
                              <wps:cNvCnPr/>
                              <wps:spPr bwMode="auto">
                                <a:xfrm>
                                  <a:off x="6914" y="543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290"/>
                              <wps:cNvCnPr/>
                              <wps:spPr bwMode="auto">
                                <a:xfrm>
                                  <a:off x="7784" y="5500"/>
                                  <a:ext cx="0" cy="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291"/>
                              <wps:cNvCnPr/>
                              <wps:spPr bwMode="auto">
                                <a:xfrm>
                                  <a:off x="4402" y="4622"/>
                                  <a:ext cx="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292"/>
                              <wps:cNvCnPr/>
                              <wps:spPr bwMode="auto">
                                <a:xfrm>
                                  <a:off x="5302" y="4622"/>
                                  <a:ext cx="0" cy="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293"/>
                              <wps:cNvCnPr/>
                              <wps:spPr bwMode="auto">
                                <a:xfrm>
                                  <a:off x="5082" y="4622"/>
                                  <a:ext cx="2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294"/>
                              <wps:cNvCnPr/>
                              <wps:spPr bwMode="auto">
                                <a:xfrm>
                                  <a:off x="6106" y="4626"/>
                                  <a:ext cx="0" cy="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295"/>
                              <wps:cNvCnPr/>
                              <wps:spPr bwMode="auto">
                                <a:xfrm>
                                  <a:off x="5926" y="4626"/>
                                  <a:ext cx="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296"/>
                              <wps:cNvCnPr/>
                              <wps:spPr bwMode="auto">
                                <a:xfrm flipH="1">
                                  <a:off x="6922" y="4622"/>
                                  <a:ext cx="0" cy="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297"/>
                              <wps:cNvCnPr/>
                              <wps:spPr bwMode="auto">
                                <a:xfrm>
                                  <a:off x="6722" y="4622"/>
                                  <a:ext cx="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298"/>
                              <wps:cNvCnPr/>
                              <wps:spPr bwMode="auto">
                                <a:xfrm>
                                  <a:off x="7782" y="4622"/>
                                  <a:ext cx="0" cy="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299"/>
                              <wps:cNvCnPr/>
                              <wps:spPr bwMode="auto">
                                <a:xfrm>
                                  <a:off x="7542" y="4622"/>
                                  <a:ext cx="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300"/>
                              <wps:cNvCnPr/>
                              <wps:spPr bwMode="auto">
                                <a:xfrm>
                                  <a:off x="8588" y="5492"/>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301"/>
                              <wps:cNvCnPr/>
                              <wps:spPr bwMode="auto">
                                <a:xfrm>
                                  <a:off x="6102" y="6038"/>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302"/>
                              <wps:cNvCnPr/>
                              <wps:spPr bwMode="auto">
                                <a:xfrm>
                                  <a:off x="6920" y="6040"/>
                                  <a:ext cx="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303"/>
                              <wps:cNvCnPr/>
                              <wps:spPr bwMode="auto">
                                <a:xfrm>
                                  <a:off x="6622" y="6038"/>
                                  <a:ext cx="0" cy="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304"/>
                              <wps:cNvCnPr/>
                              <wps:spPr bwMode="auto">
                                <a:xfrm>
                                  <a:off x="7422" y="6038"/>
                                  <a:ext cx="0" cy="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305"/>
                              <wps:cNvCnPr/>
                              <wps:spPr bwMode="auto">
                                <a:xfrm>
                                  <a:off x="7780" y="6040"/>
                                  <a:ext cx="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306"/>
                              <wps:cNvCnPr/>
                              <wps:spPr bwMode="auto">
                                <a:xfrm>
                                  <a:off x="8282" y="6038"/>
                                  <a:ext cx="0" cy="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307"/>
                              <wps:cNvCnPr/>
                              <wps:spPr bwMode="auto">
                                <a:xfrm>
                                  <a:off x="8600" y="6040"/>
                                  <a:ext cx="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308"/>
                              <wps:cNvCnPr/>
                              <wps:spPr bwMode="auto">
                                <a:xfrm>
                                  <a:off x="9162" y="6038"/>
                                  <a:ext cx="0" cy="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309"/>
                              <wps:cNvCnPr/>
                              <wps:spPr bwMode="auto">
                                <a:xfrm>
                                  <a:off x="5780" y="6880"/>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310"/>
                              <wps:cNvCnPr/>
                              <wps:spPr bwMode="auto">
                                <a:xfrm>
                                  <a:off x="6300" y="6880"/>
                                  <a:ext cx="0" cy="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311"/>
                              <wps:cNvCnPr/>
                              <wps:spPr bwMode="auto">
                                <a:xfrm>
                                  <a:off x="6300" y="7720"/>
                                  <a:ext cx="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312"/>
                              <wps:cNvCnPr/>
                              <wps:spPr bwMode="auto">
                                <a:xfrm>
                                  <a:off x="6620" y="6880"/>
                                  <a:ext cx="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313"/>
                              <wps:cNvCnPr/>
                              <wps:spPr bwMode="auto">
                                <a:xfrm>
                                  <a:off x="7180" y="6880"/>
                                  <a:ext cx="0" cy="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314"/>
                              <wps:cNvCnPr/>
                              <wps:spPr bwMode="auto">
                                <a:xfrm>
                                  <a:off x="7200" y="7720"/>
                                  <a:ext cx="2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315"/>
                              <wps:cNvCnPr/>
                              <wps:spPr bwMode="auto">
                                <a:xfrm>
                                  <a:off x="7420" y="6880"/>
                                  <a:ext cx="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316"/>
                              <wps:cNvCnPr/>
                              <wps:spPr bwMode="auto">
                                <a:xfrm>
                                  <a:off x="7980" y="6880"/>
                                  <a:ext cx="0" cy="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317"/>
                              <wps:cNvCnPr/>
                              <wps:spPr bwMode="auto">
                                <a:xfrm>
                                  <a:off x="8000" y="7720"/>
                                  <a:ext cx="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318"/>
                              <wps:cNvCnPr/>
                              <wps:spPr bwMode="auto">
                                <a:xfrm>
                                  <a:off x="8300" y="6880"/>
                                  <a:ext cx="6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319"/>
                              <wps:cNvCnPr/>
                              <wps:spPr bwMode="auto">
                                <a:xfrm>
                                  <a:off x="8900" y="6880"/>
                                  <a:ext cx="0" cy="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320"/>
                              <wps:cNvCnPr/>
                              <wps:spPr bwMode="auto">
                                <a:xfrm>
                                  <a:off x="8920" y="7720"/>
                                  <a:ext cx="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321"/>
                              <wps:cNvCnPr/>
                              <wps:spPr bwMode="auto">
                                <a:xfrm>
                                  <a:off x="9160" y="6880"/>
                                  <a:ext cx="6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322"/>
                              <wps:cNvCnPr/>
                              <wps:spPr bwMode="auto">
                                <a:xfrm>
                                  <a:off x="9760" y="6880"/>
                                  <a:ext cx="0" cy="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323"/>
                              <wps:cNvCnPr/>
                              <wps:spPr bwMode="auto">
                                <a:xfrm>
                                  <a:off x="9760" y="7740"/>
                                  <a:ext cx="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56" o:spid="_x0000_s1378" style="position:absolute;left:0;text-align:left;margin-left:-6.05pt;margin-top:7.5pt;width:459.95pt;height:253.6pt;z-index:251666432" coordorigin="1297,4379" coordsize="9199,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">
                      <v:rect id="Rectangle 257" o:spid="_x0000_s1379" style="position:absolute;left:4510;top:4379;width:3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rbMIA&#10;AADcAAAADwAAAGRycy9kb3ducmV2LnhtbESPQWvCQBSE74X+h+UVvNVNgohNXUVKFenNtHh+ZJ9J&#10;MPs27D41/ffdguBxmJlvmOV6dL26UoidZwP5NANFXHvbcWPg53v7ugAVBdli75kM/FKE9er5aYml&#10;9Tc+0LWSRiUIxxINtCJDqXWsW3IYp34gTt7JB4eSZGi0DXhLcNfrIsvm2mHHaaHFgT5aqs/VxRmQ&#10;/DiLuJfF11GqJrdh9/a5KYyZvIybd1BCozzC9/beGijyGfyfS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WtswgAAANwAAAAPAAAAAAAAAAAAAAAAAJgCAABkcnMvZG93&#10;bnJldi54bWxQSwUGAAAAAAQABAD1AAAAhwMAAAAA&#10;" stroked="f">
                        <v:textbox inset=".5mm,.3mm,.5mm,.3mm">
                          <w:txbxContent>
                            <w:p w:rsidR="00093522" w:rsidRDefault="00093522" w:rsidP="00093522">
                              <w:pPr>
                                <w:rPr>
                                  <w:sz w:val="24"/>
                                </w:rPr>
                              </w:pPr>
                              <w:r>
                                <w:rPr>
                                  <w:sz w:val="24"/>
                                </w:rPr>
                                <w:t>2</w:t>
                              </w:r>
                            </w:p>
                          </w:txbxContent>
                        </v:textbox>
                      </v:rect>
                      <v:line id="Line 258" o:spid="_x0000_s1380" style="position:absolute;visibility:visible;mso-wrap-style:square" from="4592,5484" to="8572,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259" o:spid="_x0000_s1381" style="position:absolute;visibility:visible;mso-wrap-style:square" from="4590,4616" to="4590,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260" o:spid="_x0000_s1382" style="position:absolute;flip:y;visibility:visible;mso-wrap-style:square" from="5324,6040" to="5784,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line id="Line 261" o:spid="_x0000_s1383" style="position:absolute;visibility:visible;mso-wrap-style:square" from="5776,6068" to="5776,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262" o:spid="_x0000_s1384" style="position:absolute;visibility:visible;mso-wrap-style:square" from="1297,8345" to="1297,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263" o:spid="_x0000_s1385" style="position:absolute;visibility:visible;mso-wrap-style:square" from="1300,8906" to="10300,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264" o:spid="_x0000_s1386" style="position:absolute;visibility:visible;mso-wrap-style:square" from="4372,8424" to="4372,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265" o:spid="_x0000_s1387" style="position:absolute;visibility:visible;mso-wrap-style:square" from="4406,8378" to="10046,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KesQAAADcAAAADwAAAGRycy9kb3ducmV2LnhtbESPQWvCQBSE7wX/w/KE3urGPZSSuooI&#10;Si4itaXnZ/aZRLNvY3bNpv313UKhx2FmvmEWq9G2YqDeN441zGcZCOLSmYYrDR/v26cXED4gG2wd&#10;k4Yv8rBaTh4WmBsX+Y2GY6hEgrDPUUMdQpdL6cuaLPqZ64iTd3a9xZBkX0nTY0xw20qVZc/SYsNp&#10;ocaONjWV1+Pdasji905eZNEMh2J/i90pfqpb1PpxOq5fQQQaw3/4r10YDUop+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sp6xAAAANwAAAAPAAAAAAAAAAAA&#10;AAAAAKECAABkcnMvZG93bnJldi54bWxQSwUGAAAAAAQABAD5AAAAkgMAAAAA&#10;">
                        <v:stroke startarrow="block" endarrow="block"/>
                      </v:line>
                      <v:rect id="Rectangle 266" o:spid="_x0000_s1388" style="position:absolute;left:7206;top:5089;width:1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5pcIA&#10;AADcAAAADwAAAGRycy9kb3ducmV2LnhtbESPQWvCQBSE70L/w/IK3nSTKGJTV5HSFunNtHh+ZJ9J&#10;MPs27L5q+u/dQqHHYWa+YTa70fXqSiF2ng3k8wwUce1tx42Br8+32RpUFGSLvWcy8EMRdtuHyQZL&#10;6298pGsljUoQjiUaaEWGUutYt+Qwzv1AnLyzDw4lydBoG/CW4K7XRZattMOO00KLA720VF+qb2dA&#10;8tMy4kHWHyepmtyG96fXfWHM9HHcP4MSGuU//Nc+WANFsYDfM+kI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mlwgAAANwAAAAPAAAAAAAAAAAAAAAAAJgCAABkcnMvZG93&#10;bnJldi54bWxQSwUGAAAAAAQABAD1AAAAhwMAAAAA&#10;" stroked="f">
                        <v:textbox inset=".5mm,.3mm,.5mm,.3mm">
                          <w:txbxContent>
                            <w:p w:rsidR="00093522" w:rsidRDefault="00093522" w:rsidP="00093522">
                              <w:pPr>
                                <w:rPr>
                                  <w:sz w:val="24"/>
                                </w:rPr>
                              </w:pPr>
                              <w:r>
                                <w:rPr>
                                  <w:sz w:val="24"/>
                                </w:rPr>
                                <w:t>9</w:t>
                              </w:r>
                            </w:p>
                          </w:txbxContent>
                        </v:textbox>
                      </v:rect>
                      <v:line id="Line 267" o:spid="_x0000_s1389" style="position:absolute;visibility:visible;mso-wrap-style:square" from="5220,8846" to="5220,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268" o:spid="_x0000_s1390" style="position:absolute;visibility:visible;mso-wrap-style:square" from="6000,8846" to="6000,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269" o:spid="_x0000_s1391" style="position:absolute;visibility:visible;mso-wrap-style:square" from="6760,8846" to="6760,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270" o:spid="_x0000_s1392" style="position:absolute;visibility:visible;mso-wrap-style:square" from="7500,8826" to="7500,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271" o:spid="_x0000_s1393" style="position:absolute;visibility:visible;mso-wrap-style:square" from="8300,8846" to="8300,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272" o:spid="_x0000_s1394" style="position:absolute;visibility:visible;mso-wrap-style:square" from="9060,8866" to="9060,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273" o:spid="_x0000_s1395" style="position:absolute;visibility:visible;mso-wrap-style:square" from="9800,8866" to="9800,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rect id="Rectangle 274" o:spid="_x0000_s1396" style="position:absolute;left:5040;top:9134;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UlMIA&#10;AADcAAAADwAAAGRycy9kb3ducmV2LnhtbESPQWvCQBSE74X+h+UVequbpKXY1FWkaBFvjeL5kX0m&#10;wezbsPuq6b/vCoLHYWa+YWaL0fXqTCF2ng3kkwwUce1tx42B/W79MgUVBdli75kM/FGExfzxYYal&#10;9Rf+oXMljUoQjiUaaEWGUutYt+QwTvxAnLyjDw4lydBoG/CS4K7XRZa9a4cdp4UWB/pqqT5Vv86A&#10;5Ie3iBuZbg9SNbkN3x+rZWHM89O4/AQlNMo9fGtvrIHiNYfrmXQE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5SUwgAAANwAAAAPAAAAAAAAAAAAAAAAAJgCAABkcnMvZG93&#10;bnJldi54bWxQSwUGAAAAAAQABAD1AAAAhwMAAAAA&#10;" stroked="f">
                        <v:textbox inset=".5mm,.3mm,.5mm,.3mm">
                          <w:txbxContent>
                            <w:p w:rsidR="00093522" w:rsidRDefault="00093522" w:rsidP="00093522">
                              <w:pPr>
                                <w:rPr>
                                  <w:sz w:val="24"/>
                                </w:rPr>
                              </w:pPr>
                              <w:r>
                                <w:rPr>
                                  <w:sz w:val="24"/>
                                </w:rPr>
                                <w:t>20</w:t>
                              </w:r>
                            </w:p>
                          </w:txbxContent>
                        </v:textbox>
                      </v:rect>
                      <v:rect id="Rectangle 275" o:spid="_x0000_s1397" style="position:absolute;left:5840;top:9151;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48IA&#10;AADcAAAADwAAAGRycy9kb3ducmV2LnhtbESPQWvCQBSE70L/w/IK3nSTKGJTV5HSFunNtHh+ZJ9J&#10;MPs27L5q+u/dQqHHYWa+YTa70fXqSiF2ng3k8wwUce1tx42Br8+32RpUFGSLvWcy8EMRdtuHyQZL&#10;6298pGsljUoQjiUaaEWGUutYt+Qwzv1AnLyzDw4lydBoG/CW4K7XRZattMOO00KLA720VF+qb2dA&#10;8tMy4kHWHyepmtyG96fXfWHM9HHcP4MSGuU//Nc+WAPFooDfM+kI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QrjwgAAANwAAAAPAAAAAAAAAAAAAAAAAJgCAABkcnMvZG93&#10;bnJldi54bWxQSwUGAAAAAAQABAD1AAAAhwMAAAAA&#10;" stroked="f">
                        <v:textbox inset=".5mm,.3mm,.5mm,.3mm">
                          <w:txbxContent>
                            <w:p w:rsidR="00093522" w:rsidRDefault="00093522" w:rsidP="00093522">
                              <w:pPr>
                                <w:rPr>
                                  <w:sz w:val="24"/>
                                </w:rPr>
                              </w:pPr>
                              <w:r>
                                <w:rPr>
                                  <w:sz w:val="24"/>
                                </w:rPr>
                                <w:t>40</w:t>
                              </w:r>
                            </w:p>
                          </w:txbxContent>
                        </v:textbox>
                      </v:rect>
                      <v:rect id="Rectangle 276" o:spid="_x0000_s1398" style="position:absolute;left:6600;top:9157;width:3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veMMA&#10;AADcAAAADwAAAGRycy9kb3ducmV2LnhtbESPQWvCQBSE74X+h+UJvdVNYik2uoqUtoi3xuL5kX0m&#10;wezbsPuq6b/vCoLHYWa+YZbr0fXqTCF2ng3k0wwUce1tx42Bn/3n8xxUFGSLvWcy8EcR1qvHhyWW&#10;1l/4m86VNCpBOJZooBUZSq1j3ZLDOPUDcfKOPjiUJEOjbcBLgrteF1n2qh12nBZaHOi9pfpU/ToD&#10;kh9eIm5lvjtI1eQ2fL19bApjnibjZgFKaJR7+NbeWgPFbAb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WveMMAAADcAAAADwAAAAAAAAAAAAAAAACYAgAAZHJzL2Rv&#10;d25yZXYueG1sUEsFBgAAAAAEAAQA9QAAAIgDAAAAAA==&#10;" stroked="f">
                        <v:textbox inset=".5mm,.3mm,.5mm,.3mm">
                          <w:txbxContent>
                            <w:p w:rsidR="00093522" w:rsidRDefault="00093522" w:rsidP="00093522">
                              <w:pPr>
                                <w:rPr>
                                  <w:sz w:val="24"/>
                                </w:rPr>
                              </w:pPr>
                              <w:r>
                                <w:rPr>
                                  <w:sz w:val="24"/>
                                </w:rPr>
                                <w:t>60</w:t>
                              </w:r>
                            </w:p>
                          </w:txbxContent>
                        </v:textbox>
                      </v:rect>
                      <v:rect id="Rectangle 277" o:spid="_x0000_s1399" style="position:absolute;left:7360;top:9114;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3DMMA&#10;AADcAAAADwAAAGRycy9kb3ducmV2LnhtbESPQWvCQBSE74X+h+UJvdVNUik2uoqUVsRbY/H8yD6T&#10;YPZt2H3V9N+7hYLHYWa+YZbr0fXqQiF2ng3k0wwUce1tx42B78Pn8xxUFGSLvWcy8EsR1qvHhyWW&#10;1l/5iy6VNCpBOJZooBUZSq1j3ZLDOPUDcfJOPjiUJEOjbcBrgrteF1n2qh12nBZaHOi9pfpc/TgD&#10;kh9nEXcy3x+lanIbtm8fm8KYp8m4WYASGuUe/m/vrIHiZQZ/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w3DMMAAADcAAAADwAAAAAAAAAAAAAAAACYAgAAZHJzL2Rv&#10;d25yZXYueG1sUEsFBgAAAAAEAAQA9QAAAIgDAAAAAA==&#10;" stroked="f">
                        <v:textbox inset=".5mm,.3mm,.5mm,.3mm">
                          <w:txbxContent>
                            <w:p w:rsidR="00093522" w:rsidRDefault="00093522" w:rsidP="00093522">
                              <w:pPr>
                                <w:rPr>
                                  <w:sz w:val="24"/>
                                </w:rPr>
                              </w:pPr>
                              <w:r>
                                <w:rPr>
                                  <w:sz w:val="24"/>
                                </w:rPr>
                                <w:t>80</w:t>
                              </w:r>
                            </w:p>
                          </w:txbxContent>
                        </v:textbox>
                      </v:rect>
                      <v:rect id="Rectangle 278" o:spid="_x0000_s1400" style="position:absolute;left:8060;top:9134;width:4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Sl8MA&#10;AADcAAAADwAAAGRycy9kb3ducmV2LnhtbESPQWvCQBSE70L/w/IKvekmaS02dRUptog30+L5kX1N&#10;QrNvw+5T03/fLQgeh5n5hlmuR9erM4XYeTaQzzJQxLW3HTcGvj7fpwtQUZAt9p7JwC9FWK/uJkss&#10;rb/wgc6VNCpBOJZooBUZSq1j3ZLDOPMDcfK+fXAoSYZG24CXBHe9LrLsWTvsOC20ONBbS/VPdXIG&#10;JD8+RdzJYn+Uqslt+HjZbgpjHu7HzSsooVFu4Wt7Zw0Uj3P4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CSl8MAAADcAAAADwAAAAAAAAAAAAAAAACYAgAAZHJzL2Rv&#10;d25yZXYueG1sUEsFBgAAAAAEAAQA9QAAAIgDAAAAAA==&#10;" stroked="f">
                        <v:textbox inset=".5mm,.3mm,.5mm,.3mm">
                          <w:txbxContent>
                            <w:p w:rsidR="00093522" w:rsidRDefault="00093522" w:rsidP="00093522">
                              <w:pPr>
                                <w:rPr>
                                  <w:sz w:val="24"/>
                                </w:rPr>
                              </w:pPr>
                              <w:r>
                                <w:rPr>
                                  <w:sz w:val="24"/>
                                </w:rPr>
                                <w:t>100</w:t>
                              </w:r>
                            </w:p>
                          </w:txbxContent>
                        </v:textbox>
                      </v:rect>
                      <v:rect id="Rectangle 279" o:spid="_x0000_s1401" style="position:absolute;left:8880;top:9154;width:4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M4MMA&#10;AADcAAAADwAAAGRycy9kb3ducmV2LnhtbESPQWvCQBSE74X+h+UJvdVN0iI2uoqUVsRbY/H8yD6T&#10;YPZt2H3V9N+7BaHHYWa+YZbr0fXqQiF2ng3k0wwUce1tx42B78Pn8xxUFGSLvWcy8EsR1qvHhyWW&#10;1l/5iy6VNCpBOJZooBUZSq1j3ZLDOPUDcfJOPjiUJEOjbcBrgrteF1k20w47TgstDvTeUn2ufpwB&#10;yY+vEXcy3x+lanIbtm8fm8KYp8m4WYASGuU/fG/vrIHiZQZ/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IM4MMAAADcAAAADwAAAAAAAAAAAAAAAACYAgAAZHJzL2Rv&#10;d25yZXYueG1sUEsFBgAAAAAEAAQA9QAAAIgDAAAAAA==&#10;" stroked="f">
                        <v:textbox inset=".5mm,.3mm,.5mm,.3mm">
                          <w:txbxContent>
                            <w:p w:rsidR="00093522" w:rsidRDefault="00093522" w:rsidP="00093522">
                              <w:pPr>
                                <w:rPr>
                                  <w:sz w:val="24"/>
                                </w:rPr>
                              </w:pPr>
                              <w:r>
                                <w:rPr>
                                  <w:sz w:val="24"/>
                                </w:rPr>
                                <w:t>120</w:t>
                              </w:r>
                            </w:p>
                          </w:txbxContent>
                        </v:textbox>
                      </v:rect>
                      <v:rect id="Rectangle 280" o:spid="_x0000_s1402" style="position:absolute;left:9640;top:9154;width:4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e8MA&#10;AADcAAAADwAAAGRycy9kb3ducmV2LnhtbESPQWvCQBSE70L/w/IKvekmabE2dRUptog30+L5kX1N&#10;QrNvw+5T03/fLQgeh5n5hlmuR9erM4XYeTaQzzJQxLW3HTcGvj7fpwtQUZAt9p7JwC9FWK/uJkss&#10;rb/wgc6VNCpBOJZooBUZSq1j3ZLDOPMDcfK+fXAoSYZG24CXBHe9LrJsrh12nBZaHOitpfqnOjkD&#10;kh+fIu5ksT9K1eQ2fLxsN4UxD/fj5hWU0Ci38LW9swaKx2f4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pe8MAAADcAAAADwAAAAAAAAAAAAAAAACYAgAAZHJzL2Rv&#10;d25yZXYueG1sUEsFBgAAAAAEAAQA9QAAAIgDAAAAAA==&#10;" stroked="f">
                        <v:textbox inset=".5mm,.3mm,.5mm,.3mm">
                          <w:txbxContent>
                            <w:p w:rsidR="00093522" w:rsidRDefault="00093522" w:rsidP="00093522">
                              <w:pPr>
                                <w:rPr>
                                  <w:sz w:val="24"/>
                                </w:rPr>
                              </w:pPr>
                              <w:r>
                                <w:rPr>
                                  <w:sz w:val="24"/>
                                </w:rPr>
                                <w:t>140</w:t>
                              </w:r>
                            </w:p>
                          </w:txbxContent>
                        </v:textbox>
                      </v:rect>
                      <v:rect id="Rectangle 281" o:spid="_x0000_s1403" style="position:absolute;left:10140;top:8974;width:35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9Cb8A&#10;AADcAAAADwAAAGRycy9kb3ducmV2LnhtbERPTWvCQBC9F/wPywi91U1iKRpdRaQW6a1RPA/ZMQlm&#10;Z8PuVNN/3z0Ueny87/V2dL26U4idZwP5LANFXHvbcWPgfDq8LEBFQbbYeyYDPxRhu5k8rbG0/sFf&#10;dK+kUSmEY4kGWpGh1DrWLTmMMz8QJ+7qg0NJMDTaBnykcNfrIsvetMOOU0OLA+1bqm/VtzMg+eU1&#10;4lEWnxepmtyGj+X7rjDmeTruVqCERvkX/7mP1kAxT2vTmXQE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gT0JvwAAANwAAAAPAAAAAAAAAAAAAAAAAJgCAABkcnMvZG93bnJl&#10;di54bWxQSwUGAAAAAAQABAD1AAAAhAMAAAAA&#10;" stroked="f">
                        <v:textbox inset=".5mm,.3mm,.5mm,.3mm">
                          <w:txbxContent>
                            <w:p w:rsidR="00093522" w:rsidRDefault="00093522" w:rsidP="00093522">
                              <w:pPr>
                                <w:rPr>
                                  <w:sz w:val="24"/>
                                </w:rPr>
                              </w:pPr>
                              <w:r>
                                <w:rPr>
                                  <w:position w:val="-16"/>
                                  <w:sz w:val="24"/>
                                </w:rPr>
                                <w:object w:dxaOrig="300" w:dyaOrig="420">
                                  <v:shape id="_x0000_i1251" type="#_x0000_t75" style="width:15pt;height:21pt" o:ole="">
                                    <v:imagedata r:id="rId257" o:title=""/>
                                  </v:shape>
                                  <o:OLEObject Type="Embed" ProgID="Equation.3" ShapeID="_x0000_i1251" DrawAspect="Content" ObjectID="_1487074912" r:id="rId261"/>
                                </w:object>
                              </w:r>
                            </w:p>
                          </w:txbxContent>
                        </v:textbox>
                      </v:rect>
                      <v:line id="Line 282" o:spid="_x0000_s1404" style="position:absolute;visibility:visible;mso-wrap-style:square" from="5296,5420" to="529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283" o:spid="_x0000_s1405" style="position:absolute;visibility:visible;mso-wrap-style:square" from="7776,5420" to="7776,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284" o:spid="_x0000_s1406" style="position:absolute;visibility:visible;mso-wrap-style:square" from="5296,5496" to="5296,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285" o:spid="_x0000_s1407" style="position:absolute;visibility:visible;mso-wrap-style:square" from="6920,5484" to="6920,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86" o:spid="_x0000_s1408" style="position:absolute;visibility:visible;mso-wrap-style:square" from="6094,5470" to="6094,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287" o:spid="_x0000_s1409" style="position:absolute;visibility:visible;mso-wrap-style:square" from="10068,7736" to="10068,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rect id="Rectangle 288" o:spid="_x0000_s1410" style="position:absolute;left:5217;top:7800;width:155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h6sMA&#10;AADcAAAADwAAAGRycy9kb3ducmV2LnhtbESPQWvCQBSE74X+h+UJvdVNgi02uoqUtoi3xuL5kX0m&#10;wezbsPuq6b/vCoLHYWa+YZbr0fXqTCF2ng3k0wwUce1tx42Bn/3n8xxUFGSLvWcy8EcR1qvHhyWW&#10;1l/4m86VNCpBOJZooBUZSq1j3ZLDOPUDcfKOPjiUJEOjbcBLgrteF1n2qh12nBZaHOi9pfpU/ToD&#10;kh9mEbcy3x2kanIbvt4+NoUxT5NxswAlNMo9fGtvrYFi9gLX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bh6sMAAADcAAAADwAAAAAAAAAAAAAAAACYAgAAZHJzL2Rv&#10;d25yZXYueG1sUEsFBgAAAAAEAAQA9QAAAIgDAAAAAA==&#10;" stroked="f">
                        <v:textbox inset=".5mm,.3mm,.5mm,.3mm">
                          <w:txbxContent>
                            <w:p w:rsidR="00093522" w:rsidRDefault="00093522" w:rsidP="00093522">
                              <w:pPr>
                                <w:rPr>
                                  <w:sz w:val="24"/>
                                </w:rPr>
                              </w:pPr>
                              <w:r>
                                <w:rPr>
                                  <w:position w:val="-16"/>
                                  <w:sz w:val="24"/>
                                </w:rPr>
                                <w:object w:dxaOrig="1719" w:dyaOrig="420">
                                  <v:shape id="_x0000_i1252" type="#_x0000_t75" style="width:75pt;height:21pt" o:ole="">
                                    <v:imagedata r:id="rId259" o:title=""/>
                                  </v:shape>
                                  <o:OLEObject Type="Embed" ProgID="Equation.3" ShapeID="_x0000_i1252" DrawAspect="Content" ObjectID="_1487074913" r:id="rId262"/>
                                </w:object>
                              </w:r>
                            </w:p>
                          </w:txbxContent>
                        </v:textbox>
                      </v:rect>
                      <v:line id="Line 289" o:spid="_x0000_s1411" style="position:absolute;visibility:visible;mso-wrap-style:square" from="6914,5430" to="6914,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290" o:spid="_x0000_s1412" style="position:absolute;visibility:visible;mso-wrap-style:square" from="7784,5500" to="7784,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91" o:spid="_x0000_s1413" style="position:absolute;visibility:visible;mso-wrap-style:square" from="4402,4622" to="460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92" o:spid="_x0000_s1414" style="position:absolute;visibility:visible;mso-wrap-style:square" from="5302,4622" to="530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293" o:spid="_x0000_s1415" style="position:absolute;visibility:visible;mso-wrap-style:square" from="5082,4622" to="530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294" o:spid="_x0000_s1416" style="position:absolute;visibility:visible;mso-wrap-style:square" from="6106,4626" to="6106,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295" o:spid="_x0000_s1417" style="position:absolute;visibility:visible;mso-wrap-style:square" from="5926,4626" to="6126,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296" o:spid="_x0000_s1418" style="position:absolute;flip:x;visibility:visible;mso-wrap-style:square" from="6922,4622" to="692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line id="Line 297" o:spid="_x0000_s1419" style="position:absolute;visibility:visible;mso-wrap-style:square" from="6722,4622" to="692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298" o:spid="_x0000_s1420" style="position:absolute;visibility:visible;mso-wrap-style:square" from="7782,4622" to="778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299" o:spid="_x0000_s1421" style="position:absolute;visibility:visible;mso-wrap-style:square" from="7542,4622" to="780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300" o:spid="_x0000_s1422" style="position:absolute;visibility:visible;mso-wrap-style:square" from="8588,5492" to="8588,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301" o:spid="_x0000_s1423" style="position:absolute;visibility:visible;mso-wrap-style:square" from="6102,6038" to="6642,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302" o:spid="_x0000_s1424" style="position:absolute;visibility:visible;mso-wrap-style:square" from="6920,6040" to="7420,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303" o:spid="_x0000_s1425" style="position:absolute;visibility:visible;mso-wrap-style:square" from="6622,6038" to="6622,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304" o:spid="_x0000_s1426" style="position:absolute;visibility:visible;mso-wrap-style:square" from="7422,6038" to="7422,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305" o:spid="_x0000_s1427" style="position:absolute;visibility:visible;mso-wrap-style:square" from="7780,6040" to="8280,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306" o:spid="_x0000_s1428" style="position:absolute;visibility:visible;mso-wrap-style:square" from="8282,6038" to="8282,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307" o:spid="_x0000_s1429" style="position:absolute;visibility:visible;mso-wrap-style:square" from="8600,6040" to="9200,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308" o:spid="_x0000_s1430" style="position:absolute;visibility:visible;mso-wrap-style:square" from="9162,6038" to="9162,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309" o:spid="_x0000_s1431" style="position:absolute;visibility:visible;mso-wrap-style:square" from="5780,6880" to="6320,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310" o:spid="_x0000_s1432" style="position:absolute;visibility:visible;mso-wrap-style:square" from="6300,6880" to="6300,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311" o:spid="_x0000_s1433" style="position:absolute;visibility:visible;mso-wrap-style:square" from="6300,7720" to="6640,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312" o:spid="_x0000_s1434" style="position:absolute;visibility:visible;mso-wrap-style:square" from="6620,6880" to="7180,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line id="Line 313" o:spid="_x0000_s1435" style="position:absolute;visibility:visible;mso-wrap-style:square" from="7180,6880" to="7180,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314" o:spid="_x0000_s1436" style="position:absolute;visibility:visible;mso-wrap-style:square" from="7200,7720" to="7480,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315" o:spid="_x0000_s1437" style="position:absolute;visibility:visible;mso-wrap-style:square" from="7420,6880" to="7980,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316" o:spid="_x0000_s1438" style="position:absolute;visibility:visible;mso-wrap-style:square" from="7980,6880" to="798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317" o:spid="_x0000_s1439" style="position:absolute;visibility:visible;mso-wrap-style:square" from="8000,7720" to="8240,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318" o:spid="_x0000_s1440" style="position:absolute;visibility:visible;mso-wrap-style:square" from="8300,6880" to="8920,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319" o:spid="_x0000_s1441" style="position:absolute;visibility:visible;mso-wrap-style:square" from="8900,6880" to="890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Line 320" o:spid="_x0000_s1442" style="position:absolute;visibility:visible;mso-wrap-style:square" from="8920,7720" to="9180,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321" o:spid="_x0000_s1443" style="position:absolute;visibility:visible;mso-wrap-style:square" from="9160,6880" to="9780,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322" o:spid="_x0000_s1444" style="position:absolute;visibility:visible;mso-wrap-style:square" from="9760,6880" to="976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323" o:spid="_x0000_s1445" style="position:absolute;visibility:visible;mso-wrap-style:square" from="9760,7740" to="1008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group>
                  </w:pict>
                </mc:Fallback>
              </mc:AlternateConten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092" w:type="dxa"/>
            <w:tcBorders>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c>
          <w:tcPr>
            <w:tcW w:w="1092" w:type="dxa"/>
            <w:tcBorders>
              <w:top w:val="nil"/>
              <w:bottom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bottom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817"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p>
        </w:tc>
        <w:tc>
          <w:tcPr>
            <w:tcW w:w="1176"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092" w:type="dxa"/>
            <w:tcBorders>
              <w:top w:val="nil"/>
            </w:tcBorders>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095" w:type="dxa"/>
            <w:tcBorders>
              <w:top w:val="nil"/>
            </w:tcBorders>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Рис. 3.11. График длительности технологического цикла </w:t>
      </w:r>
      <w:proofErr w:type="gramStart"/>
      <w:r w:rsidRPr="00093522">
        <w:rPr>
          <w:rFonts w:ascii="Times New Roman" w:eastAsia="Times New Roman" w:hAnsi="Times New Roman" w:cs="Times New Roman"/>
          <w:sz w:val="24"/>
          <w:szCs w:val="20"/>
          <w:lang w:eastAsia="ru-RU"/>
        </w:rPr>
        <w:t>при</w:t>
      </w:r>
      <w:proofErr w:type="gramEnd"/>
    </w:p>
    <w:p w:rsidR="00093522" w:rsidRPr="00093522" w:rsidRDefault="00093522" w:rsidP="00093522">
      <w:pPr>
        <w:tabs>
          <w:tab w:val="left" w:pos="851"/>
        </w:tabs>
        <w:spacing w:after="0" w:line="240" w:lineRule="auto"/>
        <w:ind w:firstLine="709"/>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 параллельном </w:t>
      </w:r>
      <w:proofErr w:type="gramStart"/>
      <w:r w:rsidRPr="00093522">
        <w:rPr>
          <w:rFonts w:ascii="Times New Roman" w:eastAsia="Times New Roman" w:hAnsi="Times New Roman" w:cs="Times New Roman"/>
          <w:sz w:val="24"/>
          <w:szCs w:val="20"/>
          <w:lang w:eastAsia="ru-RU"/>
        </w:rPr>
        <w:t>движении</w:t>
      </w:r>
      <w:proofErr w:type="gramEnd"/>
      <w:r w:rsidRPr="00093522">
        <w:rPr>
          <w:rFonts w:ascii="Times New Roman" w:eastAsia="Times New Roman" w:hAnsi="Times New Roman" w:cs="Times New Roman"/>
          <w:sz w:val="24"/>
          <w:szCs w:val="20"/>
          <w:lang w:eastAsia="ru-RU"/>
        </w:rPr>
        <w:t xml:space="preserve"> партии деталей</w:t>
      </w:r>
    </w:p>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3.2.</w:t>
      </w:r>
      <w:r w:rsidRPr="00093522">
        <w:rPr>
          <w:rFonts w:ascii="Times New Roman" w:eastAsia="Times New Roman" w:hAnsi="Times New Roman" w:cs="Times New Roman"/>
          <w:sz w:val="28"/>
          <w:szCs w:val="20"/>
          <w:lang w:eastAsia="ru-RU"/>
        </w:rPr>
        <w:t xml:space="preserve"> Определить графически и аналитически длительность технологического цикла обработки партии деталей при последовательном, </w:t>
      </w:r>
      <w:r w:rsidRPr="00093522">
        <w:rPr>
          <w:rFonts w:ascii="Times New Roman" w:eastAsia="Times New Roman" w:hAnsi="Times New Roman" w:cs="Times New Roman"/>
          <w:sz w:val="28"/>
          <w:szCs w:val="20"/>
          <w:lang w:eastAsia="ru-RU"/>
        </w:rPr>
        <w:lastRenderedPageBreak/>
        <w:t>параллельно-последовательном и параллельном видах движения предметов труда.</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Величина партии деталей – 20 шт. Величина передаточной партии – 5 шт. Технологический процесс обработки следующий:</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1701"/>
        <w:gridCol w:w="1417"/>
        <w:gridCol w:w="1418"/>
        <w:gridCol w:w="1526"/>
      </w:tblGrid>
      <w:tr w:rsidR="00093522" w:rsidRPr="00093522" w:rsidTr="00093522">
        <w:tblPrEx>
          <w:tblCellMar>
            <w:top w:w="0" w:type="dxa"/>
            <w:bottom w:w="0" w:type="dxa"/>
          </w:tblCellMar>
        </w:tblPrEx>
        <w:tc>
          <w:tcPr>
            <w:tcW w:w="3227" w:type="dxa"/>
          </w:tcPr>
          <w:p w:rsidR="00093522" w:rsidRPr="00093522" w:rsidRDefault="00093522" w:rsidP="00093522">
            <w:pPr>
              <w:tabs>
                <w:tab w:val="left" w:pos="851"/>
              </w:tabs>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170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4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41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526"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r>
      <w:tr w:rsidR="00093522" w:rsidRPr="00093522" w:rsidTr="00093522">
        <w:tblPrEx>
          <w:tblCellMar>
            <w:top w:w="0" w:type="dxa"/>
            <w:bottom w:w="0" w:type="dxa"/>
          </w:tblCellMar>
        </w:tblPrEx>
        <w:tc>
          <w:tcPr>
            <w:tcW w:w="3227" w:type="dxa"/>
          </w:tcPr>
          <w:p w:rsidR="00093522" w:rsidRPr="00093522" w:rsidRDefault="00093522" w:rsidP="00093522">
            <w:pPr>
              <w:tabs>
                <w:tab w:val="left" w:pos="851"/>
              </w:tabs>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170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20</w:t>
            </w:r>
          </w:p>
        </w:tc>
        <w:tc>
          <w:tcPr>
            <w:tcW w:w="14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c>
          <w:tcPr>
            <w:tcW w:w="141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c>
          <w:tcPr>
            <w:tcW w:w="1526"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w:t>
            </w:r>
          </w:p>
        </w:tc>
      </w:tr>
      <w:tr w:rsidR="00093522" w:rsidRPr="00093522" w:rsidTr="00093522">
        <w:tblPrEx>
          <w:tblCellMar>
            <w:top w:w="0" w:type="dxa"/>
            <w:bottom w:w="0" w:type="dxa"/>
          </w:tblCellMar>
        </w:tblPrEx>
        <w:tc>
          <w:tcPr>
            <w:tcW w:w="3227" w:type="dxa"/>
          </w:tcPr>
          <w:p w:rsidR="00093522" w:rsidRPr="00093522" w:rsidRDefault="00093522" w:rsidP="00093522">
            <w:pPr>
              <w:tabs>
                <w:tab w:val="left" w:pos="851"/>
              </w:tabs>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Число станков</w:t>
            </w:r>
          </w:p>
        </w:tc>
        <w:tc>
          <w:tcPr>
            <w:tcW w:w="170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4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41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526"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3.3.</w:t>
      </w:r>
      <w:r w:rsidRPr="00093522">
        <w:rPr>
          <w:rFonts w:ascii="Times New Roman" w:eastAsia="Times New Roman" w:hAnsi="Times New Roman" w:cs="Times New Roman"/>
          <w:sz w:val="28"/>
          <w:szCs w:val="20"/>
          <w:lang w:eastAsia="ru-RU"/>
        </w:rPr>
        <w:t xml:space="preserve"> Определить графически и аналитически, как изменится продолжительность обработки партии деталей, если в результате изменения технологии длительность второй операции уменьшилась на 8 мин.</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Исходные данные. Партия деталей в 12 шт. обрабатывается при параллельно-последовательном движении предметов труда; передаточная партия – 4 шт. Технологический процесс обработки следующий:</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985"/>
        <w:gridCol w:w="1842"/>
        <w:gridCol w:w="1810"/>
      </w:tblGrid>
      <w:tr w:rsidR="00093522" w:rsidRPr="00093522" w:rsidTr="00093522">
        <w:tblPrEx>
          <w:tblCellMar>
            <w:top w:w="0" w:type="dxa"/>
            <w:bottom w:w="0" w:type="dxa"/>
          </w:tblCellMar>
        </w:tblPrEx>
        <w:tc>
          <w:tcPr>
            <w:tcW w:w="3652"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1985"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842"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81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r>
      <w:tr w:rsidR="00093522" w:rsidRPr="00093522" w:rsidTr="00093522">
        <w:tblPrEx>
          <w:tblCellMar>
            <w:top w:w="0" w:type="dxa"/>
            <w:bottom w:w="0" w:type="dxa"/>
          </w:tblCellMar>
        </w:tblPrEx>
        <w:tc>
          <w:tcPr>
            <w:tcW w:w="3652"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1985"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w:t>
            </w:r>
          </w:p>
        </w:tc>
        <w:tc>
          <w:tcPr>
            <w:tcW w:w="1842"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w:t>
            </w:r>
          </w:p>
        </w:tc>
        <w:tc>
          <w:tcPr>
            <w:tcW w:w="181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r>
      <w:tr w:rsidR="00093522" w:rsidRPr="00093522" w:rsidTr="00093522">
        <w:tblPrEx>
          <w:tblCellMar>
            <w:top w:w="0" w:type="dxa"/>
            <w:bottom w:w="0" w:type="dxa"/>
          </w:tblCellMar>
        </w:tblPrEx>
        <w:tc>
          <w:tcPr>
            <w:tcW w:w="3652"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Число станков</w:t>
            </w:r>
          </w:p>
        </w:tc>
        <w:tc>
          <w:tcPr>
            <w:tcW w:w="1985"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842"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81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r>
    </w:tbl>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3.4.</w:t>
      </w:r>
      <w:r w:rsidRPr="00093522">
        <w:rPr>
          <w:rFonts w:ascii="Times New Roman" w:eastAsia="Times New Roman" w:hAnsi="Times New Roman" w:cs="Times New Roman"/>
          <w:sz w:val="28"/>
          <w:szCs w:val="20"/>
          <w:lang w:eastAsia="ru-RU"/>
        </w:rPr>
        <w:t xml:space="preserve"> определить, как изменится длительность технологического цикла обработки партии деталей, если параллельно-последовательный вид движения заменить параллельным. Построить графики.</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Исходные данные. Партия деталей в количестве 50 штук обрабатывается при параллельно-последовательном виде движения, передаточная партия –10 штук. Технологический процесс обработки деталей следующий:</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2"/>
        <w:gridCol w:w="1657"/>
        <w:gridCol w:w="1544"/>
        <w:gridCol w:w="1472"/>
        <w:gridCol w:w="1494"/>
      </w:tblGrid>
      <w:tr w:rsidR="00093522" w:rsidRPr="00093522" w:rsidTr="00093522">
        <w:tblPrEx>
          <w:tblCellMar>
            <w:top w:w="0" w:type="dxa"/>
            <w:bottom w:w="0" w:type="dxa"/>
          </w:tblCellMar>
        </w:tblPrEx>
        <w:tc>
          <w:tcPr>
            <w:tcW w:w="3122"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165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54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472"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49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r>
      <w:tr w:rsidR="00093522" w:rsidRPr="00093522" w:rsidTr="00093522">
        <w:tblPrEx>
          <w:tblCellMar>
            <w:top w:w="0" w:type="dxa"/>
            <w:bottom w:w="0" w:type="dxa"/>
          </w:tblCellMar>
        </w:tblPrEx>
        <w:tc>
          <w:tcPr>
            <w:tcW w:w="3122"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165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21</w:t>
            </w:r>
          </w:p>
        </w:tc>
        <w:tc>
          <w:tcPr>
            <w:tcW w:w="154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20</w:t>
            </w:r>
          </w:p>
        </w:tc>
        <w:tc>
          <w:tcPr>
            <w:tcW w:w="1472"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149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3122"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Число станков</w:t>
            </w:r>
          </w:p>
        </w:tc>
        <w:tc>
          <w:tcPr>
            <w:tcW w:w="165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54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472"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49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r>
    </w:tbl>
    <w:p w:rsidR="00093522" w:rsidRPr="00093522" w:rsidRDefault="00093522" w:rsidP="00093522">
      <w:pPr>
        <w:tabs>
          <w:tab w:val="left" w:pos="851"/>
        </w:tabs>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3.5.</w:t>
      </w:r>
      <w:r w:rsidRPr="00093522">
        <w:rPr>
          <w:rFonts w:ascii="Times New Roman" w:eastAsia="Times New Roman" w:hAnsi="Times New Roman" w:cs="Times New Roman"/>
          <w:sz w:val="28"/>
          <w:szCs w:val="20"/>
          <w:lang w:eastAsia="ru-RU"/>
        </w:rPr>
        <w:t xml:space="preserve"> Определить длительность технологического цикла обработки партии деталей 18 шт. при последовательном виде движения ее в производстве. Время естественных процессов 5 минут, среднее межоперационное время 3,5 мин. Технологический процесс состоит из следующих операций:</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1429"/>
        <w:gridCol w:w="1338"/>
        <w:gridCol w:w="1237"/>
        <w:gridCol w:w="1256"/>
        <w:gridCol w:w="1274"/>
      </w:tblGrid>
      <w:tr w:rsidR="00093522" w:rsidRPr="00093522" w:rsidTr="00093522">
        <w:tblPrEx>
          <w:tblCellMar>
            <w:top w:w="0" w:type="dxa"/>
            <w:bottom w:w="0" w:type="dxa"/>
          </w:tblCellMar>
        </w:tblPrEx>
        <w:tc>
          <w:tcPr>
            <w:tcW w:w="2755"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142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33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237"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256"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127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r>
      <w:tr w:rsidR="00093522" w:rsidRPr="00093522" w:rsidTr="00093522">
        <w:tblPrEx>
          <w:tblCellMar>
            <w:top w:w="0" w:type="dxa"/>
            <w:bottom w:w="0" w:type="dxa"/>
          </w:tblCellMar>
        </w:tblPrEx>
        <w:tc>
          <w:tcPr>
            <w:tcW w:w="2755"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142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w:t>
            </w:r>
          </w:p>
        </w:tc>
        <w:tc>
          <w:tcPr>
            <w:tcW w:w="133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237"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1256"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27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2755"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Число станков</w:t>
            </w:r>
          </w:p>
        </w:tc>
        <w:tc>
          <w:tcPr>
            <w:tcW w:w="142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33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237"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256"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274"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3.6.</w:t>
      </w:r>
      <w:r w:rsidRPr="00093522">
        <w:rPr>
          <w:rFonts w:ascii="Times New Roman" w:eastAsia="Times New Roman" w:hAnsi="Times New Roman" w:cs="Times New Roman"/>
          <w:sz w:val="28"/>
          <w:szCs w:val="20"/>
          <w:lang w:eastAsia="ru-RU"/>
        </w:rPr>
        <w:t xml:space="preserve"> </w:t>
      </w:r>
      <w:proofErr w:type="gramStart"/>
      <w:r w:rsidRPr="00093522">
        <w:rPr>
          <w:rFonts w:ascii="Times New Roman" w:eastAsia="Times New Roman" w:hAnsi="Times New Roman" w:cs="Times New Roman"/>
          <w:sz w:val="28"/>
          <w:szCs w:val="20"/>
          <w:lang w:eastAsia="ru-RU"/>
        </w:rPr>
        <w:t>Определить длительность цикла простого процесса в рабочих днях при параллельном виде движения партии деталей при следующих условиях: величина партии деталей 180 шт., величина передаточной партии 30 шт., на каждой операции работа выполняется на одном станке, суммарное межоперационное время на обработку всей партии составляет 5 часов, работа производится в две смены по 8 часов.</w:t>
      </w:r>
      <w:proofErr w:type="gramEnd"/>
      <w:r w:rsidRPr="00093522">
        <w:rPr>
          <w:rFonts w:ascii="Times New Roman" w:eastAsia="Times New Roman" w:hAnsi="Times New Roman" w:cs="Times New Roman"/>
          <w:sz w:val="28"/>
          <w:szCs w:val="20"/>
          <w:lang w:eastAsia="ru-RU"/>
        </w:rPr>
        <w:t xml:space="preserve"> Нормы времени по операциям следующие: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850"/>
        <w:gridCol w:w="851"/>
        <w:gridCol w:w="850"/>
        <w:gridCol w:w="851"/>
        <w:gridCol w:w="850"/>
        <w:gridCol w:w="851"/>
        <w:gridCol w:w="817"/>
      </w:tblGrid>
      <w:tr w:rsidR="00093522" w:rsidRPr="00093522" w:rsidTr="00093522">
        <w:tblPrEx>
          <w:tblCellMar>
            <w:top w:w="0" w:type="dxa"/>
            <w:bottom w:w="0" w:type="dxa"/>
          </w:tblCellMar>
        </w:tblPrEx>
        <w:tc>
          <w:tcPr>
            <w:tcW w:w="336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850"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851"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850"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851"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8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w:t>
            </w:r>
          </w:p>
        </w:tc>
      </w:tr>
      <w:tr w:rsidR="00093522" w:rsidRPr="00093522" w:rsidTr="00093522">
        <w:tblPrEx>
          <w:tblCellMar>
            <w:top w:w="0" w:type="dxa"/>
            <w:bottom w:w="0" w:type="dxa"/>
          </w:tblCellMar>
        </w:tblPrEx>
        <w:tc>
          <w:tcPr>
            <w:tcW w:w="336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3,9</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4,0</w:t>
            </w:r>
          </w:p>
        </w:tc>
        <w:tc>
          <w:tcPr>
            <w:tcW w:w="850"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4,4</w:t>
            </w:r>
          </w:p>
        </w:tc>
        <w:tc>
          <w:tcPr>
            <w:tcW w:w="851"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3,9</w:t>
            </w:r>
          </w:p>
        </w:tc>
        <w:tc>
          <w:tcPr>
            <w:tcW w:w="850"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3,8</w:t>
            </w:r>
          </w:p>
        </w:tc>
        <w:tc>
          <w:tcPr>
            <w:tcW w:w="851"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4,2</w:t>
            </w:r>
          </w:p>
        </w:tc>
        <w:tc>
          <w:tcPr>
            <w:tcW w:w="8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4,2</w:t>
            </w: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3.7.</w:t>
      </w:r>
      <w:r w:rsidRPr="00093522">
        <w:rPr>
          <w:rFonts w:ascii="Times New Roman" w:eastAsia="Times New Roman" w:hAnsi="Times New Roman" w:cs="Times New Roman"/>
          <w:sz w:val="28"/>
          <w:szCs w:val="20"/>
          <w:lang w:eastAsia="ru-RU"/>
        </w:rPr>
        <w:t xml:space="preserve"> Определить длительность цикла простого процесса в рабочих днях при последовательном виде движения партии деталей при следующих условиях: величина партии деталей 45 шт., на каждой операции работа выполняется на одном станке, суммарное межоперационное время на обработку всей партии составляет 9 часов, работа производится в две смены по 8 часов. Нормы времени по операциям следующие: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850"/>
        <w:gridCol w:w="851"/>
        <w:gridCol w:w="850"/>
        <w:gridCol w:w="851"/>
        <w:gridCol w:w="850"/>
        <w:gridCol w:w="851"/>
        <w:gridCol w:w="817"/>
      </w:tblGrid>
      <w:tr w:rsidR="00093522" w:rsidRPr="00093522" w:rsidTr="00093522">
        <w:tblPrEx>
          <w:tblCellMar>
            <w:top w:w="0" w:type="dxa"/>
            <w:bottom w:w="0" w:type="dxa"/>
          </w:tblCellMar>
        </w:tblPrEx>
        <w:tc>
          <w:tcPr>
            <w:tcW w:w="336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850"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851"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850"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851"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8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w:t>
            </w:r>
          </w:p>
        </w:tc>
      </w:tr>
      <w:tr w:rsidR="00093522" w:rsidRPr="00093522" w:rsidTr="00093522">
        <w:tblPrEx>
          <w:tblCellMar>
            <w:top w:w="0" w:type="dxa"/>
            <w:bottom w:w="0" w:type="dxa"/>
          </w:tblCellMar>
        </w:tblPrEx>
        <w:tc>
          <w:tcPr>
            <w:tcW w:w="336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3,9</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2,0</w:t>
            </w:r>
          </w:p>
        </w:tc>
        <w:tc>
          <w:tcPr>
            <w:tcW w:w="850"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2,2</w:t>
            </w:r>
          </w:p>
        </w:tc>
        <w:tc>
          <w:tcPr>
            <w:tcW w:w="851"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w:t>
            </w:r>
          </w:p>
        </w:tc>
        <w:tc>
          <w:tcPr>
            <w:tcW w:w="850"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2,9</w:t>
            </w:r>
          </w:p>
        </w:tc>
        <w:tc>
          <w:tcPr>
            <w:tcW w:w="851"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4,2</w:t>
            </w:r>
          </w:p>
        </w:tc>
        <w:tc>
          <w:tcPr>
            <w:tcW w:w="8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w:t>
            </w: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3.8.</w:t>
      </w:r>
      <w:r w:rsidRPr="00093522">
        <w:rPr>
          <w:rFonts w:ascii="Times New Roman" w:eastAsia="Times New Roman" w:hAnsi="Times New Roman" w:cs="Times New Roman"/>
          <w:sz w:val="28"/>
          <w:szCs w:val="20"/>
          <w:lang w:eastAsia="ru-RU"/>
        </w:rPr>
        <w:t xml:space="preserve"> </w:t>
      </w:r>
      <w:proofErr w:type="gramStart"/>
      <w:r w:rsidRPr="00093522">
        <w:rPr>
          <w:rFonts w:ascii="Times New Roman" w:eastAsia="Times New Roman" w:hAnsi="Times New Roman" w:cs="Times New Roman"/>
          <w:sz w:val="28"/>
          <w:szCs w:val="20"/>
          <w:lang w:eastAsia="ru-RU"/>
        </w:rPr>
        <w:t>Определить длительность цикла простого процесса в рабочих днях при параллельном виде движения партии деталей при следующих условиях: величина партии деталей 180 шт., величина транспортной партии 30шт., на каждой операции работа выполняется на одном станке, суммарное межоперационное время на обработку всей партии составляет 5 часов, работа производится в две смены по 8 часов.</w:t>
      </w:r>
      <w:proofErr w:type="gramEnd"/>
      <w:r w:rsidRPr="00093522">
        <w:rPr>
          <w:rFonts w:ascii="Times New Roman" w:eastAsia="Times New Roman" w:hAnsi="Times New Roman" w:cs="Times New Roman"/>
          <w:sz w:val="28"/>
          <w:szCs w:val="20"/>
          <w:lang w:eastAsia="ru-RU"/>
        </w:rPr>
        <w:t xml:space="preserve"> Нормы времени по операциям следующие: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850"/>
        <w:gridCol w:w="851"/>
        <w:gridCol w:w="850"/>
        <w:gridCol w:w="851"/>
        <w:gridCol w:w="850"/>
        <w:gridCol w:w="851"/>
        <w:gridCol w:w="817"/>
      </w:tblGrid>
      <w:tr w:rsidR="00093522" w:rsidRPr="00093522" w:rsidTr="00093522">
        <w:tblPrEx>
          <w:tblCellMar>
            <w:top w:w="0" w:type="dxa"/>
            <w:bottom w:w="0" w:type="dxa"/>
          </w:tblCellMar>
        </w:tblPrEx>
        <w:tc>
          <w:tcPr>
            <w:tcW w:w="336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8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w:t>
            </w:r>
          </w:p>
        </w:tc>
      </w:tr>
      <w:tr w:rsidR="00093522" w:rsidRPr="00093522" w:rsidTr="00093522">
        <w:tblPrEx>
          <w:tblCellMar>
            <w:top w:w="0" w:type="dxa"/>
            <w:bottom w:w="0" w:type="dxa"/>
          </w:tblCellMar>
        </w:tblPrEx>
        <w:tc>
          <w:tcPr>
            <w:tcW w:w="336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3,9</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4,0</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4,4</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3,9</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3,8</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4,2</w:t>
            </w:r>
          </w:p>
        </w:tc>
        <w:tc>
          <w:tcPr>
            <w:tcW w:w="8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4,2</w:t>
            </w: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3.9</w:t>
      </w:r>
      <w:r w:rsidRPr="00093522">
        <w:rPr>
          <w:rFonts w:ascii="Times New Roman" w:eastAsia="Times New Roman" w:hAnsi="Times New Roman" w:cs="Times New Roman"/>
          <w:sz w:val="28"/>
          <w:szCs w:val="20"/>
          <w:lang w:eastAsia="ru-RU"/>
        </w:rPr>
        <w:t xml:space="preserve">. Собирается </w:t>
      </w:r>
      <w:proofErr w:type="gramStart"/>
      <w:r w:rsidRPr="00093522">
        <w:rPr>
          <w:rFonts w:ascii="Times New Roman" w:eastAsia="Times New Roman" w:hAnsi="Times New Roman" w:cs="Times New Roman"/>
          <w:sz w:val="28"/>
          <w:szCs w:val="20"/>
          <w:lang w:eastAsia="ru-RU"/>
        </w:rPr>
        <w:t>механизм</w:t>
      </w:r>
      <w:proofErr w:type="gramEnd"/>
      <w:r w:rsidRPr="00093522">
        <w:rPr>
          <w:rFonts w:ascii="Times New Roman" w:eastAsia="Times New Roman" w:hAnsi="Times New Roman" w:cs="Times New Roman"/>
          <w:sz w:val="28"/>
          <w:szCs w:val="20"/>
          <w:lang w:eastAsia="ru-RU"/>
        </w:rPr>
        <w:t xml:space="preserve"> состоящий из двух узлов и четырех деталей. Длительность цикла следующая:</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851"/>
        <w:gridCol w:w="708"/>
        <w:gridCol w:w="709"/>
        <w:gridCol w:w="709"/>
        <w:gridCol w:w="709"/>
        <w:gridCol w:w="850"/>
        <w:gridCol w:w="709"/>
        <w:gridCol w:w="709"/>
        <w:gridCol w:w="817"/>
      </w:tblGrid>
      <w:tr w:rsidR="00093522" w:rsidRPr="00093522" w:rsidTr="00093522">
        <w:tblPrEx>
          <w:tblCellMar>
            <w:top w:w="0" w:type="dxa"/>
            <w:bottom w:w="0" w:type="dxa"/>
          </w:tblCellMar>
        </w:tblPrEx>
        <w:tc>
          <w:tcPr>
            <w:tcW w:w="2518"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Деталь</w:t>
            </w:r>
          </w:p>
        </w:tc>
        <w:tc>
          <w:tcPr>
            <w:tcW w:w="851"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Д-1</w:t>
            </w:r>
          </w:p>
        </w:tc>
        <w:tc>
          <w:tcPr>
            <w:tcW w:w="708"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Д-2</w:t>
            </w:r>
          </w:p>
        </w:tc>
        <w:tc>
          <w:tcPr>
            <w:tcW w:w="70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Д-3</w:t>
            </w:r>
          </w:p>
        </w:tc>
        <w:tc>
          <w:tcPr>
            <w:tcW w:w="70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Д-4</w:t>
            </w:r>
          </w:p>
        </w:tc>
        <w:tc>
          <w:tcPr>
            <w:tcW w:w="70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Д-11</w:t>
            </w:r>
          </w:p>
        </w:tc>
        <w:tc>
          <w:tcPr>
            <w:tcW w:w="850"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Д-12</w:t>
            </w:r>
          </w:p>
        </w:tc>
        <w:tc>
          <w:tcPr>
            <w:tcW w:w="70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Д-21</w:t>
            </w:r>
          </w:p>
        </w:tc>
        <w:tc>
          <w:tcPr>
            <w:tcW w:w="709"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Д-22</w:t>
            </w:r>
          </w:p>
        </w:tc>
        <w:tc>
          <w:tcPr>
            <w:tcW w:w="817"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Д-23</w:t>
            </w:r>
          </w:p>
        </w:tc>
      </w:tr>
      <w:tr w:rsidR="00093522" w:rsidRPr="00093522" w:rsidTr="00093522">
        <w:tblPrEx>
          <w:tblCellMar>
            <w:top w:w="0" w:type="dxa"/>
            <w:bottom w:w="0" w:type="dxa"/>
          </w:tblCellMar>
        </w:tblPrEx>
        <w:tc>
          <w:tcPr>
            <w:tcW w:w="2518"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Длительность цикла изготовления деталей, дней</w:t>
            </w:r>
          </w:p>
        </w:tc>
        <w:tc>
          <w:tcPr>
            <w:tcW w:w="851"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70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850"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81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Длительность производственных циклов сборки узлов следующая:</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1418"/>
        <w:gridCol w:w="1559"/>
        <w:gridCol w:w="1526"/>
      </w:tblGrid>
      <w:tr w:rsidR="00093522" w:rsidRPr="00093522" w:rsidTr="00093522">
        <w:tblPrEx>
          <w:tblCellMar>
            <w:top w:w="0" w:type="dxa"/>
            <w:bottom w:w="0" w:type="dxa"/>
          </w:tblCellMar>
        </w:tblPrEx>
        <w:tc>
          <w:tcPr>
            <w:tcW w:w="4786"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Узел</w:t>
            </w:r>
          </w:p>
        </w:tc>
        <w:tc>
          <w:tcPr>
            <w:tcW w:w="141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М</w:t>
            </w:r>
          </w:p>
        </w:tc>
        <w:tc>
          <w:tcPr>
            <w:tcW w:w="155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Сб-1</w:t>
            </w:r>
          </w:p>
        </w:tc>
        <w:tc>
          <w:tcPr>
            <w:tcW w:w="1526"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Сб-2</w:t>
            </w:r>
          </w:p>
        </w:tc>
      </w:tr>
      <w:tr w:rsidR="00093522" w:rsidRPr="00093522" w:rsidTr="00093522">
        <w:tblPrEx>
          <w:tblCellMar>
            <w:top w:w="0" w:type="dxa"/>
            <w:bottom w:w="0" w:type="dxa"/>
          </w:tblCellMar>
        </w:tblPrEx>
        <w:tc>
          <w:tcPr>
            <w:tcW w:w="4786" w:type="dxa"/>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Длительность цикла сборки, дней</w:t>
            </w:r>
          </w:p>
        </w:tc>
        <w:tc>
          <w:tcPr>
            <w:tcW w:w="141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155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526"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Определить общую продолжительность изготовления сборочных единиц, а также установить сроки начала сборки механизма М, если срок окончания изготовления изделия 16 мая.</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3.10.</w:t>
      </w:r>
      <w:r w:rsidRPr="00093522">
        <w:rPr>
          <w:rFonts w:ascii="Times New Roman" w:eastAsia="Times New Roman" w:hAnsi="Times New Roman" w:cs="Times New Roman"/>
          <w:sz w:val="28"/>
          <w:szCs w:val="20"/>
          <w:lang w:eastAsia="ru-RU"/>
        </w:rPr>
        <w:t xml:space="preserve"> Партия деталей обрабатывается при параллельно-последовательном виде движения предметов труда на восьми операциях производственного процесса. Продолжительность операции следующая: </w:t>
      </w:r>
      <w:r w:rsidRPr="00093522">
        <w:rPr>
          <w:rFonts w:ascii="Times New Roman" w:eastAsia="Times New Roman" w:hAnsi="Times New Roman" w:cs="Times New Roman"/>
          <w:position w:val="-34"/>
          <w:sz w:val="28"/>
          <w:szCs w:val="20"/>
          <w:lang w:eastAsia="ru-RU"/>
        </w:rPr>
        <w:object w:dxaOrig="8040" w:dyaOrig="820">
          <v:shape id="_x0000_i1246" type="#_x0000_t75" style="width:402pt;height:41.25pt" o:ole="">
            <v:imagedata r:id="rId263" o:title=""/>
          </v:shape>
          <o:OLEObject Type="Embed" ProgID="Equation.3" ShapeID="_x0000_i1246" DrawAspect="Content" ObjectID="_1487074442" r:id="rId264"/>
        </w:objec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Число деталей в партии по вариантам приведено в табл. 3.1.</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709"/>
        <w:gridCol w:w="709"/>
        <w:gridCol w:w="708"/>
        <w:gridCol w:w="567"/>
        <w:gridCol w:w="709"/>
        <w:gridCol w:w="709"/>
        <w:gridCol w:w="709"/>
        <w:gridCol w:w="708"/>
        <w:gridCol w:w="676"/>
      </w:tblGrid>
      <w:tr w:rsidR="00093522" w:rsidRPr="00093522" w:rsidTr="00093522">
        <w:tblPrEx>
          <w:tblCellMar>
            <w:top w:w="0" w:type="dxa"/>
            <w:bottom w:w="0" w:type="dxa"/>
          </w:tblCellMar>
        </w:tblPrEx>
        <w:trPr>
          <w:cantSplit/>
        </w:trPr>
        <w:tc>
          <w:tcPr>
            <w:tcW w:w="2376" w:type="dxa"/>
            <w:vMerge w:val="restart"/>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Показатели</w:t>
            </w:r>
          </w:p>
        </w:tc>
        <w:tc>
          <w:tcPr>
            <w:tcW w:w="6913" w:type="dxa"/>
            <w:gridSpan w:val="10"/>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Варианты</w:t>
            </w:r>
          </w:p>
        </w:tc>
      </w:tr>
      <w:tr w:rsidR="00093522" w:rsidRPr="00093522" w:rsidTr="00093522">
        <w:tblPrEx>
          <w:tblCellMar>
            <w:top w:w="0" w:type="dxa"/>
            <w:bottom w:w="0" w:type="dxa"/>
          </w:tblCellMar>
        </w:tblPrEx>
        <w:trPr>
          <w:cantSplit/>
        </w:trPr>
        <w:tc>
          <w:tcPr>
            <w:tcW w:w="2376" w:type="dxa"/>
            <w:vMerge/>
          </w:tcPr>
          <w:p w:rsidR="00093522" w:rsidRPr="00093522" w:rsidRDefault="00093522" w:rsidP="00093522">
            <w:pPr>
              <w:tabs>
                <w:tab w:val="left" w:pos="851"/>
              </w:tabs>
              <w:spacing w:after="0" w:line="240" w:lineRule="auto"/>
              <w:jc w:val="both"/>
              <w:rPr>
                <w:rFonts w:ascii="Times New Roman" w:eastAsia="Times New Roman" w:hAnsi="Times New Roman" w:cs="Times New Roman"/>
                <w:sz w:val="24"/>
                <w:szCs w:val="20"/>
                <w:lang w:eastAsia="ru-RU"/>
              </w:rPr>
            </w:pPr>
          </w:p>
        </w:tc>
        <w:tc>
          <w:tcPr>
            <w:tcW w:w="709" w:type="dxa"/>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70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56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c>
          <w:tcPr>
            <w:tcW w:w="70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w:t>
            </w:r>
          </w:p>
        </w:tc>
        <w:tc>
          <w:tcPr>
            <w:tcW w:w="676"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w:t>
            </w:r>
          </w:p>
        </w:tc>
      </w:tr>
      <w:tr w:rsidR="00093522" w:rsidRPr="00093522" w:rsidTr="00093522">
        <w:tblPrEx>
          <w:tblCellMar>
            <w:top w:w="0" w:type="dxa"/>
            <w:bottom w:w="0" w:type="dxa"/>
          </w:tblCellMar>
        </w:tblPrEx>
        <w:tc>
          <w:tcPr>
            <w:tcW w:w="2376" w:type="dxa"/>
          </w:tcPr>
          <w:p w:rsidR="00093522" w:rsidRPr="00093522" w:rsidRDefault="00093522" w:rsidP="00093522">
            <w:pPr>
              <w:tabs>
                <w:tab w:val="left" w:pos="851"/>
              </w:tabs>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Число деталей в партии</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20</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22</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w:t>
            </w:r>
          </w:p>
        </w:tc>
        <w:tc>
          <w:tcPr>
            <w:tcW w:w="70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26</w:t>
            </w:r>
          </w:p>
        </w:tc>
        <w:tc>
          <w:tcPr>
            <w:tcW w:w="567"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28</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30</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32</w:t>
            </w:r>
          </w:p>
        </w:tc>
        <w:tc>
          <w:tcPr>
            <w:tcW w:w="709"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34</w:t>
            </w:r>
          </w:p>
        </w:tc>
        <w:tc>
          <w:tcPr>
            <w:tcW w:w="708"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36</w:t>
            </w:r>
          </w:p>
        </w:tc>
        <w:tc>
          <w:tcPr>
            <w:tcW w:w="676" w:type="dxa"/>
            <w:vAlign w:val="center"/>
          </w:tcPr>
          <w:p w:rsidR="00093522" w:rsidRPr="00093522" w:rsidRDefault="00093522" w:rsidP="00093522">
            <w:pPr>
              <w:tabs>
                <w:tab w:val="left" w:pos="851"/>
              </w:tabs>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38</w:t>
            </w:r>
          </w:p>
        </w:tc>
      </w:tr>
    </w:tbl>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Величина </w:t>
      </w:r>
      <w:proofErr w:type="spellStart"/>
      <w:r w:rsidRPr="00093522">
        <w:rPr>
          <w:rFonts w:ascii="Times New Roman" w:eastAsia="Times New Roman" w:hAnsi="Times New Roman" w:cs="Times New Roman"/>
          <w:sz w:val="28"/>
          <w:szCs w:val="20"/>
          <w:lang w:eastAsia="ru-RU"/>
        </w:rPr>
        <w:t>перадаточной</w:t>
      </w:r>
      <w:proofErr w:type="spellEnd"/>
      <w:r w:rsidRPr="00093522">
        <w:rPr>
          <w:rFonts w:ascii="Times New Roman" w:eastAsia="Times New Roman" w:hAnsi="Times New Roman" w:cs="Times New Roman"/>
          <w:sz w:val="28"/>
          <w:szCs w:val="20"/>
          <w:lang w:eastAsia="ru-RU"/>
        </w:rPr>
        <w:t xml:space="preserve"> партии равна 4шт.</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Определить продолжительность изготовления партии деталей. Исследовать изменение  продолжительности </w:t>
      </w:r>
      <w:proofErr w:type="gramStart"/>
      <w:r w:rsidRPr="00093522">
        <w:rPr>
          <w:rFonts w:ascii="Times New Roman" w:eastAsia="Times New Roman" w:hAnsi="Times New Roman" w:cs="Times New Roman"/>
          <w:sz w:val="28"/>
          <w:szCs w:val="20"/>
          <w:lang w:eastAsia="ru-RU"/>
        </w:rPr>
        <w:t>при</w:t>
      </w:r>
      <w:proofErr w:type="gramEnd"/>
      <w:r w:rsidRPr="00093522">
        <w:rPr>
          <w:rFonts w:ascii="Times New Roman" w:eastAsia="Times New Roman" w:hAnsi="Times New Roman" w:cs="Times New Roman"/>
          <w:sz w:val="28"/>
          <w:szCs w:val="20"/>
          <w:lang w:eastAsia="ru-RU"/>
        </w:rPr>
        <w:t>:</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 уменьшением длительности четвертой операции на 2 мин.;</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б) объединение третьей и пятой операции в одну без изменения длительности каждой из них;</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увеличение седьмой и восьмой операции на 1 мин.</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3.11.</w:t>
      </w:r>
      <w:r w:rsidRPr="00093522">
        <w:rPr>
          <w:rFonts w:ascii="Times New Roman" w:eastAsia="Times New Roman" w:hAnsi="Times New Roman" w:cs="Times New Roman"/>
          <w:sz w:val="28"/>
          <w:szCs w:val="20"/>
          <w:lang w:eastAsia="ru-RU"/>
        </w:rPr>
        <w:t xml:space="preserve"> На машиностроительном заводе выполняются следующие процессы: литье, горячая ковка, штамповка, ремонт зданий, изготовление и ремонт инструментальной оснастки, транспортировка и хранение материальных ценностей, механическая и термическая обработка деталей, контроль качества технологических процессов, сборки деталей в узлы, сборка узлов в машину.</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Провести классификацию этих процессов на </w:t>
      </w:r>
      <w:proofErr w:type="gramStart"/>
      <w:r w:rsidRPr="00093522">
        <w:rPr>
          <w:rFonts w:ascii="Times New Roman" w:eastAsia="Times New Roman" w:hAnsi="Times New Roman" w:cs="Times New Roman"/>
          <w:sz w:val="28"/>
          <w:szCs w:val="20"/>
          <w:lang w:eastAsia="ru-RU"/>
        </w:rPr>
        <w:t>основные</w:t>
      </w:r>
      <w:proofErr w:type="gramEnd"/>
      <w:r w:rsidRPr="00093522">
        <w:rPr>
          <w:rFonts w:ascii="Times New Roman" w:eastAsia="Times New Roman" w:hAnsi="Times New Roman" w:cs="Times New Roman"/>
          <w:sz w:val="28"/>
          <w:szCs w:val="20"/>
          <w:lang w:eastAsia="ru-RU"/>
        </w:rPr>
        <w:t>, вспомогательные и обслуживающие.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3.12</w:t>
      </w:r>
      <w:r w:rsidRPr="00093522">
        <w:rPr>
          <w:rFonts w:ascii="Times New Roman" w:eastAsia="Times New Roman" w:hAnsi="Times New Roman" w:cs="Times New Roman"/>
          <w:sz w:val="28"/>
          <w:szCs w:val="20"/>
          <w:lang w:eastAsia="ru-RU"/>
        </w:rPr>
        <w:t xml:space="preserve">. В состав автомобильного завода входят: цехи – чугунолитейный, кузнечный, сталелитейный, ремонтно-строительный, заготовки шихты, ремонтный цех литейного оборудования, автотранспортный, железнодорожный, электротранспорта, запасных частей, </w:t>
      </w:r>
      <w:proofErr w:type="spellStart"/>
      <w:r w:rsidRPr="00093522">
        <w:rPr>
          <w:rFonts w:ascii="Times New Roman" w:eastAsia="Times New Roman" w:hAnsi="Times New Roman" w:cs="Times New Roman"/>
          <w:sz w:val="28"/>
          <w:szCs w:val="20"/>
          <w:lang w:eastAsia="ru-RU"/>
        </w:rPr>
        <w:t>автоматизированно</w:t>
      </w:r>
      <w:proofErr w:type="spellEnd"/>
      <w:r w:rsidRPr="00093522">
        <w:rPr>
          <w:rFonts w:ascii="Times New Roman" w:eastAsia="Times New Roman" w:hAnsi="Times New Roman" w:cs="Times New Roman"/>
          <w:sz w:val="28"/>
          <w:szCs w:val="20"/>
          <w:lang w:eastAsia="ru-RU"/>
        </w:rPr>
        <w:t>-складской, комплектации, инструментально-</w:t>
      </w:r>
      <w:r w:rsidRPr="00093522">
        <w:rPr>
          <w:rFonts w:ascii="Times New Roman" w:eastAsia="Times New Roman" w:hAnsi="Times New Roman" w:cs="Times New Roman"/>
          <w:sz w:val="28"/>
          <w:szCs w:val="20"/>
          <w:lang w:eastAsia="ru-RU"/>
        </w:rPr>
        <w:lastRenderedPageBreak/>
        <w:t xml:space="preserve">штамповочный, механосборочное производство, </w:t>
      </w:r>
      <w:proofErr w:type="spellStart"/>
      <w:r w:rsidRPr="00093522">
        <w:rPr>
          <w:rFonts w:ascii="Times New Roman" w:eastAsia="Times New Roman" w:hAnsi="Times New Roman" w:cs="Times New Roman"/>
          <w:sz w:val="28"/>
          <w:szCs w:val="20"/>
          <w:lang w:eastAsia="ru-RU"/>
        </w:rPr>
        <w:t>автоприцепное</w:t>
      </w:r>
      <w:proofErr w:type="spellEnd"/>
      <w:r w:rsidRPr="00093522">
        <w:rPr>
          <w:rFonts w:ascii="Times New Roman" w:eastAsia="Times New Roman" w:hAnsi="Times New Roman" w:cs="Times New Roman"/>
          <w:sz w:val="28"/>
          <w:szCs w:val="20"/>
          <w:lang w:eastAsia="ru-RU"/>
        </w:rPr>
        <w:t xml:space="preserve"> и автобусное производство; отделы – снабжение металлом, сбыта, маркетинга, планово-экономический, От и </w:t>
      </w:r>
      <w:proofErr w:type="gramStart"/>
      <w:r w:rsidRPr="00093522">
        <w:rPr>
          <w:rFonts w:ascii="Times New Roman" w:eastAsia="Times New Roman" w:hAnsi="Times New Roman" w:cs="Times New Roman"/>
          <w:sz w:val="28"/>
          <w:szCs w:val="20"/>
          <w:lang w:eastAsia="ru-RU"/>
        </w:rPr>
        <w:t>З</w:t>
      </w:r>
      <w:proofErr w:type="gramEnd"/>
      <w:r w:rsidRPr="00093522">
        <w:rPr>
          <w:rFonts w:ascii="Times New Roman" w:eastAsia="Times New Roman" w:hAnsi="Times New Roman" w:cs="Times New Roman"/>
          <w:sz w:val="28"/>
          <w:szCs w:val="20"/>
          <w:lang w:eastAsia="ru-RU"/>
        </w:rPr>
        <w:t>, главного конструктора, юридического, управления кадров, МТС, главного технолога и др.</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Составить общую и производственную структуру предприятия. Дать классификацию цехов (</w:t>
      </w:r>
      <w:proofErr w:type="gramStart"/>
      <w:r w:rsidRPr="00093522">
        <w:rPr>
          <w:rFonts w:ascii="Times New Roman" w:eastAsia="Times New Roman" w:hAnsi="Times New Roman" w:cs="Times New Roman"/>
          <w:sz w:val="28"/>
          <w:szCs w:val="20"/>
          <w:lang w:eastAsia="ru-RU"/>
        </w:rPr>
        <w:t>основные</w:t>
      </w:r>
      <w:proofErr w:type="gramEnd"/>
      <w:r w:rsidRPr="00093522">
        <w:rPr>
          <w:rFonts w:ascii="Times New Roman" w:eastAsia="Times New Roman" w:hAnsi="Times New Roman" w:cs="Times New Roman"/>
          <w:sz w:val="28"/>
          <w:szCs w:val="20"/>
          <w:lang w:eastAsia="ru-RU"/>
        </w:rPr>
        <w:t>, вспомогательные и обслуживающие).</w:t>
      </w:r>
    </w:p>
    <w:p w:rsidR="00093522" w:rsidRPr="00093522" w:rsidRDefault="00093522" w:rsidP="00093522">
      <w:pPr>
        <w:tabs>
          <w:tab w:val="left" w:pos="851"/>
        </w:tabs>
        <w:spacing w:after="0" w:line="240" w:lineRule="auto"/>
        <w:ind w:firstLine="709"/>
        <w:jc w:val="both"/>
        <w:rPr>
          <w:rFonts w:ascii="Times New Roman" w:eastAsia="Times New Roman" w:hAnsi="Times New Roman" w:cs="Times New Roman"/>
          <w:sz w:val="28"/>
          <w:szCs w:val="20"/>
          <w:lang w:eastAsia="ru-RU"/>
        </w:rPr>
      </w:pPr>
    </w:p>
    <w:p w:rsidR="00093522" w:rsidRDefault="00093522">
      <w:r>
        <w:br w:type="page"/>
      </w:r>
    </w:p>
    <w:p w:rsidR="00093522" w:rsidRPr="00093522" w:rsidRDefault="00093522" w:rsidP="00093522">
      <w:pPr>
        <w:spacing w:after="0" w:line="240" w:lineRule="auto"/>
        <w:ind w:firstLine="709"/>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lastRenderedPageBreak/>
        <w:t>4. ОРГАНИЗАЦИЯ ПОТОЧНОГО И АВТОМАТИЗИРОВАННОГО ПРОИЗВОДСТВА</w:t>
      </w:r>
    </w:p>
    <w:p w:rsidR="00093522" w:rsidRDefault="00093522"/>
    <w:p w:rsidR="00093522" w:rsidRPr="00093522" w:rsidRDefault="00093522" w:rsidP="00093522">
      <w:pPr>
        <w:spacing w:after="0" w:line="240" w:lineRule="auto"/>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Контрольные вопросы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Общая характеристика поточного производства. Разновидности поточных линий.</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Основы организации поточных линий.</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Синхронизация операций технологического процесса обработки детали.</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 чем заключается особенность расчета количества рабочих мест поточной линии?</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Заделы в поточном производстве, их виды и характеристика.</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Межоперационные оборотные заделы и их основные характеристики.</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Общие характеристики применяемых в поточном производстве транспортных средств.</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Виды конвейеров, их характеристики и назначение.</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Особенности проектирования планировки поточных линий</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Непрерывно-поточные линии с рабочими конвейерами и их характеристика.</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Непрерывно-поточные линии с распределительными конвейерами, особенности их функционирования.</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Прямоточные линии и основные особенности организации их работы.</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Многопредметные поточные линии, их характеристики и организация работы.</w:t>
      </w:r>
    </w:p>
    <w:p w:rsidR="00093522" w:rsidRPr="00093522" w:rsidRDefault="00093522" w:rsidP="008B4BB5">
      <w:pPr>
        <w:numPr>
          <w:ilvl w:val="0"/>
          <w:numId w:val="8"/>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Автоматизированное производство и организация его работы.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Тематика исследований и рефератов</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 Сущность поточной организации производства, пути ее развития.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2. Классификация поточных линий.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3. Синхронизация операций технологического процесса, ее методы и приемы.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4. Организационная регламентация потока и ее варианты.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5. Заделы на поточных линиях и их разновидности.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6. Транспортные средства поточных линий и их характеристики.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7. Планировка поточной линии и основы ее проектирования.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8. Дайте понятие рабочего и распределительного конвейера.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9. Особенности определения количества рабочих мест поточной линии.</w:t>
      </w:r>
    </w:p>
    <w:p w:rsidR="00093522" w:rsidRPr="00093522" w:rsidRDefault="00093522" w:rsidP="008B4BB5">
      <w:pPr>
        <w:numPr>
          <w:ilvl w:val="0"/>
          <w:numId w:val="7"/>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Организация гибких и производственных систем.</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11.Особенности организации и расчета многопредметных поточных линий.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Тестовые задания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8B4BB5">
      <w:pPr>
        <w:numPr>
          <w:ilvl w:val="0"/>
          <w:numId w:val="9"/>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Определить такт поточной линии: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w:t>
      </w:r>
      <w:r w:rsidRPr="00093522">
        <w:rPr>
          <w:rFonts w:ascii="Times New Roman" w:eastAsia="Times New Roman" w:hAnsi="Times New Roman" w:cs="Times New Roman"/>
          <w:position w:val="-38"/>
          <w:sz w:val="28"/>
          <w:szCs w:val="20"/>
          <w:lang w:eastAsia="ru-RU"/>
        </w:rPr>
        <w:object w:dxaOrig="440" w:dyaOrig="820">
          <v:shape id="_x0000_i1303" type="#_x0000_t75" style="width:21.75pt;height:41.25pt" o:ole="">
            <v:imagedata r:id="rId265" o:title=""/>
          </v:shape>
          <o:OLEObject Type="Embed" ProgID="Equation.3" ShapeID="_x0000_i1303" DrawAspect="Content" ObjectID="_1487074443" r:id="rId266"/>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t xml:space="preserve">б) </w:t>
      </w:r>
      <w:r w:rsidRPr="00093522">
        <w:rPr>
          <w:rFonts w:ascii="Times New Roman" w:eastAsia="Times New Roman" w:hAnsi="Times New Roman" w:cs="Times New Roman"/>
          <w:position w:val="-28"/>
          <w:sz w:val="28"/>
          <w:szCs w:val="20"/>
          <w:lang w:eastAsia="ru-RU"/>
        </w:rPr>
        <w:object w:dxaOrig="440" w:dyaOrig="780">
          <v:shape id="_x0000_i1304" type="#_x0000_t75" style="width:21.75pt;height:39pt" o:ole="">
            <v:imagedata r:id="rId267" o:title=""/>
          </v:shape>
          <o:OLEObject Type="Embed" ProgID="Equation.3" ShapeID="_x0000_i1304" DrawAspect="Content" ObjectID="_1487074444" r:id="rId268"/>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t xml:space="preserve">в) </w:t>
      </w:r>
      <w:r w:rsidRPr="00093522">
        <w:rPr>
          <w:rFonts w:ascii="Times New Roman" w:eastAsia="Times New Roman" w:hAnsi="Times New Roman" w:cs="Times New Roman"/>
          <w:position w:val="-38"/>
          <w:sz w:val="28"/>
          <w:szCs w:val="20"/>
          <w:lang w:eastAsia="ru-RU"/>
        </w:rPr>
        <w:object w:dxaOrig="700" w:dyaOrig="820">
          <v:shape id="_x0000_i1305" type="#_x0000_t75" style="width:35.25pt;height:41.25pt" o:ole="">
            <v:imagedata r:id="rId269" o:title=""/>
          </v:shape>
          <o:OLEObject Type="Embed" ProgID="Equation.3" ShapeID="_x0000_i1305" DrawAspect="Content" ObjectID="_1487074445" r:id="rId270"/>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t xml:space="preserve">г) </w:t>
      </w:r>
      <w:r w:rsidRPr="00093522">
        <w:rPr>
          <w:rFonts w:ascii="Times New Roman" w:eastAsia="Times New Roman" w:hAnsi="Times New Roman" w:cs="Times New Roman"/>
          <w:position w:val="-28"/>
          <w:sz w:val="28"/>
          <w:szCs w:val="20"/>
          <w:lang w:eastAsia="ru-RU"/>
        </w:rPr>
        <w:object w:dxaOrig="800" w:dyaOrig="780">
          <v:shape id="_x0000_i1306" type="#_x0000_t75" style="width:39.75pt;height:39pt" o:ole="">
            <v:imagedata r:id="rId271" o:title=""/>
          </v:shape>
          <o:OLEObject Type="Embed" ProgID="Equation.3" ShapeID="_x0000_i1306" DrawAspect="Content" ObjectID="_1487074446" r:id="rId272"/>
        </w:object>
      </w:r>
      <w:r w:rsidRPr="00093522">
        <w:rPr>
          <w:rFonts w:ascii="Times New Roman" w:eastAsia="Times New Roman" w:hAnsi="Times New Roman" w:cs="Times New Roman"/>
          <w:sz w:val="28"/>
          <w:szCs w:val="20"/>
          <w:lang w:eastAsia="ru-RU"/>
        </w:rPr>
        <w:t>.</w:t>
      </w:r>
    </w:p>
    <w:p w:rsidR="00093522" w:rsidRPr="00093522" w:rsidRDefault="00093522" w:rsidP="008B4BB5">
      <w:pPr>
        <w:numPr>
          <w:ilvl w:val="0"/>
          <w:numId w:val="9"/>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Определить такт автоматической линии: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w:t>
      </w:r>
      <w:r w:rsidRPr="00093522">
        <w:rPr>
          <w:rFonts w:ascii="Times New Roman" w:eastAsia="Times New Roman" w:hAnsi="Times New Roman" w:cs="Times New Roman"/>
          <w:position w:val="-28"/>
          <w:sz w:val="28"/>
          <w:szCs w:val="20"/>
          <w:lang w:eastAsia="ru-RU"/>
        </w:rPr>
        <w:object w:dxaOrig="840" w:dyaOrig="780">
          <v:shape id="_x0000_i1307" type="#_x0000_t75" style="width:42pt;height:39pt" o:ole="">
            <v:imagedata r:id="rId273" o:title=""/>
          </v:shape>
          <o:OLEObject Type="Embed" ProgID="Equation.3" ShapeID="_x0000_i1307" DrawAspect="Content" ObjectID="_1487074447" r:id="rId274"/>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t xml:space="preserve">б) </w:t>
      </w:r>
      <w:r w:rsidRPr="00093522">
        <w:rPr>
          <w:rFonts w:ascii="Times New Roman" w:eastAsia="Times New Roman" w:hAnsi="Times New Roman" w:cs="Times New Roman"/>
          <w:position w:val="-16"/>
          <w:sz w:val="28"/>
          <w:szCs w:val="20"/>
          <w:lang w:eastAsia="ru-RU"/>
        </w:rPr>
        <w:object w:dxaOrig="1860" w:dyaOrig="420">
          <v:shape id="_x0000_i1308" type="#_x0000_t75" style="width:93pt;height:21pt" o:ole="">
            <v:imagedata r:id="rId275" o:title=""/>
          </v:shape>
          <o:OLEObject Type="Embed" ProgID="Equation.3" ShapeID="_x0000_i1308" DrawAspect="Content" ObjectID="_1487074448" r:id="rId276"/>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t xml:space="preserve">в) </w:t>
      </w:r>
      <w:r w:rsidRPr="00093522">
        <w:rPr>
          <w:rFonts w:ascii="Times New Roman" w:eastAsia="Times New Roman" w:hAnsi="Times New Roman" w:cs="Times New Roman"/>
          <w:position w:val="-12"/>
          <w:sz w:val="28"/>
          <w:szCs w:val="20"/>
          <w:lang w:eastAsia="ru-RU"/>
        </w:rPr>
        <w:object w:dxaOrig="1180" w:dyaOrig="380">
          <v:shape id="_x0000_i1309" type="#_x0000_t75" style="width:59.25pt;height:18.75pt" o:ole="">
            <v:imagedata r:id="rId277" o:title=""/>
          </v:shape>
          <o:OLEObject Type="Embed" ProgID="Equation.3" ShapeID="_x0000_i1309" DrawAspect="Content" ObjectID="_1487074449" r:id="rId278"/>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260" w:dyaOrig="380">
          <v:shape id="_x0000_i1310" type="#_x0000_t75" style="width:12.75pt;height:18.75pt" o:ole="">
            <v:imagedata r:id="rId279" o:title=""/>
          </v:shape>
          <o:OLEObject Type="Embed" ProgID="Equation.3" ShapeID="_x0000_i1310" DrawAspect="Content" ObjectID="_1487074450" r:id="rId280"/>
        </w:object>
      </w:r>
      <w:r w:rsidRPr="00093522">
        <w:rPr>
          <w:rFonts w:ascii="Times New Roman" w:eastAsia="Times New Roman" w:hAnsi="Times New Roman" w:cs="Times New Roman"/>
          <w:sz w:val="28"/>
          <w:szCs w:val="20"/>
          <w:lang w:eastAsia="ru-RU"/>
        </w:rPr>
        <w:t xml:space="preserve"> – время обработки изделия; </w:t>
      </w:r>
      <w:r w:rsidRPr="00093522">
        <w:rPr>
          <w:rFonts w:ascii="Times New Roman" w:eastAsia="Times New Roman" w:hAnsi="Times New Roman" w:cs="Times New Roman"/>
          <w:position w:val="-12"/>
          <w:sz w:val="28"/>
          <w:szCs w:val="20"/>
          <w:lang w:eastAsia="ru-RU"/>
        </w:rPr>
        <w:object w:dxaOrig="260" w:dyaOrig="380">
          <v:shape id="_x0000_i1311" type="#_x0000_t75" style="width:12.75pt;height:18.75pt" o:ole="">
            <v:imagedata r:id="rId281" o:title=""/>
          </v:shape>
          <o:OLEObject Type="Embed" ProgID="Equation.3" ShapeID="_x0000_i1311" DrawAspect="Content" ObjectID="_1487074451" r:id="rId282"/>
        </w:object>
      </w:r>
      <w:r w:rsidRPr="00093522">
        <w:rPr>
          <w:rFonts w:ascii="Times New Roman" w:eastAsia="Times New Roman" w:hAnsi="Times New Roman" w:cs="Times New Roman"/>
          <w:sz w:val="28"/>
          <w:szCs w:val="20"/>
          <w:lang w:eastAsia="ru-RU"/>
        </w:rPr>
        <w:t xml:space="preserve"> – время необходимое для установки, закрепления и снятия детали; </w:t>
      </w:r>
      <w:r w:rsidRPr="00093522">
        <w:rPr>
          <w:rFonts w:ascii="Times New Roman" w:eastAsia="Times New Roman" w:hAnsi="Times New Roman" w:cs="Times New Roman"/>
          <w:position w:val="-16"/>
          <w:sz w:val="28"/>
          <w:szCs w:val="20"/>
          <w:lang w:eastAsia="ru-RU"/>
        </w:rPr>
        <w:object w:dxaOrig="420" w:dyaOrig="420">
          <v:shape id="_x0000_i1312" type="#_x0000_t75" style="width:21pt;height:21pt" o:ole="">
            <v:imagedata r:id="rId283" o:title=""/>
          </v:shape>
          <o:OLEObject Type="Embed" ProgID="Equation.3" ShapeID="_x0000_i1312" DrawAspect="Content" ObjectID="_1487074452" r:id="rId284"/>
        </w:object>
      </w:r>
      <w:r w:rsidRPr="00093522">
        <w:rPr>
          <w:rFonts w:ascii="Times New Roman" w:eastAsia="Times New Roman" w:hAnsi="Times New Roman" w:cs="Times New Roman"/>
          <w:sz w:val="28"/>
          <w:szCs w:val="20"/>
          <w:lang w:eastAsia="ru-RU"/>
        </w:rPr>
        <w:t xml:space="preserve"> – время транспортировки изделия с одной позиции на другую.</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3. Определить фактическую производительность автоматической линии: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а) </w:t>
      </w:r>
      <w:r w:rsidRPr="00093522">
        <w:rPr>
          <w:rFonts w:ascii="Times New Roman" w:eastAsia="Times New Roman" w:hAnsi="Times New Roman" w:cs="Times New Roman"/>
          <w:position w:val="-38"/>
          <w:sz w:val="28"/>
          <w:szCs w:val="20"/>
          <w:lang w:eastAsia="ru-RU"/>
        </w:rPr>
        <w:object w:dxaOrig="1100" w:dyaOrig="880">
          <v:shape id="_x0000_i1313" type="#_x0000_t75" style="width:54.75pt;height:44.25pt" o:ole="">
            <v:imagedata r:id="rId285" o:title=""/>
          </v:shape>
          <o:OLEObject Type="Embed" ProgID="Equation.3" ShapeID="_x0000_i1313" DrawAspect="Content" ObjectID="_1487074453" r:id="rId286"/>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r>
      <w:r w:rsidRPr="00093522">
        <w:rPr>
          <w:rFonts w:ascii="Times New Roman" w:eastAsia="Times New Roman" w:hAnsi="Times New Roman" w:cs="Times New Roman"/>
          <w:sz w:val="28"/>
          <w:szCs w:val="20"/>
          <w:lang w:eastAsia="ru-RU"/>
        </w:rPr>
        <w:tab/>
        <w:t xml:space="preserve">б) </w:t>
      </w:r>
      <w:r w:rsidRPr="00093522">
        <w:rPr>
          <w:rFonts w:ascii="Times New Roman" w:eastAsia="Times New Roman" w:hAnsi="Times New Roman" w:cs="Times New Roman"/>
          <w:position w:val="-38"/>
          <w:sz w:val="28"/>
          <w:szCs w:val="20"/>
          <w:lang w:eastAsia="ru-RU"/>
        </w:rPr>
        <w:object w:dxaOrig="2900" w:dyaOrig="880">
          <v:shape id="_x0000_i1314" type="#_x0000_t75" style="width:144.75pt;height:44.25pt" o:ole="">
            <v:imagedata r:id="rId287" o:title=""/>
          </v:shape>
          <o:OLEObject Type="Embed" ProgID="Equation.3" ShapeID="_x0000_i1314" DrawAspect="Content" ObjectID="_1487074454" r:id="rId288"/>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w:t>
      </w:r>
      <w:r w:rsidRPr="00093522">
        <w:rPr>
          <w:rFonts w:ascii="Times New Roman" w:eastAsia="Times New Roman" w:hAnsi="Times New Roman" w:cs="Times New Roman"/>
          <w:position w:val="-38"/>
          <w:sz w:val="28"/>
          <w:szCs w:val="20"/>
          <w:lang w:eastAsia="ru-RU"/>
        </w:rPr>
        <w:object w:dxaOrig="1960" w:dyaOrig="880">
          <v:shape id="_x0000_i1315" type="#_x0000_t75" style="width:98.25pt;height:44.25pt" o:ole="">
            <v:imagedata r:id="rId289" o:title=""/>
          </v:shape>
          <o:OLEObject Type="Embed" ProgID="Equation.3" ShapeID="_x0000_i1315" DrawAspect="Content" ObjectID="_1487074455" r:id="rId290"/>
        </w:object>
      </w:r>
      <w:r w:rsidRPr="00093522">
        <w:rPr>
          <w:rFonts w:ascii="Times New Roman" w:eastAsia="Times New Roman" w:hAnsi="Times New Roman" w:cs="Times New Roman"/>
          <w:sz w:val="28"/>
          <w:szCs w:val="20"/>
          <w:lang w:eastAsia="ru-RU"/>
        </w:rPr>
        <w:t>;</w:t>
      </w:r>
      <w:r w:rsidRPr="00093522">
        <w:rPr>
          <w:rFonts w:ascii="Times New Roman" w:eastAsia="Times New Roman" w:hAnsi="Times New Roman" w:cs="Times New Roman"/>
          <w:sz w:val="28"/>
          <w:szCs w:val="20"/>
          <w:lang w:eastAsia="ru-RU"/>
        </w:rPr>
        <w:tab/>
        <w:t xml:space="preserve">в) </w:t>
      </w:r>
      <w:r w:rsidRPr="00093522">
        <w:rPr>
          <w:rFonts w:ascii="Times New Roman" w:eastAsia="Times New Roman" w:hAnsi="Times New Roman" w:cs="Times New Roman"/>
          <w:position w:val="-38"/>
          <w:sz w:val="28"/>
          <w:szCs w:val="20"/>
          <w:lang w:eastAsia="ru-RU"/>
        </w:rPr>
        <w:object w:dxaOrig="1939" w:dyaOrig="880">
          <v:shape id="_x0000_i1316" type="#_x0000_t75" style="width:96.75pt;height:44.25pt" o:ole="">
            <v:imagedata r:id="rId291" o:title=""/>
          </v:shape>
          <o:OLEObject Type="Embed" ProgID="Equation.3" ShapeID="_x0000_i1316" DrawAspect="Content" ObjectID="_1487074456" r:id="rId292"/>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6"/>
          <w:sz w:val="28"/>
          <w:szCs w:val="20"/>
          <w:lang w:eastAsia="ru-RU"/>
        </w:rPr>
        <w:object w:dxaOrig="420" w:dyaOrig="420">
          <v:shape id="_x0000_i1317" type="#_x0000_t75" style="width:21pt;height:21pt" o:ole="">
            <v:imagedata r:id="rId293" o:title=""/>
          </v:shape>
          <o:OLEObject Type="Embed" ProgID="Equation.3" ShapeID="_x0000_i1317" DrawAspect="Content" ObjectID="_1487074457" r:id="rId294"/>
        </w:object>
      </w:r>
      <w:r w:rsidRPr="00093522">
        <w:rPr>
          <w:rFonts w:ascii="Times New Roman" w:eastAsia="Times New Roman" w:hAnsi="Times New Roman" w:cs="Times New Roman"/>
          <w:sz w:val="28"/>
          <w:szCs w:val="20"/>
          <w:lang w:eastAsia="ru-RU"/>
        </w:rPr>
        <w:t xml:space="preserve"> – количество изделий, изготовленных за 1 цикл; </w:t>
      </w:r>
      <w:r w:rsidRPr="00093522">
        <w:rPr>
          <w:rFonts w:ascii="Times New Roman" w:eastAsia="Times New Roman" w:hAnsi="Times New Roman" w:cs="Times New Roman"/>
          <w:position w:val="-16"/>
          <w:sz w:val="28"/>
          <w:szCs w:val="20"/>
          <w:lang w:eastAsia="ru-RU"/>
        </w:rPr>
        <w:object w:dxaOrig="360" w:dyaOrig="420">
          <v:shape id="_x0000_i1318" type="#_x0000_t75" style="width:18pt;height:21pt" o:ole="">
            <v:imagedata r:id="rId295" o:title=""/>
          </v:shape>
          <o:OLEObject Type="Embed" ProgID="Equation.3" ShapeID="_x0000_i1318" DrawAspect="Content" ObjectID="_1487074458" r:id="rId296"/>
        </w:object>
      </w:r>
      <w:r w:rsidRPr="00093522">
        <w:rPr>
          <w:rFonts w:ascii="Times New Roman" w:eastAsia="Times New Roman" w:hAnsi="Times New Roman" w:cs="Times New Roman"/>
          <w:sz w:val="28"/>
          <w:szCs w:val="20"/>
          <w:lang w:eastAsia="ru-RU"/>
        </w:rPr>
        <w:t xml:space="preserve"> – время одного цикла; </w:t>
      </w:r>
      <w:r w:rsidRPr="00093522">
        <w:rPr>
          <w:rFonts w:ascii="Times New Roman" w:eastAsia="Times New Roman" w:hAnsi="Times New Roman" w:cs="Times New Roman"/>
          <w:position w:val="-12"/>
          <w:sz w:val="28"/>
          <w:szCs w:val="20"/>
          <w:lang w:eastAsia="ru-RU"/>
        </w:rPr>
        <w:object w:dxaOrig="700" w:dyaOrig="380">
          <v:shape id="_x0000_i1319" type="#_x0000_t75" style="width:35.25pt;height:18.75pt" o:ole="">
            <v:imagedata r:id="rId297" o:title=""/>
          </v:shape>
          <o:OLEObject Type="Embed" ProgID="Equation.3" ShapeID="_x0000_i1319" DrawAspect="Content" ObjectID="_1487074459" r:id="rId298"/>
        </w:object>
      </w:r>
      <w:r w:rsidRPr="00093522">
        <w:rPr>
          <w:rFonts w:ascii="Times New Roman" w:eastAsia="Times New Roman" w:hAnsi="Times New Roman" w:cs="Times New Roman"/>
          <w:sz w:val="28"/>
          <w:szCs w:val="20"/>
          <w:lang w:eastAsia="ru-RU"/>
        </w:rPr>
        <w:t xml:space="preserve"> – время технического обслуживания; </w:t>
      </w:r>
      <w:r w:rsidRPr="00093522">
        <w:rPr>
          <w:rFonts w:ascii="Times New Roman" w:eastAsia="Times New Roman" w:hAnsi="Times New Roman" w:cs="Times New Roman"/>
          <w:position w:val="-12"/>
          <w:sz w:val="28"/>
          <w:szCs w:val="20"/>
          <w:lang w:eastAsia="ru-RU"/>
        </w:rPr>
        <w:object w:dxaOrig="639" w:dyaOrig="380">
          <v:shape id="_x0000_i1320" type="#_x0000_t75" style="width:32.25pt;height:18.75pt" o:ole="">
            <v:imagedata r:id="rId299" o:title=""/>
          </v:shape>
          <o:OLEObject Type="Embed" ProgID="Equation.3" ShapeID="_x0000_i1320" DrawAspect="Content" ObjectID="_1487074460" r:id="rId300"/>
        </w:object>
      </w:r>
      <w:r w:rsidRPr="00093522">
        <w:rPr>
          <w:rFonts w:ascii="Times New Roman" w:eastAsia="Times New Roman" w:hAnsi="Times New Roman" w:cs="Times New Roman"/>
          <w:sz w:val="28"/>
          <w:szCs w:val="20"/>
          <w:lang w:eastAsia="ru-RU"/>
        </w:rPr>
        <w:t xml:space="preserve"> – время организационного обслуживания.</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b/>
          <w:bCs/>
          <w:sz w:val="28"/>
          <w:szCs w:val="20"/>
          <w:lang w:eastAsia="ru-RU"/>
        </w:rPr>
        <w:t>Задачи</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4.1.</w:t>
      </w:r>
      <w:r w:rsidRPr="00093522">
        <w:rPr>
          <w:rFonts w:ascii="Times New Roman" w:eastAsia="Times New Roman" w:hAnsi="Times New Roman" w:cs="Times New Roman"/>
          <w:sz w:val="28"/>
          <w:szCs w:val="20"/>
          <w:lang w:eastAsia="ru-RU"/>
        </w:rPr>
        <w:t xml:space="preserve"> На </w:t>
      </w:r>
      <w:proofErr w:type="spellStart"/>
      <w:r w:rsidRPr="00093522">
        <w:rPr>
          <w:rFonts w:ascii="Times New Roman" w:eastAsia="Times New Roman" w:hAnsi="Times New Roman" w:cs="Times New Roman"/>
          <w:sz w:val="28"/>
          <w:szCs w:val="20"/>
          <w:lang w:eastAsia="ru-RU"/>
        </w:rPr>
        <w:t>однопредметной</w:t>
      </w:r>
      <w:proofErr w:type="spellEnd"/>
      <w:r w:rsidRPr="00093522">
        <w:rPr>
          <w:rFonts w:ascii="Times New Roman" w:eastAsia="Times New Roman" w:hAnsi="Times New Roman" w:cs="Times New Roman"/>
          <w:sz w:val="28"/>
          <w:szCs w:val="20"/>
          <w:lang w:eastAsia="ru-RU"/>
        </w:rPr>
        <w:t xml:space="preserve"> прямоточной линии (ОППЛ) обрабатывается вал. Технологический процесс состоит из операции: токарной, сверлильной, фрезерной и шлифовальной. Длительность операций соответственно составляет, мин: </w:t>
      </w:r>
      <w:r w:rsidRPr="00093522">
        <w:rPr>
          <w:rFonts w:ascii="Times New Roman" w:eastAsia="Times New Roman" w:hAnsi="Times New Roman" w:cs="Times New Roman"/>
          <w:position w:val="-12"/>
          <w:sz w:val="28"/>
          <w:szCs w:val="20"/>
          <w:lang w:eastAsia="ru-RU"/>
        </w:rPr>
        <w:object w:dxaOrig="3739" w:dyaOrig="380">
          <v:shape id="_x0000_i1321" type="#_x0000_t75" style="width:186.75pt;height:18.75pt" o:ole="">
            <v:imagedata r:id="rId301" o:title=""/>
          </v:shape>
          <o:OLEObject Type="Embed" ProgID="Equation.3" ShapeID="_x0000_i1321" DrawAspect="Content" ObjectID="_1487074461" r:id="rId302"/>
        </w:object>
      </w:r>
      <w:r w:rsidRPr="00093522">
        <w:rPr>
          <w:rFonts w:ascii="Times New Roman" w:eastAsia="Times New Roman" w:hAnsi="Times New Roman" w:cs="Times New Roman"/>
          <w:sz w:val="28"/>
          <w:szCs w:val="20"/>
          <w:lang w:eastAsia="ru-RU"/>
        </w:rPr>
        <w:t xml:space="preserve">. Месячная программа – 12 600 шт. В месяце 21 рабочий день. Режим работы линии – двухсменный. Продолжительность рабочей смены – 8 часов. Период оборота линии – 0,5 смены. Брак на операциях отсутствует. Определите такт линии, число рабочих мест и их загрузку, число рабочих. Составьте график регламентации рабочих мест и рабочих на линии (постройте стандарт-план работы ОППЛ). Рассчитайте величину межоперационных оборотных заделов и постройте график их движения. </w:t>
      </w:r>
      <w:r w:rsidRPr="00093522">
        <w:rPr>
          <w:rFonts w:ascii="Times New Roman" w:eastAsia="Times New Roman" w:hAnsi="Times New Roman" w:cs="Times New Roman"/>
          <w:sz w:val="28"/>
          <w:szCs w:val="20"/>
          <w:lang w:eastAsia="ru-RU"/>
        </w:rPr>
        <w:lastRenderedPageBreak/>
        <w:t>Определите величину среднего оборотного задела на линии, длительность производственного цикла обработки партии деталей.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Решение:</w:t>
      </w:r>
    </w:p>
    <w:p w:rsidR="00093522" w:rsidRPr="00093522" w:rsidRDefault="00093522" w:rsidP="008B4BB5">
      <w:pPr>
        <w:numPr>
          <w:ilvl w:val="0"/>
          <w:numId w:val="10"/>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Программа запуска за период оборота линии, равный 0,5 смены, составит</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3700" w:dyaOrig="380">
          <v:shape id="_x0000_i1322" type="#_x0000_t75" style="width:185.25pt;height:18.75pt" o:ole="">
            <v:imagedata r:id="rId303" o:title=""/>
          </v:shape>
          <o:OLEObject Type="Embed" ProgID="Equation.3" ShapeID="_x0000_i1322" DrawAspect="Content" ObjectID="_1487074462" r:id="rId304"/>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8B4BB5">
      <w:pPr>
        <w:numPr>
          <w:ilvl w:val="0"/>
          <w:numId w:val="10"/>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Такт ОППЛ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5020" w:dyaOrig="380">
          <v:shape id="_x0000_i1323" type="#_x0000_t75" style="width:251.25pt;height:18.75pt" o:ole="">
            <v:imagedata r:id="rId305" o:title=""/>
          </v:shape>
          <o:OLEObject Type="Embed" ProgID="Equation.3" ShapeID="_x0000_i1323" DrawAspect="Content" ObjectID="_1487074463" r:id="rId306"/>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3. Число рабочих мест рассчитывается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1340" w:dyaOrig="420">
          <v:shape id="_x0000_i1324" type="#_x0000_t75" style="width:66.75pt;height:21pt" o:ole="">
            <v:imagedata r:id="rId307" o:title=""/>
          </v:shape>
          <o:OLEObject Type="Embed" ProgID="Equation.3" ShapeID="_x0000_i1324" DrawAspect="Content" ObjectID="_1487074464" r:id="rId308"/>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2380" w:dyaOrig="420">
          <v:shape id="_x0000_i1325" type="#_x0000_t75" style="width:119.25pt;height:21pt" o:ole="">
            <v:imagedata r:id="rId309" o:title=""/>
          </v:shape>
          <o:OLEObject Type="Embed" ProgID="Equation.3" ShapeID="_x0000_i1325" DrawAspect="Content" ObjectID="_1487074465" r:id="rId310"/>
        </w:object>
      </w:r>
      <w:r w:rsidRPr="00093522">
        <w:rPr>
          <w:rFonts w:ascii="Times New Roman" w:eastAsia="Times New Roman" w:hAnsi="Times New Roman" w:cs="Times New Roman"/>
          <w:sz w:val="28"/>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Принимаем 2 рабочих мест </w:t>
      </w:r>
      <w:r w:rsidRPr="00093522">
        <w:rPr>
          <w:rFonts w:ascii="Times New Roman" w:eastAsia="Times New Roman" w:hAnsi="Times New Roman" w:cs="Times New Roman"/>
          <w:position w:val="-16"/>
          <w:sz w:val="28"/>
          <w:szCs w:val="20"/>
          <w:lang w:eastAsia="ru-RU"/>
        </w:rPr>
        <w:object w:dxaOrig="1040" w:dyaOrig="420">
          <v:shape id="_x0000_i1326" type="#_x0000_t75" style="width:51.75pt;height:21pt" o:ole="">
            <v:imagedata r:id="rId311" o:title=""/>
          </v:shape>
          <o:OLEObject Type="Embed" ProgID="Equation.3" ShapeID="_x0000_i1326" DrawAspect="Content" ObjectID="_1487074466" r:id="rId312"/>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Аналогично производим расчеты по всем операциям, а результаты заносим в стандарт-план работы ОППЛ (рис. 4.13).</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4.Коэффициент загрузки рабочих мест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1880" w:dyaOrig="420">
          <v:shape id="_x0000_i1327" type="#_x0000_t75" style="width:93.75pt;height:21pt" o:ole="">
            <v:imagedata r:id="rId313" o:title=""/>
          </v:shape>
          <o:OLEObject Type="Embed" ProgID="Equation.3" ShapeID="_x0000_i1327" DrawAspect="Content" ObjectID="_1487074467" r:id="rId314"/>
        </w:objec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2220" w:dyaOrig="380">
          <v:shape id="_x0000_i1328" type="#_x0000_t75" style="width:111pt;height:18.75pt" o:ole="">
            <v:imagedata r:id="rId315" o:title=""/>
          </v:shape>
          <o:OLEObject Type="Embed" ProgID="Equation.3" ShapeID="_x0000_i1328" DrawAspect="Content" ObjectID="_1487074468" r:id="rId316"/>
        </w:object>
      </w:r>
      <w:r w:rsidRPr="00093522">
        <w:rPr>
          <w:rFonts w:ascii="Times New Roman" w:eastAsia="Times New Roman" w:hAnsi="Times New Roman" w:cs="Times New Roman"/>
          <w:sz w:val="28"/>
          <w:szCs w:val="20"/>
          <w:lang w:eastAsia="ru-RU"/>
        </w:rPr>
        <w:t xml:space="preserve"> и т.д.</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Аналогично проводятся расчеты по остальным операциям.</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5. </w:t>
      </w:r>
      <w:proofErr w:type="gramStart"/>
      <w:r w:rsidRPr="00093522">
        <w:rPr>
          <w:rFonts w:ascii="Times New Roman" w:eastAsia="Times New Roman" w:hAnsi="Times New Roman" w:cs="Times New Roman"/>
          <w:sz w:val="28"/>
          <w:szCs w:val="20"/>
          <w:lang w:val="en-US" w:eastAsia="ru-RU"/>
        </w:rPr>
        <w:t>C</w:t>
      </w:r>
      <w:r w:rsidRPr="00093522">
        <w:rPr>
          <w:rFonts w:ascii="Times New Roman" w:eastAsia="Times New Roman" w:hAnsi="Times New Roman" w:cs="Times New Roman"/>
          <w:sz w:val="28"/>
          <w:szCs w:val="20"/>
          <w:lang w:eastAsia="ru-RU"/>
        </w:rPr>
        <w:t>оставляется стандарт-план.</w:t>
      </w:r>
      <w:proofErr w:type="gramEnd"/>
      <w:r w:rsidRPr="00093522">
        <w:rPr>
          <w:rFonts w:ascii="Times New Roman" w:eastAsia="Times New Roman" w:hAnsi="Times New Roman" w:cs="Times New Roman"/>
          <w:sz w:val="28"/>
          <w:szCs w:val="20"/>
          <w:lang w:eastAsia="ru-RU"/>
        </w:rPr>
        <w:t xml:space="preserve"> Стандарт-план строится в виде таблицы (рис.4.13), в которую заносят все операции технологического процесса и нормы времени их выполнения. Затем проставляется число рабочих мест по каждой операции (расчетное и принятое). Строится график работы оборудования на каждой операции в соответствии с его загрузкой. Рассчитывается необходимое число рабочих на каждой операции и строится график-регламент их труда на линии путем подбора работ (как это показано на втором, третьем, пятом и шестом рабочих местах). Определяется окончательная численность рабочих, работающих на линии; присваивают рабочим номера или в буквенные индексы и устанавливают порядок обслуживания рабочих мест.</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6. Рассчитывается списочная численность рабочих для работы в две смены</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2079" w:dyaOrig="420">
          <v:shape id="_x0000_i1329" type="#_x0000_t75" style="width:104.25pt;height:21pt" o:ole="">
            <v:imagedata r:id="rId317" o:title=""/>
          </v:shape>
          <o:OLEObject Type="Embed" ProgID="Equation.3" ShapeID="_x0000_i1329" DrawAspect="Content" ObjectID="_1487074469" r:id="rId318"/>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380" w:dyaOrig="380">
          <v:shape id="_x0000_i1330" type="#_x0000_t75" style="width:18.75pt;height:18.75pt" o:ole="">
            <v:imagedata r:id="rId319" o:title=""/>
          </v:shape>
          <o:OLEObject Type="Embed" ProgID="Equation.3" ShapeID="_x0000_i1330" DrawAspect="Content" ObjectID="_1487074470" r:id="rId320"/>
        </w:object>
      </w:r>
      <w:r w:rsidRPr="00093522">
        <w:rPr>
          <w:rFonts w:ascii="Times New Roman" w:eastAsia="Times New Roman" w:hAnsi="Times New Roman" w:cs="Times New Roman"/>
          <w:sz w:val="28"/>
          <w:szCs w:val="20"/>
          <w:lang w:eastAsia="ru-RU"/>
        </w:rPr>
        <w:t xml:space="preserve"> – явочная численность рабочих; </w:t>
      </w:r>
      <w:r w:rsidRPr="00093522">
        <w:rPr>
          <w:rFonts w:ascii="Times New Roman" w:eastAsia="Times New Roman" w:hAnsi="Times New Roman" w:cs="Times New Roman"/>
          <w:position w:val="-6"/>
          <w:sz w:val="28"/>
          <w:szCs w:val="20"/>
          <w:lang w:eastAsia="ru-RU"/>
        </w:rPr>
        <w:object w:dxaOrig="240" w:dyaOrig="300">
          <v:shape id="_x0000_i1331" type="#_x0000_t75" style="width:12pt;height:15pt" o:ole="">
            <v:imagedata r:id="rId321" o:title=""/>
          </v:shape>
          <o:OLEObject Type="Embed" ProgID="Equation.3" ShapeID="_x0000_i1331" DrawAspect="Content" ObjectID="_1487074471" r:id="rId322"/>
        </w:object>
      </w:r>
      <w:r w:rsidRPr="00093522">
        <w:rPr>
          <w:rFonts w:ascii="Times New Roman" w:eastAsia="Times New Roman" w:hAnsi="Times New Roman" w:cs="Times New Roman"/>
          <w:sz w:val="28"/>
          <w:szCs w:val="20"/>
          <w:lang w:eastAsia="ru-RU"/>
        </w:rPr>
        <w:t xml:space="preserve"> – сменность работы; </w:t>
      </w:r>
      <w:r w:rsidRPr="00093522">
        <w:rPr>
          <w:rFonts w:ascii="Times New Roman" w:eastAsia="Times New Roman" w:hAnsi="Times New Roman" w:cs="Times New Roman"/>
          <w:position w:val="-16"/>
          <w:sz w:val="28"/>
          <w:szCs w:val="20"/>
          <w:lang w:eastAsia="ru-RU"/>
        </w:rPr>
        <w:object w:dxaOrig="520" w:dyaOrig="420">
          <v:shape id="_x0000_i1332" type="#_x0000_t75" style="width:26.25pt;height:21pt" o:ole="">
            <v:imagedata r:id="rId323" o:title=""/>
          </v:shape>
          <o:OLEObject Type="Embed" ProgID="Equation.3" ShapeID="_x0000_i1332" DrawAspect="Content" ObjectID="_1487074472" r:id="rId324"/>
        </w:object>
      </w:r>
      <w:r w:rsidRPr="00093522">
        <w:rPr>
          <w:rFonts w:ascii="Times New Roman" w:eastAsia="Times New Roman" w:hAnsi="Times New Roman" w:cs="Times New Roman"/>
          <w:sz w:val="28"/>
          <w:szCs w:val="20"/>
          <w:lang w:eastAsia="ru-RU"/>
        </w:rPr>
        <w:t xml:space="preserve"> </w:t>
      </w:r>
      <w:r w:rsidRPr="00093522">
        <w:rPr>
          <w:rFonts w:ascii="Times New Roman" w:eastAsia="Times New Roman" w:hAnsi="Times New Roman" w:cs="Times New Roman"/>
          <w:sz w:val="28"/>
          <w:szCs w:val="20"/>
          <w:lang w:eastAsia="ru-RU"/>
        </w:rPr>
        <w:softHyphen/>
        <w:t xml:space="preserve"> коэффициент перехода от явочной численности рабочих </w:t>
      </w:r>
      <w:proofErr w:type="gramStart"/>
      <w:r w:rsidRPr="00093522">
        <w:rPr>
          <w:rFonts w:ascii="Times New Roman" w:eastAsia="Times New Roman" w:hAnsi="Times New Roman" w:cs="Times New Roman"/>
          <w:sz w:val="28"/>
          <w:szCs w:val="20"/>
          <w:lang w:eastAsia="ru-RU"/>
        </w:rPr>
        <w:t>к</w:t>
      </w:r>
      <w:proofErr w:type="gramEnd"/>
      <w:r w:rsidRPr="00093522">
        <w:rPr>
          <w:rFonts w:ascii="Times New Roman" w:eastAsia="Times New Roman" w:hAnsi="Times New Roman" w:cs="Times New Roman"/>
          <w:sz w:val="28"/>
          <w:szCs w:val="20"/>
          <w:lang w:eastAsia="ru-RU"/>
        </w:rPr>
        <w:t xml:space="preserve"> станочной.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2540" w:dyaOrig="380">
          <v:shape id="_x0000_i1333" type="#_x0000_t75" style="width:126.75pt;height:18.75pt" o:ole="">
            <v:imagedata r:id="rId325" o:title=""/>
          </v:shape>
          <o:OLEObject Type="Embed" ProgID="Equation.3" ShapeID="_x0000_i1333" DrawAspect="Content" ObjectID="_1487074473" r:id="rId326"/>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7. Расчет межоперационных оборотных заделов производится по </w:t>
      </w:r>
      <w:proofErr w:type="gramStart"/>
      <w:r w:rsidRPr="00093522">
        <w:rPr>
          <w:rFonts w:ascii="Times New Roman" w:eastAsia="Times New Roman" w:hAnsi="Times New Roman" w:cs="Times New Roman"/>
          <w:sz w:val="28"/>
          <w:szCs w:val="20"/>
          <w:lang w:eastAsia="ru-RU"/>
        </w:rPr>
        <w:t>стандарт-плану</w:t>
      </w:r>
      <w:proofErr w:type="gramEnd"/>
      <w:r w:rsidRPr="00093522">
        <w:rPr>
          <w:rFonts w:ascii="Times New Roman" w:eastAsia="Times New Roman" w:hAnsi="Times New Roman" w:cs="Times New Roman"/>
          <w:sz w:val="28"/>
          <w:szCs w:val="20"/>
          <w:lang w:eastAsia="ru-RU"/>
        </w:rPr>
        <w:t xml:space="preserve"> ОППЛ между каждой парой смежных операций по формуле</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4420" w:dyaOrig="420">
          <v:shape id="_x0000_i1334" type="#_x0000_t75" style="width:221.25pt;height:21pt" o:ole="">
            <v:imagedata r:id="rId327" o:title=""/>
          </v:shape>
          <o:OLEObject Type="Embed" ProgID="Equation.3" ShapeID="_x0000_i1334" DrawAspect="Content" ObjectID="_1487074474" r:id="rId328"/>
        </w:object>
      </w:r>
    </w:p>
    <w:p w:rsidR="00093522" w:rsidRPr="00093522" w:rsidRDefault="00093522" w:rsidP="00093522">
      <w:pPr>
        <w:spacing w:after="0" w:line="240" w:lineRule="auto"/>
        <w:jc w:val="both"/>
        <w:rPr>
          <w:rFonts w:ascii="Times New Roman" w:eastAsia="Times New Roman" w:hAnsi="Times New Roman" w:cs="Times New Roman"/>
          <w:sz w:val="28"/>
          <w:szCs w:val="20"/>
          <w:lang w:val="en-US"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6"/>
          <w:sz w:val="28"/>
          <w:szCs w:val="20"/>
          <w:lang w:eastAsia="ru-RU"/>
        </w:rPr>
        <w:object w:dxaOrig="320" w:dyaOrig="420">
          <v:shape id="_x0000_i1335" type="#_x0000_t75" style="width:15.75pt;height:21pt" o:ole="">
            <v:imagedata r:id="rId329" o:title=""/>
          </v:shape>
          <o:OLEObject Type="Embed" ProgID="Equation.3" ShapeID="_x0000_i1335" DrawAspect="Content" ObjectID="_1487074475" r:id="rId330"/>
        </w:object>
      </w:r>
      <w:r w:rsidRPr="00093522">
        <w:rPr>
          <w:rFonts w:ascii="Times New Roman" w:eastAsia="Times New Roman" w:hAnsi="Times New Roman" w:cs="Times New Roman"/>
          <w:sz w:val="28"/>
          <w:szCs w:val="20"/>
          <w:lang w:eastAsia="ru-RU"/>
        </w:rPr>
        <w:t xml:space="preserve"> – продолжительность </w:t>
      </w:r>
      <w:r w:rsidRPr="00093522">
        <w:rPr>
          <w:rFonts w:ascii="Times New Roman" w:eastAsia="Times New Roman" w:hAnsi="Times New Roman" w:cs="Times New Roman"/>
          <w:position w:val="-12"/>
          <w:sz w:val="28"/>
          <w:szCs w:val="20"/>
          <w:lang w:eastAsia="ru-RU"/>
        </w:rPr>
        <w:object w:dxaOrig="220" w:dyaOrig="340">
          <v:shape id="_x0000_i1336" type="#_x0000_t75" style="width:11.25pt;height:17.25pt" o:ole="">
            <v:imagedata r:id="rId331" o:title=""/>
          </v:shape>
          <o:OLEObject Type="Embed" ProgID="Equation.3" ShapeID="_x0000_i1336" DrawAspect="Content" ObjectID="_1487074476" r:id="rId332"/>
        </w:object>
      </w:r>
      <w:r w:rsidRPr="00093522">
        <w:rPr>
          <w:rFonts w:ascii="Times New Roman" w:eastAsia="Times New Roman" w:hAnsi="Times New Roman" w:cs="Times New Roman"/>
          <w:sz w:val="28"/>
          <w:szCs w:val="20"/>
          <w:lang w:eastAsia="ru-RU"/>
        </w:rPr>
        <w:t xml:space="preserve"> – </w:t>
      </w:r>
      <w:proofErr w:type="spellStart"/>
      <w:r w:rsidRPr="00093522">
        <w:rPr>
          <w:rFonts w:ascii="Times New Roman" w:eastAsia="Times New Roman" w:hAnsi="Times New Roman" w:cs="Times New Roman"/>
          <w:sz w:val="28"/>
          <w:szCs w:val="20"/>
          <w:lang w:eastAsia="ru-RU"/>
        </w:rPr>
        <w:t>го</w:t>
      </w:r>
      <w:proofErr w:type="spellEnd"/>
      <w:r w:rsidRPr="00093522">
        <w:rPr>
          <w:rFonts w:ascii="Times New Roman" w:eastAsia="Times New Roman" w:hAnsi="Times New Roman" w:cs="Times New Roman"/>
          <w:sz w:val="28"/>
          <w:szCs w:val="20"/>
          <w:lang w:eastAsia="ru-RU"/>
        </w:rPr>
        <w:t xml:space="preserve"> частного периода между смежными операциями при неизменном числе работающих единиц оборудования, мин</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sectPr w:rsidR="00093522" w:rsidRPr="00093522" w:rsidSect="00093522">
          <w:footerReference w:type="even" r:id="rId333"/>
          <w:footerReference w:type="default" r:id="rId334"/>
          <w:pgSz w:w="11909" w:h="16834"/>
          <w:pgMar w:top="1418" w:right="1418" w:bottom="1701" w:left="1418" w:header="709" w:footer="1077" w:gutter="0"/>
          <w:pgNumType w:start="145"/>
          <w:cols w:space="708"/>
          <w:noEndnote/>
          <w:docGrid w:linePitch="212"/>
        </w:sect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92"/>
        <w:gridCol w:w="567"/>
        <w:gridCol w:w="709"/>
        <w:gridCol w:w="567"/>
        <w:gridCol w:w="850"/>
        <w:gridCol w:w="709"/>
        <w:gridCol w:w="709"/>
        <w:gridCol w:w="709"/>
        <w:gridCol w:w="708"/>
        <w:gridCol w:w="993"/>
        <w:gridCol w:w="576"/>
        <w:gridCol w:w="567"/>
        <w:gridCol w:w="567"/>
        <w:gridCol w:w="699"/>
        <w:gridCol w:w="709"/>
        <w:gridCol w:w="709"/>
        <w:gridCol w:w="709"/>
        <w:gridCol w:w="708"/>
        <w:gridCol w:w="1134"/>
      </w:tblGrid>
      <w:tr w:rsidR="00093522" w:rsidRPr="00093522" w:rsidTr="00093522">
        <w:tblPrEx>
          <w:tblCellMar>
            <w:top w:w="0" w:type="dxa"/>
            <w:bottom w:w="0" w:type="dxa"/>
          </w:tblCellMar>
        </w:tblPrEx>
        <w:trPr>
          <w:cantSplit/>
        </w:trPr>
        <w:tc>
          <w:tcPr>
            <w:tcW w:w="392" w:type="dxa"/>
            <w:vMerge w:val="restart"/>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gramStart"/>
            <w:r w:rsidRPr="00093522">
              <w:rPr>
                <w:rFonts w:ascii="Times New Roman" w:eastAsia="Times New Roman" w:hAnsi="Times New Roman" w:cs="Times New Roman"/>
                <w:sz w:val="24"/>
                <w:szCs w:val="20"/>
                <w:lang w:eastAsia="ru-RU"/>
              </w:rPr>
              <w:t>п</w:t>
            </w:r>
            <w:proofErr w:type="gramEnd"/>
            <w:r w:rsidRPr="00093522">
              <w:rPr>
                <w:rFonts w:ascii="Times New Roman" w:eastAsia="Times New Roman" w:hAnsi="Times New Roman" w:cs="Times New Roman"/>
                <w:sz w:val="24"/>
                <w:szCs w:val="20"/>
                <w:lang w:eastAsia="ru-RU"/>
              </w:rPr>
              <w:t>/п</w:t>
            </w:r>
          </w:p>
        </w:tc>
        <w:tc>
          <w:tcPr>
            <w:tcW w:w="992" w:type="dxa"/>
            <w:vMerge w:val="restart"/>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Опера-</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ция</w:t>
            </w:r>
            <w:proofErr w:type="spellEnd"/>
          </w:p>
        </w:tc>
        <w:tc>
          <w:tcPr>
            <w:tcW w:w="567" w:type="dxa"/>
            <w:vMerge w:val="restart"/>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160" w:dyaOrig="260">
                <v:shape id="_x0000_i1337" type="#_x0000_t75" style="width:8.25pt;height:12.75pt" o:ole="">
                  <v:imagedata r:id="rId335" o:title=""/>
                </v:shape>
                <o:OLEObject Type="Embed" ProgID="Equation.3" ShapeID="_x0000_i1337" DrawAspect="Content" ObjectID="_1487074477" r:id="rId336"/>
              </w:object>
            </w:r>
          </w:p>
        </w:tc>
        <w:tc>
          <w:tcPr>
            <w:tcW w:w="1276" w:type="dxa"/>
            <w:gridSpan w:val="2"/>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Число рабочих мест</w:t>
            </w:r>
          </w:p>
        </w:tc>
        <w:tc>
          <w:tcPr>
            <w:tcW w:w="850" w:type="dxa"/>
            <w:vMerge w:val="restart"/>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300" w:dyaOrig="300">
                <v:shape id="_x0000_i1338" type="#_x0000_t75" style="width:15pt;height:15pt" o:ole="">
                  <v:imagedata r:id="rId337" o:title=""/>
                </v:shape>
                <o:OLEObject Type="Embed" ProgID="Equation.3" ShapeID="_x0000_i1338" DrawAspect="Content" ObjectID="_1487074478" r:id="rId338"/>
              </w:object>
            </w:r>
          </w:p>
          <w:p w:rsidR="00093522" w:rsidRPr="00093522" w:rsidRDefault="00093522" w:rsidP="00093522">
            <w:pPr>
              <w:spacing w:after="0" w:line="240" w:lineRule="auto"/>
              <w:rPr>
                <w:rFonts w:ascii="Times New Roman" w:eastAsia="Times New Roman" w:hAnsi="Times New Roman" w:cs="Times New Roman"/>
                <w:sz w:val="24"/>
                <w:szCs w:val="20"/>
                <w:lang w:eastAsia="ru-RU"/>
              </w:rPr>
            </w:pPr>
          </w:p>
          <w:p w:rsidR="00093522" w:rsidRPr="00093522" w:rsidRDefault="00093522" w:rsidP="00093522">
            <w:pPr>
              <w:spacing w:after="0" w:line="240" w:lineRule="auto"/>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рабо</w:t>
            </w:r>
            <w:proofErr w:type="spellEnd"/>
            <w:r w:rsidRPr="00093522">
              <w:rPr>
                <w:rFonts w:ascii="Times New Roman" w:eastAsia="Times New Roman" w:hAnsi="Times New Roman" w:cs="Times New Roman"/>
                <w:sz w:val="24"/>
                <w:szCs w:val="20"/>
                <w:lang w:eastAsia="ru-RU"/>
              </w:rPr>
              <w:t>-</w:t>
            </w:r>
          </w:p>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чих </w:t>
            </w:r>
          </w:p>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мест</w:t>
            </w:r>
          </w:p>
        </w:tc>
        <w:tc>
          <w:tcPr>
            <w:tcW w:w="1418" w:type="dxa"/>
            <w:gridSpan w:val="2"/>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Загрузка</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рабочих мест</w:t>
            </w:r>
          </w:p>
        </w:tc>
        <w:tc>
          <w:tcPr>
            <w:tcW w:w="709" w:type="dxa"/>
            <w:vMerge w:val="restart"/>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Число </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spellStart"/>
            <w:proofErr w:type="gramStart"/>
            <w:r w:rsidRPr="00093522">
              <w:rPr>
                <w:rFonts w:ascii="Times New Roman" w:eastAsia="Times New Roman" w:hAnsi="Times New Roman" w:cs="Times New Roman"/>
                <w:sz w:val="24"/>
                <w:szCs w:val="20"/>
                <w:lang w:eastAsia="ru-RU"/>
              </w:rPr>
              <w:t>рабо</w:t>
            </w:r>
            <w:proofErr w:type="spellEnd"/>
            <w:r w:rsidRPr="00093522">
              <w:rPr>
                <w:rFonts w:ascii="Times New Roman" w:eastAsia="Times New Roman" w:hAnsi="Times New Roman" w:cs="Times New Roman"/>
                <w:sz w:val="24"/>
                <w:szCs w:val="20"/>
                <w:lang w:eastAsia="ru-RU"/>
              </w:rPr>
              <w:t>-чих</w:t>
            </w:r>
            <w:proofErr w:type="gramEnd"/>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на </w:t>
            </w:r>
            <w:proofErr w:type="spellStart"/>
            <w:r w:rsidRPr="00093522">
              <w:rPr>
                <w:rFonts w:ascii="Times New Roman" w:eastAsia="Times New Roman" w:hAnsi="Times New Roman" w:cs="Times New Roman"/>
                <w:sz w:val="24"/>
                <w:szCs w:val="20"/>
                <w:lang w:eastAsia="ru-RU"/>
              </w:rPr>
              <w:t>опе</w:t>
            </w:r>
            <w:proofErr w:type="spellEnd"/>
            <w:r w:rsidRPr="00093522">
              <w:rPr>
                <w:rFonts w:ascii="Times New Roman" w:eastAsia="Times New Roman" w:hAnsi="Times New Roman" w:cs="Times New Roman"/>
                <w:sz w:val="24"/>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рации</w:t>
            </w:r>
          </w:p>
        </w:tc>
        <w:tc>
          <w:tcPr>
            <w:tcW w:w="708" w:type="dxa"/>
            <w:vMerge w:val="restart"/>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Обозна</w:t>
            </w:r>
            <w:proofErr w:type="spellEnd"/>
            <w:r w:rsidRPr="00093522">
              <w:rPr>
                <w:rFonts w:ascii="Times New Roman" w:eastAsia="Times New Roman" w:hAnsi="Times New Roman" w:cs="Times New Roman"/>
                <w:sz w:val="24"/>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чение</w:t>
            </w:r>
            <w:proofErr w:type="spellEnd"/>
            <w:r w:rsidRPr="00093522">
              <w:rPr>
                <w:rFonts w:ascii="Times New Roman" w:eastAsia="Times New Roman" w:hAnsi="Times New Roman" w:cs="Times New Roman"/>
                <w:sz w:val="24"/>
                <w:szCs w:val="20"/>
                <w:lang w:eastAsia="ru-RU"/>
              </w:rPr>
              <w:t xml:space="preserve"> </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рабо</w:t>
            </w:r>
            <w:proofErr w:type="spellEnd"/>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чих</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мест</w:t>
            </w:r>
          </w:p>
        </w:tc>
        <w:tc>
          <w:tcPr>
            <w:tcW w:w="993" w:type="dxa"/>
            <w:vMerge w:val="restart"/>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Поря-</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док </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обслужива</w:t>
            </w:r>
            <w:proofErr w:type="spellEnd"/>
            <w:r w:rsidRPr="00093522">
              <w:rPr>
                <w:rFonts w:ascii="Times New Roman" w:eastAsia="Times New Roman" w:hAnsi="Times New Roman" w:cs="Times New Roman"/>
                <w:sz w:val="24"/>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ния</w:t>
            </w:r>
            <w:proofErr w:type="spellEnd"/>
            <w:r w:rsidRPr="00093522">
              <w:rPr>
                <w:rFonts w:ascii="Times New Roman" w:eastAsia="Times New Roman" w:hAnsi="Times New Roman" w:cs="Times New Roman"/>
                <w:sz w:val="24"/>
                <w:szCs w:val="20"/>
                <w:lang w:eastAsia="ru-RU"/>
              </w:rPr>
              <w:t xml:space="preserve"> </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рабо</w:t>
            </w:r>
            <w:proofErr w:type="spellEnd"/>
            <w:r w:rsidRPr="00093522">
              <w:rPr>
                <w:rFonts w:ascii="Times New Roman" w:eastAsia="Times New Roman" w:hAnsi="Times New Roman" w:cs="Times New Roman"/>
                <w:sz w:val="24"/>
                <w:szCs w:val="20"/>
                <w:lang w:eastAsia="ru-RU"/>
              </w:rPr>
              <w:t>-</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чих </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мест</w:t>
            </w:r>
          </w:p>
        </w:tc>
        <w:tc>
          <w:tcPr>
            <w:tcW w:w="5244" w:type="dxa"/>
            <w:gridSpan w:val="8"/>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График работы оборудования и переходы рабочих за период оборота линии 0,5 смены (240мин)</w:t>
            </w:r>
          </w:p>
        </w:tc>
        <w:tc>
          <w:tcPr>
            <w:tcW w:w="1134" w:type="dxa"/>
            <w:vMerge w:val="restart"/>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Выпуск изделий </w:t>
            </w:r>
            <w:proofErr w:type="gramStart"/>
            <w:r w:rsidRPr="00093522">
              <w:rPr>
                <w:rFonts w:ascii="Times New Roman" w:eastAsia="Times New Roman" w:hAnsi="Times New Roman" w:cs="Times New Roman"/>
                <w:sz w:val="24"/>
                <w:szCs w:val="20"/>
                <w:lang w:eastAsia="ru-RU"/>
              </w:rPr>
              <w:t>за</w:t>
            </w:r>
            <w:proofErr w:type="gramEnd"/>
            <w:r w:rsidRPr="00093522">
              <w:rPr>
                <w:rFonts w:ascii="Times New Roman" w:eastAsia="Times New Roman" w:hAnsi="Times New Roman" w:cs="Times New Roman"/>
                <w:sz w:val="24"/>
                <w:szCs w:val="20"/>
                <w:lang w:eastAsia="ru-RU"/>
              </w:rPr>
              <w:t xml:space="preserve"> </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960" w:dyaOrig="300">
                <v:shape id="_x0000_i1339" type="#_x0000_t75" style="width:48pt;height:15pt" o:ole="">
                  <v:imagedata r:id="rId339" o:title=""/>
                </v:shape>
                <o:OLEObject Type="Embed" ProgID="Equation.3" ShapeID="_x0000_i1339" DrawAspect="Content" ObjectID="_1487074479" r:id="rId340"/>
              </w:object>
            </w:r>
          </w:p>
        </w:tc>
      </w:tr>
      <w:tr w:rsidR="00093522" w:rsidRPr="00093522" w:rsidTr="00093522">
        <w:tblPrEx>
          <w:tblCellMar>
            <w:top w:w="0" w:type="dxa"/>
            <w:bottom w:w="0" w:type="dxa"/>
          </w:tblCellMar>
        </w:tblPrEx>
        <w:trPr>
          <w:cantSplit/>
        </w:trPr>
        <w:tc>
          <w:tcPr>
            <w:tcW w:w="392" w:type="dxa"/>
            <w:vMerge/>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992" w:type="dxa"/>
            <w:vMerge/>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7" w:type="dxa"/>
            <w:vMerge/>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6"/>
                <w:sz w:val="24"/>
                <w:szCs w:val="20"/>
                <w:lang w:eastAsia="ru-RU"/>
              </w:rPr>
              <w:object w:dxaOrig="400" w:dyaOrig="420">
                <v:shape id="_x0000_i1340" type="#_x0000_t75" style="width:20.25pt;height:21pt" o:ole="">
                  <v:imagedata r:id="rId341" o:title=""/>
                </v:shape>
                <o:OLEObject Type="Embed" ProgID="Equation.3" ShapeID="_x0000_i1340" DrawAspect="Content" ObjectID="_1487074480" r:id="rId342"/>
              </w:object>
            </w:r>
          </w:p>
        </w:tc>
        <w:tc>
          <w:tcPr>
            <w:tcW w:w="56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6"/>
                <w:sz w:val="24"/>
                <w:szCs w:val="20"/>
                <w:lang w:eastAsia="ru-RU"/>
              </w:rPr>
              <w:object w:dxaOrig="480" w:dyaOrig="420">
                <v:shape id="_x0000_i1341" type="#_x0000_t75" style="width:24pt;height:21pt" o:ole="">
                  <v:imagedata r:id="rId343" o:title=""/>
                </v:shape>
                <o:OLEObject Type="Embed" ProgID="Equation.3" ShapeID="_x0000_i1341" DrawAspect="Content" ObjectID="_1487074481" r:id="rId344"/>
              </w:object>
            </w:r>
          </w:p>
        </w:tc>
        <w:tc>
          <w:tcPr>
            <w:tcW w:w="850" w:type="dxa"/>
            <w:vMerge/>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p>
        </w:tc>
        <w:tc>
          <w:tcPr>
            <w:tcW w:w="7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7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vMerge/>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8" w:type="dxa"/>
            <w:vMerge/>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993" w:type="dxa"/>
            <w:vMerge/>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76"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30</w:t>
            </w:r>
          </w:p>
        </w:tc>
        <w:tc>
          <w:tcPr>
            <w:tcW w:w="567"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60</w:t>
            </w:r>
          </w:p>
        </w:tc>
        <w:tc>
          <w:tcPr>
            <w:tcW w:w="567"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90</w:t>
            </w:r>
          </w:p>
        </w:tc>
        <w:tc>
          <w:tcPr>
            <w:tcW w:w="699"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120</w:t>
            </w:r>
          </w:p>
        </w:tc>
        <w:tc>
          <w:tcPr>
            <w:tcW w:w="709"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150</w:t>
            </w:r>
          </w:p>
        </w:tc>
        <w:tc>
          <w:tcPr>
            <w:tcW w:w="709"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180</w:t>
            </w:r>
          </w:p>
        </w:tc>
        <w:tc>
          <w:tcPr>
            <w:tcW w:w="709"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210</w:t>
            </w:r>
          </w:p>
        </w:tc>
        <w:tc>
          <w:tcPr>
            <w:tcW w:w="708"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240</w:t>
            </w:r>
          </w:p>
        </w:tc>
        <w:tc>
          <w:tcPr>
            <w:tcW w:w="1134" w:type="dxa"/>
            <w:vMerge/>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3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9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Токарная</w:t>
            </w:r>
          </w:p>
        </w:tc>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1.19</w:t>
            </w:r>
          </w:p>
        </w:tc>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100</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240</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45</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70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А</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Б</w:t>
            </w:r>
          </w:p>
        </w:tc>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2+6</w:t>
            </w:r>
          </w:p>
        </w:tc>
        <w:tc>
          <w:tcPr>
            <w:tcW w:w="576" w:type="dxa"/>
            <w:tcBorders>
              <w:bottom w:val="single" w:sz="4" w:space="0" w:color="auto"/>
              <w:right w:val="nil"/>
            </w:tcBorders>
          </w:tcPr>
          <w:p w:rsidR="00093522" w:rsidRPr="00093522" w:rsidRDefault="008B4BB5" w:rsidP="0009352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1552" behindDoc="0" locked="0" layoutInCell="1" allowOverlap="1">
                      <wp:simplePos x="0" y="0"/>
                      <wp:positionH relativeFrom="column">
                        <wp:posOffset>-67310</wp:posOffset>
                      </wp:positionH>
                      <wp:positionV relativeFrom="paragraph">
                        <wp:posOffset>79375</wp:posOffset>
                      </wp:positionV>
                      <wp:extent cx="3327400" cy="1534795"/>
                      <wp:effectExtent l="12700" t="17145" r="12700" b="19685"/>
                      <wp:wrapNone/>
                      <wp:docPr id="20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534795"/>
                                <a:chOff x="9500" y="4323"/>
                                <a:chExt cx="5240" cy="2417"/>
                              </a:xfrm>
                            </wpg:grpSpPr>
                            <wpg:grpSp>
                              <wpg:cNvPr id="204" name="Group 463"/>
                              <wpg:cNvGrpSpPr>
                                <a:grpSpLocks/>
                              </wpg:cNvGrpSpPr>
                              <wpg:grpSpPr bwMode="auto">
                                <a:xfrm>
                                  <a:off x="10463" y="4600"/>
                                  <a:ext cx="4272" cy="2140"/>
                                  <a:chOff x="10463" y="4600"/>
                                  <a:chExt cx="4272" cy="2140"/>
                                </a:xfrm>
                              </wpg:grpSpPr>
                              <wps:wsp>
                                <wps:cNvPr id="205" name="Line 464"/>
                                <wps:cNvCnPr/>
                                <wps:spPr bwMode="auto">
                                  <a:xfrm>
                                    <a:off x="12615" y="5994"/>
                                    <a:ext cx="212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465"/>
                                <wps:cNvCnPr/>
                                <wps:spPr bwMode="auto">
                                  <a:xfrm flipV="1">
                                    <a:off x="10463" y="6720"/>
                                    <a:ext cx="4240" cy="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466"/>
                                <wps:cNvCnPr/>
                                <wps:spPr bwMode="auto">
                                  <a:xfrm>
                                    <a:off x="10480" y="4600"/>
                                    <a:ext cx="0" cy="21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467"/>
                                <wps:cNvCnPr/>
                                <wps:spPr bwMode="auto">
                                  <a:xfrm>
                                    <a:off x="12620" y="5140"/>
                                    <a:ext cx="0"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9" name="Line 468"/>
                              <wps:cNvCnPr/>
                              <wps:spPr bwMode="auto">
                                <a:xfrm flipV="1">
                                  <a:off x="9500" y="4323"/>
                                  <a:ext cx="5240" cy="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469"/>
                              <wps:cNvCnPr/>
                              <wps:spPr bwMode="auto">
                                <a:xfrm>
                                  <a:off x="9502" y="4611"/>
                                  <a:ext cx="102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470"/>
                              <wps:cNvCnPr/>
                              <wps:spPr bwMode="auto">
                                <a:xfrm>
                                  <a:off x="9522" y="5169"/>
                                  <a:ext cx="31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471"/>
                              <wps:cNvCnPr/>
                              <wps:spPr bwMode="auto">
                                <a:xfrm flipV="1">
                                  <a:off x="9502" y="5711"/>
                                  <a:ext cx="5200" cy="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5.3pt;margin-top:6.25pt;width:262pt;height:120.85pt;z-index:251671552" coordorigin="9500,4323" coordsize="5240,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">
                      <v:group id="Group 463" o:spid="_x0000_s1027" style="position:absolute;left:10463;top:4600;width:4272;height:2140" coordorigin="10463,4600" coordsize="4272,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line id="Line 464" o:spid="_x0000_s1028" style="position:absolute;visibility:visible;mso-wrap-style:square" from="12615,5994" to="14735,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line id="Line 465" o:spid="_x0000_s1029" style="position:absolute;flip:y;visibility:visible;mso-wrap-style:square" from="10463,6720" to="14703,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QAAADcAAAADwAAAGRycy9kb3ducmV2LnhtbESP0WrCQBRE3wv+w3KFvtVNUwgSXaVo&#10;C8E3Yz/gNntNotm7MbsmsV/fFQQfh5k5wyzXo2lET52rLSt4n0UgiAuray4V/By+3+YgnEfW2Fgm&#10;BTdysF5NXpaYajvwnvrclyJA2KWooPK+TaV0RUUG3cy2xME72s6gD7Irpe5wCHDTyDiKEmmw5rBQ&#10;YUubiopzfjUKttvycLnG86wvfr94c6n/7O7jpNTrdPxcgPA0+mf40c60gjhK4H4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5LxAAAANwAAAAPAAAAAAAAAAAA&#10;AAAAAKECAABkcnMvZG93bnJldi54bWxQSwUGAAAAAAQABAD5AAAAkgMAAAAA&#10;" strokeweight="2pt"/>
                        <v:line id="Line 466" o:spid="_x0000_s1030" style="position:absolute;visibility:visible;mso-wrap-style:square" from="10480,4600" to="10480,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sMAAADcAAAADwAAAGRycy9kb3ducmV2LnhtbESPS4vCMBSF98L8h3AHZqepLkatRpEB&#10;wYWj+MD1pbm21eamJpna+fdGEFwezuPjTOetqURDzpeWFfR7CQjizOqScwXHw7I7AuEDssbKMin4&#10;Jw/z2Udniqm2d95Rsw+5iCPsU1RQhFCnUvqsIIO+Z2vi6J2tMxiidLnUDu9x3FRykCTf0mDJkVBg&#10;TT8FZdf9n4ncLF+72+lybVfn3/Xyxs14c9gq9fXZLiYgArXhHX61V1rBIBnC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qcLDAAAA3AAAAA8AAAAAAAAAAAAA&#10;AAAAoQIAAGRycy9kb3ducmV2LnhtbFBLBQYAAAAABAAEAPkAAACRAwAAAAA=&#10;">
                          <v:stroke dashstyle="dash"/>
                        </v:line>
                        <v:line id="Line 467" o:spid="_x0000_s1031" style="position:absolute;visibility:visible;mso-wrap-style:square" from="12620,5140" to="1262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9sMEAAADcAAAADwAAAGRycy9kb3ducmV2LnhtbERPTWvCQBC9F/wPywje6kYPRVNXKQXB&#10;g1WqpechOyap2dm4u8b4751DwePjfS9WvWtURyHWng1Mxhko4sLbmksDP8f16wxUTMgWG89k4E4R&#10;VsvBywJz62/8Td0hlUpCOOZooEqpzbWORUUO49i3xMKdfHCYBIZS24A3CXeNnmbZm3ZYszRU2NJn&#10;RcX5cHXSW5TbcPn9O/eb09d2feFuvjvujRkN+493UIn69BT/uzfWwDSTtXJGjoBe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T2wwQAAANwAAAAPAAAAAAAAAAAAAAAA&#10;AKECAABkcnMvZG93bnJldi54bWxQSwUGAAAAAAQABAD5AAAAjwMAAAAA&#10;">
                          <v:stroke dashstyle="dash"/>
                        </v:line>
                      </v:group>
                      <v:line id="Line 468" o:spid="_x0000_s1032" style="position:absolute;flip:y;visibility:visible;mso-wrap-style:square" from="9500,4323" to="14740,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qOcUAAADcAAAADwAAAGRycy9kb3ducmV2LnhtbESPzWrDMBCE74W8g9hAbrVcB0rqWg4l&#10;P2B6a5wH2Fpb2621cizFcfv0VSCQ4zAz3zDZejKdGGlwrWUFT1EMgriyuuVawbHcP65AOI+ssbNM&#10;Cn7JwTqfPWSYanvhDxoPvhYBwi5FBY33fSqlqxoy6CLbEwfvyw4GfZBDLfWAlwA3nUzi+FkabDks&#10;NNjTpqHq53A2Crbbujydk1UxVp873pzaP/u+/FZqMZ/eXkF4mvw9fGsXWkESv8D1TDg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AqOcUAAADcAAAADwAAAAAAAAAA&#10;AAAAAAChAgAAZHJzL2Rvd25yZXYueG1sUEsFBgAAAAAEAAQA+QAAAJMDAAAAAA==&#10;" strokeweight="2pt"/>
                      <v:line id="Line 469" o:spid="_x0000_s1033" style="position:absolute;visibility:visible;mso-wrap-style:square" from="9502,4611" to="10522,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db0AAADcAAAADwAAAGRycy9kb3ducmV2LnhtbERPuwrCMBTdBf8hXMFNUwVFqqmIUHET&#10;q4vbtbl9YHNTmqj1780gOB7Oe7PtTSNe1LnasoLZNAJBnFtdc6ngekknKxDOI2tsLJOCDznYJsPB&#10;BmNt33ymV+ZLEULYxaig8r6NpXR5RQbd1LbEgStsZ9AH2JVSd/gO4aaR8yhaSoM1h4YKW9pXlD+y&#10;p1HwuF0X6eG015cm2+l7mfrbvdBKjUf9bg3CU+//4p/7qBXM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P03W9AAAA3AAAAA8AAAAAAAAAAAAAAAAAoQIA&#10;AGRycy9kb3ducmV2LnhtbFBLBQYAAAAABAAEAPkAAACLAwAAAAA=&#10;" strokeweight="2pt"/>
                      <v:line id="Line 470" o:spid="_x0000_s1034" style="position:absolute;visibility:visible;mso-wrap-style:square" from="9522,5169" to="12662,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27r8AAADcAAAADwAAAGRycy9kb3ducmV2LnhtbESPwQrCMBBE74L/EFbwpmkFRapRRKh4&#10;E6sXb2uztsVmU5qo9e+NIHgcZuYNs1x3phZPal1lWUE8jkAQ51ZXXCg4n9LRHITzyBpry6TgTQ7W&#10;q35viYm2Lz7SM/OFCBB2CSoovW8SKV1ekkE3tg1x8G62NeiDbAupW3wFuKnlJIpm0mDFYaHEhrYl&#10;5ffsYRTcL+dpujts9anONvpapP5yvWmlhoNuswDhqfP/8K+91wo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N27r8AAADcAAAADwAAAAAAAAAAAAAAAACh&#10;AgAAZHJzL2Rvd25yZXYueG1sUEsFBgAAAAAEAAQA+QAAAI0DAAAAAA==&#10;" strokeweight="2pt"/>
                      <v:line id="Line 471" o:spid="_x0000_s1035" style="position:absolute;flip:y;visibility:visible;mso-wrap-style:square" from="9502,5711" to="14702,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ulcQAAADcAAAADwAAAGRycy9kb3ducmV2LnhtbESP0WrCQBRE3wv9h+UKvtVNUhBJXUWS&#10;FsS3aj/gNnubRLN3k+wao1/fFQQfh5k5wyzXo2nEQL2rLSuIZxEI4sLqmksFP4evtwUI55E1NpZJ&#10;wZUcrFevL0tMtb3wNw17X4oAYZeigsr7NpXSFRUZdDPbEgfvz/YGfZB9KXWPlwA3jUyiaC4N1hwW&#10;Kmwpq6g47c9GQZ6Xh+6cLLZD8fvJWVff7O79qNR0Mm4+QHga/TP8aG+1giRO4H4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S6VxAAAANwAAAAPAAAAAAAAAAAA&#10;AAAAAKECAABkcnMvZG93bnJldi54bWxQSwUGAAAAAAQABAD5AAAAkgMAAAAA&#10;" strokeweight="2pt"/>
                    </v:group>
                  </w:pict>
                </mc:Fallback>
              </mc:AlternateContent>
            </w:r>
          </w:p>
        </w:tc>
        <w:tc>
          <w:tcPr>
            <w:tcW w:w="567"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7"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99"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8" w:type="dxa"/>
            <w:tcBorders>
              <w:lef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34"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126</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w:t>
            </w:r>
          </w:p>
        </w:tc>
      </w:tr>
      <w:tr w:rsidR="00093522" w:rsidRPr="00093522" w:rsidTr="00093522">
        <w:tblPrEx>
          <w:tblCellMar>
            <w:top w:w="0" w:type="dxa"/>
            <w:bottom w:w="0" w:type="dxa"/>
          </w:tblCellMar>
        </w:tblPrEx>
        <w:tc>
          <w:tcPr>
            <w:tcW w:w="3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9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Сверлильная</w:t>
            </w:r>
          </w:p>
        </w:tc>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0,69</w:t>
            </w:r>
          </w:p>
        </w:tc>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69</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165</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70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В</w:t>
            </w:r>
          </w:p>
        </w:tc>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3+5</w:t>
            </w:r>
          </w:p>
        </w:tc>
        <w:tc>
          <w:tcPr>
            <w:tcW w:w="576" w:type="dxa"/>
            <w:tcBorders>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7"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7"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99"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bottom w:val="single" w:sz="4" w:space="0" w:color="auto"/>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8" w:type="dxa"/>
            <w:tcBorders>
              <w:bottom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34"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150</w:t>
            </w:r>
          </w:p>
        </w:tc>
      </w:tr>
      <w:tr w:rsidR="00093522" w:rsidRPr="00093522" w:rsidTr="00093522">
        <w:tblPrEx>
          <w:tblCellMar>
            <w:top w:w="0" w:type="dxa"/>
            <w:bottom w:w="0" w:type="dxa"/>
          </w:tblCellMar>
        </w:tblPrEx>
        <w:tc>
          <w:tcPr>
            <w:tcW w:w="3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9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Фрезерная</w:t>
            </w:r>
          </w:p>
        </w:tc>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2,1</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1.31</w:t>
            </w:r>
          </w:p>
        </w:tc>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100</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31</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240</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74</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70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Г</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Д</w:t>
            </w:r>
          </w:p>
        </w:tc>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576" w:type="dxa"/>
            <w:tcBorders>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7" w:type="dxa"/>
            <w:tcBorders>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7" w:type="dxa"/>
            <w:tcBorders>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99" w:type="dxa"/>
            <w:tcBorders>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Borders>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8" w:type="dxa"/>
            <w:tcBorders>
              <w:lef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34"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114</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36</w:t>
            </w:r>
          </w:p>
        </w:tc>
      </w:tr>
      <w:tr w:rsidR="00093522" w:rsidRPr="00093522" w:rsidTr="00093522">
        <w:tblPrEx>
          <w:tblCellMar>
            <w:top w:w="0" w:type="dxa"/>
            <w:bottom w:w="0" w:type="dxa"/>
          </w:tblCellMar>
        </w:tblPrEx>
        <w:tc>
          <w:tcPr>
            <w:tcW w:w="3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992"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Шлифовальная</w:t>
            </w:r>
          </w:p>
        </w:tc>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1,3</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0.81</w:t>
            </w:r>
          </w:p>
        </w:tc>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81</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194</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70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Е</w:t>
            </w:r>
          </w:p>
        </w:tc>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576"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9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708"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34"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150</w:t>
            </w:r>
          </w:p>
        </w:tc>
      </w:tr>
      <w:tr w:rsidR="00093522" w:rsidRPr="00093522" w:rsidTr="00093522">
        <w:tblPrEx>
          <w:tblCellMar>
            <w:top w:w="0" w:type="dxa"/>
            <w:bottom w:w="0" w:type="dxa"/>
          </w:tblCellMar>
        </w:tblPrEx>
        <w:trPr>
          <w:cantSplit/>
        </w:trPr>
        <w:tc>
          <w:tcPr>
            <w:tcW w:w="5495" w:type="dxa"/>
            <w:gridSpan w:val="8"/>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Итого рабочих на линии</w:t>
            </w:r>
          </w:p>
        </w:tc>
        <w:tc>
          <w:tcPr>
            <w:tcW w:w="7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708"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7371" w:type="dxa"/>
            <w:gridSpan w:val="10"/>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r>
    </w:tbl>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920" w:dyaOrig="380">
          <v:shape id="_x0000_i1342" type="#_x0000_t75" style="width:45.75pt;height:18.75pt" o:ole="">
            <v:imagedata r:id="rId345" o:title=""/>
          </v:shape>
          <o:OLEObject Type="Embed" ProgID="Equation.3" ShapeID="_x0000_i1342" DrawAspect="Content" ObjectID="_1487074482" r:id="rId346"/>
        </w:objec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Рис. 4.13. Стандар</w:t>
      </w:r>
      <w:proofErr w:type="gramStart"/>
      <w:r w:rsidRPr="00093522">
        <w:rPr>
          <w:rFonts w:ascii="Times New Roman" w:eastAsia="Times New Roman" w:hAnsi="Times New Roman" w:cs="Times New Roman"/>
          <w:sz w:val="24"/>
          <w:szCs w:val="20"/>
          <w:lang w:eastAsia="ru-RU"/>
        </w:rPr>
        <w:t>т-</w:t>
      </w:r>
      <w:proofErr w:type="gramEnd"/>
      <w:r w:rsidRPr="00093522">
        <w:rPr>
          <w:rFonts w:ascii="Times New Roman" w:eastAsia="Times New Roman" w:hAnsi="Times New Roman" w:cs="Times New Roman"/>
          <w:sz w:val="24"/>
          <w:szCs w:val="20"/>
          <w:lang w:eastAsia="ru-RU"/>
        </w:rPr>
        <w:t xml:space="preserve"> план работы ОППЛ</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sectPr w:rsidR="00093522" w:rsidRPr="00093522">
          <w:footerReference w:type="default" r:id="rId347"/>
          <w:pgSz w:w="16834" w:h="11909" w:orient="landscape" w:code="9"/>
          <w:pgMar w:top="1418" w:right="1418" w:bottom="1418" w:left="1701" w:header="709" w:footer="1077" w:gutter="0"/>
          <w:pgNumType w:start="145"/>
          <w:cols w:space="708"/>
          <w:noEndnote/>
          <w:docGrid w:linePitch="212"/>
        </w:sect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380" w:dyaOrig="420">
          <v:shape id="_x0000_i1343" type="#_x0000_t75" style="width:18.75pt;height:21pt" o:ole="">
            <v:imagedata r:id="rId348" o:title=""/>
          </v:shape>
          <o:OLEObject Type="Embed" ProgID="Equation.3" ShapeID="_x0000_i1343" DrawAspect="Content" ObjectID="_1487074483" r:id="rId349"/>
        </w:object>
      </w:r>
      <w:r w:rsidRPr="00093522">
        <w:rPr>
          <w:rFonts w:ascii="Times New Roman" w:eastAsia="Times New Roman" w:hAnsi="Times New Roman" w:cs="Times New Roman"/>
          <w:sz w:val="28"/>
          <w:szCs w:val="20"/>
          <w:lang w:eastAsia="ru-RU"/>
        </w:rPr>
        <w:t xml:space="preserve"> и </w:t>
      </w:r>
      <w:r w:rsidRPr="00093522">
        <w:rPr>
          <w:rFonts w:ascii="Times New Roman" w:eastAsia="Times New Roman" w:hAnsi="Times New Roman" w:cs="Times New Roman"/>
          <w:position w:val="-16"/>
          <w:sz w:val="28"/>
          <w:szCs w:val="20"/>
          <w:lang w:eastAsia="ru-RU"/>
        </w:rPr>
        <w:object w:dxaOrig="580" w:dyaOrig="420">
          <v:shape id="_x0000_i1344" type="#_x0000_t75" style="width:29.25pt;height:21pt" o:ole="">
            <v:imagedata r:id="rId350" o:title=""/>
          </v:shape>
          <o:OLEObject Type="Embed" ProgID="Equation.3" ShapeID="_x0000_i1344" DrawAspect="Content" ObjectID="_1487074484" r:id="rId351"/>
        </w:object>
      </w:r>
      <w:r w:rsidRPr="00093522">
        <w:rPr>
          <w:rFonts w:ascii="Times New Roman" w:eastAsia="Times New Roman" w:hAnsi="Times New Roman" w:cs="Times New Roman"/>
          <w:sz w:val="28"/>
          <w:szCs w:val="20"/>
          <w:lang w:eastAsia="ru-RU"/>
        </w:rPr>
        <w:t xml:space="preserve"> – число единиц оборудования, работающих в течение частного периода </w:t>
      </w:r>
      <w:r w:rsidRPr="00093522">
        <w:rPr>
          <w:rFonts w:ascii="Times New Roman" w:eastAsia="Times New Roman" w:hAnsi="Times New Roman" w:cs="Times New Roman"/>
          <w:position w:val="-16"/>
          <w:sz w:val="28"/>
          <w:szCs w:val="20"/>
          <w:lang w:eastAsia="ru-RU"/>
        </w:rPr>
        <w:object w:dxaOrig="320" w:dyaOrig="420">
          <v:shape id="_x0000_i1345" type="#_x0000_t75" style="width:15.75pt;height:21pt" o:ole="">
            <v:imagedata r:id="rId329" o:title=""/>
          </v:shape>
          <o:OLEObject Type="Embed" ProgID="Equation.3" ShapeID="_x0000_i1345" DrawAspect="Content" ObjectID="_1487074485" r:id="rId352"/>
        </w:object>
      </w:r>
      <w:r w:rsidRPr="00093522">
        <w:rPr>
          <w:rFonts w:ascii="Times New Roman" w:eastAsia="Times New Roman" w:hAnsi="Times New Roman" w:cs="Times New Roman"/>
          <w:sz w:val="28"/>
          <w:szCs w:val="20"/>
          <w:lang w:eastAsia="ru-RU"/>
        </w:rPr>
        <w:t xml:space="preserve"> соответственно на </w:t>
      </w:r>
      <w:r w:rsidRPr="00093522">
        <w:rPr>
          <w:rFonts w:ascii="Times New Roman" w:eastAsia="Times New Roman" w:hAnsi="Times New Roman" w:cs="Times New Roman"/>
          <w:position w:val="-12"/>
          <w:sz w:val="28"/>
          <w:szCs w:val="20"/>
          <w:lang w:eastAsia="ru-RU"/>
        </w:rPr>
        <w:object w:dxaOrig="220" w:dyaOrig="340">
          <v:shape id="_x0000_i1346" type="#_x0000_t75" style="width:11.25pt;height:17.25pt" o:ole="">
            <v:imagedata r:id="rId353" o:title=""/>
          </v:shape>
          <o:OLEObject Type="Embed" ProgID="Equation.3" ShapeID="_x0000_i1346" DrawAspect="Content" ObjectID="_1487074486" r:id="rId354"/>
        </w:object>
      </w:r>
      <w:r w:rsidRPr="00093522">
        <w:rPr>
          <w:rFonts w:ascii="Times New Roman" w:eastAsia="Times New Roman" w:hAnsi="Times New Roman" w:cs="Times New Roman"/>
          <w:sz w:val="28"/>
          <w:szCs w:val="20"/>
          <w:lang w:eastAsia="ru-RU"/>
        </w:rPr>
        <w:t xml:space="preserve"> – той и </w:t>
      </w:r>
      <w:r w:rsidRPr="00093522">
        <w:rPr>
          <w:rFonts w:ascii="Times New Roman" w:eastAsia="Times New Roman" w:hAnsi="Times New Roman" w:cs="Times New Roman"/>
          <w:position w:val="-12"/>
          <w:sz w:val="28"/>
          <w:szCs w:val="20"/>
          <w:lang w:eastAsia="ru-RU"/>
        </w:rPr>
        <w:object w:dxaOrig="780" w:dyaOrig="380">
          <v:shape id="_x0000_i1347" type="#_x0000_t75" style="width:39pt;height:18.75pt" o:ole="">
            <v:imagedata r:id="rId355" o:title=""/>
          </v:shape>
          <o:OLEObject Type="Embed" ProgID="Equation.3" ShapeID="_x0000_i1347" DrawAspect="Content" ObjectID="_1487074487" r:id="rId356"/>
        </w:object>
      </w:r>
      <w:r w:rsidRPr="00093522">
        <w:rPr>
          <w:rFonts w:ascii="Times New Roman" w:eastAsia="Times New Roman" w:hAnsi="Times New Roman" w:cs="Times New Roman"/>
          <w:sz w:val="28"/>
          <w:szCs w:val="20"/>
          <w:lang w:eastAsia="ru-RU"/>
        </w:rPr>
        <w:t xml:space="preserve"> – й операциях; </w:t>
      </w:r>
      <w:r w:rsidRPr="00093522">
        <w:rPr>
          <w:rFonts w:ascii="Times New Roman" w:eastAsia="Times New Roman" w:hAnsi="Times New Roman" w:cs="Times New Roman"/>
          <w:position w:val="-16"/>
          <w:sz w:val="28"/>
          <w:szCs w:val="20"/>
          <w:lang w:eastAsia="ru-RU"/>
        </w:rPr>
        <w:object w:dxaOrig="260" w:dyaOrig="420">
          <v:shape id="_x0000_i1348" type="#_x0000_t75" style="width:12.75pt;height:21pt" o:ole="">
            <v:imagedata r:id="rId357" o:title=""/>
          </v:shape>
          <o:OLEObject Type="Embed" ProgID="Equation.3" ShapeID="_x0000_i1348" DrawAspect="Content" ObjectID="_1487074488" r:id="rId358"/>
        </w:object>
      </w:r>
      <w:r w:rsidRPr="00093522">
        <w:rPr>
          <w:rFonts w:ascii="Times New Roman" w:eastAsia="Times New Roman" w:hAnsi="Times New Roman" w:cs="Times New Roman"/>
          <w:sz w:val="28"/>
          <w:szCs w:val="20"/>
          <w:lang w:eastAsia="ru-RU"/>
        </w:rPr>
        <w:t xml:space="preserve"> и</w:t>
      </w:r>
      <w:proofErr w:type="gramStart"/>
      <w:r w:rsidRPr="00093522">
        <w:rPr>
          <w:rFonts w:ascii="Times New Roman" w:eastAsia="Times New Roman" w:hAnsi="Times New Roman" w:cs="Times New Roman"/>
          <w:sz w:val="28"/>
          <w:szCs w:val="20"/>
          <w:lang w:eastAsia="ru-RU"/>
        </w:rPr>
        <w:t xml:space="preserve"> ;</w:t>
      </w:r>
      <w:proofErr w:type="gramEnd"/>
      <w:r w:rsidRPr="00093522">
        <w:rPr>
          <w:rFonts w:ascii="Times New Roman" w:eastAsia="Times New Roman" w:hAnsi="Times New Roman" w:cs="Times New Roman"/>
          <w:sz w:val="28"/>
          <w:szCs w:val="20"/>
          <w:lang w:eastAsia="ru-RU"/>
        </w:rPr>
        <w:t xml:space="preserve"> </w:t>
      </w:r>
      <w:r w:rsidRPr="00093522">
        <w:rPr>
          <w:rFonts w:ascii="Times New Roman" w:eastAsia="Times New Roman" w:hAnsi="Times New Roman" w:cs="Times New Roman"/>
          <w:position w:val="-16"/>
          <w:sz w:val="28"/>
          <w:szCs w:val="20"/>
          <w:lang w:eastAsia="ru-RU"/>
        </w:rPr>
        <w:object w:dxaOrig="460" w:dyaOrig="420">
          <v:shape id="_x0000_i1349" type="#_x0000_t75" style="width:23.25pt;height:21pt" o:ole="">
            <v:imagedata r:id="rId359" o:title=""/>
          </v:shape>
          <o:OLEObject Type="Embed" ProgID="Equation.3" ShapeID="_x0000_i1349" DrawAspect="Content" ObjectID="_1487074489" r:id="rId360"/>
        </w:object>
      </w:r>
      <w:r w:rsidRPr="00093522">
        <w:rPr>
          <w:rFonts w:ascii="Times New Roman" w:eastAsia="Times New Roman" w:hAnsi="Times New Roman" w:cs="Times New Roman"/>
          <w:sz w:val="28"/>
          <w:szCs w:val="20"/>
          <w:lang w:eastAsia="ru-RU"/>
        </w:rPr>
        <w:t xml:space="preserve"> – нормы штучного времени соответственно на </w:t>
      </w:r>
      <w:r w:rsidRPr="00093522">
        <w:rPr>
          <w:rFonts w:ascii="Times New Roman" w:eastAsia="Times New Roman" w:hAnsi="Times New Roman" w:cs="Times New Roman"/>
          <w:position w:val="-12"/>
          <w:sz w:val="28"/>
          <w:szCs w:val="20"/>
          <w:lang w:eastAsia="ru-RU"/>
        </w:rPr>
        <w:object w:dxaOrig="220" w:dyaOrig="340">
          <v:shape id="_x0000_i1350" type="#_x0000_t75" style="width:11.25pt;height:17.25pt" o:ole="">
            <v:imagedata r:id="rId353" o:title=""/>
          </v:shape>
          <o:OLEObject Type="Embed" ProgID="Equation.3" ShapeID="_x0000_i1350" DrawAspect="Content" ObjectID="_1487074490" r:id="rId361"/>
        </w:object>
      </w:r>
      <w:r w:rsidRPr="00093522">
        <w:rPr>
          <w:rFonts w:ascii="Times New Roman" w:eastAsia="Times New Roman" w:hAnsi="Times New Roman" w:cs="Times New Roman"/>
          <w:sz w:val="28"/>
          <w:szCs w:val="20"/>
          <w:lang w:eastAsia="ru-RU"/>
        </w:rPr>
        <w:t xml:space="preserve"> – той и</w:t>
      </w:r>
      <w:r w:rsidRPr="00093522">
        <w:rPr>
          <w:rFonts w:ascii="Times New Roman" w:eastAsia="Times New Roman" w:hAnsi="Times New Roman" w:cs="Times New Roman"/>
          <w:position w:val="-12"/>
          <w:sz w:val="28"/>
          <w:szCs w:val="20"/>
          <w:lang w:eastAsia="ru-RU"/>
        </w:rPr>
        <w:object w:dxaOrig="760" w:dyaOrig="380">
          <v:shape id="_x0000_i1351" type="#_x0000_t75" style="width:38.25pt;height:18.75pt" o:ole="">
            <v:imagedata r:id="rId362" o:title=""/>
          </v:shape>
          <o:OLEObject Type="Embed" ProgID="Equation.3" ShapeID="_x0000_i1351" DrawAspect="Content" ObjectID="_1487074491" r:id="rId363"/>
        </w:object>
      </w:r>
      <w:r w:rsidRPr="00093522">
        <w:rPr>
          <w:rFonts w:ascii="Times New Roman" w:eastAsia="Times New Roman" w:hAnsi="Times New Roman" w:cs="Times New Roman"/>
          <w:sz w:val="28"/>
          <w:szCs w:val="20"/>
          <w:lang w:eastAsia="ru-RU"/>
        </w:rPr>
        <w:t xml:space="preserve"> – й операциях технологического процесса, мин.</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Этот расчет можно вести в табличной форме (табл. 4.4).</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4.4</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Расчет межоперационных оборотных заделов</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1149"/>
        <w:gridCol w:w="5647"/>
        <w:gridCol w:w="1384"/>
      </w:tblGrid>
      <w:tr w:rsidR="00093522" w:rsidRPr="00093522" w:rsidTr="00093522">
        <w:tblPrEx>
          <w:tblCellMar>
            <w:top w:w="0" w:type="dxa"/>
            <w:bottom w:w="0" w:type="dxa"/>
          </w:tblCellMar>
        </w:tblPrEx>
        <w:tc>
          <w:tcPr>
            <w:tcW w:w="1109" w:type="dxa"/>
            <w:tcBorders>
              <w:bottom w:val="single" w:sz="4" w:space="0" w:color="auto"/>
            </w:tcBorders>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Частный период</w:t>
            </w:r>
          </w:p>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6"/>
                <w:sz w:val="24"/>
                <w:szCs w:val="20"/>
                <w:lang w:eastAsia="ru-RU"/>
              </w:rPr>
              <w:object w:dxaOrig="320" w:dyaOrig="420">
                <v:shape id="_x0000_i1352" type="#_x0000_t75" style="width:15.75pt;height:21pt" o:ole="">
                  <v:imagedata r:id="rId364" o:title=""/>
                </v:shape>
                <o:OLEObject Type="Embed" ProgID="Equation.3" ShapeID="_x0000_i1352" DrawAspect="Content" ObjectID="_1487074492" r:id="rId365"/>
              </w:object>
            </w:r>
          </w:p>
        </w:tc>
        <w:tc>
          <w:tcPr>
            <w:tcW w:w="1149" w:type="dxa"/>
            <w:tcBorders>
              <w:bottom w:val="single" w:sz="4" w:space="0" w:color="auto"/>
            </w:tcBorders>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Длитель</w:t>
            </w:r>
            <w:proofErr w:type="spellEnd"/>
            <w:r w:rsidRPr="00093522">
              <w:rPr>
                <w:rFonts w:ascii="Times New Roman" w:eastAsia="Times New Roman" w:hAnsi="Times New Roman" w:cs="Times New Roman"/>
                <w:sz w:val="24"/>
                <w:szCs w:val="20"/>
                <w:lang w:eastAsia="ru-RU"/>
              </w:rPr>
              <w:t>-</w:t>
            </w:r>
          </w:p>
          <w:p w:rsidR="00093522" w:rsidRPr="00093522" w:rsidRDefault="00093522" w:rsidP="00093522">
            <w:pPr>
              <w:spacing w:after="0" w:line="240" w:lineRule="auto"/>
              <w:rPr>
                <w:rFonts w:ascii="Times New Roman" w:eastAsia="Times New Roman" w:hAnsi="Times New Roman" w:cs="Times New Roman"/>
                <w:sz w:val="24"/>
                <w:szCs w:val="20"/>
                <w:lang w:eastAsia="ru-RU"/>
              </w:rPr>
            </w:pPr>
            <w:proofErr w:type="spellStart"/>
            <w:r w:rsidRPr="00093522">
              <w:rPr>
                <w:rFonts w:ascii="Times New Roman" w:eastAsia="Times New Roman" w:hAnsi="Times New Roman" w:cs="Times New Roman"/>
                <w:sz w:val="24"/>
                <w:szCs w:val="20"/>
                <w:lang w:eastAsia="ru-RU"/>
              </w:rPr>
              <w:t>ность</w:t>
            </w:r>
            <w:proofErr w:type="spellEnd"/>
          </w:p>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6"/>
                <w:sz w:val="24"/>
                <w:szCs w:val="20"/>
                <w:lang w:eastAsia="ru-RU"/>
              </w:rPr>
              <w:object w:dxaOrig="320" w:dyaOrig="420">
                <v:shape id="_x0000_i1353" type="#_x0000_t75" style="width:15.75pt;height:21pt" o:ole="">
                  <v:imagedata r:id="rId364" o:title=""/>
                </v:shape>
                <o:OLEObject Type="Embed" ProgID="Equation.3" ShapeID="_x0000_i1353" DrawAspect="Content" ObjectID="_1487074493" r:id="rId366"/>
              </w:object>
            </w:r>
          </w:p>
        </w:tc>
        <w:tc>
          <w:tcPr>
            <w:tcW w:w="5647" w:type="dxa"/>
            <w:tcBorders>
              <w:bottom w:val="single" w:sz="4" w:space="0" w:color="auto"/>
            </w:tcBorders>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Расчет заделов</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4"/>
                <w:sz w:val="24"/>
                <w:szCs w:val="20"/>
                <w:lang w:eastAsia="ru-RU"/>
              </w:rPr>
              <w:object w:dxaOrig="260" w:dyaOrig="279">
                <v:shape id="_x0000_i1354" type="#_x0000_t75" style="width:12.75pt;height:14.25pt" o:ole="">
                  <v:imagedata r:id="rId367" o:title=""/>
                </v:shape>
                <o:OLEObject Type="Embed" ProgID="Equation.3" ShapeID="_x0000_i1354" DrawAspect="Content" ObjectID="_1487074494" r:id="rId368"/>
              </w:object>
            </w:r>
            <w:r w:rsidRPr="00093522">
              <w:rPr>
                <w:rFonts w:ascii="Times New Roman" w:eastAsia="Times New Roman" w:hAnsi="Times New Roman" w:cs="Times New Roman"/>
                <w:sz w:val="24"/>
                <w:szCs w:val="20"/>
                <w:lang w:eastAsia="ru-RU"/>
              </w:rPr>
              <w:t>, шт.</w:t>
            </w:r>
          </w:p>
        </w:tc>
        <w:tc>
          <w:tcPr>
            <w:tcW w:w="1384" w:type="dxa"/>
            <w:tcBorders>
              <w:bottom w:val="single" w:sz="4" w:space="0" w:color="auto"/>
            </w:tcBorders>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Площадь эпюр, шт./</w:t>
            </w:r>
            <w:proofErr w:type="gramStart"/>
            <w:r w:rsidRPr="00093522">
              <w:rPr>
                <w:rFonts w:ascii="Times New Roman" w:eastAsia="Times New Roman" w:hAnsi="Times New Roman" w:cs="Times New Roman"/>
                <w:sz w:val="24"/>
                <w:szCs w:val="20"/>
                <w:lang w:eastAsia="ru-RU"/>
              </w:rPr>
              <w:t>м</w:t>
            </w:r>
            <w:proofErr w:type="gramEnd"/>
          </w:p>
        </w:tc>
      </w:tr>
      <w:tr w:rsidR="00093522" w:rsidRPr="00093522" w:rsidTr="00093522">
        <w:tblPrEx>
          <w:tblCellMar>
            <w:top w:w="0" w:type="dxa"/>
            <w:bottom w:w="0" w:type="dxa"/>
          </w:tblCellMar>
        </w:tblPrEx>
        <w:tc>
          <w:tcPr>
            <w:tcW w:w="1109" w:type="dxa"/>
            <w:tcBorders>
              <w:right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49" w:type="dxa"/>
            <w:tcBorders>
              <w:left w:val="single" w:sz="4" w:space="0" w:color="auto"/>
              <w:right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5647" w:type="dxa"/>
            <w:tcBorders>
              <w:left w:val="single" w:sz="4" w:space="0" w:color="auto"/>
              <w:right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Между операциями 1 и 2</w:t>
            </w:r>
          </w:p>
        </w:tc>
        <w:tc>
          <w:tcPr>
            <w:tcW w:w="1384" w:type="dxa"/>
            <w:tcBorders>
              <w:left w:val="single" w:sz="4" w:space="0" w:color="auto"/>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79" w:dyaOrig="380">
                <v:shape id="_x0000_i1355" type="#_x0000_t75" style="width:14.25pt;height:18.75pt" o:ole="">
                  <v:imagedata r:id="rId369" o:title=""/>
                </v:shape>
                <o:OLEObject Type="Embed" ProgID="Equation.3" ShapeID="_x0000_i1355" DrawAspect="Content" ObjectID="_1487074495" r:id="rId370"/>
              </w:object>
            </w: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45,6</w:t>
            </w: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4520" w:dyaOrig="380">
                <v:shape id="_x0000_i1356" type="#_x0000_t75" style="width:225.75pt;height:18.75pt" o:ole="">
                  <v:imagedata r:id="rId371" o:title=""/>
                </v:shape>
                <o:OLEObject Type="Embed" ProgID="Equation.3" ShapeID="_x0000_i1356" DrawAspect="Content" ObjectID="_1487074496" r:id="rId372"/>
              </w:objec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sz w:val="24"/>
                <w:szCs w:val="20"/>
                <w:lang w:val="en-US" w:eastAsia="ru-RU"/>
              </w:rPr>
              <w:t>1938</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79" w:dyaOrig="380">
                <v:shape id="_x0000_i1357" type="#_x0000_t75" style="width:14.25pt;height:18.75pt" o:ole="">
                  <v:imagedata r:id="rId369" o:title=""/>
                </v:shape>
                <o:OLEObject Type="Embed" ProgID="Equation.3" ShapeID="_x0000_i1357" DrawAspect="Content" ObjectID="_1487074497" r:id="rId373"/>
              </w:object>
            </w: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120</w:t>
            </w: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position w:val="-12"/>
                <w:sz w:val="24"/>
                <w:szCs w:val="20"/>
                <w:lang w:eastAsia="ru-RU"/>
              </w:rPr>
              <w:object w:dxaOrig="4680" w:dyaOrig="380">
                <v:shape id="_x0000_i1358" type="#_x0000_t75" style="width:234pt;height:18.75pt" o:ole="">
                  <v:imagedata r:id="rId374" o:title=""/>
                </v:shape>
                <o:OLEObject Type="Embed" ProgID="Equation.3" ShapeID="_x0000_i1358" DrawAspect="Content" ObjectID="_1487074498" r:id="rId375"/>
              </w:objec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sz w:val="24"/>
                <w:szCs w:val="20"/>
                <w:lang w:val="en-US" w:eastAsia="ru-RU"/>
              </w:rPr>
              <w:t>2760</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79" w:dyaOrig="380">
                <v:shape id="_x0000_i1359" type="#_x0000_t75" style="width:14.25pt;height:18.75pt" o:ole="">
                  <v:imagedata r:id="rId369" o:title=""/>
                </v:shape>
                <o:OLEObject Type="Embed" ProgID="Equation.3" ShapeID="_x0000_i1359" DrawAspect="Content" ObjectID="_1487074499" r:id="rId376"/>
              </w:object>
            </w: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74,4</w:t>
            </w: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position w:val="-12"/>
                <w:sz w:val="24"/>
                <w:szCs w:val="20"/>
                <w:lang w:eastAsia="ru-RU"/>
              </w:rPr>
              <w:object w:dxaOrig="4880" w:dyaOrig="380">
                <v:shape id="_x0000_i1360" type="#_x0000_t75" style="width:243.75pt;height:18.75pt" o:ole="">
                  <v:imagedata r:id="rId377" o:title=""/>
                </v:shape>
                <o:OLEObject Type="Embed" ProgID="Equation.3" ShapeID="_x0000_i1360" DrawAspect="Content" ObjectID="_1487074500" r:id="rId378"/>
              </w:objec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1450</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ИТОГО:</w: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6148</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Между операциями 2 и 3</w: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79" w:dyaOrig="380">
                <v:shape id="_x0000_i1361" type="#_x0000_t75" style="width:14.25pt;height:18.75pt" o:ole="">
                  <v:imagedata r:id="rId369" o:title=""/>
                </v:shape>
                <o:OLEObject Type="Embed" ProgID="Equation.3" ShapeID="_x0000_i1361" DrawAspect="Content" ObjectID="_1487074501" r:id="rId379"/>
              </w:object>
            </w: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165,6</w:t>
            </w: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position w:val="-12"/>
                <w:sz w:val="24"/>
                <w:szCs w:val="20"/>
                <w:lang w:eastAsia="ru-RU"/>
              </w:rPr>
              <w:object w:dxaOrig="5160" w:dyaOrig="380">
                <v:shape id="_x0000_i1362" type="#_x0000_t75" style="width:258pt;height:18.75pt" o:ole="">
                  <v:imagedata r:id="rId380" o:title=""/>
                </v:shape>
                <o:OLEObject Type="Embed" ProgID="Equation.3" ShapeID="_x0000_i1362" DrawAspect="Content" ObjectID="_1487074502" r:id="rId381"/>
              </w:objec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sz w:val="24"/>
                <w:szCs w:val="20"/>
                <w:lang w:val="en-US" w:eastAsia="ru-RU"/>
              </w:rPr>
              <w:t>5879</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79" w:dyaOrig="380">
                <v:shape id="_x0000_i1363" type="#_x0000_t75" style="width:14.25pt;height:18.75pt" o:ole="">
                  <v:imagedata r:id="rId369" o:title=""/>
                </v:shape>
                <o:OLEObject Type="Embed" ProgID="Equation.3" ShapeID="_x0000_i1363" DrawAspect="Content" ObjectID="_1487074503" r:id="rId382"/>
              </w:object>
            </w: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74,4</w:t>
            </w: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position w:val="-12"/>
                <w:sz w:val="24"/>
                <w:szCs w:val="20"/>
                <w:lang w:eastAsia="ru-RU"/>
              </w:rPr>
              <w:object w:dxaOrig="4880" w:dyaOrig="380">
                <v:shape id="_x0000_i1364" type="#_x0000_t75" style="width:243.75pt;height:18.75pt" o:ole="">
                  <v:imagedata r:id="rId383" o:title=""/>
                </v:shape>
                <o:OLEObject Type="Embed" ProgID="Equation.3" ShapeID="_x0000_i1364" DrawAspect="Content" ObjectID="_1487074504" r:id="rId384"/>
              </w:objec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2641</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ИТОГО:</w: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8520</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Между операциями 3 и 4</w: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79" w:dyaOrig="380">
                <v:shape id="_x0000_i1365" type="#_x0000_t75" style="width:14.25pt;height:18.75pt" o:ole="">
                  <v:imagedata r:id="rId369" o:title=""/>
                </v:shape>
                <o:OLEObject Type="Embed" ProgID="Equation.3" ShapeID="_x0000_i1365" DrawAspect="Content" ObjectID="_1487074505" r:id="rId385"/>
              </w:object>
            </w: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45,6</w:t>
            </w: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position w:val="-12"/>
                <w:sz w:val="24"/>
                <w:szCs w:val="20"/>
                <w:lang w:eastAsia="ru-RU"/>
              </w:rPr>
              <w:object w:dxaOrig="4940" w:dyaOrig="380">
                <v:shape id="_x0000_i1366" type="#_x0000_t75" style="width:246.75pt;height:18.75pt" o:ole="">
                  <v:imagedata r:id="rId386" o:title=""/>
                </v:shape>
                <o:OLEObject Type="Embed" ProgID="Equation.3" ShapeID="_x0000_i1366" DrawAspect="Content" ObjectID="_1487074506" r:id="rId387"/>
              </w:objec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sz w:val="24"/>
                <w:szCs w:val="20"/>
                <w:lang w:val="en-US" w:eastAsia="ru-RU"/>
              </w:rPr>
              <w:t>1140</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79" w:dyaOrig="380">
                <v:shape id="_x0000_i1367" type="#_x0000_t75" style="width:14.25pt;height:18.75pt" o:ole="">
                  <v:imagedata r:id="rId369" o:title=""/>
                </v:shape>
                <o:OLEObject Type="Embed" ProgID="Equation.3" ShapeID="_x0000_i1367" DrawAspect="Content" ObjectID="_1487074507" r:id="rId388"/>
              </w:object>
            </w: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120</w:t>
            </w: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position w:val="-12"/>
                <w:sz w:val="24"/>
                <w:szCs w:val="20"/>
                <w:lang w:eastAsia="ru-RU"/>
              </w:rPr>
              <w:object w:dxaOrig="4780" w:dyaOrig="380">
                <v:shape id="_x0000_i1368" type="#_x0000_t75" style="width:239.25pt;height:18.75pt" o:ole="">
                  <v:imagedata r:id="rId389" o:title=""/>
                </v:shape>
                <o:OLEObject Type="Embed" ProgID="Equation.3" ShapeID="_x0000_i1368" DrawAspect="Content" ObjectID="_1487074508" r:id="rId390"/>
              </w:objec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sz w:val="24"/>
                <w:szCs w:val="20"/>
                <w:lang w:val="en-US" w:eastAsia="ru-RU"/>
              </w:rPr>
              <w:t>2160</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279" w:dyaOrig="380">
                <v:shape id="_x0000_i1369" type="#_x0000_t75" style="width:14.25pt;height:18.75pt" o:ole="">
                  <v:imagedata r:id="rId369" o:title=""/>
                </v:shape>
                <o:OLEObject Type="Embed" ProgID="Equation.3" ShapeID="_x0000_i1369" DrawAspect="Content" ObjectID="_1487074509" r:id="rId391"/>
              </w:object>
            </w: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74,4</w:t>
            </w: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val="en-US" w:eastAsia="ru-RU"/>
              </w:rPr>
            </w:pPr>
            <w:r w:rsidRPr="00093522">
              <w:rPr>
                <w:rFonts w:ascii="Times New Roman" w:eastAsia="Times New Roman" w:hAnsi="Times New Roman" w:cs="Times New Roman"/>
                <w:position w:val="-12"/>
                <w:sz w:val="24"/>
                <w:szCs w:val="20"/>
                <w:lang w:eastAsia="ru-RU"/>
              </w:rPr>
              <w:object w:dxaOrig="4900" w:dyaOrig="380">
                <v:shape id="_x0000_i1370" type="#_x0000_t75" style="width:245.25pt;height:18.75pt" o:ole="">
                  <v:imagedata r:id="rId392" o:title=""/>
                </v:shape>
                <o:OLEObject Type="Embed" ProgID="Equation.3" ShapeID="_x0000_i1370" DrawAspect="Content" ObjectID="_1487074510" r:id="rId393"/>
              </w:objec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521</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ИТОГО:</w: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3821</w:t>
            </w:r>
          </w:p>
        </w:tc>
      </w:tr>
      <w:tr w:rsidR="00093522" w:rsidRPr="00093522" w:rsidTr="00093522">
        <w:tblPrEx>
          <w:tblCellMar>
            <w:top w:w="0" w:type="dxa"/>
            <w:bottom w:w="0" w:type="dxa"/>
          </w:tblCellMar>
        </w:tblPrEx>
        <w:tc>
          <w:tcPr>
            <w:tcW w:w="110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114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564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ВСЕГО:</w:t>
            </w:r>
          </w:p>
        </w:tc>
        <w:tc>
          <w:tcPr>
            <w:tcW w:w="13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18489</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8.Расчет площади эпюр оборотных заделов выполняется по рис. 4.14, а результаты записываются в табл. 4.4. Исходя из площадей эпюр оборотных заделов, определяется средняя величина межоперационных оборотных заделов между каждой парой смежных операций и в целом по линии.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9. Среднюю величину межоперационного оборотного задела в целом по линии определим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val="en-US" w:eastAsia="ru-RU"/>
        </w:rPr>
      </w:pPr>
      <w:r w:rsidRPr="00093522">
        <w:rPr>
          <w:rFonts w:ascii="Times New Roman" w:eastAsia="Times New Roman" w:hAnsi="Times New Roman" w:cs="Times New Roman"/>
          <w:position w:val="-32"/>
          <w:sz w:val="28"/>
          <w:szCs w:val="20"/>
          <w:lang w:eastAsia="ru-RU"/>
        </w:rPr>
        <w:object w:dxaOrig="4860" w:dyaOrig="780">
          <v:shape id="_x0000_i1371" type="#_x0000_t75" style="width:243pt;height:39pt" o:ole="">
            <v:imagedata r:id="rId394" o:title=""/>
          </v:shape>
          <o:OLEObject Type="Embed" ProgID="Equation.3" ShapeID="_x0000_i1371" DrawAspect="Content" ObjectID="_1487074511" r:id="rId395"/>
        </w:object>
      </w:r>
    </w:p>
    <w:p w:rsidR="00093522" w:rsidRPr="00093522" w:rsidRDefault="00093522" w:rsidP="00093522">
      <w:pPr>
        <w:spacing w:after="0" w:line="240" w:lineRule="auto"/>
        <w:rPr>
          <w:rFonts w:ascii="Times New Roman" w:eastAsia="Times New Roman" w:hAnsi="Times New Roman" w:cs="Times New Roman"/>
          <w:sz w:val="28"/>
          <w:szCs w:val="20"/>
          <w:lang w:val="en-US" w:eastAsia="ru-RU"/>
        </w:rPr>
      </w:pPr>
    </w:p>
    <w:p w:rsidR="00093522" w:rsidRPr="00093522" w:rsidRDefault="00093522" w:rsidP="00093522">
      <w:pPr>
        <w:spacing w:after="0" w:line="240" w:lineRule="auto"/>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10. Величину незавершенного производства без учета затрат труда в предыдущих цехах рассчитываем по формуле</w:t>
      </w:r>
    </w:p>
    <w:p w:rsidR="00093522" w:rsidRPr="00093522" w:rsidRDefault="00093522" w:rsidP="00093522">
      <w:pPr>
        <w:spacing w:after="0" w:line="240" w:lineRule="auto"/>
        <w:rPr>
          <w:rFonts w:ascii="Times New Roman" w:eastAsia="Times New Roman" w:hAnsi="Times New Roman" w:cs="Times New Roman"/>
          <w:sz w:val="28"/>
          <w:szCs w:val="20"/>
          <w:lang w:eastAsia="ru-RU"/>
        </w:rPr>
        <w:sectPr w:rsidR="00093522" w:rsidRPr="00093522">
          <w:footerReference w:type="default" r:id="rId396"/>
          <w:pgSz w:w="11909" w:h="16834" w:code="9"/>
          <w:pgMar w:top="1418" w:right="1418" w:bottom="1701" w:left="1418" w:header="709" w:footer="1077" w:gutter="0"/>
          <w:pgNumType w:start="145"/>
          <w:cols w:space="708"/>
          <w:noEndnote/>
          <w:docGrid w:linePitch="212"/>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27"/>
        <w:gridCol w:w="677"/>
        <w:gridCol w:w="678"/>
        <w:gridCol w:w="678"/>
        <w:gridCol w:w="678"/>
        <w:gridCol w:w="678"/>
        <w:gridCol w:w="678"/>
        <w:gridCol w:w="678"/>
        <w:gridCol w:w="678"/>
        <w:gridCol w:w="678"/>
        <w:gridCol w:w="678"/>
        <w:gridCol w:w="678"/>
        <w:gridCol w:w="678"/>
        <w:gridCol w:w="678"/>
        <w:gridCol w:w="679"/>
        <w:gridCol w:w="679"/>
        <w:gridCol w:w="679"/>
        <w:gridCol w:w="679"/>
      </w:tblGrid>
      <w:tr w:rsidR="00093522" w:rsidRPr="00093522" w:rsidTr="00093522">
        <w:tblPrEx>
          <w:tblCellMar>
            <w:top w:w="0" w:type="dxa"/>
            <w:bottom w:w="0" w:type="dxa"/>
          </w:tblCellMar>
        </w:tblPrEx>
        <w:trPr>
          <w:cantSplit/>
        </w:trPr>
        <w:tc>
          <w:tcPr>
            <w:tcW w:w="567" w:type="dxa"/>
            <w:vMerge w:val="restart"/>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lastRenderedPageBreak/>
              <w:t>№</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операции</w:t>
            </w:r>
          </w:p>
        </w:tc>
        <w:tc>
          <w:tcPr>
            <w:tcW w:w="1727" w:type="dxa"/>
            <w:vMerge w:val="restart"/>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Операция</w:t>
            </w:r>
          </w:p>
        </w:tc>
        <w:tc>
          <w:tcPr>
            <w:tcW w:w="677" w:type="dxa"/>
            <w:vMerge w:val="restart"/>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160" w:dyaOrig="260">
                <v:shape id="_x0000_i1372" type="#_x0000_t75" style="width:8.25pt;height:12.75pt" o:ole="">
                  <v:imagedata r:id="rId335" o:title=""/>
                </v:shape>
                <o:OLEObject Type="Embed" ProgID="Equation.3" ShapeID="_x0000_i1372" DrawAspect="Content" ObjectID="_1487074512" r:id="rId397"/>
              </w:object>
            </w:r>
            <w:proofErr w:type="spellStart"/>
            <w:proofErr w:type="gramStart"/>
            <w:r w:rsidRPr="00093522">
              <w:rPr>
                <w:rFonts w:ascii="Times New Roman" w:eastAsia="Times New Roman" w:hAnsi="Times New Roman" w:cs="Times New Roman"/>
                <w:sz w:val="24"/>
                <w:szCs w:val="20"/>
                <w:lang w:eastAsia="ru-RU"/>
              </w:rPr>
              <w:t>шт</w:t>
            </w:r>
            <w:proofErr w:type="spellEnd"/>
            <w:proofErr w:type="gramEnd"/>
          </w:p>
        </w:tc>
        <w:tc>
          <w:tcPr>
            <w:tcW w:w="678" w:type="dxa"/>
            <w:vMerge w:val="restart"/>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2"/>
                <w:sz w:val="24"/>
                <w:szCs w:val="20"/>
                <w:lang w:eastAsia="ru-RU"/>
              </w:rPr>
              <w:object w:dxaOrig="520" w:dyaOrig="380">
                <v:shape id="_x0000_i1373" type="#_x0000_t75" style="width:26.25pt;height:18.75pt" o:ole="">
                  <v:imagedata r:id="rId398" o:title=""/>
                </v:shape>
                <o:OLEObject Type="Embed" ProgID="Equation.3" ShapeID="_x0000_i1373" DrawAspect="Content" ObjectID="_1487074513" r:id="rId399"/>
              </w:object>
            </w:r>
          </w:p>
        </w:tc>
        <w:tc>
          <w:tcPr>
            <w:tcW w:w="1356" w:type="dxa"/>
            <w:gridSpan w:val="2"/>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Число рабочих мест</w:t>
            </w:r>
          </w:p>
        </w:tc>
        <w:tc>
          <w:tcPr>
            <w:tcW w:w="678" w:type="dxa"/>
            <w:vMerge w:val="restart"/>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 </w:t>
            </w:r>
            <w:proofErr w:type="spellStart"/>
            <w:r w:rsidRPr="00093522">
              <w:rPr>
                <w:rFonts w:ascii="Times New Roman" w:eastAsia="Times New Roman" w:hAnsi="Times New Roman" w:cs="Times New Roman"/>
                <w:sz w:val="24"/>
                <w:szCs w:val="20"/>
                <w:lang w:eastAsia="ru-RU"/>
              </w:rPr>
              <w:t>раб</w:t>
            </w:r>
            <w:proofErr w:type="gramStart"/>
            <w:r w:rsidRPr="00093522">
              <w:rPr>
                <w:rFonts w:ascii="Times New Roman" w:eastAsia="Times New Roman" w:hAnsi="Times New Roman" w:cs="Times New Roman"/>
                <w:sz w:val="24"/>
                <w:szCs w:val="20"/>
                <w:lang w:eastAsia="ru-RU"/>
              </w:rPr>
              <w:t>.м</w:t>
            </w:r>
            <w:proofErr w:type="gramEnd"/>
            <w:r w:rsidRPr="00093522">
              <w:rPr>
                <w:rFonts w:ascii="Times New Roman" w:eastAsia="Times New Roman" w:hAnsi="Times New Roman" w:cs="Times New Roman"/>
                <w:sz w:val="24"/>
                <w:szCs w:val="20"/>
                <w:lang w:eastAsia="ru-RU"/>
              </w:rPr>
              <w:t>еста</w:t>
            </w:r>
            <w:proofErr w:type="spellEnd"/>
          </w:p>
        </w:tc>
        <w:tc>
          <w:tcPr>
            <w:tcW w:w="1356" w:type="dxa"/>
            <w:gridSpan w:val="2"/>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Загрузка раб</w:t>
            </w:r>
            <w:proofErr w:type="gramStart"/>
            <w:r w:rsidRPr="00093522">
              <w:rPr>
                <w:rFonts w:ascii="Times New Roman" w:eastAsia="Times New Roman" w:hAnsi="Times New Roman" w:cs="Times New Roman"/>
                <w:sz w:val="24"/>
                <w:szCs w:val="20"/>
                <w:lang w:eastAsia="ru-RU"/>
              </w:rPr>
              <w:t>.</w:t>
            </w:r>
            <w:proofErr w:type="gramEnd"/>
            <w:r w:rsidRPr="00093522">
              <w:rPr>
                <w:rFonts w:ascii="Times New Roman" w:eastAsia="Times New Roman" w:hAnsi="Times New Roman" w:cs="Times New Roman"/>
                <w:sz w:val="24"/>
                <w:szCs w:val="20"/>
                <w:lang w:eastAsia="ru-RU"/>
              </w:rPr>
              <w:t xml:space="preserve"> </w:t>
            </w:r>
            <w:proofErr w:type="gramStart"/>
            <w:r w:rsidRPr="00093522">
              <w:rPr>
                <w:rFonts w:ascii="Times New Roman" w:eastAsia="Times New Roman" w:hAnsi="Times New Roman" w:cs="Times New Roman"/>
                <w:sz w:val="24"/>
                <w:szCs w:val="20"/>
                <w:lang w:eastAsia="ru-RU"/>
              </w:rPr>
              <w:t>м</w:t>
            </w:r>
            <w:proofErr w:type="gramEnd"/>
            <w:r w:rsidRPr="00093522">
              <w:rPr>
                <w:rFonts w:ascii="Times New Roman" w:eastAsia="Times New Roman" w:hAnsi="Times New Roman" w:cs="Times New Roman"/>
                <w:sz w:val="24"/>
                <w:szCs w:val="20"/>
                <w:lang w:eastAsia="ru-RU"/>
              </w:rPr>
              <w:t>ест</w:t>
            </w:r>
          </w:p>
        </w:tc>
        <w:tc>
          <w:tcPr>
            <w:tcW w:w="1356" w:type="dxa"/>
            <w:gridSpan w:val="2"/>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Задел</w:t>
            </w:r>
          </w:p>
        </w:tc>
        <w:tc>
          <w:tcPr>
            <w:tcW w:w="5428" w:type="dxa"/>
            <w:gridSpan w:val="8"/>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График работы оборудования и перехода рабочих за период оборота 0,5 см. (240мин)</w:t>
            </w:r>
          </w:p>
        </w:tc>
      </w:tr>
      <w:tr w:rsidR="00093522" w:rsidRPr="00093522" w:rsidTr="00093522">
        <w:tblPrEx>
          <w:tblCellMar>
            <w:top w:w="0" w:type="dxa"/>
            <w:bottom w:w="0" w:type="dxa"/>
          </w:tblCellMar>
        </w:tblPrEx>
        <w:trPr>
          <w:cantSplit/>
        </w:trPr>
        <w:tc>
          <w:tcPr>
            <w:tcW w:w="567" w:type="dxa"/>
            <w:vMerge/>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1727" w:type="dxa"/>
            <w:vMerge/>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677" w:type="dxa"/>
            <w:vMerge/>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678" w:type="dxa"/>
            <w:vMerge/>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6"/>
                <w:sz w:val="24"/>
                <w:szCs w:val="20"/>
                <w:lang w:eastAsia="ru-RU"/>
              </w:rPr>
              <w:object w:dxaOrig="400" w:dyaOrig="420">
                <v:shape id="_x0000_i1374" type="#_x0000_t75" style="width:20.25pt;height:21pt" o:ole="">
                  <v:imagedata r:id="rId400" o:title=""/>
                </v:shape>
                <o:OLEObject Type="Embed" ProgID="Equation.3" ShapeID="_x0000_i1374" DrawAspect="Content" ObjectID="_1487074514" r:id="rId401"/>
              </w:objec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16"/>
                <w:sz w:val="24"/>
                <w:szCs w:val="20"/>
                <w:lang w:eastAsia="ru-RU"/>
              </w:rPr>
              <w:object w:dxaOrig="480" w:dyaOrig="420">
                <v:shape id="_x0000_i1375" type="#_x0000_t75" style="width:24pt;height:21pt" o:ole="">
                  <v:imagedata r:id="rId402" o:title=""/>
                </v:shape>
                <o:OLEObject Type="Embed" ProgID="Equation.3" ShapeID="_x0000_i1375" DrawAspect="Content" ObjectID="_1487074515" r:id="rId403"/>
              </w:object>
            </w:r>
          </w:p>
        </w:tc>
        <w:tc>
          <w:tcPr>
            <w:tcW w:w="678" w:type="dxa"/>
            <w:vMerge/>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мин</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6"/>
                <w:sz w:val="24"/>
                <w:szCs w:val="20"/>
                <w:lang w:eastAsia="ru-RU"/>
              </w:rPr>
              <w:object w:dxaOrig="540" w:dyaOrig="240">
                <v:shape id="_x0000_i1376" type="#_x0000_t75" style="width:27pt;height:12pt" o:ole="">
                  <v:imagedata r:id="rId404" o:title=""/>
                </v:shape>
                <o:OLEObject Type="Embed" ProgID="Equation.3" ShapeID="_x0000_i1376" DrawAspect="Content" ObjectID="_1487074516" r:id="rId405"/>
              </w:objec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На начало периода</w:t>
            </w:r>
          </w:p>
        </w:tc>
        <w:tc>
          <w:tcPr>
            <w:tcW w:w="678" w:type="dxa"/>
            <w:tcBorders>
              <w:bottom w:val="single" w:sz="4" w:space="0" w:color="auto"/>
            </w:tcBorders>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30</w:t>
            </w:r>
          </w:p>
        </w:tc>
        <w:tc>
          <w:tcPr>
            <w:tcW w:w="678" w:type="dxa"/>
            <w:tcBorders>
              <w:bottom w:val="single" w:sz="4" w:space="0" w:color="auto"/>
            </w:tcBorders>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60</w:t>
            </w:r>
          </w:p>
        </w:tc>
        <w:tc>
          <w:tcPr>
            <w:tcW w:w="678" w:type="dxa"/>
            <w:tcBorders>
              <w:bottom w:val="single" w:sz="4" w:space="0" w:color="auto"/>
            </w:tcBorders>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90</w:t>
            </w:r>
          </w:p>
        </w:tc>
        <w:tc>
          <w:tcPr>
            <w:tcW w:w="678" w:type="dxa"/>
            <w:tcBorders>
              <w:bottom w:val="single" w:sz="4" w:space="0" w:color="auto"/>
            </w:tcBorders>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120</w:t>
            </w:r>
          </w:p>
        </w:tc>
        <w:tc>
          <w:tcPr>
            <w:tcW w:w="679" w:type="dxa"/>
            <w:tcBorders>
              <w:bottom w:val="single" w:sz="4" w:space="0" w:color="auto"/>
            </w:tcBorders>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150</w:t>
            </w:r>
          </w:p>
        </w:tc>
        <w:tc>
          <w:tcPr>
            <w:tcW w:w="679" w:type="dxa"/>
            <w:tcBorders>
              <w:bottom w:val="single" w:sz="4" w:space="0" w:color="auto"/>
            </w:tcBorders>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180</w:t>
            </w:r>
          </w:p>
        </w:tc>
        <w:tc>
          <w:tcPr>
            <w:tcW w:w="679" w:type="dxa"/>
            <w:tcBorders>
              <w:bottom w:val="single" w:sz="4" w:space="0" w:color="auto"/>
            </w:tcBorders>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210</w:t>
            </w:r>
          </w:p>
        </w:tc>
        <w:tc>
          <w:tcPr>
            <w:tcW w:w="679" w:type="dxa"/>
            <w:tcBorders>
              <w:bottom w:val="single" w:sz="4" w:space="0" w:color="auto"/>
            </w:tcBorders>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240</w:t>
            </w:r>
          </w:p>
        </w:tc>
      </w:tr>
      <w:tr w:rsidR="00093522" w:rsidRPr="00093522" w:rsidTr="00093522">
        <w:tblPrEx>
          <w:tblCellMar>
            <w:top w:w="0" w:type="dxa"/>
            <w:bottom w:w="0" w:type="dxa"/>
          </w:tblCellMar>
        </w:tblPrEx>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172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Токарная</w:t>
            </w:r>
          </w:p>
        </w:tc>
        <w:tc>
          <w:tcPr>
            <w:tcW w:w="6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1,19</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100</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240</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45,6</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46</w:t>
            </w:r>
          </w:p>
        </w:tc>
        <w:tc>
          <w:tcPr>
            <w:tcW w:w="678" w:type="dxa"/>
            <w:vAlign w:val="center"/>
          </w:tcPr>
          <w:p w:rsidR="00093522" w:rsidRPr="00093522" w:rsidRDefault="008B4BB5" w:rsidP="0009352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0528" behindDoc="0" locked="0" layoutInCell="1" allowOverlap="1">
                      <wp:simplePos x="0" y="0"/>
                      <wp:positionH relativeFrom="column">
                        <wp:posOffset>326390</wp:posOffset>
                      </wp:positionH>
                      <wp:positionV relativeFrom="paragraph">
                        <wp:posOffset>-156845</wp:posOffset>
                      </wp:positionV>
                      <wp:extent cx="3492500" cy="2783840"/>
                      <wp:effectExtent l="12700" t="0" r="19050" b="19685"/>
                      <wp:wrapNone/>
                      <wp:docPr id="16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2783840"/>
                                <a:chOff x="10040" y="3961"/>
                                <a:chExt cx="5500" cy="4384"/>
                              </a:xfrm>
                            </wpg:grpSpPr>
                            <wps:wsp>
                              <wps:cNvPr id="164" name="Line 423"/>
                              <wps:cNvCnPr/>
                              <wps:spPr bwMode="auto">
                                <a:xfrm>
                                  <a:off x="10100" y="4718"/>
                                  <a:ext cx="54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424"/>
                              <wps:cNvCnPr/>
                              <wps:spPr bwMode="auto">
                                <a:xfrm>
                                  <a:off x="10100" y="4862"/>
                                  <a:ext cx="112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425"/>
                              <wps:cNvCnPr/>
                              <wps:spPr bwMode="auto">
                                <a:xfrm flipH="1">
                                  <a:off x="11173" y="4581"/>
                                  <a:ext cx="0" cy="4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426"/>
                              <wps:cNvCnPr/>
                              <wps:spPr bwMode="auto">
                                <a:xfrm>
                                  <a:off x="11193" y="4861"/>
                                  <a:ext cx="266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427"/>
                              <wps:cNvCnPr/>
                              <wps:spPr bwMode="auto">
                                <a:xfrm>
                                  <a:off x="13853" y="4582"/>
                                  <a:ext cx="0" cy="1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428"/>
                              <wps:cNvCnPr/>
                              <wps:spPr bwMode="auto">
                                <a:xfrm flipV="1">
                                  <a:off x="10060" y="5040"/>
                                  <a:ext cx="1120" cy="3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429"/>
                              <wps:cNvCnPr/>
                              <wps:spPr bwMode="auto">
                                <a:xfrm>
                                  <a:off x="10120" y="5740"/>
                                  <a:ext cx="376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430"/>
                              <wps:cNvCnPr/>
                              <wps:spPr bwMode="auto">
                                <a:xfrm>
                                  <a:off x="10100" y="5360"/>
                                  <a:ext cx="0" cy="38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431"/>
                              <wps:cNvCnPr/>
                              <wps:spPr bwMode="auto">
                                <a:xfrm>
                                  <a:off x="11183" y="5040"/>
                                  <a:ext cx="0" cy="7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432"/>
                              <wps:cNvCnPr/>
                              <wps:spPr bwMode="auto">
                                <a:xfrm>
                                  <a:off x="11173" y="5055"/>
                                  <a:ext cx="2700" cy="6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433"/>
                              <wps:cNvCnPr/>
                              <wps:spPr bwMode="auto">
                                <a:xfrm>
                                  <a:off x="13860" y="5740"/>
                                  <a:ext cx="166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434"/>
                              <wps:cNvCnPr/>
                              <wps:spPr bwMode="auto">
                                <a:xfrm flipV="1">
                                  <a:off x="13880" y="5280"/>
                                  <a:ext cx="1620" cy="4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435"/>
                              <wps:cNvCnPr/>
                              <wps:spPr bwMode="auto">
                                <a:xfrm>
                                  <a:off x="13886" y="4861"/>
                                  <a:ext cx="164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436"/>
                              <wps:cNvCnPr/>
                              <wps:spPr bwMode="auto">
                                <a:xfrm>
                                  <a:off x="10100" y="7180"/>
                                  <a:ext cx="5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437"/>
                              <wps:cNvCnPr/>
                              <wps:spPr bwMode="auto">
                                <a:xfrm>
                                  <a:off x="13860" y="5760"/>
                                  <a:ext cx="0" cy="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438"/>
                              <wps:cNvCnPr/>
                              <wps:spPr bwMode="auto">
                                <a:xfrm flipH="1">
                                  <a:off x="10040" y="6520"/>
                                  <a:ext cx="3840" cy="6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439"/>
                              <wps:cNvCnPr/>
                              <wps:spPr bwMode="auto">
                                <a:xfrm>
                                  <a:off x="13860" y="6520"/>
                                  <a:ext cx="1640" cy="6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440"/>
                              <wps:cNvCnPr/>
                              <wps:spPr bwMode="auto">
                                <a:xfrm>
                                  <a:off x="13860" y="6520"/>
                                  <a:ext cx="0" cy="6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441"/>
                              <wps:cNvCnPr/>
                              <wps:spPr bwMode="auto">
                                <a:xfrm>
                                  <a:off x="11160" y="5740"/>
                                  <a:ext cx="0" cy="25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442"/>
                              <wps:cNvCnPr/>
                              <wps:spPr bwMode="auto">
                                <a:xfrm>
                                  <a:off x="10100" y="7420"/>
                                  <a:ext cx="37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443"/>
                              <wps:cNvCnPr/>
                              <wps:spPr bwMode="auto">
                                <a:xfrm>
                                  <a:off x="13840" y="7420"/>
                                  <a:ext cx="168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444"/>
                              <wps:cNvCnPr/>
                              <wps:spPr bwMode="auto">
                                <a:xfrm>
                                  <a:off x="13860" y="7160"/>
                                  <a:ext cx="0" cy="1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Line 445"/>
                              <wps:cNvCnPr/>
                              <wps:spPr bwMode="auto">
                                <a:xfrm flipH="1">
                                  <a:off x="10080" y="7740"/>
                                  <a:ext cx="1080" cy="3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Line 446"/>
                              <wps:cNvCnPr/>
                              <wps:spPr bwMode="auto">
                                <a:xfrm flipH="1">
                                  <a:off x="10100" y="8062"/>
                                  <a:ext cx="0" cy="2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447"/>
                              <wps:cNvCnPr/>
                              <wps:spPr bwMode="auto">
                                <a:xfrm>
                                  <a:off x="11153" y="8345"/>
                                  <a:ext cx="436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448"/>
                              <wps:cNvCnPr/>
                              <wps:spPr bwMode="auto">
                                <a:xfrm flipH="1">
                                  <a:off x="13820" y="7917"/>
                                  <a:ext cx="1680" cy="4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449"/>
                              <wps:cNvCnPr/>
                              <wps:spPr bwMode="auto">
                                <a:xfrm>
                                  <a:off x="11160" y="7740"/>
                                  <a:ext cx="2700" cy="5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450"/>
                              <wps:cNvCnPr/>
                              <wps:spPr bwMode="auto">
                                <a:xfrm>
                                  <a:off x="10100" y="8340"/>
                                  <a:ext cx="106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Rectangle 451"/>
                              <wps:cNvSpPr>
                                <a:spLocks noChangeArrowheads="1"/>
                              </wps:cNvSpPr>
                              <wps:spPr bwMode="auto">
                                <a:xfrm>
                                  <a:off x="12944" y="4921"/>
                                  <a:ext cx="376"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93522" w:rsidRDefault="00093522" w:rsidP="00093522">
                                    <w:pPr>
                                      <w:rPr>
                                        <w:sz w:val="24"/>
                                      </w:rPr>
                                    </w:pPr>
                                    <w:r>
                                      <w:rPr>
                                        <w:position w:val="-12"/>
                                        <w:sz w:val="24"/>
                                      </w:rPr>
                                      <w:object w:dxaOrig="320" w:dyaOrig="380">
                                        <v:shape id="_x0000_i1404" type="#_x0000_t75" style="width:15.75pt;height:18.75pt" o:ole="">
                                          <v:imagedata r:id="rId406" o:title=""/>
                                        </v:shape>
                                        <o:OLEObject Type="Embed" ProgID="Equation.3" ShapeID="_x0000_i1404" DrawAspect="Content" ObjectID="_1487074914" r:id="rId407"/>
                                      </w:object>
                                    </w:r>
                                  </w:p>
                                </w:txbxContent>
                              </wps:txbx>
                              <wps:bodyPr rot="0" vert="horz" wrap="square" lIns="18000" tIns="10800" rIns="18000" bIns="10800" anchor="t" anchorCtr="0" upright="1">
                                <a:noAutofit/>
                              </wps:bodyPr>
                            </wps:wsp>
                            <wps:wsp>
                              <wps:cNvPr id="193" name="Rectangle 452"/>
                              <wps:cNvSpPr>
                                <a:spLocks noChangeArrowheads="1"/>
                              </wps:cNvSpPr>
                              <wps:spPr bwMode="auto">
                                <a:xfrm flipV="1">
                                  <a:off x="14413" y="4935"/>
                                  <a:ext cx="376" cy="41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position w:val="-12"/>
                                        <w:sz w:val="24"/>
                                      </w:rPr>
                                      <w:object w:dxaOrig="320" w:dyaOrig="380">
                                        <v:shape id="_x0000_i1405" type="#_x0000_t75" style="width:15.75pt;height:18.75pt" o:ole="">
                                          <v:imagedata r:id="rId408" o:title=""/>
                                        </v:shape>
                                        <o:OLEObject Type="Embed" ProgID="Equation.3" ShapeID="_x0000_i1405" DrawAspect="Content" ObjectID="_1487074915" r:id="rId409"/>
                                      </w:object>
                                    </w:r>
                                  </w:p>
                                </w:txbxContent>
                              </wps:txbx>
                              <wps:bodyPr rot="0" vert="horz" wrap="square" lIns="18000" tIns="10800" rIns="18000" bIns="10800" anchor="t" anchorCtr="0" upright="1">
                                <a:noAutofit/>
                              </wps:bodyPr>
                            </wps:wsp>
                            <wps:wsp>
                              <wps:cNvPr id="194" name="Rectangle 453"/>
                              <wps:cNvSpPr>
                                <a:spLocks noChangeArrowheads="1"/>
                              </wps:cNvSpPr>
                              <wps:spPr bwMode="auto">
                                <a:xfrm>
                                  <a:off x="10120" y="4941"/>
                                  <a:ext cx="30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39</w:t>
                                    </w:r>
                                  </w:p>
                                </w:txbxContent>
                              </wps:txbx>
                              <wps:bodyPr rot="0" vert="horz" wrap="square" lIns="18000" tIns="10800" rIns="18000" bIns="10800" anchor="t" anchorCtr="0" upright="1">
                                <a:noAutofit/>
                              </wps:bodyPr>
                            </wps:wsp>
                            <wps:wsp>
                              <wps:cNvPr id="195" name="Rectangle 454"/>
                              <wps:cNvSpPr>
                                <a:spLocks noChangeArrowheads="1"/>
                              </wps:cNvSpPr>
                              <wps:spPr bwMode="auto">
                                <a:xfrm>
                                  <a:off x="11591" y="4901"/>
                                  <a:ext cx="300" cy="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46</w:t>
                                    </w:r>
                                  </w:p>
                                </w:txbxContent>
                              </wps:txbx>
                              <wps:bodyPr rot="0" vert="horz" wrap="square" lIns="18000" tIns="10800" rIns="18000" bIns="10800" anchor="t" anchorCtr="0" upright="1">
                                <a:noAutofit/>
                              </wps:bodyPr>
                            </wps:wsp>
                            <wps:wsp>
                              <wps:cNvPr id="196" name="Rectangle 455"/>
                              <wps:cNvSpPr>
                                <a:spLocks noChangeArrowheads="1"/>
                              </wps:cNvSpPr>
                              <wps:spPr bwMode="auto">
                                <a:xfrm>
                                  <a:off x="15044" y="4981"/>
                                  <a:ext cx="360" cy="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39</w:t>
                                    </w:r>
                                  </w:p>
                                </w:txbxContent>
                              </wps:txbx>
                              <wps:bodyPr rot="0" vert="horz" wrap="square" lIns="18000" tIns="10800" rIns="18000" bIns="10800" anchor="t" anchorCtr="0" upright="1">
                                <a:noAutofit/>
                              </wps:bodyPr>
                            </wps:wsp>
                            <wps:wsp>
                              <wps:cNvPr id="197" name="Rectangle 456"/>
                              <wps:cNvSpPr>
                                <a:spLocks noChangeArrowheads="1"/>
                              </wps:cNvSpPr>
                              <wps:spPr bwMode="auto">
                                <a:xfrm>
                                  <a:off x="13467" y="6115"/>
                                  <a:ext cx="340" cy="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71</w:t>
                                    </w:r>
                                  </w:p>
                                </w:txbxContent>
                              </wps:txbx>
                              <wps:bodyPr rot="0" vert="horz" wrap="square" lIns="18000" tIns="10800" rIns="18000" bIns="10800" anchor="t" anchorCtr="0" upright="1">
                                <a:noAutofit/>
                              </wps:bodyPr>
                            </wps:wsp>
                            <wps:wsp>
                              <wps:cNvPr id="198" name="Rectangle 457"/>
                              <wps:cNvSpPr>
                                <a:spLocks noChangeArrowheads="1"/>
                              </wps:cNvSpPr>
                              <wps:spPr bwMode="auto">
                                <a:xfrm>
                                  <a:off x="11531" y="7445"/>
                                  <a:ext cx="40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36</w:t>
                                    </w:r>
                                  </w:p>
                                </w:txbxContent>
                              </wps:txbx>
                              <wps:bodyPr rot="0" vert="horz" wrap="square" lIns="18000" tIns="10800" rIns="18000" bIns="10800" anchor="t" anchorCtr="0" upright="1">
                                <a:noAutofit/>
                              </wps:bodyPr>
                            </wps:wsp>
                            <wps:wsp>
                              <wps:cNvPr id="199" name="Rectangle 458"/>
                              <wps:cNvSpPr>
                                <a:spLocks noChangeArrowheads="1"/>
                              </wps:cNvSpPr>
                              <wps:spPr bwMode="auto">
                                <a:xfrm>
                                  <a:off x="10160" y="7542"/>
                                  <a:ext cx="30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14</w:t>
                                    </w:r>
                                  </w:p>
                                </w:txbxContent>
                              </wps:txbx>
                              <wps:bodyPr rot="0" vert="horz" wrap="square" lIns="18000" tIns="10800" rIns="18000" bIns="10800" anchor="t" anchorCtr="0" upright="1">
                                <a:noAutofit/>
                              </wps:bodyPr>
                            </wps:wsp>
                            <wps:wsp>
                              <wps:cNvPr id="200" name="Rectangle 459"/>
                              <wps:cNvSpPr>
                                <a:spLocks noChangeArrowheads="1"/>
                              </wps:cNvSpPr>
                              <wps:spPr bwMode="auto">
                                <a:xfrm>
                                  <a:off x="14949" y="7604"/>
                                  <a:ext cx="30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sz w:val="24"/>
                                      </w:rPr>
                                      <w:t>14</w:t>
                                    </w:r>
                                  </w:p>
                                </w:txbxContent>
                              </wps:txbx>
                              <wps:bodyPr rot="0" vert="horz" wrap="square" lIns="18000" tIns="10800" rIns="18000" bIns="10800" anchor="t" anchorCtr="0" upright="1">
                                <a:noAutofit/>
                              </wps:bodyPr>
                            </wps:wsp>
                            <wps:wsp>
                              <wps:cNvPr id="201" name="Rectangle 460"/>
                              <wps:cNvSpPr>
                                <a:spLocks noChangeArrowheads="1"/>
                              </wps:cNvSpPr>
                              <wps:spPr bwMode="auto">
                                <a:xfrm>
                                  <a:off x="10388" y="3961"/>
                                  <a:ext cx="356" cy="41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522" w:rsidRDefault="00093522" w:rsidP="00093522">
                                    <w:pPr>
                                      <w:rPr>
                                        <w:sz w:val="24"/>
                                      </w:rPr>
                                    </w:pPr>
                                    <w:r>
                                      <w:rPr>
                                        <w:position w:val="-12"/>
                                        <w:sz w:val="24"/>
                                      </w:rPr>
                                      <w:object w:dxaOrig="300" w:dyaOrig="380">
                                        <v:shape id="_x0000_i1406" type="#_x0000_t75" style="width:15pt;height:18.75pt" o:ole="">
                                          <v:imagedata r:id="rId410" o:title=""/>
                                        </v:shape>
                                        <o:OLEObject Type="Embed" ProgID="Equation.3" ShapeID="_x0000_i1406" DrawAspect="Content" ObjectID="_1487074916" r:id="rId411"/>
                                      </w:object>
                                    </w:r>
                                  </w:p>
                                </w:txbxContent>
                              </wps:txbx>
                              <wps:bodyPr rot="0" vert="horz" wrap="square" lIns="18000" tIns="10800" rIns="18000" bIns="10800" anchor="t" anchorCtr="0" upright="1">
                                <a:noAutofit/>
                              </wps:bodyPr>
                            </wps:wsp>
                            <wps:wsp>
                              <wps:cNvPr id="202" name="Line 461"/>
                              <wps:cNvCnPr/>
                              <wps:spPr bwMode="auto">
                                <a:xfrm>
                                  <a:off x="10080" y="4560"/>
                                  <a:ext cx="112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22" o:spid="_x0000_s1446" style="position:absolute;left:0;text-align:left;margin-left:25.7pt;margin-top:-12.35pt;width:275pt;height:219.2pt;z-index:251670528" coordorigin="10040,3961" coordsize="5500,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">
                      <v:line id="Line 423" o:spid="_x0000_s1447" style="position:absolute;visibility:visible;mso-wrap-style:square" from="10100,4718" to="15540,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424" o:spid="_x0000_s1448" style="position:absolute;visibility:visible;mso-wrap-style:square" from="10100,4862" to="11220,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KssIAAADcAAAADwAAAGRycy9kb3ducmV2LnhtbERPTWvCQBC9C/0PyxS86aaCIqmbUApK&#10;LqVUS8/T7JjEZmdjdptN++tdQfA2j/c5m3w0rRiod41lBU/zBARxaXXDlYLPw3a2BuE8ssbWMin4&#10;Iwd59jDZYKpt4A8a9r4SMYRdigpq77tUSlfWZNDNbUccuaPtDfoI+0rqHkMMN61cJMlKGmw4NtTY&#10;0WtN5c/+1yhIwv9OnmTRDO/F2zl03+FrcQ5KTR/Hl2cQnkZ/F9/chY7zV0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yKssIAAADcAAAADwAAAAAAAAAAAAAA&#10;AAChAgAAZHJzL2Rvd25yZXYueG1sUEsFBgAAAAAEAAQA+QAAAJADAAAAAA==&#10;">
                        <v:stroke startarrow="block" endarrow="block"/>
                      </v:line>
                      <v:line id="Line 425" o:spid="_x0000_s1449" style="position:absolute;flip:x;visibility:visible;mso-wrap-style:square" from="11173,4581" to="11173,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426" o:spid="_x0000_s1450" style="position:absolute;visibility:visible;mso-wrap-style:square" from="11193,4861" to="1385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xXsIAAADcAAAADwAAAGRycy9kb3ducmV2LnhtbERPTWvCQBC9F/wPywje6kYPtkRXEUHJ&#10;RaS29DxmxySanY3ZNZv217tCobd5vM9ZrHpTi45aV1lWMBknIIhzqysuFHx9bl/fQTiPrLG2TAp+&#10;yMFqOXhZYKpt4A/qjr4QMYRdigpK75tUSpeXZNCNbUMcubNtDfoI20LqFkMMN7WcJslMGqw4NpTY&#10;0Kak/Hq8GwVJ+N3Ji8yq7pDtb6E5he/pLSg1GvbrOQhPvf8X/7kzHefP3uD5TLx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KxXsIAAADcAAAADwAAAAAAAAAAAAAA&#10;AAChAgAAZHJzL2Rvd25yZXYueG1sUEsFBgAAAAAEAAQA+QAAAJADAAAAAA==&#10;">
                        <v:stroke startarrow="block" endarrow="block"/>
                      </v:line>
                      <v:line id="Line 427" o:spid="_x0000_s1451" style="position:absolute;visibility:visible;mso-wrap-style:square" from="13853,4582" to="13853,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428" o:spid="_x0000_s1452" style="position:absolute;flip:y;visibility:visible;mso-wrap-style:square" from="10060,5040" to="11180,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u5cIAAADcAAAADwAAAGRycy9kb3ducmV2LnhtbERP24rCMBB9X/Afwiz4tqarIG41LYsX&#10;EN/U/YCxGdu6zaQ2sVa/3giCb3M415mlnalES40rLSv4HkQgiDOrS84V/O1XXxMQziNrrCyTghs5&#10;SJPexwxjba+8pXbncxFC2MWooPC+jqV0WUEG3cDWxIE72sagD7DJpW7wGsJNJYdRNJYGSw4NBdY0&#10;Lyj7312MgsUi358vw8m6zQ5Lnp/Lu92MTkr1P7vfKQhPnX+LX+61DvPHP/B8Jlwg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qu5cIAAADcAAAADwAAAAAAAAAAAAAA&#10;AAChAgAAZHJzL2Rvd25yZXYueG1sUEsFBgAAAAAEAAQA+QAAAJADAAAAAA==&#10;" strokeweight="2pt"/>
                      <v:line id="Line 429" o:spid="_x0000_s1453" style="position:absolute;visibility:visible;mso-wrap-style:square" from="10120,5740" to="1388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XqcIAAADcAAAADwAAAGRycy9kb3ducmV2LnhtbESPQYvCQAyF74L/YYiwN50q7CrVUUSo&#10;eFu2evEWO7EtdjKlM2r99+aw4C3hvbz3ZbXpXaMe1IXas4HpJAFFXHhbc2ngdMzGC1AhIltsPJOB&#10;FwXYrIeDFabWP/mPHnkslYRwSNFAFWObah2KihyGiW+JRbv6zmGUtSu17fAp4a7RsyT50Q5rloYK&#10;W9pVVNzyuzNwO5++s/3vzh6bfGsvZRbPl6s15mvUb5egIvXxY/6/PljBn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VXqcIAAADcAAAADwAAAAAAAAAAAAAA&#10;AAChAgAAZHJzL2Rvd25yZXYueG1sUEsFBgAAAAAEAAQA+QAAAJADAAAAAA==&#10;" strokeweight="2pt"/>
                      <v:line id="Line 430" o:spid="_x0000_s1454" style="position:absolute;visibility:visible;mso-wrap-style:square" from="10100,5360" to="1010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yMr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OfIyvgAAANwAAAAPAAAAAAAAAAAAAAAAAKEC&#10;AABkcnMvZG93bnJldi54bWxQSwUGAAAAAAQABAD5AAAAjAMAAAAA&#10;" strokeweight="2pt"/>
                      <v:line id="Line 431" o:spid="_x0000_s1455" style="position:absolute;visibility:visible;mso-wrap-style:square" from="11183,5040" to="11183,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Rb4AAADcAAAADwAAAGRycy9kb3ducmV2LnhtbERPSwrCMBDdC94hjOBOUwU/VKOIUHEn&#10;VjfuxmZsi82kNFHr7Y0guJvH+85y3ZpKPKlxpWUFo2EEgjizuuRcwfmUDOYgnEfWWFkmBW9ysF51&#10;O0uMtX3xkZ6pz0UIYRejgsL7OpbSZQUZdENbEwfuZhuDPsAml7rBVwg3lRxH0VQaLDk0FFjTtqDs&#10;nj6MgvvlPEl2h60+VelGX/PEX643rVS/124WIDy1/i/+ufc6zJ+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62xFvgAAANwAAAAPAAAAAAAAAAAAAAAAAKEC&#10;AABkcnMvZG93bnJldi54bWxQSwUGAAAAAAQABAD5AAAAjAMAAAAA&#10;" strokeweight="2pt"/>
                      <v:line id="Line 432" o:spid="_x0000_s1456" style="position:absolute;visibility:visible;mso-wrap-style:square" from="11173,5055" to="1387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8newQAAANwAAAAPAAAAAAAAAAAAAAAA&#10;AKECAABkcnMvZG93bnJldi54bWxQSwUGAAAAAAQABAD5AAAAjwMAAAAA&#10;" strokeweight="2pt"/>
                      <v:line id="Line 433" o:spid="_x0000_s1457" style="position:absolute;visibility:visible;mso-wrap-style:square" from="13860,5740" to="1552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ltMUAAADcAAAADwAAAGRycy9kb3ducmV2LnhtbESPQWsCMRCF7wX/QxjBm2YVaetqFBEE&#10;D7alKp6Hzbi7upmsSVzXf28KQm8zvDfvezNbtKYSDTlfWlYwHCQgiDOrS84VHPbr/icIH5A1VpZJ&#10;wYM8LOadtxmm2t75l5pdyEUMYZ+igiKEOpXSZwUZ9ANbE0ftZJ3BEFeXS+3wHsNNJUdJ8i4NlhwJ&#10;Bda0Kii77G4mcrN8667H86XdnL626ys3k+/9j1K9brucggjUhn/z63qjY/2P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cltMUAAADcAAAADwAAAAAAAAAA&#10;AAAAAAChAgAAZHJzL2Rvd25yZXYueG1sUEsFBgAAAAAEAAQA+QAAAJMDAAAAAA==&#10;">
                        <v:stroke dashstyle="dash"/>
                      </v:line>
                      <v:line id="Line 434" o:spid="_x0000_s1458" style="position:absolute;flip:y;visibility:visible;mso-wrap-style:square" from="13880,5280" to="15500,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yPcMAAADcAAAADwAAAGRycy9kb3ducmV2LnhtbERP22rCQBB9L/gPywh9qxsttp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Mj3DAAAA3AAAAA8AAAAAAAAAAAAA&#10;AAAAoQIAAGRycy9kb3ducmV2LnhtbFBLBQYAAAAABAAEAPkAAACRAwAAAAA=&#10;" strokeweight="2pt"/>
                      <v:line id="Line 435" o:spid="_x0000_s1459" style="position:absolute;visibility:visible;mso-wrap-style:square" from="13886,4861" to="15526,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CGMIAAADcAAAADwAAAGRycy9kb3ducmV2LnhtbERPTWvCQBC9F/wPywje6kYPtkRXEUHJ&#10;RaS29DxmxySanY3ZNZv217tCobd5vM9ZrHpTi45aV1lWMBknIIhzqysuFHx9bl/fQTiPrLG2TAp+&#10;yMFqOXhZYKpt4A/qjr4QMYRdigpK75tUSpeXZNCNbUMcubNtDfoI20LqFkMMN7WcJslMGqw4NpTY&#10;0Kak/Hq8GwVJ+N3Ji8yq7pDtb6E5he/pLSg1GvbrOQhPvf8X/7kzHee/zeD5TLx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eCGMIAAADcAAAADwAAAAAAAAAAAAAA&#10;AAChAgAAZHJzL2Rvd25yZXYueG1sUEsFBgAAAAAEAAQA+QAAAJADAAAAAA==&#10;">
                        <v:stroke startarrow="block" endarrow="block"/>
                      </v:line>
                      <v:line id="Line 436" o:spid="_x0000_s1460" style="position:absolute;visibility:visible;mso-wrap-style:square" from="10100,7180" to="15500,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P3b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nM/dvgAAANwAAAAPAAAAAAAAAAAAAAAAAKEC&#10;AABkcnMvZG93bnJldi54bWxQSwUGAAAAAAQABAD5AAAAjAMAAAAA&#10;" strokeweight="2pt"/>
                      <v:line id="Line 437" o:spid="_x0000_s1461" style="position:absolute;visibility:visible;mso-wrap-style:square" from="13860,5760" to="13860,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438" o:spid="_x0000_s1462" style="position:absolute;flip:x;visibility:visible;mso-wrap-style:square" from="10040,6520" to="13880,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4OMEAAADcAAAADwAAAGRycy9kb3ducmV2LnhtbERPzYrCMBC+C75DGGFvmqrgajWKqAvi&#10;bdUHGJuxrTaT2sRa9+k3guBtPr7fmS0aU4iaKpdbVtDvRSCIE6tzThUcDz/dMQjnkTUWlknBkxws&#10;5u3WDGNtH/xL9d6nIoSwi1FB5n0ZS+mSjAy6ni2JA3e2lUEfYJVKXeEjhJtCDqJoJA3mHBoyLGmV&#10;UXLd342C9To93O6D8bZOThte3fI/uxtelPrqNMspCE+N/4jf7q0O878n8Ho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zg4wQAAANwAAAAPAAAAAAAAAAAAAAAA&#10;AKECAABkcnMvZG93bnJldi54bWxQSwUGAAAAAAQABAD5AAAAjwMAAAAA&#10;" strokeweight="2pt"/>
                      <v:line id="Line 439" o:spid="_x0000_s1463" style="position:absolute;visibility:visible;mso-wrap-style:square" from="13860,6520" to="15500,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njsIAAADcAAAADwAAAGRycy9kb3ducmV2LnhtbESPQYvCQAyF74L/YYiwN50qKFIdRYTK&#10;3sTqxVvsxLbYyZTOqN1/vzkI3hLey3tf1tveNepFXag9G5hOElDEhbc1lwYu52y8BBUissXGMxn4&#10;owDbzXCwxtT6N5/olcdSSQiHFA1UMbap1qGoyGGY+JZYtLvvHEZZu1LbDt8S7ho9S5KFdlizNFTY&#10;0r6i4pE/nYHH9TLPDse9PTf5zt7KLF5vd2vMz6jfrUBF6uPX/Ln+tYK/FHx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AnjsIAAADcAAAADwAAAAAAAAAAAAAA&#10;AAChAgAAZHJzL2Rvd25yZXYueG1sUEsFBgAAAAAEAAQA+QAAAJADAAAAAA==&#10;" strokeweight="2pt"/>
                      <v:line id="Line 440" o:spid="_x0000_s1464" style="position:absolute;visibility:visible;mso-wrap-style:square" from="13860,6520" to="13860,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CFb0AAADcAAAADwAAAGRycy9kb3ducmV2LnhtbERPvQrCMBDeBd8hnOCmqYIi1SgiVNzE&#10;6tLtbM622FxKE7W+vREEt/v4fm+16UwtntS6yrKCyTgCQZxbXXGh4HJORgsQziNrrC2Tgjc52Kz7&#10;vRXG2r74RM/UFyKEsItRQel9E0vp8pIMurFtiAN3s61BH2BbSN3iK4SbWk6jaC4NVhwaSmxoV1J+&#10;Tx9GwT27zJL9cafPdbrV1yLx2fWmlRoOuu0ShKfO/8U/90GH+Ys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sghW9AAAA3AAAAA8AAAAAAAAAAAAAAAAAoQIA&#10;AGRycy9kb3ducmV2LnhtbFBLBQYAAAAABAAEAPkAAACLAwAAAAA=&#10;" strokeweight="2pt"/>
                      <v:line id="Line 441" o:spid="_x0000_s1465" style="position:absolute;visibility:visible;mso-wrap-style:square" from="11160,5740" to="11160,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ofMUAAADcAAAADwAAAGRycy9kb3ducmV2LnhtbESPQWvCQBCF7wX/wzKCt7rRQ0mjq4gg&#10;eEgtjaXnITsm0exs3F2T9N93C4XeZnhv3vdmvR1NK3pyvrGsYDFPQBCXVjdcKfg8H55TED4ga2wt&#10;k4Jv8rDdTJ7WmGk78Af1RahEDGGfoYI6hC6T0pc1GfRz2xFH7WKdwRBXV0ntcIjhppXLJHmRBhuO&#10;hBo72tdU3oqHidyyyt3963obj5e3/HDn/vV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dofMUAAADcAAAADwAAAAAAAAAA&#10;AAAAAAChAgAAZHJzL2Rvd25yZXYueG1sUEsFBgAAAAAEAAQA+QAAAJMDAAAAAA==&#10;">
                        <v:stroke dashstyle="dash"/>
                      </v:line>
                      <v:line id="Line 442" o:spid="_x0000_s1466" style="position:absolute;visibility:visible;mso-wrap-style:square" from="10100,7420" to="13840,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58YAAADcAAAADwAAAGRycy9kb3ducmV2LnhtbESPQWvCQBCF70L/wzKF3nTTFkq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rzefGAAAA3AAAAA8AAAAAAAAA&#10;AAAAAAAAoQIAAGRycy9kb3ducmV2LnhtbFBLBQYAAAAABAAEAPkAAACUAwAAAAA=&#10;">
                        <v:stroke dashstyle="dash"/>
                      </v:line>
                      <v:line id="Line 443" o:spid="_x0000_s1467" style="position:absolute;visibility:visible;mso-wrap-style:square" from="13840,7420" to="15520,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hjb4AAADcAAAADwAAAGRycy9kb3ducmV2LnhtbERPvQrCMBDeBd8hnOCmqaIi1SgiVNzE&#10;6uJ2NmdbbC6liVrf3giC2318v7dct6YST2pcaVnBaBiBIM6sLjlXcD4lgzkI55E1VpZJwZscrFfd&#10;zhJjbV98pGfqcxFC2MWooPC+jqV0WUEG3dDWxIG72cagD7DJpW7wFcJNJcdRNJMGSw4NBda0LSi7&#10;pw+j4H45T5P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myGNvgAAANwAAAAPAAAAAAAAAAAAAAAAAKEC&#10;AABkcnMvZG93bnJldi54bWxQSwUGAAAAAAQABAD5AAAAjAMAAAAA&#10;" strokeweight="2pt"/>
                      <v:line id="Line 444" o:spid="_x0000_s1468" style="position:absolute;visibility:visible;mso-wrap-style:square" from="13860,7160" to="1386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wCMYAAADcAAAADwAAAGRycy9kb3ducmV2LnhtbESPQWvCQBCF70L/wzKF3nTTQku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O8AjGAAAA3AAAAA8AAAAAAAAA&#10;AAAAAAAAoQIAAGRycy9kb3ducmV2LnhtbFBLBQYAAAAABAAEAPkAAACUAwAAAAA=&#10;">
                        <v:stroke dashstyle="dash"/>
                      </v:line>
                      <v:line id="Line 445" o:spid="_x0000_s1469" style="position:absolute;flip:x;visibility:visible;mso-wrap-style:square" from="10080,7740" to="11160,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cbcIAAADcAAAADwAAAGRycy9kb3ducmV2LnhtbERP22rCQBB9L/gPywh9q5takBBdpWgL&#10;4lsTP2DMjkk0Oxuzm4v9+m5B8G0O5zqrzWhq0VPrKssK3mcRCOLc6ooLBcfs+y0G4TyyxtoyKbiT&#10;g8168rLCRNuBf6hPfSFCCLsEFZTeN4mULi/JoJvZhjhwZ9sa9AG2hdQtDiHc1HIeRQtpsOLQUGJD&#10;25Lya9oZBbtdkd26ebzv89MXb2/Vrz18XJR6nY6fSxCeRv8UP9x7HebHC/h/Jl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ncbcIAAADcAAAADwAAAAAAAAAAAAAA&#10;AAChAgAAZHJzL2Rvd25yZXYueG1sUEsFBgAAAAAEAAQA+QAAAJADAAAAAA==&#10;" strokeweight="2pt"/>
                      <v:line id="Line 446" o:spid="_x0000_s1470" style="position:absolute;flip:x;visibility:visible;mso-wrap-style:square" from="10100,8062" to="10100,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59sEAAADcAAAADwAAAGRycy9kb3ducmV2LnhtbERP24rCMBB9X/Afwgi+rakuuKUaRdQF&#10;8c3LB4zN2FabSW1irX69ERZ8m8O5zmTWmlI0VLvCsoJBPwJBnFpdcKbgsP/7jkE4j6yxtEwKHuRg&#10;Nu18TTDR9s5banY+EyGEXYIKcu+rREqX5mTQ9W1FHLiTrQ36AOtM6hrvIdyUchhFI2mw4NCQY0WL&#10;nNLL7mYULJfZ/nobxusmPa54cS2edvNzVqrXbedjEJ5a/xH/u9c6zI9/4f1MuE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Xn2wQAAANwAAAAPAAAAAAAAAAAAAAAA&#10;AKECAABkcnMvZG93bnJldi54bWxQSwUGAAAAAAQABAD5AAAAjwMAAAAA&#10;" strokeweight="2pt"/>
                      <v:line id="Line 447" o:spid="_x0000_s1471" style="position:absolute;visibility:visible;mso-wrap-style:square" from="11153,8345" to="15513,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YriMIAAADcAAAADwAAAGRycy9kb3ducmV2LnhtbESPQYvCQAyF74L/YYiwN50qKFIdRYTK&#10;3sTqxVvsxLbYyZTOqN1/vzkI3hLey3tf1tveNepFXag9G5hOElDEhbc1lwYu52y8BBUissXGMxn4&#10;owDbzXCwxtT6N5/olcdSSQiHFA1UMbap1qGoyGGY+JZYtLvvHEZZu1LbDt8S7ho9S5KFdlizNFTY&#10;0r6i4pE/nYHH9TLPDse9PTf5zt7KLF5vd2vMz6jfrUBF6uPX/Ln+tYK/FFp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YriMIAAADcAAAADwAAAAAAAAAAAAAA&#10;AAChAgAAZHJzL2Rvd25yZXYueG1sUEsFBgAAAAAEAAQA+QAAAJADAAAAAA==&#10;" strokeweight="2pt"/>
                      <v:line id="Line 448" o:spid="_x0000_s1472" style="position:absolute;flip:x;visibility:visible;mso-wrap-style:square" from="13820,7917" to="15500,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IH8IAAADcAAAADwAAAGRycy9kb3ducmV2LnhtbERP24rCMBB9F/yHMIJvNl0F6XaNsngB&#10;8c3LB8w2s221mdQm1u5+vREE3+ZwrjNbdKYSLTWutKzgI4pBEGdWl5wrOB03owSE88gaK8uk4I8c&#10;LOb93gxTbe+8p/bgcxFC2KWooPC+TqV0WUEGXWRr4sD92sagD7DJpW7wHsJNJcdxPJUGSw4NBda0&#10;LCi7HG5GwWqVH6+3cbJts581L6/lv91NzkoNB933FwhPnX+LX+6tDvOTT3g+Ey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ZIH8IAAADcAAAADwAAAAAAAAAAAAAA&#10;AAChAgAAZHJzL2Rvd25yZXYueG1sUEsFBgAAAAAEAAQA+QAAAJADAAAAAA==&#10;" strokeweight="2pt"/>
                      <v:line id="Line 449" o:spid="_x0000_s1473" style="position:absolute;visibility:visible;mso-wrap-style:square" from="11160,7740" to="13860,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line id="Line 450" o:spid="_x0000_s1474" style="position:absolute;visibility:visible;mso-wrap-style:square" from="10100,8340" to="1116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g1sUAAADcAAAADwAAAGRycy9kb3ducmV2LnhtbESPQWvCQBCF7wX/wzKCt2ajh1JjVhFB&#10;8JBaqqXnITsm0exs3F2T9N93C4XeZnhv3vcm34ymFT0531hWME9SEMSl1Q1XCj7P++dXED4ga2wt&#10;k4Jv8rBZT55yzLQd+IP6U6hEDGGfoYI6hC6T0pc1GfSJ7YijdrHOYIirq6R2OMRw08pFmr5Igw1H&#10;Qo0d7Woqb6eHidyyKtz963obD5e3Yn/nfnk8vys1m47bFYhAY/g3/10fdKy/nMP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xg1sUAAADcAAAADwAAAAAAAAAA&#10;AAAAAAChAgAAZHJzL2Rvd25yZXYueG1sUEsFBgAAAAAEAAQA+QAAAJMDAAAAAA==&#10;">
                        <v:stroke dashstyle="dash"/>
                      </v:line>
                      <v:rect id="Rectangle 451" o:spid="_x0000_s1475" style="position:absolute;left:12944;top:4921;width:37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CF8AA&#10;AADcAAAADwAAAGRycy9kb3ducmV2LnhtbERP24rCMBB9X/Afwiz4tiYquNo1injDffTyAbPNbFNs&#10;JqWJWv/eCIJvczjXmc5bV4krNaH0rKHfUyCIc29KLjScjpuvMYgQkQ1WnknDnQLMZ52PKWbG33hP&#10;10MsRArhkKEGG2OdSRlySw5Dz9fEifv3jcOYYFNI0+AthbtKDpQaSYclpwaLNS0t5efDxWk47/+O&#10;Sq1+yy1b+z0a1mvVH6617n62ix8Qkdr4Fr/cO5PmTwbwfCZdIG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zCF8AAAADcAAAADwAAAAAAAAAAAAAAAACYAgAAZHJzL2Rvd25y&#10;ZXYueG1sUEsFBgAAAAAEAAQA9QAAAIUDAAAAAA==&#10;" filled="f" stroked="f">
                        <v:textbox inset=".5mm,.3mm,.5mm,.3mm">
                          <w:txbxContent>
                            <w:p w:rsidR="00093522" w:rsidRDefault="00093522" w:rsidP="00093522">
                              <w:pPr>
                                <w:rPr>
                                  <w:sz w:val="24"/>
                                </w:rPr>
                              </w:pPr>
                              <w:r>
                                <w:rPr>
                                  <w:position w:val="-12"/>
                                  <w:sz w:val="24"/>
                                </w:rPr>
                                <w:object w:dxaOrig="320" w:dyaOrig="380">
                                  <v:shape id="_x0000_i1404" type="#_x0000_t75" style="width:15.75pt;height:18.75pt" o:ole="">
                                    <v:imagedata r:id="rId406" o:title=""/>
                                  </v:shape>
                                  <o:OLEObject Type="Embed" ProgID="Equation.3" ShapeID="_x0000_i1404" DrawAspect="Content" ObjectID="_1487074914" r:id="rId412"/>
                                </w:object>
                              </w:r>
                            </w:p>
                          </w:txbxContent>
                        </v:textbox>
                      </v:rect>
                      <v:rect id="Rectangle 452" o:spid="_x0000_s1476" style="position:absolute;left:14413;top:4935;width:376;height:4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oscQA&#10;AADcAAAADwAAAGRycy9kb3ducmV2LnhtbERPS2vCQBC+F/wPywi9iG5soWrqKlKwLb3FF+1tkp1m&#10;g9nZkN1q/PeuUPA2H99z5svO1uJEra8cKxiPEhDEhdMVlwp22/VwCsIHZI21Y1JwIQ/LRe9hjql2&#10;Z87otAmliCHsU1RgQmhSKX1hyKIfuYY4cr+utRgibEupWzzHcFvLpyR5kRYrjg0GG3ozVBw3f1bB&#10;x26warJsMjDr/P1r/33Ivf3JlXrsd6tXEIG6cBf/uz91nD97htsz8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KLHEAAAA3AAAAA8AAAAAAAAAAAAAAAAAmAIAAGRycy9k&#10;b3ducmV2LnhtbFBLBQYAAAAABAAEAPUAAACJAwAAAAA=&#10;" stroked="f">
                        <v:textbox inset=".5mm,.3mm,.5mm,.3mm">
                          <w:txbxContent>
                            <w:p w:rsidR="00093522" w:rsidRDefault="00093522" w:rsidP="00093522">
                              <w:pPr>
                                <w:rPr>
                                  <w:sz w:val="24"/>
                                </w:rPr>
                              </w:pPr>
                              <w:r>
                                <w:rPr>
                                  <w:position w:val="-12"/>
                                  <w:sz w:val="24"/>
                                </w:rPr>
                                <w:object w:dxaOrig="320" w:dyaOrig="380">
                                  <v:shape id="_x0000_i1405" type="#_x0000_t75" style="width:15.75pt;height:18.75pt" o:ole="">
                                    <v:imagedata r:id="rId408" o:title=""/>
                                  </v:shape>
                                  <o:OLEObject Type="Embed" ProgID="Equation.3" ShapeID="_x0000_i1405" DrawAspect="Content" ObjectID="_1487074915" r:id="rId413"/>
                                </w:object>
                              </w:r>
                            </w:p>
                          </w:txbxContent>
                        </v:textbox>
                      </v:rect>
                      <v:rect id="Rectangle 453" o:spid="_x0000_s1477" style="position:absolute;left:10120;top:4941;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JSr8A&#10;AADcAAAADwAAAGRycy9kb3ducmV2LnhtbERPTWvCQBC9F/wPywi91U1ERFNXEbFFejMWz0N2TILZ&#10;2bA71fTfdwuCt3m8z1ltBtepG4XYejaQTzJQxJW3LdcGvk8fbwtQUZAtdp7JwC9F2KxHLyssrL/z&#10;kW6l1CqFcCzQQCPSF1rHqiGHceJ74sRdfHAoCYZa24D3FO46Pc2yuXbYcmposKddQ9W1/HEGJD/P&#10;Ih5k8XWWss5t+Fzut1NjXsfD9h2U0CBP8cN9sGn+cgb/z6QL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jwlKvwAAANwAAAAPAAAAAAAAAAAAAAAAAJgCAABkcnMvZG93bnJl&#10;di54bWxQSwUGAAAAAAQABAD1AAAAhAMAAAAA&#10;" stroked="f">
                        <v:textbox inset=".5mm,.3mm,.5mm,.3mm">
                          <w:txbxContent>
                            <w:p w:rsidR="00093522" w:rsidRDefault="00093522" w:rsidP="00093522">
                              <w:pPr>
                                <w:rPr>
                                  <w:sz w:val="24"/>
                                </w:rPr>
                              </w:pPr>
                              <w:r>
                                <w:rPr>
                                  <w:sz w:val="24"/>
                                </w:rPr>
                                <w:t>39</w:t>
                              </w:r>
                            </w:p>
                          </w:txbxContent>
                        </v:textbox>
                      </v:rect>
                      <v:rect id="Rectangle 454" o:spid="_x0000_s1478" style="position:absolute;left:11591;top:4901;width:3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s0cAA&#10;AADcAAAADwAAAGRycy9kb3ducmV2LnhtbERPTWvCQBC9C/0PyxS86SZiJaauIqUt0puxeB6yYxLM&#10;zobdqab/vlso9DaP9zmb3eh6daMQO88G8nkGirj2tuPGwOfpbVaAioJssfdMBr4pwm77MNlgaf2d&#10;j3SrpFEphGOJBlqRodQ61i05jHM/ECfu4oNDSTA02ga8p3DX60WWrbTDjlNDiwO9tFRfqy9nQPLz&#10;MuJBio+zVE1uw/v6db8wZvo47p9BCY3yL/5zH2yav36C32fSBXr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Os0cAAAADcAAAADwAAAAAAAAAAAAAAAACYAgAAZHJzL2Rvd25y&#10;ZXYueG1sUEsFBgAAAAAEAAQA9QAAAIUDAAAAAA==&#10;" stroked="f">
                        <v:textbox inset=".5mm,.3mm,.5mm,.3mm">
                          <w:txbxContent>
                            <w:p w:rsidR="00093522" w:rsidRDefault="00093522" w:rsidP="00093522">
                              <w:pPr>
                                <w:rPr>
                                  <w:sz w:val="24"/>
                                </w:rPr>
                              </w:pPr>
                              <w:r>
                                <w:rPr>
                                  <w:sz w:val="24"/>
                                </w:rPr>
                                <w:t>46</w:t>
                              </w:r>
                            </w:p>
                          </w:txbxContent>
                        </v:textbox>
                      </v:rect>
                      <v:rect id="Rectangle 455" o:spid="_x0000_s1479" style="position:absolute;left:15044;top:4981;width:3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r8A&#10;AADcAAAADwAAAGRycy9kb3ducmV2LnhtbERPTWvCQBC9F/wPywi91U2kiKauImKL9GYsnofsmASz&#10;s2F3qum/d4WCt3m8z1muB9epK4XYejaQTzJQxJW3LdcGfo6fb3NQUZAtdp7JwB9FWK9GL0ssrL/x&#10;ga6l1CqFcCzQQCPSF1rHqiGHceJ74sSdfXAoCYZa24C3FO46Pc2ymXbYcmposKdtQ9Wl/HUGJD+9&#10;R9zL/PskZZ3b8LXYbabGvI6HzQcooUGe4n/33qb5ixk8nkkX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ETKmvwAAANwAAAAPAAAAAAAAAAAAAAAAAJgCAABkcnMvZG93bnJl&#10;di54bWxQSwUGAAAAAAQABAD1AAAAhAMAAAAA&#10;" stroked="f">
                        <v:textbox inset=".5mm,.3mm,.5mm,.3mm">
                          <w:txbxContent>
                            <w:p w:rsidR="00093522" w:rsidRDefault="00093522" w:rsidP="00093522">
                              <w:pPr>
                                <w:rPr>
                                  <w:sz w:val="24"/>
                                </w:rPr>
                              </w:pPr>
                              <w:r>
                                <w:rPr>
                                  <w:sz w:val="24"/>
                                </w:rPr>
                                <w:t>39</w:t>
                              </w:r>
                            </w:p>
                          </w:txbxContent>
                        </v:textbox>
                      </v:rect>
                      <v:rect id="Rectangle 456" o:spid="_x0000_s1480" style="position:absolute;left:13467;top:6115;width:3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XPcAA&#10;AADcAAAADwAAAGRycy9kb3ducmV2LnhtbERPTWvCQBC9C/0PyxS86SYiNaauIqUt0puxeB6yYxLM&#10;zobdqab/vlso9DaP9zmb3eh6daMQO88G8nkGirj2tuPGwOfpbVaAioJssfdMBr4pwm77MNlgaf2d&#10;j3SrpFEphGOJBlqRodQ61i05jHM/ECfu4oNDSTA02ga8p3DX60WWPWmHHaeGFgd6aam+Vl/OgOTn&#10;ZcSDFB9nqZrchvf1635hzPRx3D+DEhrlX/znPtg0f72C32fSBXr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2XPcAAAADcAAAADwAAAAAAAAAAAAAAAACYAgAAZHJzL2Rvd25y&#10;ZXYueG1sUEsFBgAAAAAEAAQA9QAAAIUDAAAAAA==&#10;" stroked="f">
                        <v:textbox inset=".5mm,.3mm,.5mm,.3mm">
                          <w:txbxContent>
                            <w:p w:rsidR="00093522" w:rsidRDefault="00093522" w:rsidP="00093522">
                              <w:pPr>
                                <w:rPr>
                                  <w:sz w:val="24"/>
                                </w:rPr>
                              </w:pPr>
                              <w:r>
                                <w:rPr>
                                  <w:sz w:val="24"/>
                                </w:rPr>
                                <w:t>71</w:t>
                              </w:r>
                            </w:p>
                          </w:txbxContent>
                        </v:textbox>
                      </v:rect>
                      <v:rect id="Rectangle 457" o:spid="_x0000_s1481" style="position:absolute;left:11531;top:7445;width:4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DT8MA&#10;AADcAAAADwAAAGRycy9kb3ducmV2LnhtbESPQWvDMAyF74P9B6PBbquTMkab1S2ldKPs1nT0LGIt&#10;CYvlYGtt9u+nw6A3iff03qfVZgqDuVDKfWQH5awAQ9xE33Pr4PP09rQAkwXZ4xCZHPxShs36/m6F&#10;lY9XPtKlltZoCOcKHXQiY2VtbjoKmGdxJFbtK6aAomtqrU941fAw2HlRvNiAPWtDhyPtOmq+65/g&#10;QMrzc8aDLD7OUrelT+/L/Xbu3OPDtH0FIzTJzfx/ffCKv1RafUYns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IDT8MAAADcAAAADwAAAAAAAAAAAAAAAACYAgAAZHJzL2Rv&#10;d25yZXYueG1sUEsFBgAAAAAEAAQA9QAAAIgDAAAAAA==&#10;" stroked="f">
                        <v:textbox inset=".5mm,.3mm,.5mm,.3mm">
                          <w:txbxContent>
                            <w:p w:rsidR="00093522" w:rsidRDefault="00093522" w:rsidP="00093522">
                              <w:pPr>
                                <w:rPr>
                                  <w:sz w:val="24"/>
                                </w:rPr>
                              </w:pPr>
                              <w:r>
                                <w:rPr>
                                  <w:sz w:val="24"/>
                                </w:rPr>
                                <w:t>36</w:t>
                              </w:r>
                            </w:p>
                          </w:txbxContent>
                        </v:textbox>
                      </v:rect>
                      <v:rect id="Rectangle 458" o:spid="_x0000_s1482" style="position:absolute;left:10160;top:7542;width:3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m1MAA&#10;AADcAAAADwAAAGRycy9kb3ducmV2LnhtbERPTWvCQBC9F/oflhG81U1ExKSuIsUW6c20eB6y0ySY&#10;nQ27o6b/vlsQvM3jfc56O7peXSnEzrOBfJaBIq697bgx8P31/rICFQXZYu+ZDPxShO3m+WmNpfU3&#10;PtK1kkalEI4lGmhFhlLrWLfkMM78QJy4Hx8cSoKh0TbgLYW7Xs+zbKkddpwaWhzoraX6XF2cAclP&#10;i4gHWX2epGpyGz6K/W5uzHQy7l5BCY3yEN/dB5vmFwX8P5Mu0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6m1MAAAADcAAAADwAAAAAAAAAAAAAAAACYAgAAZHJzL2Rvd25y&#10;ZXYueG1sUEsFBgAAAAAEAAQA9QAAAIUDAAAAAA==&#10;" stroked="f">
                        <v:textbox inset=".5mm,.3mm,.5mm,.3mm">
                          <w:txbxContent>
                            <w:p w:rsidR="00093522" w:rsidRDefault="00093522" w:rsidP="00093522">
                              <w:pPr>
                                <w:rPr>
                                  <w:sz w:val="24"/>
                                </w:rPr>
                              </w:pPr>
                              <w:r>
                                <w:rPr>
                                  <w:sz w:val="24"/>
                                </w:rPr>
                                <w:t>14</w:t>
                              </w:r>
                            </w:p>
                          </w:txbxContent>
                        </v:textbox>
                      </v:rect>
                      <v:rect id="Rectangle 459" o:spid="_x0000_s1483" style="position:absolute;left:14949;top:7604;width:3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7ssEA&#10;AADcAAAADwAAAGRycy9kb3ducmV2LnhtbESPQWvCQBSE74L/YXmF3nQTKUVT1xCkLeKtUTw/sq9J&#10;aPZt2H3V9N93hUKPw8x8w2zLyQ3qSiH2ng3kywwUceNtz62B8+ltsQYVBdni4JkM/FCEcjefbbGw&#10;/sYfdK2lVQnCsUADnchYaB2bjhzGpR+Jk/fpg0NJMrTaBrwluBv0KsuetcOe00KHI+07ar7qb2dA&#10;8stTxIOsjxep29yG981rtTLm8WGqXkAJTfIf/msfrIFEhPuZd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b+7LBAAAA3AAAAA8AAAAAAAAAAAAAAAAAmAIAAGRycy9kb3du&#10;cmV2LnhtbFBLBQYAAAAABAAEAPUAAACGAwAAAAA=&#10;" stroked="f">
                        <v:textbox inset=".5mm,.3mm,.5mm,.3mm">
                          <w:txbxContent>
                            <w:p w:rsidR="00093522" w:rsidRDefault="00093522" w:rsidP="00093522">
                              <w:pPr>
                                <w:rPr>
                                  <w:sz w:val="24"/>
                                </w:rPr>
                              </w:pPr>
                              <w:r>
                                <w:rPr>
                                  <w:sz w:val="24"/>
                                </w:rPr>
                                <w:t>14</w:t>
                              </w:r>
                            </w:p>
                          </w:txbxContent>
                        </v:textbox>
                      </v:rect>
                      <v:rect id="Rectangle 460" o:spid="_x0000_s1484" style="position:absolute;left:10388;top:3961;width:35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eKcIA&#10;AADcAAAADwAAAGRycy9kb3ducmV2LnhtbESPQWvCQBSE74X+h+UJvTWbhCI2dRUpbRFvxuL5kX1N&#10;gtm3YfdV03/fFQSPw8x8wyzXkxvUmULsPRsoshwUceNtz62B78Pn8wJUFGSLg2cy8EcR1qvHhyVW&#10;1l94T+daWpUgHCs00ImMldax6chhzPxInLwfHxxKkqHVNuAlwd2gyzyfa4c9p4UOR3rvqDnVv86A&#10;FMeXiFtZ7I5St4UNX68fm9KYp9m0eQMlNMk9fGtvrYEyL+B6Jh0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14pwgAAANwAAAAPAAAAAAAAAAAAAAAAAJgCAABkcnMvZG93&#10;bnJldi54bWxQSwUGAAAAAAQABAD1AAAAhwMAAAAA&#10;" stroked="f">
                        <v:textbox inset=".5mm,.3mm,.5mm,.3mm">
                          <w:txbxContent>
                            <w:p w:rsidR="00093522" w:rsidRDefault="00093522" w:rsidP="00093522">
                              <w:pPr>
                                <w:rPr>
                                  <w:sz w:val="24"/>
                                </w:rPr>
                              </w:pPr>
                              <w:r>
                                <w:rPr>
                                  <w:position w:val="-12"/>
                                  <w:sz w:val="24"/>
                                </w:rPr>
                                <w:object w:dxaOrig="300" w:dyaOrig="380">
                                  <v:shape id="_x0000_i1406" type="#_x0000_t75" style="width:15pt;height:18.75pt" o:ole="">
                                    <v:imagedata r:id="rId410" o:title=""/>
                                  </v:shape>
                                  <o:OLEObject Type="Embed" ProgID="Equation.3" ShapeID="_x0000_i1406" DrawAspect="Content" ObjectID="_1487074916" r:id="rId414"/>
                                </w:object>
                              </w:r>
                            </w:p>
                          </w:txbxContent>
                        </v:textbox>
                      </v:rect>
                      <v:line id="Line 461" o:spid="_x0000_s1485" style="position:absolute;visibility:visible;mso-wrap-style:square" from="10080,4560" to="11200,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L8AAADcAAAADwAAAGRycy9kb3ducmV2LnhtbESPwQrCMBBE74L/EFbwpqkFRapRRKh4&#10;E6sXb2uztsVmU5qo9e+NIHgcZuYNs1x3phZPal1lWcFkHIEgzq2uuFBwPqWjOQjnkTXWlknBmxys&#10;V/3eEhNtX3ykZ+YLESDsElRQet8kUrq8JINubBvi4N1sa9AH2RZSt/gKcFPLOIpm0mDFYaHEhrYl&#10;5ffsYRTcL+dp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h+RL8AAADcAAAADwAAAAAAAAAAAAAAAACh&#10;AgAAZHJzL2Rvd25yZXYueG1sUEsFBgAAAAAEAAQA+QAAAI0DAAAAAA==&#10;" strokeweight="2pt"/>
                    </v:group>
                  </w:pict>
                </mc:Fallback>
              </mc:AlternateConten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39</w:t>
            </w:r>
          </w:p>
        </w:tc>
        <w:tc>
          <w:tcPr>
            <w:tcW w:w="678" w:type="dxa"/>
            <w:tcBorders>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left w:val="nil"/>
              <w:bottom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172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Сверлильная</w:t>
            </w:r>
          </w:p>
        </w:tc>
        <w:tc>
          <w:tcPr>
            <w:tcW w:w="6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0,69</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69</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165,6</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678" w:type="dxa"/>
            <w:tcBorders>
              <w:top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bottom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172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Фрезерная</w:t>
            </w:r>
          </w:p>
        </w:tc>
        <w:tc>
          <w:tcPr>
            <w:tcW w:w="6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1,31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100</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240</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74,4</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w:t>
            </w:r>
          </w:p>
        </w:tc>
        <w:tc>
          <w:tcPr>
            <w:tcW w:w="678" w:type="dxa"/>
            <w:tcBorders>
              <w:top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bottom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bottom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r>
      <w:tr w:rsidR="00093522" w:rsidRPr="00093522" w:rsidTr="00093522">
        <w:tblPrEx>
          <w:tblCellMar>
            <w:top w:w="0" w:type="dxa"/>
            <w:bottom w:w="0" w:type="dxa"/>
          </w:tblCellMar>
        </w:tblPrEx>
        <w:tc>
          <w:tcPr>
            <w:tcW w:w="56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172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Шлифовальная</w:t>
            </w:r>
          </w:p>
        </w:tc>
        <w:tc>
          <w:tcPr>
            <w:tcW w:w="67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1,3</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0,81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81</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194,4</w:t>
            </w: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c>
        <w:tc>
          <w:tcPr>
            <w:tcW w:w="67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14</w:t>
            </w:r>
          </w:p>
        </w:tc>
        <w:tc>
          <w:tcPr>
            <w:tcW w:w="678" w:type="dxa"/>
            <w:tcBorders>
              <w:top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8" w:type="dxa"/>
            <w:tcBorders>
              <w:top w:val="nil"/>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righ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c>
          <w:tcPr>
            <w:tcW w:w="679" w:type="dxa"/>
            <w:tcBorders>
              <w:top w:val="nil"/>
              <w:left w:val="nil"/>
            </w:tcBorders>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c>
      </w:tr>
    </w:tbl>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xml:space="preserve">Рис. 4.14. График движения межоперационных оборотных </w:t>
      </w:r>
      <w:proofErr w:type="spellStart"/>
      <w:proofErr w:type="gramStart"/>
      <w:r w:rsidRPr="00093522">
        <w:rPr>
          <w:rFonts w:ascii="Times New Roman" w:eastAsia="Times New Roman" w:hAnsi="Times New Roman" w:cs="Times New Roman"/>
          <w:sz w:val="24"/>
          <w:szCs w:val="20"/>
          <w:lang w:eastAsia="ru-RU"/>
        </w:rPr>
        <w:t>оборотных</w:t>
      </w:r>
      <w:proofErr w:type="spellEnd"/>
      <w:proofErr w:type="gramEnd"/>
      <w:r w:rsidRPr="00093522">
        <w:rPr>
          <w:rFonts w:ascii="Times New Roman" w:eastAsia="Times New Roman" w:hAnsi="Times New Roman" w:cs="Times New Roman"/>
          <w:sz w:val="24"/>
          <w:szCs w:val="20"/>
          <w:lang w:eastAsia="ru-RU"/>
        </w:rPr>
        <w:t xml:space="preserve"> заделов</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sectPr w:rsidR="00093522" w:rsidRPr="00093522">
          <w:footerReference w:type="default" r:id="rId415"/>
          <w:pgSz w:w="16834" w:h="11909" w:orient="landscape" w:code="9"/>
          <w:pgMar w:top="1418" w:right="1418" w:bottom="1418" w:left="1701" w:header="709" w:footer="1077" w:gutter="0"/>
          <w:pgNumType w:start="145"/>
          <w:cols w:space="708"/>
          <w:noEndnote/>
          <w:docGrid w:linePitch="212"/>
        </w:sectPr>
      </w:pP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position w:val="-40"/>
          <w:sz w:val="24"/>
          <w:szCs w:val="20"/>
          <w:lang w:eastAsia="ru-RU"/>
        </w:rPr>
        <w:object w:dxaOrig="3240" w:dyaOrig="940">
          <v:shape id="_x0000_i1377" type="#_x0000_t75" style="width:162pt;height:47.25pt" o:ole="">
            <v:imagedata r:id="rId416" o:title=""/>
          </v:shape>
          <o:OLEObject Type="Embed" ProgID="Equation.3" ShapeID="_x0000_i1377" DrawAspect="Content" ObjectID="_1487074517" r:id="rId417"/>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6"/>
          <w:sz w:val="28"/>
          <w:szCs w:val="20"/>
          <w:lang w:eastAsia="ru-RU"/>
        </w:rPr>
        <w:object w:dxaOrig="380" w:dyaOrig="420">
          <v:shape id="_x0000_i1378" type="#_x0000_t75" style="width:18.75pt;height:21pt" o:ole="">
            <v:imagedata r:id="rId418" o:title=""/>
          </v:shape>
          <o:OLEObject Type="Embed" ProgID="Equation.3" ShapeID="_x0000_i1378" DrawAspect="Content" ObjectID="_1487074518" r:id="rId419"/>
        </w:object>
      </w:r>
      <w:r w:rsidRPr="00093522">
        <w:rPr>
          <w:rFonts w:ascii="Times New Roman" w:eastAsia="Times New Roman" w:hAnsi="Times New Roman" w:cs="Times New Roman"/>
          <w:sz w:val="28"/>
          <w:szCs w:val="20"/>
          <w:lang w:eastAsia="ru-RU"/>
        </w:rPr>
        <w:t xml:space="preserve"> – суммарные затраты времени в предыдущих цехах.</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Тогда </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4980" w:dyaOrig="380">
          <v:shape id="_x0000_i1379" type="#_x0000_t75" style="width:249pt;height:18.75pt" o:ole="">
            <v:imagedata r:id="rId420" o:title=""/>
          </v:shape>
          <o:OLEObject Type="Embed" ProgID="Equation.3" ShapeID="_x0000_i1379" DrawAspect="Content" ObjectID="_1487074519" r:id="rId421"/>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8B4BB5">
      <w:pPr>
        <w:numPr>
          <w:ilvl w:val="0"/>
          <w:numId w:val="7"/>
        </w:num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Длительность производственного цикла определяется по формуле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5660" w:dyaOrig="480">
          <v:shape id="_x0000_i1380" type="#_x0000_t75" style="width:282.75pt;height:24pt" o:ole="">
            <v:imagedata r:id="rId422" o:title=""/>
          </v:shape>
          <o:OLEObject Type="Embed" ProgID="Equation.3" ShapeID="_x0000_i1380" DrawAspect="Content" ObjectID="_1487074520" r:id="rId423"/>
        </w:object>
      </w:r>
    </w:p>
    <w:p w:rsidR="00093522" w:rsidRPr="00093522" w:rsidRDefault="00093522" w:rsidP="00093522">
      <w:pPr>
        <w:spacing w:after="0" w:line="240" w:lineRule="auto"/>
        <w:jc w:val="both"/>
        <w:rPr>
          <w:rFonts w:ascii="Times New Roman" w:eastAsia="Times New Roman" w:hAnsi="Times New Roman" w:cs="Times New Roman"/>
          <w:sz w:val="28"/>
          <w:szCs w:val="20"/>
          <w:lang w:val="en-US"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4.2.</w:t>
      </w:r>
      <w:r w:rsidRPr="00093522">
        <w:rPr>
          <w:rFonts w:ascii="Times New Roman" w:eastAsia="Times New Roman" w:hAnsi="Times New Roman" w:cs="Times New Roman"/>
          <w:sz w:val="28"/>
          <w:szCs w:val="20"/>
          <w:lang w:eastAsia="ru-RU"/>
        </w:rPr>
        <w:t xml:space="preserve"> Изделие собирают на рабочем конвейере. Сменная программа сборки 100шт., цех работает в две смены по 8ч. Шаг конвейера – 2 м. Регламентированные перерывы составляют 20 минут в смену. Технологический процесс сборки:</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992"/>
        <w:gridCol w:w="1134"/>
        <w:gridCol w:w="992"/>
        <w:gridCol w:w="992"/>
        <w:gridCol w:w="993"/>
        <w:gridCol w:w="817"/>
      </w:tblGrid>
      <w:tr w:rsidR="00093522" w:rsidRPr="00093522" w:rsidTr="00093522">
        <w:tblPrEx>
          <w:tblCellMar>
            <w:top w:w="0" w:type="dxa"/>
            <w:bottom w:w="0" w:type="dxa"/>
          </w:tblCellMar>
        </w:tblPrEx>
        <w:tc>
          <w:tcPr>
            <w:tcW w:w="336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81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r>
      <w:tr w:rsidR="00093522" w:rsidRPr="00093522" w:rsidTr="00093522">
        <w:tblPrEx>
          <w:tblCellMar>
            <w:top w:w="0" w:type="dxa"/>
            <w:bottom w:w="0" w:type="dxa"/>
          </w:tblCellMar>
        </w:tblPrEx>
        <w:tc>
          <w:tcPr>
            <w:tcW w:w="336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8,0</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5,5</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14,2</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3,7</w:t>
            </w:r>
          </w:p>
        </w:tc>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12,5</w:t>
            </w:r>
          </w:p>
        </w:tc>
        <w:tc>
          <w:tcPr>
            <w:tcW w:w="817"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6,4</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Определить такт линии, рассчитать необходимое число рабочих мест на линии, определить основные параметры конвейера и продолжительность цикла сборки.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4.3.</w:t>
      </w:r>
      <w:r w:rsidRPr="00093522">
        <w:rPr>
          <w:rFonts w:ascii="Times New Roman" w:eastAsia="Times New Roman" w:hAnsi="Times New Roman" w:cs="Times New Roman"/>
          <w:sz w:val="28"/>
          <w:szCs w:val="20"/>
          <w:lang w:eastAsia="ru-RU"/>
        </w:rPr>
        <w:t xml:space="preserve"> На линии с распределительным конвейером обрабатывается деталь. Шаг конвейера 1 м, суточная программа для линии 500 штук, линия работает в две смены по 8 ч., радиус натяжного и приводного барабанов 0,4 м. Технологический процесс обработки:</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126"/>
        <w:gridCol w:w="1984"/>
        <w:gridCol w:w="1701"/>
      </w:tblGrid>
      <w:tr w:rsidR="00093522" w:rsidRPr="00093522" w:rsidTr="00093522">
        <w:tblPrEx>
          <w:tblCellMar>
            <w:top w:w="0" w:type="dxa"/>
            <w:bottom w:w="0" w:type="dxa"/>
          </w:tblCellMar>
        </w:tblPrEx>
        <w:tc>
          <w:tcPr>
            <w:tcW w:w="336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212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9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70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r>
      <w:tr w:rsidR="00093522" w:rsidRPr="00093522" w:rsidTr="00093522">
        <w:tblPrEx>
          <w:tblCellMar>
            <w:top w:w="0" w:type="dxa"/>
            <w:bottom w:w="0" w:type="dxa"/>
          </w:tblCellMar>
        </w:tblPrEx>
        <w:tc>
          <w:tcPr>
            <w:tcW w:w="336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212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10,4</w:t>
            </w:r>
          </w:p>
        </w:tc>
        <w:tc>
          <w:tcPr>
            <w:tcW w:w="198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5,2</w:t>
            </w:r>
          </w:p>
        </w:tc>
        <w:tc>
          <w:tcPr>
            <w:tcW w:w="170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7,0</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b/>
          <w:bCs/>
          <w:sz w:val="28"/>
          <w:szCs w:val="20"/>
          <w:lang w:eastAsia="ru-RU"/>
        </w:rPr>
      </w:pPr>
      <w:r w:rsidRPr="00093522">
        <w:rPr>
          <w:rFonts w:ascii="Times New Roman" w:eastAsia="Times New Roman" w:hAnsi="Times New Roman" w:cs="Times New Roman"/>
          <w:sz w:val="28"/>
          <w:szCs w:val="20"/>
          <w:lang w:eastAsia="ru-RU"/>
        </w:rPr>
        <w:t>Определить такт линии, рассчитать необходимое число рабочих мести их загрузку. Рассчитать основные параметры конвейера. Составить таблицу распределения разметочных знаков конвейера.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4.4.</w:t>
      </w:r>
      <w:r w:rsidRPr="00093522">
        <w:rPr>
          <w:rFonts w:ascii="Times New Roman" w:eastAsia="Times New Roman" w:hAnsi="Times New Roman" w:cs="Times New Roman"/>
          <w:sz w:val="28"/>
          <w:szCs w:val="20"/>
          <w:lang w:eastAsia="ru-RU"/>
        </w:rPr>
        <w:t xml:space="preserve"> На прямоточной линии обрабатывается валик. Определить величину межоперационных оборотных заделов и построить график их движения. Период комплектования задела 2 часа. Линия работает с тактом 8 мин. Нормы времени по операциям следующие:</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275"/>
        <w:gridCol w:w="1134"/>
        <w:gridCol w:w="1134"/>
        <w:gridCol w:w="1134"/>
        <w:gridCol w:w="1134"/>
      </w:tblGrid>
      <w:tr w:rsidR="00093522" w:rsidRPr="00093522" w:rsidTr="00093522">
        <w:tblPrEx>
          <w:tblCellMar>
            <w:top w:w="0" w:type="dxa"/>
            <w:bottom w:w="0" w:type="dxa"/>
          </w:tblCellMar>
        </w:tblPrEx>
        <w:tc>
          <w:tcPr>
            <w:tcW w:w="336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 операции</w:t>
            </w:r>
          </w:p>
        </w:tc>
        <w:tc>
          <w:tcPr>
            <w:tcW w:w="127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r>
      <w:tr w:rsidR="00093522" w:rsidRPr="00093522" w:rsidTr="00093522">
        <w:tblPrEx>
          <w:tblCellMar>
            <w:top w:w="0" w:type="dxa"/>
            <w:bottom w:w="0" w:type="dxa"/>
          </w:tblCellMar>
        </w:tblPrEx>
        <w:tc>
          <w:tcPr>
            <w:tcW w:w="3369"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127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12</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4.5.</w:t>
      </w:r>
      <w:r w:rsidRPr="00093522">
        <w:rPr>
          <w:rFonts w:ascii="Times New Roman" w:eastAsia="Times New Roman" w:hAnsi="Times New Roman" w:cs="Times New Roman"/>
          <w:sz w:val="28"/>
          <w:szCs w:val="20"/>
          <w:lang w:eastAsia="ru-RU"/>
        </w:rPr>
        <w:t xml:space="preserve"> На поточной линии </w:t>
      </w:r>
      <w:proofErr w:type="gramStart"/>
      <w:r w:rsidRPr="00093522">
        <w:rPr>
          <w:rFonts w:ascii="Times New Roman" w:eastAsia="Times New Roman" w:hAnsi="Times New Roman" w:cs="Times New Roman"/>
          <w:sz w:val="28"/>
          <w:szCs w:val="20"/>
          <w:lang w:eastAsia="ru-RU"/>
        </w:rPr>
        <w:t>обрабатываются детали А. Суточные задания по вариантам представлены</w:t>
      </w:r>
      <w:proofErr w:type="gramEnd"/>
      <w:r w:rsidRPr="00093522">
        <w:rPr>
          <w:rFonts w:ascii="Times New Roman" w:eastAsia="Times New Roman" w:hAnsi="Times New Roman" w:cs="Times New Roman"/>
          <w:sz w:val="28"/>
          <w:szCs w:val="20"/>
          <w:lang w:eastAsia="ru-RU"/>
        </w:rPr>
        <w:t xml:space="preserve"> в табл. 4.5</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lastRenderedPageBreak/>
        <w:t>Таблица 4.5</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Программа выпуска изделий за сутки</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08"/>
        <w:gridCol w:w="851"/>
        <w:gridCol w:w="709"/>
        <w:gridCol w:w="850"/>
        <w:gridCol w:w="709"/>
        <w:gridCol w:w="709"/>
        <w:gridCol w:w="690"/>
        <w:gridCol w:w="576"/>
        <w:gridCol w:w="576"/>
        <w:gridCol w:w="676"/>
      </w:tblGrid>
      <w:tr w:rsidR="00093522" w:rsidRPr="00093522" w:rsidTr="00093522">
        <w:tblPrEx>
          <w:tblCellMar>
            <w:top w:w="0" w:type="dxa"/>
            <w:bottom w:w="0" w:type="dxa"/>
          </w:tblCellMar>
        </w:tblPrEx>
        <w:tc>
          <w:tcPr>
            <w:tcW w:w="2235"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Варианты</w:t>
            </w:r>
          </w:p>
        </w:tc>
        <w:tc>
          <w:tcPr>
            <w:tcW w:w="70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69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w:t>
            </w:r>
          </w:p>
        </w:tc>
        <w:tc>
          <w:tcPr>
            <w:tcW w:w="5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c>
          <w:tcPr>
            <w:tcW w:w="5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9</w:t>
            </w:r>
          </w:p>
        </w:tc>
        <w:tc>
          <w:tcPr>
            <w:tcW w:w="6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10</w:t>
            </w:r>
          </w:p>
        </w:tc>
      </w:tr>
      <w:tr w:rsidR="00093522" w:rsidRPr="00093522" w:rsidTr="00093522">
        <w:tblPrEx>
          <w:tblCellMar>
            <w:top w:w="0" w:type="dxa"/>
            <w:bottom w:w="0" w:type="dxa"/>
          </w:tblCellMar>
        </w:tblPrEx>
        <w:tc>
          <w:tcPr>
            <w:tcW w:w="2235"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Программа выпуска изделий, шт.</w:t>
            </w:r>
          </w:p>
        </w:tc>
        <w:tc>
          <w:tcPr>
            <w:tcW w:w="70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180</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190</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185</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170</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165</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175</w:t>
            </w:r>
          </w:p>
        </w:tc>
        <w:tc>
          <w:tcPr>
            <w:tcW w:w="69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155</w:t>
            </w:r>
          </w:p>
        </w:tc>
        <w:tc>
          <w:tcPr>
            <w:tcW w:w="5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150</w:t>
            </w:r>
          </w:p>
        </w:tc>
        <w:tc>
          <w:tcPr>
            <w:tcW w:w="5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160</w:t>
            </w:r>
          </w:p>
        </w:tc>
        <w:tc>
          <w:tcPr>
            <w:tcW w:w="6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185</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Линия работает в две смены, продолжительность смены – 8 часов. Регламентированные перерывы за смену – 20 минут. Нормы времени на выполнение операции приведены в табл. 4.6</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4"/>
          <w:szCs w:val="20"/>
          <w:lang w:eastAsia="ru-RU"/>
        </w:rPr>
        <w:t>Таблица 4.6</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Нормы времени по операциям, мин.</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1134"/>
        <w:gridCol w:w="1134"/>
        <w:gridCol w:w="993"/>
        <w:gridCol w:w="992"/>
        <w:gridCol w:w="959"/>
      </w:tblGrid>
      <w:tr w:rsidR="00093522" w:rsidRPr="00093522" w:rsidTr="00093522">
        <w:tblPrEx>
          <w:tblCellMar>
            <w:top w:w="0" w:type="dxa"/>
            <w:bottom w:w="0" w:type="dxa"/>
          </w:tblCellMar>
        </w:tblPrEx>
        <w:tc>
          <w:tcPr>
            <w:tcW w:w="4077"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Операция</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1-я</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2-я</w:t>
            </w:r>
          </w:p>
        </w:tc>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3-я</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4-я</w:t>
            </w:r>
          </w:p>
        </w:tc>
        <w:tc>
          <w:tcPr>
            <w:tcW w:w="95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5-я</w:t>
            </w:r>
          </w:p>
        </w:tc>
      </w:tr>
      <w:tr w:rsidR="00093522" w:rsidRPr="00093522" w:rsidTr="00093522">
        <w:tblPrEx>
          <w:tblCellMar>
            <w:top w:w="0" w:type="dxa"/>
            <w:bottom w:w="0" w:type="dxa"/>
          </w:tblCellMar>
        </w:tblPrEx>
        <w:tc>
          <w:tcPr>
            <w:tcW w:w="4077" w:type="dxa"/>
          </w:tcPr>
          <w:p w:rsidR="00093522" w:rsidRPr="00093522" w:rsidRDefault="00093522" w:rsidP="00093522">
            <w:pPr>
              <w:spacing w:after="0" w:line="240" w:lineRule="auto"/>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Норма времени, мин.</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6,4</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5,4</w:t>
            </w:r>
          </w:p>
        </w:tc>
        <w:tc>
          <w:tcPr>
            <w:tcW w:w="993"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8,2</w:t>
            </w:r>
          </w:p>
        </w:tc>
        <w:tc>
          <w:tcPr>
            <w:tcW w:w="992"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6,7</w:t>
            </w:r>
          </w:p>
        </w:tc>
        <w:tc>
          <w:tcPr>
            <w:tcW w:w="95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8,5</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Определить такт линии, число рабочих мест, количество рабочих и степень их занятости, основные параметры конвейера (скорость, длину, длительность цикла обработки деталей) при шаге конвейера 1.5 м. Рассчитать разметочные знаки конвейера и составить таблицу их распределения.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4.6.</w:t>
      </w:r>
      <w:r w:rsidRPr="00093522">
        <w:rPr>
          <w:rFonts w:ascii="Times New Roman" w:eastAsia="Times New Roman" w:hAnsi="Times New Roman" w:cs="Times New Roman"/>
          <w:sz w:val="28"/>
          <w:szCs w:val="20"/>
          <w:lang w:eastAsia="ru-RU"/>
        </w:rPr>
        <w:t xml:space="preserve"> На рабочем конвейере собирается редуктор. Суточная программа по вариантам приведена в табл. 4.5. Режим работы двухсменный, продолжительность смены – 8 часов. Нормы времени по операциям представлены в табл. 4.7.</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4.7</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Нормы времени по вариантам</w:t>
      </w:r>
    </w:p>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850"/>
        <w:gridCol w:w="851"/>
        <w:gridCol w:w="850"/>
        <w:gridCol w:w="709"/>
        <w:gridCol w:w="709"/>
        <w:gridCol w:w="709"/>
        <w:gridCol w:w="708"/>
        <w:gridCol w:w="676"/>
      </w:tblGrid>
      <w:tr w:rsidR="00093522" w:rsidRPr="00093522" w:rsidTr="00093522">
        <w:tblPrEx>
          <w:tblCellMar>
            <w:top w:w="0" w:type="dxa"/>
            <w:bottom w:w="0" w:type="dxa"/>
          </w:tblCellMar>
        </w:tblPrEx>
        <w:tc>
          <w:tcPr>
            <w:tcW w:w="322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Операции</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w:t>
            </w:r>
          </w:p>
        </w:tc>
        <w:tc>
          <w:tcPr>
            <w:tcW w:w="70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w:t>
            </w:r>
          </w:p>
        </w:tc>
        <w:tc>
          <w:tcPr>
            <w:tcW w:w="6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8</w:t>
            </w:r>
          </w:p>
        </w:tc>
      </w:tr>
      <w:tr w:rsidR="00093522" w:rsidRPr="00093522" w:rsidTr="00093522">
        <w:tblPrEx>
          <w:tblCellMar>
            <w:top w:w="0" w:type="dxa"/>
            <w:bottom w:w="0" w:type="dxa"/>
          </w:tblCellMar>
        </w:tblPrEx>
        <w:tc>
          <w:tcPr>
            <w:tcW w:w="3227"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Нормы времени, мин.</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2,3</w:t>
            </w:r>
          </w:p>
        </w:tc>
        <w:tc>
          <w:tcPr>
            <w:tcW w:w="851"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7,2</w:t>
            </w:r>
          </w:p>
        </w:tc>
        <w:tc>
          <w:tcPr>
            <w:tcW w:w="850"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2,8</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2,6</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5,0</w:t>
            </w:r>
          </w:p>
        </w:tc>
        <w:tc>
          <w:tcPr>
            <w:tcW w:w="709"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7,0</w:t>
            </w:r>
          </w:p>
        </w:tc>
        <w:tc>
          <w:tcPr>
            <w:tcW w:w="708"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6,5</w:t>
            </w:r>
          </w:p>
        </w:tc>
        <w:tc>
          <w:tcPr>
            <w:tcW w:w="6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5,1</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val="en-US"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Определить такт линии, темп, продолжительность цикла сборки. Рассчитать необходимое число рабочих мест на линии, длину, скорость конвейера.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4.7.</w:t>
      </w:r>
      <w:r w:rsidRPr="00093522">
        <w:rPr>
          <w:rFonts w:ascii="Times New Roman" w:eastAsia="Times New Roman" w:hAnsi="Times New Roman" w:cs="Times New Roman"/>
          <w:sz w:val="28"/>
          <w:szCs w:val="20"/>
          <w:lang w:eastAsia="ru-RU"/>
        </w:rPr>
        <w:t xml:space="preserve"> Поточная линия работает в одну смену, продолжительность смены – 8 часов. Нормы времени на выполнение операций приведены в табл. 4.8.</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Определить, при какой программе выпуска за смену и, при каком количестве рабочих мест поточная линия будет работать как непрерывно поточная.</w:t>
      </w:r>
    </w:p>
    <w:p w:rsidR="00093522" w:rsidRPr="00093522" w:rsidRDefault="00093522" w:rsidP="00093522">
      <w:pPr>
        <w:spacing w:after="0" w:line="240" w:lineRule="auto"/>
        <w:jc w:val="right"/>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Таблица 4.8</w: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Нормы времени по операциям</w:t>
      </w:r>
    </w:p>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1134"/>
        <w:gridCol w:w="1134"/>
        <w:gridCol w:w="1276"/>
        <w:gridCol w:w="1275"/>
      </w:tblGrid>
      <w:tr w:rsidR="00093522" w:rsidRPr="00093522" w:rsidTr="00093522">
        <w:tblPrEx>
          <w:tblCellMar>
            <w:top w:w="0" w:type="dxa"/>
            <w:bottom w:w="0" w:type="dxa"/>
          </w:tblCellMar>
        </w:tblPrEx>
        <w:tc>
          <w:tcPr>
            <w:tcW w:w="4361"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Операции</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w:t>
            </w:r>
          </w:p>
        </w:tc>
        <w:tc>
          <w:tcPr>
            <w:tcW w:w="12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3</w:t>
            </w:r>
          </w:p>
        </w:tc>
        <w:tc>
          <w:tcPr>
            <w:tcW w:w="127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w:t>
            </w:r>
          </w:p>
        </w:tc>
      </w:tr>
      <w:tr w:rsidR="00093522" w:rsidRPr="00093522" w:rsidTr="00093522">
        <w:tblPrEx>
          <w:tblCellMar>
            <w:top w:w="0" w:type="dxa"/>
            <w:bottom w:w="0" w:type="dxa"/>
          </w:tblCellMar>
        </w:tblPrEx>
        <w:tc>
          <w:tcPr>
            <w:tcW w:w="4361" w:type="dxa"/>
          </w:tcPr>
          <w:p w:rsidR="00093522" w:rsidRPr="00093522" w:rsidRDefault="00093522" w:rsidP="00093522">
            <w:pPr>
              <w:spacing w:after="0" w:line="240" w:lineRule="auto"/>
              <w:jc w:val="both"/>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Нормы времени, мин.</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2,2</w:t>
            </w:r>
          </w:p>
        </w:tc>
        <w:tc>
          <w:tcPr>
            <w:tcW w:w="1134"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4,0</w:t>
            </w:r>
          </w:p>
        </w:tc>
        <w:tc>
          <w:tcPr>
            <w:tcW w:w="1276"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1,8</w:t>
            </w:r>
          </w:p>
        </w:tc>
        <w:tc>
          <w:tcPr>
            <w:tcW w:w="1275" w:type="dxa"/>
            <w:vAlign w:val="center"/>
          </w:tcPr>
          <w:p w:rsidR="00093522" w:rsidRPr="00093522" w:rsidRDefault="00093522" w:rsidP="00093522">
            <w:pPr>
              <w:spacing w:after="0" w:line="240" w:lineRule="auto"/>
              <w:jc w:val="center"/>
              <w:rPr>
                <w:rFonts w:ascii="Times New Roman" w:eastAsia="Times New Roman" w:hAnsi="Times New Roman" w:cs="Times New Roman"/>
                <w:sz w:val="24"/>
                <w:szCs w:val="20"/>
                <w:lang w:eastAsia="ru-RU"/>
              </w:rPr>
            </w:pPr>
            <w:r w:rsidRPr="00093522">
              <w:rPr>
                <w:rFonts w:ascii="Times New Roman" w:eastAsia="Times New Roman" w:hAnsi="Times New Roman" w:cs="Times New Roman"/>
                <w:sz w:val="24"/>
                <w:szCs w:val="20"/>
                <w:lang w:eastAsia="ru-RU"/>
              </w:rPr>
              <w:t>20</w:t>
            </w:r>
          </w:p>
        </w:tc>
      </w:tr>
    </w:tbl>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lastRenderedPageBreak/>
        <w:t>Задача 4.8.</w:t>
      </w:r>
      <w:r w:rsidRPr="00093522">
        <w:rPr>
          <w:rFonts w:ascii="Times New Roman" w:eastAsia="Times New Roman" w:hAnsi="Times New Roman" w:cs="Times New Roman"/>
          <w:sz w:val="28"/>
          <w:szCs w:val="20"/>
          <w:lang w:eastAsia="ru-RU"/>
        </w:rPr>
        <w:t xml:space="preserve"> Обеспечению бесперебойной работы ГПС способствует склад изделий, где хранятся заготовки и детали. Склад представляет собой определенное количество ячеек (как в местных накопителях, так и в центральном складе). Вместимость ячейки может быть принята равной размеру партии деталей. Для надежного функционирования и упрощение оснастки проводится специализация ячеек, т.е. закрепление их за определенным оборудованием. Одним из наиболее возможных критериев определения вместимости склада может служить вероятность его переполнения, т.е. сохранение его работоспособности. Если принять вероятность переполнения склада </w:t>
      </w:r>
      <w:r w:rsidRPr="00093522">
        <w:rPr>
          <w:rFonts w:ascii="Times New Roman" w:eastAsia="Times New Roman" w:hAnsi="Times New Roman" w:cs="Times New Roman"/>
          <w:position w:val="-16"/>
          <w:sz w:val="28"/>
          <w:szCs w:val="20"/>
          <w:lang w:eastAsia="ru-RU"/>
        </w:rPr>
        <w:object w:dxaOrig="420" w:dyaOrig="420">
          <v:shape id="_x0000_i1381" type="#_x0000_t75" style="width:21pt;height:21pt" o:ole="">
            <v:imagedata r:id="rId424" o:title=""/>
          </v:shape>
          <o:OLEObject Type="Embed" ProgID="Equation.3" ShapeID="_x0000_i1381" DrawAspect="Content" ObjectID="_1487074521" r:id="rId425"/>
        </w:object>
      </w:r>
      <w:r w:rsidRPr="00093522">
        <w:rPr>
          <w:rFonts w:ascii="Times New Roman" w:eastAsia="Times New Roman" w:hAnsi="Times New Roman" w:cs="Times New Roman"/>
          <w:sz w:val="28"/>
          <w:szCs w:val="20"/>
          <w:lang w:eastAsia="ru-RU"/>
        </w:rPr>
        <w:t xml:space="preserve"> будет равна: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1200" w:dyaOrig="480">
          <v:shape id="_x0000_i1382" type="#_x0000_t75" style="width:60pt;height:24pt" o:ole="">
            <v:imagedata r:id="rId426" o:title=""/>
          </v:shape>
          <o:OLEObject Type="Embed" ProgID="Equation.3" ShapeID="_x0000_i1382" DrawAspect="Content" ObjectID="_1487074522" r:id="rId427"/>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279" w:dyaOrig="380">
          <v:shape id="_x0000_i1383" type="#_x0000_t75" style="width:14.25pt;height:18.75pt" o:ole="">
            <v:imagedata r:id="rId428" o:title=""/>
          </v:shape>
          <o:OLEObject Type="Embed" ProgID="Equation.3" ShapeID="_x0000_i1383" DrawAspect="Content" ObjectID="_1487074523" r:id="rId429"/>
        </w:object>
      </w:r>
      <w:r w:rsidRPr="00093522">
        <w:rPr>
          <w:rFonts w:ascii="Times New Roman" w:eastAsia="Times New Roman" w:hAnsi="Times New Roman" w:cs="Times New Roman"/>
          <w:sz w:val="28"/>
          <w:szCs w:val="20"/>
          <w:lang w:eastAsia="ru-RU"/>
        </w:rPr>
        <w:t xml:space="preserve"> – вероятность переполнения ячеек, закрепленных за </w:t>
      </w:r>
      <w:r w:rsidRPr="00093522">
        <w:rPr>
          <w:rFonts w:ascii="Times New Roman" w:eastAsia="Times New Roman" w:hAnsi="Times New Roman" w:cs="Times New Roman"/>
          <w:position w:val="-6"/>
          <w:sz w:val="28"/>
          <w:szCs w:val="20"/>
          <w:lang w:eastAsia="ru-RU"/>
        </w:rPr>
        <w:object w:dxaOrig="160" w:dyaOrig="279">
          <v:shape id="_x0000_i1384" type="#_x0000_t75" style="width:8.25pt;height:14.25pt" o:ole="">
            <v:imagedata r:id="rId430" o:title=""/>
          </v:shape>
          <o:OLEObject Type="Embed" ProgID="Equation.3" ShapeID="_x0000_i1384" DrawAspect="Content" ObjectID="_1487074524" r:id="rId431"/>
        </w:object>
      </w:r>
      <w:r w:rsidRPr="00093522">
        <w:rPr>
          <w:rFonts w:ascii="Times New Roman" w:eastAsia="Times New Roman" w:hAnsi="Times New Roman" w:cs="Times New Roman"/>
          <w:sz w:val="28"/>
          <w:szCs w:val="20"/>
          <w:lang w:eastAsia="ru-RU"/>
        </w:rPr>
        <w:t xml:space="preserve"> – </w:t>
      </w:r>
      <w:proofErr w:type="spellStart"/>
      <w:r w:rsidRPr="00093522">
        <w:rPr>
          <w:rFonts w:ascii="Times New Roman" w:eastAsia="Times New Roman" w:hAnsi="Times New Roman" w:cs="Times New Roman"/>
          <w:sz w:val="28"/>
          <w:szCs w:val="20"/>
          <w:lang w:eastAsia="ru-RU"/>
        </w:rPr>
        <w:t>ым</w:t>
      </w:r>
      <w:proofErr w:type="spellEnd"/>
      <w:r w:rsidRPr="00093522">
        <w:rPr>
          <w:rFonts w:ascii="Times New Roman" w:eastAsia="Times New Roman" w:hAnsi="Times New Roman" w:cs="Times New Roman"/>
          <w:sz w:val="28"/>
          <w:szCs w:val="20"/>
          <w:lang w:eastAsia="ru-RU"/>
        </w:rPr>
        <w:t xml:space="preserve"> оборудованием: </w:t>
      </w:r>
      <w:r w:rsidRPr="00093522">
        <w:rPr>
          <w:rFonts w:ascii="Times New Roman" w:eastAsia="Times New Roman" w:hAnsi="Times New Roman" w:cs="Times New Roman"/>
          <w:position w:val="-8"/>
          <w:sz w:val="28"/>
          <w:szCs w:val="20"/>
          <w:lang w:eastAsia="ru-RU"/>
        </w:rPr>
        <w:object w:dxaOrig="1080" w:dyaOrig="320">
          <v:shape id="_x0000_i1385" type="#_x0000_t75" style="width:54pt;height:15.75pt" o:ole="">
            <v:imagedata r:id="rId432" o:title=""/>
          </v:shape>
          <o:OLEObject Type="Embed" ProgID="Equation.3" ShapeID="_x0000_i1385" DrawAspect="Content" ObjectID="_1487074525" r:id="rId433"/>
        </w:object>
      </w:r>
      <w:r w:rsidRPr="00093522">
        <w:rPr>
          <w:rFonts w:ascii="Times New Roman" w:eastAsia="Times New Roman" w:hAnsi="Times New Roman" w:cs="Times New Roman"/>
          <w:sz w:val="28"/>
          <w:szCs w:val="20"/>
          <w:lang w:eastAsia="ru-RU"/>
        </w:rPr>
        <w:t xml:space="preserve"> – количество оборудования.</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Вероятность нахождения на складе </w:t>
      </w:r>
      <w:r w:rsidRPr="00093522">
        <w:rPr>
          <w:rFonts w:ascii="Times New Roman" w:eastAsia="Times New Roman" w:hAnsi="Times New Roman" w:cs="Times New Roman"/>
          <w:position w:val="-12"/>
          <w:sz w:val="28"/>
          <w:szCs w:val="20"/>
          <w:lang w:eastAsia="ru-RU"/>
        </w:rPr>
        <w:object w:dxaOrig="360" w:dyaOrig="380">
          <v:shape id="_x0000_i1386" type="#_x0000_t75" style="width:18pt;height:18.75pt" o:ole="">
            <v:imagedata r:id="rId434" o:title=""/>
          </v:shape>
          <o:OLEObject Type="Embed" ProgID="Equation.3" ShapeID="_x0000_i1386" DrawAspect="Content" ObjectID="_1487074526" r:id="rId435"/>
        </w:object>
      </w:r>
      <w:r w:rsidRPr="00093522">
        <w:rPr>
          <w:rFonts w:ascii="Times New Roman" w:eastAsia="Times New Roman" w:hAnsi="Times New Roman" w:cs="Times New Roman"/>
          <w:sz w:val="28"/>
          <w:szCs w:val="20"/>
          <w:lang w:eastAsia="ru-RU"/>
        </w:rPr>
        <w:t xml:space="preserve"> – партии деталей определяется через коэффициент загрузки оборудования </w:t>
      </w:r>
      <w:r w:rsidRPr="00093522">
        <w:rPr>
          <w:rFonts w:ascii="Times New Roman" w:eastAsia="Times New Roman" w:hAnsi="Times New Roman" w:cs="Times New Roman"/>
          <w:position w:val="-12"/>
          <w:sz w:val="28"/>
          <w:szCs w:val="20"/>
          <w:lang w:eastAsia="ru-RU"/>
        </w:rPr>
        <w:object w:dxaOrig="380" w:dyaOrig="380">
          <v:shape id="_x0000_i1387" type="#_x0000_t75" style="width:18.75pt;height:18.75pt" o:ole="">
            <v:imagedata r:id="rId436" o:title=""/>
          </v:shape>
          <o:OLEObject Type="Embed" ProgID="Equation.3" ShapeID="_x0000_i1387" DrawAspect="Content" ObjectID="_1487074527" r:id="rId437"/>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2600" w:dyaOrig="460">
          <v:shape id="_x0000_i1388" type="#_x0000_t75" style="width:129.75pt;height:23.25pt" o:ole="">
            <v:imagedata r:id="rId438" o:title=""/>
          </v:shape>
          <o:OLEObject Type="Embed" ProgID="Equation.3" ShapeID="_x0000_i1388" DrawAspect="Content" ObjectID="_1487074528" r:id="rId439"/>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где </w:t>
      </w:r>
      <w:r w:rsidRPr="00093522">
        <w:rPr>
          <w:rFonts w:ascii="Times New Roman" w:eastAsia="Times New Roman" w:hAnsi="Times New Roman" w:cs="Times New Roman"/>
          <w:position w:val="-12"/>
          <w:sz w:val="28"/>
          <w:szCs w:val="20"/>
          <w:lang w:eastAsia="ru-RU"/>
        </w:rPr>
        <w:object w:dxaOrig="360" w:dyaOrig="380">
          <v:shape id="_x0000_i1389" type="#_x0000_t75" style="width:18pt;height:18.75pt" o:ole="">
            <v:imagedata r:id="rId434" o:title=""/>
          </v:shape>
          <o:OLEObject Type="Embed" ProgID="Equation.3" ShapeID="_x0000_i1389" DrawAspect="Content" ObjectID="_1487074529" r:id="rId440"/>
        </w:object>
      </w:r>
      <w:r w:rsidRPr="00093522">
        <w:rPr>
          <w:rFonts w:ascii="Times New Roman" w:eastAsia="Times New Roman" w:hAnsi="Times New Roman" w:cs="Times New Roman"/>
          <w:sz w:val="28"/>
          <w:szCs w:val="20"/>
          <w:lang w:eastAsia="ru-RU"/>
        </w:rPr>
        <w:t xml:space="preserve"> – программа </w:t>
      </w:r>
      <w:proofErr w:type="gramStart"/>
      <w:r w:rsidRPr="00093522">
        <w:rPr>
          <w:rFonts w:ascii="Times New Roman" w:eastAsia="Times New Roman" w:hAnsi="Times New Roman" w:cs="Times New Roman"/>
          <w:sz w:val="28"/>
          <w:szCs w:val="20"/>
          <w:lang w:eastAsia="ru-RU"/>
        </w:rPr>
        <w:t xml:space="preserve">выпуска </w:t>
      </w:r>
      <w:r w:rsidRPr="00093522">
        <w:rPr>
          <w:rFonts w:ascii="Times New Roman" w:eastAsia="Times New Roman" w:hAnsi="Times New Roman" w:cs="Times New Roman"/>
          <w:position w:val="-6"/>
          <w:sz w:val="28"/>
          <w:szCs w:val="20"/>
          <w:lang w:eastAsia="ru-RU"/>
        </w:rPr>
        <w:object w:dxaOrig="160" w:dyaOrig="279">
          <v:shape id="_x0000_i1390" type="#_x0000_t75" style="width:8.25pt;height:14.25pt" o:ole="">
            <v:imagedata r:id="rId430" o:title=""/>
          </v:shape>
          <o:OLEObject Type="Embed" ProgID="Equation.3" ShapeID="_x0000_i1390" DrawAspect="Content" ObjectID="_1487074530" r:id="rId441"/>
        </w:object>
      </w:r>
      <w:r w:rsidRPr="00093522">
        <w:rPr>
          <w:rFonts w:ascii="Times New Roman" w:eastAsia="Times New Roman" w:hAnsi="Times New Roman" w:cs="Times New Roman"/>
          <w:sz w:val="28"/>
          <w:szCs w:val="20"/>
          <w:lang w:eastAsia="ru-RU"/>
        </w:rPr>
        <w:t xml:space="preserve"> – й</w:t>
      </w:r>
      <w:proofErr w:type="gramEnd"/>
      <w:r w:rsidRPr="00093522">
        <w:rPr>
          <w:rFonts w:ascii="Times New Roman" w:eastAsia="Times New Roman" w:hAnsi="Times New Roman" w:cs="Times New Roman"/>
          <w:sz w:val="28"/>
          <w:szCs w:val="20"/>
          <w:lang w:eastAsia="ru-RU"/>
        </w:rPr>
        <w:t xml:space="preserve"> группы деталей.</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Решив это уравнение, получим вместимость склада </w:t>
      </w:r>
      <w:r w:rsidRPr="00093522">
        <w:rPr>
          <w:rFonts w:ascii="Times New Roman" w:eastAsia="Times New Roman" w:hAnsi="Times New Roman" w:cs="Times New Roman"/>
          <w:position w:val="-6"/>
          <w:sz w:val="28"/>
          <w:szCs w:val="20"/>
          <w:lang w:eastAsia="ru-RU"/>
        </w:rPr>
        <w:object w:dxaOrig="160" w:dyaOrig="279">
          <v:shape id="_x0000_i1391" type="#_x0000_t75" style="width:8.25pt;height:14.25pt" o:ole="">
            <v:imagedata r:id="rId430" o:title=""/>
          </v:shape>
          <o:OLEObject Type="Embed" ProgID="Equation.3" ShapeID="_x0000_i1391" DrawAspect="Content" ObjectID="_1487074531" r:id="rId442"/>
        </w:object>
      </w:r>
      <w:r w:rsidRPr="00093522">
        <w:rPr>
          <w:rFonts w:ascii="Times New Roman" w:eastAsia="Times New Roman" w:hAnsi="Times New Roman" w:cs="Times New Roman"/>
          <w:sz w:val="28"/>
          <w:szCs w:val="20"/>
          <w:lang w:eastAsia="ru-RU"/>
        </w:rPr>
        <w:t xml:space="preserve"> – </w:t>
      </w:r>
      <w:proofErr w:type="spellStart"/>
      <w:r w:rsidRPr="00093522">
        <w:rPr>
          <w:rFonts w:ascii="Times New Roman" w:eastAsia="Times New Roman" w:hAnsi="Times New Roman" w:cs="Times New Roman"/>
          <w:sz w:val="28"/>
          <w:szCs w:val="20"/>
          <w:lang w:eastAsia="ru-RU"/>
        </w:rPr>
        <w:t>го</w:t>
      </w:r>
      <w:proofErr w:type="spellEnd"/>
      <w:r w:rsidRPr="00093522">
        <w:rPr>
          <w:rFonts w:ascii="Times New Roman" w:eastAsia="Times New Roman" w:hAnsi="Times New Roman" w:cs="Times New Roman"/>
          <w:sz w:val="28"/>
          <w:szCs w:val="20"/>
          <w:lang w:eastAsia="ru-RU"/>
        </w:rPr>
        <w:t xml:space="preserve"> оборудования </w:t>
      </w:r>
      <w:r w:rsidRPr="00093522">
        <w:rPr>
          <w:rFonts w:ascii="Times New Roman" w:eastAsia="Times New Roman" w:hAnsi="Times New Roman" w:cs="Times New Roman"/>
          <w:position w:val="-12"/>
          <w:sz w:val="28"/>
          <w:szCs w:val="20"/>
          <w:lang w:eastAsia="ru-RU"/>
        </w:rPr>
        <w:object w:dxaOrig="360" w:dyaOrig="380">
          <v:shape id="_x0000_i1392" type="#_x0000_t75" style="width:18pt;height:18.75pt" o:ole="">
            <v:imagedata r:id="rId434" o:title=""/>
          </v:shape>
          <o:OLEObject Type="Embed" ProgID="Equation.3" ShapeID="_x0000_i1392" DrawAspect="Content" ObjectID="_1487074532" r:id="rId443"/>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4"/>
          <w:sz w:val="28"/>
          <w:szCs w:val="20"/>
          <w:lang w:eastAsia="ru-RU"/>
        </w:rPr>
        <w:object w:dxaOrig="2299" w:dyaOrig="840">
          <v:shape id="_x0000_i1393" type="#_x0000_t75" style="width:114.75pt;height:42pt" o:ole="">
            <v:imagedata r:id="rId444" o:title=""/>
          </v:shape>
          <o:OLEObject Type="Embed" ProgID="Equation.3" ShapeID="_x0000_i1393" DrawAspect="Content" ObjectID="_1487074533" r:id="rId445"/>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Суммарная вместимость склада </w:t>
      </w:r>
      <w:r w:rsidRPr="00093522">
        <w:rPr>
          <w:rFonts w:ascii="Times New Roman" w:eastAsia="Times New Roman" w:hAnsi="Times New Roman" w:cs="Times New Roman"/>
          <w:position w:val="-12"/>
          <w:sz w:val="28"/>
          <w:szCs w:val="20"/>
          <w:lang w:eastAsia="ru-RU"/>
        </w:rPr>
        <w:object w:dxaOrig="580" w:dyaOrig="380">
          <v:shape id="_x0000_i1394" type="#_x0000_t75" style="width:29.25pt;height:18.75pt" o:ole="">
            <v:imagedata r:id="rId446" o:title=""/>
          </v:shape>
          <o:OLEObject Type="Embed" ProgID="Equation.3" ShapeID="_x0000_i1394" DrawAspect="Content" ObjectID="_1487074534" r:id="rId447"/>
        </w:object>
      </w:r>
      <w:r w:rsidRPr="00093522">
        <w:rPr>
          <w:rFonts w:ascii="Times New Roman" w:eastAsia="Times New Roman" w:hAnsi="Times New Roman" w:cs="Times New Roman"/>
          <w:sz w:val="28"/>
          <w:szCs w:val="20"/>
          <w:lang w:eastAsia="ru-RU"/>
        </w:rPr>
        <w:t xml:space="preserve"> ГПС будет равна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2"/>
          <w:sz w:val="28"/>
          <w:szCs w:val="20"/>
          <w:lang w:eastAsia="ru-RU"/>
        </w:rPr>
        <w:object w:dxaOrig="1520" w:dyaOrig="780">
          <v:shape id="_x0000_i1395" type="#_x0000_t75" style="width:75.75pt;height:39pt" o:ole="">
            <v:imagedata r:id="rId448" o:title=""/>
          </v:shape>
          <o:OLEObject Type="Embed" ProgID="Equation.3" ShapeID="_x0000_i1395" DrawAspect="Content" ObjectID="_1487074535" r:id="rId449"/>
        </w:object>
      </w: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 xml:space="preserve">В ГПС имеется три станка с коэффициентом загрузки: </w:t>
      </w:r>
      <w:r w:rsidRPr="00093522">
        <w:rPr>
          <w:rFonts w:ascii="Times New Roman" w:eastAsia="Times New Roman" w:hAnsi="Times New Roman" w:cs="Times New Roman"/>
          <w:position w:val="-12"/>
          <w:sz w:val="28"/>
          <w:szCs w:val="20"/>
          <w:lang w:eastAsia="ru-RU"/>
        </w:rPr>
        <w:object w:dxaOrig="1260" w:dyaOrig="380">
          <v:shape id="_x0000_i1396" type="#_x0000_t75" style="width:63pt;height:18.75pt" o:ole="">
            <v:imagedata r:id="rId450" o:title=""/>
          </v:shape>
          <o:OLEObject Type="Embed" ProgID="Equation.3" ShapeID="_x0000_i1396" DrawAspect="Content" ObjectID="_1487074536" r:id="rId451"/>
        </w:object>
      </w:r>
      <w:r w:rsidRPr="00093522">
        <w:rPr>
          <w:rFonts w:ascii="Times New Roman" w:eastAsia="Times New Roman" w:hAnsi="Times New Roman" w:cs="Times New Roman"/>
          <w:sz w:val="28"/>
          <w:szCs w:val="20"/>
          <w:lang w:eastAsia="ru-RU"/>
        </w:rPr>
        <w:t xml:space="preserve"> </w:t>
      </w:r>
      <w:r w:rsidRPr="00093522">
        <w:rPr>
          <w:rFonts w:ascii="Times New Roman" w:eastAsia="Times New Roman" w:hAnsi="Times New Roman" w:cs="Times New Roman"/>
          <w:position w:val="-12"/>
          <w:sz w:val="28"/>
          <w:szCs w:val="20"/>
          <w:lang w:eastAsia="ru-RU"/>
        </w:rPr>
        <w:object w:dxaOrig="1260" w:dyaOrig="380">
          <v:shape id="_x0000_i1397" type="#_x0000_t75" style="width:63pt;height:18.75pt" o:ole="">
            <v:imagedata r:id="rId452" o:title=""/>
          </v:shape>
          <o:OLEObject Type="Embed" ProgID="Equation.3" ShapeID="_x0000_i1397" DrawAspect="Content" ObjectID="_1487074537" r:id="rId453"/>
        </w:object>
      </w:r>
      <w:r w:rsidRPr="00093522">
        <w:rPr>
          <w:rFonts w:ascii="Times New Roman" w:eastAsia="Times New Roman" w:hAnsi="Times New Roman" w:cs="Times New Roman"/>
          <w:sz w:val="28"/>
          <w:szCs w:val="20"/>
          <w:lang w:eastAsia="ru-RU"/>
        </w:rPr>
        <w:t xml:space="preserve"> </w:t>
      </w:r>
      <w:r w:rsidRPr="00093522">
        <w:rPr>
          <w:rFonts w:ascii="Times New Roman" w:eastAsia="Times New Roman" w:hAnsi="Times New Roman" w:cs="Times New Roman"/>
          <w:position w:val="-12"/>
          <w:sz w:val="28"/>
          <w:szCs w:val="20"/>
          <w:lang w:eastAsia="ru-RU"/>
        </w:rPr>
        <w:object w:dxaOrig="1160" w:dyaOrig="380">
          <v:shape id="_x0000_i1398" type="#_x0000_t75" style="width:57.75pt;height:18.75pt" o:ole="">
            <v:imagedata r:id="rId454" o:title=""/>
          </v:shape>
          <o:OLEObject Type="Embed" ProgID="Equation.3" ShapeID="_x0000_i1398" DrawAspect="Content" ObjectID="_1487074538" r:id="rId455"/>
        </w:object>
      </w:r>
      <w:r w:rsidRPr="00093522">
        <w:rPr>
          <w:rFonts w:ascii="Times New Roman" w:eastAsia="Times New Roman" w:hAnsi="Times New Roman" w:cs="Times New Roman"/>
          <w:sz w:val="28"/>
          <w:szCs w:val="20"/>
          <w:lang w:eastAsia="ru-RU"/>
        </w:rPr>
        <w:t>. Вероятность переполнения склада задана 0,989.</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Рассчитаем среднюю вероятность</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6"/>
          <w:sz w:val="28"/>
          <w:szCs w:val="20"/>
          <w:lang w:eastAsia="ru-RU"/>
        </w:rPr>
        <w:object w:dxaOrig="2480" w:dyaOrig="480">
          <v:shape id="_x0000_i1399" type="#_x0000_t75" style="width:123.75pt;height:24pt" o:ole="">
            <v:imagedata r:id="rId456" o:title=""/>
          </v:shape>
          <o:OLEObject Type="Embed" ProgID="Equation.3" ShapeID="_x0000_i1399" DrawAspect="Content" ObjectID="_1487074539" r:id="rId457"/>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Тогда вместимость склада каждого оборудования будет равна: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4"/>
          <w:sz w:val="28"/>
          <w:szCs w:val="20"/>
          <w:lang w:eastAsia="ru-RU"/>
        </w:rPr>
        <w:object w:dxaOrig="3840" w:dyaOrig="800">
          <v:shape id="_x0000_i1400" type="#_x0000_t75" style="width:192pt;height:39.75pt" o:ole="">
            <v:imagedata r:id="rId458" o:title=""/>
          </v:shape>
          <o:OLEObject Type="Embed" ProgID="Equation.3" ShapeID="_x0000_i1400" DrawAspect="Content" ObjectID="_1487074540" r:id="rId459"/>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4"/>
          <w:sz w:val="28"/>
          <w:szCs w:val="20"/>
          <w:lang w:eastAsia="ru-RU"/>
        </w:rPr>
        <w:object w:dxaOrig="3720" w:dyaOrig="800">
          <v:shape id="_x0000_i1401" type="#_x0000_t75" style="width:186pt;height:39.75pt" o:ole="">
            <v:imagedata r:id="rId460" o:title=""/>
          </v:shape>
          <o:OLEObject Type="Embed" ProgID="Equation.3" ShapeID="_x0000_i1401" DrawAspect="Content" ObjectID="_1487074541" r:id="rId461"/>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34"/>
          <w:sz w:val="28"/>
          <w:szCs w:val="20"/>
          <w:lang w:eastAsia="ru-RU"/>
        </w:rPr>
        <w:object w:dxaOrig="3720" w:dyaOrig="800">
          <v:shape id="_x0000_i1402" type="#_x0000_t75" style="width:186pt;height:39.75pt" o:ole="">
            <v:imagedata r:id="rId462" o:title=""/>
          </v:shape>
          <o:OLEObject Type="Embed" ProgID="Equation.3" ShapeID="_x0000_i1402" DrawAspect="Content" ObjectID="_1487074542" r:id="rId463"/>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sz w:val="28"/>
          <w:szCs w:val="20"/>
          <w:lang w:eastAsia="ru-RU"/>
        </w:rPr>
        <w:t>Вместимость склада ГПС равна</w: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center"/>
        <w:rPr>
          <w:rFonts w:ascii="Times New Roman" w:eastAsia="Times New Roman" w:hAnsi="Times New Roman" w:cs="Times New Roman"/>
          <w:sz w:val="28"/>
          <w:szCs w:val="20"/>
          <w:lang w:eastAsia="ru-RU"/>
        </w:rPr>
      </w:pPr>
      <w:r w:rsidRPr="00093522">
        <w:rPr>
          <w:rFonts w:ascii="Times New Roman" w:eastAsia="Times New Roman" w:hAnsi="Times New Roman" w:cs="Times New Roman"/>
          <w:position w:val="-12"/>
          <w:sz w:val="28"/>
          <w:szCs w:val="20"/>
          <w:lang w:eastAsia="ru-RU"/>
        </w:rPr>
        <w:object w:dxaOrig="3540" w:dyaOrig="380">
          <v:shape id="_x0000_i1403" type="#_x0000_t75" style="width:177pt;height:18.75pt" o:ole="">
            <v:imagedata r:id="rId464" o:title=""/>
          </v:shape>
          <o:OLEObject Type="Embed" ProgID="Equation.3" ShapeID="_x0000_i1403" DrawAspect="Content" ObjectID="_1487074543" r:id="rId465"/>
        </w:object>
      </w: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p>
    <w:p w:rsidR="00093522" w:rsidRPr="00093522" w:rsidRDefault="00093522" w:rsidP="00093522">
      <w:pPr>
        <w:spacing w:after="0" w:line="240" w:lineRule="auto"/>
        <w:jc w:val="both"/>
        <w:rPr>
          <w:rFonts w:ascii="Times New Roman" w:eastAsia="Times New Roman" w:hAnsi="Times New Roman" w:cs="Times New Roman"/>
          <w:sz w:val="28"/>
          <w:szCs w:val="20"/>
          <w:lang w:eastAsia="ru-RU"/>
        </w:rPr>
      </w:pPr>
      <w:r w:rsidRPr="00093522">
        <w:rPr>
          <w:rFonts w:ascii="Times New Roman" w:eastAsia="Times New Roman" w:hAnsi="Times New Roman" w:cs="Times New Roman"/>
          <w:b/>
          <w:bCs/>
          <w:sz w:val="28"/>
          <w:szCs w:val="20"/>
          <w:lang w:eastAsia="ru-RU"/>
        </w:rPr>
        <w:t>Задача 4.9.</w:t>
      </w:r>
      <w:r w:rsidRPr="00093522">
        <w:rPr>
          <w:rFonts w:ascii="Times New Roman" w:eastAsia="Times New Roman" w:hAnsi="Times New Roman" w:cs="Times New Roman"/>
          <w:sz w:val="28"/>
          <w:szCs w:val="20"/>
          <w:lang w:eastAsia="ru-RU"/>
        </w:rPr>
        <w:t xml:space="preserve"> Рассчитать вместимость склада ГПС в составе пяти станков с ЧПУ типа «Обрабатывающий центр» (коэффициент загрузки соответственно равны 0,57;0,72;0,93;0,88;0,94) при условии, что вероятность переполнения склада не превышает 0,98.</w:t>
      </w:r>
    </w:p>
    <w:p w:rsidR="00093522" w:rsidRDefault="00093522">
      <w:r>
        <w:br w:type="page"/>
      </w:r>
    </w:p>
    <w:p w:rsidR="008B4BB5" w:rsidRPr="008B4BB5" w:rsidRDefault="008B4BB5" w:rsidP="008B4BB5">
      <w:pPr>
        <w:spacing w:after="0" w:line="240" w:lineRule="auto"/>
        <w:ind w:firstLine="709"/>
        <w:jc w:val="center"/>
        <w:rPr>
          <w:rFonts w:ascii="Times New Roman" w:eastAsia="Times New Roman" w:hAnsi="Times New Roman" w:cs="Times New Roman"/>
          <w:b/>
          <w:bCs/>
          <w:sz w:val="28"/>
          <w:szCs w:val="20"/>
          <w:lang w:eastAsia="ru-RU"/>
        </w:rPr>
      </w:pPr>
      <w:r w:rsidRPr="008B4BB5">
        <w:rPr>
          <w:rFonts w:ascii="Times New Roman" w:eastAsia="Times New Roman" w:hAnsi="Times New Roman" w:cs="Times New Roman"/>
          <w:b/>
          <w:bCs/>
          <w:sz w:val="28"/>
          <w:szCs w:val="20"/>
          <w:lang w:eastAsia="ru-RU"/>
        </w:rPr>
        <w:lastRenderedPageBreak/>
        <w:t>5. ОРГАНИЗАЦИЯ НЕПОТОЧНЫХ ПРОИЗВОДСТВЕННЫХ ПРОЦЕССОВ (СЕРИЙНОЕ ПРОИЗВОДСТВО)</w:t>
      </w:r>
    </w:p>
    <w:p w:rsidR="00093522" w:rsidRDefault="00093522"/>
    <w:p w:rsidR="008B4BB5" w:rsidRPr="008B4BB5" w:rsidRDefault="008B4BB5" w:rsidP="008B4BB5">
      <w:pPr>
        <w:keepNext/>
        <w:tabs>
          <w:tab w:val="left" w:pos="1420"/>
        </w:tabs>
        <w:spacing w:after="0" w:line="240" w:lineRule="auto"/>
        <w:jc w:val="center"/>
        <w:outlineLvl w:val="1"/>
        <w:rPr>
          <w:rFonts w:ascii="Times New Roman" w:eastAsia="Times New Roman" w:hAnsi="Times New Roman" w:cs="Times New Roman"/>
          <w:b/>
          <w:bCs/>
          <w:sz w:val="28"/>
          <w:szCs w:val="20"/>
          <w:lang w:eastAsia="ru-RU"/>
        </w:rPr>
      </w:pPr>
      <w:r w:rsidRPr="008B4BB5">
        <w:rPr>
          <w:rFonts w:ascii="Times New Roman" w:eastAsia="Times New Roman" w:hAnsi="Times New Roman" w:cs="Times New Roman"/>
          <w:b/>
          <w:bCs/>
          <w:sz w:val="28"/>
          <w:szCs w:val="20"/>
          <w:lang w:eastAsia="ru-RU"/>
        </w:rPr>
        <w:t>Контрольные вопросы</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numPr>
          <w:ilvl w:val="0"/>
          <w:numId w:val="11"/>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Календарно-плановые нормативы, рассчитываемые для организации серийного производства и их краткая характеристика.</w:t>
      </w:r>
    </w:p>
    <w:p w:rsidR="008B4BB5" w:rsidRPr="008B4BB5" w:rsidRDefault="008B4BB5" w:rsidP="008B4BB5">
      <w:pPr>
        <w:numPr>
          <w:ilvl w:val="0"/>
          <w:numId w:val="11"/>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Методы расчета размера партии деталей и их особенности.</w:t>
      </w:r>
    </w:p>
    <w:p w:rsidR="008B4BB5" w:rsidRPr="008B4BB5" w:rsidRDefault="008B4BB5" w:rsidP="008B4BB5">
      <w:pPr>
        <w:numPr>
          <w:ilvl w:val="0"/>
          <w:numId w:val="11"/>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 чем заключаются основные требования корректировки расчетного размера партии деталей?</w:t>
      </w:r>
    </w:p>
    <w:p w:rsidR="008B4BB5" w:rsidRPr="008B4BB5" w:rsidRDefault="008B4BB5" w:rsidP="008B4BB5">
      <w:pPr>
        <w:numPr>
          <w:ilvl w:val="0"/>
          <w:numId w:val="11"/>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Что такое периодичность запуска деталей (изделий) в производство и как она определяется?</w:t>
      </w:r>
    </w:p>
    <w:p w:rsidR="008B4BB5" w:rsidRPr="008B4BB5" w:rsidRDefault="008B4BB5" w:rsidP="008B4BB5">
      <w:pPr>
        <w:numPr>
          <w:ilvl w:val="0"/>
          <w:numId w:val="11"/>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Сущность и целевое назначение разработки календарного плана производства продукции.</w:t>
      </w:r>
    </w:p>
    <w:p w:rsidR="008B4BB5" w:rsidRPr="008B4BB5" w:rsidRDefault="008B4BB5" w:rsidP="008B4BB5">
      <w:pPr>
        <w:numPr>
          <w:ilvl w:val="0"/>
          <w:numId w:val="11"/>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Виды заделов в серийном производстве и методы определения их величины.</w:t>
      </w:r>
    </w:p>
    <w:p w:rsidR="008B4BB5" w:rsidRPr="008B4BB5" w:rsidRDefault="008B4BB5" w:rsidP="008B4BB5">
      <w:pPr>
        <w:keepNext/>
        <w:tabs>
          <w:tab w:val="left" w:pos="1420"/>
        </w:tabs>
        <w:spacing w:after="0" w:line="240" w:lineRule="auto"/>
        <w:outlineLvl w:val="2"/>
        <w:rPr>
          <w:rFonts w:ascii="Times New Roman" w:eastAsia="Times New Roman" w:hAnsi="Times New Roman" w:cs="Times New Roman"/>
          <w:sz w:val="28"/>
          <w:szCs w:val="20"/>
          <w:lang w:eastAsia="ru-RU"/>
        </w:rPr>
      </w:pPr>
    </w:p>
    <w:p w:rsidR="008B4BB5" w:rsidRPr="008B4BB5" w:rsidRDefault="008B4BB5" w:rsidP="008B4BB5">
      <w:pPr>
        <w:keepNext/>
        <w:tabs>
          <w:tab w:val="left" w:pos="1420"/>
        </w:tabs>
        <w:spacing w:after="0" w:line="240" w:lineRule="auto"/>
        <w:jc w:val="center"/>
        <w:outlineLvl w:val="2"/>
        <w:rPr>
          <w:rFonts w:ascii="Times New Roman" w:eastAsia="Times New Roman" w:hAnsi="Times New Roman" w:cs="Times New Roman"/>
          <w:b/>
          <w:bCs/>
          <w:sz w:val="28"/>
          <w:szCs w:val="20"/>
          <w:lang w:eastAsia="ru-RU"/>
        </w:rPr>
      </w:pPr>
      <w:r w:rsidRPr="008B4BB5">
        <w:rPr>
          <w:rFonts w:ascii="Times New Roman" w:eastAsia="Times New Roman" w:hAnsi="Times New Roman" w:cs="Times New Roman"/>
          <w:b/>
          <w:bCs/>
          <w:sz w:val="28"/>
          <w:szCs w:val="20"/>
          <w:lang w:eastAsia="ru-RU"/>
        </w:rPr>
        <w:t>Тематика исследований и рефератов</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Понятие равномерного выпуска и ритмичной работы предприятия.</w:t>
      </w: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Календарно-плановые нормативы их сущность, назначение и методы расчета.</w:t>
      </w: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Понятие размера партии деталей, что дает организация работ партиями.</w:t>
      </w: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Основные методы расчета величины партии деталей их сущность, достоинства и недостатки.</w:t>
      </w: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 чем заключается сущность корректировки расчетного размера партии деталей, и каким требованиям она должна удовлетворять?</w:t>
      </w: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Сущность определения экономически выгодного размера партии деталей.</w:t>
      </w: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Периодичность производства продукции ее суть и условия обеспечения.</w:t>
      </w: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Содержание и методы построения календарного плана производства продукции.</w:t>
      </w:r>
    </w:p>
    <w:p w:rsidR="008B4BB5" w:rsidRPr="008B4BB5" w:rsidRDefault="008B4BB5" w:rsidP="008B4BB5">
      <w:pPr>
        <w:numPr>
          <w:ilvl w:val="0"/>
          <w:numId w:val="12"/>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заделы в серийном производстве их разновидности и методы расчета.</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keepNext/>
        <w:tabs>
          <w:tab w:val="left" w:pos="1420"/>
        </w:tabs>
        <w:spacing w:after="0" w:line="240" w:lineRule="auto"/>
        <w:jc w:val="center"/>
        <w:outlineLvl w:val="2"/>
        <w:rPr>
          <w:rFonts w:ascii="Times New Roman" w:eastAsia="Times New Roman" w:hAnsi="Times New Roman" w:cs="Times New Roman"/>
          <w:b/>
          <w:bCs/>
          <w:sz w:val="28"/>
          <w:szCs w:val="20"/>
          <w:lang w:eastAsia="ru-RU"/>
        </w:rPr>
      </w:pPr>
      <w:r w:rsidRPr="008B4BB5">
        <w:rPr>
          <w:rFonts w:ascii="Times New Roman" w:eastAsia="Times New Roman" w:hAnsi="Times New Roman" w:cs="Times New Roman"/>
          <w:b/>
          <w:bCs/>
          <w:sz w:val="28"/>
          <w:szCs w:val="20"/>
          <w:lang w:eastAsia="ru-RU"/>
        </w:rPr>
        <w:t>Тестовые задания</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1. Назовите календарно-плановые нормативы для серийного типа производства:</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а) нормативный размер партии деталей и периодичность запуска, заделы цикловые и складские;</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lastRenderedPageBreak/>
        <w:t>б) такт поточной линии, график режима работы поточный линий, заделы внутрилинейные и межлинейные;</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 длительность производственного цикла изготовления изделий, сводный график запуска-выпуска, объемн</w:t>
      </w:r>
      <w:proofErr w:type="gramStart"/>
      <w:r w:rsidRPr="008B4BB5">
        <w:rPr>
          <w:rFonts w:ascii="Times New Roman" w:eastAsia="Times New Roman" w:hAnsi="Times New Roman" w:cs="Times New Roman"/>
          <w:sz w:val="28"/>
          <w:szCs w:val="20"/>
          <w:lang w:eastAsia="ru-RU"/>
        </w:rPr>
        <w:t>о-</w:t>
      </w:r>
      <w:proofErr w:type="gramEnd"/>
      <w:r w:rsidRPr="008B4BB5">
        <w:rPr>
          <w:rFonts w:ascii="Times New Roman" w:eastAsia="Times New Roman" w:hAnsi="Times New Roman" w:cs="Times New Roman"/>
          <w:sz w:val="28"/>
          <w:szCs w:val="20"/>
          <w:lang w:eastAsia="ru-RU"/>
        </w:rPr>
        <w:t xml:space="preserve"> календарные расчеты;</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г) такт поточной линии, нормативный размер партии деталей, длительность производственного цикла изготовления изделий.</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2. Величина партии деталей определяется по формуле:</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а) </w:t>
      </w:r>
      <w:r w:rsidRPr="008B4BB5">
        <w:rPr>
          <w:rFonts w:ascii="Times New Roman" w:eastAsia="Times New Roman" w:hAnsi="Times New Roman" w:cs="Times New Roman"/>
          <w:position w:val="-32"/>
          <w:sz w:val="28"/>
          <w:szCs w:val="20"/>
          <w:lang w:eastAsia="ru-RU"/>
        </w:rPr>
        <w:object w:dxaOrig="1280" w:dyaOrig="780">
          <v:shape id="_x0000_i1520" type="#_x0000_t75" style="width:63.75pt;height:39pt" o:ole="">
            <v:imagedata r:id="rId466" o:title=""/>
          </v:shape>
          <o:OLEObject Type="Embed" ProgID="Equation.3" ShapeID="_x0000_i1520" DrawAspect="Content" ObjectID="_1487074544" r:id="rId467"/>
        </w:object>
      </w:r>
      <w:r w:rsidRPr="008B4BB5">
        <w:rPr>
          <w:rFonts w:ascii="Times New Roman" w:eastAsia="Times New Roman" w:hAnsi="Times New Roman" w:cs="Times New Roman"/>
          <w:sz w:val="28"/>
          <w:szCs w:val="20"/>
          <w:lang w:eastAsia="ru-RU"/>
        </w:rPr>
        <w:t>;</w:t>
      </w:r>
      <w:r w:rsidRPr="008B4BB5">
        <w:rPr>
          <w:rFonts w:ascii="Times New Roman" w:eastAsia="Times New Roman" w:hAnsi="Times New Roman" w:cs="Times New Roman"/>
          <w:sz w:val="28"/>
          <w:szCs w:val="20"/>
          <w:lang w:eastAsia="ru-RU"/>
        </w:rPr>
        <w:tab/>
      </w:r>
      <w:r w:rsidRPr="008B4BB5">
        <w:rPr>
          <w:rFonts w:ascii="Times New Roman" w:eastAsia="Times New Roman" w:hAnsi="Times New Roman" w:cs="Times New Roman"/>
          <w:sz w:val="28"/>
          <w:szCs w:val="20"/>
          <w:lang w:eastAsia="ru-RU"/>
        </w:rPr>
        <w:tab/>
      </w:r>
      <w:r w:rsidRPr="008B4BB5">
        <w:rPr>
          <w:rFonts w:ascii="Times New Roman" w:eastAsia="Times New Roman" w:hAnsi="Times New Roman" w:cs="Times New Roman"/>
          <w:sz w:val="28"/>
          <w:szCs w:val="20"/>
          <w:lang w:eastAsia="ru-RU"/>
        </w:rPr>
        <w:tab/>
        <w:t xml:space="preserve">б) </w:t>
      </w:r>
      <w:r w:rsidRPr="008B4BB5">
        <w:rPr>
          <w:rFonts w:ascii="Times New Roman" w:eastAsia="Times New Roman" w:hAnsi="Times New Roman" w:cs="Times New Roman"/>
          <w:position w:val="-32"/>
          <w:sz w:val="28"/>
          <w:szCs w:val="20"/>
          <w:lang w:eastAsia="ru-RU"/>
        </w:rPr>
        <w:object w:dxaOrig="1280" w:dyaOrig="780">
          <v:shape id="_x0000_i1521" type="#_x0000_t75" style="width:63.75pt;height:39pt" o:ole="">
            <v:imagedata r:id="rId468" o:title=""/>
          </v:shape>
          <o:OLEObject Type="Embed" ProgID="Equation.3" ShapeID="_x0000_i1521" DrawAspect="Content" ObjectID="_1487074545" r:id="rId469"/>
        </w:object>
      </w:r>
      <w:r w:rsidRPr="008B4BB5">
        <w:rPr>
          <w:rFonts w:ascii="Times New Roman" w:eastAsia="Times New Roman" w:hAnsi="Times New Roman" w:cs="Times New Roman"/>
          <w:sz w:val="28"/>
          <w:szCs w:val="20"/>
          <w:lang w:eastAsia="ru-RU"/>
        </w:rPr>
        <w:t>;</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в) </w:t>
      </w:r>
      <w:r w:rsidRPr="008B4BB5">
        <w:rPr>
          <w:rFonts w:ascii="Times New Roman" w:eastAsia="Times New Roman" w:hAnsi="Times New Roman" w:cs="Times New Roman"/>
          <w:position w:val="-34"/>
          <w:sz w:val="28"/>
          <w:szCs w:val="20"/>
          <w:lang w:eastAsia="ru-RU"/>
        </w:rPr>
        <w:object w:dxaOrig="1719" w:dyaOrig="800">
          <v:shape id="_x0000_i1522" type="#_x0000_t75" style="width:86.25pt;height:39.75pt" o:ole="">
            <v:imagedata r:id="rId470" o:title=""/>
          </v:shape>
          <o:OLEObject Type="Embed" ProgID="Equation.3" ShapeID="_x0000_i1522" DrawAspect="Content" ObjectID="_1487074546" r:id="rId471"/>
        </w:object>
      </w:r>
      <w:r w:rsidRPr="008B4BB5">
        <w:rPr>
          <w:rFonts w:ascii="Times New Roman" w:eastAsia="Times New Roman" w:hAnsi="Times New Roman" w:cs="Times New Roman"/>
          <w:sz w:val="28"/>
          <w:szCs w:val="20"/>
          <w:lang w:eastAsia="ru-RU"/>
        </w:rPr>
        <w:t>;</w:t>
      </w:r>
      <w:r w:rsidRPr="008B4BB5">
        <w:rPr>
          <w:rFonts w:ascii="Times New Roman" w:eastAsia="Times New Roman" w:hAnsi="Times New Roman" w:cs="Times New Roman"/>
          <w:sz w:val="28"/>
          <w:szCs w:val="20"/>
          <w:lang w:eastAsia="ru-RU"/>
        </w:rPr>
        <w:tab/>
      </w:r>
      <w:r w:rsidRPr="008B4BB5">
        <w:rPr>
          <w:rFonts w:ascii="Times New Roman" w:eastAsia="Times New Roman" w:hAnsi="Times New Roman" w:cs="Times New Roman"/>
          <w:sz w:val="28"/>
          <w:szCs w:val="20"/>
          <w:lang w:eastAsia="ru-RU"/>
        </w:rPr>
        <w:tab/>
      </w:r>
      <w:r w:rsidRPr="008B4BB5">
        <w:rPr>
          <w:rFonts w:ascii="Times New Roman" w:eastAsia="Times New Roman" w:hAnsi="Times New Roman" w:cs="Times New Roman"/>
          <w:sz w:val="28"/>
          <w:szCs w:val="20"/>
          <w:lang w:eastAsia="ru-RU"/>
        </w:rPr>
        <w:tab/>
        <w:t xml:space="preserve">в) </w:t>
      </w:r>
      <w:r w:rsidRPr="008B4BB5">
        <w:rPr>
          <w:rFonts w:ascii="Times New Roman" w:eastAsia="Times New Roman" w:hAnsi="Times New Roman" w:cs="Times New Roman"/>
          <w:position w:val="-34"/>
          <w:sz w:val="28"/>
          <w:szCs w:val="20"/>
          <w:lang w:eastAsia="ru-RU"/>
        </w:rPr>
        <w:object w:dxaOrig="1120" w:dyaOrig="800">
          <v:shape id="_x0000_i1523" type="#_x0000_t75" style="width:56.25pt;height:39.75pt" o:ole="">
            <v:imagedata r:id="rId472" o:title=""/>
          </v:shape>
          <o:OLEObject Type="Embed" ProgID="Equation.3" ShapeID="_x0000_i1523" DrawAspect="Content" ObjectID="_1487074547" r:id="rId473"/>
        </w:objec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4. Увеличение размера партии деталей вызывает (найти неправильный ответ):</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а) лучшее использование оборудования;</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б) дополнительную потребность в производственных и складских площадях;</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 повышение производительности труда рабочих;</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г) уменьшение длительности производственного цикла.</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5. Периодичность запуска партии в производство определяется по формуле</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а) </w:t>
      </w:r>
      <w:r w:rsidRPr="008B4BB5">
        <w:rPr>
          <w:rFonts w:ascii="Times New Roman" w:eastAsia="Times New Roman" w:hAnsi="Times New Roman" w:cs="Times New Roman"/>
          <w:position w:val="-8"/>
          <w:sz w:val="28"/>
          <w:szCs w:val="20"/>
          <w:lang w:eastAsia="ru-RU"/>
        </w:rPr>
        <w:object w:dxaOrig="1120" w:dyaOrig="320">
          <v:shape id="_x0000_i1524" type="#_x0000_t75" style="width:56.25pt;height:15.75pt" o:ole="">
            <v:imagedata r:id="rId474" o:title=""/>
          </v:shape>
          <o:OLEObject Type="Embed" ProgID="Equation.3" ShapeID="_x0000_i1524" DrawAspect="Content" ObjectID="_1487074548" r:id="rId475"/>
        </w:objec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б) </w:t>
      </w:r>
      <w:r w:rsidRPr="008B4BB5">
        <w:rPr>
          <w:rFonts w:ascii="Times New Roman" w:eastAsia="Times New Roman" w:hAnsi="Times New Roman" w:cs="Times New Roman"/>
          <w:position w:val="-8"/>
          <w:sz w:val="28"/>
          <w:szCs w:val="20"/>
          <w:lang w:eastAsia="ru-RU"/>
        </w:rPr>
        <w:object w:dxaOrig="1180" w:dyaOrig="320">
          <v:shape id="_x0000_i1525" type="#_x0000_t75" style="width:59.25pt;height:15.75pt" o:ole="">
            <v:imagedata r:id="rId476" o:title=""/>
          </v:shape>
          <o:OLEObject Type="Embed" ProgID="Equation.3" ShapeID="_x0000_i1525" DrawAspect="Content" ObjectID="_1487074549" r:id="rId477"/>
        </w:objec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в) </w:t>
      </w:r>
      <w:r w:rsidRPr="008B4BB5">
        <w:rPr>
          <w:rFonts w:ascii="Times New Roman" w:eastAsia="Times New Roman" w:hAnsi="Times New Roman" w:cs="Times New Roman"/>
          <w:position w:val="-8"/>
          <w:sz w:val="28"/>
          <w:szCs w:val="20"/>
          <w:lang w:eastAsia="ru-RU"/>
        </w:rPr>
        <w:object w:dxaOrig="1180" w:dyaOrig="320">
          <v:shape id="_x0000_i1526" type="#_x0000_t75" style="width:59.25pt;height:15.75pt" o:ole="">
            <v:imagedata r:id="rId478" o:title=""/>
          </v:shape>
          <o:OLEObject Type="Embed" ProgID="Equation.3" ShapeID="_x0000_i1526" DrawAspect="Content" ObjectID="_1487074550" r:id="rId479"/>
        </w:objec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 </w:t>
      </w:r>
      <w:r w:rsidRPr="008B4BB5">
        <w:rPr>
          <w:rFonts w:ascii="Times New Roman" w:eastAsia="Times New Roman" w:hAnsi="Times New Roman" w:cs="Times New Roman"/>
          <w:position w:val="-28"/>
          <w:sz w:val="28"/>
          <w:szCs w:val="20"/>
          <w:lang w:eastAsia="ru-RU"/>
        </w:rPr>
        <w:object w:dxaOrig="1240" w:dyaOrig="720">
          <v:shape id="_x0000_i1527" type="#_x0000_t75" style="width:62.25pt;height:36pt" o:ole="">
            <v:imagedata r:id="rId480" o:title=""/>
          </v:shape>
          <o:OLEObject Type="Embed" ProgID="Equation.3" ShapeID="_x0000_i1527" DrawAspect="Content" ObjectID="_1487074551" r:id="rId481"/>
        </w:objec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6. Программа запуска продукции </w:t>
      </w:r>
      <w:r w:rsidRPr="008B4BB5">
        <w:rPr>
          <w:rFonts w:ascii="Times New Roman" w:eastAsia="Times New Roman" w:hAnsi="Times New Roman" w:cs="Times New Roman"/>
          <w:position w:val="-6"/>
          <w:sz w:val="28"/>
          <w:szCs w:val="20"/>
          <w:lang w:eastAsia="ru-RU"/>
        </w:rPr>
        <w:object w:dxaOrig="160" w:dyaOrig="279">
          <v:shape id="_x0000_i1528" type="#_x0000_t75" style="width:8.25pt;height:14.25pt" o:ole="">
            <v:imagedata r:id="rId482" o:title=""/>
          </v:shape>
          <o:OLEObject Type="Embed" ProgID="Equation.3" ShapeID="_x0000_i1528" DrawAspect="Content" ObjectID="_1487074552" r:id="rId483"/>
        </w:object>
      </w:r>
      <w:r w:rsidRPr="008B4BB5">
        <w:rPr>
          <w:rFonts w:ascii="Times New Roman" w:eastAsia="Times New Roman" w:hAnsi="Times New Roman" w:cs="Times New Roman"/>
          <w:sz w:val="28"/>
          <w:szCs w:val="20"/>
          <w:lang w:eastAsia="ru-RU"/>
        </w:rPr>
        <w:t xml:space="preserve"> – </w:t>
      </w:r>
      <w:proofErr w:type="spellStart"/>
      <w:r w:rsidRPr="008B4BB5">
        <w:rPr>
          <w:rFonts w:ascii="Times New Roman" w:eastAsia="Times New Roman" w:hAnsi="Times New Roman" w:cs="Times New Roman"/>
          <w:sz w:val="28"/>
          <w:szCs w:val="20"/>
          <w:lang w:eastAsia="ru-RU"/>
        </w:rPr>
        <w:t>го</w:t>
      </w:r>
      <w:proofErr w:type="spellEnd"/>
      <w:r w:rsidRPr="008B4BB5">
        <w:rPr>
          <w:rFonts w:ascii="Times New Roman" w:eastAsia="Times New Roman" w:hAnsi="Times New Roman" w:cs="Times New Roman"/>
          <w:sz w:val="28"/>
          <w:szCs w:val="20"/>
          <w:lang w:eastAsia="ru-RU"/>
        </w:rPr>
        <w:t xml:space="preserve"> наименования в </w:t>
      </w:r>
      <w:r w:rsidRPr="008B4BB5">
        <w:rPr>
          <w:rFonts w:ascii="Times New Roman" w:eastAsia="Times New Roman" w:hAnsi="Times New Roman" w:cs="Times New Roman"/>
          <w:position w:val="-12"/>
          <w:sz w:val="28"/>
          <w:szCs w:val="20"/>
          <w:lang w:eastAsia="ru-RU"/>
        </w:rPr>
        <w:object w:dxaOrig="220" w:dyaOrig="340">
          <v:shape id="_x0000_i1529" type="#_x0000_t75" style="width:11.25pt;height:17.25pt" o:ole="">
            <v:imagedata r:id="rId484" o:title=""/>
          </v:shape>
          <o:OLEObject Type="Embed" ProgID="Equation.3" ShapeID="_x0000_i1529" DrawAspect="Content" ObjectID="_1487074553" r:id="rId485"/>
        </w:object>
      </w:r>
      <w:r w:rsidRPr="008B4BB5">
        <w:rPr>
          <w:rFonts w:ascii="Times New Roman" w:eastAsia="Times New Roman" w:hAnsi="Times New Roman" w:cs="Times New Roman"/>
          <w:sz w:val="28"/>
          <w:szCs w:val="20"/>
          <w:lang w:eastAsia="ru-RU"/>
        </w:rPr>
        <w:t xml:space="preserve"> – м цехе определяется по формуле</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а) </w:t>
      </w:r>
      <w:r w:rsidRPr="008B4BB5">
        <w:rPr>
          <w:rFonts w:ascii="Times New Roman" w:eastAsia="Times New Roman" w:hAnsi="Times New Roman" w:cs="Times New Roman"/>
          <w:position w:val="-16"/>
          <w:sz w:val="28"/>
          <w:szCs w:val="20"/>
          <w:lang w:eastAsia="ru-RU"/>
        </w:rPr>
        <w:object w:dxaOrig="3460" w:dyaOrig="420">
          <v:shape id="_x0000_i1530" type="#_x0000_t75" style="width:173.25pt;height:21pt" o:ole="">
            <v:imagedata r:id="rId486" o:title=""/>
          </v:shape>
          <o:OLEObject Type="Embed" ProgID="Equation.3" ShapeID="_x0000_i1530" DrawAspect="Content" ObjectID="_1487074554" r:id="rId487"/>
        </w:object>
      </w:r>
      <w:r w:rsidRPr="008B4BB5">
        <w:rPr>
          <w:rFonts w:ascii="Times New Roman" w:eastAsia="Times New Roman" w:hAnsi="Times New Roman" w:cs="Times New Roman"/>
          <w:sz w:val="28"/>
          <w:szCs w:val="20"/>
          <w:lang w:eastAsia="ru-RU"/>
        </w:rPr>
        <w:t>;</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б) </w:t>
      </w:r>
      <w:r w:rsidRPr="008B4BB5">
        <w:rPr>
          <w:rFonts w:ascii="Times New Roman" w:eastAsia="Times New Roman" w:hAnsi="Times New Roman" w:cs="Times New Roman"/>
          <w:position w:val="-16"/>
          <w:sz w:val="28"/>
          <w:szCs w:val="20"/>
          <w:lang w:eastAsia="ru-RU"/>
        </w:rPr>
        <w:object w:dxaOrig="3480" w:dyaOrig="420">
          <v:shape id="_x0000_i1531" type="#_x0000_t75" style="width:174pt;height:21pt" o:ole="">
            <v:imagedata r:id="rId488" o:title=""/>
          </v:shape>
          <o:OLEObject Type="Embed" ProgID="Equation.3" ShapeID="_x0000_i1531" DrawAspect="Content" ObjectID="_1487074555" r:id="rId489"/>
        </w:object>
      </w:r>
      <w:r w:rsidRPr="008B4BB5">
        <w:rPr>
          <w:rFonts w:ascii="Times New Roman" w:eastAsia="Times New Roman" w:hAnsi="Times New Roman" w:cs="Times New Roman"/>
          <w:sz w:val="28"/>
          <w:szCs w:val="20"/>
          <w:lang w:eastAsia="ru-RU"/>
        </w:rPr>
        <w:t>;</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в) </w:t>
      </w:r>
      <w:r w:rsidRPr="008B4BB5">
        <w:rPr>
          <w:rFonts w:ascii="Times New Roman" w:eastAsia="Times New Roman" w:hAnsi="Times New Roman" w:cs="Times New Roman"/>
          <w:position w:val="-16"/>
          <w:sz w:val="28"/>
          <w:szCs w:val="20"/>
          <w:lang w:eastAsia="ru-RU"/>
        </w:rPr>
        <w:object w:dxaOrig="4140" w:dyaOrig="420">
          <v:shape id="_x0000_i1532" type="#_x0000_t75" style="width:207pt;height:21pt" o:ole="">
            <v:imagedata r:id="rId490" o:title=""/>
          </v:shape>
          <o:OLEObject Type="Embed" ProgID="Equation.3" ShapeID="_x0000_i1532" DrawAspect="Content" ObjectID="_1487074556" r:id="rId491"/>
        </w:object>
      </w:r>
      <w:r w:rsidRPr="008B4BB5">
        <w:rPr>
          <w:rFonts w:ascii="Times New Roman" w:eastAsia="Times New Roman" w:hAnsi="Times New Roman" w:cs="Times New Roman"/>
          <w:sz w:val="28"/>
          <w:szCs w:val="20"/>
          <w:lang w:eastAsia="ru-RU"/>
        </w:rPr>
        <w:t>;</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 </w:t>
      </w:r>
      <w:r w:rsidRPr="008B4BB5">
        <w:rPr>
          <w:rFonts w:ascii="Times New Roman" w:eastAsia="Times New Roman" w:hAnsi="Times New Roman" w:cs="Times New Roman"/>
          <w:position w:val="-16"/>
          <w:sz w:val="28"/>
          <w:szCs w:val="20"/>
          <w:lang w:eastAsia="ru-RU"/>
        </w:rPr>
        <w:object w:dxaOrig="3460" w:dyaOrig="420">
          <v:shape id="_x0000_i1533" type="#_x0000_t75" style="width:173.25pt;height:21pt" o:ole="">
            <v:imagedata r:id="rId492" o:title=""/>
          </v:shape>
          <o:OLEObject Type="Embed" ProgID="Equation.3" ShapeID="_x0000_i1533" DrawAspect="Content" ObjectID="_1487074557" r:id="rId493"/>
        </w:object>
      </w:r>
      <w:r w:rsidRPr="008B4BB5">
        <w:rPr>
          <w:rFonts w:ascii="Times New Roman" w:eastAsia="Times New Roman" w:hAnsi="Times New Roman" w:cs="Times New Roman"/>
          <w:sz w:val="28"/>
          <w:szCs w:val="20"/>
          <w:lang w:eastAsia="ru-RU"/>
        </w:rPr>
        <w:t>;</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12"/>
          <w:sz w:val="28"/>
          <w:szCs w:val="20"/>
          <w:lang w:eastAsia="ru-RU"/>
        </w:rPr>
        <w:object w:dxaOrig="520" w:dyaOrig="380">
          <v:shape id="_x0000_i1534" type="#_x0000_t75" style="width:26.25pt;height:18.75pt" o:ole="">
            <v:imagedata r:id="rId494" o:title=""/>
          </v:shape>
          <o:OLEObject Type="Embed" ProgID="Equation.3" ShapeID="_x0000_i1534" DrawAspect="Content" ObjectID="_1487074558" r:id="rId495"/>
        </w:object>
      </w:r>
      <w:r w:rsidRPr="008B4BB5">
        <w:rPr>
          <w:rFonts w:ascii="Times New Roman" w:eastAsia="Times New Roman" w:hAnsi="Times New Roman" w:cs="Times New Roman"/>
          <w:sz w:val="28"/>
          <w:szCs w:val="20"/>
          <w:lang w:eastAsia="ru-RU"/>
        </w:rPr>
        <w:t xml:space="preserve"> – коэффициент выхода годных деталей.</w:t>
      </w:r>
    </w:p>
    <w:p w:rsidR="008B4BB5" w:rsidRPr="008B4BB5" w:rsidRDefault="008B4BB5" w:rsidP="008B4BB5">
      <w:pPr>
        <w:numPr>
          <w:ilvl w:val="0"/>
          <w:numId w:val="11"/>
        </w:numPr>
        <w:tabs>
          <w:tab w:val="left" w:pos="1420"/>
        </w:tabs>
        <w:spacing w:after="0" w:line="240" w:lineRule="auto"/>
        <w:ind w:left="0" w:firstLine="709"/>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Назовите систему оперативно-производственного планирования, характерную для единичного типа производства</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а) по ритму выпуска;</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б) по заделам;</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 по заказам;</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г) по цикловым комплектам.</w:t>
      </w:r>
    </w:p>
    <w:p w:rsidR="008B4BB5" w:rsidRPr="008B4BB5" w:rsidRDefault="008B4BB5" w:rsidP="008B4BB5">
      <w:pPr>
        <w:numPr>
          <w:ilvl w:val="0"/>
          <w:numId w:val="11"/>
        </w:num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Под ритмичной работой предприятия понимается</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а) четкое соблюдение графика изготовления и поставки продукции потребителям;</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lastRenderedPageBreak/>
        <w:t>б) систематические выполнение предприятием плана выпуска продукции соответствующего ассортимента и качества по заранее установленному графику;</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в) систематические выполнение всеми подразделениями </w:t>
      </w:r>
      <w:proofErr w:type="gramStart"/>
      <w:r w:rsidRPr="008B4BB5">
        <w:rPr>
          <w:rFonts w:ascii="Times New Roman" w:eastAsia="Times New Roman" w:hAnsi="Times New Roman" w:cs="Times New Roman"/>
          <w:sz w:val="28"/>
          <w:szCs w:val="20"/>
          <w:lang w:eastAsia="ru-RU"/>
        </w:rPr>
        <w:t>предприятия плана выпуска продукции соответствующего ассортимента</w:t>
      </w:r>
      <w:proofErr w:type="gramEnd"/>
      <w:r w:rsidRPr="008B4BB5">
        <w:rPr>
          <w:rFonts w:ascii="Times New Roman" w:eastAsia="Times New Roman" w:hAnsi="Times New Roman" w:cs="Times New Roman"/>
          <w:sz w:val="28"/>
          <w:szCs w:val="20"/>
          <w:lang w:eastAsia="ru-RU"/>
        </w:rPr>
        <w:t xml:space="preserve"> и качества по заранее установленному графику;</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keepNext/>
        <w:tabs>
          <w:tab w:val="left" w:pos="1420"/>
        </w:tabs>
        <w:spacing w:after="0" w:line="240" w:lineRule="auto"/>
        <w:jc w:val="center"/>
        <w:outlineLvl w:val="1"/>
        <w:rPr>
          <w:rFonts w:ascii="Times New Roman" w:eastAsia="Times New Roman" w:hAnsi="Times New Roman" w:cs="Times New Roman"/>
          <w:b/>
          <w:bCs/>
          <w:sz w:val="28"/>
          <w:szCs w:val="20"/>
          <w:lang w:eastAsia="ru-RU"/>
        </w:rPr>
      </w:pPr>
      <w:r w:rsidRPr="008B4BB5">
        <w:rPr>
          <w:rFonts w:ascii="Times New Roman" w:eastAsia="Times New Roman" w:hAnsi="Times New Roman" w:cs="Times New Roman"/>
          <w:b/>
          <w:bCs/>
          <w:sz w:val="28"/>
          <w:szCs w:val="20"/>
          <w:lang w:eastAsia="ru-RU"/>
        </w:rPr>
        <w:t>Задачи</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b/>
          <w:bCs/>
          <w:sz w:val="28"/>
          <w:szCs w:val="20"/>
          <w:lang w:eastAsia="ru-RU"/>
        </w:rPr>
        <w:t>Задача 5.1.</w:t>
      </w:r>
      <w:r w:rsidRPr="008B4BB5">
        <w:rPr>
          <w:rFonts w:ascii="Times New Roman" w:eastAsia="Times New Roman" w:hAnsi="Times New Roman" w:cs="Times New Roman"/>
          <w:sz w:val="28"/>
          <w:szCs w:val="20"/>
          <w:lang w:eastAsia="ru-RU"/>
        </w:rPr>
        <w:t xml:space="preserve"> Рассчитайте минимальный размер партии деталей и периодичность запуска – выпуска этой партии в обработку. Определите оптимальный размер партии и потребное число станков для обработки деталей </w:t>
      </w:r>
      <w:r w:rsidRPr="008B4BB5">
        <w:rPr>
          <w:rFonts w:ascii="Times New Roman" w:eastAsia="Times New Roman" w:hAnsi="Times New Roman" w:cs="Times New Roman"/>
          <w:i/>
          <w:iCs/>
          <w:sz w:val="28"/>
          <w:szCs w:val="20"/>
          <w:lang w:eastAsia="ru-RU"/>
        </w:rPr>
        <w:t>а, б, в, г, д, е</w:t>
      </w:r>
      <w:r w:rsidRPr="008B4BB5">
        <w:rPr>
          <w:rFonts w:ascii="Times New Roman" w:eastAsia="Times New Roman" w:hAnsi="Times New Roman" w:cs="Times New Roman"/>
          <w:sz w:val="28"/>
          <w:szCs w:val="20"/>
          <w:lang w:eastAsia="ru-RU"/>
        </w:rPr>
        <w:t xml:space="preserve"> изделия</w:t>
      </w:r>
      <w:proofErr w:type="gramStart"/>
      <w:r w:rsidRPr="008B4BB5">
        <w:rPr>
          <w:rFonts w:ascii="Times New Roman" w:eastAsia="Times New Roman" w:hAnsi="Times New Roman" w:cs="Times New Roman"/>
          <w:sz w:val="28"/>
          <w:szCs w:val="20"/>
          <w:lang w:eastAsia="ru-RU"/>
        </w:rPr>
        <w:t xml:space="preserve"> </w:t>
      </w:r>
      <w:r w:rsidRPr="008B4BB5">
        <w:rPr>
          <w:rFonts w:ascii="Times New Roman" w:eastAsia="Times New Roman" w:hAnsi="Times New Roman" w:cs="Times New Roman"/>
          <w:i/>
          <w:iCs/>
          <w:sz w:val="28"/>
          <w:szCs w:val="20"/>
          <w:lang w:eastAsia="ru-RU"/>
        </w:rPr>
        <w:t>А</w:t>
      </w:r>
      <w:proofErr w:type="gramEnd"/>
      <w:r w:rsidRPr="008B4BB5">
        <w:rPr>
          <w:rFonts w:ascii="Times New Roman" w:eastAsia="Times New Roman" w:hAnsi="Times New Roman" w:cs="Times New Roman"/>
          <w:sz w:val="28"/>
          <w:szCs w:val="20"/>
          <w:lang w:eastAsia="ru-RU"/>
        </w:rPr>
        <w:t xml:space="preserve">, месячный выпуск которого в сборочном цехе составляет 1000 шт. Число рабочих дней в месяце – 20. </w:t>
      </w:r>
      <w:proofErr w:type="gramStart"/>
      <w:r w:rsidRPr="008B4BB5">
        <w:rPr>
          <w:rFonts w:ascii="Times New Roman" w:eastAsia="Times New Roman" w:hAnsi="Times New Roman" w:cs="Times New Roman"/>
          <w:sz w:val="28"/>
          <w:szCs w:val="20"/>
          <w:lang w:eastAsia="ru-RU"/>
        </w:rPr>
        <w:t>Режим работы механообрабатывающего цеха – двухсменный, сборочного – односменный.</w:t>
      </w:r>
      <w:proofErr w:type="gramEnd"/>
      <w:r w:rsidRPr="008B4BB5">
        <w:rPr>
          <w:rFonts w:ascii="Times New Roman" w:eastAsia="Times New Roman" w:hAnsi="Times New Roman" w:cs="Times New Roman"/>
          <w:sz w:val="28"/>
          <w:szCs w:val="20"/>
          <w:lang w:eastAsia="ru-RU"/>
        </w:rPr>
        <w:t xml:space="preserve"> Продолжительность рабочей смены – 8 часов. Время на плановый ремонт и переналадку оборудования составляет 6% номинального фонда времени работы.</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Рассчитайте длительность производственного цикла обработки партии деталей в механообрабатывающем цехе, если </w:t>
      </w:r>
      <w:proofErr w:type="gramStart"/>
      <w:r w:rsidRPr="008B4BB5">
        <w:rPr>
          <w:rFonts w:ascii="Times New Roman" w:eastAsia="Times New Roman" w:hAnsi="Times New Roman" w:cs="Times New Roman"/>
          <w:sz w:val="28"/>
          <w:szCs w:val="20"/>
          <w:lang w:eastAsia="ru-RU"/>
        </w:rPr>
        <w:t>межоперационное</w:t>
      </w:r>
      <w:proofErr w:type="gramEnd"/>
      <w:r w:rsidRPr="008B4BB5">
        <w:rPr>
          <w:rFonts w:ascii="Times New Roman" w:eastAsia="Times New Roman" w:hAnsi="Times New Roman" w:cs="Times New Roman"/>
          <w:sz w:val="28"/>
          <w:szCs w:val="20"/>
          <w:lang w:eastAsia="ru-RU"/>
        </w:rPr>
        <w:t xml:space="preserve"> </w:t>
      </w:r>
      <w:proofErr w:type="spellStart"/>
      <w:r w:rsidRPr="008B4BB5">
        <w:rPr>
          <w:rFonts w:ascii="Times New Roman" w:eastAsia="Times New Roman" w:hAnsi="Times New Roman" w:cs="Times New Roman"/>
          <w:sz w:val="28"/>
          <w:szCs w:val="20"/>
          <w:lang w:eastAsia="ru-RU"/>
        </w:rPr>
        <w:t>пролеживание</w:t>
      </w:r>
      <w:proofErr w:type="spellEnd"/>
      <w:r w:rsidRPr="008B4BB5">
        <w:rPr>
          <w:rFonts w:ascii="Times New Roman" w:eastAsia="Times New Roman" w:hAnsi="Times New Roman" w:cs="Times New Roman"/>
          <w:sz w:val="28"/>
          <w:szCs w:val="20"/>
          <w:lang w:eastAsia="ru-RU"/>
        </w:rPr>
        <w:t xml:space="preserve"> партий деталей составляет 1 смену. Рассчитайте длительность операционного цикла, опережение запуска – выпуска партии деталей между смежными цехами и технологическое опережение между смежными операциями в механообрабатывающем цехе. Определите величину цикловых заделов в механообрабатывающем цехе и складских заделов между механообрабатывающим и сборочным цехами. Составьте календарный план-график работы механообрабатывающего цеха. Страховой задел между смежными цехами равен однодневной потребности в деталях для сборки изделия А.</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Состав операции технологического процесса обработки деталей и нормы штучного времени приведены в табл.5.1, а группировка комплекта деталей по однородности  внутрицеховых технологических маршрутов и очередность их прохождения в цехе механической обработки деталей – в табл. 5.2</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p>
    <w:p w:rsidR="008B4BB5" w:rsidRP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lastRenderedPageBreak/>
        <w:t>Таблица 5.1.</w:t>
      </w:r>
    </w:p>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p>
    <w:p w:rsidR="008B4BB5" w:rsidRPr="008B4BB5" w:rsidRDefault="008B4BB5" w:rsidP="008B4BB5">
      <w:pPr>
        <w:tabs>
          <w:tab w:val="left" w:pos="1420"/>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Состав операции и нормы штучного времени обработки деталей</w:t>
      </w:r>
    </w:p>
    <w:p w:rsidR="008B4BB5" w:rsidRPr="008B4BB5" w:rsidRDefault="008B4BB5" w:rsidP="008B4BB5">
      <w:pPr>
        <w:tabs>
          <w:tab w:val="left" w:pos="1420"/>
        </w:tabs>
        <w:spacing w:after="0" w:line="240" w:lineRule="auto"/>
        <w:jc w:val="center"/>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567"/>
        <w:gridCol w:w="567"/>
        <w:gridCol w:w="567"/>
        <w:gridCol w:w="567"/>
        <w:gridCol w:w="567"/>
        <w:gridCol w:w="567"/>
        <w:gridCol w:w="1843"/>
        <w:gridCol w:w="2093"/>
      </w:tblGrid>
      <w:tr w:rsidR="008B4BB5" w:rsidRPr="008B4BB5" w:rsidTr="00723229">
        <w:tblPrEx>
          <w:tblCellMar>
            <w:top w:w="0" w:type="dxa"/>
            <w:bottom w:w="0" w:type="dxa"/>
          </w:tblCellMar>
        </w:tblPrEx>
        <w:trPr>
          <w:cantSplit/>
        </w:trPr>
        <w:tc>
          <w:tcPr>
            <w:tcW w:w="1951" w:type="dxa"/>
            <w:vMerge w:val="restart"/>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Операции </w:t>
            </w:r>
          </w:p>
        </w:tc>
        <w:tc>
          <w:tcPr>
            <w:tcW w:w="3402" w:type="dxa"/>
            <w:gridSpan w:val="6"/>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Норма штучного времени детали </w:t>
            </w:r>
            <w:r w:rsidRPr="008B4BB5">
              <w:rPr>
                <w:rFonts w:ascii="Times New Roman" w:eastAsia="Times New Roman" w:hAnsi="Times New Roman" w:cs="Times New Roman"/>
                <w:position w:val="-12"/>
                <w:sz w:val="24"/>
                <w:szCs w:val="20"/>
                <w:lang w:eastAsia="ru-RU"/>
              </w:rPr>
              <w:object w:dxaOrig="560" w:dyaOrig="380">
                <v:shape id="_x0000_i1535" type="#_x0000_t75" style="width:27.75pt;height:18.75pt" o:ole="">
                  <v:imagedata r:id="rId496" o:title=""/>
                </v:shape>
                <o:OLEObject Type="Embed" ProgID="Equation.3" ShapeID="_x0000_i1535" DrawAspect="Content" ObjectID="_1487074559" r:id="rId497"/>
              </w:object>
            </w:r>
            <w:r w:rsidRPr="008B4BB5">
              <w:rPr>
                <w:rFonts w:ascii="Times New Roman" w:eastAsia="Times New Roman" w:hAnsi="Times New Roman" w:cs="Times New Roman"/>
                <w:sz w:val="24"/>
                <w:szCs w:val="20"/>
                <w:lang w:eastAsia="ru-RU"/>
              </w:rPr>
              <w:t>мин.</w:t>
            </w:r>
          </w:p>
        </w:tc>
        <w:tc>
          <w:tcPr>
            <w:tcW w:w="1843" w:type="dxa"/>
            <w:vMerge w:val="restart"/>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Подготовительно-заключительное время </w:t>
            </w:r>
          </w:p>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2"/>
                <w:sz w:val="24"/>
                <w:szCs w:val="20"/>
                <w:lang w:eastAsia="ru-RU"/>
              </w:rPr>
              <w:object w:dxaOrig="560" w:dyaOrig="380">
                <v:shape id="_x0000_i1536" type="#_x0000_t75" style="width:27.75pt;height:18.75pt" o:ole="">
                  <v:imagedata r:id="rId498" o:title=""/>
                </v:shape>
                <o:OLEObject Type="Embed" ProgID="Equation.3" ShapeID="_x0000_i1536" DrawAspect="Content" ObjectID="_1487074560" r:id="rId499"/>
              </w:object>
            </w:r>
            <w:r w:rsidRPr="008B4BB5">
              <w:rPr>
                <w:rFonts w:ascii="Times New Roman" w:eastAsia="Times New Roman" w:hAnsi="Times New Roman" w:cs="Times New Roman"/>
                <w:sz w:val="24"/>
                <w:szCs w:val="20"/>
                <w:lang w:eastAsia="ru-RU"/>
              </w:rPr>
              <w:t>мин.</w:t>
            </w:r>
          </w:p>
        </w:tc>
        <w:tc>
          <w:tcPr>
            <w:tcW w:w="2093" w:type="dxa"/>
            <w:vMerge w:val="restart"/>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Допустимые потери времени на переналадку оборудования</w:t>
            </w:r>
          </w:p>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0"/>
                <w:sz w:val="24"/>
                <w:szCs w:val="20"/>
                <w:lang w:eastAsia="ru-RU"/>
              </w:rPr>
              <w:object w:dxaOrig="740" w:dyaOrig="360">
                <v:shape id="_x0000_i1537" type="#_x0000_t75" style="width:36.75pt;height:18pt" o:ole="">
                  <v:imagedata r:id="rId500" o:title=""/>
                </v:shape>
                <o:OLEObject Type="Embed" ProgID="Equation.3" ShapeID="_x0000_i1537" DrawAspect="Content" ObjectID="_1487074561" r:id="rId501"/>
              </w:object>
            </w:r>
          </w:p>
        </w:tc>
      </w:tr>
      <w:tr w:rsidR="008B4BB5" w:rsidRPr="008B4BB5" w:rsidTr="00723229">
        <w:tblPrEx>
          <w:tblCellMar>
            <w:top w:w="0" w:type="dxa"/>
            <w:bottom w:w="0" w:type="dxa"/>
          </w:tblCellMar>
        </w:tblPrEx>
        <w:trPr>
          <w:cantSplit/>
        </w:trPr>
        <w:tc>
          <w:tcPr>
            <w:tcW w:w="1951" w:type="dxa"/>
            <w:vMerge/>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а</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б</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в</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г</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д</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е</w:t>
            </w:r>
          </w:p>
        </w:tc>
        <w:tc>
          <w:tcPr>
            <w:tcW w:w="1843" w:type="dxa"/>
            <w:vMerge/>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p>
        </w:tc>
        <w:tc>
          <w:tcPr>
            <w:tcW w:w="2093" w:type="dxa"/>
            <w:vMerge/>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c>
          <w:tcPr>
            <w:tcW w:w="1951"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Фрезерная</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184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209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r>
      <w:tr w:rsidR="008B4BB5" w:rsidRPr="008B4BB5" w:rsidTr="00723229">
        <w:tblPrEx>
          <w:tblCellMar>
            <w:top w:w="0" w:type="dxa"/>
            <w:bottom w:w="0" w:type="dxa"/>
          </w:tblCellMar>
        </w:tblPrEx>
        <w:tc>
          <w:tcPr>
            <w:tcW w:w="1951"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Сверлильная</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184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209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r>
      <w:tr w:rsidR="008B4BB5" w:rsidRPr="008B4BB5" w:rsidTr="00723229">
        <w:tblPrEx>
          <w:tblCellMar>
            <w:top w:w="0" w:type="dxa"/>
            <w:bottom w:w="0" w:type="dxa"/>
          </w:tblCellMar>
        </w:tblPrEx>
        <w:tc>
          <w:tcPr>
            <w:tcW w:w="1951"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Шлифовальная</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184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209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r>
      <w:tr w:rsidR="008B4BB5" w:rsidRPr="008B4BB5" w:rsidTr="00723229">
        <w:tblPrEx>
          <w:tblCellMar>
            <w:top w:w="0" w:type="dxa"/>
            <w:bottom w:w="0" w:type="dxa"/>
          </w:tblCellMar>
        </w:tblPrEx>
        <w:tc>
          <w:tcPr>
            <w:tcW w:w="1951"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Строгальная</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184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209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r>
      <w:tr w:rsidR="008B4BB5" w:rsidRPr="008B4BB5" w:rsidTr="00723229">
        <w:tblPrEx>
          <w:tblCellMar>
            <w:top w:w="0" w:type="dxa"/>
            <w:bottom w:w="0" w:type="dxa"/>
          </w:tblCellMar>
        </w:tblPrEx>
        <w:tc>
          <w:tcPr>
            <w:tcW w:w="1951"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proofErr w:type="spellStart"/>
            <w:r w:rsidRPr="008B4BB5">
              <w:rPr>
                <w:rFonts w:ascii="Times New Roman" w:eastAsia="Times New Roman" w:hAnsi="Times New Roman" w:cs="Times New Roman"/>
                <w:sz w:val="24"/>
                <w:szCs w:val="20"/>
                <w:lang w:eastAsia="ru-RU"/>
              </w:rPr>
              <w:t>Зубофрезерная</w:t>
            </w:r>
            <w:proofErr w:type="spellEnd"/>
          </w:p>
        </w:tc>
        <w:tc>
          <w:tcPr>
            <w:tcW w:w="567" w:type="dxa"/>
            <w:vAlign w:val="center"/>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9</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9</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184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60</w:t>
            </w:r>
          </w:p>
        </w:tc>
        <w:tc>
          <w:tcPr>
            <w:tcW w:w="209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w:t>
            </w:r>
          </w:p>
        </w:tc>
      </w:tr>
      <w:tr w:rsidR="008B4BB5" w:rsidRPr="008B4BB5" w:rsidTr="00723229">
        <w:tblPrEx>
          <w:tblCellMar>
            <w:top w:w="0" w:type="dxa"/>
            <w:bottom w:w="0" w:type="dxa"/>
          </w:tblCellMar>
        </w:tblPrEx>
        <w:tc>
          <w:tcPr>
            <w:tcW w:w="1951"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Токарная</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567"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184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2093"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r>
    </w:tbl>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val="en-US" w:eastAsia="ru-RU"/>
        </w:rPr>
      </w:pPr>
    </w:p>
    <w:p w:rsidR="008B4BB5" w:rsidRPr="008B4BB5" w:rsidRDefault="008B4BB5" w:rsidP="008B4BB5">
      <w:pPr>
        <w:tabs>
          <w:tab w:val="left" w:pos="1420"/>
        </w:tabs>
        <w:spacing w:after="0" w:line="240" w:lineRule="auto"/>
        <w:jc w:val="right"/>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Таблица 5.2.</w:t>
      </w:r>
    </w:p>
    <w:p w:rsidR="008B4BB5" w:rsidRPr="008B4BB5" w:rsidRDefault="008B4BB5" w:rsidP="008B4BB5">
      <w:pPr>
        <w:tabs>
          <w:tab w:val="left" w:pos="1420"/>
        </w:tabs>
        <w:spacing w:after="0" w:line="240" w:lineRule="auto"/>
        <w:jc w:val="center"/>
        <w:rPr>
          <w:rFonts w:ascii="Times New Roman" w:eastAsia="Times New Roman" w:hAnsi="Times New Roman" w:cs="Times New Roman"/>
          <w:sz w:val="28"/>
          <w:szCs w:val="20"/>
          <w:lang w:eastAsia="ru-RU"/>
        </w:rPr>
      </w:pPr>
    </w:p>
    <w:p w:rsidR="008B4BB5" w:rsidRPr="008B4BB5" w:rsidRDefault="008B4BB5" w:rsidP="008B4BB5">
      <w:pPr>
        <w:tabs>
          <w:tab w:val="left" w:pos="1420"/>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Группировка комплекта деталей по однородности технологического маршрута прохождения по участку</w:t>
      </w:r>
    </w:p>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5"/>
      </w:tblGrid>
      <w:tr w:rsidR="008B4BB5" w:rsidRPr="008B4BB5" w:rsidTr="00723229">
        <w:tblPrEx>
          <w:tblCellMar>
            <w:top w:w="0" w:type="dxa"/>
            <w:bottom w:w="0" w:type="dxa"/>
          </w:tblCellMar>
        </w:tblPrEx>
        <w:tc>
          <w:tcPr>
            <w:tcW w:w="4644"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Наименование деталей, имеющих одинаковый технологический маршрут</w:t>
            </w:r>
          </w:p>
        </w:tc>
        <w:tc>
          <w:tcPr>
            <w:tcW w:w="4645"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Маршрут прохождения деталей по участку механической обработки</w:t>
            </w:r>
          </w:p>
        </w:tc>
      </w:tr>
      <w:tr w:rsidR="008B4BB5" w:rsidRPr="008B4BB5" w:rsidTr="00723229">
        <w:tblPrEx>
          <w:tblCellMar>
            <w:top w:w="0" w:type="dxa"/>
            <w:bottom w:w="0" w:type="dxa"/>
          </w:tblCellMar>
        </w:tblPrEx>
        <w:tc>
          <w:tcPr>
            <w:tcW w:w="4644"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А</w:t>
            </w:r>
          </w:p>
        </w:tc>
        <w:tc>
          <w:tcPr>
            <w:tcW w:w="4645"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С(2,6)-Ф(1,6)-</w:t>
            </w:r>
            <w:proofErr w:type="gramStart"/>
            <w:r w:rsidRPr="008B4BB5">
              <w:rPr>
                <w:rFonts w:ascii="Times New Roman" w:eastAsia="Times New Roman" w:hAnsi="Times New Roman" w:cs="Times New Roman"/>
                <w:sz w:val="24"/>
                <w:szCs w:val="20"/>
                <w:lang w:eastAsia="ru-RU"/>
              </w:rPr>
              <w:t>Ш</w:t>
            </w:r>
            <w:proofErr w:type="gramEnd"/>
            <w:r w:rsidRPr="008B4BB5">
              <w:rPr>
                <w:rFonts w:ascii="Times New Roman" w:eastAsia="Times New Roman" w:hAnsi="Times New Roman" w:cs="Times New Roman"/>
                <w:sz w:val="24"/>
                <w:szCs w:val="20"/>
                <w:lang w:eastAsia="ru-RU"/>
              </w:rPr>
              <w:t>(1,1)</w:t>
            </w:r>
          </w:p>
        </w:tc>
      </w:tr>
      <w:tr w:rsidR="008B4BB5" w:rsidRPr="008B4BB5" w:rsidTr="00723229">
        <w:tblPrEx>
          <w:tblCellMar>
            <w:top w:w="0" w:type="dxa"/>
            <w:bottom w:w="0" w:type="dxa"/>
          </w:tblCellMar>
        </w:tblPrEx>
        <w:tc>
          <w:tcPr>
            <w:tcW w:w="4644"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Б</w:t>
            </w:r>
          </w:p>
        </w:tc>
        <w:tc>
          <w:tcPr>
            <w:tcW w:w="4645"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Ф(2,6)-С(0,8)-</w:t>
            </w:r>
            <w:proofErr w:type="spellStart"/>
            <w:proofErr w:type="gramStart"/>
            <w:r w:rsidRPr="008B4BB5">
              <w:rPr>
                <w:rFonts w:ascii="Times New Roman" w:eastAsia="Times New Roman" w:hAnsi="Times New Roman" w:cs="Times New Roman"/>
                <w:sz w:val="24"/>
                <w:szCs w:val="20"/>
                <w:lang w:eastAsia="ru-RU"/>
              </w:rPr>
              <w:t>Ст</w:t>
            </w:r>
            <w:proofErr w:type="spellEnd"/>
            <w:proofErr w:type="gramEnd"/>
            <w:r w:rsidRPr="008B4BB5">
              <w:rPr>
                <w:rFonts w:ascii="Times New Roman" w:eastAsia="Times New Roman" w:hAnsi="Times New Roman" w:cs="Times New Roman"/>
                <w:sz w:val="24"/>
                <w:szCs w:val="20"/>
                <w:lang w:eastAsia="ru-RU"/>
              </w:rPr>
              <w:t>(1,1)-З(2,5)-Ш(0,6)</w:t>
            </w:r>
          </w:p>
        </w:tc>
      </w:tr>
      <w:tr w:rsidR="008B4BB5" w:rsidRPr="008B4BB5" w:rsidTr="00723229">
        <w:tblPrEx>
          <w:tblCellMar>
            <w:top w:w="0" w:type="dxa"/>
            <w:bottom w:w="0" w:type="dxa"/>
          </w:tblCellMar>
        </w:tblPrEx>
        <w:tc>
          <w:tcPr>
            <w:tcW w:w="4644"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В</w:t>
            </w:r>
          </w:p>
        </w:tc>
        <w:tc>
          <w:tcPr>
            <w:tcW w:w="4645"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Ф(6,6)-С(1,6)-</w:t>
            </w:r>
            <w:proofErr w:type="spellStart"/>
            <w:proofErr w:type="gramStart"/>
            <w:r w:rsidRPr="008B4BB5">
              <w:rPr>
                <w:rFonts w:ascii="Times New Roman" w:eastAsia="Times New Roman" w:hAnsi="Times New Roman" w:cs="Times New Roman"/>
                <w:sz w:val="24"/>
                <w:szCs w:val="20"/>
                <w:lang w:eastAsia="ru-RU"/>
              </w:rPr>
              <w:t>Ст</w:t>
            </w:r>
            <w:proofErr w:type="spellEnd"/>
            <w:proofErr w:type="gramEnd"/>
            <w:r w:rsidRPr="008B4BB5">
              <w:rPr>
                <w:rFonts w:ascii="Times New Roman" w:eastAsia="Times New Roman" w:hAnsi="Times New Roman" w:cs="Times New Roman"/>
                <w:sz w:val="24"/>
                <w:szCs w:val="20"/>
                <w:lang w:eastAsia="ru-RU"/>
              </w:rPr>
              <w:t>(2,6)-З(2,5)-Ш(1,6)</w:t>
            </w:r>
          </w:p>
        </w:tc>
      </w:tr>
      <w:tr w:rsidR="008B4BB5" w:rsidRPr="008B4BB5" w:rsidTr="00723229">
        <w:tblPrEx>
          <w:tblCellMar>
            <w:top w:w="0" w:type="dxa"/>
            <w:bottom w:w="0" w:type="dxa"/>
          </w:tblCellMar>
        </w:tblPrEx>
        <w:tc>
          <w:tcPr>
            <w:tcW w:w="4644"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Г</w:t>
            </w:r>
          </w:p>
        </w:tc>
        <w:tc>
          <w:tcPr>
            <w:tcW w:w="4645"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Т(4,2)-С(1.)-Ф(1,1)-</w:t>
            </w:r>
            <w:proofErr w:type="gramStart"/>
            <w:r w:rsidRPr="008B4BB5">
              <w:rPr>
                <w:rFonts w:ascii="Times New Roman" w:eastAsia="Times New Roman" w:hAnsi="Times New Roman" w:cs="Times New Roman"/>
                <w:sz w:val="24"/>
                <w:szCs w:val="20"/>
                <w:lang w:eastAsia="ru-RU"/>
              </w:rPr>
              <w:t>Ш</w:t>
            </w:r>
            <w:proofErr w:type="gramEnd"/>
            <w:r w:rsidRPr="008B4BB5">
              <w:rPr>
                <w:rFonts w:ascii="Times New Roman" w:eastAsia="Times New Roman" w:hAnsi="Times New Roman" w:cs="Times New Roman"/>
                <w:sz w:val="24"/>
                <w:szCs w:val="20"/>
                <w:lang w:eastAsia="ru-RU"/>
              </w:rPr>
              <w:t>(1,1)</w:t>
            </w:r>
          </w:p>
        </w:tc>
      </w:tr>
      <w:tr w:rsidR="008B4BB5" w:rsidRPr="008B4BB5" w:rsidTr="00723229">
        <w:tblPrEx>
          <w:tblCellMar>
            <w:top w:w="0" w:type="dxa"/>
            <w:bottom w:w="0" w:type="dxa"/>
          </w:tblCellMar>
        </w:tblPrEx>
        <w:tc>
          <w:tcPr>
            <w:tcW w:w="4644"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Д</w:t>
            </w:r>
          </w:p>
        </w:tc>
        <w:tc>
          <w:tcPr>
            <w:tcW w:w="4645"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Ф(3,2)-С(2,1)-</w:t>
            </w:r>
            <w:proofErr w:type="spellStart"/>
            <w:proofErr w:type="gramStart"/>
            <w:r w:rsidRPr="008B4BB5">
              <w:rPr>
                <w:rFonts w:ascii="Times New Roman" w:eastAsia="Times New Roman" w:hAnsi="Times New Roman" w:cs="Times New Roman"/>
                <w:sz w:val="24"/>
                <w:szCs w:val="20"/>
                <w:lang w:eastAsia="ru-RU"/>
              </w:rPr>
              <w:t>Ст</w:t>
            </w:r>
            <w:proofErr w:type="spellEnd"/>
            <w:proofErr w:type="gramEnd"/>
            <w:r w:rsidRPr="008B4BB5">
              <w:rPr>
                <w:rFonts w:ascii="Times New Roman" w:eastAsia="Times New Roman" w:hAnsi="Times New Roman" w:cs="Times New Roman"/>
                <w:sz w:val="24"/>
                <w:szCs w:val="20"/>
                <w:lang w:eastAsia="ru-RU"/>
              </w:rPr>
              <w:t>(1,1)-Ш(1,1)</w:t>
            </w:r>
          </w:p>
        </w:tc>
      </w:tr>
      <w:tr w:rsidR="008B4BB5" w:rsidRPr="008B4BB5" w:rsidTr="00723229">
        <w:tblPrEx>
          <w:tblCellMar>
            <w:top w:w="0" w:type="dxa"/>
            <w:bottom w:w="0" w:type="dxa"/>
          </w:tblCellMar>
        </w:tblPrEx>
        <w:tc>
          <w:tcPr>
            <w:tcW w:w="4644" w:type="dxa"/>
          </w:tcPr>
          <w:p w:rsidR="008B4BB5" w:rsidRPr="008B4BB5" w:rsidRDefault="008B4BB5" w:rsidP="008B4BB5">
            <w:pPr>
              <w:tabs>
                <w:tab w:val="left" w:pos="1420"/>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Е</w:t>
            </w:r>
          </w:p>
        </w:tc>
        <w:tc>
          <w:tcPr>
            <w:tcW w:w="4645" w:type="dxa"/>
          </w:tcPr>
          <w:p w:rsidR="008B4BB5" w:rsidRPr="008B4BB5" w:rsidRDefault="008B4BB5" w:rsidP="008B4BB5">
            <w:pPr>
              <w:tabs>
                <w:tab w:val="left" w:pos="1420"/>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Ф(3,2)-С(2,1)-Т(1,1)-</w:t>
            </w:r>
            <w:proofErr w:type="spellStart"/>
            <w:proofErr w:type="gramStart"/>
            <w:r w:rsidRPr="008B4BB5">
              <w:rPr>
                <w:rFonts w:ascii="Times New Roman" w:eastAsia="Times New Roman" w:hAnsi="Times New Roman" w:cs="Times New Roman"/>
                <w:sz w:val="24"/>
                <w:szCs w:val="20"/>
                <w:lang w:eastAsia="ru-RU"/>
              </w:rPr>
              <w:t>Ст</w:t>
            </w:r>
            <w:proofErr w:type="spellEnd"/>
            <w:proofErr w:type="gramEnd"/>
            <w:r w:rsidRPr="008B4BB5">
              <w:rPr>
                <w:rFonts w:ascii="Times New Roman" w:eastAsia="Times New Roman" w:hAnsi="Times New Roman" w:cs="Times New Roman"/>
                <w:sz w:val="24"/>
                <w:szCs w:val="20"/>
                <w:lang w:eastAsia="ru-RU"/>
              </w:rPr>
              <w:t>(1,1)-Ш(1,1)</w:t>
            </w:r>
          </w:p>
        </w:tc>
      </w:tr>
    </w:tbl>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Примечания: 1. Условные обозначения: Ф – фрезерный, С – сверлильный, </w:t>
      </w:r>
      <w:proofErr w:type="gramStart"/>
      <w:r w:rsidRPr="008B4BB5">
        <w:rPr>
          <w:rFonts w:ascii="Times New Roman" w:eastAsia="Times New Roman" w:hAnsi="Times New Roman" w:cs="Times New Roman"/>
          <w:sz w:val="28"/>
          <w:szCs w:val="20"/>
          <w:lang w:eastAsia="ru-RU"/>
        </w:rPr>
        <w:t>Ш</w:t>
      </w:r>
      <w:proofErr w:type="gramEnd"/>
      <w:r w:rsidRPr="008B4BB5">
        <w:rPr>
          <w:rFonts w:ascii="Times New Roman" w:eastAsia="Times New Roman" w:hAnsi="Times New Roman" w:cs="Times New Roman"/>
          <w:sz w:val="28"/>
          <w:szCs w:val="20"/>
          <w:lang w:eastAsia="ru-RU"/>
        </w:rPr>
        <w:t xml:space="preserve"> – шлифовальный, </w:t>
      </w:r>
      <w:proofErr w:type="spellStart"/>
      <w:r w:rsidRPr="008B4BB5">
        <w:rPr>
          <w:rFonts w:ascii="Times New Roman" w:eastAsia="Times New Roman" w:hAnsi="Times New Roman" w:cs="Times New Roman"/>
          <w:sz w:val="28"/>
          <w:szCs w:val="20"/>
          <w:lang w:eastAsia="ru-RU"/>
        </w:rPr>
        <w:t>Ст</w:t>
      </w:r>
      <w:proofErr w:type="spellEnd"/>
      <w:r w:rsidRPr="008B4BB5">
        <w:rPr>
          <w:rFonts w:ascii="Times New Roman" w:eastAsia="Times New Roman" w:hAnsi="Times New Roman" w:cs="Times New Roman"/>
          <w:sz w:val="28"/>
          <w:szCs w:val="20"/>
          <w:lang w:eastAsia="ru-RU"/>
        </w:rPr>
        <w:t xml:space="preserve"> – строгальный, З – зуборезный, Т – токарный станки.</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2. В скобках после условного обозначения проставляется длительность обработки партии деталей в сменах.</w:t>
      </w:r>
    </w:p>
    <w:p w:rsidR="008B4BB5" w:rsidRPr="008B4BB5" w:rsidRDefault="008B4BB5" w:rsidP="008B4BB5">
      <w:pPr>
        <w:tabs>
          <w:tab w:val="left" w:pos="1420"/>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Решение: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1. Рассчитывается минимальный размер партии деталей. Для определения размера может быть использован метод постепенного подбора, согласно которому сначала определяют минимально допустимый размер партии, а затем его корректируют, руководствуясь конкретными производственными условиями. Минимальный размер партии определяется двумя способами в зависимости от характера оборудования, на котором обрабатываются детали.</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Первый способ, когда для обработки деталей применяется оборудование, требующее значительного времени на переналадку. Применительно к задаче этому требованию отвечает </w:t>
      </w:r>
      <w:proofErr w:type="spellStart"/>
      <w:r w:rsidRPr="008B4BB5">
        <w:rPr>
          <w:rFonts w:ascii="Times New Roman" w:eastAsia="Times New Roman" w:hAnsi="Times New Roman" w:cs="Times New Roman"/>
          <w:sz w:val="28"/>
          <w:szCs w:val="20"/>
          <w:lang w:eastAsia="ru-RU"/>
        </w:rPr>
        <w:t>зубофрезерная</w:t>
      </w:r>
      <w:proofErr w:type="spellEnd"/>
      <w:r w:rsidRPr="008B4BB5">
        <w:rPr>
          <w:rFonts w:ascii="Times New Roman" w:eastAsia="Times New Roman" w:hAnsi="Times New Roman" w:cs="Times New Roman"/>
          <w:sz w:val="28"/>
          <w:szCs w:val="20"/>
          <w:lang w:eastAsia="ru-RU"/>
        </w:rPr>
        <w:t xml:space="preserve"> операция, для выполнения которой требуется 60 мин. подготовительно-заключительного времени. В данном случае для обработки деталей </w:t>
      </w:r>
      <w:r w:rsidRPr="008B4BB5">
        <w:rPr>
          <w:rFonts w:ascii="Times New Roman" w:eastAsia="Times New Roman" w:hAnsi="Times New Roman" w:cs="Times New Roman"/>
          <w:i/>
          <w:iCs/>
          <w:sz w:val="28"/>
          <w:szCs w:val="20"/>
          <w:lang w:eastAsia="ru-RU"/>
        </w:rPr>
        <w:t>б</w:t>
      </w:r>
      <w:r w:rsidRPr="008B4BB5">
        <w:rPr>
          <w:rFonts w:ascii="Times New Roman" w:eastAsia="Times New Roman" w:hAnsi="Times New Roman" w:cs="Times New Roman"/>
          <w:sz w:val="28"/>
          <w:szCs w:val="20"/>
          <w:lang w:eastAsia="ru-RU"/>
        </w:rPr>
        <w:t xml:space="preserve"> и </w:t>
      </w:r>
      <w:r w:rsidRPr="008B4BB5">
        <w:rPr>
          <w:rFonts w:ascii="Times New Roman" w:eastAsia="Times New Roman" w:hAnsi="Times New Roman" w:cs="Times New Roman"/>
          <w:i/>
          <w:iCs/>
          <w:sz w:val="28"/>
          <w:szCs w:val="20"/>
          <w:lang w:eastAsia="ru-RU"/>
        </w:rPr>
        <w:t>в</w:t>
      </w:r>
      <w:r w:rsidRPr="008B4BB5">
        <w:rPr>
          <w:rFonts w:ascii="Times New Roman" w:eastAsia="Times New Roman" w:hAnsi="Times New Roman" w:cs="Times New Roman"/>
          <w:sz w:val="28"/>
          <w:szCs w:val="20"/>
          <w:lang w:eastAsia="ru-RU"/>
        </w:rPr>
        <w:t xml:space="preserve"> минимальный размер партии определяется по формуле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2"/>
          <w:sz w:val="28"/>
          <w:szCs w:val="20"/>
          <w:lang w:eastAsia="ru-RU"/>
        </w:rPr>
        <w:object w:dxaOrig="2320" w:dyaOrig="380">
          <v:shape id="_x0000_i1538" type="#_x0000_t75" style="width:116.25pt;height:18.75pt" o:ole="">
            <v:imagedata r:id="rId502" o:title=""/>
          </v:shape>
          <o:OLEObject Type="Embed" ProgID="Equation.3" ShapeID="_x0000_i1538" DrawAspect="Content" ObjectID="_1487074562" r:id="rId503"/>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6"/>
          <w:sz w:val="28"/>
          <w:szCs w:val="20"/>
          <w:lang w:eastAsia="ru-RU"/>
        </w:rPr>
        <w:object w:dxaOrig="260" w:dyaOrig="240">
          <v:shape id="_x0000_i1539" type="#_x0000_t75" style="width:12.75pt;height:12pt" o:ole="">
            <v:imagedata r:id="rId504" o:title=""/>
          </v:shape>
          <o:OLEObject Type="Embed" ProgID="Equation.3" ShapeID="_x0000_i1539" DrawAspect="Content" ObjectID="_1487074563" r:id="rId505"/>
        </w:object>
      </w:r>
      <w:r w:rsidRPr="008B4BB5">
        <w:rPr>
          <w:rFonts w:ascii="Times New Roman" w:eastAsia="Times New Roman" w:hAnsi="Times New Roman" w:cs="Times New Roman"/>
          <w:sz w:val="28"/>
          <w:szCs w:val="20"/>
          <w:lang w:eastAsia="ru-RU"/>
        </w:rPr>
        <w:t xml:space="preserve"> – допустимые потери времени на переналадку оборудования, доли единицы.</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Второй способ, когда для обработки деталей применяется оборудование, не требующее значительного времени на переналадку. Применительно к задаче этому требованию отвечают все остальные операции, требующие 20 мин. подготовительно-заключительного времени. Для деталей </w:t>
      </w:r>
      <w:r w:rsidRPr="008B4BB5">
        <w:rPr>
          <w:rFonts w:ascii="Times New Roman" w:eastAsia="Times New Roman" w:hAnsi="Times New Roman" w:cs="Times New Roman"/>
          <w:i/>
          <w:iCs/>
          <w:sz w:val="28"/>
          <w:szCs w:val="20"/>
          <w:lang w:eastAsia="ru-RU"/>
        </w:rPr>
        <w:t xml:space="preserve">а, </w:t>
      </w:r>
      <w:proofErr w:type="gramStart"/>
      <w:r w:rsidRPr="008B4BB5">
        <w:rPr>
          <w:rFonts w:ascii="Times New Roman" w:eastAsia="Times New Roman" w:hAnsi="Times New Roman" w:cs="Times New Roman"/>
          <w:i/>
          <w:iCs/>
          <w:sz w:val="28"/>
          <w:szCs w:val="20"/>
          <w:lang w:eastAsia="ru-RU"/>
        </w:rPr>
        <w:t>г</w:t>
      </w:r>
      <w:proofErr w:type="gramEnd"/>
      <w:r w:rsidRPr="008B4BB5">
        <w:rPr>
          <w:rFonts w:ascii="Times New Roman" w:eastAsia="Times New Roman" w:hAnsi="Times New Roman" w:cs="Times New Roman"/>
          <w:i/>
          <w:iCs/>
          <w:sz w:val="28"/>
          <w:szCs w:val="20"/>
          <w:lang w:eastAsia="ru-RU"/>
        </w:rPr>
        <w:t>, д</w:t>
      </w:r>
      <w:r w:rsidRPr="008B4BB5">
        <w:rPr>
          <w:rFonts w:ascii="Times New Roman" w:eastAsia="Times New Roman" w:hAnsi="Times New Roman" w:cs="Times New Roman"/>
          <w:sz w:val="28"/>
          <w:szCs w:val="20"/>
          <w:lang w:eastAsia="ru-RU"/>
        </w:rPr>
        <w:t xml:space="preserve"> и </w:t>
      </w:r>
      <w:r w:rsidRPr="008B4BB5">
        <w:rPr>
          <w:rFonts w:ascii="Times New Roman" w:eastAsia="Times New Roman" w:hAnsi="Times New Roman" w:cs="Times New Roman"/>
          <w:i/>
          <w:iCs/>
          <w:sz w:val="28"/>
          <w:szCs w:val="20"/>
          <w:lang w:eastAsia="ru-RU"/>
        </w:rPr>
        <w:t>е</w:t>
      </w:r>
      <w:r w:rsidRPr="008B4BB5">
        <w:rPr>
          <w:rFonts w:ascii="Times New Roman" w:eastAsia="Times New Roman" w:hAnsi="Times New Roman" w:cs="Times New Roman"/>
          <w:sz w:val="28"/>
          <w:szCs w:val="20"/>
          <w:lang w:eastAsia="ru-RU"/>
        </w:rPr>
        <w:t xml:space="preserve"> минимальный размер партии деталей рассчитывается по формуле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2"/>
          <w:sz w:val="28"/>
          <w:szCs w:val="20"/>
          <w:lang w:eastAsia="ru-RU"/>
        </w:rPr>
        <w:object w:dxaOrig="1860" w:dyaOrig="380">
          <v:shape id="_x0000_i1540" type="#_x0000_t75" style="width:93pt;height:18.75pt" o:ole="">
            <v:imagedata r:id="rId506" o:title=""/>
          </v:shape>
          <o:OLEObject Type="Embed" ProgID="Equation.3" ShapeID="_x0000_i1540" DrawAspect="Content" ObjectID="_1487074564" r:id="rId507"/>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12"/>
          <w:sz w:val="28"/>
          <w:szCs w:val="20"/>
          <w:lang w:eastAsia="ru-RU"/>
        </w:rPr>
        <w:object w:dxaOrig="440" w:dyaOrig="380">
          <v:shape id="_x0000_i1541" type="#_x0000_t75" style="width:21.75pt;height:18.75pt" o:ole="">
            <v:imagedata r:id="rId508" o:title=""/>
          </v:shape>
          <o:OLEObject Type="Embed" ProgID="Equation.3" ShapeID="_x0000_i1541" DrawAspect="Content" ObjectID="_1487074565" r:id="rId509"/>
        </w:object>
      </w:r>
      <w:r w:rsidRPr="008B4BB5">
        <w:rPr>
          <w:rFonts w:ascii="Times New Roman" w:eastAsia="Times New Roman" w:hAnsi="Times New Roman" w:cs="Times New Roman"/>
          <w:sz w:val="28"/>
          <w:szCs w:val="20"/>
          <w:lang w:eastAsia="ru-RU"/>
        </w:rPr>
        <w:t xml:space="preserve"> – продолжительность смены, мин.; </w:t>
      </w:r>
      <w:r w:rsidRPr="008B4BB5">
        <w:rPr>
          <w:rFonts w:ascii="Times New Roman" w:eastAsia="Times New Roman" w:hAnsi="Times New Roman" w:cs="Times New Roman"/>
          <w:position w:val="-12"/>
          <w:sz w:val="28"/>
          <w:szCs w:val="20"/>
          <w:lang w:eastAsia="ru-RU"/>
        </w:rPr>
        <w:object w:dxaOrig="460" w:dyaOrig="380">
          <v:shape id="_x0000_i1542" type="#_x0000_t75" style="width:23.25pt;height:18.75pt" o:ole="">
            <v:imagedata r:id="rId510" o:title=""/>
          </v:shape>
          <o:OLEObject Type="Embed" ProgID="Equation.3" ShapeID="_x0000_i1542" DrawAspect="Content" ObjectID="_1487074566" r:id="rId511"/>
        </w:object>
      </w:r>
      <w:r w:rsidRPr="008B4BB5">
        <w:rPr>
          <w:rFonts w:ascii="Times New Roman" w:eastAsia="Times New Roman" w:hAnsi="Times New Roman" w:cs="Times New Roman"/>
          <w:sz w:val="28"/>
          <w:szCs w:val="20"/>
          <w:lang w:eastAsia="ru-RU"/>
        </w:rPr>
        <w:t xml:space="preserve"> – норма штучного времени (минимальная из всех выполняемых операций), мин.</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Расчет минимального размера партии деталей приведен в табл. 5.3. (график 2 и 3)</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right"/>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Таблица 5.3.</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Расчет минимального размера партии деталей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701"/>
        <w:gridCol w:w="2126"/>
        <w:gridCol w:w="992"/>
        <w:gridCol w:w="851"/>
        <w:gridCol w:w="850"/>
      </w:tblGrid>
      <w:tr w:rsidR="008B4BB5" w:rsidRPr="008B4BB5" w:rsidTr="00723229">
        <w:tblPrEx>
          <w:tblCellMar>
            <w:top w:w="0" w:type="dxa"/>
            <w:bottom w:w="0" w:type="dxa"/>
          </w:tblCellMar>
        </w:tblPrEx>
        <w:trPr>
          <w:cantSplit/>
        </w:trPr>
        <w:tc>
          <w:tcPr>
            <w:tcW w:w="534" w:type="dxa"/>
            <w:vMerge w:val="restart"/>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Детали</w:t>
            </w:r>
          </w:p>
        </w:tc>
        <w:tc>
          <w:tcPr>
            <w:tcW w:w="3827" w:type="dxa"/>
            <w:gridSpan w:val="2"/>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Расчетный минимальный размер партии деталей</w:t>
            </w:r>
            <w:proofErr w:type="gramStart"/>
            <w:r w:rsidRPr="008B4BB5">
              <w:rPr>
                <w:rFonts w:ascii="Times New Roman" w:eastAsia="Times New Roman" w:hAnsi="Times New Roman" w:cs="Times New Roman"/>
                <w:sz w:val="24"/>
                <w:szCs w:val="20"/>
                <w:lang w:eastAsia="ru-RU"/>
              </w:rPr>
              <w:t xml:space="preserve"> </w:t>
            </w:r>
            <w:r w:rsidRPr="008B4BB5">
              <w:rPr>
                <w:rFonts w:ascii="Times New Roman" w:eastAsia="Times New Roman" w:hAnsi="Times New Roman" w:cs="Times New Roman"/>
                <w:position w:val="-12"/>
                <w:sz w:val="24"/>
                <w:szCs w:val="20"/>
                <w:lang w:eastAsia="ru-RU"/>
              </w:rPr>
              <w:object w:dxaOrig="820" w:dyaOrig="380">
                <v:shape id="_x0000_i1543" type="#_x0000_t75" style="width:41.25pt;height:18.75pt" o:ole="">
                  <v:imagedata r:id="rId512" o:title=""/>
                </v:shape>
                <o:OLEObject Type="Embed" ProgID="Equation.3" ShapeID="_x0000_i1543" DrawAspect="Content" ObjectID="_1487074567" r:id="rId513"/>
              </w:object>
            </w:r>
            <w:r w:rsidRPr="008B4BB5">
              <w:rPr>
                <w:rFonts w:ascii="Times New Roman" w:eastAsia="Times New Roman" w:hAnsi="Times New Roman" w:cs="Times New Roman"/>
                <w:sz w:val="24"/>
                <w:szCs w:val="20"/>
                <w:lang w:eastAsia="ru-RU"/>
              </w:rPr>
              <w:t>,</w:t>
            </w:r>
            <w:proofErr w:type="gramEnd"/>
            <w:r w:rsidRPr="008B4BB5">
              <w:rPr>
                <w:rFonts w:ascii="Times New Roman" w:eastAsia="Times New Roman" w:hAnsi="Times New Roman" w:cs="Times New Roman"/>
                <w:sz w:val="24"/>
                <w:szCs w:val="20"/>
                <w:lang w:eastAsia="ru-RU"/>
              </w:rPr>
              <w:t>шт.</w:t>
            </w:r>
          </w:p>
        </w:tc>
        <w:tc>
          <w:tcPr>
            <w:tcW w:w="2126" w:type="dxa"/>
            <w:vMerge w:val="restart"/>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Кратность</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2"/>
                <w:sz w:val="24"/>
                <w:szCs w:val="20"/>
                <w:lang w:eastAsia="ru-RU"/>
              </w:rPr>
              <w:object w:dxaOrig="540" w:dyaOrig="380">
                <v:shape id="_x0000_i1544" type="#_x0000_t75" style="width:27pt;height:18.75pt" o:ole="">
                  <v:imagedata r:id="rId514" o:title=""/>
                </v:shape>
                <o:OLEObject Type="Embed" ProgID="Equation.3" ShapeID="_x0000_i1544" DrawAspect="Content" ObjectID="_1487074568" r:id="rId515"/>
              </w:object>
            </w:r>
            <w:r w:rsidRPr="008B4BB5">
              <w:rPr>
                <w:rFonts w:ascii="Times New Roman" w:eastAsia="Times New Roman" w:hAnsi="Times New Roman" w:cs="Times New Roman"/>
                <w:sz w:val="24"/>
                <w:szCs w:val="20"/>
                <w:lang w:eastAsia="ru-RU"/>
              </w:rPr>
              <w:t>месячному заданию</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2"/>
                <w:sz w:val="24"/>
                <w:szCs w:val="20"/>
                <w:lang w:eastAsia="ru-RU"/>
              </w:rPr>
              <w:object w:dxaOrig="1359" w:dyaOrig="380">
                <v:shape id="_x0000_i1545" type="#_x0000_t75" style="width:68.25pt;height:18.75pt" o:ole="">
                  <v:imagedata r:id="rId516" o:title=""/>
                </v:shape>
                <o:OLEObject Type="Embed" ProgID="Equation.3" ShapeID="_x0000_i1545" DrawAspect="Content" ObjectID="_1487074569" r:id="rId517"/>
              </w:object>
            </w:r>
          </w:p>
        </w:tc>
        <w:tc>
          <w:tcPr>
            <w:tcW w:w="1843" w:type="dxa"/>
            <w:gridSpan w:val="2"/>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Периодичность запуска деталей, </w:t>
            </w:r>
            <w:proofErr w:type="spellStart"/>
            <w:r w:rsidRPr="008B4BB5">
              <w:rPr>
                <w:rFonts w:ascii="Times New Roman" w:eastAsia="Times New Roman" w:hAnsi="Times New Roman" w:cs="Times New Roman"/>
                <w:sz w:val="24"/>
                <w:szCs w:val="20"/>
                <w:lang w:eastAsia="ru-RU"/>
              </w:rPr>
              <w:t>раб</w:t>
            </w:r>
            <w:proofErr w:type="gramStart"/>
            <w:r w:rsidRPr="008B4BB5">
              <w:rPr>
                <w:rFonts w:ascii="Times New Roman" w:eastAsia="Times New Roman" w:hAnsi="Times New Roman" w:cs="Times New Roman"/>
                <w:sz w:val="24"/>
                <w:szCs w:val="20"/>
                <w:lang w:eastAsia="ru-RU"/>
              </w:rPr>
              <w:t>.д</w:t>
            </w:r>
            <w:proofErr w:type="gramEnd"/>
            <w:r w:rsidRPr="008B4BB5">
              <w:rPr>
                <w:rFonts w:ascii="Times New Roman" w:eastAsia="Times New Roman" w:hAnsi="Times New Roman" w:cs="Times New Roman"/>
                <w:sz w:val="24"/>
                <w:szCs w:val="20"/>
                <w:lang w:eastAsia="ru-RU"/>
              </w:rPr>
              <w:t>н</w:t>
            </w:r>
            <w:proofErr w:type="spellEnd"/>
            <w:r w:rsidRPr="008B4BB5">
              <w:rPr>
                <w:rFonts w:ascii="Times New Roman" w:eastAsia="Times New Roman" w:hAnsi="Times New Roman" w:cs="Times New Roman"/>
                <w:sz w:val="24"/>
                <w:szCs w:val="20"/>
                <w:lang w:eastAsia="ru-RU"/>
              </w:rPr>
              <w:t>.</w:t>
            </w:r>
          </w:p>
        </w:tc>
        <w:tc>
          <w:tcPr>
            <w:tcW w:w="850" w:type="dxa"/>
            <w:vMerge w:val="restart"/>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Принятый размер </w:t>
            </w:r>
            <w:r w:rsidRPr="008B4BB5">
              <w:rPr>
                <w:rFonts w:ascii="Times New Roman" w:eastAsia="Times New Roman" w:hAnsi="Times New Roman" w:cs="Times New Roman"/>
                <w:position w:val="-4"/>
                <w:sz w:val="24"/>
                <w:szCs w:val="20"/>
                <w:lang w:eastAsia="ru-RU"/>
              </w:rPr>
              <w:object w:dxaOrig="320" w:dyaOrig="279">
                <v:shape id="_x0000_i1546" type="#_x0000_t75" style="width:15.75pt;height:14.25pt" o:ole="">
                  <v:imagedata r:id="rId518" o:title=""/>
                </v:shape>
                <o:OLEObject Type="Embed" ProgID="Equation.3" ShapeID="_x0000_i1546" DrawAspect="Content" ObjectID="_1487074570" r:id="rId519"/>
              </w:object>
            </w:r>
          </w:p>
        </w:tc>
      </w:tr>
      <w:tr w:rsidR="008B4BB5" w:rsidRPr="008B4BB5" w:rsidTr="00723229">
        <w:tblPrEx>
          <w:tblCellMar>
            <w:top w:w="0" w:type="dxa"/>
            <w:bottom w:w="0" w:type="dxa"/>
          </w:tblCellMar>
        </w:tblPrEx>
        <w:trPr>
          <w:cantSplit/>
        </w:trPr>
        <w:tc>
          <w:tcPr>
            <w:tcW w:w="534"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701"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2126"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992"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расчетная</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2"/>
                <w:sz w:val="24"/>
                <w:szCs w:val="20"/>
                <w:lang w:eastAsia="ru-RU"/>
              </w:rPr>
              <w:object w:dxaOrig="480" w:dyaOrig="440">
                <v:shape id="_x0000_i1547" type="#_x0000_t75" style="width:24pt;height:21.75pt" o:ole="">
                  <v:imagedata r:id="rId520" o:title=""/>
                </v:shape>
                <o:OLEObject Type="Embed" ProgID="Equation.3" ShapeID="_x0000_i1547" DrawAspect="Content" ObjectID="_1487074571" r:id="rId521"/>
              </w:object>
            </w:r>
          </w:p>
        </w:tc>
        <w:tc>
          <w:tcPr>
            <w:tcW w:w="851"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roofErr w:type="gramStart"/>
            <w:r w:rsidRPr="008B4BB5">
              <w:rPr>
                <w:rFonts w:ascii="Times New Roman" w:eastAsia="Times New Roman" w:hAnsi="Times New Roman" w:cs="Times New Roman"/>
                <w:sz w:val="24"/>
                <w:szCs w:val="20"/>
                <w:lang w:eastAsia="ru-RU"/>
              </w:rPr>
              <w:t>принятая</w:t>
            </w:r>
            <w:proofErr w:type="gramEnd"/>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2"/>
                <w:sz w:val="24"/>
                <w:szCs w:val="20"/>
                <w:lang w:eastAsia="ru-RU"/>
              </w:rPr>
              <w:object w:dxaOrig="440" w:dyaOrig="440">
                <v:shape id="_x0000_i1548" type="#_x0000_t75" style="width:21.75pt;height:21.75pt" o:ole="">
                  <v:imagedata r:id="rId522" o:title=""/>
                </v:shape>
                <o:OLEObject Type="Embed" ProgID="Equation.3" ShapeID="_x0000_i1548" DrawAspect="Content" ObjectID="_1487074572" r:id="rId523"/>
              </w:object>
            </w:r>
          </w:p>
        </w:tc>
        <w:tc>
          <w:tcPr>
            <w:tcW w:w="850"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c>
          <w:tcPr>
            <w:tcW w:w="534"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212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170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212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7</w:t>
            </w:r>
          </w:p>
        </w:tc>
      </w:tr>
      <w:tr w:rsidR="008B4BB5" w:rsidRPr="008B4BB5" w:rsidTr="00723229">
        <w:tblPrEx>
          <w:tblCellMar>
            <w:top w:w="0" w:type="dxa"/>
            <w:bottom w:w="0" w:type="dxa"/>
          </w:tblCellMar>
        </w:tblPrEx>
        <w:tc>
          <w:tcPr>
            <w:tcW w:w="5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а</w: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701" w:type="dxa"/>
          </w:tcPr>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6"/>
                <w:sz w:val="24"/>
                <w:szCs w:val="20"/>
                <w:lang w:eastAsia="ru-RU"/>
              </w:rPr>
              <w:object w:dxaOrig="1540" w:dyaOrig="300">
                <v:shape id="_x0000_i1549" type="#_x0000_t75" style="width:77.25pt;height:15pt" o:ole="">
                  <v:imagedata r:id="rId524" o:title=""/>
                </v:shape>
                <o:OLEObject Type="Embed" ProgID="Equation.3" ShapeID="_x0000_i1549" DrawAspect="Content" ObjectID="_1487074573" r:id="rId525"/>
              </w:objec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8"/>
                <w:sz w:val="24"/>
                <w:szCs w:val="20"/>
                <w:lang w:eastAsia="ru-RU"/>
              </w:rPr>
              <w:object w:dxaOrig="1860" w:dyaOrig="320">
                <v:shape id="_x0000_i1550" type="#_x0000_t75" style="width:93pt;height:15.75pt" o:ole="">
                  <v:imagedata r:id="rId526" o:title=""/>
                </v:shape>
                <o:OLEObject Type="Embed" ProgID="Equation.3" ShapeID="_x0000_i1550" DrawAspect="Content" ObjectID="_1487074574" r:id="rId527"/>
              </w:objec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2,4</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125</w:t>
            </w:r>
          </w:p>
        </w:tc>
      </w:tr>
      <w:tr w:rsidR="008B4BB5" w:rsidRPr="008B4BB5" w:rsidTr="00723229">
        <w:tblPrEx>
          <w:tblCellMar>
            <w:top w:w="0" w:type="dxa"/>
            <w:bottom w:w="0" w:type="dxa"/>
          </w:tblCellMar>
        </w:tblPrEx>
        <w:tc>
          <w:tcPr>
            <w:tcW w:w="5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б</w:t>
            </w:r>
          </w:p>
        </w:tc>
        <w:tc>
          <w:tcPr>
            <w:tcW w:w="212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8"/>
                <w:sz w:val="24"/>
                <w:szCs w:val="20"/>
                <w:lang w:eastAsia="ru-RU"/>
              </w:rPr>
              <w:object w:dxaOrig="2020" w:dyaOrig="320">
                <v:shape id="_x0000_i1551" type="#_x0000_t75" style="width:101.25pt;height:15.75pt" o:ole="">
                  <v:imagedata r:id="rId528" o:title=""/>
                </v:shape>
                <o:OLEObject Type="Embed" ProgID="Equation.3" ShapeID="_x0000_i1551" DrawAspect="Content" ObjectID="_1487074575" r:id="rId529"/>
              </w:object>
            </w:r>
          </w:p>
        </w:tc>
        <w:tc>
          <w:tcPr>
            <w:tcW w:w="170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212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8"/>
                <w:sz w:val="24"/>
                <w:szCs w:val="20"/>
                <w:lang w:eastAsia="ru-RU"/>
              </w:rPr>
              <w:object w:dxaOrig="1840" w:dyaOrig="320">
                <v:shape id="_x0000_i1552" type="#_x0000_t75" style="width:92.25pt;height:15.75pt" o:ole="">
                  <v:imagedata r:id="rId530" o:title=""/>
                </v:shape>
                <o:OLEObject Type="Embed" ProgID="Equation.3" ShapeID="_x0000_i1552" DrawAspect="Content" ObjectID="_1487074576" r:id="rId531"/>
              </w:objec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2,66</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125</w:t>
            </w:r>
          </w:p>
        </w:tc>
      </w:tr>
      <w:tr w:rsidR="008B4BB5" w:rsidRPr="008B4BB5" w:rsidTr="00723229">
        <w:tblPrEx>
          <w:tblCellMar>
            <w:top w:w="0" w:type="dxa"/>
            <w:bottom w:w="0" w:type="dxa"/>
          </w:tblCellMar>
        </w:tblPrEx>
        <w:tc>
          <w:tcPr>
            <w:tcW w:w="5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в</w: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8"/>
                <w:sz w:val="24"/>
                <w:szCs w:val="20"/>
                <w:lang w:eastAsia="ru-RU"/>
              </w:rPr>
              <w:object w:dxaOrig="2020" w:dyaOrig="320">
                <v:shape id="_x0000_i1553" type="#_x0000_t75" style="width:101.25pt;height:15.75pt" o:ole="">
                  <v:imagedata r:id="rId528" o:title=""/>
                </v:shape>
                <o:OLEObject Type="Embed" ProgID="Equation.3" ShapeID="_x0000_i1553" DrawAspect="Content" ObjectID="_1487074577" r:id="rId532"/>
              </w:object>
            </w:r>
          </w:p>
        </w:tc>
        <w:tc>
          <w:tcPr>
            <w:tcW w:w="170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8"/>
                <w:sz w:val="24"/>
                <w:szCs w:val="20"/>
                <w:lang w:eastAsia="ru-RU"/>
              </w:rPr>
              <w:object w:dxaOrig="1840" w:dyaOrig="320">
                <v:shape id="_x0000_i1554" type="#_x0000_t75" style="width:92.25pt;height:15.75pt" o:ole="">
                  <v:imagedata r:id="rId533" o:title=""/>
                </v:shape>
                <o:OLEObject Type="Embed" ProgID="Equation.3" ShapeID="_x0000_i1554" DrawAspect="Content" ObjectID="_1487074578" r:id="rId534"/>
              </w:objec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2,66</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125</w:t>
            </w:r>
          </w:p>
        </w:tc>
      </w:tr>
      <w:tr w:rsidR="008B4BB5" w:rsidRPr="008B4BB5" w:rsidTr="00723229">
        <w:tblPrEx>
          <w:tblCellMar>
            <w:top w:w="0" w:type="dxa"/>
            <w:bottom w:w="0" w:type="dxa"/>
          </w:tblCellMar>
        </w:tblPrEx>
        <w:tc>
          <w:tcPr>
            <w:tcW w:w="5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г</w: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701" w:type="dxa"/>
          </w:tcPr>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6"/>
                <w:sz w:val="24"/>
                <w:szCs w:val="20"/>
                <w:lang w:eastAsia="ru-RU"/>
              </w:rPr>
              <w:object w:dxaOrig="1540" w:dyaOrig="300">
                <v:shape id="_x0000_i1555" type="#_x0000_t75" style="width:77.25pt;height:15pt" o:ole="">
                  <v:imagedata r:id="rId535" o:title=""/>
                </v:shape>
                <o:OLEObject Type="Embed" ProgID="Equation.3" ShapeID="_x0000_i1555" DrawAspect="Content" ObjectID="_1487074579" r:id="rId536"/>
              </w:objec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8"/>
                <w:sz w:val="24"/>
                <w:szCs w:val="20"/>
                <w:lang w:eastAsia="ru-RU"/>
              </w:rPr>
              <w:object w:dxaOrig="1880" w:dyaOrig="320">
                <v:shape id="_x0000_i1556" type="#_x0000_t75" style="width:93.75pt;height:15.75pt" o:ole="">
                  <v:imagedata r:id="rId537" o:title=""/>
                </v:shape>
                <o:OLEObject Type="Embed" ProgID="Equation.3" ShapeID="_x0000_i1556" DrawAspect="Content" ObjectID="_1487074580" r:id="rId538"/>
              </w:objec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4,8</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250</w:t>
            </w:r>
          </w:p>
        </w:tc>
      </w:tr>
      <w:tr w:rsidR="008B4BB5" w:rsidRPr="008B4BB5" w:rsidTr="00723229">
        <w:tblPrEx>
          <w:tblCellMar>
            <w:top w:w="0" w:type="dxa"/>
            <w:bottom w:w="0" w:type="dxa"/>
          </w:tblCellMar>
        </w:tblPrEx>
        <w:tc>
          <w:tcPr>
            <w:tcW w:w="5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д</w: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701" w:type="dxa"/>
          </w:tcPr>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6"/>
                <w:sz w:val="24"/>
                <w:szCs w:val="20"/>
                <w:lang w:eastAsia="ru-RU"/>
              </w:rPr>
              <w:object w:dxaOrig="1540" w:dyaOrig="300">
                <v:shape id="_x0000_i1557" type="#_x0000_t75" style="width:77.25pt;height:15pt" o:ole="">
                  <v:imagedata r:id="rId539" o:title=""/>
                </v:shape>
                <o:OLEObject Type="Embed" ProgID="Equation.3" ShapeID="_x0000_i1557" DrawAspect="Content" ObjectID="_1487074581" r:id="rId540"/>
              </w:objec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8"/>
                <w:sz w:val="24"/>
                <w:szCs w:val="20"/>
                <w:lang w:eastAsia="ru-RU"/>
              </w:rPr>
              <w:object w:dxaOrig="1880" w:dyaOrig="320">
                <v:shape id="_x0000_i1558" type="#_x0000_t75" style="width:93.75pt;height:15.75pt" o:ole="">
                  <v:imagedata r:id="rId541" o:title=""/>
                </v:shape>
                <o:OLEObject Type="Embed" ProgID="Equation.3" ShapeID="_x0000_i1558" DrawAspect="Content" ObjectID="_1487074582" r:id="rId542"/>
              </w:objec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4,8</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250</w:t>
            </w:r>
          </w:p>
        </w:tc>
      </w:tr>
      <w:tr w:rsidR="008B4BB5" w:rsidRPr="008B4BB5" w:rsidTr="00723229">
        <w:tblPrEx>
          <w:tblCellMar>
            <w:top w:w="0" w:type="dxa"/>
            <w:bottom w:w="0" w:type="dxa"/>
          </w:tblCellMar>
        </w:tblPrEx>
        <w:tc>
          <w:tcPr>
            <w:tcW w:w="5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е</w: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701" w:type="dxa"/>
          </w:tcPr>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6"/>
                <w:sz w:val="24"/>
                <w:szCs w:val="20"/>
                <w:lang w:eastAsia="ru-RU"/>
              </w:rPr>
              <w:object w:dxaOrig="1540" w:dyaOrig="300">
                <v:shape id="_x0000_i1559" type="#_x0000_t75" style="width:77.25pt;height:15pt" o:ole="">
                  <v:imagedata r:id="rId543" o:title=""/>
                </v:shape>
                <o:OLEObject Type="Embed" ProgID="Equation.3" ShapeID="_x0000_i1559" DrawAspect="Content" ObjectID="_1487074583" r:id="rId544"/>
              </w:object>
            </w:r>
          </w:p>
        </w:tc>
        <w:tc>
          <w:tcPr>
            <w:tcW w:w="2126"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8"/>
                <w:sz w:val="24"/>
                <w:szCs w:val="20"/>
                <w:lang w:eastAsia="ru-RU"/>
              </w:rPr>
              <w:object w:dxaOrig="1880" w:dyaOrig="320">
                <v:shape id="_x0000_i1560" type="#_x0000_t75" style="width:93.75pt;height:15.75pt" o:ole="">
                  <v:imagedata r:id="rId545" o:title=""/>
                </v:shape>
                <o:OLEObject Type="Embed" ProgID="Equation.3" ShapeID="_x0000_i1560" DrawAspect="Content" ObjectID="_1487074584" r:id="rId546"/>
              </w:objec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4,8</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250</w:t>
            </w:r>
          </w:p>
        </w:tc>
      </w:tr>
    </w:tbl>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2. Периодичность запуска – выпуска партии деталей определяется по формуле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2040" w:dyaOrig="420">
          <v:shape id="_x0000_i1561" type="#_x0000_t75" style="width:102pt;height:21pt" o:ole="">
            <v:imagedata r:id="rId547" o:title=""/>
          </v:shape>
          <o:OLEObject Type="Embed" ProgID="Equation.3" ShapeID="_x0000_i1561" DrawAspect="Content" ObjectID="_1487074585" r:id="rId548"/>
        </w:objec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16"/>
          <w:sz w:val="28"/>
          <w:szCs w:val="20"/>
          <w:lang w:eastAsia="ru-RU"/>
        </w:rPr>
        <w:object w:dxaOrig="600" w:dyaOrig="420">
          <v:shape id="_x0000_i1562" type="#_x0000_t75" style="width:30pt;height:21pt" o:ole="">
            <v:imagedata r:id="rId549" o:title=""/>
          </v:shape>
          <o:OLEObject Type="Embed" ProgID="Equation.3" ShapeID="_x0000_i1562" DrawAspect="Content" ObjectID="_1487074586" r:id="rId550"/>
        </w:object>
      </w:r>
      <w:r w:rsidRPr="008B4BB5">
        <w:rPr>
          <w:rFonts w:ascii="Times New Roman" w:eastAsia="Times New Roman" w:hAnsi="Times New Roman" w:cs="Times New Roman"/>
          <w:sz w:val="28"/>
          <w:szCs w:val="20"/>
          <w:lang w:eastAsia="ru-RU"/>
        </w:rPr>
        <w:t xml:space="preserve"> – среднедневная потребность в деталях. Она рассчитывается по формуле</w: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1920" w:dyaOrig="420">
          <v:shape id="_x0000_i1563" type="#_x0000_t75" style="width:96pt;height:21pt" o:ole="">
            <v:imagedata r:id="rId551" o:title=""/>
          </v:shape>
          <o:OLEObject Type="Embed" ProgID="Equation.3" ShapeID="_x0000_i1563" DrawAspect="Content" ObjectID="_1487074587" r:id="rId552"/>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12"/>
          <w:sz w:val="28"/>
          <w:szCs w:val="20"/>
          <w:lang w:eastAsia="ru-RU"/>
        </w:rPr>
        <w:object w:dxaOrig="460" w:dyaOrig="380">
          <v:shape id="_x0000_i1564" type="#_x0000_t75" style="width:23.25pt;height:18.75pt" o:ole="">
            <v:imagedata r:id="rId553" o:title=""/>
          </v:shape>
          <o:OLEObject Type="Embed" ProgID="Equation.3" ShapeID="_x0000_i1564" DrawAspect="Content" ObjectID="_1487074588" r:id="rId554"/>
        </w:object>
      </w:r>
      <w:r w:rsidRPr="008B4BB5">
        <w:rPr>
          <w:rFonts w:ascii="Times New Roman" w:eastAsia="Times New Roman" w:hAnsi="Times New Roman" w:cs="Times New Roman"/>
          <w:sz w:val="28"/>
          <w:szCs w:val="20"/>
          <w:lang w:eastAsia="ru-RU"/>
        </w:rPr>
        <w:t xml:space="preserve"> – месячный выпуск изделий, шт.; </w:t>
      </w:r>
      <w:r w:rsidRPr="008B4BB5">
        <w:rPr>
          <w:rFonts w:ascii="Times New Roman" w:eastAsia="Times New Roman" w:hAnsi="Times New Roman" w:cs="Times New Roman"/>
          <w:position w:val="-16"/>
          <w:sz w:val="28"/>
          <w:szCs w:val="20"/>
          <w:lang w:eastAsia="ru-RU"/>
        </w:rPr>
        <w:object w:dxaOrig="460" w:dyaOrig="420">
          <v:shape id="_x0000_i1565" type="#_x0000_t75" style="width:23.25pt;height:21pt" o:ole="">
            <v:imagedata r:id="rId555" o:title=""/>
          </v:shape>
          <o:OLEObject Type="Embed" ProgID="Equation.3" ShapeID="_x0000_i1565" DrawAspect="Content" ObjectID="_1487074589" r:id="rId556"/>
        </w:object>
      </w:r>
      <w:r w:rsidRPr="008B4BB5">
        <w:rPr>
          <w:rFonts w:ascii="Times New Roman" w:eastAsia="Times New Roman" w:hAnsi="Times New Roman" w:cs="Times New Roman"/>
          <w:sz w:val="28"/>
          <w:szCs w:val="20"/>
          <w:lang w:eastAsia="ru-RU"/>
        </w:rPr>
        <w:t xml:space="preserve"> – число рабочих дней в месяце.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Подставив в формулу соответствующие данные, получим</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2980" w:dyaOrig="420">
          <v:shape id="_x0000_i1566" type="#_x0000_t75" style="width:149.25pt;height:21pt" o:ole="">
            <v:imagedata r:id="rId557" o:title=""/>
          </v:shape>
          <o:OLEObject Type="Embed" ProgID="Equation.3" ShapeID="_x0000_i1566" DrawAspect="Content" ObjectID="_1487074590" r:id="rId558"/>
        </w:objec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Периодичность запуска – выпуска для </w:t>
      </w:r>
      <w:proofErr w:type="gramStart"/>
      <w:r w:rsidRPr="008B4BB5">
        <w:rPr>
          <w:rFonts w:ascii="Times New Roman" w:eastAsia="Times New Roman" w:hAnsi="Times New Roman" w:cs="Times New Roman"/>
          <w:sz w:val="28"/>
          <w:szCs w:val="20"/>
          <w:lang w:eastAsia="ru-RU"/>
        </w:rPr>
        <w:t>детали</w:t>
      </w:r>
      <w:proofErr w:type="gramEnd"/>
      <w:r w:rsidRPr="008B4BB5">
        <w:rPr>
          <w:rFonts w:ascii="Times New Roman" w:eastAsia="Times New Roman" w:hAnsi="Times New Roman" w:cs="Times New Roman"/>
          <w:sz w:val="28"/>
          <w:szCs w:val="20"/>
          <w:lang w:eastAsia="ru-RU"/>
        </w:rPr>
        <w:t xml:space="preserve"> </w:t>
      </w:r>
      <w:r w:rsidRPr="008B4BB5">
        <w:rPr>
          <w:rFonts w:ascii="Times New Roman" w:eastAsia="Times New Roman" w:hAnsi="Times New Roman" w:cs="Times New Roman"/>
          <w:i/>
          <w:iCs/>
          <w:sz w:val="28"/>
          <w:szCs w:val="20"/>
          <w:lang w:eastAsia="ru-RU"/>
        </w:rPr>
        <w:t xml:space="preserve">а </w:t>
      </w:r>
      <w:r w:rsidRPr="008B4BB5">
        <w:rPr>
          <w:rFonts w:ascii="Times New Roman" w:eastAsia="Times New Roman" w:hAnsi="Times New Roman" w:cs="Times New Roman"/>
          <w:sz w:val="28"/>
          <w:szCs w:val="20"/>
          <w:lang w:eastAsia="ru-RU"/>
        </w:rPr>
        <w:t xml:space="preserve">равна </w: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2"/>
          <w:sz w:val="28"/>
          <w:szCs w:val="20"/>
          <w:lang w:eastAsia="ru-RU"/>
        </w:rPr>
        <w:object w:dxaOrig="2720" w:dyaOrig="440">
          <v:shape id="_x0000_i1567" type="#_x0000_t75" style="width:135.75pt;height:21.75pt" o:ole="">
            <v:imagedata r:id="rId559" o:title=""/>
          </v:shape>
          <o:OLEObject Type="Embed" ProgID="Equation.3" ShapeID="_x0000_i1567" DrawAspect="Content" ObjectID="_1487074591" r:id="rId560"/>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Аналогично приводим расчет по всем остальным деталям (см. табл.5.3, графа 5), а в графе 6 проставляем планируемый ритм производства.</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3. Определяется оптимальный размер партии деталей по формуле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1600" w:dyaOrig="480">
          <v:shape id="_x0000_i1568" type="#_x0000_t75" style="width:80.25pt;height:24pt" o:ole="">
            <v:imagedata r:id="rId561" o:title=""/>
          </v:shape>
          <o:OLEObject Type="Embed" ProgID="Equation.3" ShapeID="_x0000_i1568" DrawAspect="Content" ObjectID="_1487074592" r:id="rId562"/>
        </w:objec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Для </w:t>
      </w:r>
      <w:proofErr w:type="gramStart"/>
      <w:r w:rsidRPr="008B4BB5">
        <w:rPr>
          <w:rFonts w:ascii="Times New Roman" w:eastAsia="Times New Roman" w:hAnsi="Times New Roman" w:cs="Times New Roman"/>
          <w:sz w:val="28"/>
          <w:szCs w:val="20"/>
          <w:lang w:eastAsia="ru-RU"/>
        </w:rPr>
        <w:t>детали</w:t>
      </w:r>
      <w:proofErr w:type="gramEnd"/>
      <w:r w:rsidRPr="008B4BB5">
        <w:rPr>
          <w:rFonts w:ascii="Times New Roman" w:eastAsia="Times New Roman" w:hAnsi="Times New Roman" w:cs="Times New Roman"/>
          <w:sz w:val="28"/>
          <w:szCs w:val="20"/>
          <w:lang w:eastAsia="ru-RU"/>
        </w:rPr>
        <w:t xml:space="preserve"> </w:t>
      </w:r>
      <w:r w:rsidRPr="008B4BB5">
        <w:rPr>
          <w:rFonts w:ascii="Times New Roman" w:eastAsia="Times New Roman" w:hAnsi="Times New Roman" w:cs="Times New Roman"/>
          <w:i/>
          <w:iCs/>
          <w:sz w:val="28"/>
          <w:szCs w:val="20"/>
          <w:lang w:eastAsia="ru-RU"/>
        </w:rPr>
        <w:t>а</w:t>
      </w:r>
      <w:r w:rsidRPr="008B4BB5">
        <w:rPr>
          <w:rFonts w:ascii="Times New Roman" w:eastAsia="Times New Roman" w:hAnsi="Times New Roman" w:cs="Times New Roman"/>
          <w:sz w:val="28"/>
          <w:szCs w:val="20"/>
          <w:lang w:eastAsia="ru-RU"/>
        </w:rPr>
        <w:t xml:space="preserve"> оптимальный размер в партии составляет </w: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8"/>
          <w:sz w:val="28"/>
          <w:szCs w:val="20"/>
          <w:lang w:eastAsia="ru-RU"/>
        </w:rPr>
        <w:object w:dxaOrig="2460" w:dyaOrig="320">
          <v:shape id="_x0000_i1569" type="#_x0000_t75" style="width:123pt;height:15.75pt" o:ole="">
            <v:imagedata r:id="rId563" o:title=""/>
          </v:shape>
          <o:OLEObject Type="Embed" ProgID="Equation.3" ShapeID="_x0000_i1569" DrawAspect="Content" ObjectID="_1487074593" r:id="rId564"/>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Аналогично проводятся расчеты по остальным деталям (см. табл. 5.3, графа 7).</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4. Определяется количество партии деталей в месяц. По деталям </w:t>
      </w:r>
      <w:r w:rsidRPr="008B4BB5">
        <w:rPr>
          <w:rFonts w:ascii="Times New Roman" w:eastAsia="Times New Roman" w:hAnsi="Times New Roman" w:cs="Times New Roman"/>
          <w:i/>
          <w:iCs/>
          <w:sz w:val="28"/>
          <w:szCs w:val="20"/>
          <w:lang w:eastAsia="ru-RU"/>
        </w:rPr>
        <w:t>а, б</w:t>
      </w:r>
      <w:r w:rsidRPr="008B4BB5">
        <w:rPr>
          <w:rFonts w:ascii="Times New Roman" w:eastAsia="Times New Roman" w:hAnsi="Times New Roman" w:cs="Times New Roman"/>
          <w:sz w:val="28"/>
          <w:szCs w:val="20"/>
          <w:lang w:eastAsia="ru-RU"/>
        </w:rPr>
        <w:t xml:space="preserve"> и </w:t>
      </w:r>
      <w:proofErr w:type="gramStart"/>
      <w:r w:rsidRPr="008B4BB5">
        <w:rPr>
          <w:rFonts w:ascii="Times New Roman" w:eastAsia="Times New Roman" w:hAnsi="Times New Roman" w:cs="Times New Roman"/>
          <w:i/>
          <w:iCs/>
          <w:sz w:val="28"/>
          <w:szCs w:val="20"/>
          <w:lang w:eastAsia="ru-RU"/>
        </w:rPr>
        <w:t>в</w:t>
      </w:r>
      <w:proofErr w:type="gramEnd"/>
      <w:r w:rsidRPr="008B4BB5">
        <w:rPr>
          <w:rFonts w:ascii="Times New Roman" w:eastAsia="Times New Roman" w:hAnsi="Times New Roman" w:cs="Times New Roman"/>
          <w:sz w:val="28"/>
          <w:szCs w:val="20"/>
          <w:lang w:eastAsia="ru-RU"/>
        </w:rPr>
        <w:t xml:space="preserve"> имеем</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2"/>
          <w:sz w:val="28"/>
          <w:szCs w:val="20"/>
          <w:lang w:eastAsia="ru-RU"/>
        </w:rPr>
        <w:object w:dxaOrig="4280" w:dyaOrig="380">
          <v:shape id="_x0000_i1570" type="#_x0000_t75" style="width:213.75pt;height:18.75pt" o:ole="">
            <v:imagedata r:id="rId565" o:title=""/>
          </v:shape>
          <o:OLEObject Type="Embed" ProgID="Equation.3" ShapeID="_x0000_i1570" DrawAspect="Content" ObjectID="_1487074594" r:id="rId566"/>
        </w:objec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по деталям </w:t>
      </w:r>
      <w:proofErr w:type="gramStart"/>
      <w:r w:rsidRPr="008B4BB5">
        <w:rPr>
          <w:rFonts w:ascii="Times New Roman" w:eastAsia="Times New Roman" w:hAnsi="Times New Roman" w:cs="Times New Roman"/>
          <w:i/>
          <w:iCs/>
          <w:sz w:val="28"/>
          <w:szCs w:val="20"/>
          <w:lang w:eastAsia="ru-RU"/>
        </w:rPr>
        <w:t>г</w:t>
      </w:r>
      <w:proofErr w:type="gramEnd"/>
      <w:r w:rsidRPr="008B4BB5">
        <w:rPr>
          <w:rFonts w:ascii="Times New Roman" w:eastAsia="Times New Roman" w:hAnsi="Times New Roman" w:cs="Times New Roman"/>
          <w:i/>
          <w:iCs/>
          <w:sz w:val="28"/>
          <w:szCs w:val="20"/>
          <w:lang w:eastAsia="ru-RU"/>
        </w:rPr>
        <w:t xml:space="preserve">, д, е </w:t>
      </w:r>
      <w:r w:rsidRPr="008B4BB5">
        <w:rPr>
          <w:rFonts w:ascii="Times New Roman" w:eastAsia="Times New Roman" w:hAnsi="Times New Roman" w:cs="Times New Roman"/>
          <w:i/>
          <w:iCs/>
          <w:sz w:val="28"/>
          <w:szCs w:val="20"/>
          <w:lang w:eastAsia="ru-RU"/>
        </w:rPr>
        <w:tab/>
      </w:r>
      <w:r w:rsidRPr="008B4BB5">
        <w:rPr>
          <w:rFonts w:ascii="Times New Roman" w:eastAsia="Times New Roman" w:hAnsi="Times New Roman" w:cs="Times New Roman"/>
          <w:sz w:val="28"/>
          <w:szCs w:val="20"/>
          <w:lang w:eastAsia="ru-RU"/>
        </w:rPr>
        <w:tab/>
      </w:r>
      <w:r w:rsidRPr="008B4BB5">
        <w:rPr>
          <w:rFonts w:ascii="Times New Roman" w:eastAsia="Times New Roman" w:hAnsi="Times New Roman" w:cs="Times New Roman"/>
          <w:position w:val="-12"/>
          <w:sz w:val="28"/>
          <w:szCs w:val="20"/>
          <w:lang w:eastAsia="ru-RU"/>
        </w:rPr>
        <w:object w:dxaOrig="3080" w:dyaOrig="360">
          <v:shape id="_x0000_i1571" type="#_x0000_t75" style="width:153.75pt;height:18pt" o:ole="">
            <v:imagedata r:id="rId567" o:title=""/>
          </v:shape>
          <o:OLEObject Type="Embed" ProgID="Equation.3" ShapeID="_x0000_i1571" DrawAspect="Content" ObjectID="_1487074595" r:id="rId568"/>
        </w:objec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5. Потребное число станков на месячную программу выпуска деталей рассчитывается по формуле</w: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34"/>
          <w:sz w:val="28"/>
          <w:szCs w:val="20"/>
          <w:lang w:eastAsia="ru-RU"/>
        </w:rPr>
        <w:object w:dxaOrig="4599" w:dyaOrig="820">
          <v:shape id="_x0000_i1572" type="#_x0000_t75" style="width:230.25pt;height:41.25pt" o:ole="">
            <v:imagedata r:id="rId569" o:title=""/>
          </v:shape>
          <o:OLEObject Type="Embed" ProgID="Equation.3" ShapeID="_x0000_i1572" DrawAspect="Content" ObjectID="_1487074596" r:id="rId570"/>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6"/>
          <w:sz w:val="28"/>
          <w:szCs w:val="20"/>
          <w:lang w:eastAsia="ru-RU"/>
        </w:rPr>
        <w:object w:dxaOrig="279" w:dyaOrig="240">
          <v:shape id="_x0000_i1573" type="#_x0000_t75" style="width:14.25pt;height:12pt" o:ole="">
            <v:imagedata r:id="rId571" o:title=""/>
          </v:shape>
          <o:OLEObject Type="Embed" ProgID="Equation.3" ShapeID="_x0000_i1573" DrawAspect="Content" ObjectID="_1487074597" r:id="rId572"/>
        </w:object>
      </w:r>
      <w:r w:rsidRPr="008B4BB5">
        <w:rPr>
          <w:rFonts w:ascii="Times New Roman" w:eastAsia="Times New Roman" w:hAnsi="Times New Roman" w:cs="Times New Roman"/>
          <w:sz w:val="28"/>
          <w:szCs w:val="20"/>
          <w:lang w:eastAsia="ru-RU"/>
        </w:rPr>
        <w:t xml:space="preserve"> – число запусков партий деталей в производство; </w:t>
      </w:r>
      <w:r w:rsidRPr="008B4BB5">
        <w:rPr>
          <w:rFonts w:ascii="Times New Roman" w:eastAsia="Times New Roman" w:hAnsi="Times New Roman" w:cs="Times New Roman"/>
          <w:position w:val="-12"/>
          <w:sz w:val="28"/>
          <w:szCs w:val="20"/>
          <w:lang w:eastAsia="ru-RU"/>
        </w:rPr>
        <w:object w:dxaOrig="340" w:dyaOrig="380">
          <v:shape id="_x0000_i1574" type="#_x0000_t75" style="width:17.25pt;height:18.75pt" o:ole="">
            <v:imagedata r:id="rId573" o:title=""/>
          </v:shape>
          <o:OLEObject Type="Embed" ProgID="Equation.3" ShapeID="_x0000_i1574" DrawAspect="Content" ObjectID="_1487074598" r:id="rId574"/>
        </w:object>
      </w:r>
      <w:r w:rsidRPr="008B4BB5">
        <w:rPr>
          <w:rFonts w:ascii="Times New Roman" w:eastAsia="Times New Roman" w:hAnsi="Times New Roman" w:cs="Times New Roman"/>
          <w:sz w:val="28"/>
          <w:szCs w:val="20"/>
          <w:lang w:eastAsia="ru-RU"/>
        </w:rPr>
        <w:t xml:space="preserve"> – эффективный месячный фонд времени работы одного станка. Он определяется по формуле</w:t>
      </w:r>
    </w:p>
    <w:p w:rsidR="008B4BB5" w:rsidRPr="008B4BB5" w:rsidRDefault="008B4BB5" w:rsidP="008B4BB5">
      <w:pPr>
        <w:tabs>
          <w:tab w:val="num" w:pos="720"/>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2"/>
          <w:sz w:val="28"/>
          <w:szCs w:val="20"/>
          <w:lang w:eastAsia="ru-RU"/>
        </w:rPr>
        <w:object w:dxaOrig="200" w:dyaOrig="380">
          <v:shape id="_x0000_i1575" type="#_x0000_t75" style="width:9.75pt;height:18.75pt" o:ole="" o:bullet="t">
            <v:imagedata r:id="rId127" o:title=""/>
          </v:shape>
          <o:OLEObject Type="Embed" ProgID="Equation.3" ShapeID="_x0000_i1575" DrawAspect="Content" ObjectID="_1487074599" r:id="rId575"/>
        </w:object>
      </w:r>
      <w:r w:rsidRPr="008B4BB5">
        <w:rPr>
          <w:rFonts w:ascii="Times New Roman" w:eastAsia="Times New Roman" w:hAnsi="Times New Roman" w:cs="Times New Roman"/>
          <w:sz w:val="28"/>
          <w:szCs w:val="20"/>
          <w:lang w:eastAsia="ru-RU"/>
        </w:rPr>
        <w:tab/>
      </w:r>
      <w:r w:rsidRPr="008B4BB5">
        <w:rPr>
          <w:rFonts w:ascii="Times New Roman" w:eastAsia="Times New Roman" w:hAnsi="Times New Roman" w:cs="Times New Roman"/>
          <w:position w:val="-16"/>
          <w:sz w:val="28"/>
          <w:szCs w:val="20"/>
          <w:lang w:eastAsia="ru-RU"/>
        </w:rPr>
        <w:object w:dxaOrig="3840" w:dyaOrig="420">
          <v:shape id="_x0000_i1576" type="#_x0000_t75" style="width:192pt;height:21pt" o:ole="">
            <v:imagedata r:id="rId576" o:title=""/>
          </v:shape>
          <o:OLEObject Type="Embed" ProgID="Equation.3" ShapeID="_x0000_i1576" DrawAspect="Content" ObjectID="_1487074600" r:id="rId577"/>
        </w:object>
      </w:r>
    </w:p>
    <w:p w:rsidR="008B4BB5" w:rsidRPr="008B4BB5" w:rsidRDefault="008B4BB5" w:rsidP="008B4BB5">
      <w:pPr>
        <w:tabs>
          <w:tab w:val="num" w:pos="720"/>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2"/>
          <w:sz w:val="28"/>
          <w:szCs w:val="20"/>
          <w:lang w:eastAsia="ru-RU"/>
        </w:rPr>
        <w:object w:dxaOrig="200" w:dyaOrig="380">
          <v:shape id="_x0000_i1577" type="#_x0000_t75" style="width:9.75pt;height:18.75pt" o:ole="" o:bullet="t">
            <v:imagedata r:id="rId127" o:title=""/>
          </v:shape>
          <o:OLEObject Type="Embed" ProgID="Equation.3" ShapeID="_x0000_i1577" DrawAspect="Content" ObjectID="_1487074601" r:id="rId578"/>
        </w:object>
      </w:r>
      <w:r w:rsidRPr="008B4BB5">
        <w:rPr>
          <w:rFonts w:ascii="Times New Roman" w:eastAsia="Times New Roman" w:hAnsi="Times New Roman" w:cs="Times New Roman"/>
          <w:position w:val="-12"/>
          <w:sz w:val="28"/>
          <w:szCs w:val="20"/>
          <w:lang w:eastAsia="ru-RU"/>
        </w:rPr>
        <w:object w:dxaOrig="3920" w:dyaOrig="380">
          <v:shape id="_x0000_i1578" type="#_x0000_t75" style="width:195.75pt;height:18.75pt" o:ole="">
            <v:imagedata r:id="rId579" o:title=""/>
          </v:shape>
          <o:OLEObject Type="Embed" ProgID="Equation.3" ShapeID="_x0000_i1578" DrawAspect="Content" ObjectID="_1487074602" r:id="rId580"/>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Подставив в формулу соответствующие значения по фрезерным станкам, получим</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36"/>
          <w:sz w:val="28"/>
          <w:szCs w:val="20"/>
          <w:lang w:eastAsia="ru-RU"/>
        </w:rPr>
        <w:object w:dxaOrig="7500" w:dyaOrig="859">
          <v:shape id="_x0000_i1579" type="#_x0000_t75" style="width:375pt;height:42.75pt" o:ole="">
            <v:imagedata r:id="rId581" o:title=""/>
          </v:shape>
          <o:OLEObject Type="Embed" ProgID="Equation.3" ShapeID="_x0000_i1579" DrawAspect="Content" ObjectID="_1487074603" r:id="rId582"/>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Аналогично выполняются расчеты по другим видам оборудования. Результаты расчетов приведены в табл.5.4.</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right"/>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Таблица 5.4</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Расчет потребного количества станков и их загрузка</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548"/>
        <w:gridCol w:w="567"/>
        <w:gridCol w:w="456"/>
        <w:gridCol w:w="537"/>
        <w:gridCol w:w="456"/>
        <w:gridCol w:w="536"/>
        <w:gridCol w:w="709"/>
        <w:gridCol w:w="850"/>
        <w:gridCol w:w="992"/>
        <w:gridCol w:w="851"/>
        <w:gridCol w:w="959"/>
      </w:tblGrid>
      <w:tr w:rsidR="008B4BB5" w:rsidRPr="008B4BB5" w:rsidTr="00723229">
        <w:tblPrEx>
          <w:tblCellMar>
            <w:top w:w="0" w:type="dxa"/>
            <w:bottom w:w="0" w:type="dxa"/>
          </w:tblCellMar>
        </w:tblPrEx>
        <w:trPr>
          <w:cantSplit/>
        </w:trPr>
        <w:tc>
          <w:tcPr>
            <w:tcW w:w="1828" w:type="dxa"/>
            <w:vMerge w:val="restart"/>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Оборудование</w:t>
            </w:r>
          </w:p>
        </w:tc>
        <w:tc>
          <w:tcPr>
            <w:tcW w:w="3100" w:type="dxa"/>
            <w:gridSpan w:val="6"/>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Штучное время по деталям </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2"/>
                <w:sz w:val="24"/>
                <w:szCs w:val="20"/>
                <w:lang w:eastAsia="ru-RU"/>
              </w:rPr>
              <w:object w:dxaOrig="660" w:dyaOrig="380">
                <v:shape id="_x0000_i1580" type="#_x0000_t75" style="width:33pt;height:18.75pt" o:ole="">
                  <v:imagedata r:id="rId583" o:title=""/>
                </v:shape>
                <o:OLEObject Type="Embed" ProgID="Equation.3" ShapeID="_x0000_i1580" DrawAspect="Content" ObjectID="_1487074604" r:id="rId584"/>
              </w:object>
            </w:r>
            <w:r w:rsidRPr="008B4BB5">
              <w:rPr>
                <w:rFonts w:ascii="Times New Roman" w:eastAsia="Times New Roman" w:hAnsi="Times New Roman" w:cs="Times New Roman"/>
                <w:sz w:val="24"/>
                <w:szCs w:val="20"/>
                <w:lang w:eastAsia="ru-RU"/>
              </w:rPr>
              <w:t>, мин.</w:t>
            </w:r>
          </w:p>
        </w:tc>
        <w:tc>
          <w:tcPr>
            <w:tcW w:w="709" w:type="dxa"/>
            <w:vMerge w:val="restart"/>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2"/>
                <w:sz w:val="24"/>
                <w:szCs w:val="20"/>
                <w:lang w:eastAsia="ru-RU"/>
              </w:rPr>
              <w:object w:dxaOrig="360" w:dyaOrig="380">
                <v:shape id="_x0000_i1581" type="#_x0000_t75" style="width:18pt;height:18.75pt" o:ole="">
                  <v:imagedata r:id="rId585" o:title=""/>
                </v:shape>
                <o:OLEObject Type="Embed" ProgID="Equation.3" ShapeID="_x0000_i1581" DrawAspect="Content" ObjectID="_1487074605" r:id="rId586"/>
              </w:object>
            </w:r>
          </w:p>
        </w:tc>
        <w:tc>
          <w:tcPr>
            <w:tcW w:w="850" w:type="dxa"/>
            <w:vMerge w:val="restart"/>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Число запусков в месяц</w:t>
            </w:r>
          </w:p>
        </w:tc>
        <w:tc>
          <w:tcPr>
            <w:tcW w:w="1843" w:type="dxa"/>
            <w:gridSpan w:val="2"/>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Количество станков</w:t>
            </w:r>
          </w:p>
        </w:tc>
        <w:tc>
          <w:tcPr>
            <w:tcW w:w="959" w:type="dxa"/>
            <w:vMerge w:val="restart"/>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Коэффициент</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2"/>
                <w:sz w:val="24"/>
                <w:szCs w:val="20"/>
                <w:lang w:eastAsia="ru-RU"/>
              </w:rPr>
              <w:object w:dxaOrig="400" w:dyaOrig="380">
                <v:shape id="_x0000_i1582" type="#_x0000_t75" style="width:20.25pt;height:18.75pt" o:ole="">
                  <v:imagedata r:id="rId587" o:title=""/>
                </v:shape>
                <o:OLEObject Type="Embed" ProgID="Equation.3" ShapeID="_x0000_i1582" DrawAspect="Content" ObjectID="_1487074606" r:id="rId588"/>
              </w:object>
            </w:r>
          </w:p>
        </w:tc>
      </w:tr>
      <w:tr w:rsidR="008B4BB5" w:rsidRPr="008B4BB5" w:rsidTr="00723229">
        <w:tblPrEx>
          <w:tblCellMar>
            <w:top w:w="0" w:type="dxa"/>
            <w:bottom w:w="0" w:type="dxa"/>
          </w:tblCellMar>
        </w:tblPrEx>
        <w:trPr>
          <w:cantSplit/>
        </w:trPr>
        <w:tc>
          <w:tcPr>
            <w:tcW w:w="1828"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548"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а</w:t>
            </w:r>
          </w:p>
        </w:tc>
        <w:tc>
          <w:tcPr>
            <w:tcW w:w="56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б</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в</w:t>
            </w:r>
          </w:p>
        </w:tc>
        <w:tc>
          <w:tcPr>
            <w:tcW w:w="53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г</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д</w:t>
            </w:r>
          </w:p>
        </w:tc>
        <w:tc>
          <w:tcPr>
            <w:tcW w:w="53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е</w:t>
            </w:r>
          </w:p>
        </w:tc>
        <w:tc>
          <w:tcPr>
            <w:tcW w:w="709"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850"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6"/>
                <w:sz w:val="24"/>
                <w:szCs w:val="20"/>
                <w:lang w:eastAsia="ru-RU"/>
              </w:rPr>
              <w:object w:dxaOrig="400" w:dyaOrig="420">
                <v:shape id="_x0000_i1583" type="#_x0000_t75" style="width:20.25pt;height:21pt" o:ole="">
                  <v:imagedata r:id="rId589" o:title=""/>
                </v:shape>
                <o:OLEObject Type="Embed" ProgID="Equation.3" ShapeID="_x0000_i1583" DrawAspect="Content" ObjectID="_1487074607" r:id="rId590"/>
              </w:objec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position w:val="-16"/>
                <w:sz w:val="24"/>
                <w:szCs w:val="20"/>
                <w:lang w:eastAsia="ru-RU"/>
              </w:rPr>
              <w:object w:dxaOrig="480" w:dyaOrig="420">
                <v:shape id="_x0000_i1584" type="#_x0000_t75" style="width:24pt;height:21pt" o:ole="">
                  <v:imagedata r:id="rId591" o:title=""/>
                </v:shape>
                <o:OLEObject Type="Embed" ProgID="Equation.3" ShapeID="_x0000_i1584" DrawAspect="Content" ObjectID="_1487074608" r:id="rId592"/>
              </w:object>
            </w:r>
          </w:p>
        </w:tc>
        <w:tc>
          <w:tcPr>
            <w:tcW w:w="959"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c>
          <w:tcPr>
            <w:tcW w:w="182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Фрезерные</w:t>
            </w:r>
          </w:p>
        </w:tc>
        <w:tc>
          <w:tcPr>
            <w:tcW w:w="548"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56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53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53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70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3,05</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95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1,02</w:t>
            </w:r>
          </w:p>
        </w:tc>
      </w:tr>
      <w:tr w:rsidR="008B4BB5" w:rsidRPr="008B4BB5" w:rsidTr="00723229">
        <w:tblPrEx>
          <w:tblCellMar>
            <w:top w:w="0" w:type="dxa"/>
            <w:bottom w:w="0" w:type="dxa"/>
          </w:tblCellMar>
        </w:tblPrEx>
        <w:tc>
          <w:tcPr>
            <w:tcW w:w="182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Сверлильные</w:t>
            </w:r>
          </w:p>
        </w:tc>
        <w:tc>
          <w:tcPr>
            <w:tcW w:w="548"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c>
          <w:tcPr>
            <w:tcW w:w="56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53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53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70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1,61</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95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0,8</w:t>
            </w:r>
          </w:p>
        </w:tc>
      </w:tr>
      <w:tr w:rsidR="008B4BB5" w:rsidRPr="008B4BB5" w:rsidTr="00723229">
        <w:tblPrEx>
          <w:tblCellMar>
            <w:top w:w="0" w:type="dxa"/>
            <w:bottom w:w="0" w:type="dxa"/>
          </w:tblCellMar>
        </w:tblPrEx>
        <w:tc>
          <w:tcPr>
            <w:tcW w:w="182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Шлифовальные</w:t>
            </w:r>
          </w:p>
        </w:tc>
        <w:tc>
          <w:tcPr>
            <w:tcW w:w="548"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56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53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53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70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1,06</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95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1,06</w:t>
            </w:r>
          </w:p>
        </w:tc>
      </w:tr>
      <w:tr w:rsidR="008B4BB5" w:rsidRPr="008B4BB5" w:rsidTr="00723229">
        <w:tblPrEx>
          <w:tblCellMar>
            <w:top w:w="0" w:type="dxa"/>
            <w:bottom w:w="0" w:type="dxa"/>
          </w:tblCellMar>
        </w:tblPrEx>
        <w:tc>
          <w:tcPr>
            <w:tcW w:w="182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Строгальные</w:t>
            </w:r>
          </w:p>
        </w:tc>
        <w:tc>
          <w:tcPr>
            <w:tcW w:w="548"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c>
          <w:tcPr>
            <w:tcW w:w="53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53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70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95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r>
      <w:tr w:rsidR="008B4BB5" w:rsidRPr="008B4BB5" w:rsidTr="00723229">
        <w:tblPrEx>
          <w:tblCellMar>
            <w:top w:w="0" w:type="dxa"/>
            <w:bottom w:w="0" w:type="dxa"/>
          </w:tblCellMar>
        </w:tblPrEx>
        <w:tc>
          <w:tcPr>
            <w:tcW w:w="182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Зуборезные</w:t>
            </w:r>
          </w:p>
        </w:tc>
        <w:tc>
          <w:tcPr>
            <w:tcW w:w="548"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9</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9</w:t>
            </w:r>
          </w:p>
        </w:tc>
        <w:tc>
          <w:tcPr>
            <w:tcW w:w="53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3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70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95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r>
      <w:tr w:rsidR="008B4BB5" w:rsidRPr="008B4BB5" w:rsidTr="00723229">
        <w:tblPrEx>
          <w:tblCellMar>
            <w:top w:w="0" w:type="dxa"/>
            <w:bottom w:w="0" w:type="dxa"/>
          </w:tblCellMar>
        </w:tblPrEx>
        <w:tc>
          <w:tcPr>
            <w:tcW w:w="182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Токарные </w:t>
            </w:r>
          </w:p>
        </w:tc>
        <w:tc>
          <w:tcPr>
            <w:tcW w:w="548"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6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53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53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70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0,77</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95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0,77</w:t>
            </w:r>
          </w:p>
        </w:tc>
      </w:tr>
      <w:tr w:rsidR="008B4BB5" w:rsidRPr="008B4BB5" w:rsidTr="00723229">
        <w:tblPrEx>
          <w:tblCellMar>
            <w:top w:w="0" w:type="dxa"/>
            <w:bottom w:w="0" w:type="dxa"/>
          </w:tblCellMar>
        </w:tblPrEx>
        <w:tc>
          <w:tcPr>
            <w:tcW w:w="182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ИТОГО</w:t>
            </w:r>
          </w:p>
        </w:tc>
        <w:tc>
          <w:tcPr>
            <w:tcW w:w="548"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56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28</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56</w:t>
            </w:r>
          </w:p>
        </w:tc>
        <w:tc>
          <w:tcPr>
            <w:tcW w:w="537"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15</w:t>
            </w:r>
          </w:p>
        </w:tc>
        <w:tc>
          <w:tcPr>
            <w:tcW w:w="45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18</w:t>
            </w:r>
          </w:p>
        </w:tc>
        <w:tc>
          <w:tcPr>
            <w:tcW w:w="536"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16</w:t>
            </w:r>
          </w:p>
        </w:tc>
        <w:tc>
          <w:tcPr>
            <w:tcW w:w="70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850"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8,49</w:t>
            </w:r>
          </w:p>
        </w:tc>
        <w:tc>
          <w:tcPr>
            <w:tcW w:w="851"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9</w:t>
            </w:r>
          </w:p>
        </w:tc>
        <w:tc>
          <w:tcPr>
            <w:tcW w:w="95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0,94</w:t>
            </w:r>
          </w:p>
        </w:tc>
      </w:tr>
    </w:tbl>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6. Длительность производственного цикла обработки партии деталей определяется по формуле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34"/>
          <w:sz w:val="28"/>
          <w:szCs w:val="20"/>
          <w:lang w:eastAsia="ru-RU"/>
        </w:rPr>
        <w:object w:dxaOrig="5760" w:dyaOrig="820">
          <v:shape id="_x0000_i1585" type="#_x0000_t75" style="width:4in;height:41.25pt" o:ole="">
            <v:imagedata r:id="rId593" o:title=""/>
          </v:shape>
          <o:OLEObject Type="Embed" ProgID="Equation.3" ShapeID="_x0000_i1585" DrawAspect="Content" ObjectID="_1487074609" r:id="rId594"/>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6"/>
          <w:sz w:val="28"/>
          <w:szCs w:val="20"/>
          <w:lang w:eastAsia="ru-RU"/>
        </w:rPr>
        <w:object w:dxaOrig="279" w:dyaOrig="240">
          <v:shape id="_x0000_i1586" type="#_x0000_t75" style="width:14.25pt;height:12pt" o:ole="">
            <v:imagedata r:id="rId595" o:title=""/>
          </v:shape>
          <o:OLEObject Type="Embed" ProgID="Equation.3" ShapeID="_x0000_i1586" DrawAspect="Content" ObjectID="_1487074610" r:id="rId596"/>
        </w:object>
      </w:r>
      <w:r w:rsidRPr="008B4BB5">
        <w:rPr>
          <w:rFonts w:ascii="Times New Roman" w:eastAsia="Times New Roman" w:hAnsi="Times New Roman" w:cs="Times New Roman"/>
          <w:sz w:val="28"/>
          <w:szCs w:val="20"/>
          <w:lang w:eastAsia="ru-RU"/>
        </w:rPr>
        <w:t xml:space="preserve"> – число операций по обработке деталей </w:t>
      </w:r>
      <w:r w:rsidRPr="008B4BB5">
        <w:rPr>
          <w:rFonts w:ascii="Times New Roman" w:eastAsia="Times New Roman" w:hAnsi="Times New Roman" w:cs="Times New Roman"/>
          <w:position w:val="-6"/>
          <w:sz w:val="28"/>
          <w:szCs w:val="20"/>
          <w:lang w:eastAsia="ru-RU"/>
        </w:rPr>
        <w:object w:dxaOrig="160" w:dyaOrig="279">
          <v:shape id="_x0000_i1587" type="#_x0000_t75" style="width:8.25pt;height:14.25pt" o:ole="">
            <v:imagedata r:id="rId597" o:title=""/>
          </v:shape>
          <o:OLEObject Type="Embed" ProgID="Equation.3" ShapeID="_x0000_i1587" DrawAspect="Content" ObjectID="_1487074611" r:id="rId598"/>
        </w:object>
      </w:r>
      <w:r w:rsidRPr="008B4BB5">
        <w:rPr>
          <w:rFonts w:ascii="Times New Roman" w:eastAsia="Times New Roman" w:hAnsi="Times New Roman" w:cs="Times New Roman"/>
          <w:sz w:val="28"/>
          <w:szCs w:val="20"/>
          <w:lang w:eastAsia="ru-RU"/>
        </w:rPr>
        <w:t xml:space="preserve"> – </w:t>
      </w:r>
      <w:proofErr w:type="spellStart"/>
      <w:r w:rsidRPr="008B4BB5">
        <w:rPr>
          <w:rFonts w:ascii="Times New Roman" w:eastAsia="Times New Roman" w:hAnsi="Times New Roman" w:cs="Times New Roman"/>
          <w:sz w:val="28"/>
          <w:szCs w:val="20"/>
          <w:lang w:eastAsia="ru-RU"/>
        </w:rPr>
        <w:t>го</w:t>
      </w:r>
      <w:proofErr w:type="spellEnd"/>
      <w:r w:rsidRPr="008B4BB5">
        <w:rPr>
          <w:rFonts w:ascii="Times New Roman" w:eastAsia="Times New Roman" w:hAnsi="Times New Roman" w:cs="Times New Roman"/>
          <w:sz w:val="28"/>
          <w:szCs w:val="20"/>
          <w:lang w:eastAsia="ru-RU"/>
        </w:rPr>
        <w:t xml:space="preserve"> наименования; </w:t>
      </w:r>
      <w:r w:rsidRPr="008B4BB5">
        <w:rPr>
          <w:rFonts w:ascii="Times New Roman" w:eastAsia="Times New Roman" w:hAnsi="Times New Roman" w:cs="Times New Roman"/>
          <w:position w:val="-12"/>
          <w:sz w:val="28"/>
          <w:szCs w:val="20"/>
          <w:lang w:eastAsia="ru-RU"/>
        </w:rPr>
        <w:object w:dxaOrig="420" w:dyaOrig="380">
          <v:shape id="_x0000_i1588" type="#_x0000_t75" style="width:21pt;height:18.75pt" o:ole="">
            <v:imagedata r:id="rId599" o:title=""/>
          </v:shape>
          <o:OLEObject Type="Embed" ProgID="Equation.3" ShapeID="_x0000_i1588" DrawAspect="Content" ObjectID="_1487074612" r:id="rId600"/>
        </w:object>
      </w:r>
      <w:r w:rsidRPr="008B4BB5">
        <w:rPr>
          <w:rFonts w:ascii="Times New Roman" w:eastAsia="Times New Roman" w:hAnsi="Times New Roman" w:cs="Times New Roman"/>
          <w:sz w:val="28"/>
          <w:szCs w:val="20"/>
          <w:lang w:eastAsia="ru-RU"/>
        </w:rPr>
        <w:t xml:space="preserve"> – время межоперационного </w:t>
      </w:r>
      <w:proofErr w:type="spellStart"/>
      <w:r w:rsidRPr="008B4BB5">
        <w:rPr>
          <w:rFonts w:ascii="Times New Roman" w:eastAsia="Times New Roman" w:hAnsi="Times New Roman" w:cs="Times New Roman"/>
          <w:sz w:val="28"/>
          <w:szCs w:val="20"/>
          <w:lang w:eastAsia="ru-RU"/>
        </w:rPr>
        <w:t>пролеживания</w:t>
      </w:r>
      <w:proofErr w:type="spellEnd"/>
      <w:r w:rsidRPr="008B4BB5">
        <w:rPr>
          <w:rFonts w:ascii="Times New Roman" w:eastAsia="Times New Roman" w:hAnsi="Times New Roman" w:cs="Times New Roman"/>
          <w:sz w:val="28"/>
          <w:szCs w:val="20"/>
          <w:lang w:eastAsia="ru-RU"/>
        </w:rPr>
        <w:t xml:space="preserve"> деталей, мин.; </w:t>
      </w:r>
      <w:r w:rsidRPr="008B4BB5">
        <w:rPr>
          <w:rFonts w:ascii="Times New Roman" w:eastAsia="Times New Roman" w:hAnsi="Times New Roman" w:cs="Times New Roman"/>
          <w:position w:val="-16"/>
          <w:sz w:val="28"/>
          <w:szCs w:val="20"/>
          <w:lang w:eastAsia="ru-RU"/>
        </w:rPr>
        <w:object w:dxaOrig="540" w:dyaOrig="420">
          <v:shape id="_x0000_i1589" type="#_x0000_t75" style="width:27pt;height:21pt" o:ole="">
            <v:imagedata r:id="rId601" o:title=""/>
          </v:shape>
          <o:OLEObject Type="Embed" ProgID="Equation.3" ShapeID="_x0000_i1589" DrawAspect="Content" ObjectID="_1487074613" r:id="rId602"/>
        </w:object>
      </w:r>
      <w:r w:rsidRPr="008B4BB5">
        <w:rPr>
          <w:rFonts w:ascii="Times New Roman" w:eastAsia="Times New Roman" w:hAnsi="Times New Roman" w:cs="Times New Roman"/>
          <w:sz w:val="28"/>
          <w:szCs w:val="20"/>
          <w:lang w:eastAsia="ru-RU"/>
        </w:rPr>
        <w:t xml:space="preserve"> – коэффициент параллельности (условно принимается равным 0,6).</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Подставляя в формулу соответствующие данные, получаем значение </w:t>
      </w:r>
      <w:proofErr w:type="gramStart"/>
      <w:r w:rsidRPr="008B4BB5">
        <w:rPr>
          <w:rFonts w:ascii="Times New Roman" w:eastAsia="Times New Roman" w:hAnsi="Times New Roman" w:cs="Times New Roman"/>
          <w:sz w:val="28"/>
          <w:szCs w:val="20"/>
          <w:lang w:eastAsia="ru-RU"/>
        </w:rPr>
        <w:t>длительности производственных циклов обработки партий деталей всех наименований</w:t>
      </w:r>
      <w:proofErr w:type="gramEnd"/>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32"/>
          <w:sz w:val="28"/>
          <w:szCs w:val="20"/>
          <w:lang w:eastAsia="ru-RU"/>
        </w:rPr>
        <w:object w:dxaOrig="8100" w:dyaOrig="780">
          <v:shape id="_x0000_i1590" type="#_x0000_t75" style="width:405pt;height:39pt" o:ole="">
            <v:imagedata r:id="rId603" o:title=""/>
          </v:shape>
          <o:OLEObject Type="Embed" ProgID="Equation.3" ShapeID="_x0000_i1590" DrawAspect="Content" ObjectID="_1487074614" r:id="rId604"/>
        </w:objec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50"/>
          <w:sz w:val="28"/>
          <w:szCs w:val="20"/>
          <w:lang w:eastAsia="ru-RU"/>
        </w:rPr>
        <w:object w:dxaOrig="8340" w:dyaOrig="1219">
          <v:shape id="_x0000_i1591" type="#_x0000_t75" style="width:417pt;height:60.75pt" o:ole="">
            <v:imagedata r:id="rId605" o:title=""/>
          </v:shape>
          <o:OLEObject Type="Embed" ProgID="Equation.3" ShapeID="_x0000_i1591" DrawAspect="Content" ObjectID="_1487074615" r:id="rId606"/>
        </w:objec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50"/>
          <w:sz w:val="28"/>
          <w:szCs w:val="20"/>
          <w:lang w:eastAsia="ru-RU"/>
        </w:rPr>
        <w:object w:dxaOrig="8380" w:dyaOrig="1219">
          <v:shape id="_x0000_i1592" type="#_x0000_t75" style="width:419.25pt;height:60.75pt" o:ole="">
            <v:imagedata r:id="rId607" o:title=""/>
          </v:shape>
          <o:OLEObject Type="Embed" ProgID="Equation.3" ShapeID="_x0000_i1592" DrawAspect="Content" ObjectID="_1487074616" r:id="rId608"/>
        </w:objec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50"/>
          <w:sz w:val="28"/>
          <w:szCs w:val="20"/>
          <w:lang w:eastAsia="ru-RU"/>
        </w:rPr>
        <w:object w:dxaOrig="6860" w:dyaOrig="1219">
          <v:shape id="_x0000_i1593" type="#_x0000_t75" style="width:342.75pt;height:60.75pt" o:ole="">
            <v:imagedata r:id="rId609" o:title=""/>
          </v:shape>
          <o:OLEObject Type="Embed" ProgID="Equation.3" ShapeID="_x0000_i1593" DrawAspect="Content" ObjectID="_1487074617" r:id="rId610"/>
        </w:objec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50"/>
          <w:sz w:val="28"/>
          <w:szCs w:val="20"/>
          <w:lang w:eastAsia="ru-RU"/>
        </w:rPr>
        <w:object w:dxaOrig="7660" w:dyaOrig="1219">
          <v:shape id="_x0000_i1594" type="#_x0000_t75" style="width:383.25pt;height:60.75pt" o:ole="">
            <v:imagedata r:id="rId611" o:title=""/>
          </v:shape>
          <o:OLEObject Type="Embed" ProgID="Equation.3" ShapeID="_x0000_i1594" DrawAspect="Content" ObjectID="_1487074618" r:id="rId612"/>
        </w:objec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50"/>
          <w:sz w:val="28"/>
          <w:szCs w:val="20"/>
          <w:lang w:eastAsia="ru-RU"/>
        </w:rPr>
        <w:object w:dxaOrig="7640" w:dyaOrig="1219">
          <v:shape id="_x0000_i1595" type="#_x0000_t75" style="width:381.75pt;height:60.75pt" o:ole="">
            <v:imagedata r:id="rId613" o:title=""/>
          </v:shape>
          <o:OLEObject Type="Embed" ProgID="Equation.3" ShapeID="_x0000_i1595" DrawAspect="Content" ObjectID="_1487074619" r:id="rId614"/>
        </w:object>
      </w:r>
    </w:p>
    <w:p w:rsidR="008B4BB5" w:rsidRPr="008B4BB5" w:rsidRDefault="008B4BB5" w:rsidP="008B4BB5">
      <w:pPr>
        <w:tabs>
          <w:tab w:val="left" w:pos="1420"/>
          <w:tab w:val="left" w:pos="1843"/>
        </w:tabs>
        <w:spacing w:after="0" w:line="240" w:lineRule="auto"/>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7. Рассчитываем опережения запуска – выпуска партии деталей. Различают общее и частное опережение запуска – выпуска. Под общим опережением запуска понимается время со дня запуска в производство партии деталей в первом (по ходу технологического процесса) цехе и до момента окончания сборки готовых изделий комплектующихся из деталей этой партии. Опережение выпуска меньше опережения запуска на величину длительности производственного цикла в этом цехе. Под частным опережением понимается время между запуском – выпуском партии деталей в предыдущем цехе и запуском – выпуском этой же партии в последующем цехе.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Величина опережения состоит из двух элементов – времени технологического опережения и времени резервного опережения. Время технологического опережения определяется продолжительностью производственного цикла обработки партии деталей в данном цехе. Если по ходу технологического процесса величина партии не изменяется или уменьшается в кратное число раз, то время технологического опережения равно суммарной длительности производственного цикла во всех цехах, т.е.</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32"/>
          <w:sz w:val="28"/>
          <w:szCs w:val="20"/>
          <w:lang w:eastAsia="ru-RU"/>
        </w:rPr>
        <w:object w:dxaOrig="1460" w:dyaOrig="820">
          <v:shape id="_x0000_i1596" type="#_x0000_t75" style="width:72.75pt;height:41.25pt" o:ole="">
            <v:imagedata r:id="rId615" o:title=""/>
          </v:shape>
          <o:OLEObject Type="Embed" ProgID="Equation.3" ShapeID="_x0000_i1596" DrawAspect="Content" ObjectID="_1487074620" r:id="rId616"/>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lastRenderedPageBreak/>
        <w:t xml:space="preserve">где </w:t>
      </w:r>
      <w:r w:rsidRPr="008B4BB5">
        <w:rPr>
          <w:rFonts w:ascii="Times New Roman" w:eastAsia="Times New Roman" w:hAnsi="Times New Roman" w:cs="Times New Roman"/>
          <w:position w:val="-16"/>
          <w:sz w:val="28"/>
          <w:szCs w:val="20"/>
          <w:lang w:eastAsia="ru-RU"/>
        </w:rPr>
        <w:object w:dxaOrig="400" w:dyaOrig="420">
          <v:shape id="_x0000_i1597" type="#_x0000_t75" style="width:20.25pt;height:21pt" o:ole="">
            <v:imagedata r:id="rId617" o:title=""/>
          </v:shape>
          <o:OLEObject Type="Embed" ProgID="Equation.3" ShapeID="_x0000_i1597" DrawAspect="Content" ObjectID="_1487074621" r:id="rId618"/>
        </w:object>
      </w:r>
      <w:r w:rsidRPr="008B4BB5">
        <w:rPr>
          <w:rFonts w:ascii="Times New Roman" w:eastAsia="Times New Roman" w:hAnsi="Times New Roman" w:cs="Times New Roman"/>
          <w:sz w:val="28"/>
          <w:szCs w:val="20"/>
          <w:lang w:eastAsia="ru-RU"/>
        </w:rPr>
        <w:t xml:space="preserve"> – число цехов, в которых обрабатывается данная партия деталей.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Применительно к рассматриваемому примеру известна только длительность производственного цикла по всем партиям деталей, обрабатываемым в механическом цехе. Поэтому выбирается максимальная периодичность запуска – выпуска. По расчету она составляет 5 дней (см. табл.5.3). В сборочный цех детали поступают из механического цеха партиями по 250 штук, из которых будет собрано 250 изделий за 5 дней, так как суточная производительность цеха равна 50 изделий. Следовательно, длительность производственного цикла сборочного цеха составляет 5 дней, т.е. </w:t>
      </w:r>
      <w:r w:rsidRPr="008B4BB5">
        <w:rPr>
          <w:rFonts w:ascii="Times New Roman" w:eastAsia="Times New Roman" w:hAnsi="Times New Roman" w:cs="Times New Roman"/>
          <w:position w:val="-16"/>
          <w:sz w:val="28"/>
          <w:szCs w:val="20"/>
          <w:lang w:eastAsia="ru-RU"/>
        </w:rPr>
        <w:object w:dxaOrig="1540" w:dyaOrig="480">
          <v:shape id="_x0000_i1598" type="#_x0000_t75" style="width:77.25pt;height:24pt" o:ole="">
            <v:imagedata r:id="rId619" o:title=""/>
          </v:shape>
          <o:OLEObject Type="Embed" ProgID="Equation.3" ShapeID="_x0000_i1598" DrawAspect="Content" ObjectID="_1487074622" r:id="rId620"/>
        </w:object>
      </w:r>
      <w:r w:rsidRPr="008B4BB5">
        <w:rPr>
          <w:rFonts w:ascii="Times New Roman" w:eastAsia="Times New Roman" w:hAnsi="Times New Roman" w:cs="Times New Roman"/>
          <w:sz w:val="28"/>
          <w:szCs w:val="20"/>
          <w:lang w:eastAsia="ru-RU"/>
        </w:rPr>
        <w:t xml:space="preserve"> </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Для заготовительного цеха длительность производственного цикла принимаем </w:t>
      </w:r>
      <w:proofErr w:type="gramStart"/>
      <w:r w:rsidRPr="008B4BB5">
        <w:rPr>
          <w:rFonts w:ascii="Times New Roman" w:eastAsia="Times New Roman" w:hAnsi="Times New Roman" w:cs="Times New Roman"/>
          <w:sz w:val="28"/>
          <w:szCs w:val="20"/>
          <w:lang w:eastAsia="ru-RU"/>
        </w:rPr>
        <w:t>равным</w:t>
      </w:r>
      <w:proofErr w:type="gramEnd"/>
      <w:r w:rsidRPr="008B4BB5">
        <w:rPr>
          <w:rFonts w:ascii="Times New Roman" w:eastAsia="Times New Roman" w:hAnsi="Times New Roman" w:cs="Times New Roman"/>
          <w:sz w:val="28"/>
          <w:szCs w:val="20"/>
          <w:lang w:eastAsia="ru-RU"/>
        </w:rPr>
        <w:t xml:space="preserve"> 1 день, т.е. </w:t>
      </w:r>
      <w:r w:rsidRPr="008B4BB5">
        <w:rPr>
          <w:rFonts w:ascii="Times New Roman" w:eastAsia="Times New Roman" w:hAnsi="Times New Roman" w:cs="Times New Roman"/>
          <w:position w:val="-16"/>
          <w:sz w:val="28"/>
          <w:szCs w:val="20"/>
          <w:lang w:eastAsia="ru-RU"/>
        </w:rPr>
        <w:object w:dxaOrig="1340" w:dyaOrig="480">
          <v:shape id="_x0000_i1599" type="#_x0000_t75" style="width:66.75pt;height:24pt" o:ole="">
            <v:imagedata r:id="rId621" o:title=""/>
          </v:shape>
          <o:OLEObject Type="Embed" ProgID="Equation.3" ShapeID="_x0000_i1599" DrawAspect="Content" ObjectID="_1487074623" r:id="rId622"/>
        </w:object>
      </w:r>
      <w:r w:rsidRPr="008B4BB5">
        <w:rPr>
          <w:rFonts w:ascii="Times New Roman" w:eastAsia="Times New Roman" w:hAnsi="Times New Roman" w:cs="Times New Roman"/>
          <w:sz w:val="28"/>
          <w:szCs w:val="20"/>
          <w:lang w:eastAsia="ru-RU"/>
        </w:rPr>
        <w:t xml:space="preserve">, а для механообрабатывающего цеха по детали </w:t>
      </w:r>
      <w:r w:rsidRPr="008B4BB5">
        <w:rPr>
          <w:rFonts w:ascii="Times New Roman" w:eastAsia="Times New Roman" w:hAnsi="Times New Roman" w:cs="Times New Roman"/>
          <w:i/>
          <w:iCs/>
          <w:sz w:val="28"/>
          <w:szCs w:val="20"/>
          <w:lang w:eastAsia="ru-RU"/>
        </w:rPr>
        <w:t xml:space="preserve">в – </w:t>
      </w:r>
      <w:r w:rsidRPr="008B4BB5">
        <w:rPr>
          <w:rFonts w:ascii="Times New Roman" w:eastAsia="Times New Roman" w:hAnsi="Times New Roman" w:cs="Times New Roman"/>
          <w:sz w:val="28"/>
          <w:szCs w:val="20"/>
          <w:lang w:eastAsia="ru-RU"/>
        </w:rPr>
        <w:t xml:space="preserve">максимальную продолжительность, т.е. </w:t>
      </w:r>
      <w:r w:rsidRPr="008B4BB5">
        <w:rPr>
          <w:rFonts w:ascii="Times New Roman" w:eastAsia="Times New Roman" w:hAnsi="Times New Roman" w:cs="Times New Roman"/>
          <w:position w:val="-16"/>
          <w:sz w:val="28"/>
          <w:szCs w:val="20"/>
          <w:lang w:eastAsia="ru-RU"/>
        </w:rPr>
        <w:object w:dxaOrig="1800" w:dyaOrig="480">
          <v:shape id="_x0000_i1600" type="#_x0000_t75" style="width:90pt;height:24pt" o:ole="">
            <v:imagedata r:id="rId623" o:title=""/>
          </v:shape>
          <o:OLEObject Type="Embed" ProgID="Equation.3" ShapeID="_x0000_i1600" DrawAspect="Content" ObjectID="_1487074624" r:id="rId624"/>
        </w:object>
      </w:r>
      <w:r w:rsidRPr="008B4BB5">
        <w:rPr>
          <w:rFonts w:ascii="Times New Roman" w:eastAsia="Times New Roman" w:hAnsi="Times New Roman" w:cs="Times New Roman"/>
          <w:sz w:val="28"/>
          <w:szCs w:val="20"/>
          <w:lang w:eastAsia="ru-RU"/>
        </w:rPr>
        <w:t>, или 4.1 дня.</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Время резервного опережения предусматривается между смежными цехами на случай возможной задержки выпуска очередной партии в предыдущем цехе. Величина такого опережения устанавливается равной 3-5 календарным дням. Исходя из вышеизложенного, строится график производственного процесса по детали в (рис. 5.8) и определяем опережение запуска – выпуска по этому рисунку</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5648" behindDoc="0" locked="0" layoutInCell="1" allowOverlap="1">
                <wp:simplePos x="0" y="0"/>
                <wp:positionH relativeFrom="column">
                  <wp:posOffset>496570</wp:posOffset>
                </wp:positionH>
                <wp:positionV relativeFrom="paragraph">
                  <wp:posOffset>41275</wp:posOffset>
                </wp:positionV>
                <wp:extent cx="5003800" cy="2667000"/>
                <wp:effectExtent l="0" t="4445" r="20320" b="5080"/>
                <wp:wrapNone/>
                <wp:docPr id="128"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2667000"/>
                          <a:chOff x="2200" y="10100"/>
                          <a:chExt cx="7880" cy="4200"/>
                        </a:xfrm>
                      </wpg:grpSpPr>
                      <wps:wsp>
                        <wps:cNvPr id="129" name="Line 600"/>
                        <wps:cNvCnPr/>
                        <wps:spPr bwMode="auto">
                          <a:xfrm flipH="1">
                            <a:off x="4260" y="10180"/>
                            <a:ext cx="0" cy="4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601"/>
                        <wps:cNvCnPr/>
                        <wps:spPr bwMode="auto">
                          <a:xfrm flipH="1">
                            <a:off x="10080" y="10200"/>
                            <a:ext cx="0" cy="4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602"/>
                        <wps:cNvCnPr/>
                        <wps:spPr bwMode="auto">
                          <a:xfrm>
                            <a:off x="4240" y="14220"/>
                            <a:ext cx="58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 name="Line 603"/>
                        <wps:cNvCnPr/>
                        <wps:spPr bwMode="auto">
                          <a:xfrm>
                            <a:off x="4300" y="13240"/>
                            <a:ext cx="380"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604"/>
                        <wps:cNvCnPr/>
                        <wps:spPr bwMode="auto">
                          <a:xfrm flipH="1">
                            <a:off x="4660" y="12740"/>
                            <a:ext cx="0" cy="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05"/>
                        <wps:cNvCnPr/>
                        <wps:spPr bwMode="auto">
                          <a:xfrm>
                            <a:off x="4680" y="12720"/>
                            <a:ext cx="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606"/>
                        <wps:cNvCnPr/>
                        <wps:spPr bwMode="auto">
                          <a:xfrm>
                            <a:off x="5420" y="12160"/>
                            <a:ext cx="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07"/>
                        <wps:cNvCnPr/>
                        <wps:spPr bwMode="auto">
                          <a:xfrm>
                            <a:off x="5420" y="12140"/>
                            <a:ext cx="9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8"/>
                        <wps:cNvCnPr/>
                        <wps:spPr bwMode="auto">
                          <a:xfrm>
                            <a:off x="6360" y="113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09"/>
                        <wps:cNvCnPr/>
                        <wps:spPr bwMode="auto">
                          <a:xfrm>
                            <a:off x="6360" y="11580"/>
                            <a:ext cx="11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10"/>
                        <wps:cNvCnPr/>
                        <wps:spPr bwMode="auto">
                          <a:xfrm>
                            <a:off x="7500" y="10660"/>
                            <a:ext cx="0" cy="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11"/>
                        <wps:cNvCnPr/>
                        <wps:spPr bwMode="auto">
                          <a:xfrm>
                            <a:off x="7500" y="10860"/>
                            <a:ext cx="25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12"/>
                        <wps:cNvCnPr/>
                        <wps:spPr bwMode="auto">
                          <a:xfrm>
                            <a:off x="4280" y="10860"/>
                            <a:ext cx="3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Line 613"/>
                        <wps:cNvCnPr/>
                        <wps:spPr bwMode="auto">
                          <a:xfrm>
                            <a:off x="4280" y="12140"/>
                            <a:ext cx="1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Line 614"/>
                        <wps:cNvCnPr/>
                        <wps:spPr bwMode="auto">
                          <a:xfrm>
                            <a:off x="7500" y="11780"/>
                            <a:ext cx="2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 name="Line 615"/>
                        <wps:cNvCnPr/>
                        <wps:spPr bwMode="auto">
                          <a:xfrm>
                            <a:off x="6360" y="12440"/>
                            <a:ext cx="3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 name="Line 616"/>
                        <wps:cNvCnPr/>
                        <wps:spPr bwMode="auto">
                          <a:xfrm>
                            <a:off x="5440" y="13080"/>
                            <a:ext cx="46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 name="Line 617"/>
                        <wps:cNvCnPr/>
                        <wps:spPr bwMode="auto">
                          <a:xfrm flipV="1">
                            <a:off x="4660" y="13700"/>
                            <a:ext cx="53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7" name="Line 618"/>
                        <wps:cNvCnPr/>
                        <wps:spPr bwMode="auto">
                          <a:xfrm>
                            <a:off x="4280" y="10200"/>
                            <a:ext cx="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619"/>
                        <wps:cNvSpPr>
                          <a:spLocks noChangeArrowheads="1"/>
                        </wps:cNvSpPr>
                        <wps:spPr bwMode="auto">
                          <a:xfrm>
                            <a:off x="3363" y="10100"/>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sz w:val="24"/>
                                </w:rPr>
                                <w:t>Цех</w:t>
                              </w:r>
                            </w:p>
                          </w:txbxContent>
                        </wps:txbx>
                        <wps:bodyPr rot="0" vert="horz" wrap="square" lIns="18000" tIns="10800" rIns="18000" bIns="10800" anchor="t" anchorCtr="0" upright="1">
                          <a:noAutofit/>
                        </wps:bodyPr>
                      </wps:wsp>
                      <wps:wsp>
                        <wps:cNvPr id="149" name="Rectangle 620"/>
                        <wps:cNvSpPr>
                          <a:spLocks noChangeArrowheads="1"/>
                        </wps:cNvSpPr>
                        <wps:spPr bwMode="auto">
                          <a:xfrm>
                            <a:off x="2700" y="10677"/>
                            <a:ext cx="1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sz w:val="24"/>
                                </w:rPr>
                                <w:t>Сборочный</w:t>
                              </w:r>
                            </w:p>
                          </w:txbxContent>
                        </wps:txbx>
                        <wps:bodyPr rot="0" vert="horz" wrap="square" lIns="18000" tIns="10800" rIns="18000" bIns="10800" anchor="t" anchorCtr="0" upright="1">
                          <a:noAutofit/>
                        </wps:bodyPr>
                      </wps:wsp>
                      <wps:wsp>
                        <wps:cNvPr id="150" name="Rectangle 621"/>
                        <wps:cNvSpPr>
                          <a:spLocks noChangeArrowheads="1"/>
                        </wps:cNvSpPr>
                        <wps:spPr bwMode="auto">
                          <a:xfrm>
                            <a:off x="2420" y="11760"/>
                            <a:ext cx="166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sz w:val="24"/>
                                </w:rPr>
                                <w:t>Механич</w:t>
                              </w:r>
                              <w:r>
                                <w:rPr>
                                  <w:sz w:val="24"/>
                                </w:rPr>
                                <w:t>е</w:t>
                              </w:r>
                              <w:r>
                                <w:rPr>
                                  <w:sz w:val="24"/>
                                </w:rPr>
                                <w:t>ский</w:t>
                              </w:r>
                            </w:p>
                          </w:txbxContent>
                        </wps:txbx>
                        <wps:bodyPr rot="0" vert="horz" wrap="square" lIns="18000" tIns="10800" rIns="18000" bIns="10800" anchor="t" anchorCtr="0" upright="1">
                          <a:noAutofit/>
                        </wps:bodyPr>
                      </wps:wsp>
                      <wps:wsp>
                        <wps:cNvPr id="151" name="Rectangle 622"/>
                        <wps:cNvSpPr>
                          <a:spLocks noChangeArrowheads="1"/>
                        </wps:cNvSpPr>
                        <wps:spPr bwMode="auto">
                          <a:xfrm>
                            <a:off x="2200" y="12800"/>
                            <a:ext cx="188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sz w:val="24"/>
                                </w:rPr>
                                <w:t>Заготовител</w:t>
                              </w:r>
                              <w:r>
                                <w:rPr>
                                  <w:sz w:val="24"/>
                                </w:rPr>
                                <w:t>ь</w:t>
                              </w:r>
                              <w:r>
                                <w:rPr>
                                  <w:sz w:val="24"/>
                                </w:rPr>
                                <w:t>ный</w:t>
                              </w:r>
                            </w:p>
                          </w:txbxContent>
                        </wps:txbx>
                        <wps:bodyPr rot="0" vert="horz" wrap="square" lIns="18000" tIns="10800" rIns="18000" bIns="10800" anchor="t" anchorCtr="0" upright="1">
                          <a:noAutofit/>
                        </wps:bodyPr>
                      </wps:wsp>
                      <wps:wsp>
                        <wps:cNvPr id="152" name="Rectangle 623"/>
                        <wps:cNvSpPr>
                          <a:spLocks noChangeArrowheads="1"/>
                        </wps:cNvSpPr>
                        <wps:spPr bwMode="auto">
                          <a:xfrm>
                            <a:off x="3060" y="13600"/>
                            <a:ext cx="856"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6"/>
                                  <w:sz w:val="24"/>
                                </w:rPr>
                                <w:object w:dxaOrig="800" w:dyaOrig="480">
                                  <v:shape id="_x0000_i1629" type="#_x0000_t75" style="width:39.75pt;height:24pt" o:ole="">
                                    <v:imagedata r:id="rId625" o:title=""/>
                                  </v:shape>
                                  <o:OLEObject Type="Embed" ProgID="Equation.3" ShapeID="_x0000_i1629" DrawAspect="Content" ObjectID="_1487074917" r:id="rId626"/>
                                </w:object>
                              </w:r>
                            </w:p>
                          </w:txbxContent>
                        </wps:txbx>
                        <wps:bodyPr rot="0" vert="horz" wrap="square" lIns="18000" tIns="10800" rIns="18000" bIns="10800" anchor="t" anchorCtr="0" upright="1">
                          <a:noAutofit/>
                        </wps:bodyPr>
                      </wps:wsp>
                      <wps:wsp>
                        <wps:cNvPr id="153" name="Line 624"/>
                        <wps:cNvCnPr/>
                        <wps:spPr bwMode="auto">
                          <a:xfrm flipH="1">
                            <a:off x="4020" y="13220"/>
                            <a:ext cx="48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625"/>
                        <wps:cNvSpPr>
                          <a:spLocks noChangeArrowheads="1"/>
                        </wps:cNvSpPr>
                        <wps:spPr bwMode="auto">
                          <a:xfrm>
                            <a:off x="4417" y="12160"/>
                            <a:ext cx="896"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6"/>
                                  <w:sz w:val="24"/>
                                </w:rPr>
                                <w:object w:dxaOrig="840" w:dyaOrig="480">
                                  <v:shape id="_x0000_i1630" type="#_x0000_t75" style="width:42pt;height:24pt" o:ole="">
                                    <v:imagedata r:id="rId627" o:title=""/>
                                  </v:shape>
                                  <o:OLEObject Type="Embed" ProgID="Equation.3" ShapeID="_x0000_i1630" DrawAspect="Content" ObjectID="_1487074918" r:id="rId628"/>
                                </w:object>
                              </w:r>
                            </w:p>
                          </w:txbxContent>
                        </wps:txbx>
                        <wps:bodyPr rot="0" vert="horz" wrap="square" lIns="18000" tIns="10800" rIns="18000" bIns="10800" anchor="t" anchorCtr="0" upright="1">
                          <a:noAutofit/>
                        </wps:bodyPr>
                      </wps:wsp>
                      <wps:wsp>
                        <wps:cNvPr id="155" name="Rectangle 626"/>
                        <wps:cNvSpPr>
                          <a:spLocks noChangeArrowheads="1"/>
                        </wps:cNvSpPr>
                        <wps:spPr bwMode="auto">
                          <a:xfrm>
                            <a:off x="5120" y="11457"/>
                            <a:ext cx="1036"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6"/>
                                  <w:sz w:val="24"/>
                                </w:rPr>
                                <w:object w:dxaOrig="980" w:dyaOrig="480">
                                  <v:shape id="_x0000_i1631" type="#_x0000_t75" style="width:48.75pt;height:24pt" o:ole="">
                                    <v:imagedata r:id="rId629" o:title=""/>
                                  </v:shape>
                                  <o:OLEObject Type="Embed" ProgID="Equation.3" ShapeID="_x0000_i1631" DrawAspect="Content" ObjectID="_1487074919" r:id="rId630"/>
                                </w:object>
                              </w:r>
                            </w:p>
                          </w:txbxContent>
                        </wps:txbx>
                        <wps:bodyPr rot="0" vert="horz" wrap="square" lIns="18000" tIns="10800" rIns="18000" bIns="10800" anchor="t" anchorCtr="0" upright="1">
                          <a:noAutofit/>
                        </wps:bodyPr>
                      </wps:wsp>
                      <wps:wsp>
                        <wps:cNvPr id="156" name="Rectangle 627"/>
                        <wps:cNvSpPr>
                          <a:spLocks noChangeArrowheads="1"/>
                        </wps:cNvSpPr>
                        <wps:spPr bwMode="auto">
                          <a:xfrm>
                            <a:off x="6440" y="11000"/>
                            <a:ext cx="1036"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6"/>
                                  <w:sz w:val="24"/>
                                </w:rPr>
                                <w:object w:dxaOrig="980" w:dyaOrig="480">
                                  <v:shape id="_x0000_i1632" type="#_x0000_t75" style="width:48.75pt;height:24pt" o:ole="">
                                    <v:imagedata r:id="rId631" o:title=""/>
                                  </v:shape>
                                  <o:OLEObject Type="Embed" ProgID="Equation.3" ShapeID="_x0000_i1632" DrawAspect="Content" ObjectID="_1487074920" r:id="rId632"/>
                                </w:object>
                              </w:r>
                            </w:p>
                          </w:txbxContent>
                        </wps:txbx>
                        <wps:bodyPr rot="0" vert="horz" wrap="square" lIns="18000" tIns="10800" rIns="18000" bIns="10800" anchor="t" anchorCtr="0" upright="1">
                          <a:noAutofit/>
                        </wps:bodyPr>
                      </wps:wsp>
                      <wps:wsp>
                        <wps:cNvPr id="157" name="Rectangle 628"/>
                        <wps:cNvSpPr>
                          <a:spLocks noChangeArrowheads="1"/>
                        </wps:cNvSpPr>
                        <wps:spPr bwMode="auto">
                          <a:xfrm>
                            <a:off x="8097" y="10260"/>
                            <a:ext cx="996"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r>
                                <w:rPr>
                                  <w:position w:val="-16"/>
                                </w:rPr>
                                <w:object w:dxaOrig="940" w:dyaOrig="480">
                                  <v:shape id="_x0000_i1633" type="#_x0000_t75" style="width:47.25pt;height:24pt" o:ole="">
                                    <v:imagedata r:id="rId633" o:title=""/>
                                  </v:shape>
                                  <o:OLEObject Type="Embed" ProgID="Equation.3" ShapeID="_x0000_i1633" DrawAspect="Content" ObjectID="_1487074921" r:id="rId634"/>
                                </w:object>
                              </w:r>
                            </w:p>
                          </w:txbxContent>
                        </wps:txbx>
                        <wps:bodyPr rot="0" vert="horz" wrap="square" lIns="18000" tIns="10800" rIns="18000" bIns="10800" anchor="t" anchorCtr="0" upright="1">
                          <a:noAutofit/>
                        </wps:bodyPr>
                      </wps:wsp>
                      <wps:wsp>
                        <wps:cNvPr id="158" name="Rectangle 629"/>
                        <wps:cNvSpPr>
                          <a:spLocks noChangeArrowheads="1"/>
                        </wps:cNvSpPr>
                        <wps:spPr bwMode="auto">
                          <a:xfrm>
                            <a:off x="8420" y="11180"/>
                            <a:ext cx="996"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940" w:dyaOrig="440">
                                  <v:shape id="_x0000_i1634" type="#_x0000_t75" style="width:47.25pt;height:21.75pt" o:ole="">
                                    <v:imagedata r:id="rId635" o:title=""/>
                                  </v:shape>
                                  <o:OLEObject Type="Embed" ProgID="Equation.3" ShapeID="_x0000_i1634" DrawAspect="Content" ObjectID="_1487074922" r:id="rId636"/>
                                </w:object>
                              </w:r>
                            </w:p>
                          </w:txbxContent>
                        </wps:txbx>
                        <wps:bodyPr rot="0" vert="horz" wrap="square" lIns="18000" tIns="10800" rIns="18000" bIns="10800" anchor="t" anchorCtr="0" upright="1">
                          <a:noAutofit/>
                        </wps:bodyPr>
                      </wps:wsp>
                      <wps:wsp>
                        <wps:cNvPr id="159" name="Rectangle 630"/>
                        <wps:cNvSpPr>
                          <a:spLocks noChangeArrowheads="1"/>
                        </wps:cNvSpPr>
                        <wps:spPr bwMode="auto">
                          <a:xfrm>
                            <a:off x="8000" y="11940"/>
                            <a:ext cx="1036"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r>
                                <w:rPr>
                                  <w:position w:val="-12"/>
                                </w:rPr>
                                <w:object w:dxaOrig="980" w:dyaOrig="440">
                                  <v:shape id="_x0000_i1635" type="#_x0000_t75" style="width:48.75pt;height:21.75pt" o:ole="">
                                    <v:imagedata r:id="rId637" o:title=""/>
                                  </v:shape>
                                  <o:OLEObject Type="Embed" ProgID="Equation.3" ShapeID="_x0000_i1635" DrawAspect="Content" ObjectID="_1487074923" r:id="rId638"/>
                                </w:object>
                              </w:r>
                            </w:p>
                          </w:txbxContent>
                        </wps:txbx>
                        <wps:bodyPr rot="0" vert="horz" wrap="square" lIns="18000" tIns="10800" rIns="18000" bIns="10800" anchor="t" anchorCtr="0" upright="1">
                          <a:noAutofit/>
                        </wps:bodyPr>
                      </wps:wsp>
                      <wps:wsp>
                        <wps:cNvPr id="160" name="Rectangle 631"/>
                        <wps:cNvSpPr>
                          <a:spLocks noChangeArrowheads="1"/>
                        </wps:cNvSpPr>
                        <wps:spPr bwMode="auto">
                          <a:xfrm>
                            <a:off x="6980" y="12520"/>
                            <a:ext cx="1176"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1120" w:dyaOrig="440">
                                  <v:shape id="_x0000_i1636" type="#_x0000_t75" style="width:56.25pt;height:21.75pt" o:ole="">
                                    <v:imagedata r:id="rId639" o:title=""/>
                                  </v:shape>
                                  <o:OLEObject Type="Embed" ProgID="Equation.3" ShapeID="_x0000_i1636" DrawAspect="Content" ObjectID="_1487074924" r:id="rId640"/>
                                </w:object>
                              </w:r>
                            </w:p>
                          </w:txbxContent>
                        </wps:txbx>
                        <wps:bodyPr rot="0" vert="horz" wrap="square" lIns="18000" tIns="10800" rIns="18000" bIns="10800" anchor="t" anchorCtr="0" upright="1">
                          <a:noAutofit/>
                        </wps:bodyPr>
                      </wps:wsp>
                      <wps:wsp>
                        <wps:cNvPr id="161" name="Rectangle 632"/>
                        <wps:cNvSpPr>
                          <a:spLocks noChangeArrowheads="1"/>
                        </wps:cNvSpPr>
                        <wps:spPr bwMode="auto">
                          <a:xfrm>
                            <a:off x="6540" y="13180"/>
                            <a:ext cx="1016"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960" w:dyaOrig="440">
                                  <v:shape id="_x0000_i1637" type="#_x0000_t75" style="width:48pt;height:21.75pt" o:ole="">
                                    <v:imagedata r:id="rId641" o:title=""/>
                                  </v:shape>
                                  <o:OLEObject Type="Embed" ProgID="Equation.3" ShapeID="_x0000_i1637" DrawAspect="Content" ObjectID="_1487074925" r:id="rId642"/>
                                </w:object>
                              </w:r>
                            </w:p>
                          </w:txbxContent>
                        </wps:txbx>
                        <wps:bodyPr rot="0" vert="horz" wrap="square" lIns="18000" tIns="10800" rIns="18000" bIns="10800" anchor="t" anchorCtr="0" upright="1">
                          <a:noAutofit/>
                        </wps:bodyPr>
                      </wps:wsp>
                      <wps:wsp>
                        <wps:cNvPr id="162" name="Rectangle 633"/>
                        <wps:cNvSpPr>
                          <a:spLocks noChangeArrowheads="1"/>
                        </wps:cNvSpPr>
                        <wps:spPr bwMode="auto">
                          <a:xfrm>
                            <a:off x="6700" y="13720"/>
                            <a:ext cx="1216"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1160" w:dyaOrig="440">
                                  <v:shape id="_x0000_i1638" type="#_x0000_t75" style="width:57.75pt;height:21.75pt" o:ole="">
                                    <v:imagedata r:id="rId643" o:title=""/>
                                  </v:shape>
                                  <o:OLEObject Type="Embed" ProgID="Equation.3" ShapeID="_x0000_i1638" DrawAspect="Content" ObjectID="_1487074926" r:id="rId644"/>
                                </w:objec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486" style="position:absolute;left:0;text-align:left;margin-left:39.1pt;margin-top:3.25pt;width:394pt;height:210pt;z-index:251675648" coordorigin="2200,10100" coordsize="7880,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">
                <v:line id="Line 600" o:spid="_x0000_s1487" style="position:absolute;flip:x;visibility:visible;mso-wrap-style:square" from="4260,10180" to="4260,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Line 601" o:spid="_x0000_s1488" style="position:absolute;flip:x;visibility:visible;mso-wrap-style:square" from="10080,10200" to="10080,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v:line id="Line 602" o:spid="_x0000_s1489" style="position:absolute;visibility:visible;mso-wrap-style:square" from="4240,14220" to="1006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jrMIAAADcAAAADwAAAGRycy9kb3ducmV2LnhtbERPTWvCQBC9C/0PyxS86UYLItFVpNCS&#10;SxFt6XnMjkk0Oxuz22z017tCwds83ucs172pRUetqywrmIwTEMS51RUXCn6+P0ZzEM4ja6wtk4Ir&#10;OVivXgZLTLUNvKNu7wsRQ9ilqKD0vkmldHlJBt3YNsSRO9rWoI+wLaRuMcRwU8tpksykwYpjQ4kN&#10;vZeUn/d/RkESbp/yJLOq22Zfl9Acwu/0EpQavvabBQhPvX+K/92ZjvPfJvB4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SjrMIAAADcAAAADwAAAAAAAAAAAAAA&#10;AAChAgAAZHJzL2Rvd25yZXYueG1sUEsFBgAAAAAEAAQA+QAAAJADAAAAAA==&#10;">
                  <v:stroke startarrow="block" endarrow="block"/>
                </v:line>
                <v:line id="Line 603" o:spid="_x0000_s1490" style="position:absolute;visibility:visible;mso-wrap-style:square" from="4300,13240" to="4680,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Line 604" o:spid="_x0000_s1491" style="position:absolute;flip:x;visibility:visible;mso-wrap-style:square" from="4660,12740" to="4660,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605" o:spid="_x0000_s1492" style="position:absolute;visibility:visible;mso-wrap-style:square" from="4680,12720" to="5440,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606" o:spid="_x0000_s1493" style="position:absolute;visibility:visible;mso-wrap-style:square" from="5420,12160" to="5420,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607" o:spid="_x0000_s1494" style="position:absolute;visibility:visible;mso-wrap-style:square" from="5420,12140" to="6380,1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608" o:spid="_x0000_s1495" style="position:absolute;visibility:visible;mso-wrap-style:square" from="6360,11300" to="6360,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609" o:spid="_x0000_s1496" style="position:absolute;visibility:visible;mso-wrap-style:square" from="6360,11580" to="7520,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610" o:spid="_x0000_s1497" style="position:absolute;visibility:visible;mso-wrap-style:square" from="7500,10660" to="750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611" o:spid="_x0000_s1498" style="position:absolute;visibility:visible;mso-wrap-style:square" from="7500,10860" to="10080,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612" o:spid="_x0000_s1499" style="position:absolute;visibility:visible;mso-wrap-style:square" from="4280,10860" to="7540,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MkcQAAADcAAAADwAAAGRycy9kb3ducmV2LnhtbESPQYvCMBCF78L+hzAL3jRVRLQaZVkQ&#10;PLiKuux5aMa22kxqEmv33xtB8DbDe/O+N/NlayrRkPOlZQWDfgKCOLO65FzB73HVm4DwAVljZZkU&#10;/JOH5eKjM8dU2zvvqTmEXMQQ9ikqKEKoUyl9VpBB37c1cdRO1hkMcXW51A7vMdxUcpgkY2mw5Ego&#10;sKbvgrLL4WYiN8s37vp3vrTr089mdeVmuj3ulOp+tl8zEIHa8Da/rtc61h8N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EyRxAAAANwAAAAPAAAAAAAAAAAA&#10;AAAAAKECAABkcnMvZG93bnJldi54bWxQSwUGAAAAAAQABAD5AAAAkgMAAAAA&#10;">
                  <v:stroke dashstyle="dash"/>
                </v:line>
                <v:line id="Line 613" o:spid="_x0000_s1500" style="position:absolute;visibility:visible;mso-wrap-style:square" from="4280,12140" to="5440,1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S5sQAAADcAAAADwAAAGRycy9kb3ducmV2LnhtbESPQYvCMBCF7wv+hzCCtzVVZN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tLmxAAAANwAAAAPAAAAAAAAAAAA&#10;AAAAAKECAABkcnMvZG93bnJldi54bWxQSwUGAAAAAAQABAD5AAAAkgMAAAAA&#10;">
                  <v:stroke dashstyle="dash"/>
                </v:line>
                <v:line id="Line 614" o:spid="_x0000_s1501" style="position:absolute;visibility:visible;mso-wrap-style:square" from="7500,11780" to="10040,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rPcMAAADcAAAADwAAAGRycy9kb3ducmV2LnhtbERPS2vCQBC+F/oflil4aza1pU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86z3DAAAA3AAAAA8AAAAAAAAAAAAA&#10;AAAAoQIAAGRycy9kb3ducmV2LnhtbFBLBQYAAAAABAAEAPkAAACRAwAAAAA=&#10;">
                  <v:stroke startarrow="block" endarrow="block"/>
                </v:line>
                <v:line id="Line 615" o:spid="_x0000_s1502" style="position:absolute;visibility:visible;mso-wrap-style:square" from="6360,12440" to="10080,1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zScIAAADcAAAADwAAAGRycy9kb3ducmV2LnhtbERPTWvCQBC9F/wPywje6kaR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VzScIAAADcAAAADwAAAAAAAAAAAAAA&#10;AAChAgAAZHJzL2Rvd25yZXYueG1sUEsFBgAAAAAEAAQA+QAAAJADAAAAAA==&#10;">
                  <v:stroke startarrow="block" endarrow="block"/>
                </v:line>
                <v:line id="Line 616" o:spid="_x0000_s1503" style="position:absolute;visibility:visible;mso-wrap-style:square" from="5440,13080" to="1008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617" o:spid="_x0000_s1504" style="position:absolute;flip:y;visibility:visible;mso-wrap-style:square" from="4660,13700" to="10040,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IccMIAAADcAAAADwAAAGRycy9kb3ducmV2LnhtbERPS2vCQBC+F/wPywheim60RUJ0Fa0G&#10;Cr0YH/chOybB7OyS3Wr677uFgrf5+J6zXPemFXfqfGNZwXSSgCAurW64UnA+5eMUhA/IGlvLpOCH&#10;PKxXg5clZto+uKD7MVQihrDPUEEdgsuk9GVNBv3EOuLIXW1nMETYVVJ3+IjhppWzJJlLgw3Hhhod&#10;fdRU3o7fRsHr237nXJrmebGzzcFd9sX266zUaNhvFiAC9eEp/nd/6jj/fQ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IccMIAAADcAAAADwAAAAAAAAAAAAAA&#10;AAChAgAAZHJzL2Rvd25yZXYueG1sUEsFBgAAAAAEAAQA+QAAAJADAAAAAA==&#10;">
                  <v:stroke startarrow="block" endarrow="block"/>
                </v:line>
                <v:line id="Line 618" o:spid="_x0000_s1505" style="position:absolute;visibility:visible;mso-wrap-style:square" from="4280,10200" to="10080,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rect id="Rectangle 619" o:spid="_x0000_s1506" style="position:absolute;left:3363;top:10100;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vCMMA&#10;AADcAAAADwAAAGRycy9kb3ducmV2LnhtbESPQWvDMAyF74P+B6PBbquTUkab1S2lbKPstrT0LGIt&#10;CYvlYGtt9u+nw2A3iff03qfNbgqDuVLKfWQH5bwAQ9xE33Pr4Hx6fVyByYLscYhMDn4ow247u9tg&#10;5eONP+haS2s0hHOFDjqRsbI2Nx0FzPM4Eqv2GVNA0TW11ie8aXgY7KIonmzAnrWhw5EOHTVf9Xdw&#10;IOVlmfEoq/eL1G3p09v6Zb9w7uF+2j+DEZrk3/x3ffSKv1R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IvCMMAAADcAAAADwAAAAAAAAAAAAAAAACYAgAAZHJzL2Rv&#10;d25yZXYueG1sUEsFBgAAAAAEAAQA9QAAAIgDAAAAAA==&#10;" stroked="f">
                  <v:textbox inset=".5mm,.3mm,.5mm,.3mm">
                    <w:txbxContent>
                      <w:p w:rsidR="008B4BB5" w:rsidRDefault="008B4BB5" w:rsidP="008B4BB5">
                        <w:pPr>
                          <w:rPr>
                            <w:sz w:val="24"/>
                          </w:rPr>
                        </w:pPr>
                        <w:r>
                          <w:rPr>
                            <w:sz w:val="24"/>
                          </w:rPr>
                          <w:t>Цех</w:t>
                        </w:r>
                      </w:p>
                    </w:txbxContent>
                  </v:textbox>
                </v:rect>
                <v:rect id="Rectangle 620" o:spid="_x0000_s1507" style="position:absolute;left:2700;top:10677;width:1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6Kk78A&#10;AADcAAAADwAAAGRycy9kb3ducmV2LnhtbERPTWvCQBC9F/wPywi91U1ERFNXEbFFejMWz0N2TILZ&#10;2bA71fTfdwuCt3m8z1ltBtepG4XYejaQTzJQxJW3LdcGvk8fbwtQUZAtdp7JwC9F2KxHLyssrL/z&#10;kW6l1CqFcCzQQCPSF1rHqiGHceJ74sRdfHAoCYZa24D3FO46Pc2yuXbYcmposKddQ9W1/HEGJD/P&#10;Ih5k8XWWss5t+Fzut1NjXsfD9h2U0CBP8cN9sGn+bAn/z6QL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7oqTvwAAANwAAAAPAAAAAAAAAAAAAAAAAJgCAABkcnMvZG93bnJl&#10;di54bWxQSwUGAAAAAAQABAD1AAAAhAMAAAAA&#10;" stroked="f">
                  <v:textbox inset=".5mm,.3mm,.5mm,.3mm">
                    <w:txbxContent>
                      <w:p w:rsidR="008B4BB5" w:rsidRDefault="008B4BB5" w:rsidP="008B4BB5">
                        <w:pPr>
                          <w:rPr>
                            <w:sz w:val="24"/>
                          </w:rPr>
                        </w:pPr>
                        <w:r>
                          <w:rPr>
                            <w:sz w:val="24"/>
                          </w:rPr>
                          <w:t>Сборочный</w:t>
                        </w:r>
                      </w:p>
                    </w:txbxContent>
                  </v:textbox>
                </v:rect>
                <v:rect id="Rectangle 621" o:spid="_x0000_s1508" style="position:absolute;left:2420;top:11760;width:16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108MA&#10;AADcAAAADwAAAGRycy9kb3ducmV2LnhtbESPQUvDQBCF70L/wzKCN7tJUWljt6UUleLNtPQ8ZMck&#10;mJ0Nu2Mb/71zELzN8N689816O4XBXCjlPrKDcl6AIW6i77l1cDq+3i/BZEH2OEQmBz+UYbuZ3ayx&#10;8vHKH3SppTUawrlCB53IWFmbm44C5nkciVX7jCmg6Jpa6xNeNTwMdlEUTzZgz9rQ4Uj7jpqv+js4&#10;kPL8kPEgy/ez1G3p09vqZbdw7u522j2DEZrk3/x3ffCK/6j4+oxOY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2108MAAADcAAAADwAAAAAAAAAAAAAAAACYAgAAZHJzL2Rv&#10;d25yZXYueG1sUEsFBgAAAAAEAAQA9QAAAIgDAAAAAA==&#10;" stroked="f">
                  <v:textbox inset=".5mm,.3mm,.5mm,.3mm">
                    <w:txbxContent>
                      <w:p w:rsidR="008B4BB5" w:rsidRDefault="008B4BB5" w:rsidP="008B4BB5">
                        <w:pPr>
                          <w:rPr>
                            <w:sz w:val="24"/>
                          </w:rPr>
                        </w:pPr>
                        <w:r>
                          <w:rPr>
                            <w:sz w:val="24"/>
                          </w:rPr>
                          <w:t>Механич</w:t>
                        </w:r>
                        <w:r>
                          <w:rPr>
                            <w:sz w:val="24"/>
                          </w:rPr>
                          <w:t>е</w:t>
                        </w:r>
                        <w:r>
                          <w:rPr>
                            <w:sz w:val="24"/>
                          </w:rPr>
                          <w:t>ский</w:t>
                        </w:r>
                      </w:p>
                    </w:txbxContent>
                  </v:textbox>
                </v:rect>
                <v:rect id="Rectangle 622" o:spid="_x0000_s1509" style="position:absolute;left:2200;top:12800;width:188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QSMAA&#10;AADcAAAADwAAAGRycy9kb3ducmV2LnhtbERPTWvCQBC9F/wPywi91U2kLTZ1FREV6a1RPA/ZaRKa&#10;nQ27o8Z/3xWE3ubxPme+HFynLhRi69lAPslAEVfetlwbOB62LzNQUZAtdp7JwI0iLBejpzkW1l/5&#10;my6l1CqFcCzQQCPSF1rHqiGHceJ74sT9+OBQEgy1tgGvKdx1eppl79phy6mhwZ7WDVW/5dkZkPz0&#10;GnEvs6+TlHVuw+5js5oa8zweVp+ghAb5Fz/ce5vmv+VwfyZdo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EQSMAAAADcAAAADwAAAAAAAAAAAAAAAACYAgAAZHJzL2Rvd25y&#10;ZXYueG1sUEsFBgAAAAAEAAQA9QAAAIUDAAAAAA==&#10;" stroked="f">
                  <v:textbox inset=".5mm,.3mm,.5mm,.3mm">
                    <w:txbxContent>
                      <w:p w:rsidR="008B4BB5" w:rsidRDefault="008B4BB5" w:rsidP="008B4BB5">
                        <w:pPr>
                          <w:rPr>
                            <w:sz w:val="24"/>
                          </w:rPr>
                        </w:pPr>
                        <w:r>
                          <w:rPr>
                            <w:sz w:val="24"/>
                          </w:rPr>
                          <w:t>Заготовител</w:t>
                        </w:r>
                        <w:r>
                          <w:rPr>
                            <w:sz w:val="24"/>
                          </w:rPr>
                          <w:t>ь</w:t>
                        </w:r>
                        <w:r>
                          <w:rPr>
                            <w:sz w:val="24"/>
                          </w:rPr>
                          <w:t>ный</w:t>
                        </w:r>
                      </w:p>
                    </w:txbxContent>
                  </v:textbox>
                </v:rect>
                <v:rect id="Rectangle 623" o:spid="_x0000_s1510" style="position:absolute;left:3060;top:13600;width:85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OP8AA&#10;AADcAAAADwAAAGRycy9kb3ducmV2LnhtbERPTWvCQBC9F/oflin0VjcJbbGpq0jRIt4axfOQHZNg&#10;djbsTjX9911B8DaP9zmzxeh6daYQO88G8kkGirj2tuPGwH63fpmCioJssfdMBv4owmL++DDD0voL&#10;/9C5kkalEI4lGmhFhlLrWLfkME78QJy4ow8OJcHQaBvwksJdr4sse9cOO04NLQ701VJ9qn6dAckP&#10;rxE3Mt0epGpyG74/VsvCmOencfkJSmiUu/jm3tg0/62A6zPpA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OOP8AAAADcAAAADwAAAAAAAAAAAAAAAACYAgAAZHJzL2Rvd25y&#10;ZXYueG1sUEsFBgAAAAAEAAQA9QAAAIUDAAAAAA==&#10;" stroked="f">
                  <v:textbox inset=".5mm,.3mm,.5mm,.3mm">
                    <w:txbxContent>
                      <w:p w:rsidR="008B4BB5" w:rsidRDefault="008B4BB5" w:rsidP="008B4BB5">
                        <w:pPr>
                          <w:rPr>
                            <w:sz w:val="24"/>
                          </w:rPr>
                        </w:pPr>
                        <w:r>
                          <w:rPr>
                            <w:position w:val="-16"/>
                            <w:sz w:val="24"/>
                          </w:rPr>
                          <w:object w:dxaOrig="800" w:dyaOrig="480">
                            <v:shape id="_x0000_i1629" type="#_x0000_t75" style="width:39.75pt;height:24pt" o:ole="">
                              <v:imagedata r:id="rId625" o:title=""/>
                            </v:shape>
                            <o:OLEObject Type="Embed" ProgID="Equation.3" ShapeID="_x0000_i1629" DrawAspect="Content" ObjectID="_1487074917" r:id="rId645"/>
                          </w:object>
                        </w:r>
                      </w:p>
                    </w:txbxContent>
                  </v:textbox>
                </v:rect>
                <v:line id="Line 624" o:spid="_x0000_s1511" style="position:absolute;flip:x;visibility:visible;mso-wrap-style:square" from="4020,13220" to="4500,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rect id="Rectangle 625" o:spid="_x0000_s1512" style="position:absolute;left:4417;top:12160;width:89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z0MAA&#10;AADcAAAADwAAAGRycy9kb3ducmV2LnhtbERPTWvCQBC9C/0PyxR6003Eio2uIqUV6c1YPA/ZMQnN&#10;zobdqcZ/3xWE3ubxPme1GVynLhRi69lAPslAEVfetlwb+D5+jhegoiBb7DyTgRtF2KyfRissrL/y&#10;gS6l1CqFcCzQQCPSF1rHqiGHceJ74sSdfXAoCYZa24DXFO46Pc2yuXbYcmposKf3hqqf8tcZkPw0&#10;i7iXxddJyjq3Yff2sZ0a8/I8bJeghAb5Fz/ce5vmv87g/ky6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az0MAAAADcAAAADwAAAAAAAAAAAAAAAACYAgAAZHJzL2Rvd25y&#10;ZXYueG1sUEsFBgAAAAAEAAQA9QAAAIUDAAAAAA==&#10;" stroked="f">
                  <v:textbox inset=".5mm,.3mm,.5mm,.3mm">
                    <w:txbxContent>
                      <w:p w:rsidR="008B4BB5" w:rsidRDefault="008B4BB5" w:rsidP="008B4BB5">
                        <w:pPr>
                          <w:rPr>
                            <w:sz w:val="24"/>
                          </w:rPr>
                        </w:pPr>
                        <w:r>
                          <w:rPr>
                            <w:position w:val="-16"/>
                            <w:sz w:val="24"/>
                          </w:rPr>
                          <w:object w:dxaOrig="840" w:dyaOrig="480">
                            <v:shape id="_x0000_i1630" type="#_x0000_t75" style="width:42pt;height:24pt" o:ole="">
                              <v:imagedata r:id="rId627" o:title=""/>
                            </v:shape>
                            <o:OLEObject Type="Embed" ProgID="Equation.3" ShapeID="_x0000_i1630" DrawAspect="Content" ObjectID="_1487074918" r:id="rId646"/>
                          </w:object>
                        </w:r>
                      </w:p>
                    </w:txbxContent>
                  </v:textbox>
                </v:rect>
                <v:rect id="Rectangle 626" o:spid="_x0000_s1513" style="position:absolute;left:5120;top:11457;width:103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WS8AA&#10;AADcAAAADwAAAGRycy9kb3ducmV2LnhtbERPTWvCQBC9F/wPywi91U1Ei0ZXEalFemsUz0N2TILZ&#10;2bA71fTfdwuF3ubxPme9HVyn7hRi69lAPslAEVfetlwbOJ8OLwtQUZAtdp7JwDdF2G5GT2ssrH/w&#10;J91LqVUK4ViggUakL7SOVUMO48T3xIm7+uBQEgy1tgEfKdx1epplr9phy6mhwZ72DVW38ssZkPwy&#10;i3iUxcdFyjq34X35tpsa8zweditQQoP8i//cR5vmz+fw+0y6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oWS8AAAADcAAAADwAAAAAAAAAAAAAAAACYAgAAZHJzL2Rvd25y&#10;ZXYueG1sUEsFBgAAAAAEAAQA9QAAAIUDAAAAAA==&#10;" stroked="f">
                  <v:textbox inset=".5mm,.3mm,.5mm,.3mm">
                    <w:txbxContent>
                      <w:p w:rsidR="008B4BB5" w:rsidRDefault="008B4BB5" w:rsidP="008B4BB5">
                        <w:pPr>
                          <w:rPr>
                            <w:sz w:val="24"/>
                          </w:rPr>
                        </w:pPr>
                        <w:r>
                          <w:rPr>
                            <w:position w:val="-16"/>
                            <w:sz w:val="24"/>
                          </w:rPr>
                          <w:object w:dxaOrig="980" w:dyaOrig="480">
                            <v:shape id="_x0000_i1631" type="#_x0000_t75" style="width:48.75pt;height:24pt" o:ole="">
                              <v:imagedata r:id="rId629" o:title=""/>
                            </v:shape>
                            <o:OLEObject Type="Embed" ProgID="Equation.3" ShapeID="_x0000_i1631" DrawAspect="Content" ObjectID="_1487074919" r:id="rId647"/>
                          </w:object>
                        </w:r>
                      </w:p>
                    </w:txbxContent>
                  </v:textbox>
                </v:rect>
                <v:rect id="Rectangle 627" o:spid="_x0000_s1514" style="position:absolute;left:6440;top:11000;width:103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IPMAA&#10;AADcAAAADwAAAGRycy9kb3ducmV2LnhtbERPTWvCQBC9F/wPywi91U3EikZXEalFemsUz0N2TILZ&#10;2bA71fTfdwuF3ubxPme9HVyn7hRi69lAPslAEVfetlwbOJ8OLwtQUZAtdp7JwDdF2G5GT2ssrH/w&#10;J91LqVUK4ViggUakL7SOVUMO48T3xIm7+uBQEgy1tgEfKdx1epplc+2w5dTQYE/7hqpb+eUMSH6Z&#10;RTzK4uMiZZ3b8L58202NeR4PuxUooUH+xX/uo03zX+fw+0y6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iIPMAAAADcAAAADwAAAAAAAAAAAAAAAACYAgAAZHJzL2Rvd25y&#10;ZXYueG1sUEsFBgAAAAAEAAQA9QAAAIUDAAAAAA==&#10;" stroked="f">
                  <v:textbox inset=".5mm,.3mm,.5mm,.3mm">
                    <w:txbxContent>
                      <w:p w:rsidR="008B4BB5" w:rsidRDefault="008B4BB5" w:rsidP="008B4BB5">
                        <w:pPr>
                          <w:rPr>
                            <w:sz w:val="24"/>
                          </w:rPr>
                        </w:pPr>
                        <w:r>
                          <w:rPr>
                            <w:position w:val="-16"/>
                            <w:sz w:val="24"/>
                          </w:rPr>
                          <w:object w:dxaOrig="980" w:dyaOrig="480">
                            <v:shape id="_x0000_i1632" type="#_x0000_t75" style="width:48.75pt;height:24pt" o:ole="">
                              <v:imagedata r:id="rId631" o:title=""/>
                            </v:shape>
                            <o:OLEObject Type="Embed" ProgID="Equation.3" ShapeID="_x0000_i1632" DrawAspect="Content" ObjectID="_1487074920" r:id="rId648"/>
                          </w:object>
                        </w:r>
                      </w:p>
                    </w:txbxContent>
                  </v:textbox>
                </v:rect>
                <v:rect id="Rectangle 628" o:spid="_x0000_s1515" style="position:absolute;left:8097;top:10260;width:99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tp8AA&#10;AADcAAAADwAAAGRycy9kb3ducmV2LnhtbERPTWvCQBC9F/oflhG81U3EVhtdRUot0puxeB6yYxLM&#10;zobdqcZ/3y0UepvH+5zVZnCdulKIrWcD+SQDRVx523Jt4Ou4e1qAioJssfNMBu4UYbN+fFhhYf2N&#10;D3QtpVYphGOBBhqRvtA6Vg05jBPfEyfu7INDSTDU2ga8pXDX6WmWvWiHLaeGBnt6a6i6lN/OgOSn&#10;WcS9LD5PUta5DR+v79upMePRsF2CEhrkX/zn3ts0/3kO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Qtp8AAAADcAAAADwAAAAAAAAAAAAAAAACYAgAAZHJzL2Rvd25y&#10;ZXYueG1sUEsFBgAAAAAEAAQA9QAAAIUDAAAAAA==&#10;" stroked="f">
                  <v:textbox inset=".5mm,.3mm,.5mm,.3mm">
                    <w:txbxContent>
                      <w:p w:rsidR="008B4BB5" w:rsidRDefault="008B4BB5" w:rsidP="008B4BB5">
                        <w:r>
                          <w:rPr>
                            <w:position w:val="-16"/>
                          </w:rPr>
                          <w:object w:dxaOrig="940" w:dyaOrig="480">
                            <v:shape id="_x0000_i1633" type="#_x0000_t75" style="width:47.25pt;height:24pt" o:ole="">
                              <v:imagedata r:id="rId633" o:title=""/>
                            </v:shape>
                            <o:OLEObject Type="Embed" ProgID="Equation.3" ShapeID="_x0000_i1633" DrawAspect="Content" ObjectID="_1487074921" r:id="rId649"/>
                          </w:object>
                        </w:r>
                      </w:p>
                    </w:txbxContent>
                  </v:textbox>
                </v:rect>
                <v:rect id="Rectangle 629" o:spid="_x0000_s1516" style="position:absolute;left:8420;top:11180;width:99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51cMA&#10;AADcAAAADwAAAGRycy9kb3ducmV2LnhtbESPQUvDQBCF70L/wzKCN7tJUWljt6UUleLNtPQ8ZMck&#10;mJ0Nu2Mb/71zELzN8N689816O4XBXCjlPrKDcl6AIW6i77l1cDq+3i/BZEH2OEQmBz+UYbuZ3ayx&#10;8vHKH3SppTUawrlCB53IWFmbm44C5nkciVX7jCmg6Jpa6xNeNTwMdlEUTzZgz9rQ4Uj7jpqv+js4&#10;kPL8kPEgy/ez1G3p09vqZbdw7u522j2DEZrk3/x3ffCK/6i0+oxOY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u51cMAAADcAAAADwAAAAAAAAAAAAAAAACYAgAAZHJzL2Rv&#10;d25yZXYueG1sUEsFBgAAAAAEAAQA9QAAAIgDAAAAAA==&#10;" stroked="f">
                  <v:textbox inset=".5mm,.3mm,.5mm,.3mm">
                    <w:txbxContent>
                      <w:p w:rsidR="008B4BB5" w:rsidRDefault="008B4BB5" w:rsidP="008B4BB5">
                        <w:pPr>
                          <w:rPr>
                            <w:sz w:val="24"/>
                          </w:rPr>
                        </w:pPr>
                        <w:r>
                          <w:rPr>
                            <w:position w:val="-12"/>
                            <w:sz w:val="24"/>
                          </w:rPr>
                          <w:object w:dxaOrig="940" w:dyaOrig="440">
                            <v:shape id="_x0000_i1634" type="#_x0000_t75" style="width:47.25pt;height:21.75pt" o:ole="">
                              <v:imagedata r:id="rId635" o:title=""/>
                            </v:shape>
                            <o:OLEObject Type="Embed" ProgID="Equation.3" ShapeID="_x0000_i1634" DrawAspect="Content" ObjectID="_1487074922" r:id="rId650"/>
                          </w:object>
                        </w:r>
                      </w:p>
                    </w:txbxContent>
                  </v:textbox>
                </v:rect>
                <v:rect id="Rectangle 630" o:spid="_x0000_s1517" style="position:absolute;left:8000;top:11940;width:10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cTsAA&#10;AADcAAAADwAAAGRycy9kb3ducmV2LnhtbERPTWvCQBC9C/0PyxS86SZiJaauIqUt0puxeB6yYxLM&#10;zobdqab/vlso9DaP9zmb3eh6daMQO88G8nkGirj2tuPGwOfpbVaAioJssfdMBr4pwm77MNlgaf2d&#10;j3SrpFEphGOJBlqRodQ61i05jHM/ECfu4oNDSTA02ga8p3DX60WWrbTDjlNDiwO9tFRfqy9nQPLz&#10;MuJBio+zVE1uw/v6db8wZvo47p9BCY3yL/5zH2ya/7SG32fSBXr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ccTsAAAADcAAAADwAAAAAAAAAAAAAAAACYAgAAZHJzL2Rvd25y&#10;ZXYueG1sUEsFBgAAAAAEAAQA9QAAAIUDAAAAAA==&#10;" stroked="f">
                  <v:textbox inset=".5mm,.3mm,.5mm,.3mm">
                    <w:txbxContent>
                      <w:p w:rsidR="008B4BB5" w:rsidRDefault="008B4BB5" w:rsidP="008B4BB5">
                        <w:r>
                          <w:rPr>
                            <w:position w:val="-12"/>
                          </w:rPr>
                          <w:object w:dxaOrig="980" w:dyaOrig="440">
                            <v:shape id="_x0000_i1635" type="#_x0000_t75" style="width:48.75pt;height:21.75pt" o:ole="">
                              <v:imagedata r:id="rId637" o:title=""/>
                            </v:shape>
                            <o:OLEObject Type="Embed" ProgID="Equation.3" ShapeID="_x0000_i1635" DrawAspect="Content" ObjectID="_1487074923" r:id="rId651"/>
                          </w:object>
                        </w:r>
                      </w:p>
                    </w:txbxContent>
                  </v:textbox>
                </v:rect>
                <v:rect id="Rectangle 631" o:spid="_x0000_s1518" style="position:absolute;left:6980;top:12520;width:117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bsMA&#10;AADcAAAADwAAAGRycy9kb3ducmV2LnhtbESPQWvDMAyF74P+B6PBbquTMkqb1S2lbKPstrT0LGIt&#10;CYvlYGtt9u+nw2A3iff03qfNbgqDuVLKfWQH5bwAQ9xE33Pr4Hx6fVyByYLscYhMDn4ow247u9tg&#10;5eONP+haS2s0hHOFDjqRsbI2Nx0FzPM4Eqv2GVNA0TW11ie8aXgY7KIoljZgz9rQ4UiHjpqv+js4&#10;kPLylPEoq/eL1G3p09v6Zb9w7uF+2j+DEZrk3/x3ffSKv1R8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F/bsMAAADcAAAADwAAAAAAAAAAAAAAAACYAgAAZHJzL2Rv&#10;d25yZXYueG1sUEsFBgAAAAAEAAQA9QAAAIgDAAAAAA==&#10;" stroked="f">
                  <v:textbox inset=".5mm,.3mm,.5mm,.3mm">
                    <w:txbxContent>
                      <w:p w:rsidR="008B4BB5" w:rsidRDefault="008B4BB5" w:rsidP="008B4BB5">
                        <w:pPr>
                          <w:rPr>
                            <w:sz w:val="24"/>
                          </w:rPr>
                        </w:pPr>
                        <w:r>
                          <w:rPr>
                            <w:position w:val="-12"/>
                            <w:sz w:val="24"/>
                          </w:rPr>
                          <w:object w:dxaOrig="1120" w:dyaOrig="440">
                            <v:shape id="_x0000_i1636" type="#_x0000_t75" style="width:56.25pt;height:21.75pt" o:ole="">
                              <v:imagedata r:id="rId639" o:title=""/>
                            </v:shape>
                            <o:OLEObject Type="Embed" ProgID="Equation.3" ShapeID="_x0000_i1636" DrawAspect="Content" ObjectID="_1487074924" r:id="rId652"/>
                          </w:object>
                        </w:r>
                      </w:p>
                    </w:txbxContent>
                  </v:textbox>
                </v:rect>
                <v:rect id="Rectangle 632" o:spid="_x0000_s1519" style="position:absolute;left:6540;top:13180;width:101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a9b8A&#10;AADcAAAADwAAAGRycy9kb3ducmV2LnhtbERPTWvCQBC9F/oflil4q5uIiEZXEbEi3poWz0N2moRm&#10;Z8PuVOO/dwWht3m8z1ltBtepC4XYejaQjzNQxJW3LdcGvr8+3uegoiBb7DyTgRtF2KxfX1ZYWH/l&#10;T7qUUqsUwrFAA41IX2gdq4YcxrHviRP344NDSTDU2ga8pnDX6UmWzbTDllNDgz3tGqp+yz9nQPLz&#10;NOJR5qezlHVuw2Gx306MGb0N2yUooUH+xU/30ab5sxwez6QL9P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Ldr1vwAAANwAAAAPAAAAAAAAAAAAAAAAAJgCAABkcnMvZG93bnJl&#10;di54bWxQSwUGAAAAAAQABAD1AAAAhAMAAAAA&#10;" stroked="f">
                  <v:textbox inset=".5mm,.3mm,.5mm,.3mm">
                    <w:txbxContent>
                      <w:p w:rsidR="008B4BB5" w:rsidRDefault="008B4BB5" w:rsidP="008B4BB5">
                        <w:pPr>
                          <w:rPr>
                            <w:sz w:val="24"/>
                          </w:rPr>
                        </w:pPr>
                        <w:r>
                          <w:rPr>
                            <w:position w:val="-12"/>
                            <w:sz w:val="24"/>
                          </w:rPr>
                          <w:object w:dxaOrig="960" w:dyaOrig="440">
                            <v:shape id="_x0000_i1637" type="#_x0000_t75" style="width:48pt;height:21.75pt" o:ole="">
                              <v:imagedata r:id="rId641" o:title=""/>
                            </v:shape>
                            <o:OLEObject Type="Embed" ProgID="Equation.3" ShapeID="_x0000_i1637" DrawAspect="Content" ObjectID="_1487074925" r:id="rId653"/>
                          </w:object>
                        </w:r>
                      </w:p>
                    </w:txbxContent>
                  </v:textbox>
                </v:rect>
                <v:rect id="Rectangle 633" o:spid="_x0000_s1520" style="position:absolute;left:6700;top:13720;width:121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EgsAA&#10;AADcAAAADwAAAGRycy9kb3ducmV2LnhtbERPTWvCQBC9F/wPywi91U1CEY2uIqUt4q1RPA/ZMQlm&#10;Z8PuVNN/3y0Ivc3jfc56O7pe3SjEzrOBfJaBIq697bgxcDp+vCxARUG22HsmAz8UYbuZPK2xtP7O&#10;X3SrpFEphGOJBlqRodQ61i05jDM/ECfu4oNDSTA02ga8p3DX6yLL5tphx6mhxYHeWqqv1bczIPn5&#10;NeJeFoezVE1uw+fyfVcY8zwddytQQqP8ix/uvU3z5wX8PZMu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9EgsAAAADcAAAADwAAAAAAAAAAAAAAAACYAgAAZHJzL2Rvd25y&#10;ZXYueG1sUEsFBgAAAAAEAAQA9QAAAIUDAAAAAA==&#10;" stroked="f">
                  <v:textbox inset=".5mm,.3mm,.5mm,.3mm">
                    <w:txbxContent>
                      <w:p w:rsidR="008B4BB5" w:rsidRDefault="008B4BB5" w:rsidP="008B4BB5">
                        <w:pPr>
                          <w:rPr>
                            <w:sz w:val="24"/>
                          </w:rPr>
                        </w:pPr>
                        <w:r>
                          <w:rPr>
                            <w:position w:val="-12"/>
                            <w:sz w:val="24"/>
                          </w:rPr>
                          <w:object w:dxaOrig="1160" w:dyaOrig="440">
                            <v:shape id="_x0000_i1638" type="#_x0000_t75" style="width:57.75pt;height:21.75pt" o:ole="">
                              <v:imagedata r:id="rId643" o:title=""/>
                            </v:shape>
                            <o:OLEObject Type="Embed" ProgID="Equation.3" ShapeID="_x0000_i1638" DrawAspect="Content" ObjectID="_1487074926" r:id="rId654"/>
                          </w:object>
                        </w:r>
                      </w:p>
                    </w:txbxContent>
                  </v:textbox>
                </v:rect>
              </v:group>
            </w:pict>
          </mc:Fallback>
        </mc:AlternateConten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Рис. 5.8. Производственный процесс и опережения</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 запуска – выпуска партии изделий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val="en-US" w:eastAsia="ru-RU"/>
        </w:rPr>
        <w:object w:dxaOrig="1500" w:dyaOrig="480">
          <v:shape id="_x0000_i1601" type="#_x0000_t75" style="width:75pt;height:24pt" o:ole="">
            <v:imagedata r:id="rId655" o:title=""/>
          </v:shape>
          <o:OLEObject Type="Embed" ProgID="Equation.3" ShapeID="_x0000_i1601" DrawAspect="Content" ObjectID="_1487074625" r:id="rId656"/>
        </w:object>
      </w:r>
      <w:r w:rsidRPr="008B4BB5">
        <w:rPr>
          <w:rFonts w:ascii="Times New Roman" w:eastAsia="Times New Roman" w:hAnsi="Times New Roman" w:cs="Times New Roman"/>
          <w:sz w:val="28"/>
          <w:szCs w:val="20"/>
          <w:lang w:eastAsia="ru-RU"/>
        </w:rPr>
        <w:t xml:space="preserve"> – длительность цикла заготовительных работ, механообработки и сборки соответственно; </w:t>
      </w:r>
      <w:r w:rsidRPr="008B4BB5">
        <w:rPr>
          <w:rFonts w:ascii="Times New Roman" w:eastAsia="Times New Roman" w:hAnsi="Times New Roman" w:cs="Times New Roman"/>
          <w:position w:val="-16"/>
          <w:sz w:val="28"/>
          <w:szCs w:val="20"/>
          <w:lang w:eastAsia="ru-RU"/>
        </w:rPr>
        <w:object w:dxaOrig="360" w:dyaOrig="480">
          <v:shape id="_x0000_i1602" type="#_x0000_t75" style="width:18pt;height:24pt" o:ole="">
            <v:imagedata r:id="rId657" o:title=""/>
          </v:shape>
          <o:OLEObject Type="Embed" ProgID="Equation.3" ShapeID="_x0000_i1602" DrawAspect="Content" ObjectID="_1487074626" r:id="rId658"/>
        </w:object>
      </w:r>
      <w:r w:rsidRPr="008B4BB5">
        <w:rPr>
          <w:rFonts w:ascii="Times New Roman" w:eastAsia="Times New Roman" w:hAnsi="Times New Roman" w:cs="Times New Roman"/>
          <w:sz w:val="28"/>
          <w:szCs w:val="20"/>
          <w:lang w:eastAsia="ru-RU"/>
        </w:rPr>
        <w:t xml:space="preserve"> и </w:t>
      </w:r>
      <w:r w:rsidRPr="008B4BB5">
        <w:rPr>
          <w:rFonts w:ascii="Times New Roman" w:eastAsia="Times New Roman" w:hAnsi="Times New Roman" w:cs="Times New Roman"/>
          <w:position w:val="-16"/>
          <w:sz w:val="28"/>
          <w:szCs w:val="20"/>
          <w:lang w:eastAsia="ru-RU"/>
        </w:rPr>
        <w:object w:dxaOrig="520" w:dyaOrig="480">
          <v:shape id="_x0000_i1603" type="#_x0000_t75" style="width:26.25pt;height:24pt" o:ole="">
            <v:imagedata r:id="rId659" o:title=""/>
          </v:shape>
          <o:OLEObject Type="Embed" ProgID="Equation.3" ShapeID="_x0000_i1603" DrawAspect="Content" ObjectID="_1487074627" r:id="rId660"/>
        </w:object>
      </w:r>
      <w:r w:rsidRPr="008B4BB5">
        <w:rPr>
          <w:rFonts w:ascii="Times New Roman" w:eastAsia="Times New Roman" w:hAnsi="Times New Roman" w:cs="Times New Roman"/>
          <w:sz w:val="28"/>
          <w:szCs w:val="20"/>
          <w:lang w:eastAsia="ru-RU"/>
        </w:rPr>
        <w:t xml:space="preserve"> – резервное время между заготовительными и механообрабатывающими и между механообрабатывающими и сборочными работами соответственно; </w:t>
      </w:r>
      <w:r w:rsidRPr="008B4BB5">
        <w:rPr>
          <w:rFonts w:ascii="Times New Roman" w:eastAsia="Times New Roman" w:hAnsi="Times New Roman" w:cs="Times New Roman"/>
          <w:position w:val="-16"/>
          <w:sz w:val="28"/>
          <w:szCs w:val="20"/>
          <w:lang w:eastAsia="ru-RU"/>
        </w:rPr>
        <w:object w:dxaOrig="480" w:dyaOrig="480">
          <v:shape id="_x0000_i1604" type="#_x0000_t75" style="width:24pt;height:24pt" o:ole="">
            <v:imagedata r:id="rId661" o:title=""/>
          </v:shape>
          <o:OLEObject Type="Embed" ProgID="Equation.3" ShapeID="_x0000_i1604" DrawAspect="Content" ObjectID="_1487074628" r:id="rId662"/>
        </w:object>
      </w:r>
      <w:r w:rsidRPr="008B4BB5">
        <w:rPr>
          <w:rFonts w:ascii="Times New Roman" w:eastAsia="Times New Roman" w:hAnsi="Times New Roman" w:cs="Times New Roman"/>
          <w:sz w:val="28"/>
          <w:szCs w:val="20"/>
          <w:lang w:eastAsia="ru-RU"/>
        </w:rPr>
        <w:t xml:space="preserve"> и </w:t>
      </w:r>
      <w:r w:rsidRPr="008B4BB5">
        <w:rPr>
          <w:rFonts w:ascii="Times New Roman" w:eastAsia="Times New Roman" w:hAnsi="Times New Roman" w:cs="Times New Roman"/>
          <w:position w:val="-12"/>
          <w:sz w:val="28"/>
          <w:szCs w:val="20"/>
          <w:lang w:eastAsia="ru-RU"/>
        </w:rPr>
        <w:object w:dxaOrig="520" w:dyaOrig="440">
          <v:shape id="_x0000_i1605" type="#_x0000_t75" style="width:26.25pt;height:21.75pt" o:ole="">
            <v:imagedata r:id="rId663" o:title=""/>
          </v:shape>
          <o:OLEObject Type="Embed" ProgID="Equation.3" ShapeID="_x0000_i1605" DrawAspect="Content" ObjectID="_1487074629" r:id="rId664"/>
        </w:object>
      </w:r>
      <w:r w:rsidRPr="008B4BB5">
        <w:rPr>
          <w:rFonts w:ascii="Times New Roman" w:eastAsia="Times New Roman" w:hAnsi="Times New Roman" w:cs="Times New Roman"/>
          <w:sz w:val="28"/>
          <w:szCs w:val="20"/>
          <w:lang w:eastAsia="ru-RU"/>
        </w:rPr>
        <w:t xml:space="preserve"> – время опережения запуска в сборочный и механический цехи </w:t>
      </w:r>
      <w:r w:rsidRPr="008B4BB5">
        <w:rPr>
          <w:rFonts w:ascii="Times New Roman" w:eastAsia="Times New Roman" w:hAnsi="Times New Roman" w:cs="Times New Roman"/>
          <w:sz w:val="28"/>
          <w:szCs w:val="20"/>
          <w:lang w:eastAsia="ru-RU"/>
        </w:rPr>
        <w:lastRenderedPageBreak/>
        <w:t xml:space="preserve">соответственно; </w:t>
      </w:r>
      <w:r w:rsidRPr="008B4BB5">
        <w:rPr>
          <w:rFonts w:ascii="Times New Roman" w:eastAsia="Times New Roman" w:hAnsi="Times New Roman" w:cs="Times New Roman"/>
          <w:position w:val="-12"/>
          <w:sz w:val="28"/>
          <w:szCs w:val="20"/>
          <w:lang w:eastAsia="ru-RU"/>
        </w:rPr>
        <w:object w:dxaOrig="520" w:dyaOrig="440">
          <v:shape id="_x0000_i1606" type="#_x0000_t75" style="width:26.25pt;height:21.75pt" o:ole="">
            <v:imagedata r:id="rId665" o:title=""/>
          </v:shape>
          <o:OLEObject Type="Embed" ProgID="Equation.3" ShapeID="_x0000_i1606" DrawAspect="Content" ObjectID="_1487074630" r:id="rId666"/>
        </w:object>
      </w:r>
      <w:r w:rsidRPr="008B4BB5">
        <w:rPr>
          <w:rFonts w:ascii="Times New Roman" w:eastAsia="Times New Roman" w:hAnsi="Times New Roman" w:cs="Times New Roman"/>
          <w:sz w:val="28"/>
          <w:szCs w:val="20"/>
          <w:lang w:eastAsia="ru-RU"/>
        </w:rPr>
        <w:t xml:space="preserve"> и </w:t>
      </w:r>
      <w:r w:rsidRPr="008B4BB5">
        <w:rPr>
          <w:rFonts w:ascii="Times New Roman" w:eastAsia="Times New Roman" w:hAnsi="Times New Roman" w:cs="Times New Roman"/>
          <w:position w:val="-12"/>
          <w:sz w:val="28"/>
          <w:szCs w:val="20"/>
          <w:lang w:eastAsia="ru-RU"/>
        </w:rPr>
        <w:object w:dxaOrig="360" w:dyaOrig="440">
          <v:shape id="_x0000_i1607" type="#_x0000_t75" style="width:18pt;height:21.75pt" o:ole="">
            <v:imagedata r:id="rId667" o:title=""/>
          </v:shape>
          <o:OLEObject Type="Embed" ProgID="Equation.3" ShapeID="_x0000_i1607" DrawAspect="Content" ObjectID="_1487074631" r:id="rId668"/>
        </w:object>
      </w:r>
      <w:r w:rsidRPr="008B4BB5">
        <w:rPr>
          <w:rFonts w:ascii="Times New Roman" w:eastAsia="Times New Roman" w:hAnsi="Times New Roman" w:cs="Times New Roman"/>
          <w:sz w:val="28"/>
          <w:szCs w:val="20"/>
          <w:lang w:eastAsia="ru-RU"/>
        </w:rPr>
        <w:t xml:space="preserve"> – время опережения выпуска изделий из механического цеха и выпуска заготовок соответственно; </w:t>
      </w:r>
      <w:r w:rsidRPr="008B4BB5">
        <w:rPr>
          <w:rFonts w:ascii="Times New Roman" w:eastAsia="Times New Roman" w:hAnsi="Times New Roman" w:cs="Times New Roman"/>
          <w:position w:val="-12"/>
          <w:sz w:val="28"/>
          <w:szCs w:val="20"/>
          <w:lang w:eastAsia="ru-RU"/>
        </w:rPr>
        <w:object w:dxaOrig="560" w:dyaOrig="440">
          <v:shape id="_x0000_i1608" type="#_x0000_t75" style="width:27.75pt;height:21.75pt" o:ole="">
            <v:imagedata r:id="rId669" o:title=""/>
          </v:shape>
          <o:OLEObject Type="Embed" ProgID="Equation.3" ShapeID="_x0000_i1608" DrawAspect="Content" ObjectID="_1487074632" r:id="rId670"/>
        </w:object>
      </w:r>
      <w:r w:rsidRPr="008B4BB5">
        <w:rPr>
          <w:rFonts w:ascii="Times New Roman" w:eastAsia="Times New Roman" w:hAnsi="Times New Roman" w:cs="Times New Roman"/>
          <w:sz w:val="28"/>
          <w:szCs w:val="20"/>
          <w:lang w:eastAsia="ru-RU"/>
        </w:rPr>
        <w:t xml:space="preserve"> – общая длительность цикла и опережения запуска.</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Из рисунка видно, что общая длительность производственного процесса и опережение запуска составляет 16 дней. Время технологического опережения рассчитывается таким образом </w:t>
      </w:r>
      <w:r w:rsidRPr="008B4BB5">
        <w:rPr>
          <w:rFonts w:ascii="Times New Roman" w:eastAsia="Times New Roman" w:hAnsi="Times New Roman" w:cs="Times New Roman"/>
          <w:position w:val="-12"/>
          <w:sz w:val="28"/>
          <w:szCs w:val="20"/>
          <w:lang w:eastAsia="ru-RU"/>
        </w:rPr>
        <w:object w:dxaOrig="2920" w:dyaOrig="380">
          <v:shape id="_x0000_i1609" type="#_x0000_t75" style="width:146.25pt;height:18.75pt" o:ole="">
            <v:imagedata r:id="rId671" o:title=""/>
          </v:shape>
          <o:OLEObject Type="Embed" ProgID="Equation.3" ShapeID="_x0000_i1609" DrawAspect="Content" ObjectID="_1487074633" r:id="rId672"/>
        </w:object>
      </w:r>
      <w:r w:rsidRPr="008B4BB5">
        <w:rPr>
          <w:rFonts w:ascii="Times New Roman" w:eastAsia="Times New Roman" w:hAnsi="Times New Roman" w:cs="Times New Roman"/>
          <w:sz w:val="28"/>
          <w:szCs w:val="20"/>
          <w:lang w:eastAsia="ru-RU"/>
        </w:rPr>
        <w:t xml:space="preserve">. Время резервного опережения равно </w:t>
      </w:r>
      <w:r w:rsidRPr="008B4BB5">
        <w:rPr>
          <w:rFonts w:ascii="Times New Roman" w:eastAsia="Times New Roman" w:hAnsi="Times New Roman" w:cs="Times New Roman"/>
          <w:position w:val="-16"/>
          <w:sz w:val="28"/>
          <w:szCs w:val="20"/>
          <w:lang w:eastAsia="ru-RU"/>
        </w:rPr>
        <w:object w:dxaOrig="3700" w:dyaOrig="480">
          <v:shape id="_x0000_i1610" type="#_x0000_t75" style="width:185.25pt;height:24pt" o:ole="">
            <v:imagedata r:id="rId673" o:title=""/>
          </v:shape>
          <o:OLEObject Type="Embed" ProgID="Equation.3" ShapeID="_x0000_i1610" DrawAspect="Content" ObjectID="_1487074634" r:id="rId674"/>
        </w:object>
      </w:r>
      <w:r w:rsidRPr="008B4BB5">
        <w:rPr>
          <w:rFonts w:ascii="Times New Roman" w:eastAsia="Times New Roman" w:hAnsi="Times New Roman" w:cs="Times New Roman"/>
          <w:sz w:val="28"/>
          <w:szCs w:val="20"/>
          <w:lang w:eastAsia="ru-RU"/>
        </w:rPr>
        <w:t xml:space="preserve">. Технологическое опережение определяется и </w:t>
      </w:r>
      <w:proofErr w:type="spellStart"/>
      <w:r w:rsidRPr="008B4BB5">
        <w:rPr>
          <w:rFonts w:ascii="Times New Roman" w:eastAsia="Times New Roman" w:hAnsi="Times New Roman" w:cs="Times New Roman"/>
          <w:sz w:val="28"/>
          <w:szCs w:val="20"/>
          <w:lang w:eastAsia="ru-RU"/>
        </w:rPr>
        <w:t>пооперационно</w:t>
      </w:r>
      <w:proofErr w:type="spellEnd"/>
      <w:r w:rsidRPr="008B4BB5">
        <w:rPr>
          <w:rFonts w:ascii="Times New Roman" w:eastAsia="Times New Roman" w:hAnsi="Times New Roman" w:cs="Times New Roman"/>
          <w:sz w:val="28"/>
          <w:szCs w:val="20"/>
          <w:lang w:eastAsia="ru-RU"/>
        </w:rPr>
        <w:t>. Для этого необходимо рассчитать длительность цикла обработки партии деталей по операциям по формуле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2480" w:dyaOrig="420">
          <v:shape id="_x0000_i1611" type="#_x0000_t75" style="width:123.75pt;height:21pt" o:ole="">
            <v:imagedata r:id="rId675" o:title=""/>
          </v:shape>
          <o:OLEObject Type="Embed" ProgID="Equation.3" ShapeID="_x0000_i1611" DrawAspect="Content" ObjectID="_1487074635" r:id="rId676"/>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Подставляем в эту формулу соответствующие данные по партии деталей </w:t>
      </w:r>
      <w:r w:rsidRPr="008B4BB5">
        <w:rPr>
          <w:rFonts w:ascii="Times New Roman" w:eastAsia="Times New Roman" w:hAnsi="Times New Roman" w:cs="Times New Roman"/>
          <w:i/>
          <w:iCs/>
          <w:sz w:val="28"/>
          <w:szCs w:val="20"/>
          <w:lang w:eastAsia="ru-RU"/>
        </w:rPr>
        <w:t>а</w:t>
      </w:r>
      <w:r w:rsidRPr="008B4BB5">
        <w:rPr>
          <w:rFonts w:ascii="Times New Roman" w:eastAsia="Times New Roman" w:hAnsi="Times New Roman" w:cs="Times New Roman"/>
          <w:sz w:val="28"/>
          <w:szCs w:val="20"/>
          <w:lang w:eastAsia="ru-RU"/>
        </w:rPr>
        <w:t xml:space="preserve"> и получаем</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5600" w:dyaOrig="480">
          <v:shape id="_x0000_i1612" type="#_x0000_t75" style="width:279.75pt;height:24pt" o:ole="">
            <v:imagedata r:id="rId677" o:title=""/>
          </v:shape>
          <o:OLEObject Type="Embed" ProgID="Equation.3" ShapeID="_x0000_i1612" DrawAspect="Content" ObjectID="_1487074636" r:id="rId678"/>
        </w:objec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5760" w:dyaOrig="480">
          <v:shape id="_x0000_i1613" type="#_x0000_t75" style="width:4in;height:24pt" o:ole="">
            <v:imagedata r:id="rId679" o:title=""/>
          </v:shape>
          <o:OLEObject Type="Embed" ProgID="Equation.3" ShapeID="_x0000_i1613" DrawAspect="Content" ObjectID="_1487074637" r:id="rId680"/>
        </w:objec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5280" w:dyaOrig="480">
          <v:shape id="_x0000_i1614" type="#_x0000_t75" style="width:264pt;height:24pt" o:ole="">
            <v:imagedata r:id="rId681" o:title=""/>
          </v:shape>
          <o:OLEObject Type="Embed" ProgID="Equation.3" ShapeID="_x0000_i1614" DrawAspect="Content" ObjectID="_1487074638" r:id="rId682"/>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Графически это показано на рис.5.9.</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Аналогично рассчитываются данные по всем видам деталей. Расчеты </w:t>
      </w:r>
      <w:proofErr w:type="gramStart"/>
      <w:r w:rsidRPr="008B4BB5">
        <w:rPr>
          <w:rFonts w:ascii="Times New Roman" w:eastAsia="Times New Roman" w:hAnsi="Times New Roman" w:cs="Times New Roman"/>
          <w:sz w:val="28"/>
          <w:szCs w:val="20"/>
          <w:lang w:eastAsia="ru-RU"/>
        </w:rPr>
        <w:t>длительности цикла обработки партии деталей</w:t>
      </w:r>
      <w:proofErr w:type="gramEnd"/>
      <w:r w:rsidRPr="008B4BB5">
        <w:rPr>
          <w:rFonts w:ascii="Times New Roman" w:eastAsia="Times New Roman" w:hAnsi="Times New Roman" w:cs="Times New Roman"/>
          <w:sz w:val="28"/>
          <w:szCs w:val="20"/>
          <w:lang w:eastAsia="ru-RU"/>
        </w:rPr>
        <w:t xml:space="preserve"> по операциям и технологического опережения приведены в таблице 5.5.</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8. Определяется нормативная величина цикловых и складских заделов. Цикловые заделы – это внутрицеховые, в частности технологические, транспортные, оборотные и страховые, а складские – это заделы, создаваемые между цехами.</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Величина технологического задела в механообрабатывающем цехе определяется по формуле</w:t>
      </w: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3600" behindDoc="0" locked="0" layoutInCell="1" allowOverlap="1">
                <wp:simplePos x="0" y="0"/>
                <wp:positionH relativeFrom="column">
                  <wp:posOffset>661670</wp:posOffset>
                </wp:positionH>
                <wp:positionV relativeFrom="paragraph">
                  <wp:posOffset>85090</wp:posOffset>
                </wp:positionV>
                <wp:extent cx="4686300" cy="2616200"/>
                <wp:effectExtent l="17780" t="0" r="20320" b="60960"/>
                <wp:wrapNone/>
                <wp:docPr id="86"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616200"/>
                          <a:chOff x="2460" y="1552"/>
                          <a:chExt cx="7380" cy="4120"/>
                        </a:xfrm>
                      </wpg:grpSpPr>
                      <wps:wsp>
                        <wps:cNvPr id="87" name="Line 473"/>
                        <wps:cNvCnPr/>
                        <wps:spPr bwMode="auto">
                          <a:xfrm>
                            <a:off x="2480" y="1852"/>
                            <a:ext cx="0" cy="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74"/>
                        <wps:cNvCnPr/>
                        <wps:spPr bwMode="auto">
                          <a:xfrm>
                            <a:off x="2500" y="2792"/>
                            <a:ext cx="6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475"/>
                        <wps:cNvSpPr>
                          <a:spLocks noChangeArrowheads="1"/>
                        </wps:cNvSpPr>
                        <wps:spPr bwMode="auto">
                          <a:xfrm>
                            <a:off x="2620" y="2352"/>
                            <a:ext cx="40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sz w:val="24"/>
                                  <w:lang w:val="en-US"/>
                                </w:rPr>
                                <w:t>1</w:t>
                              </w:r>
                              <w:proofErr w:type="gramStart"/>
                              <w:r>
                                <w:rPr>
                                  <w:sz w:val="24"/>
                                </w:rPr>
                                <w:t>,6</w:t>
                              </w:r>
                              <w:proofErr w:type="gramEnd"/>
                            </w:p>
                          </w:txbxContent>
                        </wps:txbx>
                        <wps:bodyPr rot="0" vert="horz" wrap="square" lIns="18000" tIns="10800" rIns="18000" bIns="10800" anchor="t" anchorCtr="0" upright="1">
                          <a:noAutofit/>
                        </wps:bodyPr>
                      </wps:wsp>
                      <wps:wsp>
                        <wps:cNvPr id="90" name="Line 476"/>
                        <wps:cNvCnPr/>
                        <wps:spPr bwMode="auto">
                          <a:xfrm>
                            <a:off x="3160" y="2772"/>
                            <a:ext cx="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77"/>
                        <wps:cNvCnPr/>
                        <wps:spPr bwMode="auto">
                          <a:xfrm>
                            <a:off x="3180" y="3492"/>
                            <a:ext cx="1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478"/>
                        <wps:cNvCnPr/>
                        <wps:spPr bwMode="auto">
                          <a:xfrm>
                            <a:off x="4180" y="3492"/>
                            <a:ext cx="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79"/>
                        <wps:cNvCnPr/>
                        <wps:spPr bwMode="auto">
                          <a:xfrm>
                            <a:off x="4200" y="4312"/>
                            <a:ext cx="6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480"/>
                        <wps:cNvCnPr/>
                        <wps:spPr bwMode="auto">
                          <a:xfrm flipV="1">
                            <a:off x="4900" y="2772"/>
                            <a:ext cx="720"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481"/>
                        <wps:cNvCnPr/>
                        <wps:spPr bwMode="auto">
                          <a:xfrm>
                            <a:off x="5620" y="281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82"/>
                        <wps:cNvCnPr/>
                        <wps:spPr bwMode="auto">
                          <a:xfrm flipV="1">
                            <a:off x="5620" y="3492"/>
                            <a:ext cx="1100"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483"/>
                        <wps:cNvCnPr/>
                        <wps:spPr bwMode="auto">
                          <a:xfrm>
                            <a:off x="6700" y="3492"/>
                            <a:ext cx="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484"/>
                        <wps:cNvCnPr/>
                        <wps:spPr bwMode="auto">
                          <a:xfrm>
                            <a:off x="6720" y="4292"/>
                            <a:ext cx="7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485"/>
                        <wps:cNvCnPr/>
                        <wps:spPr bwMode="auto">
                          <a:xfrm>
                            <a:off x="7420" y="2755"/>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486"/>
                        <wps:cNvCnPr/>
                        <wps:spPr bwMode="auto">
                          <a:xfrm>
                            <a:off x="8100" y="2752"/>
                            <a:ext cx="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487"/>
                        <wps:cNvCnPr/>
                        <wps:spPr bwMode="auto">
                          <a:xfrm>
                            <a:off x="8100" y="3552"/>
                            <a:ext cx="10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488"/>
                        <wps:cNvCnPr/>
                        <wps:spPr bwMode="auto">
                          <a:xfrm>
                            <a:off x="9160" y="3532"/>
                            <a:ext cx="0" cy="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89"/>
                        <wps:cNvCnPr/>
                        <wps:spPr bwMode="auto">
                          <a:xfrm>
                            <a:off x="9180" y="4292"/>
                            <a:ext cx="6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490"/>
                        <wps:cNvCnPr/>
                        <wps:spPr bwMode="auto">
                          <a:xfrm>
                            <a:off x="4900" y="2092"/>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91"/>
                        <wps:cNvCnPr/>
                        <wps:spPr bwMode="auto">
                          <a:xfrm>
                            <a:off x="2480" y="2072"/>
                            <a:ext cx="2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492"/>
                        <wps:cNvCnPr/>
                        <wps:spPr bwMode="auto">
                          <a:xfrm>
                            <a:off x="7400" y="203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93"/>
                        <wps:cNvCnPr/>
                        <wps:spPr bwMode="auto">
                          <a:xfrm>
                            <a:off x="4920" y="2072"/>
                            <a:ext cx="2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Rectangle 494"/>
                        <wps:cNvSpPr>
                          <a:spLocks noChangeArrowheads="1"/>
                        </wps:cNvSpPr>
                        <wps:spPr bwMode="auto">
                          <a:xfrm>
                            <a:off x="3357" y="1572"/>
                            <a:ext cx="1018"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960" w:dyaOrig="380">
                                  <v:shape id="_x0000_i1639" type="#_x0000_t75" style="width:48pt;height:18.75pt" o:ole="">
                                    <v:imagedata r:id="rId683" o:title=""/>
                                  </v:shape>
                                  <o:OLEObject Type="Embed" ProgID="Equation.3" ShapeID="_x0000_i1639" DrawAspect="Content" ObjectID="_1487074927" r:id="rId684"/>
                                </w:object>
                              </w:r>
                            </w:p>
                          </w:txbxContent>
                        </wps:txbx>
                        <wps:bodyPr rot="0" vert="horz" wrap="square" lIns="18000" tIns="10800" rIns="18000" bIns="10800" anchor="t" anchorCtr="0" upright="1">
                          <a:noAutofit/>
                        </wps:bodyPr>
                      </wps:wsp>
                      <wps:wsp>
                        <wps:cNvPr id="109" name="Rectangle 495"/>
                        <wps:cNvSpPr>
                          <a:spLocks noChangeArrowheads="1"/>
                        </wps:cNvSpPr>
                        <wps:spPr bwMode="auto">
                          <a:xfrm>
                            <a:off x="5760" y="1552"/>
                            <a:ext cx="1016"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960" w:dyaOrig="380">
                                  <v:shape id="_x0000_i1640" type="#_x0000_t75" style="width:48pt;height:18.75pt" o:ole="">
                                    <v:imagedata r:id="rId685" o:title=""/>
                                  </v:shape>
                                  <o:OLEObject Type="Embed" ProgID="Equation.3" ShapeID="_x0000_i1640" DrawAspect="Content" ObjectID="_1487074928" r:id="rId686"/>
                                </w:object>
                              </w:r>
                            </w:p>
                          </w:txbxContent>
                        </wps:txbx>
                        <wps:bodyPr rot="0" vert="horz" wrap="square" lIns="18000" tIns="10800" rIns="18000" bIns="10800" anchor="t" anchorCtr="0" upright="1">
                          <a:noAutofit/>
                        </wps:bodyPr>
                      </wps:wsp>
                      <wps:wsp>
                        <wps:cNvPr id="110" name="Rectangle 496"/>
                        <wps:cNvSpPr>
                          <a:spLocks noChangeArrowheads="1"/>
                        </wps:cNvSpPr>
                        <wps:spPr bwMode="auto">
                          <a:xfrm>
                            <a:off x="3480" y="2975"/>
                            <a:ext cx="38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sz w:val="24"/>
                                </w:rPr>
                                <w:t>2,6</w:t>
                              </w:r>
                            </w:p>
                          </w:txbxContent>
                        </wps:txbx>
                        <wps:bodyPr rot="0" vert="horz" wrap="square" lIns="18000" tIns="10800" rIns="18000" bIns="10800" anchor="t" anchorCtr="0" upright="1">
                          <a:noAutofit/>
                        </wps:bodyPr>
                      </wps:wsp>
                      <wps:wsp>
                        <wps:cNvPr id="111" name="Line 497"/>
                        <wps:cNvCnPr/>
                        <wps:spPr bwMode="auto">
                          <a:xfrm>
                            <a:off x="3160" y="353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98"/>
                        <wps:cNvCnPr/>
                        <wps:spPr bwMode="auto">
                          <a:xfrm>
                            <a:off x="5620" y="3552"/>
                            <a:ext cx="0" cy="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99"/>
                        <wps:cNvCnPr/>
                        <wps:spPr bwMode="auto">
                          <a:xfrm>
                            <a:off x="3180" y="3972"/>
                            <a:ext cx="2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 name="Rectangle 500"/>
                        <wps:cNvSpPr>
                          <a:spLocks noChangeArrowheads="1"/>
                        </wps:cNvSpPr>
                        <wps:spPr bwMode="auto">
                          <a:xfrm>
                            <a:off x="4380" y="3472"/>
                            <a:ext cx="1016"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960" w:dyaOrig="380">
                                  <v:shape id="_x0000_i1641" type="#_x0000_t75" style="width:48pt;height:18.75pt" o:ole="">
                                    <v:imagedata r:id="rId687" o:title=""/>
                                  </v:shape>
                                  <o:OLEObject Type="Embed" ProgID="Equation.3" ShapeID="_x0000_i1641" DrawAspect="Content" ObjectID="_1487074929" r:id="rId688"/>
                                </w:object>
                              </w:r>
                            </w:p>
                          </w:txbxContent>
                        </wps:txbx>
                        <wps:bodyPr rot="0" vert="horz" wrap="square" lIns="18000" tIns="10800" rIns="18000" bIns="10800" anchor="t" anchorCtr="0" upright="1">
                          <a:noAutofit/>
                        </wps:bodyPr>
                      </wps:wsp>
                      <wps:wsp>
                        <wps:cNvPr id="115" name="Rectangle 501"/>
                        <wps:cNvSpPr>
                          <a:spLocks noChangeArrowheads="1"/>
                        </wps:cNvSpPr>
                        <wps:spPr bwMode="auto">
                          <a:xfrm>
                            <a:off x="4360" y="4032"/>
                            <a:ext cx="4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sz w:val="24"/>
                                </w:rPr>
                                <w:t>1,1</w:t>
                              </w:r>
                            </w:p>
                          </w:txbxContent>
                        </wps:txbx>
                        <wps:bodyPr rot="0" vert="horz" wrap="square" lIns="18000" tIns="10800" rIns="18000" bIns="10800" anchor="t" anchorCtr="0" upright="1">
                          <a:noAutofit/>
                        </wps:bodyPr>
                      </wps:wsp>
                      <wps:wsp>
                        <wps:cNvPr id="116" name="Line 502"/>
                        <wps:cNvCnPr/>
                        <wps:spPr bwMode="auto">
                          <a:xfrm>
                            <a:off x="4180" y="4292"/>
                            <a:ext cx="0" cy="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503"/>
                        <wps:cNvCnPr/>
                        <wps:spPr bwMode="auto">
                          <a:xfrm>
                            <a:off x="6700" y="4312"/>
                            <a:ext cx="0" cy="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504"/>
                        <wps:cNvCnPr/>
                        <wps:spPr bwMode="auto">
                          <a:xfrm>
                            <a:off x="9160" y="4292"/>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505"/>
                        <wps:cNvCnPr/>
                        <wps:spPr bwMode="auto">
                          <a:xfrm>
                            <a:off x="4200" y="5652"/>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 name="Line 506"/>
                        <wps:cNvCnPr/>
                        <wps:spPr bwMode="auto">
                          <a:xfrm>
                            <a:off x="6720" y="5652"/>
                            <a:ext cx="24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1" name="Rectangle 507"/>
                        <wps:cNvSpPr>
                          <a:spLocks noChangeArrowheads="1"/>
                        </wps:cNvSpPr>
                        <wps:spPr bwMode="auto">
                          <a:xfrm>
                            <a:off x="4277" y="5112"/>
                            <a:ext cx="2376"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2320" w:dyaOrig="380">
                                  <v:shape id="_x0000_i1642" type="#_x0000_t75" style="width:116.25pt;height:18.75pt" o:ole="">
                                    <v:imagedata r:id="rId689" o:title=""/>
                                  </v:shape>
                                  <o:OLEObject Type="Embed" ProgID="Equation.3" ShapeID="_x0000_i1642" DrawAspect="Content" ObjectID="_1487074930" r:id="rId690"/>
                                </w:object>
                              </w:r>
                            </w:p>
                          </w:txbxContent>
                        </wps:txbx>
                        <wps:bodyPr rot="0" vert="horz" wrap="square" lIns="18000" tIns="10800" rIns="18000" bIns="10800" anchor="t" anchorCtr="0" upright="1">
                          <a:noAutofit/>
                        </wps:bodyPr>
                      </wps:wsp>
                      <wps:wsp>
                        <wps:cNvPr id="122" name="Line 508"/>
                        <wps:cNvCnPr/>
                        <wps:spPr bwMode="auto">
                          <a:xfrm>
                            <a:off x="2460" y="5672"/>
                            <a:ext cx="17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 name="Line 509"/>
                        <wps:cNvCnPr/>
                        <wps:spPr bwMode="auto">
                          <a:xfrm>
                            <a:off x="4200" y="4872"/>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4" name="Line 510"/>
                        <wps:cNvCnPr/>
                        <wps:spPr bwMode="auto">
                          <a:xfrm>
                            <a:off x="6700" y="4872"/>
                            <a:ext cx="24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Line 511"/>
                        <wps:cNvCnPr/>
                        <wps:spPr bwMode="auto">
                          <a:xfrm>
                            <a:off x="5640" y="3992"/>
                            <a:ext cx="24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Line 512"/>
                        <wps:cNvCnPr/>
                        <wps:spPr bwMode="auto">
                          <a:xfrm>
                            <a:off x="8100" y="353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513"/>
                        <wps:cNvSpPr>
                          <a:spLocks noChangeArrowheads="1"/>
                        </wps:cNvSpPr>
                        <wps:spPr bwMode="auto">
                          <a:xfrm flipV="1">
                            <a:off x="5323" y="4384"/>
                            <a:ext cx="555"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sz w:val="24"/>
                                </w:rPr>
                              </w:pPr>
                              <w:r>
                                <w:rPr>
                                  <w:position w:val="-12"/>
                                  <w:sz w:val="24"/>
                                </w:rPr>
                                <w:object w:dxaOrig="499" w:dyaOrig="380">
                                  <v:shape id="_x0000_i1643" type="#_x0000_t75" style="width:24.75pt;height:18.75pt" o:ole="">
                                    <v:imagedata r:id="rId691" o:title=""/>
                                  </v:shape>
                                  <o:OLEObject Type="Embed" ProgID="Equation.3" ShapeID="_x0000_i1643" DrawAspect="Content" ObjectID="_1487074931" r:id="rId692"/>
                                </w:objec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521" style="position:absolute;left:0;text-align:left;margin-left:52.1pt;margin-top:6.7pt;width:369pt;height:206pt;z-index:251673600" coordorigin="2460,1552" coordsize="738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">
                <v:line id="Line 473" o:spid="_x0000_s1522" style="position:absolute;visibility:visible;mso-wrap-style:square" from="2480,1852" to="2480,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474" o:spid="_x0000_s1523" style="position:absolute;visibility:visible;mso-wrap-style:square" from="2500,2792" to="3160,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rect id="Rectangle 475" o:spid="_x0000_s1524" style="position:absolute;left:2620;top:2352;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K0sEA&#10;AADbAAAADwAAAGRycy9kb3ducmV2LnhtbESPQWvCQBSE74X+h+UJ3uomIhJTV5HSFunNKJ4f2dck&#10;mH0bdl81/ffdguBxmJlvmPV2dL26UoidZwP5LANFXHvbcWPgdPx4KUBFQbbYeyYDvxRhu3l+WmNp&#10;/Y0PdK2kUQnCsUQDrchQah3rlhzGmR+Ik/ftg0NJMjTaBrwluOv1PMuW2mHHaaHFgd5aqi/VjzMg&#10;+XkRcS/F11mqJrfhc/W+mxsznYy7V1BCozzC9/beGihW8P8l/Q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tLBAAAA2wAAAA8AAAAAAAAAAAAAAAAAmAIAAGRycy9kb3du&#10;cmV2LnhtbFBLBQYAAAAABAAEAPUAAACGAwAAAAA=&#10;" stroked="f">
                  <v:textbox inset=".5mm,.3mm,.5mm,.3mm">
                    <w:txbxContent>
                      <w:p w:rsidR="008B4BB5" w:rsidRDefault="008B4BB5" w:rsidP="008B4BB5">
                        <w:pPr>
                          <w:rPr>
                            <w:sz w:val="24"/>
                          </w:rPr>
                        </w:pPr>
                        <w:r>
                          <w:rPr>
                            <w:sz w:val="24"/>
                            <w:lang w:val="en-US"/>
                          </w:rPr>
                          <w:t>1</w:t>
                        </w:r>
                        <w:proofErr w:type="gramStart"/>
                        <w:r>
                          <w:rPr>
                            <w:sz w:val="24"/>
                          </w:rPr>
                          <w:t>,6</w:t>
                        </w:r>
                        <w:proofErr w:type="gramEnd"/>
                      </w:p>
                    </w:txbxContent>
                  </v:textbox>
                </v:rect>
                <v:line id="Line 476" o:spid="_x0000_s1525" style="position:absolute;visibility:visible;mso-wrap-style:square" from="3160,2772" to="3160,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477" o:spid="_x0000_s1526" style="position:absolute;visibility:visible;mso-wrap-style:square" from="3180,3492" to="4180,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Line 478" o:spid="_x0000_s1527" style="position:absolute;visibility:visible;mso-wrap-style:square" from="4180,3492" to="4180,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479" o:spid="_x0000_s1528" style="position:absolute;visibility:visible;mso-wrap-style:square" from="4200,4312" to="4860,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480" o:spid="_x0000_s1529" style="position:absolute;flip:y;visibility:visible;mso-wrap-style:square" from="4900,2772" to="5620,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g9hcUAAADbAAAADwAAAGRycy9kb3ducmV2LnhtbESP3WrCQBSE7wu+w3IE75qNtohNs4po&#10;Bemdpg9wmj1N0mbPxuzmpz69WxB6OczMN0y6GU0tempdZVnBPIpBEOdWV1wo+MgOjysQziNrrC2T&#10;gl9ysFlPHlJMtB34RP3ZFyJA2CWooPS+SaR0eUkGXWQb4uB92dagD7ItpG5xCHBTy0UcL6XBisNC&#10;iQ3tSsp/zp1RsN8X2aVbrI59/vnGu0t1te9P30rNpuP2FYSn0f+H7+2jVvDyDH9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g9hcUAAADbAAAADwAAAAAAAAAA&#10;AAAAAAChAgAAZHJzL2Rvd25yZXYueG1sUEsFBgAAAAAEAAQA+QAAAJMDAAAAAA==&#10;" strokeweight="2pt"/>
                <v:line id="Line 481" o:spid="_x0000_s1530" style="position:absolute;visibility:visible;mso-wrap-style:square" from="5620,2812" to="5620,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482" o:spid="_x0000_s1531" style="position:absolute;flip:y;visibility:visible;mso-wrap-style:square" from="5620,3492" to="6720,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GacMAAADbAAAADwAAAGRycy9kb3ducmV2LnhtbESP3YrCMBSE7xd8h3AWvFvTVRC3mpbF&#10;HxDv1H2AY3Ns6zYntYm1+vRGELwcZuYbZpZ2phItNa60rOB7EIEgzqwuOVfwt199TUA4j6yxskwK&#10;buQgTXofM4y1vfKW2p3PRYCwi1FB4X0dS+myggy6ga2Jg3e0jUEfZJNL3eA1wE0lh1E0lgZLDgsF&#10;1jQvKPvfXYyCxSLfny/DybrNDkuen8u73YxOSvU/u98pCE+df4df7bVW8DOG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BmnDAAAA2wAAAA8AAAAAAAAAAAAA&#10;AAAAoQIAAGRycy9kb3ducmV2LnhtbFBLBQYAAAAABAAEAPkAAACRAwAAAAA=&#10;" strokeweight="2pt"/>
                <v:line id="Line 483" o:spid="_x0000_s1532" style="position:absolute;visibility:visible;mso-wrap-style:square" from="6700,3492" to="6700,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84" o:spid="_x0000_s1533" style="position:absolute;visibility:visible;mso-wrap-style:square" from="6720,4292" to="7440,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485" o:spid="_x0000_s1534" style="position:absolute;visibility:visible;mso-wrap-style:square" from="7420,2755" to="8100,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Fa78AAADbAAAADwAAAGRycy9kb3ducmV2LnhtbESPwQrCMBBE74L/EFbwpqmCotUoIlS8&#10;idWLt7VZ22KzKU3U+vdGEDwOM/OGWa5bU4knNa60rGA0jEAQZ1aXnCs4n5LBDITzyBory6TgTQ7W&#10;q25nibG2Lz7SM/W5CBB2MSoovK9jKV1WkEE3tDVx8G62MeiDbHKpG3wFuKnkOIqm0mDJYaHAmrYF&#10;Zff0YRTcL+dJsjts9alKN/qaJ/5yvWml+r12swDhqfX/8K+91wr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2Fa78AAADbAAAADwAAAAAAAAAAAAAAAACh&#10;AgAAZHJzL2Rvd25yZXYueG1sUEsFBgAAAAAEAAQA+QAAAI0DAAAAAA==&#10;" strokeweight="2pt"/>
                <v:line id="Line 486" o:spid="_x0000_s1535" style="position:absolute;visibility:visible;mso-wrap-style:square" from="8100,2752" to="8100,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487" o:spid="_x0000_s1536" style="position:absolute;visibility:visible;mso-wrap-style:square" from="8100,3552" to="9160,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v:line id="Line 488" o:spid="_x0000_s1537" style="position:absolute;visibility:visible;mso-wrap-style:square" from="9160,3532" to="9160,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489" o:spid="_x0000_s1538" style="position:absolute;visibility:visible;mso-wrap-style:square" from="9180,4292" to="9840,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line id="Line 490" o:spid="_x0000_s1539" style="position:absolute;visibility:visible;mso-wrap-style:square" from="4900,2092" to="4900,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91" o:spid="_x0000_s1540" style="position:absolute;visibility:visible;mso-wrap-style:square" from="2480,2072" to="4920,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vEsIAAADcAAAADwAAAGRycy9kb3ducmV2LnhtbERP32vCMBB+H/g/hBP2NhMFx6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NvEsIAAADcAAAADwAAAAAAAAAAAAAA&#10;AAChAgAAZHJzL2Rvd25yZXYueG1sUEsFBgAAAAAEAAQA+QAAAJADAAAAAA==&#10;">
                  <v:stroke startarrow="block" endarrow="block"/>
                </v:line>
                <v:line id="Line 492" o:spid="_x0000_s1541" style="position:absolute;visibility:visible;mso-wrap-style:square" from="7400,2032" to="7400,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493" o:spid="_x0000_s1542" style="position:absolute;visibility:visible;mso-wrap-style:square" from="4920,2072" to="7420,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U/sIAAADcAAAADwAAAGRycy9kb3ducmV2LnhtbERPTWsCMRC9F/wPYYTeaqIHW1ajiGDZ&#10;i5Ra8Txuxt3VzWTdpJttf31TKPQ2j/c5y/VgG9FT52vHGqYTBYK4cKbmUsPxY/f0AsIHZIONY9Lw&#10;RR7Wq9HDEjPjIr9TfwilSCHsM9RQhdBmUvqiIot+4lrixF1cZzEk2JXSdBhTuG3kTKm5tFhzaqiw&#10;pW1Fxe3waTWo+P0qrzKv+7d8f4/tOZ5m96j143jYLEAEGsK/+M+dmzRfPcP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1U/sIAAADcAAAADwAAAAAAAAAAAAAA&#10;AAChAgAAZHJzL2Rvd25yZXYueG1sUEsFBgAAAAAEAAQA+QAAAJADAAAAAA==&#10;">
                  <v:stroke startarrow="block" endarrow="block"/>
                </v:line>
                <v:rect id="Rectangle 494" o:spid="_x0000_s1543" style="position:absolute;left:3357;top:1572;width:101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WyMMA&#10;AADcAAAADwAAAGRycy9kb3ducmV2LnhtbESPQWvDMAyF74P9B6PBbquTMkaX1S2ldKPs1mz0LGI1&#10;CY3lYGtt9u+nw6A3iff03qflegqDuVDKfWQH5awAQ9xE33Pr4Pvr/WkBJguyxyEyOfilDOvV/d0S&#10;Kx+vfKBLLa3REM4VOuhExsra3HQUMM/iSKzaKaaAomtqrU941fAw2HlRvNiAPWtDhyNtO2rO9U9w&#10;IOXxOeNeFp9HqdvSp4/X3Wbu3OPDtHkDIzTJzfx/vfeKXyitPqMT2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iWyMMAAADcAAAADwAAAAAAAAAAAAAAAACYAgAAZHJzL2Rv&#10;d25yZXYueG1sUEsFBgAAAAAEAAQA9QAAAIgDAAAAAA==&#10;" stroked="f">
                  <v:textbox inset=".5mm,.3mm,.5mm,.3mm">
                    <w:txbxContent>
                      <w:p w:rsidR="008B4BB5" w:rsidRDefault="008B4BB5" w:rsidP="008B4BB5">
                        <w:pPr>
                          <w:rPr>
                            <w:sz w:val="24"/>
                          </w:rPr>
                        </w:pPr>
                        <w:r>
                          <w:rPr>
                            <w:position w:val="-12"/>
                            <w:sz w:val="24"/>
                          </w:rPr>
                          <w:object w:dxaOrig="960" w:dyaOrig="380">
                            <v:shape id="_x0000_i1639" type="#_x0000_t75" style="width:48pt;height:18.75pt" o:ole="">
                              <v:imagedata r:id="rId683" o:title=""/>
                            </v:shape>
                            <o:OLEObject Type="Embed" ProgID="Equation.3" ShapeID="_x0000_i1639" DrawAspect="Content" ObjectID="_1487074927" r:id="rId693"/>
                          </w:object>
                        </w:r>
                      </w:p>
                    </w:txbxContent>
                  </v:textbox>
                </v:rect>
                <v:rect id="Rectangle 495" o:spid="_x0000_s1544" style="position:absolute;left:5760;top:1552;width:101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zU78A&#10;AADcAAAADwAAAGRycy9kb3ducmV2LnhtbERPTWvCQBC9F/wPywi91U2kiEZXEakivZkWz0N2TILZ&#10;2bA71fTfdwuCt3m8z1ltBtepG4XYejaQTzJQxJW3LdcGvr/2b3NQUZAtdp7JwC9F2KxHLyssrL/z&#10;iW6l1CqFcCzQQCPSF1rHqiGHceJ74sRdfHAoCYZa24D3FO46Pc2ymXbYcmposKddQ9W1/HEGJD+/&#10;RzzK/PMsZZ3bcFh8bKfGvI6H7RKU0CBP8cN9tGl+toD/Z9IF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hDNTvwAAANwAAAAPAAAAAAAAAAAAAAAAAJgCAABkcnMvZG93bnJl&#10;di54bWxQSwUGAAAAAAQABAD1AAAAhAMAAAAA&#10;" stroked="f">
                  <v:textbox inset=".5mm,.3mm,.5mm,.3mm">
                    <w:txbxContent>
                      <w:p w:rsidR="008B4BB5" w:rsidRDefault="008B4BB5" w:rsidP="008B4BB5">
                        <w:pPr>
                          <w:rPr>
                            <w:sz w:val="24"/>
                          </w:rPr>
                        </w:pPr>
                        <w:r>
                          <w:rPr>
                            <w:position w:val="-12"/>
                            <w:sz w:val="24"/>
                          </w:rPr>
                          <w:object w:dxaOrig="960" w:dyaOrig="380">
                            <v:shape id="_x0000_i1640" type="#_x0000_t75" style="width:48pt;height:18.75pt" o:ole="">
                              <v:imagedata r:id="rId685" o:title=""/>
                            </v:shape>
                            <o:OLEObject Type="Embed" ProgID="Equation.3" ShapeID="_x0000_i1640" DrawAspect="Content" ObjectID="_1487074928" r:id="rId694"/>
                          </w:object>
                        </w:r>
                      </w:p>
                    </w:txbxContent>
                  </v:textbox>
                </v:rect>
                <v:rect id="Rectangle 496" o:spid="_x0000_s1545" style="position:absolute;left:3480;top:2975;width:38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ME8MA&#10;AADcAAAADwAAAGRycy9kb3ducmV2LnhtbESPQWvDMAyF74P9B6PBbquTMkaX1S2ldKPs1mz0LGI1&#10;CY3lYGtt9u+nw6A3iff03qflegqDuVDKfWQH5awAQ9xE33Pr4Pvr/WkBJguyxyEyOfilDOvV/d0S&#10;Kx+vfKBLLa3REM4VOuhExsra3HQUMM/iSKzaKaaAomtqrU941fAw2HlRvNiAPWtDhyNtO2rO9U9w&#10;IOXxOeNeFp9HqdvSp4/X3Wbu3OPDtHkDIzTJzfx/vfeKXyq+PqMT2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cME8MAAADcAAAADwAAAAAAAAAAAAAAAACYAgAAZHJzL2Rv&#10;d25yZXYueG1sUEsFBgAAAAAEAAQA9QAAAIgDAAAAAA==&#10;" stroked="f">
                  <v:textbox inset=".5mm,.3mm,.5mm,.3mm">
                    <w:txbxContent>
                      <w:p w:rsidR="008B4BB5" w:rsidRDefault="008B4BB5" w:rsidP="008B4BB5">
                        <w:pPr>
                          <w:rPr>
                            <w:sz w:val="24"/>
                          </w:rPr>
                        </w:pPr>
                        <w:r>
                          <w:rPr>
                            <w:sz w:val="24"/>
                          </w:rPr>
                          <w:t>2,6</w:t>
                        </w:r>
                      </w:p>
                    </w:txbxContent>
                  </v:textbox>
                </v:rect>
                <v:line id="Line 497" o:spid="_x0000_s1546" style="position:absolute;visibility:visible;mso-wrap-style:square" from="3160,3532" to="3160,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98" o:spid="_x0000_s1547" style="position:absolute;visibility:visible;mso-wrap-style:square" from="5620,3552" to="5620,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499" o:spid="_x0000_s1548" style="position:absolute;visibility:visible;mso-wrap-style:square" from="3180,3972" to="5620,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IMIAAADcAAAADwAAAGRycy9kb3ducmV2LnhtbERPTWvCQBC9C/0PyxS86UYLItFVpNCS&#10;SxFt6XnMjkk0Oxuz22z017tCwds83ucs172pRUetqywrmIwTEMS51RUXCn6+P0ZzEM4ja6wtk4Ir&#10;OVivXgZLTLUNvKNu7wsRQ9ilqKD0vkmldHlJBt3YNsSRO9rWoI+wLaRuMcRwU8tpksykwYpjQ4kN&#10;vZeUn/d/RkESbp/yJLOq22Zfl9Acwu/0EpQavvabBQhPvX+K/92ZjvMnb/B4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EIMIAAADcAAAADwAAAAAAAAAAAAAA&#10;AAChAgAAZHJzL2Rvd25yZXYueG1sUEsFBgAAAAAEAAQA+QAAAJADAAAAAA==&#10;">
                  <v:stroke startarrow="block" endarrow="block"/>
                </v:line>
                <v:rect id="Rectangle 500" o:spid="_x0000_s1549" style="position:absolute;left:4380;top:3472;width:101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KEMAA&#10;AADcAAAADwAAAGRycy9kb3ducmV2LnhtbERPTWvCQBC9F/oflil4q5uIiE1dQyhVpLemxfOQnSah&#10;2dmwO2r8925B6G0e73M25eQGdaYQe88G8nkGirjxtufWwPfX7nkNKgqyxcEzGbhShHL7+LDBwvoL&#10;f9K5llalEI4FGuhExkLr2HTkMM79SJy4Hx8cSoKh1TbgJYW7QS+ybKUd9pwaOhzpraPmtz45A5If&#10;lxEPsv44St3mNuxf3quFMbOnqXoFJTTJv/juPtg0P1/C3zPpAr2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wKEMAAAADcAAAADwAAAAAAAAAAAAAAAACYAgAAZHJzL2Rvd25y&#10;ZXYueG1sUEsFBgAAAAAEAAQA9QAAAIUDAAAAAA==&#10;" stroked="f">
                  <v:textbox inset=".5mm,.3mm,.5mm,.3mm">
                    <w:txbxContent>
                      <w:p w:rsidR="008B4BB5" w:rsidRDefault="008B4BB5" w:rsidP="008B4BB5">
                        <w:pPr>
                          <w:rPr>
                            <w:sz w:val="24"/>
                          </w:rPr>
                        </w:pPr>
                        <w:r>
                          <w:rPr>
                            <w:position w:val="-12"/>
                            <w:sz w:val="24"/>
                          </w:rPr>
                          <w:object w:dxaOrig="960" w:dyaOrig="380">
                            <v:shape id="_x0000_i1641" type="#_x0000_t75" style="width:48pt;height:18.75pt" o:ole="">
                              <v:imagedata r:id="rId687" o:title=""/>
                            </v:shape>
                            <o:OLEObject Type="Embed" ProgID="Equation.3" ShapeID="_x0000_i1641" DrawAspect="Content" ObjectID="_1487074929" r:id="rId695"/>
                          </w:object>
                        </w:r>
                      </w:p>
                    </w:txbxContent>
                  </v:textbox>
                </v:rect>
                <v:rect id="Rectangle 501" o:spid="_x0000_s1550" style="position:absolute;left:4360;top:4032;width:4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vi8AA&#10;AADcAAAADwAAAGRycy9kb3ducmV2LnhtbERPTWvCQBC9F/wPywi91U2kLTZ1FREV6a1RPA/ZaRKa&#10;nQ27o8Z/3xWE3ubxPme+HFynLhRi69lAPslAEVfetlwbOB62LzNQUZAtdp7JwI0iLBejpzkW1l/5&#10;my6l1CqFcCzQQCPSF1rHqiGHceJ74sT9+OBQEgy1tgGvKdx1eppl79phy6mhwZ7WDVW/5dkZkPz0&#10;GnEvs6+TlHVuw+5js5oa8zweVp+ghAb5Fz/ce5vm529wfyZdo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Cvi8AAAADcAAAADwAAAAAAAAAAAAAAAACYAgAAZHJzL2Rvd25y&#10;ZXYueG1sUEsFBgAAAAAEAAQA9QAAAIUDAAAAAA==&#10;" stroked="f">
                  <v:textbox inset=".5mm,.3mm,.5mm,.3mm">
                    <w:txbxContent>
                      <w:p w:rsidR="008B4BB5" w:rsidRDefault="008B4BB5" w:rsidP="008B4BB5">
                        <w:pPr>
                          <w:rPr>
                            <w:sz w:val="24"/>
                          </w:rPr>
                        </w:pPr>
                        <w:r>
                          <w:rPr>
                            <w:sz w:val="24"/>
                          </w:rPr>
                          <w:t>1,1</w:t>
                        </w:r>
                      </w:p>
                    </w:txbxContent>
                  </v:textbox>
                </v:rect>
                <v:line id="Line 502" o:spid="_x0000_s1551" style="position:absolute;visibility:visible;mso-wrap-style:square" from="4180,4292" to="4180,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503" o:spid="_x0000_s1552" style="position:absolute;visibility:visible;mso-wrap-style:square" from="6700,4312" to="6700,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504" o:spid="_x0000_s1553" style="position:absolute;visibility:visible;mso-wrap-style:square" from="9160,4292" to="9160,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505" o:spid="_x0000_s1554" style="position:absolute;visibility:visible;mso-wrap-style:square" from="4200,5652" to="6720,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zysIAAADcAAAADwAAAGRycy9kb3ducmV2LnhtbERPTWvCQBC9C/0PyxS86UYPRaOrSKEl&#10;lyLa0vOYHZNodjZmt9nor3eFgrd5vM9ZrntTi45aV1lWMBknIIhzqysuFPx8f4xmIJxH1lhbJgVX&#10;crBevQyWmGobeEfd3hcihrBLUUHpfZNK6fKSDLqxbYgjd7StQR9hW0jdYojhppbTJHmTBiuODSU2&#10;9F5Sft7/GQVJuH3Kk8yqbpt9XUJzCL/TS1Bq+NpvFiA89f4p/ndnOs6fzOH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fzysIAAADcAAAADwAAAAAAAAAAAAAA&#10;AAChAgAAZHJzL2Rvd25yZXYueG1sUEsFBgAAAAAEAAQA+QAAAJADAAAAAA==&#10;">
                  <v:stroke startarrow="block" endarrow="block"/>
                </v:line>
                <v:line id="Line 506" o:spid="_x0000_s1555" style="position:absolute;visibility:visible;mso-wrap-style:square" from="6720,5652" to="9180,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Q6sUAAADcAAAADwAAAGRycy9kb3ducmV2LnhtbESPQU/DMAyF70j7D5EncWPpephQt2ya&#10;kJh6QRMD7ew1pi1rnK4JTeHX4wMSN1vv+b3Pm93kOjXSEFrPBpaLDBRx5W3LtYH3t+eHR1AhIlvs&#10;PJOBbwqw287uNlhYn/iVxlOslYRwKNBAE2NfaB2qhhyGhe+JRfvwg8Mo61BrO2CScNfpPMtW2mHL&#10;0tBgT08NVdfTlzOQpZ+D/tRlOx7Ll1vqL+mc35Ix9/NpvwYVaYr/5r/r0gp+Lvj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GQ6sUAAADcAAAADwAAAAAAAAAA&#10;AAAAAAChAgAAZHJzL2Rvd25yZXYueG1sUEsFBgAAAAAEAAQA+QAAAJMDAAAAAA==&#10;">
                  <v:stroke startarrow="block" endarrow="block"/>
                </v:line>
                <v:rect id="Rectangle 507" o:spid="_x0000_s1556" style="position:absolute;left:4277;top:5112;width:237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jNcAA&#10;AADcAAAADwAAAGRycy9kb3ducmV2LnhtbERPTWvCQBC9F/oflhF6azYJRWzqKlLaIt6MxfOQnSbB&#10;7GzYnWr677uC4G0e73OW68kN6kwh9p4NFFkOirjxtufWwPfh83kBKgqyxcEzGfijCOvV48MSK+sv&#10;vKdzLa1KIRwrNNCJjJXWsenIYcz8SJy4Hx8cSoKh1TbgJYW7QZd5PtcOe04NHY703lFzqn+dASmO&#10;LxG3stgdpW4LG75ePzalMU+zafMGSmiSu/jm3to0vyzg+ky6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djNcAAAADcAAAADwAAAAAAAAAAAAAAAACYAgAAZHJzL2Rvd25y&#10;ZXYueG1sUEsFBgAAAAAEAAQA9QAAAIUDAAAAAA==&#10;" stroked="f">
                  <v:textbox inset=".5mm,.3mm,.5mm,.3mm">
                    <w:txbxContent>
                      <w:p w:rsidR="008B4BB5" w:rsidRDefault="008B4BB5" w:rsidP="008B4BB5">
                        <w:pPr>
                          <w:rPr>
                            <w:sz w:val="24"/>
                          </w:rPr>
                        </w:pPr>
                        <w:r>
                          <w:rPr>
                            <w:position w:val="-12"/>
                            <w:sz w:val="24"/>
                          </w:rPr>
                          <w:object w:dxaOrig="2320" w:dyaOrig="380">
                            <v:shape id="_x0000_i1642" type="#_x0000_t75" style="width:116.25pt;height:18.75pt" o:ole="">
                              <v:imagedata r:id="rId689" o:title=""/>
                            </v:shape>
                            <o:OLEObject Type="Embed" ProgID="Equation.3" ShapeID="_x0000_i1642" DrawAspect="Content" ObjectID="_1487074930" r:id="rId696"/>
                          </w:object>
                        </w:r>
                      </w:p>
                    </w:txbxContent>
                  </v:textbox>
                </v:rect>
                <v:line id="Line 508" o:spid="_x0000_s1557" style="position:absolute;visibility:visible;mso-wrap-style:square" from="2460,5672" to="4240,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BsIAAADcAAAADwAAAGRycy9kb3ducmV2LnhtbERPTWvCQBC9C/0PyxS86aY5SEldpRRa&#10;cinFKD1Ps9Mkmp1Nstts9Ne7BcHbPN7nrLeTacVIg2ssK3haJiCIS6sbrhQc9u+LZxDOI2tsLZOC&#10;MznYbh5ma8y0DbyjsfCViCHsMlRQe99lUrqyJoNuaTviyP3awaCPcKikHjDEcNPKNElW0mDDsaHG&#10;jt5qKk/Fn1GQhMuHPMq8Gb/yzz50P+E77YNS88fp9QWEp8nfxTd3ruP8NIX/Z+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BsIAAADcAAAADwAAAAAAAAAAAAAA&#10;AAChAgAAZHJzL2Rvd25yZXYueG1sUEsFBgAAAAAEAAQA+QAAAJADAAAAAA==&#10;">
                  <v:stroke startarrow="block" endarrow="block"/>
                </v:line>
                <v:line id="Line 509" o:spid="_x0000_s1558" style="position:absolute;visibility:visible;mso-wrap-style:square" from="4200,4872" to="6720,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OncIAAADcAAAADwAAAGRycy9kb3ducmV2LnhtbERPTWvCQBC9C/0PyxR6azaNU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MOncIAAADcAAAADwAAAAAAAAAAAAAA&#10;AAChAgAAZHJzL2Rvd25yZXYueG1sUEsFBgAAAAAEAAQA+QAAAJADAAAAAA==&#10;">
                  <v:stroke startarrow="block" endarrow="block"/>
                </v:line>
                <v:line id="Line 510" o:spid="_x0000_s1559" style="position:absolute;visibility:visible;mso-wrap-style:square" from="6700,4872" to="9160,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W6cIAAADcAAAADwAAAGRycy9kb3ducmV2LnhtbERPTWvCQBC9C/0PyxR6azYNUk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qW6cIAAADcAAAADwAAAAAAAAAAAAAA&#10;AAChAgAAZHJzL2Rvd25yZXYueG1sUEsFBgAAAAAEAAQA+QAAAJADAAAAAA==&#10;">
                  <v:stroke startarrow="block" endarrow="block"/>
                </v:line>
                <v:line id="Line 511" o:spid="_x0000_s1560" style="position:absolute;visibility:visible;mso-wrap-style:square" from="5640,3992" to="8060,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zcsIAAADcAAAADwAAAGRycy9kb3ducmV2LnhtbERPTWvCQBC9C/0PyxR6azYNW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YzcsIAAADcAAAADwAAAAAAAAAAAAAA&#10;AAChAgAAZHJzL2Rvd25yZXYueG1sUEsFBgAAAAAEAAQA+QAAAJADAAAAAA==&#10;">
                  <v:stroke startarrow="block" endarrow="block"/>
                </v:line>
                <v:line id="Line 512" o:spid="_x0000_s1561" style="position:absolute;visibility:visible;mso-wrap-style:square" from="8100,3532" to="8100,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rect id="Rectangle 513" o:spid="_x0000_s1562" style="position:absolute;left:5323;top:4384;width:555;height:4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nVcMA&#10;AADcAAAADwAAAGRycy9kb3ducmV2LnhtbERPS2vCQBC+F/wPyxS8SN3oQSV1FRHU4i0+it4m2Wk2&#10;NDsbsluN/94tFHqbj+8582Vna3Gj1leOFYyGCQjiwumKSwWn4+ZtBsIHZI21Y1LwIA/LRe9ljql2&#10;d87odgiliCHsU1RgQmhSKX1hyKIfuoY4cl+utRgibEupW7zHcFvLcZJMpMWKY4PBhtaGiu/Dj1Ww&#10;Ow1WTZZNB2aTb/fny2fu7TVXqv/ard5BBOrCv/jP/aHj/PEUfp+JF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nVcMAAADcAAAADwAAAAAAAAAAAAAAAACYAgAAZHJzL2Rv&#10;d25yZXYueG1sUEsFBgAAAAAEAAQA9QAAAIgDAAAAAA==&#10;" stroked="f">
                  <v:textbox inset=".5mm,.3mm,.5mm,.3mm">
                    <w:txbxContent>
                      <w:p w:rsidR="008B4BB5" w:rsidRDefault="008B4BB5" w:rsidP="008B4BB5">
                        <w:pPr>
                          <w:rPr>
                            <w:sz w:val="24"/>
                          </w:rPr>
                        </w:pPr>
                        <w:r>
                          <w:rPr>
                            <w:position w:val="-12"/>
                            <w:sz w:val="24"/>
                          </w:rPr>
                          <w:object w:dxaOrig="499" w:dyaOrig="380">
                            <v:shape id="_x0000_i1643" type="#_x0000_t75" style="width:24.75pt;height:18.75pt" o:ole="">
                              <v:imagedata r:id="rId691" o:title=""/>
                            </v:shape>
                            <o:OLEObject Type="Embed" ProgID="Equation.3" ShapeID="_x0000_i1643" DrawAspect="Content" ObjectID="_1487074931" r:id="rId697"/>
                          </w:object>
                        </w:r>
                      </w:p>
                    </w:txbxContent>
                  </v:textbox>
                </v:rect>
              </v:group>
            </w:pict>
          </mc:Fallback>
        </mc:AlternateConten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Рис. 5.9. Опережение при обработке партии </w:t>
      </w:r>
      <w:proofErr w:type="gramStart"/>
      <w:r w:rsidRPr="008B4BB5">
        <w:rPr>
          <w:rFonts w:ascii="Times New Roman" w:eastAsia="Times New Roman" w:hAnsi="Times New Roman" w:cs="Times New Roman"/>
          <w:sz w:val="24"/>
          <w:szCs w:val="20"/>
          <w:lang w:eastAsia="ru-RU"/>
        </w:rPr>
        <w:t>деталей</w:t>
      </w:r>
      <w:proofErr w:type="gramEnd"/>
      <w:r w:rsidRPr="008B4BB5">
        <w:rPr>
          <w:rFonts w:ascii="Times New Roman" w:eastAsia="Times New Roman" w:hAnsi="Times New Roman" w:cs="Times New Roman"/>
          <w:sz w:val="24"/>
          <w:szCs w:val="20"/>
          <w:lang w:eastAsia="ru-RU"/>
        </w:rPr>
        <w:t xml:space="preserve"> </w:t>
      </w:r>
      <w:r w:rsidRPr="008B4BB5">
        <w:rPr>
          <w:rFonts w:ascii="Times New Roman" w:eastAsia="Times New Roman" w:hAnsi="Times New Roman" w:cs="Times New Roman"/>
          <w:i/>
          <w:iCs/>
          <w:sz w:val="24"/>
          <w:szCs w:val="20"/>
          <w:lang w:eastAsia="ru-RU"/>
        </w:rPr>
        <w:t>а</w:t>
      </w:r>
      <w:r w:rsidRPr="008B4BB5">
        <w:rPr>
          <w:rFonts w:ascii="Times New Roman" w:eastAsia="Times New Roman" w:hAnsi="Times New Roman" w:cs="Times New Roman"/>
          <w:sz w:val="24"/>
          <w:szCs w:val="20"/>
          <w:lang w:eastAsia="ru-RU"/>
        </w:rPr>
        <w:t xml:space="preserve"> в</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механообрабатывающем </w:t>
      </w:r>
      <w:proofErr w:type="gramStart"/>
      <w:r w:rsidRPr="008B4BB5">
        <w:rPr>
          <w:rFonts w:ascii="Times New Roman" w:eastAsia="Times New Roman" w:hAnsi="Times New Roman" w:cs="Times New Roman"/>
          <w:sz w:val="24"/>
          <w:szCs w:val="20"/>
          <w:lang w:eastAsia="ru-RU"/>
        </w:rPr>
        <w:t>цехе</w:t>
      </w:r>
      <w:proofErr w:type="gramEnd"/>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right"/>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Таблица 5.5</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Расчет </w:t>
      </w:r>
      <w:proofErr w:type="gramStart"/>
      <w:r w:rsidRPr="008B4BB5">
        <w:rPr>
          <w:rFonts w:ascii="Times New Roman" w:eastAsia="Times New Roman" w:hAnsi="Times New Roman" w:cs="Times New Roman"/>
          <w:sz w:val="28"/>
          <w:szCs w:val="20"/>
          <w:lang w:eastAsia="ru-RU"/>
        </w:rPr>
        <w:t>длительности цикла обработки партии деталей</w:t>
      </w:r>
      <w:proofErr w:type="gramEnd"/>
      <w:r w:rsidRPr="008B4BB5">
        <w:rPr>
          <w:rFonts w:ascii="Times New Roman" w:eastAsia="Times New Roman" w:hAnsi="Times New Roman" w:cs="Times New Roman"/>
          <w:sz w:val="28"/>
          <w:szCs w:val="20"/>
          <w:lang w:eastAsia="ru-RU"/>
        </w:rPr>
        <w:t xml:space="preserve"> и </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технологического опережения запуска – выпуска</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134"/>
        <w:gridCol w:w="1134"/>
        <w:gridCol w:w="992"/>
        <w:gridCol w:w="993"/>
        <w:gridCol w:w="992"/>
        <w:gridCol w:w="959"/>
      </w:tblGrid>
      <w:tr w:rsidR="008B4BB5" w:rsidRPr="008B4BB5" w:rsidTr="00723229">
        <w:tblPrEx>
          <w:tblCellMar>
            <w:top w:w="0" w:type="dxa"/>
            <w:bottom w:w="0" w:type="dxa"/>
          </w:tblCellMar>
        </w:tblPrEx>
        <w:trPr>
          <w:cantSplit/>
        </w:trPr>
        <w:tc>
          <w:tcPr>
            <w:tcW w:w="3085" w:type="dxa"/>
            <w:vMerge w:val="restart"/>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Операция</w:t>
            </w:r>
          </w:p>
        </w:tc>
        <w:tc>
          <w:tcPr>
            <w:tcW w:w="6204" w:type="dxa"/>
            <w:gridSpan w:val="6"/>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Длительность цикла обработки партии деталей </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по операциям, смен</w:t>
            </w:r>
          </w:p>
        </w:tc>
      </w:tr>
      <w:tr w:rsidR="008B4BB5" w:rsidRPr="008B4BB5" w:rsidTr="00723229">
        <w:tblPrEx>
          <w:tblCellMar>
            <w:top w:w="0" w:type="dxa"/>
            <w:bottom w:w="0" w:type="dxa"/>
          </w:tblCellMar>
        </w:tblPrEx>
        <w:trPr>
          <w:cantSplit/>
        </w:trPr>
        <w:tc>
          <w:tcPr>
            <w:tcW w:w="3085"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134"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а</w:t>
            </w:r>
          </w:p>
        </w:tc>
        <w:tc>
          <w:tcPr>
            <w:tcW w:w="1134"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б</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в</w:t>
            </w:r>
          </w:p>
        </w:tc>
        <w:tc>
          <w:tcPr>
            <w:tcW w:w="993"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г</w:t>
            </w:r>
          </w:p>
        </w:tc>
        <w:tc>
          <w:tcPr>
            <w:tcW w:w="99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д</w:t>
            </w:r>
          </w:p>
        </w:tc>
        <w:tc>
          <w:tcPr>
            <w:tcW w:w="959"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е</w:t>
            </w:r>
          </w:p>
        </w:tc>
      </w:tr>
      <w:tr w:rsidR="008B4BB5" w:rsidRPr="008B4BB5" w:rsidTr="00723229">
        <w:tblPrEx>
          <w:tblCellMar>
            <w:top w:w="0" w:type="dxa"/>
            <w:bottom w:w="0" w:type="dxa"/>
          </w:tblCellMar>
        </w:tblPrEx>
        <w:tc>
          <w:tcPr>
            <w:tcW w:w="3085"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Фрезерная</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1,6</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2,6</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6,6</w:t>
            </w:r>
          </w:p>
        </w:tc>
        <w:tc>
          <w:tcPr>
            <w:tcW w:w="99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3,2</w:t>
            </w:r>
          </w:p>
        </w:tc>
        <w:tc>
          <w:tcPr>
            <w:tcW w:w="959"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3,2</w:t>
            </w:r>
          </w:p>
        </w:tc>
      </w:tr>
      <w:tr w:rsidR="008B4BB5" w:rsidRPr="008B4BB5" w:rsidTr="00723229">
        <w:tblPrEx>
          <w:tblCellMar>
            <w:top w:w="0" w:type="dxa"/>
            <w:bottom w:w="0" w:type="dxa"/>
          </w:tblCellMar>
        </w:tblPrEx>
        <w:tc>
          <w:tcPr>
            <w:tcW w:w="3085"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Сверлильная</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2,6</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0,8</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1,6</w:t>
            </w:r>
          </w:p>
        </w:tc>
        <w:tc>
          <w:tcPr>
            <w:tcW w:w="99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2,1</w:t>
            </w:r>
          </w:p>
        </w:tc>
        <w:tc>
          <w:tcPr>
            <w:tcW w:w="959"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2,1</w:t>
            </w:r>
          </w:p>
        </w:tc>
      </w:tr>
      <w:tr w:rsidR="008B4BB5" w:rsidRPr="008B4BB5" w:rsidTr="00723229">
        <w:tblPrEx>
          <w:tblCellMar>
            <w:top w:w="0" w:type="dxa"/>
            <w:bottom w:w="0" w:type="dxa"/>
          </w:tblCellMar>
        </w:tblPrEx>
        <w:tc>
          <w:tcPr>
            <w:tcW w:w="3085"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Шлифовальная</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0,6</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1,6</w:t>
            </w:r>
          </w:p>
        </w:tc>
        <w:tc>
          <w:tcPr>
            <w:tcW w:w="99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1,6</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c>
          <w:tcPr>
            <w:tcW w:w="959"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r>
      <w:tr w:rsidR="008B4BB5" w:rsidRPr="008B4BB5" w:rsidTr="00723229">
        <w:tblPrEx>
          <w:tblCellMar>
            <w:top w:w="0" w:type="dxa"/>
            <w:bottom w:w="0" w:type="dxa"/>
          </w:tblCellMar>
        </w:tblPrEx>
        <w:tc>
          <w:tcPr>
            <w:tcW w:w="3085"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Строгальная</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2,6</w:t>
            </w:r>
          </w:p>
        </w:tc>
        <w:tc>
          <w:tcPr>
            <w:tcW w:w="99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c>
          <w:tcPr>
            <w:tcW w:w="959"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r>
      <w:tr w:rsidR="008B4BB5" w:rsidRPr="008B4BB5" w:rsidTr="00723229">
        <w:tblPrEx>
          <w:tblCellMar>
            <w:top w:w="0" w:type="dxa"/>
            <w:bottom w:w="0" w:type="dxa"/>
          </w:tblCellMar>
        </w:tblPrEx>
        <w:tc>
          <w:tcPr>
            <w:tcW w:w="3085"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Зуборезная</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99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959"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r>
      <w:tr w:rsidR="008B4BB5" w:rsidRPr="008B4BB5" w:rsidTr="00723229">
        <w:tblPrEx>
          <w:tblCellMar>
            <w:top w:w="0" w:type="dxa"/>
            <w:bottom w:w="0" w:type="dxa"/>
          </w:tblCellMar>
        </w:tblPrEx>
        <w:tc>
          <w:tcPr>
            <w:tcW w:w="3085"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Токарная</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99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4,2</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2,1</w:t>
            </w:r>
          </w:p>
        </w:tc>
        <w:tc>
          <w:tcPr>
            <w:tcW w:w="959"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1,1</w:t>
            </w:r>
          </w:p>
        </w:tc>
      </w:tr>
      <w:tr w:rsidR="008B4BB5" w:rsidRPr="008B4BB5" w:rsidTr="00723229">
        <w:tblPrEx>
          <w:tblCellMar>
            <w:top w:w="0" w:type="dxa"/>
            <w:bottom w:w="0" w:type="dxa"/>
          </w:tblCellMar>
        </w:tblPrEx>
        <w:tc>
          <w:tcPr>
            <w:tcW w:w="3085"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 xml:space="preserve">ИТОГО </w:t>
            </w:r>
            <w:r w:rsidRPr="008B4BB5">
              <w:rPr>
                <w:rFonts w:ascii="Times New Roman" w:eastAsia="Times New Roman" w:hAnsi="Times New Roman" w:cs="Times New Roman"/>
                <w:position w:val="-12"/>
                <w:sz w:val="24"/>
                <w:szCs w:val="20"/>
                <w:lang w:eastAsia="ru-RU"/>
              </w:rPr>
              <w:object w:dxaOrig="460" w:dyaOrig="380">
                <v:shape id="_x0000_i1615" type="#_x0000_t75" style="width:23.25pt;height:18.75pt" o:ole="">
                  <v:imagedata r:id="rId698" o:title=""/>
                </v:shape>
                <o:OLEObject Type="Embed" ProgID="Equation.3" ShapeID="_x0000_i1615" DrawAspect="Content" ObjectID="_1487074639" r:id="rId699"/>
              </w:objec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5,3</w:t>
            </w:r>
          </w:p>
        </w:tc>
        <w:tc>
          <w:tcPr>
            <w:tcW w:w="1134"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7,6</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14,9</w:t>
            </w:r>
          </w:p>
        </w:tc>
        <w:tc>
          <w:tcPr>
            <w:tcW w:w="99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8,0</w:t>
            </w:r>
          </w:p>
        </w:tc>
        <w:tc>
          <w:tcPr>
            <w:tcW w:w="99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9.6</w:t>
            </w:r>
          </w:p>
        </w:tc>
        <w:tc>
          <w:tcPr>
            <w:tcW w:w="959"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8,6</w:t>
            </w:r>
          </w:p>
        </w:tc>
      </w:tr>
    </w:tbl>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2400" w:dyaOrig="420">
          <v:shape id="_x0000_i1616" type="#_x0000_t75" style="width:120pt;height:21pt" o:ole="">
            <v:imagedata r:id="rId700" o:title=""/>
          </v:shape>
          <o:OLEObject Type="Embed" ProgID="Equation.3" ShapeID="_x0000_i1616" DrawAspect="Content" ObjectID="_1487074640" r:id="rId701"/>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12"/>
          <w:sz w:val="28"/>
          <w:szCs w:val="20"/>
          <w:lang w:eastAsia="ru-RU"/>
        </w:rPr>
        <w:object w:dxaOrig="340" w:dyaOrig="380">
          <v:shape id="_x0000_i1617" type="#_x0000_t75" style="width:17.25pt;height:18.75pt" o:ole="">
            <v:imagedata r:id="rId702" o:title=""/>
          </v:shape>
          <o:OLEObject Type="Embed" ProgID="Equation.3" ShapeID="_x0000_i1617" DrawAspect="Content" ObjectID="_1487074641" r:id="rId703"/>
        </w:object>
      </w:r>
      <w:r w:rsidRPr="008B4BB5">
        <w:rPr>
          <w:rFonts w:ascii="Times New Roman" w:eastAsia="Times New Roman" w:hAnsi="Times New Roman" w:cs="Times New Roman"/>
          <w:sz w:val="28"/>
          <w:szCs w:val="20"/>
          <w:lang w:eastAsia="ru-RU"/>
        </w:rPr>
        <w:t xml:space="preserve"> – оптимальный размер партии деталей, шт.; </w:t>
      </w:r>
      <w:r w:rsidRPr="008B4BB5">
        <w:rPr>
          <w:rFonts w:ascii="Times New Roman" w:eastAsia="Times New Roman" w:hAnsi="Times New Roman" w:cs="Times New Roman"/>
          <w:position w:val="-16"/>
          <w:sz w:val="28"/>
          <w:szCs w:val="20"/>
          <w:lang w:eastAsia="ru-RU"/>
        </w:rPr>
        <w:object w:dxaOrig="540" w:dyaOrig="420">
          <v:shape id="_x0000_i1618" type="#_x0000_t75" style="width:27pt;height:21pt" o:ole="">
            <v:imagedata r:id="rId704" o:title=""/>
          </v:shape>
          <o:OLEObject Type="Embed" ProgID="Equation.3" ShapeID="_x0000_i1618" DrawAspect="Content" ObjectID="_1487074642" r:id="rId705"/>
        </w:object>
      </w:r>
      <w:r w:rsidRPr="008B4BB5">
        <w:rPr>
          <w:rFonts w:ascii="Times New Roman" w:eastAsia="Times New Roman" w:hAnsi="Times New Roman" w:cs="Times New Roman"/>
          <w:sz w:val="28"/>
          <w:szCs w:val="20"/>
          <w:lang w:eastAsia="ru-RU"/>
        </w:rPr>
        <w:t xml:space="preserve"> – длительность цикла обработки партии деталей на рабочем месте, смен; </w:t>
      </w:r>
      <w:r w:rsidRPr="008B4BB5">
        <w:rPr>
          <w:rFonts w:ascii="Times New Roman" w:eastAsia="Times New Roman" w:hAnsi="Times New Roman" w:cs="Times New Roman"/>
          <w:position w:val="-12"/>
          <w:sz w:val="28"/>
          <w:szCs w:val="20"/>
          <w:lang w:eastAsia="ru-RU"/>
        </w:rPr>
        <w:object w:dxaOrig="499" w:dyaOrig="380">
          <v:shape id="_x0000_i1619" type="#_x0000_t75" style="width:24.75pt;height:18.75pt" o:ole="">
            <v:imagedata r:id="rId706" o:title=""/>
          </v:shape>
          <o:OLEObject Type="Embed" ProgID="Equation.3" ShapeID="_x0000_i1619" DrawAspect="Content" ObjectID="_1487074643" r:id="rId707"/>
        </w:object>
      </w:r>
      <w:r w:rsidRPr="008B4BB5">
        <w:rPr>
          <w:rFonts w:ascii="Times New Roman" w:eastAsia="Times New Roman" w:hAnsi="Times New Roman" w:cs="Times New Roman"/>
          <w:sz w:val="28"/>
          <w:szCs w:val="20"/>
          <w:lang w:eastAsia="ru-RU"/>
        </w:rPr>
        <w:t xml:space="preserve"> – принятая периодичность запуска – выпуска деталей, смен.</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Подставив в эту формулу соответствующие данные по детали </w:t>
      </w:r>
      <w:r w:rsidRPr="008B4BB5">
        <w:rPr>
          <w:rFonts w:ascii="Times New Roman" w:eastAsia="Times New Roman" w:hAnsi="Times New Roman" w:cs="Times New Roman"/>
          <w:i/>
          <w:iCs/>
          <w:sz w:val="28"/>
          <w:szCs w:val="20"/>
          <w:lang w:eastAsia="ru-RU"/>
        </w:rPr>
        <w:t>а</w:t>
      </w:r>
      <w:r w:rsidRPr="008B4BB5">
        <w:rPr>
          <w:rFonts w:ascii="Times New Roman" w:eastAsia="Times New Roman" w:hAnsi="Times New Roman" w:cs="Times New Roman"/>
          <w:sz w:val="28"/>
          <w:szCs w:val="20"/>
          <w:lang w:eastAsia="ru-RU"/>
        </w:rPr>
        <w:t>, обрабатываемой на фрезерном станке, получаем</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2"/>
          <w:sz w:val="28"/>
          <w:szCs w:val="20"/>
          <w:lang w:eastAsia="ru-RU"/>
        </w:rPr>
        <w:object w:dxaOrig="3040" w:dyaOrig="440">
          <v:shape id="_x0000_i1620" type="#_x0000_t75" style="width:152.25pt;height:21.75pt" o:ole="">
            <v:imagedata r:id="rId708" o:title=""/>
          </v:shape>
          <o:OLEObject Type="Embed" ProgID="Equation.3" ShapeID="_x0000_i1620" DrawAspect="Content" ObjectID="_1487074644" r:id="rId709"/>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Аналогично выполняются расчеты по другим операциям и </w:t>
      </w:r>
      <w:proofErr w:type="gramStart"/>
      <w:r w:rsidRPr="008B4BB5">
        <w:rPr>
          <w:rFonts w:ascii="Times New Roman" w:eastAsia="Times New Roman" w:hAnsi="Times New Roman" w:cs="Times New Roman"/>
          <w:sz w:val="28"/>
          <w:szCs w:val="20"/>
          <w:lang w:eastAsia="ru-RU"/>
        </w:rPr>
        <w:t>деталям</w:t>
      </w:r>
      <w:proofErr w:type="gramEnd"/>
      <w:r w:rsidRPr="008B4BB5">
        <w:rPr>
          <w:rFonts w:ascii="Times New Roman" w:eastAsia="Times New Roman" w:hAnsi="Times New Roman" w:cs="Times New Roman"/>
          <w:sz w:val="28"/>
          <w:szCs w:val="20"/>
          <w:lang w:eastAsia="ru-RU"/>
        </w:rPr>
        <w:t xml:space="preserve"> и результаты заносятся в табл. 5.6.</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Величина страхового задела в механообрабатывающем цехе рассчитывается по формуле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2500" w:dyaOrig="420">
          <v:shape id="_x0000_i1621" type="#_x0000_t75" style="width:125.25pt;height:21pt" o:ole="">
            <v:imagedata r:id="rId710" o:title=""/>
          </v:shape>
          <o:OLEObject Type="Embed" ProgID="Equation.3" ShapeID="_x0000_i1621" DrawAspect="Content" ObjectID="_1487074645" r:id="rId711"/>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12"/>
          <w:sz w:val="28"/>
          <w:szCs w:val="20"/>
          <w:lang w:eastAsia="ru-RU"/>
        </w:rPr>
        <w:object w:dxaOrig="420" w:dyaOrig="380">
          <v:shape id="_x0000_i1622" type="#_x0000_t75" style="width:21pt;height:18.75pt" o:ole="">
            <v:imagedata r:id="rId712" o:title=""/>
          </v:shape>
          <o:OLEObject Type="Embed" ProgID="Equation.3" ShapeID="_x0000_i1622" DrawAspect="Content" ObjectID="_1487074646" r:id="rId713"/>
        </w:object>
      </w:r>
      <w:r w:rsidRPr="008B4BB5">
        <w:rPr>
          <w:rFonts w:ascii="Times New Roman" w:eastAsia="Times New Roman" w:hAnsi="Times New Roman" w:cs="Times New Roman"/>
          <w:sz w:val="28"/>
          <w:szCs w:val="20"/>
          <w:lang w:eastAsia="ru-RU"/>
        </w:rPr>
        <w:t xml:space="preserve"> – время ожидания партии деталей между выпуском ее на предыдущем рабочем месте и запуском на последующем, смен; </w:t>
      </w:r>
      <w:r w:rsidRPr="008B4BB5">
        <w:rPr>
          <w:rFonts w:ascii="Times New Roman" w:eastAsia="Times New Roman" w:hAnsi="Times New Roman" w:cs="Times New Roman"/>
          <w:position w:val="-12"/>
          <w:sz w:val="28"/>
          <w:szCs w:val="20"/>
          <w:lang w:eastAsia="ru-RU"/>
        </w:rPr>
        <w:object w:dxaOrig="460" w:dyaOrig="380">
          <v:shape id="_x0000_i1623" type="#_x0000_t75" style="width:23.25pt;height:18.75pt" o:ole="">
            <v:imagedata r:id="rId714" o:title=""/>
          </v:shape>
          <o:OLEObject Type="Embed" ProgID="Equation.3" ShapeID="_x0000_i1623" DrawAspect="Content" ObjectID="_1487074647" r:id="rId715"/>
        </w:object>
      </w:r>
      <w:r w:rsidRPr="008B4BB5">
        <w:rPr>
          <w:rFonts w:ascii="Times New Roman" w:eastAsia="Times New Roman" w:hAnsi="Times New Roman" w:cs="Times New Roman"/>
          <w:sz w:val="28"/>
          <w:szCs w:val="20"/>
          <w:lang w:eastAsia="ru-RU"/>
        </w:rPr>
        <w:t xml:space="preserve"> – программа выпуска деталей в плановом периоде, шт.; </w:t>
      </w:r>
      <w:r w:rsidRPr="008B4BB5">
        <w:rPr>
          <w:rFonts w:ascii="Times New Roman" w:eastAsia="Times New Roman" w:hAnsi="Times New Roman" w:cs="Times New Roman"/>
          <w:position w:val="-12"/>
          <w:sz w:val="28"/>
          <w:szCs w:val="20"/>
          <w:lang w:eastAsia="ru-RU"/>
        </w:rPr>
        <w:object w:dxaOrig="440" w:dyaOrig="380">
          <v:shape id="_x0000_i1624" type="#_x0000_t75" style="width:21.75pt;height:18.75pt" o:ole="">
            <v:imagedata r:id="rId716" o:title=""/>
          </v:shape>
          <o:OLEObject Type="Embed" ProgID="Equation.3" ShapeID="_x0000_i1624" DrawAspect="Content" ObjectID="_1487074648" r:id="rId717"/>
        </w:object>
      </w:r>
      <w:r w:rsidRPr="008B4BB5">
        <w:rPr>
          <w:rFonts w:ascii="Times New Roman" w:eastAsia="Times New Roman" w:hAnsi="Times New Roman" w:cs="Times New Roman"/>
          <w:sz w:val="28"/>
          <w:szCs w:val="20"/>
          <w:lang w:eastAsia="ru-RU"/>
        </w:rPr>
        <w:t xml:space="preserve"> – плановый период, смен.</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Подставив в эту формулу соответствующие данные, получим размер страхового запаса по каждой детали на каждом рабочем месте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6"/>
          <w:sz w:val="28"/>
          <w:szCs w:val="20"/>
          <w:lang w:eastAsia="ru-RU"/>
        </w:rPr>
        <w:object w:dxaOrig="3840" w:dyaOrig="480">
          <v:shape id="_x0000_i1625" type="#_x0000_t75" style="width:192pt;height:24pt" o:ole="">
            <v:imagedata r:id="rId718" o:title=""/>
          </v:shape>
          <o:OLEObject Type="Embed" ProgID="Equation.3" ShapeID="_x0000_i1625" DrawAspect="Content" ObjectID="_1487074649" r:id="rId719"/>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Результаты расчетов в табл. 5.6.</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Оборотный межоперационный задел возникает, если детали от одного рабочего места к другому передаются различными по размеру партиями. В задаче детали передаются неизменными партиями, следовательно, оборотный задел не создается</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right"/>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Таблица 5.6.</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Расчет технологических и страховых заделов </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 механообрабатывающем цехе, штук</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7"/>
        <w:gridCol w:w="576"/>
        <w:gridCol w:w="576"/>
        <w:gridCol w:w="576"/>
        <w:gridCol w:w="576"/>
        <w:gridCol w:w="576"/>
        <w:gridCol w:w="576"/>
        <w:gridCol w:w="456"/>
        <w:gridCol w:w="576"/>
        <w:gridCol w:w="576"/>
        <w:gridCol w:w="576"/>
        <w:gridCol w:w="576"/>
        <w:gridCol w:w="576"/>
      </w:tblGrid>
      <w:tr w:rsidR="008B4BB5" w:rsidRPr="008B4BB5" w:rsidTr="00723229">
        <w:tblPrEx>
          <w:tblCellMar>
            <w:top w:w="0" w:type="dxa"/>
            <w:bottom w:w="0" w:type="dxa"/>
          </w:tblCellMar>
        </w:tblPrEx>
        <w:trPr>
          <w:cantSplit/>
        </w:trPr>
        <w:tc>
          <w:tcPr>
            <w:tcW w:w="0" w:type="auto"/>
            <w:vMerge w:val="restart"/>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Операция</w:t>
            </w:r>
          </w:p>
        </w:tc>
        <w:tc>
          <w:tcPr>
            <w:tcW w:w="0" w:type="auto"/>
            <w:gridSpan w:val="6"/>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Технологический задел</w:t>
            </w:r>
          </w:p>
        </w:tc>
        <w:tc>
          <w:tcPr>
            <w:tcW w:w="0" w:type="auto"/>
            <w:gridSpan w:val="6"/>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Страховой задел</w:t>
            </w:r>
          </w:p>
        </w:tc>
      </w:tr>
      <w:tr w:rsidR="008B4BB5" w:rsidRPr="008B4BB5" w:rsidTr="00723229">
        <w:tblPrEx>
          <w:tblCellMar>
            <w:top w:w="0" w:type="dxa"/>
            <w:bottom w:w="0" w:type="dxa"/>
          </w:tblCellMar>
        </w:tblPrEx>
        <w:trPr>
          <w:cantSplit/>
        </w:trPr>
        <w:tc>
          <w:tcPr>
            <w:tcW w:w="0" w:type="auto"/>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а</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б</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в</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г</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д</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е</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а</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б</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в</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г</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д</w:t>
            </w:r>
          </w:p>
        </w:tc>
        <w:tc>
          <w:tcPr>
            <w:tcW w:w="0" w:type="auto"/>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i/>
                <w:iCs/>
                <w:sz w:val="24"/>
                <w:szCs w:val="20"/>
                <w:lang w:eastAsia="ru-RU"/>
              </w:rPr>
            </w:pPr>
            <w:r w:rsidRPr="008B4BB5">
              <w:rPr>
                <w:rFonts w:ascii="Times New Roman" w:eastAsia="Times New Roman" w:hAnsi="Times New Roman" w:cs="Times New Roman"/>
                <w:i/>
                <w:iCs/>
                <w:sz w:val="24"/>
                <w:szCs w:val="20"/>
                <w:lang w:eastAsia="ru-RU"/>
              </w:rPr>
              <w:t>е</w:t>
            </w:r>
          </w:p>
        </w:tc>
      </w:tr>
      <w:tr w:rsidR="008B4BB5" w:rsidRPr="008B4BB5" w:rsidTr="00723229">
        <w:tblPrEx>
          <w:tblCellMar>
            <w:top w:w="0" w:type="dxa"/>
            <w:bottom w:w="0" w:type="dxa"/>
          </w:tblCellMar>
        </w:tblPrEx>
        <w:tc>
          <w:tcPr>
            <w:tcW w:w="0" w:type="auto"/>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Фрезерная</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165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28</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r>
      <w:tr w:rsidR="008B4BB5" w:rsidRPr="008B4BB5" w:rsidTr="00723229">
        <w:tblPrEx>
          <w:tblCellMar>
            <w:top w:w="0" w:type="dxa"/>
            <w:bottom w:w="0" w:type="dxa"/>
          </w:tblCellMar>
        </w:tblPrEx>
        <w:tc>
          <w:tcPr>
            <w:tcW w:w="0" w:type="auto"/>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Сверлильная</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28</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52</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52</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r>
      <w:tr w:rsidR="008B4BB5" w:rsidRPr="008B4BB5" w:rsidTr="00723229">
        <w:tblPrEx>
          <w:tblCellMar>
            <w:top w:w="0" w:type="dxa"/>
            <w:bottom w:w="0" w:type="dxa"/>
          </w:tblCellMar>
        </w:tblPrEx>
        <w:tc>
          <w:tcPr>
            <w:tcW w:w="0" w:type="auto"/>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Шлифовальная</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27</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28</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28</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r>
      <w:tr w:rsidR="008B4BB5" w:rsidRPr="008B4BB5" w:rsidTr="00723229">
        <w:tblPrEx>
          <w:tblCellMar>
            <w:top w:w="0" w:type="dxa"/>
            <w:bottom w:w="0" w:type="dxa"/>
          </w:tblCellMar>
        </w:tblPrEx>
        <w:tc>
          <w:tcPr>
            <w:tcW w:w="0" w:type="auto"/>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Строгальная</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27</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28</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28</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r>
      <w:tr w:rsidR="008B4BB5" w:rsidRPr="008B4BB5" w:rsidTr="00723229">
        <w:tblPrEx>
          <w:tblCellMar>
            <w:top w:w="0" w:type="dxa"/>
            <w:bottom w:w="0" w:type="dxa"/>
          </w:tblCellMar>
        </w:tblPrEx>
        <w:tc>
          <w:tcPr>
            <w:tcW w:w="0" w:type="auto"/>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Зуборезная</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63</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63</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r>
      <w:tr w:rsidR="008B4BB5" w:rsidRPr="008B4BB5" w:rsidTr="00723229">
        <w:tblPrEx>
          <w:tblCellMar>
            <w:top w:w="0" w:type="dxa"/>
            <w:bottom w:w="0" w:type="dxa"/>
          </w:tblCellMar>
        </w:tblPrEx>
        <w:tc>
          <w:tcPr>
            <w:tcW w:w="0" w:type="auto"/>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Токарная</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52</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28</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25</w:t>
            </w:r>
          </w:p>
        </w:tc>
      </w:tr>
      <w:tr w:rsidR="008B4BB5" w:rsidRPr="008B4BB5" w:rsidTr="00723229">
        <w:tblPrEx>
          <w:tblCellMar>
            <w:top w:w="0" w:type="dxa"/>
            <w:bottom w:w="0" w:type="dxa"/>
          </w:tblCellMar>
        </w:tblPrEx>
        <w:tc>
          <w:tcPr>
            <w:tcW w:w="0" w:type="auto"/>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ИТОГО</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132</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190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373</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201</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240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216</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75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100</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125</w:t>
            </w:r>
          </w:p>
        </w:tc>
        <w:tc>
          <w:tcPr>
            <w:tcW w:w="0" w:type="auto"/>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125</w:t>
            </w:r>
          </w:p>
        </w:tc>
      </w:tr>
    </w:tbl>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Величина транспортного задела устанавливается в зависимости от вида транспортных средств. Предположим, что изделия перевозятся установленными партиями.</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Складской задел состоит из </w:t>
      </w:r>
      <w:proofErr w:type="gramStart"/>
      <w:r w:rsidRPr="008B4BB5">
        <w:rPr>
          <w:rFonts w:ascii="Times New Roman" w:eastAsia="Times New Roman" w:hAnsi="Times New Roman" w:cs="Times New Roman"/>
          <w:sz w:val="28"/>
          <w:szCs w:val="20"/>
          <w:lang w:eastAsia="ru-RU"/>
        </w:rPr>
        <w:t>страхового</w:t>
      </w:r>
      <w:proofErr w:type="gramEnd"/>
      <w:r w:rsidRPr="008B4BB5">
        <w:rPr>
          <w:rFonts w:ascii="Times New Roman" w:eastAsia="Times New Roman" w:hAnsi="Times New Roman" w:cs="Times New Roman"/>
          <w:sz w:val="28"/>
          <w:szCs w:val="20"/>
          <w:lang w:eastAsia="ru-RU"/>
        </w:rPr>
        <w:t xml:space="preserve"> и оборотного. По условию задачи величина страхового задела равна суточной потребности сборочного цеха. Средняя величина оборотного задела определяется по формуле</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position w:val="-12"/>
          <w:sz w:val="28"/>
          <w:szCs w:val="20"/>
          <w:lang w:eastAsia="ru-RU"/>
        </w:rPr>
        <w:object w:dxaOrig="2420" w:dyaOrig="440">
          <v:shape id="_x0000_i1626" type="#_x0000_t75" style="width:120.75pt;height:21.75pt" o:ole="">
            <v:imagedata r:id="rId720" o:title=""/>
          </v:shape>
          <o:OLEObject Type="Embed" ProgID="Equation.3" ShapeID="_x0000_i1626" DrawAspect="Content" ObjectID="_1487074650" r:id="rId721"/>
        </w:objec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 xml:space="preserve">где </w:t>
      </w:r>
      <w:r w:rsidRPr="008B4BB5">
        <w:rPr>
          <w:rFonts w:ascii="Times New Roman" w:eastAsia="Times New Roman" w:hAnsi="Times New Roman" w:cs="Times New Roman"/>
          <w:position w:val="-12"/>
          <w:sz w:val="28"/>
          <w:szCs w:val="20"/>
          <w:lang w:eastAsia="ru-RU"/>
        </w:rPr>
        <w:object w:dxaOrig="460" w:dyaOrig="440">
          <v:shape id="_x0000_i1627" type="#_x0000_t75" style="width:23.25pt;height:21.75pt" o:ole="">
            <v:imagedata r:id="rId722" o:title=""/>
          </v:shape>
          <o:OLEObject Type="Embed" ProgID="Equation.3" ShapeID="_x0000_i1627" DrawAspect="Content" ObjectID="_1487074651" r:id="rId723"/>
        </w:object>
      </w:r>
      <w:r w:rsidRPr="008B4BB5">
        <w:rPr>
          <w:rFonts w:ascii="Times New Roman" w:eastAsia="Times New Roman" w:hAnsi="Times New Roman" w:cs="Times New Roman"/>
          <w:sz w:val="28"/>
          <w:szCs w:val="20"/>
          <w:lang w:eastAsia="ru-RU"/>
        </w:rPr>
        <w:t xml:space="preserve"> и </w:t>
      </w:r>
      <w:r w:rsidRPr="008B4BB5">
        <w:rPr>
          <w:rFonts w:ascii="Times New Roman" w:eastAsia="Times New Roman" w:hAnsi="Times New Roman" w:cs="Times New Roman"/>
          <w:position w:val="-12"/>
          <w:sz w:val="28"/>
          <w:szCs w:val="20"/>
          <w:lang w:eastAsia="ru-RU"/>
        </w:rPr>
        <w:object w:dxaOrig="440" w:dyaOrig="440">
          <v:shape id="_x0000_i1628" type="#_x0000_t75" style="width:21.75pt;height:21.75pt" o:ole="">
            <v:imagedata r:id="rId724" o:title=""/>
          </v:shape>
          <o:OLEObject Type="Embed" ProgID="Equation.3" ShapeID="_x0000_i1628" DrawAspect="Content" ObjectID="_1487074652" r:id="rId725"/>
        </w:object>
      </w:r>
      <w:r w:rsidRPr="008B4BB5">
        <w:rPr>
          <w:rFonts w:ascii="Times New Roman" w:eastAsia="Times New Roman" w:hAnsi="Times New Roman" w:cs="Times New Roman"/>
          <w:sz w:val="28"/>
          <w:szCs w:val="20"/>
          <w:lang w:eastAsia="ru-RU"/>
        </w:rPr>
        <w:t xml:space="preserve"> соответственно оптимальный размер партии деталей в механообрабатывающем цехе и сборочном.</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Подставляя в формулу соответствующие данные, получаем величину складского задела по каждой детали. Расчет выполнен в табличной форме (табл.5.7).</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right"/>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Таблица 5.7</w:t>
      </w: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Расчет страховых и оборотных заделов, штук</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2322"/>
        <w:gridCol w:w="2322"/>
        <w:gridCol w:w="2323"/>
      </w:tblGrid>
      <w:tr w:rsidR="008B4BB5" w:rsidRPr="008B4BB5" w:rsidTr="00723229">
        <w:tblPrEx>
          <w:tblCellMar>
            <w:top w:w="0" w:type="dxa"/>
            <w:bottom w:w="0" w:type="dxa"/>
          </w:tblCellMar>
        </w:tblPrEx>
        <w:trPr>
          <w:cantSplit/>
        </w:trPr>
        <w:tc>
          <w:tcPr>
            <w:tcW w:w="2322" w:type="dxa"/>
            <w:vMerge w:val="restart"/>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Деталь</w:t>
            </w:r>
          </w:p>
        </w:tc>
        <w:tc>
          <w:tcPr>
            <w:tcW w:w="6967" w:type="dxa"/>
            <w:gridSpan w:val="3"/>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Складской задел</w:t>
            </w:r>
          </w:p>
        </w:tc>
      </w:tr>
      <w:tr w:rsidR="008B4BB5" w:rsidRPr="008B4BB5" w:rsidTr="00723229">
        <w:tblPrEx>
          <w:tblCellMar>
            <w:top w:w="0" w:type="dxa"/>
            <w:bottom w:w="0" w:type="dxa"/>
          </w:tblCellMar>
        </w:tblPrEx>
        <w:trPr>
          <w:cantSplit/>
        </w:trPr>
        <w:tc>
          <w:tcPr>
            <w:tcW w:w="2322"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232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Страховой</w:t>
            </w:r>
          </w:p>
        </w:tc>
        <w:tc>
          <w:tcPr>
            <w:tcW w:w="2322"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Оборотный</w:t>
            </w:r>
          </w:p>
        </w:tc>
        <w:tc>
          <w:tcPr>
            <w:tcW w:w="2323" w:type="dxa"/>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Всего</w:t>
            </w:r>
          </w:p>
        </w:tc>
      </w:tr>
      <w:tr w:rsidR="008B4BB5" w:rsidRPr="008B4BB5" w:rsidTr="00723229">
        <w:tblPrEx>
          <w:tblCellMar>
            <w:top w:w="0" w:type="dxa"/>
            <w:bottom w:w="0" w:type="dxa"/>
          </w:tblCellMar>
        </w:tblPrEx>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а</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37</w:t>
            </w:r>
          </w:p>
        </w:tc>
        <w:tc>
          <w:tcPr>
            <w:tcW w:w="232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87</w:t>
            </w:r>
          </w:p>
        </w:tc>
      </w:tr>
      <w:tr w:rsidR="008B4BB5" w:rsidRPr="008B4BB5" w:rsidTr="00723229">
        <w:tblPrEx>
          <w:tblCellMar>
            <w:top w:w="0" w:type="dxa"/>
            <w:bottom w:w="0" w:type="dxa"/>
          </w:tblCellMar>
        </w:tblPrEx>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б</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37</w:t>
            </w:r>
          </w:p>
        </w:tc>
        <w:tc>
          <w:tcPr>
            <w:tcW w:w="232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87</w:t>
            </w:r>
          </w:p>
        </w:tc>
      </w:tr>
      <w:tr w:rsidR="008B4BB5" w:rsidRPr="008B4BB5" w:rsidTr="00723229">
        <w:tblPrEx>
          <w:tblCellMar>
            <w:top w:w="0" w:type="dxa"/>
            <w:bottom w:w="0" w:type="dxa"/>
          </w:tblCellMar>
        </w:tblPrEx>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в</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37</w:t>
            </w:r>
          </w:p>
        </w:tc>
        <w:tc>
          <w:tcPr>
            <w:tcW w:w="232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87</w:t>
            </w:r>
          </w:p>
        </w:tc>
      </w:tr>
      <w:tr w:rsidR="008B4BB5" w:rsidRPr="008B4BB5" w:rsidTr="00723229">
        <w:tblPrEx>
          <w:tblCellMar>
            <w:top w:w="0" w:type="dxa"/>
            <w:bottom w:w="0" w:type="dxa"/>
          </w:tblCellMar>
        </w:tblPrEx>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г</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100</w:t>
            </w:r>
          </w:p>
        </w:tc>
        <w:tc>
          <w:tcPr>
            <w:tcW w:w="232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150</w:t>
            </w:r>
          </w:p>
        </w:tc>
      </w:tr>
      <w:tr w:rsidR="008B4BB5" w:rsidRPr="008B4BB5" w:rsidTr="00723229">
        <w:tblPrEx>
          <w:tblCellMar>
            <w:top w:w="0" w:type="dxa"/>
            <w:bottom w:w="0" w:type="dxa"/>
          </w:tblCellMar>
        </w:tblPrEx>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д</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100</w:t>
            </w:r>
          </w:p>
        </w:tc>
        <w:tc>
          <w:tcPr>
            <w:tcW w:w="232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150</w:t>
            </w:r>
          </w:p>
        </w:tc>
      </w:tr>
      <w:tr w:rsidR="008B4BB5" w:rsidRPr="008B4BB5" w:rsidTr="00723229">
        <w:tblPrEx>
          <w:tblCellMar>
            <w:top w:w="0" w:type="dxa"/>
            <w:bottom w:w="0" w:type="dxa"/>
          </w:tblCellMar>
        </w:tblPrEx>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е</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50</w:t>
            </w:r>
          </w:p>
        </w:tc>
        <w:tc>
          <w:tcPr>
            <w:tcW w:w="2322"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100</w:t>
            </w:r>
          </w:p>
        </w:tc>
        <w:tc>
          <w:tcPr>
            <w:tcW w:w="2323"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150</w:t>
            </w:r>
          </w:p>
        </w:tc>
      </w:tr>
    </w:tbl>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sz w:val="28"/>
          <w:szCs w:val="20"/>
          <w:lang w:eastAsia="ru-RU"/>
        </w:rPr>
        <w:t>9. Строится календарный план-график механообрабатывающего участка (рис. 5.10)</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r w:rsidRPr="008B4BB5">
        <w:rPr>
          <w:rFonts w:ascii="Times New Roman" w:eastAsia="Times New Roman" w:hAnsi="Times New Roman" w:cs="Times New Roman"/>
          <w:b/>
          <w:bCs/>
          <w:sz w:val="28"/>
          <w:szCs w:val="20"/>
          <w:lang w:eastAsia="ru-RU"/>
        </w:rPr>
        <w:t>Задача 5.2.</w:t>
      </w:r>
      <w:r w:rsidRPr="008B4BB5">
        <w:rPr>
          <w:rFonts w:ascii="Times New Roman" w:eastAsia="Times New Roman" w:hAnsi="Times New Roman" w:cs="Times New Roman"/>
          <w:sz w:val="28"/>
          <w:szCs w:val="20"/>
          <w:lang w:eastAsia="ru-RU"/>
        </w:rPr>
        <w:t xml:space="preserve"> Определить минимальный размер партии деталей, запускаемой в производство, если время на обработку деталей по ведущей операции составляет 2 мин., подготовительно-заключительное время на обработку партии – 28 мин., допустимые потери на переналадку оборудования – 10%.</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1850"/>
        <w:gridCol w:w="608"/>
        <w:gridCol w:w="387"/>
        <w:gridCol w:w="387"/>
        <w:gridCol w:w="386"/>
        <w:gridCol w:w="386"/>
        <w:gridCol w:w="386"/>
        <w:gridCol w:w="386"/>
        <w:gridCol w:w="386"/>
        <w:gridCol w:w="387"/>
        <w:gridCol w:w="386"/>
        <w:gridCol w:w="387"/>
        <w:gridCol w:w="386"/>
        <w:gridCol w:w="387"/>
        <w:gridCol w:w="386"/>
        <w:gridCol w:w="387"/>
        <w:gridCol w:w="386"/>
        <w:gridCol w:w="387"/>
      </w:tblGrid>
      <w:tr w:rsidR="008B4BB5" w:rsidRPr="008B4BB5" w:rsidTr="00723229">
        <w:tblPrEx>
          <w:tblCellMar>
            <w:top w:w="0" w:type="dxa"/>
            <w:bottom w:w="0" w:type="dxa"/>
          </w:tblCellMar>
        </w:tblPrEx>
        <w:trPr>
          <w:cantSplit/>
        </w:trPr>
        <w:tc>
          <w:tcPr>
            <w:tcW w:w="648" w:type="dxa"/>
            <w:vMerge w:val="restart"/>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roofErr w:type="spellStart"/>
            <w:r w:rsidRPr="008B4BB5">
              <w:rPr>
                <w:rFonts w:ascii="Times New Roman" w:eastAsia="Times New Roman" w:hAnsi="Times New Roman" w:cs="Times New Roman"/>
                <w:sz w:val="24"/>
                <w:szCs w:val="20"/>
                <w:lang w:eastAsia="ru-RU"/>
              </w:rPr>
              <w:t>опе</w:t>
            </w:r>
            <w:proofErr w:type="spellEnd"/>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roofErr w:type="spellStart"/>
            <w:r w:rsidRPr="008B4BB5">
              <w:rPr>
                <w:rFonts w:ascii="Times New Roman" w:eastAsia="Times New Roman" w:hAnsi="Times New Roman" w:cs="Times New Roman"/>
                <w:sz w:val="24"/>
                <w:szCs w:val="20"/>
                <w:lang w:eastAsia="ru-RU"/>
              </w:rPr>
              <w:t>ра</w:t>
            </w:r>
            <w:proofErr w:type="spellEnd"/>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roofErr w:type="spellStart"/>
            <w:r w:rsidRPr="008B4BB5">
              <w:rPr>
                <w:rFonts w:ascii="Times New Roman" w:eastAsia="Times New Roman" w:hAnsi="Times New Roman" w:cs="Times New Roman"/>
                <w:sz w:val="24"/>
                <w:szCs w:val="20"/>
                <w:lang w:eastAsia="ru-RU"/>
              </w:rPr>
              <w:t>ции</w:t>
            </w:r>
            <w:proofErr w:type="spellEnd"/>
          </w:p>
        </w:tc>
        <w:tc>
          <w:tcPr>
            <w:tcW w:w="1850" w:type="dxa"/>
            <w:vMerge w:val="restart"/>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Станок</w:t>
            </w:r>
          </w:p>
        </w:tc>
        <w:tc>
          <w:tcPr>
            <w:tcW w:w="608" w:type="dxa"/>
            <w:vMerge w:val="restart"/>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roofErr w:type="spellStart"/>
            <w:r w:rsidRPr="008B4BB5">
              <w:rPr>
                <w:rFonts w:ascii="Times New Roman" w:eastAsia="Times New Roman" w:hAnsi="Times New Roman" w:cs="Times New Roman"/>
                <w:sz w:val="24"/>
                <w:szCs w:val="20"/>
                <w:lang w:eastAsia="ru-RU"/>
              </w:rPr>
              <w:t>р.</w:t>
            </w:r>
            <w:proofErr w:type="gramStart"/>
            <w:r w:rsidRPr="008B4BB5">
              <w:rPr>
                <w:rFonts w:ascii="Times New Roman" w:eastAsia="Times New Roman" w:hAnsi="Times New Roman" w:cs="Times New Roman"/>
                <w:sz w:val="24"/>
                <w:szCs w:val="20"/>
                <w:lang w:eastAsia="ru-RU"/>
              </w:rPr>
              <w:t>м</w:t>
            </w:r>
            <w:proofErr w:type="spellEnd"/>
            <w:proofErr w:type="gramEnd"/>
            <w:r w:rsidRPr="008B4BB5">
              <w:rPr>
                <w:rFonts w:ascii="Times New Roman" w:eastAsia="Times New Roman" w:hAnsi="Times New Roman" w:cs="Times New Roman"/>
                <w:sz w:val="24"/>
                <w:szCs w:val="20"/>
                <w:lang w:eastAsia="ru-RU"/>
              </w:rPr>
              <w:t>.</w:t>
            </w:r>
          </w:p>
        </w:tc>
        <w:tc>
          <w:tcPr>
            <w:tcW w:w="6183" w:type="dxa"/>
            <w:gridSpan w:val="16"/>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Дни смены</w:t>
            </w:r>
          </w:p>
        </w:tc>
      </w:tr>
      <w:tr w:rsidR="008B4BB5" w:rsidRPr="008B4BB5" w:rsidTr="00723229">
        <w:tblPrEx>
          <w:tblCellMar>
            <w:top w:w="0" w:type="dxa"/>
            <w:bottom w:w="0" w:type="dxa"/>
          </w:tblCellMar>
        </w:tblPrEx>
        <w:trPr>
          <w:cantSplit/>
        </w:trPr>
        <w:tc>
          <w:tcPr>
            <w:tcW w:w="648"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850"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774" w:type="dxa"/>
            <w:gridSpan w:val="2"/>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772" w:type="dxa"/>
            <w:gridSpan w:val="2"/>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772" w:type="dxa"/>
            <w:gridSpan w:val="2"/>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773" w:type="dxa"/>
            <w:gridSpan w:val="2"/>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773" w:type="dxa"/>
            <w:gridSpan w:val="2"/>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w:t>
            </w:r>
          </w:p>
        </w:tc>
        <w:tc>
          <w:tcPr>
            <w:tcW w:w="773" w:type="dxa"/>
            <w:gridSpan w:val="2"/>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773" w:type="dxa"/>
            <w:gridSpan w:val="2"/>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7</w:t>
            </w:r>
          </w:p>
        </w:tc>
        <w:tc>
          <w:tcPr>
            <w:tcW w:w="773" w:type="dxa"/>
            <w:gridSpan w:val="2"/>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w:t>
            </w:r>
          </w:p>
        </w:tc>
      </w:tr>
      <w:tr w:rsidR="008B4BB5" w:rsidRPr="008B4BB5" w:rsidTr="00723229">
        <w:tblPrEx>
          <w:tblCellMar>
            <w:top w:w="0" w:type="dxa"/>
            <w:bottom w:w="0" w:type="dxa"/>
          </w:tblCellMar>
        </w:tblPrEx>
        <w:trPr>
          <w:cantSplit/>
        </w:trPr>
        <w:tc>
          <w:tcPr>
            <w:tcW w:w="648"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850"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Merge/>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7"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7"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7"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7"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7"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386"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7" w:type="dxa"/>
            <w:tcBorders>
              <w:bottom w:val="single" w:sz="4" w:space="0" w:color="auto"/>
            </w:tcBorders>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r>
      <w:tr w:rsidR="008B4BB5" w:rsidRPr="008B4BB5" w:rsidTr="00723229">
        <w:tblPrEx>
          <w:tblCellMar>
            <w:top w:w="0" w:type="dxa"/>
            <w:bottom w:w="0" w:type="dxa"/>
          </w:tblCellMar>
        </w:tblPrEx>
        <w:trPr>
          <w:cantSplit/>
        </w:trPr>
        <w:tc>
          <w:tcPr>
            <w:tcW w:w="64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4624" behindDoc="0" locked="0" layoutInCell="1" allowOverlap="1">
                      <wp:simplePos x="0" y="0"/>
                      <wp:positionH relativeFrom="column">
                        <wp:posOffset>-74930</wp:posOffset>
                      </wp:positionH>
                      <wp:positionV relativeFrom="paragraph">
                        <wp:posOffset>71755</wp:posOffset>
                      </wp:positionV>
                      <wp:extent cx="5905500" cy="5210175"/>
                      <wp:effectExtent l="5080" t="4445" r="13970" b="33655"/>
                      <wp:wrapNone/>
                      <wp:docPr id="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5210175"/>
                                <a:chOff x="1300" y="2655"/>
                                <a:chExt cx="9300" cy="8205"/>
                              </a:xfrm>
                            </wpg:grpSpPr>
                            <wps:wsp>
                              <wps:cNvPr id="2" name="Line 515"/>
                              <wps:cNvCnPr/>
                              <wps:spPr bwMode="auto">
                                <a:xfrm>
                                  <a:off x="4423" y="2991"/>
                                  <a:ext cx="13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 name="Line 516"/>
                              <wps:cNvCnPr/>
                              <wps:spPr bwMode="auto">
                                <a:xfrm>
                                  <a:off x="4420" y="3800"/>
                                  <a:ext cx="2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17"/>
                              <wps:cNvCnPr/>
                              <wps:spPr bwMode="auto">
                                <a:xfrm>
                                  <a:off x="5738" y="2995"/>
                                  <a:ext cx="0" cy="2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518"/>
                              <wps:cNvCnPr/>
                              <wps:spPr bwMode="auto">
                                <a:xfrm>
                                  <a:off x="5740" y="5260"/>
                                  <a:ext cx="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519"/>
                              <wps:cNvCnPr/>
                              <wps:spPr bwMode="auto">
                                <a:xfrm>
                                  <a:off x="6500" y="5260"/>
                                  <a:ext cx="0" cy="1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520"/>
                              <wps:cNvCnPr/>
                              <wps:spPr bwMode="auto">
                                <a:xfrm>
                                  <a:off x="6540" y="6780"/>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521"/>
                              <wps:cNvCnPr/>
                              <wps:spPr bwMode="auto">
                                <a:xfrm>
                                  <a:off x="7282" y="6804"/>
                                  <a:ext cx="0" cy="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522"/>
                              <wps:cNvCnPr/>
                              <wps:spPr bwMode="auto">
                                <a:xfrm>
                                  <a:off x="7320" y="7980"/>
                                  <a:ext cx="1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523"/>
                              <wps:cNvCnPr/>
                              <wps:spPr bwMode="auto">
                                <a:xfrm>
                                  <a:off x="8010" y="9080"/>
                                  <a:ext cx="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524"/>
                              <wps:cNvCnPr/>
                              <wps:spPr bwMode="auto">
                                <a:xfrm>
                                  <a:off x="8135" y="9100"/>
                                  <a:ext cx="0" cy="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525"/>
                              <wps:cNvSpPr>
                                <a:spLocks noChangeArrowheads="1"/>
                              </wps:cNvSpPr>
                              <wps:spPr bwMode="auto">
                                <a:xfrm>
                                  <a:off x="4703" y="2675"/>
                                  <a:ext cx="5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proofErr w:type="gramStart"/>
                                    <w:r>
                                      <w:rPr>
                                        <w:i/>
                                        <w:iCs/>
                                        <w:sz w:val="24"/>
                                        <w:lang w:val="en-US"/>
                                      </w:rPr>
                                      <w:t>д</w:t>
                                    </w:r>
                                    <w:proofErr w:type="gramEnd"/>
                                    <w:r>
                                      <w:rPr>
                                        <w:i/>
                                        <w:iCs/>
                                        <w:sz w:val="24"/>
                                        <w:lang w:val="en-US"/>
                                      </w:rPr>
                                      <w:t xml:space="preserve"> </w:t>
                                    </w:r>
                                    <w:r>
                                      <w:rPr>
                                        <w:i/>
                                        <w:iCs/>
                                        <w:sz w:val="24"/>
                                      </w:rPr>
                                      <w:t>3,2</w:t>
                                    </w:r>
                                  </w:p>
                                </w:txbxContent>
                              </wps:txbx>
                              <wps:bodyPr rot="0" vert="horz" wrap="square" lIns="18000" tIns="10800" rIns="18000" bIns="10800" anchor="t" anchorCtr="0" upright="1">
                                <a:noAutofit/>
                              </wps:bodyPr>
                            </wps:wsp>
                            <wps:wsp>
                              <wps:cNvPr id="13" name="Line 526"/>
                              <wps:cNvCnPr/>
                              <wps:spPr bwMode="auto">
                                <a:xfrm>
                                  <a:off x="5720" y="3000"/>
                                  <a:ext cx="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527"/>
                              <wps:cNvCnPr/>
                              <wps:spPr bwMode="auto">
                                <a:xfrm>
                                  <a:off x="6720" y="3000"/>
                                  <a:ext cx="0" cy="2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528"/>
                              <wps:cNvCnPr/>
                              <wps:spPr bwMode="auto">
                                <a:xfrm>
                                  <a:off x="6720" y="5900"/>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529"/>
                              <wps:cNvCnPr/>
                              <wps:spPr bwMode="auto">
                                <a:xfrm>
                                  <a:off x="7402" y="5927"/>
                                  <a:ext cx="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530"/>
                              <wps:cNvCnPr/>
                              <wps:spPr bwMode="auto">
                                <a:xfrm>
                                  <a:off x="7420" y="7080"/>
                                  <a:ext cx="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531"/>
                              <wps:cNvCnPr/>
                              <wps:spPr bwMode="auto">
                                <a:xfrm>
                                  <a:off x="8060" y="7100"/>
                                  <a:ext cx="0" cy="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532"/>
                              <wps:cNvCnPr/>
                              <wps:spPr bwMode="auto">
                                <a:xfrm>
                                  <a:off x="8080" y="7480"/>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533"/>
                              <wps:cNvCnPr/>
                              <wps:spPr bwMode="auto">
                                <a:xfrm>
                                  <a:off x="9140" y="7500"/>
                                  <a:ext cx="0" cy="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534"/>
                              <wps:cNvCnPr/>
                              <wps:spPr bwMode="auto">
                                <a:xfrm>
                                  <a:off x="9140" y="798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35"/>
                              <wps:cNvCnPr/>
                              <wps:spPr bwMode="auto">
                                <a:xfrm>
                                  <a:off x="9520" y="7980"/>
                                  <a:ext cx="0" cy="2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536"/>
                              <wps:cNvSpPr>
                                <a:spLocks noChangeArrowheads="1"/>
                              </wps:cNvSpPr>
                              <wps:spPr bwMode="auto">
                                <a:xfrm>
                                  <a:off x="6104" y="2655"/>
                                  <a:ext cx="4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3,2</w:t>
                                    </w:r>
                                  </w:p>
                                </w:txbxContent>
                              </wps:txbx>
                              <wps:bodyPr rot="0" vert="horz" wrap="square" lIns="18000" tIns="10800" rIns="18000" bIns="10800" anchor="t" anchorCtr="0" upright="1">
                                <a:noAutofit/>
                              </wps:bodyPr>
                            </wps:wsp>
                            <wps:wsp>
                              <wps:cNvPr id="24" name="Rectangle 537"/>
                              <wps:cNvSpPr>
                                <a:spLocks noChangeArrowheads="1"/>
                              </wps:cNvSpPr>
                              <wps:spPr bwMode="auto">
                                <a:xfrm>
                                  <a:off x="6960" y="5460"/>
                                  <a:ext cx="38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2,1</w:t>
                                    </w:r>
                                  </w:p>
                                </w:txbxContent>
                              </wps:txbx>
                              <wps:bodyPr rot="0" vert="horz" wrap="square" lIns="18000" tIns="10800" rIns="18000" bIns="10800" anchor="t" anchorCtr="0" upright="1">
                                <a:noAutofit/>
                              </wps:bodyPr>
                            </wps:wsp>
                            <wps:wsp>
                              <wps:cNvPr id="25" name="Rectangle 538"/>
                              <wps:cNvSpPr>
                                <a:spLocks noChangeArrowheads="1"/>
                              </wps:cNvSpPr>
                              <wps:spPr bwMode="auto">
                                <a:xfrm>
                                  <a:off x="7578" y="6753"/>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26" name="Rectangle 539"/>
                              <wps:cNvSpPr>
                                <a:spLocks noChangeArrowheads="1"/>
                              </wps:cNvSpPr>
                              <wps:spPr bwMode="auto">
                                <a:xfrm>
                                  <a:off x="4637" y="3280"/>
                                  <a:ext cx="54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в 6,6</w:t>
                                    </w:r>
                                  </w:p>
                                </w:txbxContent>
                              </wps:txbx>
                              <wps:bodyPr rot="0" vert="horz" wrap="square" lIns="18000" tIns="10800" rIns="18000" bIns="10800" anchor="t" anchorCtr="0" upright="1">
                                <a:noAutofit/>
                              </wps:bodyPr>
                            </wps:wsp>
                            <wps:wsp>
                              <wps:cNvPr id="27" name="Line 540"/>
                              <wps:cNvCnPr/>
                              <wps:spPr bwMode="auto">
                                <a:xfrm>
                                  <a:off x="7000" y="3780"/>
                                  <a:ext cx="0" cy="1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41"/>
                              <wps:cNvCnPr/>
                              <wps:spPr bwMode="auto">
                                <a:xfrm>
                                  <a:off x="7000" y="506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42"/>
                              <wps:cNvCnPr/>
                              <wps:spPr bwMode="auto">
                                <a:xfrm>
                                  <a:off x="7588" y="5031"/>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43"/>
                              <wps:cNvCnPr/>
                              <wps:spPr bwMode="auto">
                                <a:xfrm>
                                  <a:off x="7609" y="7544"/>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44"/>
                              <wps:cNvCnPr/>
                              <wps:spPr bwMode="auto">
                                <a:xfrm flipH="1">
                                  <a:off x="7960" y="7560"/>
                                  <a:ext cx="0" cy="1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45"/>
                              <wps:cNvCnPr/>
                              <wps:spPr bwMode="auto">
                                <a:xfrm>
                                  <a:off x="9568" y="10088"/>
                                  <a:ext cx="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546"/>
                              <wps:cNvCnPr/>
                              <wps:spPr bwMode="auto">
                                <a:xfrm>
                                  <a:off x="9140" y="8000"/>
                                  <a:ext cx="0" cy="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547"/>
                              <wps:cNvCnPr/>
                              <wps:spPr bwMode="auto">
                                <a:xfrm>
                                  <a:off x="9140" y="896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548"/>
                              <wps:cNvCnPr/>
                              <wps:spPr bwMode="auto">
                                <a:xfrm>
                                  <a:off x="9820" y="8960"/>
                                  <a:ext cx="0" cy="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549"/>
                              <wps:cNvSpPr>
                                <a:spLocks noChangeArrowheads="1"/>
                              </wps:cNvSpPr>
                              <wps:spPr bwMode="auto">
                                <a:xfrm>
                                  <a:off x="7200" y="4660"/>
                                  <a:ext cx="46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1,6</w:t>
                                    </w:r>
                                  </w:p>
                                </w:txbxContent>
                              </wps:txbx>
                              <wps:bodyPr rot="0" vert="horz" wrap="square" lIns="18000" tIns="10800" rIns="18000" bIns="10800" anchor="t" anchorCtr="0" upright="1">
                                <a:noAutofit/>
                              </wps:bodyPr>
                            </wps:wsp>
                            <wps:wsp>
                              <wps:cNvPr id="37" name="Rectangle 550"/>
                              <wps:cNvSpPr>
                                <a:spLocks noChangeArrowheads="1"/>
                              </wps:cNvSpPr>
                              <wps:spPr bwMode="auto">
                                <a:xfrm>
                                  <a:off x="8282" y="7582"/>
                                  <a:ext cx="44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2,6</w:t>
                                    </w:r>
                                  </w:p>
                                </w:txbxContent>
                              </wps:txbx>
                              <wps:bodyPr rot="0" vert="horz" wrap="square" lIns="18000" tIns="10800" rIns="18000" bIns="10800" anchor="t" anchorCtr="0" upright="1">
                                <a:noAutofit/>
                              </wps:bodyPr>
                            </wps:wsp>
                            <wps:wsp>
                              <wps:cNvPr id="38" name="Rectangle 551"/>
                              <wps:cNvSpPr>
                                <a:spLocks noChangeArrowheads="1"/>
                              </wps:cNvSpPr>
                              <wps:spPr bwMode="auto">
                                <a:xfrm>
                                  <a:off x="9320" y="7500"/>
                                  <a:ext cx="4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39" name="Rectangle 552"/>
                              <wps:cNvSpPr>
                                <a:spLocks noChangeArrowheads="1"/>
                              </wps:cNvSpPr>
                              <wps:spPr bwMode="auto">
                                <a:xfrm>
                                  <a:off x="9677" y="8583"/>
                                  <a:ext cx="38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2,5</w:t>
                                    </w:r>
                                  </w:p>
                                </w:txbxContent>
                              </wps:txbx>
                              <wps:bodyPr rot="0" vert="horz" wrap="square" lIns="18000" tIns="10800" rIns="18000" bIns="10800" anchor="t" anchorCtr="0" upright="1">
                                <a:noAutofit/>
                              </wps:bodyPr>
                            </wps:wsp>
                            <wps:wsp>
                              <wps:cNvPr id="40" name="Rectangle 553"/>
                              <wps:cNvSpPr>
                                <a:spLocks noChangeArrowheads="1"/>
                              </wps:cNvSpPr>
                              <wps:spPr bwMode="auto">
                                <a:xfrm>
                                  <a:off x="9960" y="9660"/>
                                  <a:ext cx="40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1,6</w:t>
                                    </w:r>
                                  </w:p>
                                </w:txbxContent>
                              </wps:txbx>
                              <wps:bodyPr rot="0" vert="horz" wrap="square" lIns="18000" tIns="10800" rIns="18000" bIns="10800" anchor="t" anchorCtr="0" upright="1">
                                <a:noAutofit/>
                              </wps:bodyPr>
                            </wps:wsp>
                            <wps:wsp>
                              <wps:cNvPr id="41" name="Line 554"/>
                              <wps:cNvCnPr/>
                              <wps:spPr bwMode="auto">
                                <a:xfrm>
                                  <a:off x="4423" y="4647"/>
                                  <a:ext cx="10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555"/>
                              <wps:cNvSpPr>
                                <a:spLocks noChangeArrowheads="1"/>
                              </wps:cNvSpPr>
                              <wps:spPr bwMode="auto">
                                <a:xfrm>
                                  <a:off x="4543" y="4211"/>
                                  <a:ext cx="60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proofErr w:type="gramStart"/>
                                    <w:r>
                                      <w:rPr>
                                        <w:i/>
                                        <w:iCs/>
                                        <w:sz w:val="24"/>
                                      </w:rPr>
                                      <w:t>б</w:t>
                                    </w:r>
                                    <w:proofErr w:type="gramEnd"/>
                                    <w:r>
                                      <w:rPr>
                                        <w:i/>
                                        <w:iCs/>
                                        <w:sz w:val="24"/>
                                      </w:rPr>
                                      <w:t xml:space="preserve"> 2,6</w:t>
                                    </w:r>
                                  </w:p>
                                </w:txbxContent>
                              </wps:txbx>
                              <wps:bodyPr rot="0" vert="horz" wrap="square" lIns="18000" tIns="10800" rIns="18000" bIns="10800" anchor="t" anchorCtr="0" upright="1">
                                <a:noAutofit/>
                              </wps:bodyPr>
                            </wps:wsp>
                            <wps:wsp>
                              <wps:cNvPr id="43" name="Line 556"/>
                              <wps:cNvCnPr/>
                              <wps:spPr bwMode="auto">
                                <a:xfrm>
                                  <a:off x="4423" y="5789"/>
                                  <a:ext cx="10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557"/>
                              <wps:cNvSpPr>
                                <a:spLocks noChangeArrowheads="1"/>
                              </wps:cNvSpPr>
                              <wps:spPr bwMode="auto">
                                <a:xfrm>
                                  <a:off x="4440" y="5400"/>
                                  <a:ext cx="56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а 2,6</w:t>
                                    </w:r>
                                  </w:p>
                                </w:txbxContent>
                              </wps:txbx>
                              <wps:bodyPr rot="0" vert="horz" wrap="square" lIns="18000" tIns="10800" rIns="18000" bIns="10800" anchor="t" anchorCtr="0" upright="1">
                                <a:noAutofit/>
                              </wps:bodyPr>
                            </wps:wsp>
                            <wps:wsp>
                              <wps:cNvPr id="45" name="Line 558"/>
                              <wps:cNvCnPr/>
                              <wps:spPr bwMode="auto">
                                <a:xfrm>
                                  <a:off x="5420" y="4640"/>
                                  <a:ext cx="0" cy="11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Line 559"/>
                              <wps:cNvCnPr/>
                              <wps:spPr bwMode="auto">
                                <a:xfrm>
                                  <a:off x="5432" y="5769"/>
                                  <a:ext cx="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60"/>
                              <wps:cNvCnPr/>
                              <wps:spPr bwMode="auto">
                                <a:xfrm>
                                  <a:off x="5660" y="5780"/>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561"/>
                              <wps:cNvCnPr/>
                              <wps:spPr bwMode="auto">
                                <a:xfrm>
                                  <a:off x="5676" y="810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62"/>
                              <wps:cNvCnPr/>
                              <wps:spPr bwMode="auto">
                                <a:xfrm>
                                  <a:off x="6000" y="8120"/>
                                  <a:ext cx="0"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63"/>
                              <wps:cNvCnPr/>
                              <wps:spPr bwMode="auto">
                                <a:xfrm>
                                  <a:off x="6020" y="896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64"/>
                              <wps:cNvCnPr/>
                              <wps:spPr bwMode="auto">
                                <a:xfrm>
                                  <a:off x="7096" y="894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65"/>
                              <wps:cNvCnPr/>
                              <wps:spPr bwMode="auto">
                                <a:xfrm>
                                  <a:off x="7749" y="9040"/>
                                  <a:ext cx="0" cy="1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566"/>
                              <wps:cNvSpPr>
                                <a:spLocks noChangeArrowheads="1"/>
                              </wps:cNvSpPr>
                              <wps:spPr bwMode="auto">
                                <a:xfrm>
                                  <a:off x="5540" y="5423"/>
                                  <a:ext cx="4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0,8</w:t>
                                    </w:r>
                                  </w:p>
                                </w:txbxContent>
                              </wps:txbx>
                              <wps:bodyPr rot="0" vert="horz" wrap="square" lIns="18000" tIns="10800" rIns="18000" bIns="10800" anchor="t" anchorCtr="0" upright="1">
                                <a:noAutofit/>
                              </wps:bodyPr>
                            </wps:wsp>
                            <wps:wsp>
                              <wps:cNvPr id="54" name="Rectangle 567"/>
                              <wps:cNvSpPr>
                                <a:spLocks noChangeArrowheads="1"/>
                              </wps:cNvSpPr>
                              <wps:spPr bwMode="auto">
                                <a:xfrm>
                                  <a:off x="5756" y="7701"/>
                                  <a:ext cx="36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55" name="Line 568"/>
                              <wps:cNvCnPr/>
                              <wps:spPr bwMode="auto">
                                <a:xfrm>
                                  <a:off x="7140" y="9060"/>
                                  <a:ext cx="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Rectangle 569"/>
                              <wps:cNvSpPr>
                                <a:spLocks noChangeArrowheads="1"/>
                              </wps:cNvSpPr>
                              <wps:spPr bwMode="auto">
                                <a:xfrm>
                                  <a:off x="6263" y="8560"/>
                                  <a:ext cx="50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2,5</w:t>
                                    </w:r>
                                  </w:p>
                                </w:txbxContent>
                              </wps:txbx>
                              <wps:bodyPr rot="0" vert="horz" wrap="square" lIns="18000" tIns="10800" rIns="18000" bIns="10800" anchor="t" anchorCtr="0" upright="1">
                                <a:noAutofit/>
                              </wps:bodyPr>
                            </wps:wsp>
                            <wps:wsp>
                              <wps:cNvPr id="57" name="Line 570"/>
                              <wps:cNvCnPr/>
                              <wps:spPr bwMode="auto">
                                <a:xfrm>
                                  <a:off x="5420" y="4640"/>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71"/>
                              <wps:cNvCnPr/>
                              <wps:spPr bwMode="auto">
                                <a:xfrm flipH="1">
                                  <a:off x="5920" y="4640"/>
                                  <a:ext cx="0" cy="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72"/>
                              <wps:cNvCnPr/>
                              <wps:spPr bwMode="auto">
                                <a:xfrm>
                                  <a:off x="5920" y="9760"/>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573"/>
                              <wps:cNvSpPr>
                                <a:spLocks noChangeArrowheads="1"/>
                              </wps:cNvSpPr>
                              <wps:spPr bwMode="auto">
                                <a:xfrm>
                                  <a:off x="6040" y="9380"/>
                                  <a:ext cx="4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61" name="Line 574"/>
                              <wps:cNvCnPr/>
                              <wps:spPr bwMode="auto">
                                <a:xfrm>
                                  <a:off x="4380" y="7180"/>
                                  <a:ext cx="17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575"/>
                              <wps:cNvCnPr/>
                              <wps:spPr bwMode="auto">
                                <a:xfrm flipV="1">
                                  <a:off x="6120" y="5740"/>
                                  <a:ext cx="0" cy="1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576"/>
                              <wps:cNvCnPr/>
                              <wps:spPr bwMode="auto">
                                <a:xfrm>
                                  <a:off x="6160" y="578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77"/>
                              <wps:cNvCnPr/>
                              <wps:spPr bwMode="auto">
                                <a:xfrm flipV="1">
                                  <a:off x="6610" y="4591"/>
                                  <a:ext cx="0" cy="1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78"/>
                              <wps:cNvCnPr/>
                              <wps:spPr bwMode="auto">
                                <a:xfrm>
                                  <a:off x="6620" y="4640"/>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79"/>
                              <wps:cNvCnPr/>
                              <wps:spPr bwMode="auto">
                                <a:xfrm>
                                  <a:off x="7180" y="4640"/>
                                  <a:ext cx="0" cy="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580"/>
                              <wps:cNvCnPr/>
                              <wps:spPr bwMode="auto">
                                <a:xfrm>
                                  <a:off x="7160" y="10080"/>
                                  <a:ext cx="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581"/>
                              <wps:cNvSpPr>
                                <a:spLocks noChangeArrowheads="1"/>
                              </wps:cNvSpPr>
                              <wps:spPr bwMode="auto">
                                <a:xfrm>
                                  <a:off x="7076" y="4251"/>
                                  <a:ext cx="4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69" name="Rectangle 582"/>
                              <wps:cNvSpPr>
                                <a:spLocks noChangeArrowheads="1"/>
                              </wps:cNvSpPr>
                              <wps:spPr bwMode="auto">
                                <a:xfrm>
                                  <a:off x="6064" y="5409"/>
                                  <a:ext cx="3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70" name="Rectangle 583"/>
                              <wps:cNvSpPr>
                                <a:spLocks noChangeArrowheads="1"/>
                              </wps:cNvSpPr>
                              <wps:spPr bwMode="auto">
                                <a:xfrm>
                                  <a:off x="4463" y="6804"/>
                                  <a:ext cx="5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proofErr w:type="gramStart"/>
                                    <w:r>
                                      <w:rPr>
                                        <w:i/>
                                        <w:iCs/>
                                        <w:sz w:val="24"/>
                                      </w:rPr>
                                      <w:t>г</w:t>
                                    </w:r>
                                    <w:proofErr w:type="gramEnd"/>
                                    <w:r>
                                      <w:rPr>
                                        <w:i/>
                                        <w:iCs/>
                                        <w:sz w:val="24"/>
                                      </w:rPr>
                                      <w:t xml:space="preserve"> 4,2</w:t>
                                    </w:r>
                                  </w:p>
                                </w:txbxContent>
                              </wps:txbx>
                              <wps:bodyPr rot="0" vert="horz" wrap="square" lIns="18000" tIns="10800" rIns="18000" bIns="10800" anchor="t" anchorCtr="0" upright="1">
                                <a:noAutofit/>
                              </wps:bodyPr>
                            </wps:wsp>
                            <wps:wsp>
                              <wps:cNvPr id="71" name="Rectangle 584"/>
                              <wps:cNvSpPr>
                                <a:spLocks noChangeArrowheads="1"/>
                              </wps:cNvSpPr>
                              <wps:spPr bwMode="auto">
                                <a:xfrm>
                                  <a:off x="6940" y="10130"/>
                                  <a:ext cx="44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1,6</w:t>
                                    </w:r>
                                  </w:p>
                                </w:txbxContent>
                              </wps:txbx>
                              <wps:bodyPr rot="0" vert="horz" wrap="square" lIns="18000" tIns="10800" rIns="18000" bIns="10800" anchor="t" anchorCtr="0" upright="1">
                                <a:noAutofit/>
                              </wps:bodyPr>
                            </wps:wsp>
                            <wps:wsp>
                              <wps:cNvPr id="72" name="Line 585"/>
                              <wps:cNvCnPr/>
                              <wps:spPr bwMode="auto">
                                <a:xfrm flipH="1">
                                  <a:off x="7300" y="10080"/>
                                  <a:ext cx="12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586"/>
                              <wps:cNvSpPr>
                                <a:spLocks noChangeArrowheads="1"/>
                              </wps:cNvSpPr>
                              <wps:spPr bwMode="auto">
                                <a:xfrm>
                                  <a:off x="7763" y="10133"/>
                                  <a:ext cx="4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0,6</w:t>
                                    </w:r>
                                  </w:p>
                                </w:txbxContent>
                              </wps:txbx>
                              <wps:bodyPr rot="0" vert="horz" wrap="square" lIns="18000" tIns="10800" rIns="18000" bIns="10800" anchor="t" anchorCtr="0" upright="1">
                                <a:noAutofit/>
                              </wps:bodyPr>
                            </wps:wsp>
                            <wps:wsp>
                              <wps:cNvPr id="74" name="Rectangle 587"/>
                              <wps:cNvSpPr>
                                <a:spLocks noChangeArrowheads="1"/>
                              </wps:cNvSpPr>
                              <wps:spPr bwMode="auto">
                                <a:xfrm>
                                  <a:off x="8320" y="10170"/>
                                  <a:ext cx="3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75" name="Rectangle 588"/>
                              <wps:cNvSpPr>
                                <a:spLocks noChangeArrowheads="1"/>
                              </wps:cNvSpPr>
                              <wps:spPr bwMode="auto">
                                <a:xfrm>
                                  <a:off x="9400" y="10170"/>
                                  <a:ext cx="4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76" name="Rectangle 589"/>
                              <wps:cNvSpPr>
                                <a:spLocks noChangeArrowheads="1"/>
                              </wps:cNvSpPr>
                              <wps:spPr bwMode="auto">
                                <a:xfrm>
                                  <a:off x="6700" y="6360"/>
                                  <a:ext cx="46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2,1</w:t>
                                    </w:r>
                                  </w:p>
                                </w:txbxContent>
                              </wps:txbx>
                              <wps:bodyPr rot="0" vert="horz" wrap="square" lIns="18000" tIns="10800" rIns="18000" bIns="10800" anchor="t" anchorCtr="0" upright="1">
                                <a:noAutofit/>
                              </wps:bodyPr>
                            </wps:wsp>
                            <wps:wsp>
                              <wps:cNvPr id="77" name="Rectangle 590"/>
                              <wps:cNvSpPr>
                                <a:spLocks noChangeArrowheads="1"/>
                              </wps:cNvSpPr>
                              <wps:spPr bwMode="auto">
                                <a:xfrm>
                                  <a:off x="7422" y="7642"/>
                                  <a:ext cx="44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pPr>
                                      <w:rPr>
                                        <w:i/>
                                        <w:iCs/>
                                        <w:sz w:val="24"/>
                                      </w:rPr>
                                    </w:pPr>
                                    <w:r>
                                      <w:rPr>
                                        <w:i/>
                                        <w:iCs/>
                                        <w:sz w:val="24"/>
                                      </w:rPr>
                                      <w:t>1,1</w:t>
                                    </w:r>
                                  </w:p>
                                </w:txbxContent>
                              </wps:txbx>
                              <wps:bodyPr rot="0" vert="horz" wrap="square" lIns="18000" tIns="10800" rIns="18000" bIns="10800" anchor="t" anchorCtr="0" upright="1">
                                <a:noAutofit/>
                              </wps:bodyPr>
                            </wps:wsp>
                            <wps:wsp>
                              <wps:cNvPr id="78" name="Line 591"/>
                              <wps:cNvCnPr/>
                              <wps:spPr bwMode="auto">
                                <a:xfrm>
                                  <a:off x="1300" y="10060"/>
                                  <a:ext cx="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592"/>
                              <wps:cNvCnPr/>
                              <wps:spPr bwMode="auto">
                                <a:xfrm>
                                  <a:off x="4400" y="1008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593"/>
                              <wps:cNvCnPr/>
                              <wps:spPr bwMode="auto">
                                <a:xfrm>
                                  <a:off x="1340" y="10800"/>
                                  <a:ext cx="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594"/>
                              <wps:cNvCnPr/>
                              <wps:spPr bwMode="auto">
                                <a:xfrm>
                                  <a:off x="4420" y="10820"/>
                                  <a:ext cx="5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Line 595"/>
                              <wps:cNvCnPr/>
                              <wps:spPr bwMode="auto">
                                <a:xfrm>
                                  <a:off x="10320" y="10100"/>
                                  <a:ext cx="0" cy="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96"/>
                              <wps:cNvCnPr/>
                              <wps:spPr bwMode="auto">
                                <a:xfrm flipH="1">
                                  <a:off x="10580" y="10060"/>
                                  <a:ext cx="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97"/>
                              <wps:cNvCnPr/>
                              <wps:spPr bwMode="auto">
                                <a:xfrm>
                                  <a:off x="10340" y="1082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598"/>
                              <wps:cNvSpPr>
                                <a:spLocks noChangeArrowheads="1"/>
                              </wps:cNvSpPr>
                              <wps:spPr bwMode="auto">
                                <a:xfrm>
                                  <a:off x="6300" y="10317"/>
                                  <a:ext cx="37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BB5" w:rsidRDefault="008B4BB5" w:rsidP="008B4BB5">
                                    <w:r>
                                      <w:rPr>
                                        <w:position w:val="-16"/>
                                      </w:rPr>
                                      <w:object w:dxaOrig="320" w:dyaOrig="420">
                                        <v:shape id="_x0000_i1644" type="#_x0000_t75" style="width:15.75pt;height:21pt" o:ole="">
                                          <v:imagedata r:id="rId726" o:title=""/>
                                        </v:shape>
                                        <o:OLEObject Type="Embed" ProgID="Equation.3" ShapeID="_x0000_i1644" DrawAspect="Content" ObjectID="_1487074932" r:id="rId727"/>
                                      </w:objec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563" style="position:absolute;left:0;text-align:left;margin-left:-5.9pt;margin-top:5.65pt;width:465pt;height:410.25pt;z-index:251674624" coordorigin="1300,2655" coordsize="9300,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">
                      <v:line id="Line 515" o:spid="_x0000_s1564" style="position:absolute;visibility:visible;mso-wrap-style:square" from="4423,2991" to="5763,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174AAADaAAAADwAAAGRycy9kb3ducmV2LnhtbESPwQrCMBBE74L/EFbwpqmCItUoIlS8&#10;idVLb2uztsVmU5qo9e+NIHgcZuYNs9p0phZPal1lWcFkHIEgzq2uuFBwOSejBQjnkTXWlknBmxxs&#10;1v3eCmNtX3yiZ+oLESDsYlRQet/EUrq8JINubBvi4N1sa9AH2RZSt/gKcFPLaRTNpcGKw0KJDe1K&#10;yu/pwyi4Z5dZsj/u9LlOt/paJD673rRSw0G3XYLw1Pl/+Nc+aAVT+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1f/XvgAAANoAAAAPAAAAAAAAAAAAAAAAAKEC&#10;AABkcnMvZG93bnJldi54bWxQSwUGAAAAAAQABAD5AAAAjAMAAAAA&#10;" strokeweight="2pt"/>
                      <v:line id="Line 516" o:spid="_x0000_s1565" style="position:absolute;visibility:visible;mso-wrap-style:square" from="4420,3800" to="702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517" o:spid="_x0000_s1566" style="position:absolute;visibility:visible;mso-wrap-style:square" from="5738,2995" to="5738,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518" o:spid="_x0000_s1567" style="position:absolute;visibility:visible;mso-wrap-style:square" from="5740,5260" to="6500,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519" o:spid="_x0000_s1568" style="position:absolute;visibility:visible;mso-wrap-style:square" from="6500,5260" to="6500,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520" o:spid="_x0000_s1569" style="position:absolute;visibility:visible;mso-wrap-style:square" from="6540,6780" to="7280,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521" o:spid="_x0000_s1570" style="position:absolute;visibility:visible;mso-wrap-style:square" from="7282,6804" to="7282,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522" o:spid="_x0000_s1571" style="position:absolute;visibility:visible;mso-wrap-style:square" from="7320,7980" to="9140,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523" o:spid="_x0000_s1572" style="position:absolute;visibility:visible;mso-wrap-style:square" from="8010,9080" to="8170,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524" o:spid="_x0000_s1573" style="position:absolute;visibility:visible;mso-wrap-style:square" from="8135,9100" to="8135,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525" o:spid="_x0000_s1574" style="position:absolute;left:4703;top:267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NJL8A&#10;AADbAAAADwAAAGRycy9kb3ducmV2LnhtbERPTWvCQBC9F/oflhF6azYJRWzqKlLaIt6MxfOQnSbB&#10;7GzYnWr677uC4G0e73OW68kN6kwh9p4NFFkOirjxtufWwPfh83kBKgqyxcEzGfijCOvV48MSK+sv&#10;vKdzLa1KIRwrNNCJjJXWsenIYcz8SJy4Hx8cSoKh1TbgJYW7QZd5PtcOe04NHY703lFzqn+dASmO&#10;LxG3stgdpW4LG75ePzalMU+zafMGSmiSu/jm3to0v4TrL+kAv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Q0kvwAAANsAAAAPAAAAAAAAAAAAAAAAAJgCAABkcnMvZG93bnJl&#10;di54bWxQSwUGAAAAAAQABAD1AAAAhAMAAAAA&#10;" stroked="f">
                        <v:textbox inset=".5mm,.3mm,.5mm,.3mm">
                          <w:txbxContent>
                            <w:p w:rsidR="008B4BB5" w:rsidRDefault="008B4BB5" w:rsidP="008B4BB5">
                              <w:pPr>
                                <w:rPr>
                                  <w:i/>
                                  <w:iCs/>
                                  <w:sz w:val="24"/>
                                </w:rPr>
                              </w:pPr>
                              <w:proofErr w:type="gramStart"/>
                              <w:r>
                                <w:rPr>
                                  <w:i/>
                                  <w:iCs/>
                                  <w:sz w:val="24"/>
                                  <w:lang w:val="en-US"/>
                                </w:rPr>
                                <w:t>д</w:t>
                              </w:r>
                              <w:proofErr w:type="gramEnd"/>
                              <w:r>
                                <w:rPr>
                                  <w:i/>
                                  <w:iCs/>
                                  <w:sz w:val="24"/>
                                  <w:lang w:val="en-US"/>
                                </w:rPr>
                                <w:t xml:space="preserve"> </w:t>
                              </w:r>
                              <w:r>
                                <w:rPr>
                                  <w:i/>
                                  <w:iCs/>
                                  <w:sz w:val="24"/>
                                </w:rPr>
                                <w:t>3,2</w:t>
                              </w:r>
                            </w:p>
                          </w:txbxContent>
                        </v:textbox>
                      </v:rect>
                      <v:line id="Line 526" o:spid="_x0000_s1575" style="position:absolute;visibility:visible;mso-wrap-style:square" from="5720,3000" to="670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527" o:spid="_x0000_s1576" style="position:absolute;visibility:visible;mso-wrap-style:square" from="6720,3000" to="6720,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528" o:spid="_x0000_s1577" style="position:absolute;visibility:visible;mso-wrap-style:square" from="6720,5900" to="7400,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529" o:spid="_x0000_s1578" style="position:absolute;visibility:visible;mso-wrap-style:square" from="7402,5927" to="7402,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530" o:spid="_x0000_s1579" style="position:absolute;visibility:visible;mso-wrap-style:square" from="7420,7080" to="806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531" o:spid="_x0000_s1580" style="position:absolute;visibility:visible;mso-wrap-style:square" from="8060,7100" to="8060,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532" o:spid="_x0000_s1581" style="position:absolute;visibility:visible;mso-wrap-style:square" from="8080,7480" to="9160,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RMMAAADbAAAADwAAAGRycy9kb3ducmV2LnhtbESPQYvCMBCF78L+hzALe9NUD6Jdo4gg&#10;eNAVrex5aMa22kxqEmv3328EwdsM78373swWnalFS85XlhUMBwkI4tzqigsFp2zdn4DwAVljbZkU&#10;/JGHxfyjN8NU2wcfqD2GQsQQ9ikqKENoUil9XpJBP7ANcdTO1hkMcXWF1A4fMdzUcpQkY2mw4kgo&#10;saFVSfn1eDeRmxdbd/u9XLvNebdd37id/mR7pb4+u+U3iEBdeJtf1xsd60/h+Usc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LUTDAAAA2wAAAA8AAAAAAAAAAAAA&#10;AAAAoQIAAGRycy9kb3ducmV2LnhtbFBLBQYAAAAABAAEAPkAAACRAwAAAAA=&#10;">
                        <v:stroke dashstyle="dash"/>
                      </v:line>
                      <v:line id="Line 533" o:spid="_x0000_s1582" style="position:absolute;visibility:visible;mso-wrap-style:square" from="9140,7500" to="9140,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534" o:spid="_x0000_s1583" style="position:absolute;visibility:visible;mso-wrap-style:square" from="9140,7980" to="9500,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535" o:spid="_x0000_s1584" style="position:absolute;visibility:visible;mso-wrap-style:square" from="9520,7980" to="9520,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536" o:spid="_x0000_s1585" style="position:absolute;left:6104;top:2655;width:4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iAsIA&#10;AADbAAAADwAAAGRycy9kb3ducmV2LnhtbESPQWvCQBSE74X+h+UVequbpKXY1FWkaBFvjeL5kX0m&#10;wezbsPuq6b/vCoLHYWa+YWaL0fXqTCF2ng3kkwwUce1tx42B/W79MgUVBdli75kM/FGExfzxYYal&#10;9Rf+oXMljUoQjiUaaEWGUutYt+QwTvxAnLyjDw4lydBoG/CS4K7XRZa9a4cdp4UWB/pqqT5Vv86A&#10;5Ie3iBuZbg9SNbkN3x+rZWHM89O4/AQlNMo9fGtvrIHiFa5f0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WICwgAAANsAAAAPAAAAAAAAAAAAAAAAAJgCAABkcnMvZG93&#10;bnJldi54bWxQSwUGAAAAAAQABAD1AAAAhwMAAAAA&#10;" stroked="f">
                        <v:textbox inset=".5mm,.3mm,.5mm,.3mm">
                          <w:txbxContent>
                            <w:p w:rsidR="008B4BB5" w:rsidRDefault="008B4BB5" w:rsidP="008B4BB5">
                              <w:pPr>
                                <w:rPr>
                                  <w:i/>
                                  <w:iCs/>
                                  <w:sz w:val="24"/>
                                </w:rPr>
                              </w:pPr>
                              <w:r>
                                <w:rPr>
                                  <w:i/>
                                  <w:iCs/>
                                  <w:sz w:val="24"/>
                                </w:rPr>
                                <w:t>3,2</w:t>
                              </w:r>
                            </w:p>
                          </w:txbxContent>
                        </v:textbox>
                      </v:rect>
                      <v:rect id="Rectangle 537" o:spid="_x0000_s1586" style="position:absolute;left:6960;top:5460;width:38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6dsEA&#10;AADbAAAADwAAAGRycy9kb3ducmV2LnhtbESPQWvCQBSE7wX/w/KE3uomQUSjq0hpi/RmWjw/ss8k&#10;mH0bdl81/ffdguBxmJlvmM1udL26UoidZwP5LANFXHvbcWPg++v9ZQkqCrLF3jMZ+KUIu+3kaYOl&#10;9Tc+0rWSRiUIxxINtCJDqXWsW3IYZ34gTt7ZB4eSZGi0DXhLcNfrIssW2mHHaaHFgV5bqi/VjzMg&#10;+Wke8SDLz5NUTW7Dx+ptXxjzPB33a1BCozzC9/bBGijm8P8l/Q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Y+nbBAAAA2wAAAA8AAAAAAAAAAAAAAAAAmAIAAGRycy9kb3du&#10;cmV2LnhtbFBLBQYAAAAABAAEAPUAAACGAwAAAAA=&#10;" stroked="f">
                        <v:textbox inset=".5mm,.3mm,.5mm,.3mm">
                          <w:txbxContent>
                            <w:p w:rsidR="008B4BB5" w:rsidRDefault="008B4BB5" w:rsidP="008B4BB5">
                              <w:pPr>
                                <w:rPr>
                                  <w:i/>
                                  <w:iCs/>
                                  <w:sz w:val="24"/>
                                </w:rPr>
                              </w:pPr>
                              <w:r>
                                <w:rPr>
                                  <w:i/>
                                  <w:iCs/>
                                  <w:sz w:val="24"/>
                                </w:rPr>
                                <w:t>2,1</w:t>
                              </w:r>
                            </w:p>
                          </w:txbxContent>
                        </v:textbox>
                      </v:rect>
                      <v:rect id="Rectangle 538" o:spid="_x0000_s1587" style="position:absolute;left:7578;top:6753;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7cIA&#10;AADbAAAADwAAAGRycy9kb3ducmV2LnhtbESPQWvCQBSE74X+h+UVequbhLbY1FWkaBFvjeL5kX0m&#10;wezbsPuq6b/vCoLHYWa+YWaL0fXqTCF2ng3kkwwUce1tx42B/W79MgUVBdli75kM/FGExfzxYYal&#10;9Rf+oXMljUoQjiUaaEWGUutYt+QwTvxAnLyjDw4lydBoG/CS4K7XRZa9a4cdp4UWB/pqqT5Vv86A&#10;5IfXiBuZbg9SNbkN3x+rZWHM89O4/AQlNMo9fGtvrIHiDa5f0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twgAAANsAAAAPAAAAAAAAAAAAAAAAAJgCAABkcnMvZG93&#10;bnJldi54bWxQSwUGAAAAAAQABAD1AAAAhwMAAAAA&#10;" stroked="f">
                        <v:textbox inset=".5mm,.3mm,.5mm,.3mm">
                          <w:txbxContent>
                            <w:p w:rsidR="008B4BB5" w:rsidRDefault="008B4BB5" w:rsidP="008B4BB5">
                              <w:pPr>
                                <w:rPr>
                                  <w:i/>
                                  <w:iCs/>
                                  <w:sz w:val="24"/>
                                </w:rPr>
                              </w:pPr>
                              <w:r>
                                <w:rPr>
                                  <w:i/>
                                  <w:iCs/>
                                  <w:sz w:val="24"/>
                                </w:rPr>
                                <w:t>1,1</w:t>
                              </w:r>
                            </w:p>
                          </w:txbxContent>
                        </v:textbox>
                      </v:rect>
                      <v:rect id="Rectangle 539" o:spid="_x0000_s1588" style="position:absolute;left:4637;top:3280;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BmsEA&#10;AADbAAAADwAAAGRycy9kb3ducmV2LnhtbESPQWvCQBSE7wX/w/KE3uomoYhGV5HSFvHWKJ4f2WcS&#10;zL4Nu6+a/vtuQehxmJlvmPV2dL26UYidZwP5LANFXHvbcWPgdPx4WYCKgmyx90wGfijCdjN5WmNp&#10;/Z2/6FZJoxKEY4kGWpGh1DrWLTmMMz8QJ+/ig0NJMjTaBrwnuOt1kWVz7bDjtNDiQG8t1dfq2xmQ&#10;/PwacS+Lw1mqJrfhc/m+K4x5no67FSihUf7Dj/beGijm8Pcl/Q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wZrBAAAA2wAAAA8AAAAAAAAAAAAAAAAAmAIAAGRycy9kb3du&#10;cmV2LnhtbFBLBQYAAAAABAAEAPUAAACGAwAAAAA=&#10;" stroked="f">
                        <v:textbox inset=".5mm,.3mm,.5mm,.3mm">
                          <w:txbxContent>
                            <w:p w:rsidR="008B4BB5" w:rsidRDefault="008B4BB5" w:rsidP="008B4BB5">
                              <w:pPr>
                                <w:rPr>
                                  <w:i/>
                                  <w:iCs/>
                                  <w:sz w:val="24"/>
                                </w:rPr>
                              </w:pPr>
                              <w:r>
                                <w:rPr>
                                  <w:i/>
                                  <w:iCs/>
                                  <w:sz w:val="24"/>
                                </w:rPr>
                                <w:t>в 6,6</w:t>
                              </w:r>
                            </w:p>
                          </w:txbxContent>
                        </v:textbox>
                      </v:rect>
                      <v:line id="Line 540" o:spid="_x0000_s1589" style="position:absolute;visibility:visible;mso-wrap-style:square" from="7000,3780" to="7000,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541" o:spid="_x0000_s1590" style="position:absolute;visibility:visible;mso-wrap-style:square" from="7000,5060" to="7600,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42" o:spid="_x0000_s1591" style="position:absolute;visibility:visible;mso-wrap-style:square" from="7588,5031" to="7588,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43" o:spid="_x0000_s1592" style="position:absolute;visibility:visible;mso-wrap-style:square" from="7609,7544" to="8009,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44" o:spid="_x0000_s1593" style="position:absolute;flip:x;visibility:visible;mso-wrap-style:square" from="7960,7560" to="7960,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545" o:spid="_x0000_s1594" style="position:absolute;visibility:visible;mso-wrap-style:square" from="9568,10088" to="10328,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546" o:spid="_x0000_s1595" style="position:absolute;visibility:visible;mso-wrap-style:square" from="9140,8000" to="914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547" o:spid="_x0000_s1596" style="position:absolute;visibility:visible;mso-wrap-style:square" from="9140,8960" to="980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548" o:spid="_x0000_s1597" style="position:absolute;visibility:visible;mso-wrap-style:square" from="9820,8960" to="9820,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rect id="Rectangle 549" o:spid="_x0000_s1598" style="position:absolute;left:7200;top:4660;width:4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XR8EA&#10;AADbAAAADwAAAGRycy9kb3ducmV2LnhtbESPQWvCQBSE7wX/w/KE3uomWkSjq4jUIr01iudH9pkE&#10;s2/D7qum/75bKPQ4zMw3zHo7uE7dKcTWs4F8koEirrxtuTZwPh1eFqCiIFvsPJOBb4qw3Yye1lhY&#10;/+BPupdSqwThWKCBRqQvtI5VQw7jxPfEybv64FCSDLW2AR8J7jo9zbK5dthyWmiwp31D1a38cgYk&#10;v7xGPMri4yJlndvwvnzbTY15Hg+7FSihQf7Df+2jNTCbw++X9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fV0fBAAAA2wAAAA8AAAAAAAAAAAAAAAAAmAIAAGRycy9kb3du&#10;cmV2LnhtbFBLBQYAAAAABAAEAPUAAACGAwAAAAA=&#10;" stroked="f">
                        <v:textbox inset=".5mm,.3mm,.5mm,.3mm">
                          <w:txbxContent>
                            <w:p w:rsidR="008B4BB5" w:rsidRDefault="008B4BB5" w:rsidP="008B4BB5">
                              <w:pPr>
                                <w:rPr>
                                  <w:i/>
                                  <w:iCs/>
                                  <w:sz w:val="24"/>
                                </w:rPr>
                              </w:pPr>
                              <w:r>
                                <w:rPr>
                                  <w:i/>
                                  <w:iCs/>
                                  <w:sz w:val="24"/>
                                </w:rPr>
                                <w:t>1,6</w:t>
                              </w:r>
                            </w:p>
                          </w:txbxContent>
                        </v:textbox>
                      </v:rect>
                      <v:rect id="Rectangle 550" o:spid="_x0000_s1599" style="position:absolute;left:8282;top:7582;width:4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y3MIA&#10;AADbAAAADwAAAGRycy9kb3ducmV2LnhtbESPQWvCQBSE7wX/w/IKvdVNrLQaXUWkLdKbqXh+ZJ9J&#10;aPZt2H3V9N93BcHjMDPfMMv14Dp1phBbzwbycQaKuPK25drA4fvjeQYqCrLFzjMZ+KMI69XoYYmF&#10;9Rfe07mUWiUIxwINNCJ9oXWsGnIYx74nTt7JB4eSZKi1DXhJcNfpSZa9aoctp4UGe9o2VP2Uv86A&#10;5MdpxJ3Mvo5S1rkNn/P3zcSYp8dhswAlNMg9fGvvrIGXN7h+ST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LcwgAAANsAAAAPAAAAAAAAAAAAAAAAAJgCAABkcnMvZG93&#10;bnJldi54bWxQSwUGAAAAAAQABAD1AAAAhwMAAAAA&#10;" stroked="f">
                        <v:textbox inset=".5mm,.3mm,.5mm,.3mm">
                          <w:txbxContent>
                            <w:p w:rsidR="008B4BB5" w:rsidRDefault="008B4BB5" w:rsidP="008B4BB5">
                              <w:pPr>
                                <w:rPr>
                                  <w:i/>
                                  <w:iCs/>
                                  <w:sz w:val="24"/>
                                </w:rPr>
                              </w:pPr>
                              <w:r>
                                <w:rPr>
                                  <w:i/>
                                  <w:iCs/>
                                  <w:sz w:val="24"/>
                                </w:rPr>
                                <w:t>2,6</w:t>
                              </w:r>
                            </w:p>
                          </w:txbxContent>
                        </v:textbox>
                      </v:rect>
                      <v:rect id="Rectangle 551" o:spid="_x0000_s1600" style="position:absolute;left:9320;top:7500;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mrr8A&#10;AADbAAAADwAAAGRycy9kb3ducmV2LnhtbERPTWvCQBC9F/wPyxR6001sEU3dBBFbpLdG8Txkp0lo&#10;djbsjpr+++6h0OPjfW+ryQ3qRiH2ng3kiwwUceNtz62B8+ltvgYVBdni4JkM/FCEqpw9bLGw/s6f&#10;dKulVSmEY4EGOpGx0Do2HTmMCz8SJ+7LB4eSYGi1DXhP4W7QyyxbaYc9p4YOR9p31HzXV2dA8stL&#10;xKOsPy5St7kN75vDbmnM0+O0ewUlNMm/+M99tAae09j0Jf0AX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zGauvwAAANsAAAAPAAAAAAAAAAAAAAAAAJgCAABkcnMvZG93bnJl&#10;di54bWxQSwUGAAAAAAQABAD1AAAAhAMAAAAA&#10;" stroked="f">
                        <v:textbox inset=".5mm,.3mm,.5mm,.3mm">
                          <w:txbxContent>
                            <w:p w:rsidR="008B4BB5" w:rsidRDefault="008B4BB5" w:rsidP="008B4BB5">
                              <w:pPr>
                                <w:rPr>
                                  <w:i/>
                                  <w:iCs/>
                                  <w:sz w:val="24"/>
                                </w:rPr>
                              </w:pPr>
                              <w:r>
                                <w:rPr>
                                  <w:i/>
                                  <w:iCs/>
                                  <w:sz w:val="24"/>
                                </w:rPr>
                                <w:t>1,1</w:t>
                              </w:r>
                            </w:p>
                          </w:txbxContent>
                        </v:textbox>
                      </v:rect>
                      <v:rect id="Rectangle 552" o:spid="_x0000_s1601" style="position:absolute;left:9677;top:8583;width:38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NcEA&#10;AADbAAAADwAAAGRycy9kb3ducmV2LnhtbESPQWvCQBSE74X+h+UVequbWCmauooULeKtsXh+ZJ9J&#10;MPs27L5q+u9dQfA4zMw3zHw5uE6dKcTWs4F8lIEirrxtuTbwu9+8TUFFQbbYeSYD/xRhuXh+mmNh&#10;/YV/6FxKrRKEY4EGGpG+0DpWDTmMI98TJ+/og0NJMtTaBrwkuOv0OMs+tMOW00KDPX01VJ3KP2dA&#10;8sMk4lamu4OUdW7D92y9Ghvz+jKsPkEJDfII39tba+B9Brcv6Qfo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AwzXBAAAA2wAAAA8AAAAAAAAAAAAAAAAAmAIAAGRycy9kb3du&#10;cmV2LnhtbFBLBQYAAAAABAAEAPUAAACGAwAAAAA=&#10;" stroked="f">
                        <v:textbox inset=".5mm,.3mm,.5mm,.3mm">
                          <w:txbxContent>
                            <w:p w:rsidR="008B4BB5" w:rsidRDefault="008B4BB5" w:rsidP="008B4BB5">
                              <w:pPr>
                                <w:rPr>
                                  <w:i/>
                                  <w:iCs/>
                                  <w:sz w:val="24"/>
                                </w:rPr>
                              </w:pPr>
                              <w:r>
                                <w:rPr>
                                  <w:i/>
                                  <w:iCs/>
                                  <w:sz w:val="24"/>
                                </w:rPr>
                                <w:t>2,5</w:t>
                              </w:r>
                            </w:p>
                          </w:txbxContent>
                        </v:textbox>
                      </v:rect>
                      <v:rect id="Rectangle 553" o:spid="_x0000_s1602" style="position:absolute;left:9960;top:9660;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Z1b4A&#10;AADbAAAADwAAAGRycy9kb3ducmV2LnhtbERPTWvCQBC9C/6HZYTedBMR0egqIm0Rb43ieciOSTA7&#10;G3anmv777qHQ4+N9b/eD69STQmw9G8hnGSjiytuWawPXy8d0BSoKssXOMxn4oQj73Xi0xcL6F3/R&#10;s5RapRCOBRpoRPpC61g15DDOfE+cuLsPDiXBUGsb8JXCXafnWbbUDltODQ32dGyoepTfzoDkt0XE&#10;k6zONynr3IbP9fthbszbZDhsQAkN8i/+c5+sgUVan76kH6B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8GdW+AAAA2wAAAA8AAAAAAAAAAAAAAAAAmAIAAGRycy9kb3ducmV2&#10;LnhtbFBLBQYAAAAABAAEAPUAAACDAwAAAAA=&#10;" stroked="f">
                        <v:textbox inset=".5mm,.3mm,.5mm,.3mm">
                          <w:txbxContent>
                            <w:p w:rsidR="008B4BB5" w:rsidRDefault="008B4BB5" w:rsidP="008B4BB5">
                              <w:pPr>
                                <w:rPr>
                                  <w:i/>
                                  <w:iCs/>
                                  <w:sz w:val="24"/>
                                </w:rPr>
                              </w:pPr>
                              <w:r>
                                <w:rPr>
                                  <w:i/>
                                  <w:iCs/>
                                  <w:sz w:val="24"/>
                                </w:rPr>
                                <w:t>1,6</w:t>
                              </w:r>
                            </w:p>
                          </w:txbxContent>
                        </v:textbox>
                      </v:rect>
                      <v:line id="Line 554" o:spid="_x0000_s1603" style="position:absolute;visibility:visible;mso-wrap-style:square" from="4423,4647" to="5443,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rect id="Rectangle 555" o:spid="_x0000_s1604" style="position:absolute;left:4543;top:4211;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iOcEA&#10;AADbAAAADwAAAGRycy9kb3ducmV2LnhtbESPQWvCQBSE7wX/w/KE3uomQUSjq0hpi/RmWjw/ss8k&#10;mH0bdl81/ffdguBxmJlvmM1udL26UoidZwP5LANFXHvbcWPg++v9ZQkqCrLF3jMZ+KUIu+3kaYOl&#10;9Tc+0rWSRiUIxxINtCJDqXWsW3IYZ34gTt7ZB4eSZGi0DXhLcNfrIssW2mHHaaHFgV5bqi/VjzMg&#10;+Wke8SDLz5NUTW7Dx+ptXxjzPB33a1BCozzC9/bBGpgX8P8l/Q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iIjnBAAAA2wAAAA8AAAAAAAAAAAAAAAAAmAIAAGRycy9kb3du&#10;cmV2LnhtbFBLBQYAAAAABAAEAPUAAACGAwAAAAA=&#10;" stroked="f">
                        <v:textbox inset=".5mm,.3mm,.5mm,.3mm">
                          <w:txbxContent>
                            <w:p w:rsidR="008B4BB5" w:rsidRDefault="008B4BB5" w:rsidP="008B4BB5">
                              <w:pPr>
                                <w:rPr>
                                  <w:i/>
                                  <w:iCs/>
                                  <w:sz w:val="24"/>
                                </w:rPr>
                              </w:pPr>
                              <w:proofErr w:type="gramStart"/>
                              <w:r>
                                <w:rPr>
                                  <w:i/>
                                  <w:iCs/>
                                  <w:sz w:val="24"/>
                                </w:rPr>
                                <w:t>б</w:t>
                              </w:r>
                              <w:proofErr w:type="gramEnd"/>
                              <w:r>
                                <w:rPr>
                                  <w:i/>
                                  <w:iCs/>
                                  <w:sz w:val="24"/>
                                </w:rPr>
                                <w:t xml:space="preserve"> 2,6</w:t>
                              </w:r>
                            </w:p>
                          </w:txbxContent>
                        </v:textbox>
                      </v:rect>
                      <v:line id="Line 556" o:spid="_x0000_s1605" style="position:absolute;visibility:visible;mso-wrap-style:square" from="4423,5789" to="5443,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rect id="Rectangle 557" o:spid="_x0000_s1606" style="position:absolute;left:4440;top:5400;width:5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f1sIA&#10;AADbAAAADwAAAGRycy9kb3ducmV2LnhtbESPQWvCQBSE70L/w/IKvZlNJBSbuoqUtoi3RvH8yD6T&#10;YPZt2H3V9N93hUKPw8x8w6w2kxvUlULsPRsoshwUceNtz62B4+FjvgQVBdni4JkM/FCEzfphtsLK&#10;+ht/0bWWViUIxwoNdCJjpXVsOnIYMz8SJ+/sg0NJMrTaBrwluBv0Is+ftcOe00KHI7111Fzqb2dA&#10;ilMZcSfL/UnqtrDh8+V9uzDm6XHavoISmuQ//NfeWQNlCfcv6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x/WwgAAANsAAAAPAAAAAAAAAAAAAAAAAJgCAABkcnMvZG93&#10;bnJldi54bWxQSwUGAAAAAAQABAD1AAAAhwMAAAAA&#10;" stroked="f">
                        <v:textbox inset=".5mm,.3mm,.5mm,.3mm">
                          <w:txbxContent>
                            <w:p w:rsidR="008B4BB5" w:rsidRDefault="008B4BB5" w:rsidP="008B4BB5">
                              <w:pPr>
                                <w:rPr>
                                  <w:i/>
                                  <w:iCs/>
                                  <w:sz w:val="24"/>
                                </w:rPr>
                              </w:pPr>
                              <w:r>
                                <w:rPr>
                                  <w:i/>
                                  <w:iCs/>
                                  <w:sz w:val="24"/>
                                </w:rPr>
                                <w:t>а 2,6</w:t>
                              </w:r>
                            </w:p>
                          </w:txbxContent>
                        </v:textbox>
                      </v:rect>
                      <v:line id="Line 558" o:spid="_x0000_s1607" style="position:absolute;visibility:visible;mso-wrap-style:square" from="5420,4640" to="5420,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tH8QAAADbAAAADwAAAGRycy9kb3ducmV2LnhtbESPQWvCQBSE7wX/w/KE3pqNY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C0fxAAAANsAAAAPAAAAAAAAAAAA&#10;AAAAAKECAABkcnMvZG93bnJldi54bWxQSwUGAAAAAAQABAD5AAAAkgMAAAAA&#10;">
                        <v:stroke startarrow="block" endarrow="block"/>
                      </v:line>
                      <v:line id="Line 559" o:spid="_x0000_s1608" style="position:absolute;visibility:visible;mso-wrap-style:square" from="5432,5769" to="5652,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60" o:spid="_x0000_s1609" style="position:absolute;visibility:visible;mso-wrap-style:square" from="5660,5780" to="5660,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561" o:spid="_x0000_s1610" style="position:absolute;visibility:visible;mso-wrap-style:square" from="5676,8104" to="6016,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62" o:spid="_x0000_s1611" style="position:absolute;visibility:visible;mso-wrap-style:square" from="6000,8120" to="6000,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563" o:spid="_x0000_s1612" style="position:absolute;visibility:visible;mso-wrap-style:square" from="6020,8960" to="710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64" o:spid="_x0000_s1613" style="position:absolute;visibility:visible;mso-wrap-style:square" from="7096,8940" to="7096,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65" o:spid="_x0000_s1614" style="position:absolute;visibility:visible;mso-wrap-style:square" from="7749,9040" to="774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rect id="Rectangle 566" o:spid="_x0000_s1615" style="position:absolute;left:5540;top:5423;width:4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Rf8IA&#10;AADbAAAADwAAAGRycy9kb3ducmV2LnhtbESPQWvCQBSE7wX/w/IKvdVNrC0aXUWkLdKbqXh+ZJ9J&#10;aPZt2H3V9N93BcHjMDPfMMv14Dp1phBbzwbycQaKuPK25drA4fvjeQYqCrLFzjMZ+KMI69XoYYmF&#10;9Rfe07mUWiUIxwINNCJ9oXWsGnIYx74nTt7JB4eSZKi1DXhJcNfpSZa9aYctp4UGe9o2VP2Uv86A&#10;5MdpxJ3Mvo5S1rkNn/P3zcSYp8dhswAlNMg9fGvvrIHXF7h+ST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xF/wgAAANsAAAAPAAAAAAAAAAAAAAAAAJgCAABkcnMvZG93&#10;bnJldi54bWxQSwUGAAAAAAQABAD1AAAAhwMAAAAA&#10;" stroked="f">
                        <v:textbox inset=".5mm,.3mm,.5mm,.3mm">
                          <w:txbxContent>
                            <w:p w:rsidR="008B4BB5" w:rsidRDefault="008B4BB5" w:rsidP="008B4BB5">
                              <w:pPr>
                                <w:rPr>
                                  <w:i/>
                                  <w:iCs/>
                                  <w:sz w:val="24"/>
                                </w:rPr>
                              </w:pPr>
                              <w:r>
                                <w:rPr>
                                  <w:i/>
                                  <w:iCs/>
                                  <w:sz w:val="24"/>
                                </w:rPr>
                                <w:t>0,8</w:t>
                              </w:r>
                            </w:p>
                          </w:txbxContent>
                        </v:textbox>
                      </v:rect>
                      <v:rect id="Rectangle 567" o:spid="_x0000_s1616" style="position:absolute;left:5756;top:7701;width:3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JC8EA&#10;AADbAAAADwAAAGRycy9kb3ducmV2LnhtbESPQWvCQBSE70L/w/IKvekmYsVGV5HSivRmLJ4f2WcS&#10;mn0bdl81/vuuIPQ4zMw3zGozuE5dKMTWs4F8koEirrxtuTbwffwcL0BFQbbYeSYDN4qwWT+NVlhY&#10;f+UDXUqpVYJwLNBAI9IXWseqIYdx4nvi5J19cChJhlrbgNcEd52eZtlcO2w5LTTY03tD1U/56wxI&#10;fppF3Mvi6yRlnduwe/vYTo15eR62S1BCg/yHH+29NfA6g/uX9A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eiQvBAAAA2wAAAA8AAAAAAAAAAAAAAAAAmAIAAGRycy9kb3du&#10;cmV2LnhtbFBLBQYAAAAABAAEAPUAAACGAwAAAAA=&#10;" stroked="f">
                        <v:textbox inset=".5mm,.3mm,.5mm,.3mm">
                          <w:txbxContent>
                            <w:p w:rsidR="008B4BB5" w:rsidRDefault="008B4BB5" w:rsidP="008B4BB5">
                              <w:pPr>
                                <w:rPr>
                                  <w:i/>
                                  <w:iCs/>
                                  <w:sz w:val="24"/>
                                </w:rPr>
                              </w:pPr>
                              <w:r>
                                <w:rPr>
                                  <w:i/>
                                  <w:iCs/>
                                  <w:sz w:val="24"/>
                                </w:rPr>
                                <w:t>1,1</w:t>
                              </w:r>
                            </w:p>
                          </w:txbxContent>
                        </v:textbox>
                      </v:rect>
                      <v:line id="Line 568" o:spid="_x0000_s1617" style="position:absolute;visibility:visible;mso-wrap-style:square" from="7140,9060" to="7740,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egcQAAADbAAAADwAAAGRycy9kb3ducmV2LnhtbESPX2vCMBTF34V9h3AHe9N0g4p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p6BxAAAANsAAAAPAAAAAAAAAAAA&#10;AAAAAKECAABkcnMvZG93bnJldi54bWxQSwUGAAAAAAQABAD5AAAAkgMAAAAA&#10;">
                        <v:stroke dashstyle="dash"/>
                      </v:line>
                      <v:rect id="Rectangle 569" o:spid="_x0000_s1618" style="position:absolute;left:6263;top:8560;width:5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y58EA&#10;AADbAAAADwAAAGRycy9kb3ducmV2LnhtbESPQWvCQBSE7wX/w/KE3uomYkWjq4jUIr01iudH9pkE&#10;s2/D7qum/75bKPQ4zMw3zHo7uE7dKcTWs4F8koEirrxtuTZwPh1eFqCiIFvsPJOBb4qw3Yye1lhY&#10;/+BPupdSqwThWKCBRqQvtI5VQw7jxPfEybv64FCSDLW2AR8J7jo9zbK5dthyWmiwp31D1a38cgYk&#10;v8wiHmXxcZGyzm14X77tpsY8j4fdCpTQIP/hv/bRGnidw++X9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sufBAAAA2wAAAA8AAAAAAAAAAAAAAAAAmAIAAGRycy9kb3du&#10;cmV2LnhtbFBLBQYAAAAABAAEAPUAAACGAwAAAAA=&#10;" stroked="f">
                        <v:textbox inset=".5mm,.3mm,.5mm,.3mm">
                          <w:txbxContent>
                            <w:p w:rsidR="008B4BB5" w:rsidRDefault="008B4BB5" w:rsidP="008B4BB5">
                              <w:pPr>
                                <w:rPr>
                                  <w:i/>
                                  <w:iCs/>
                                  <w:sz w:val="24"/>
                                </w:rPr>
                              </w:pPr>
                              <w:r>
                                <w:rPr>
                                  <w:i/>
                                  <w:iCs/>
                                  <w:sz w:val="24"/>
                                </w:rPr>
                                <w:t>2,5</w:t>
                              </w:r>
                            </w:p>
                          </w:txbxContent>
                        </v:textbox>
                      </v:rect>
                      <v:line id="Line 570" o:spid="_x0000_s1619" style="position:absolute;visibility:visible;mso-wrap-style:square" from="5420,4640" to="5920,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71" o:spid="_x0000_s1620" style="position:absolute;flip:x;visibility:visible;mso-wrap-style:square" from="5920,4640" to="5920,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572" o:spid="_x0000_s1621" style="position:absolute;visibility:visible;mso-wrap-style:square" from="5920,9760" to="6320,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rect id="Rectangle 573" o:spid="_x0000_s1622" style="position:absolute;left:6040;top:9380;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Ftb4A&#10;AADbAAAADwAAAGRycy9kb3ducmV2LnhtbERPTWvCQBC9F/wPywi9NZtIEY2uItIW8dYonofsmASz&#10;s2F3qum/7x6EHh/ve70dXa/uFGLn2UCR5aCIa287bgycT59vC1BRkC32nsnAL0XYbiYvayytf/A3&#10;3StpVArhWKKBVmQotY51Sw5j5gfixF19cCgJhkbbgI8U7no9y/O5dthxamhxoH1L9a36cQakuLxH&#10;PMjieJGqKWz4Wn7sZsa8TsfdCpTQKP/ip/tgDczT+vQl/QC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JRbW+AAAA2wAAAA8AAAAAAAAAAAAAAAAAmAIAAGRycy9kb3ducmV2&#10;LnhtbFBLBQYAAAAABAAEAPUAAACDAwAAAAA=&#10;" stroked="f">
                        <v:textbox inset=".5mm,.3mm,.5mm,.3mm">
                          <w:txbxContent>
                            <w:p w:rsidR="008B4BB5" w:rsidRDefault="008B4BB5" w:rsidP="008B4BB5">
                              <w:pPr>
                                <w:rPr>
                                  <w:i/>
                                  <w:iCs/>
                                  <w:sz w:val="24"/>
                                </w:rPr>
                              </w:pPr>
                              <w:r>
                                <w:rPr>
                                  <w:i/>
                                  <w:iCs/>
                                  <w:sz w:val="24"/>
                                </w:rPr>
                                <w:t>1,1</w:t>
                              </w:r>
                            </w:p>
                          </w:txbxContent>
                        </v:textbox>
                      </v:rect>
                      <v:line id="Line 574" o:spid="_x0000_s1623" style="position:absolute;visibility:visible;mso-wrap-style:square" from="4380,7180" to="6120,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575" o:spid="_x0000_s1624" style="position:absolute;flip:y;visibility:visible;mso-wrap-style:square" from="6120,5740" to="6120,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576" o:spid="_x0000_s1625" style="position:absolute;visibility:visible;mso-wrap-style:square" from="6160,5780" to="6640,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577" o:spid="_x0000_s1626" style="position:absolute;flip:y;visibility:visible;mso-wrap-style:square" from="6610,4591" to="6610,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578" o:spid="_x0000_s1627" style="position:absolute;visibility:visible;mso-wrap-style:square" from="6620,4640" to="7180,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79" o:spid="_x0000_s1628" style="position:absolute;visibility:visible;mso-wrap-style:square" from="7180,4640" to="7180,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580" o:spid="_x0000_s1629" style="position:absolute;visibility:visible;mso-wrap-style:square" from="7160,10080" to="8660,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rect id="Rectangle 581" o:spid="_x0000_s1630" style="position:absolute;left:7076;top:4251;width:4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Js74A&#10;AADbAAAADwAAAGRycy9kb3ducmV2LnhtbERPTWvCQBC9F/wPywi9NZtIEY2uItIW8dYonofsmASz&#10;s2F3qum/7x6EHh/ve70dXa/uFGLn2UCR5aCIa287bgycT59vC1BRkC32nsnAL0XYbiYvayytf/A3&#10;3StpVArhWKKBVmQotY51Sw5j5gfixF19cCgJhkbbgI8U7no9y/O5dthxamhxoH1L9a36cQakuLxH&#10;PMjieJGqKWz4Wn7sZsa8TsfdCpTQKP/ip/tgDczT2PQl/QC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SbO+AAAA2wAAAA8AAAAAAAAAAAAAAAAAmAIAAGRycy9kb3ducmV2&#10;LnhtbFBLBQYAAAAABAAEAPUAAACDAwAAAAA=&#10;" stroked="f">
                        <v:textbox inset=".5mm,.3mm,.5mm,.3mm">
                          <w:txbxContent>
                            <w:p w:rsidR="008B4BB5" w:rsidRDefault="008B4BB5" w:rsidP="008B4BB5">
                              <w:pPr>
                                <w:rPr>
                                  <w:i/>
                                  <w:iCs/>
                                  <w:sz w:val="24"/>
                                </w:rPr>
                              </w:pPr>
                              <w:r>
                                <w:rPr>
                                  <w:i/>
                                  <w:iCs/>
                                  <w:sz w:val="24"/>
                                </w:rPr>
                                <w:t>1,1</w:t>
                              </w:r>
                            </w:p>
                          </w:txbxContent>
                        </v:textbox>
                      </v:rect>
                      <v:rect id="Rectangle 582" o:spid="_x0000_s1631" style="position:absolute;left:6064;top:5409;width:3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sKMEA&#10;AADbAAAADwAAAGRycy9kb3ducmV2LnhtbESPQWvCQBSE7wX/w/KE3uomUkRTVxGxRXozFs+P7DMJ&#10;Zt+G3VdN/70rFDwOM/MNs1wPrlNXCrH1bCCfZKCIK29brg38HD/f5qCiIFvsPJOBP4qwXo1ellhY&#10;f+MDXUupVYJwLNBAI9IXWseqIYdx4nvi5J19cChJhlrbgLcEd52eZtlMO2w5LTTY07ah6lL+OgOS&#10;n94j7mX+fZKyzm34Wuw2U2Nex8PmA5TQIM/wf3tvDcwW8PiSfoB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z7CjBAAAA2wAAAA8AAAAAAAAAAAAAAAAAmAIAAGRycy9kb3du&#10;cmV2LnhtbFBLBQYAAAAABAAEAPUAAACGAwAAAAA=&#10;" stroked="f">
                        <v:textbox inset=".5mm,.3mm,.5mm,.3mm">
                          <w:txbxContent>
                            <w:p w:rsidR="008B4BB5" w:rsidRDefault="008B4BB5" w:rsidP="008B4BB5">
                              <w:pPr>
                                <w:rPr>
                                  <w:i/>
                                  <w:iCs/>
                                  <w:sz w:val="24"/>
                                </w:rPr>
                              </w:pPr>
                              <w:r>
                                <w:rPr>
                                  <w:i/>
                                  <w:iCs/>
                                  <w:sz w:val="24"/>
                                </w:rPr>
                                <w:t>1,1</w:t>
                              </w:r>
                            </w:p>
                          </w:txbxContent>
                        </v:textbox>
                      </v:rect>
                      <v:rect id="Rectangle 583" o:spid="_x0000_s1632" style="position:absolute;left:4463;top:6804;width:5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aL8A&#10;AADbAAAADwAAAGRycy9kb3ducmV2LnhtbERPTWvCQBC9F/wPyxR6002kVE3dBBFbpLdG8Txkp0lo&#10;djbsjpr+++6h0OPjfW+ryQ3qRiH2ng3kiwwUceNtz62B8+ltvgYVBdni4JkM/FCEqpw9bLGw/s6f&#10;dKulVSmEY4EGOpGx0Do2HTmMCz8SJ+7LB4eSYGi1DXhP4W7Qyyx70Q57Tg0djrTvqPmur86A5Jfn&#10;iEdZf1ykbnMb3jeH3dKYp8dp9wpKaJJ/8Z/7aA2s0vr0Jf0AX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0NNovwAAANsAAAAPAAAAAAAAAAAAAAAAAJgCAABkcnMvZG93bnJl&#10;di54bWxQSwUGAAAAAAQABAD1AAAAhAMAAAAA&#10;" stroked="f">
                        <v:textbox inset=".5mm,.3mm,.5mm,.3mm">
                          <w:txbxContent>
                            <w:p w:rsidR="008B4BB5" w:rsidRDefault="008B4BB5" w:rsidP="008B4BB5">
                              <w:pPr>
                                <w:rPr>
                                  <w:i/>
                                  <w:iCs/>
                                  <w:sz w:val="24"/>
                                </w:rPr>
                              </w:pPr>
                              <w:proofErr w:type="gramStart"/>
                              <w:r>
                                <w:rPr>
                                  <w:i/>
                                  <w:iCs/>
                                  <w:sz w:val="24"/>
                                </w:rPr>
                                <w:t>г</w:t>
                              </w:r>
                              <w:proofErr w:type="gramEnd"/>
                              <w:r>
                                <w:rPr>
                                  <w:i/>
                                  <w:iCs/>
                                  <w:sz w:val="24"/>
                                </w:rPr>
                                <w:t xml:space="preserve"> 4,2</w:t>
                              </w:r>
                            </w:p>
                          </w:txbxContent>
                        </v:textbox>
                      </v:rect>
                      <v:rect id="Rectangle 584" o:spid="_x0000_s1633" style="position:absolute;left:6940;top:10130;width:4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288EA&#10;AADbAAAADwAAAGRycy9kb3ducmV2LnhtbESPQWvCQBSE7wX/w/KE3uomUlqbuoqIivTWKJ4f2dck&#10;NPs27D41/vuuIPQ4zMw3zHw5uE5dKMTWs4F8koEirrxtuTZwPGxfZqCiIFvsPJOBG0VYLkZPcyys&#10;v/I3XUqpVYJwLNBAI9IXWseqIYdx4nvi5P344FCSDLW2Aa8J7jo9zbI37bDltNBgT+uGqt/y7AxI&#10;fnqNuJfZ10nKOrdh97FZTY15Hg+rT1BCg/yHH+29NfCew/1L+gF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cdvPBAAAA2wAAAA8AAAAAAAAAAAAAAAAAmAIAAGRycy9kb3du&#10;cmV2LnhtbFBLBQYAAAAABAAEAPUAAACGAwAAAAA=&#10;" stroked="f">
                        <v:textbox inset=".5mm,.3mm,.5mm,.3mm">
                          <w:txbxContent>
                            <w:p w:rsidR="008B4BB5" w:rsidRDefault="008B4BB5" w:rsidP="008B4BB5">
                              <w:pPr>
                                <w:rPr>
                                  <w:i/>
                                  <w:iCs/>
                                  <w:sz w:val="24"/>
                                </w:rPr>
                              </w:pPr>
                              <w:r>
                                <w:rPr>
                                  <w:i/>
                                  <w:iCs/>
                                  <w:sz w:val="24"/>
                                </w:rPr>
                                <w:t>1,6</w:t>
                              </w:r>
                            </w:p>
                          </w:txbxContent>
                        </v:textbox>
                      </v:rect>
                      <v:line id="Line 585" o:spid="_x0000_s1634" style="position:absolute;flip:x;visibility:visible;mso-wrap-style:square" from="7300,10080" to="7420,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rect id="Rectangle 586" o:spid="_x0000_s1635" style="position:absolute;left:7763;top:10133;width:4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NH8IA&#10;AADbAAAADwAAAGRycy9kb3ducmV2LnhtbESPQWvCQBSE7wX/w/IKvdVNrLQaXUWkLdKbqXh+ZJ9J&#10;aPZt2H3V9N93BcHjMDPfMMv14Dp1phBbzwbycQaKuPK25drA4fvjeQYqCrLFzjMZ+KMI69XoYYmF&#10;9Rfe07mUWiUIxwINNCJ9oXWsGnIYx74nTt7JB4eSZKi1DXhJcNfpSZa9aoctp4UGe9o2VP2Uv86A&#10;5MdpxJ3Mvo5S1rkNn/P3zcSYp8dhswAlNMg9fGvvrIG3F7h+ST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k0fwgAAANsAAAAPAAAAAAAAAAAAAAAAAJgCAABkcnMvZG93&#10;bnJldi54bWxQSwUGAAAAAAQABAD1AAAAhwMAAAAA&#10;" stroked="f">
                        <v:textbox inset=".5mm,.3mm,.5mm,.3mm">
                          <w:txbxContent>
                            <w:p w:rsidR="008B4BB5" w:rsidRDefault="008B4BB5" w:rsidP="008B4BB5">
                              <w:pPr>
                                <w:rPr>
                                  <w:i/>
                                  <w:iCs/>
                                  <w:sz w:val="24"/>
                                </w:rPr>
                              </w:pPr>
                              <w:r>
                                <w:rPr>
                                  <w:i/>
                                  <w:iCs/>
                                  <w:sz w:val="24"/>
                                </w:rPr>
                                <w:t>0,6</w:t>
                              </w:r>
                            </w:p>
                          </w:txbxContent>
                        </v:textbox>
                      </v:rect>
                      <v:rect id="Rectangle 587" o:spid="_x0000_s1636" style="position:absolute;left:8320;top:10170;width:3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a8EA&#10;AADbAAAADwAAAGRycy9kb3ducmV2LnhtbESPQWvCQBSE70L/w/IKvekmItVGV5HSivRmLJ4f2WcS&#10;mn0bdl81/vuuIPQ4zMw3zGozuE5dKMTWs4F8koEirrxtuTbwffwcL0BFQbbYeSYDN4qwWT+NVlhY&#10;f+UDXUqpVYJwLNBAI9IXWseqIYdx4nvi5J19cChJhlrbgNcEd52eZtmrdthyWmiwp/eGqp/y1xmQ&#10;/DSLuJfF10nKOrdh9/axnRrz8jxsl6CEBvkPP9p7a2A+g/uX9A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r1WvBAAAA2wAAAA8AAAAAAAAAAAAAAAAAmAIAAGRycy9kb3du&#10;cmV2LnhtbFBLBQYAAAAABAAEAPUAAACGAwAAAAA=&#10;" stroked="f">
                        <v:textbox inset=".5mm,.3mm,.5mm,.3mm">
                          <w:txbxContent>
                            <w:p w:rsidR="008B4BB5" w:rsidRDefault="008B4BB5" w:rsidP="008B4BB5">
                              <w:pPr>
                                <w:rPr>
                                  <w:i/>
                                  <w:iCs/>
                                  <w:sz w:val="24"/>
                                </w:rPr>
                              </w:pPr>
                              <w:r>
                                <w:rPr>
                                  <w:i/>
                                  <w:iCs/>
                                  <w:sz w:val="24"/>
                                </w:rPr>
                                <w:t>1,1</w:t>
                              </w:r>
                            </w:p>
                          </w:txbxContent>
                        </v:textbox>
                      </v:rect>
                      <v:rect id="Rectangle 588" o:spid="_x0000_s1637" style="position:absolute;left:9400;top:10170;width:4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w8MIA&#10;AADbAAAADwAAAGRycy9kb3ducmV2LnhtbESPQWvCQBSE7wX/w/IKvdVNpLYaXUWkLdKbqXh+ZJ9J&#10;aPZt2H3V9N93BcHjMDPfMMv14Dp1phBbzwbycQaKuPK25drA4fvjeQYqCrLFzjMZ+KMI69XoYYmF&#10;9Rfe07mUWiUIxwINNCJ9oXWsGnIYx74nTt7JB4eSZKi1DXhJcNfpSZa9aoctp4UGe9o2VP2Uv86A&#10;5MeXiDuZfR2lrHMbPufvm4kxT4/DZgFKaJB7+NbeWQNvU7h+ST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3DwwgAAANsAAAAPAAAAAAAAAAAAAAAAAJgCAABkcnMvZG93&#10;bnJldi54bWxQSwUGAAAAAAQABAD1AAAAhwMAAAAA&#10;" stroked="f">
                        <v:textbox inset=".5mm,.3mm,.5mm,.3mm">
                          <w:txbxContent>
                            <w:p w:rsidR="008B4BB5" w:rsidRDefault="008B4BB5" w:rsidP="008B4BB5">
                              <w:pPr>
                                <w:rPr>
                                  <w:i/>
                                  <w:iCs/>
                                  <w:sz w:val="24"/>
                                </w:rPr>
                              </w:pPr>
                              <w:r>
                                <w:rPr>
                                  <w:i/>
                                  <w:iCs/>
                                  <w:sz w:val="24"/>
                                </w:rPr>
                                <w:t>1,1</w:t>
                              </w:r>
                            </w:p>
                          </w:txbxContent>
                        </v:textbox>
                      </v:rect>
                      <v:rect id="Rectangle 589" o:spid="_x0000_s1638" style="position:absolute;left:6700;top:6360;width:46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uh8EA&#10;AADbAAAADwAAAGRycy9kb3ducmV2LnhtbESPQWvCQBSE7wX/w/KE3uomIlajq4jUIr01iudH9pkE&#10;s2/D7qum/75bKPQ4zMw3zHo7uE7dKcTWs4F8koEirrxtuTZwPh1eFqCiIFvsPJOBb4qw3Yye1lhY&#10;/+BPupdSqwThWKCBRqQvtI5VQw7jxPfEybv64FCSDLW2AR8J7jo9zbK5dthyWmiwp31D1a38cgYk&#10;v8wiHmXxcZGyzm14X77tpsY8j4fdCpTQIP/hv/bRGnidw++X9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17ofBAAAA2wAAAA8AAAAAAAAAAAAAAAAAmAIAAGRycy9kb3du&#10;cmV2LnhtbFBLBQYAAAAABAAEAPUAAACGAwAAAAA=&#10;" stroked="f">
                        <v:textbox inset=".5mm,.3mm,.5mm,.3mm">
                          <w:txbxContent>
                            <w:p w:rsidR="008B4BB5" w:rsidRDefault="008B4BB5" w:rsidP="008B4BB5">
                              <w:pPr>
                                <w:rPr>
                                  <w:i/>
                                  <w:iCs/>
                                  <w:sz w:val="24"/>
                                </w:rPr>
                              </w:pPr>
                              <w:r>
                                <w:rPr>
                                  <w:i/>
                                  <w:iCs/>
                                  <w:sz w:val="24"/>
                                </w:rPr>
                                <w:t>2,1</w:t>
                              </w:r>
                            </w:p>
                          </w:txbxContent>
                        </v:textbox>
                      </v:rect>
                      <v:rect id="Rectangle 590" o:spid="_x0000_s1639" style="position:absolute;left:7422;top:7642;width:4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LHMEA&#10;AADbAAAADwAAAGRycy9kb3ducmV2LnhtbESPQWvCQBSE7wX/w/KE3uomIlWjq4jUIr01iudH9pkE&#10;s2/D7qum/75bKPQ4zMw3zHo7uE7dKcTWs4F8koEirrxtuTZwPh1eFqCiIFvsPJOBb4qw3Yye1lhY&#10;/+BPupdSqwThWKCBRqQvtI5VQw7jxPfEybv64FCSDLW2AR8J7jo9zbJX7bDltNBgT/uGqlv55QxI&#10;fplFPMri4yJlndvwvnzbTY15Hg+7FSihQf7Df+2jNTCfw++X9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5SxzBAAAA2wAAAA8AAAAAAAAAAAAAAAAAmAIAAGRycy9kb3du&#10;cmV2LnhtbFBLBQYAAAAABAAEAPUAAACGAwAAAAA=&#10;" stroked="f">
                        <v:textbox inset=".5mm,.3mm,.5mm,.3mm">
                          <w:txbxContent>
                            <w:p w:rsidR="008B4BB5" w:rsidRDefault="008B4BB5" w:rsidP="008B4BB5">
                              <w:pPr>
                                <w:rPr>
                                  <w:i/>
                                  <w:iCs/>
                                  <w:sz w:val="24"/>
                                </w:rPr>
                              </w:pPr>
                              <w:r>
                                <w:rPr>
                                  <w:i/>
                                  <w:iCs/>
                                  <w:sz w:val="24"/>
                                </w:rPr>
                                <w:t>1,1</w:t>
                              </w:r>
                            </w:p>
                          </w:txbxContent>
                        </v:textbox>
                      </v:rect>
                      <v:line id="Line 591" o:spid="_x0000_s1640" style="position:absolute;visibility:visible;mso-wrap-style:square" from="1300,10060" to="130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592" o:spid="_x0000_s1641" style="position:absolute;visibility:visible;mso-wrap-style:square" from="4400,10080" to="440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593" o:spid="_x0000_s1642" style="position:absolute;visibility:visible;mso-wrap-style:square" from="1340,10800" to="442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594" o:spid="_x0000_s1643" style="position:absolute;visibility:visible;mso-wrap-style:square" from="4420,10820" to="10320,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RhsMAAADbAAAADwAAAGRycy9kb3ducmV2LnhtbESPQWvCQBSE7wX/w/IK3upGDyIxq4hQ&#10;yUWktnh+zb4m0ezbmF2zsb/eFQo9DjPzDZOtB9OInjpXW1YwnSQgiAuray4VfH2+vy1AOI+ssbFM&#10;Cu7kYL0avWSYahv4g/qjL0WEsEtRQeV9m0rpiooMuoltiaP3YzuDPsqulLrDEOGmkbMkmUuDNceF&#10;ClvaVlRcjjejIAm/O3mWed0f8v01tN/hNLsGpcavw2YJwtPg/8N/7VwrWEzh+SX+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2kYbDAAAA2wAAAA8AAAAAAAAAAAAA&#10;AAAAoQIAAGRycy9kb3ducmV2LnhtbFBLBQYAAAAABAAEAPkAAACRAwAAAAA=&#10;">
                        <v:stroke startarrow="block" endarrow="block"/>
                      </v:line>
                      <v:line id="Line 595" o:spid="_x0000_s1644" style="position:absolute;visibility:visible;mso-wrap-style:square" from="10320,10100" to="10320,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596" o:spid="_x0000_s1645" style="position:absolute;flip:x;visibility:visible;mso-wrap-style:square" from="10580,10060" to="1058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597" o:spid="_x0000_s1646" style="position:absolute;visibility:visible;mso-wrap-style:square" from="10340,10820" to="10600,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rect id="Rectangle 598" o:spid="_x0000_s1647" style="position:absolute;left:6300;top:10317;width:37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A18IA&#10;AADbAAAADwAAAGRycy9kb3ducmV2LnhtbESPQWvCQBSE74X+h+UVequbSFvS1FWkaBFvjeL5kX0m&#10;wezbsPuq6b/vCoLHYWa+YWaL0fXqTCF2ng3kkwwUce1tx42B/W79UoCKgmyx90wG/ijCYv74MMPS&#10;+gv/0LmSRiUIxxINtCJDqXWsW3IYJ34gTt7RB4eSZGi0DXhJcNfraZa9a4cdp4UWB/pqqT5Vv86A&#10;5IfXiBsptgepmtyG74/VcmrM89O4/AQlNMo9fGtvrIHiDa5f0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gDXwgAAANsAAAAPAAAAAAAAAAAAAAAAAJgCAABkcnMvZG93&#10;bnJldi54bWxQSwUGAAAAAAQABAD1AAAAhwMAAAAA&#10;" stroked="f">
                        <v:textbox inset=".5mm,.3mm,.5mm,.3mm">
                          <w:txbxContent>
                            <w:p w:rsidR="008B4BB5" w:rsidRDefault="008B4BB5" w:rsidP="008B4BB5">
                              <w:r>
                                <w:rPr>
                                  <w:position w:val="-16"/>
                                </w:rPr>
                                <w:object w:dxaOrig="320" w:dyaOrig="420">
                                  <v:shape id="_x0000_i1644" type="#_x0000_t75" style="width:15.75pt;height:21pt" o:ole="">
                                    <v:imagedata r:id="rId726" o:title=""/>
                                  </v:shape>
                                  <o:OLEObject Type="Embed" ProgID="Equation.3" ShapeID="_x0000_i1644" DrawAspect="Content" ObjectID="_1487074932" r:id="rId728"/>
                                </w:object>
                              </w:r>
                            </w:p>
                          </w:txbxContent>
                        </v:textbox>
                      </v:rect>
                    </v:group>
                  </w:pict>
                </mc:Fallback>
              </mc:AlternateContent>
            </w:r>
            <w:r w:rsidRPr="008B4BB5">
              <w:rPr>
                <w:rFonts w:ascii="Times New Roman" w:eastAsia="Times New Roman" w:hAnsi="Times New Roman" w:cs="Times New Roman"/>
                <w:sz w:val="24"/>
                <w:szCs w:val="20"/>
                <w:lang w:eastAsia="ru-RU"/>
              </w:rPr>
              <w:t>1</w:t>
            </w:r>
          </w:p>
        </w:tc>
        <w:tc>
          <w:tcPr>
            <w:tcW w:w="1850"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Фрезерный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1</w:t>
            </w:r>
          </w:p>
        </w:tc>
        <w:tc>
          <w:tcPr>
            <w:tcW w:w="387" w:type="dxa"/>
            <w:tcBorders>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rPr>
          <w:cantSplit/>
        </w:trPr>
        <w:tc>
          <w:tcPr>
            <w:tcW w:w="64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850"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387" w:type="dxa"/>
            <w:tcBorders>
              <w:top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rPr>
          <w:cantSplit/>
        </w:trPr>
        <w:tc>
          <w:tcPr>
            <w:tcW w:w="64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850"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387" w:type="dxa"/>
            <w:tcBorders>
              <w:top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rPr>
          <w:cantSplit/>
        </w:trPr>
        <w:tc>
          <w:tcPr>
            <w:tcW w:w="64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2</w:t>
            </w:r>
          </w:p>
        </w:tc>
        <w:tc>
          <w:tcPr>
            <w:tcW w:w="1850"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Сверлильный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387" w:type="dxa"/>
            <w:tcBorders>
              <w:top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rPr>
          <w:cantSplit/>
        </w:trPr>
        <w:tc>
          <w:tcPr>
            <w:tcW w:w="64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1850"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w:t>
            </w:r>
          </w:p>
        </w:tc>
        <w:tc>
          <w:tcPr>
            <w:tcW w:w="387" w:type="dxa"/>
            <w:tcBorders>
              <w:top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rPr>
          <w:cantSplit/>
        </w:trPr>
        <w:tc>
          <w:tcPr>
            <w:tcW w:w="64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3</w:t>
            </w:r>
          </w:p>
        </w:tc>
        <w:tc>
          <w:tcPr>
            <w:tcW w:w="1850"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Токарный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387" w:type="dxa"/>
            <w:tcBorders>
              <w:top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rPr>
          <w:cantSplit/>
        </w:trPr>
        <w:tc>
          <w:tcPr>
            <w:tcW w:w="648"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4</w:t>
            </w:r>
          </w:p>
        </w:tc>
        <w:tc>
          <w:tcPr>
            <w:tcW w:w="1850" w:type="dxa"/>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Строгальный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7</w:t>
            </w:r>
          </w:p>
        </w:tc>
        <w:tc>
          <w:tcPr>
            <w:tcW w:w="387" w:type="dxa"/>
            <w:tcBorders>
              <w:top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val="en-US"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rPr>
          <w:cantSplit/>
        </w:trPr>
        <w:tc>
          <w:tcPr>
            <w:tcW w:w="648" w:type="dxa"/>
            <w:tcBorders>
              <w:bottom w:val="single" w:sz="4" w:space="0" w:color="auto"/>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5</w:t>
            </w:r>
          </w:p>
        </w:tc>
        <w:tc>
          <w:tcPr>
            <w:tcW w:w="1850" w:type="dxa"/>
            <w:tcBorders>
              <w:bottom w:val="single" w:sz="4" w:space="0" w:color="auto"/>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Зуборезный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tcBorders>
              <w:bottom w:val="single" w:sz="4" w:space="0" w:color="auto"/>
            </w:tcBorders>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8</w:t>
            </w:r>
          </w:p>
        </w:tc>
        <w:tc>
          <w:tcPr>
            <w:tcW w:w="387" w:type="dxa"/>
            <w:tcBorders>
              <w:top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r w:rsidR="008B4BB5" w:rsidRPr="008B4BB5" w:rsidTr="00723229">
        <w:tblPrEx>
          <w:tblCellMar>
            <w:top w:w="0" w:type="dxa"/>
            <w:bottom w:w="0" w:type="dxa"/>
          </w:tblCellMar>
        </w:tblPrEx>
        <w:trPr>
          <w:cantSplit/>
        </w:trPr>
        <w:tc>
          <w:tcPr>
            <w:tcW w:w="648" w:type="dxa"/>
            <w:tcBorders>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6</w:t>
            </w:r>
          </w:p>
        </w:tc>
        <w:tc>
          <w:tcPr>
            <w:tcW w:w="1850" w:type="dxa"/>
            <w:tcBorders>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Шлифовальный</w:t>
            </w: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608" w:type="dxa"/>
            <w:tcBorders>
              <w:bottom w:val="nil"/>
            </w:tcBorders>
            <w:vAlign w:val="center"/>
          </w:tcPr>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9</w:t>
            </w:r>
          </w:p>
        </w:tc>
        <w:tc>
          <w:tcPr>
            <w:tcW w:w="387" w:type="dxa"/>
            <w:tcBorders>
              <w:top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6" w:type="dxa"/>
            <w:tcBorders>
              <w:top w:val="nil"/>
              <w:left w:val="nil"/>
              <w:bottom w:val="nil"/>
              <w:right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c>
          <w:tcPr>
            <w:tcW w:w="387" w:type="dxa"/>
            <w:tcBorders>
              <w:top w:val="nil"/>
              <w:left w:val="nil"/>
              <w:bottom w:val="nil"/>
            </w:tcBorders>
          </w:tcPr>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tc>
      </w:tr>
    </w:tbl>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p>
    <w:p w:rsidR="008B4BB5" w:rsidRPr="008B4BB5" w:rsidRDefault="008B4BB5" w:rsidP="008B4BB5">
      <w:pPr>
        <w:tabs>
          <w:tab w:val="left" w:pos="1420"/>
          <w:tab w:val="left" w:pos="1843"/>
        </w:tabs>
        <w:spacing w:after="0" w:line="240" w:lineRule="auto"/>
        <w:jc w:val="center"/>
        <w:rPr>
          <w:rFonts w:ascii="Times New Roman" w:eastAsia="Times New Roman" w:hAnsi="Times New Roman" w:cs="Times New Roman"/>
          <w:sz w:val="24"/>
          <w:szCs w:val="20"/>
          <w:lang w:eastAsia="ru-RU"/>
        </w:rPr>
      </w:pPr>
      <w:r w:rsidRPr="008B4BB5">
        <w:rPr>
          <w:rFonts w:ascii="Times New Roman" w:eastAsia="Times New Roman" w:hAnsi="Times New Roman" w:cs="Times New Roman"/>
          <w:sz w:val="24"/>
          <w:szCs w:val="20"/>
          <w:lang w:eastAsia="ru-RU"/>
        </w:rPr>
        <w:t>Рис. 5.10. График обработки и прохождения  по участку партии деталей изделия</w:t>
      </w:r>
      <w:proofErr w:type="gramStart"/>
      <w:r w:rsidRPr="008B4BB5">
        <w:rPr>
          <w:rFonts w:ascii="Times New Roman" w:eastAsia="Times New Roman" w:hAnsi="Times New Roman" w:cs="Times New Roman"/>
          <w:sz w:val="24"/>
          <w:szCs w:val="20"/>
          <w:lang w:eastAsia="ru-RU"/>
        </w:rPr>
        <w:t xml:space="preserve"> А</w:t>
      </w:r>
      <w:proofErr w:type="gramEnd"/>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P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8B4BB5" w:rsidRDefault="008B4BB5">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lastRenderedPageBreak/>
        <w:t>6. ПРОИЗВОДСТВЕННАЯ МОЩНОСТЬ ПРЕДПРИЯТИЯ</w:t>
      </w:r>
    </w:p>
    <w:p w:rsidR="008B4BB5" w:rsidRDefault="008B4BB5"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Контрольные вопросы</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13"/>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Понятие производственной мощности предприятия.</w:t>
      </w:r>
    </w:p>
    <w:p w:rsidR="007813E9" w:rsidRPr="007813E9" w:rsidRDefault="007813E9" w:rsidP="007813E9">
      <w:pPr>
        <w:numPr>
          <w:ilvl w:val="0"/>
          <w:numId w:val="13"/>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Разновидности производственной мощности предприятия и методы их расчета.</w:t>
      </w:r>
    </w:p>
    <w:p w:rsidR="007813E9" w:rsidRPr="007813E9" w:rsidRDefault="007813E9" w:rsidP="007813E9">
      <w:pPr>
        <w:numPr>
          <w:ilvl w:val="0"/>
          <w:numId w:val="13"/>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Основы расчета производственной мощности.</w:t>
      </w:r>
    </w:p>
    <w:p w:rsidR="007813E9" w:rsidRPr="007813E9" w:rsidRDefault="007813E9" w:rsidP="007813E9">
      <w:pPr>
        <w:numPr>
          <w:ilvl w:val="0"/>
          <w:numId w:val="13"/>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Показатели использования производственной мощности и пути их повышения.</w:t>
      </w:r>
    </w:p>
    <w:p w:rsidR="007813E9" w:rsidRPr="007813E9" w:rsidRDefault="007813E9" w:rsidP="007813E9">
      <w:pPr>
        <w:numPr>
          <w:ilvl w:val="0"/>
          <w:numId w:val="13"/>
        </w:numPr>
        <w:spacing w:after="0" w:line="240" w:lineRule="auto"/>
        <w:ind w:left="0" w:firstLine="709"/>
        <w:jc w:val="both"/>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sz w:val="28"/>
          <w:szCs w:val="20"/>
          <w:lang w:eastAsia="ru-RU"/>
        </w:rPr>
        <w:t>Каковы основные пути улучшения использования производственной мощности.</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Тематика исследований и рефератов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Расчет годового действительного фонда времени работы оборудования в прерывном производстве.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Исходные данные для расчета производственной мощности и предъявляемые к ним требования.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3. Понятие производственной мощности и факторы ее определяющие.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 Основные показатели использования производственной мощности и методика их расчета.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Тестовые задания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1.Производственная мощность </w:t>
      </w:r>
      <w:r w:rsidRPr="007813E9">
        <w:rPr>
          <w:rFonts w:ascii="Times New Roman" w:eastAsia="Times New Roman" w:hAnsi="Times New Roman" w:cs="Times New Roman"/>
          <w:i/>
          <w:iCs/>
          <w:sz w:val="28"/>
          <w:szCs w:val="20"/>
          <w:lang w:eastAsia="ru-RU"/>
        </w:rPr>
        <w:t xml:space="preserve">М </w:t>
      </w:r>
      <w:r w:rsidRPr="007813E9">
        <w:rPr>
          <w:rFonts w:ascii="Times New Roman" w:eastAsia="Times New Roman" w:hAnsi="Times New Roman" w:cs="Times New Roman"/>
          <w:sz w:val="28"/>
          <w:szCs w:val="20"/>
          <w:lang w:eastAsia="ru-RU"/>
        </w:rPr>
        <w:t>поточной линии рассчитывается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6"/>
          <w:sz w:val="28"/>
          <w:szCs w:val="20"/>
          <w:lang w:eastAsia="ru-RU"/>
        </w:rPr>
        <w:object w:dxaOrig="1760" w:dyaOrig="420">
          <v:shape id="_x0000_i1818" type="#_x0000_t75" style="width:87.75pt;height:21pt" o:ole="">
            <v:imagedata r:id="rId729" o:title=""/>
          </v:shape>
          <o:OLEObject Type="Embed" ProgID="Equation.3" ShapeID="_x0000_i1818" DrawAspect="Content" ObjectID="_1487074653" r:id="rId730"/>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16"/>
          <w:sz w:val="28"/>
          <w:szCs w:val="20"/>
          <w:lang w:eastAsia="ru-RU"/>
        </w:rPr>
        <w:object w:dxaOrig="1900" w:dyaOrig="420">
          <v:shape id="_x0000_i1819" type="#_x0000_t75" style="width:95.25pt;height:21pt" o:ole="">
            <v:imagedata r:id="rId731" o:title=""/>
          </v:shape>
          <o:OLEObject Type="Embed" ProgID="Equation.3" ShapeID="_x0000_i1819" DrawAspect="Content" ObjectID="_1487074654" r:id="rId732"/>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6"/>
          <w:sz w:val="28"/>
          <w:szCs w:val="20"/>
          <w:lang w:eastAsia="ru-RU"/>
        </w:rPr>
        <w:object w:dxaOrig="2079" w:dyaOrig="420">
          <v:shape id="_x0000_i1820" type="#_x0000_t75" style="width:104.25pt;height:21pt" o:ole="">
            <v:imagedata r:id="rId733" o:title=""/>
          </v:shape>
          <o:OLEObject Type="Embed" ProgID="Equation.3" ShapeID="_x0000_i1820" DrawAspect="Content" ObjectID="_1487074655" r:id="rId734"/>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г) </w:t>
      </w:r>
      <w:r w:rsidRPr="007813E9">
        <w:rPr>
          <w:rFonts w:ascii="Times New Roman" w:eastAsia="Times New Roman" w:hAnsi="Times New Roman" w:cs="Times New Roman"/>
          <w:position w:val="-16"/>
          <w:sz w:val="28"/>
          <w:szCs w:val="20"/>
          <w:lang w:eastAsia="ru-RU"/>
        </w:rPr>
        <w:object w:dxaOrig="2320" w:dyaOrig="420">
          <v:shape id="_x0000_i1821" type="#_x0000_t75" style="width:116.25pt;height:21pt" o:ole="">
            <v:imagedata r:id="rId735" o:title=""/>
          </v:shape>
          <o:OLEObject Type="Embed" ProgID="Equation.3" ShapeID="_x0000_i1821" DrawAspect="Content" ObjectID="_1487074656" r:id="rId73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4"/>
          <w:sz w:val="28"/>
          <w:szCs w:val="20"/>
          <w:lang w:eastAsia="ru-RU"/>
        </w:rPr>
        <w:object w:dxaOrig="200" w:dyaOrig="220">
          <v:shape id="_x0000_i1822" type="#_x0000_t75" style="width:9.75pt;height:11.25pt" o:ole="">
            <v:imagedata r:id="rId737" o:title=""/>
          </v:shape>
          <o:OLEObject Type="Embed" ProgID="Equation.3" ShapeID="_x0000_i1822" DrawAspect="Content" ObjectID="_1487074657" r:id="rId738"/>
        </w:object>
      </w:r>
      <w:r w:rsidRPr="007813E9">
        <w:rPr>
          <w:rFonts w:ascii="Times New Roman" w:eastAsia="Times New Roman" w:hAnsi="Times New Roman" w:cs="Times New Roman"/>
          <w:sz w:val="28"/>
          <w:szCs w:val="20"/>
          <w:lang w:eastAsia="ru-RU"/>
        </w:rPr>
        <w:t xml:space="preserve"> – такт поточной линии, мин.; </w:t>
      </w:r>
      <w:r w:rsidRPr="007813E9">
        <w:rPr>
          <w:rFonts w:ascii="Times New Roman" w:eastAsia="Times New Roman" w:hAnsi="Times New Roman" w:cs="Times New Roman"/>
          <w:position w:val="-16"/>
          <w:sz w:val="28"/>
          <w:szCs w:val="20"/>
          <w:lang w:eastAsia="ru-RU"/>
        </w:rPr>
        <w:object w:dxaOrig="360" w:dyaOrig="420">
          <v:shape id="_x0000_i1823" type="#_x0000_t75" style="width:18pt;height:21pt" o:ole="">
            <v:imagedata r:id="rId739" o:title=""/>
          </v:shape>
          <o:OLEObject Type="Embed" ProgID="Equation.3" ShapeID="_x0000_i1823" DrawAspect="Content" ObjectID="_1487074658" r:id="rId740"/>
        </w:object>
      </w:r>
      <w:r w:rsidRPr="007813E9">
        <w:rPr>
          <w:rFonts w:ascii="Times New Roman" w:eastAsia="Times New Roman" w:hAnsi="Times New Roman" w:cs="Times New Roman"/>
          <w:sz w:val="28"/>
          <w:szCs w:val="20"/>
          <w:lang w:eastAsia="ru-RU"/>
        </w:rPr>
        <w:t xml:space="preserve"> – действительный годовой фонд времени работы линии, час</w:t>
      </w:r>
      <w:proofErr w:type="gramStart"/>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6"/>
          <w:sz w:val="28"/>
          <w:szCs w:val="20"/>
          <w:lang w:eastAsia="ru-RU"/>
        </w:rPr>
        <w:object w:dxaOrig="260" w:dyaOrig="300">
          <v:shape id="_x0000_i1824" type="#_x0000_t75" style="width:12.75pt;height:15pt" o:ole="">
            <v:imagedata r:id="rId741" o:title=""/>
          </v:shape>
          <o:OLEObject Type="Embed" ProgID="Equation.3" ShapeID="_x0000_i1824" DrawAspect="Content" ObjectID="_1487074659" r:id="rId742"/>
        </w:object>
      </w:r>
      <w:r w:rsidRPr="007813E9">
        <w:rPr>
          <w:rFonts w:ascii="Times New Roman" w:eastAsia="Times New Roman" w:hAnsi="Times New Roman" w:cs="Times New Roman"/>
          <w:sz w:val="28"/>
          <w:szCs w:val="20"/>
          <w:lang w:eastAsia="ru-RU"/>
        </w:rPr>
        <w:t xml:space="preserve"> – </w:t>
      </w:r>
      <w:proofErr w:type="gramEnd"/>
      <w:r w:rsidRPr="007813E9">
        <w:rPr>
          <w:rFonts w:ascii="Times New Roman" w:eastAsia="Times New Roman" w:hAnsi="Times New Roman" w:cs="Times New Roman"/>
          <w:sz w:val="28"/>
          <w:szCs w:val="20"/>
          <w:lang w:eastAsia="ru-RU"/>
        </w:rPr>
        <w:t>количество рабочих мест.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2. Коэффициент загрузки оборудования </w:t>
      </w:r>
      <w:r w:rsidRPr="007813E9">
        <w:rPr>
          <w:rFonts w:ascii="Times New Roman" w:eastAsia="Times New Roman" w:hAnsi="Times New Roman" w:cs="Times New Roman"/>
          <w:position w:val="-12"/>
          <w:sz w:val="28"/>
          <w:szCs w:val="20"/>
          <w:lang w:eastAsia="ru-RU"/>
        </w:rPr>
        <w:object w:dxaOrig="499" w:dyaOrig="380">
          <v:shape id="_x0000_i1825" type="#_x0000_t75" style="width:24.75pt;height:18.75pt" o:ole="">
            <v:imagedata r:id="rId743" o:title=""/>
          </v:shape>
          <o:OLEObject Type="Embed" ProgID="Equation.3" ShapeID="_x0000_i1825" DrawAspect="Content" ObjectID="_1487074660" r:id="rId744"/>
        </w:object>
      </w:r>
      <w:r w:rsidRPr="007813E9">
        <w:rPr>
          <w:rFonts w:ascii="Times New Roman" w:eastAsia="Times New Roman" w:hAnsi="Times New Roman" w:cs="Times New Roman"/>
          <w:sz w:val="28"/>
          <w:szCs w:val="20"/>
          <w:lang w:eastAsia="ru-RU"/>
        </w:rPr>
        <w:t xml:space="preserve"> определяется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6"/>
          <w:sz w:val="28"/>
          <w:szCs w:val="20"/>
          <w:lang w:eastAsia="ru-RU"/>
        </w:rPr>
        <w:object w:dxaOrig="2100" w:dyaOrig="420">
          <v:shape id="_x0000_i1826" type="#_x0000_t75" style="width:105pt;height:21pt" o:ole="">
            <v:imagedata r:id="rId745" o:title=""/>
          </v:shape>
          <o:OLEObject Type="Embed" ProgID="Equation.3" ShapeID="_x0000_i1826" DrawAspect="Content" ObjectID="_1487074661" r:id="rId746"/>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16"/>
          <w:sz w:val="28"/>
          <w:szCs w:val="20"/>
          <w:lang w:eastAsia="ru-RU"/>
        </w:rPr>
        <w:object w:dxaOrig="1820" w:dyaOrig="420">
          <v:shape id="_x0000_i1827" type="#_x0000_t75" style="width:90.75pt;height:21pt" o:ole="">
            <v:imagedata r:id="rId747" o:title=""/>
          </v:shape>
          <o:OLEObject Type="Embed" ProgID="Equation.3" ShapeID="_x0000_i1827" DrawAspect="Content" ObjectID="_1487074662" r:id="rId748"/>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6"/>
          <w:sz w:val="28"/>
          <w:szCs w:val="20"/>
          <w:lang w:eastAsia="ru-RU"/>
        </w:rPr>
        <w:object w:dxaOrig="1860" w:dyaOrig="420">
          <v:shape id="_x0000_i1828" type="#_x0000_t75" style="width:93pt;height:21pt" o:ole="">
            <v:imagedata r:id="rId749" o:title=""/>
          </v:shape>
          <o:OLEObject Type="Embed" ProgID="Equation.3" ShapeID="_x0000_i1828" DrawAspect="Content" ObjectID="_1487074663" r:id="rId750"/>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г) </w:t>
      </w:r>
      <w:r w:rsidRPr="007813E9">
        <w:rPr>
          <w:rFonts w:ascii="Times New Roman" w:eastAsia="Times New Roman" w:hAnsi="Times New Roman" w:cs="Times New Roman"/>
          <w:position w:val="-16"/>
          <w:sz w:val="28"/>
          <w:szCs w:val="20"/>
          <w:lang w:eastAsia="ru-RU"/>
        </w:rPr>
        <w:object w:dxaOrig="2299" w:dyaOrig="420">
          <v:shape id="_x0000_i1829" type="#_x0000_t75" style="width:114.75pt;height:21pt" o:ole="">
            <v:imagedata r:id="rId751" o:title=""/>
          </v:shape>
          <o:OLEObject Type="Embed" ProgID="Equation.3" ShapeID="_x0000_i1829" DrawAspect="Content" ObjectID="_1487074664" r:id="rId752"/>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6"/>
          <w:sz w:val="28"/>
          <w:szCs w:val="20"/>
          <w:lang w:eastAsia="ru-RU"/>
        </w:rPr>
        <w:object w:dxaOrig="160" w:dyaOrig="260">
          <v:shape id="_x0000_i1830" type="#_x0000_t75" style="width:8.25pt;height:12.75pt" o:ole="">
            <v:imagedata r:id="rId753" o:title=""/>
          </v:shape>
          <o:OLEObject Type="Embed" ProgID="Equation.3" ShapeID="_x0000_i1830" DrawAspect="Content" ObjectID="_1487074665" r:id="rId754"/>
        </w:object>
      </w:r>
      <w:r w:rsidRPr="007813E9">
        <w:rPr>
          <w:rFonts w:ascii="Times New Roman" w:eastAsia="Times New Roman" w:hAnsi="Times New Roman" w:cs="Times New Roman"/>
          <w:sz w:val="28"/>
          <w:szCs w:val="20"/>
          <w:lang w:eastAsia="ru-RU"/>
        </w:rPr>
        <w:t xml:space="preserve"> – трудоемкость изделия, мин.; </w:t>
      </w:r>
      <w:r w:rsidRPr="007813E9">
        <w:rPr>
          <w:rFonts w:ascii="Times New Roman" w:eastAsia="Times New Roman" w:hAnsi="Times New Roman" w:cs="Times New Roman"/>
          <w:position w:val="-6"/>
          <w:sz w:val="28"/>
          <w:szCs w:val="20"/>
          <w:lang w:eastAsia="ru-RU"/>
        </w:rPr>
        <w:object w:dxaOrig="300" w:dyaOrig="300">
          <v:shape id="_x0000_i1831" type="#_x0000_t75" style="width:15pt;height:15pt" o:ole="">
            <v:imagedata r:id="rId755" o:title=""/>
          </v:shape>
          <o:OLEObject Type="Embed" ProgID="Equation.3" ShapeID="_x0000_i1831" DrawAspect="Content" ObjectID="_1487074666" r:id="rId756"/>
        </w:object>
      </w:r>
      <w:r w:rsidRPr="007813E9">
        <w:rPr>
          <w:rFonts w:ascii="Times New Roman" w:eastAsia="Times New Roman" w:hAnsi="Times New Roman" w:cs="Times New Roman"/>
          <w:sz w:val="28"/>
          <w:szCs w:val="20"/>
          <w:lang w:eastAsia="ru-RU"/>
        </w:rPr>
        <w:t xml:space="preserve"> – производственная программа, шт.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3. Считается «узким» местом группа оборудования, у которой</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а) коэффициент пропускной способности меньше единицы;</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коэффициент пропускной способности больше единицы;</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коэффициент пропускной способности меньше коэффициента пропускной способности ведущей группы оборудования;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коэффициент пропускной способности больше коэффициента пропускной способности ведущей группы оборудования.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 Определить действительный годовой фонд времени работы оборудования при прерывном производстве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6"/>
          <w:sz w:val="28"/>
          <w:szCs w:val="20"/>
          <w:lang w:eastAsia="ru-RU"/>
        </w:rPr>
        <w:object w:dxaOrig="1660" w:dyaOrig="420">
          <v:shape id="_x0000_i1832" type="#_x0000_t75" style="width:83.25pt;height:21pt" o:ole="">
            <v:imagedata r:id="rId757" o:title=""/>
          </v:shape>
          <o:OLEObject Type="Embed" ProgID="Equation.3" ShapeID="_x0000_i1832" DrawAspect="Content" ObjectID="_1487074667" r:id="rId758"/>
        </w:object>
      </w:r>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16"/>
          <w:sz w:val="28"/>
          <w:szCs w:val="20"/>
          <w:lang w:eastAsia="ru-RU"/>
        </w:rPr>
        <w:object w:dxaOrig="1700" w:dyaOrig="420">
          <v:shape id="_x0000_i1833" type="#_x0000_t75" style="width:84.75pt;height:21pt" o:ole="">
            <v:imagedata r:id="rId759" o:title=""/>
          </v:shape>
          <o:OLEObject Type="Embed" ProgID="Equation.3" ShapeID="_x0000_i1833" DrawAspect="Content" ObjectID="_1487074668" r:id="rId760"/>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б) </w:t>
      </w:r>
      <w:r w:rsidRPr="007813E9">
        <w:rPr>
          <w:rFonts w:ascii="Times New Roman" w:eastAsia="Times New Roman" w:hAnsi="Times New Roman" w:cs="Times New Roman"/>
          <w:position w:val="-16"/>
          <w:sz w:val="28"/>
          <w:szCs w:val="20"/>
          <w:lang w:eastAsia="ru-RU"/>
        </w:rPr>
        <w:object w:dxaOrig="2299" w:dyaOrig="420">
          <v:shape id="_x0000_i1834" type="#_x0000_t75" style="width:114.75pt;height:21pt" o:ole="">
            <v:imagedata r:id="rId761" o:title=""/>
          </v:shape>
          <o:OLEObject Type="Embed" ProgID="Equation.3" ShapeID="_x0000_i1834" DrawAspect="Content" ObjectID="_1487074669" r:id="rId762"/>
        </w:object>
      </w:r>
      <w:proofErr w:type="gramStart"/>
      <w:r w:rsidRPr="007813E9">
        <w:rPr>
          <w:rFonts w:ascii="Times New Roman" w:eastAsia="Times New Roman" w:hAnsi="Times New Roman" w:cs="Times New Roman"/>
          <w:sz w:val="28"/>
          <w:szCs w:val="20"/>
          <w:lang w:eastAsia="ru-RU"/>
        </w:rPr>
        <w:t xml:space="preserve"> ;</w:t>
      </w:r>
      <w:proofErr w:type="gramEnd"/>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в) </w:t>
      </w:r>
      <w:r w:rsidRPr="007813E9">
        <w:rPr>
          <w:rFonts w:ascii="Times New Roman" w:eastAsia="Times New Roman" w:hAnsi="Times New Roman" w:cs="Times New Roman"/>
          <w:position w:val="-16"/>
          <w:sz w:val="28"/>
          <w:szCs w:val="20"/>
          <w:lang w:eastAsia="ru-RU"/>
        </w:rPr>
        <w:object w:dxaOrig="1579" w:dyaOrig="420">
          <v:shape id="_x0000_i1835" type="#_x0000_t75" style="width:78.75pt;height:21pt" o:ole="">
            <v:imagedata r:id="rId763" o:title=""/>
          </v:shape>
          <o:OLEObject Type="Embed" ProgID="Equation.3" ShapeID="_x0000_i1835" DrawAspect="Content" ObjectID="_1487074670" r:id="rId764"/>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360" w:dyaOrig="380">
          <v:shape id="_x0000_i1836" type="#_x0000_t75" style="width:18pt;height:18.75pt" o:ole="">
            <v:imagedata r:id="rId765" o:title=""/>
          </v:shape>
          <o:OLEObject Type="Embed" ProgID="Equation.3" ShapeID="_x0000_i1836" DrawAspect="Content" ObjectID="_1487074671" r:id="rId766"/>
        </w:object>
      </w:r>
      <w:r w:rsidRPr="007813E9">
        <w:rPr>
          <w:rFonts w:ascii="Times New Roman" w:eastAsia="Times New Roman" w:hAnsi="Times New Roman" w:cs="Times New Roman"/>
          <w:sz w:val="28"/>
          <w:szCs w:val="20"/>
          <w:lang w:eastAsia="ru-RU"/>
        </w:rPr>
        <w:t xml:space="preserve"> – календарный фонд времени; </w:t>
      </w:r>
      <w:r w:rsidRPr="007813E9">
        <w:rPr>
          <w:rFonts w:ascii="Times New Roman" w:eastAsia="Times New Roman" w:hAnsi="Times New Roman" w:cs="Times New Roman"/>
          <w:position w:val="-16"/>
          <w:sz w:val="28"/>
          <w:szCs w:val="20"/>
          <w:lang w:eastAsia="ru-RU"/>
        </w:rPr>
        <w:object w:dxaOrig="380" w:dyaOrig="420">
          <v:shape id="_x0000_i1837" type="#_x0000_t75" style="width:18.75pt;height:21pt" o:ole="">
            <v:imagedata r:id="rId767" o:title=""/>
          </v:shape>
          <o:OLEObject Type="Embed" ProgID="Equation.3" ShapeID="_x0000_i1837" DrawAspect="Content" ObjectID="_1487074672" r:id="rId768"/>
        </w:object>
      </w:r>
      <w:r w:rsidRPr="007813E9">
        <w:rPr>
          <w:rFonts w:ascii="Times New Roman" w:eastAsia="Times New Roman" w:hAnsi="Times New Roman" w:cs="Times New Roman"/>
          <w:sz w:val="28"/>
          <w:szCs w:val="20"/>
          <w:lang w:eastAsia="ru-RU"/>
        </w:rPr>
        <w:t xml:space="preserve"> – режимный (номинальный) фонд времени; </w:t>
      </w:r>
      <w:r w:rsidRPr="007813E9">
        <w:rPr>
          <w:rFonts w:ascii="Times New Roman" w:eastAsia="Times New Roman" w:hAnsi="Times New Roman" w:cs="Times New Roman"/>
          <w:position w:val="-12"/>
          <w:sz w:val="28"/>
          <w:szCs w:val="20"/>
          <w:lang w:eastAsia="ru-RU"/>
        </w:rPr>
        <w:object w:dxaOrig="460" w:dyaOrig="380">
          <v:shape id="_x0000_i1838" type="#_x0000_t75" style="width:23.25pt;height:18.75pt" o:ole="">
            <v:imagedata r:id="rId769" o:title=""/>
          </v:shape>
          <o:OLEObject Type="Embed" ProgID="Equation.3" ShapeID="_x0000_i1838" DrawAspect="Content" ObjectID="_1487074673" r:id="rId770"/>
        </w:object>
      </w:r>
      <w:r w:rsidRPr="007813E9">
        <w:rPr>
          <w:rFonts w:ascii="Times New Roman" w:eastAsia="Times New Roman" w:hAnsi="Times New Roman" w:cs="Times New Roman"/>
          <w:sz w:val="28"/>
          <w:szCs w:val="20"/>
          <w:lang w:eastAsia="ru-RU"/>
        </w:rPr>
        <w:t xml:space="preserve"> – время на планово-предупредительные ремонты; </w:t>
      </w:r>
      <w:r w:rsidRPr="007813E9">
        <w:rPr>
          <w:rFonts w:ascii="Times New Roman" w:eastAsia="Times New Roman" w:hAnsi="Times New Roman" w:cs="Times New Roman"/>
          <w:position w:val="-12"/>
          <w:sz w:val="28"/>
          <w:szCs w:val="20"/>
          <w:lang w:eastAsia="ru-RU"/>
        </w:rPr>
        <w:object w:dxaOrig="340" w:dyaOrig="380">
          <v:shape id="_x0000_i1839" type="#_x0000_t75" style="width:17.25pt;height:18.75pt" o:ole="">
            <v:imagedata r:id="rId771" o:title=""/>
          </v:shape>
          <o:OLEObject Type="Embed" ProgID="Equation.3" ShapeID="_x0000_i1839" DrawAspect="Content" ObjectID="_1487074674" r:id="rId772"/>
        </w:object>
      </w:r>
      <w:r w:rsidRPr="007813E9">
        <w:rPr>
          <w:rFonts w:ascii="Times New Roman" w:eastAsia="Times New Roman" w:hAnsi="Times New Roman" w:cs="Times New Roman"/>
          <w:sz w:val="28"/>
          <w:szCs w:val="20"/>
          <w:lang w:eastAsia="ru-RU"/>
        </w:rPr>
        <w:t xml:space="preserve"> – фонд времени сезонной работы.</w:t>
      </w:r>
    </w:p>
    <w:p w:rsidR="007813E9" w:rsidRPr="007813E9" w:rsidRDefault="007813E9" w:rsidP="007813E9">
      <w:pPr>
        <w:numPr>
          <w:ilvl w:val="0"/>
          <w:numId w:val="1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Определите производственную мощность </w:t>
      </w:r>
      <w:r w:rsidRPr="007813E9">
        <w:rPr>
          <w:rFonts w:ascii="Times New Roman" w:eastAsia="Times New Roman" w:hAnsi="Times New Roman" w:cs="Times New Roman"/>
          <w:i/>
          <w:iCs/>
          <w:sz w:val="28"/>
          <w:szCs w:val="20"/>
          <w:lang w:eastAsia="ru-RU"/>
        </w:rPr>
        <w:t>М</w:t>
      </w:r>
      <w:r w:rsidRPr="007813E9">
        <w:rPr>
          <w:rFonts w:ascii="Times New Roman" w:eastAsia="Times New Roman" w:hAnsi="Times New Roman" w:cs="Times New Roman"/>
          <w:sz w:val="28"/>
          <w:szCs w:val="20"/>
          <w:lang w:eastAsia="ru-RU"/>
        </w:rPr>
        <w:t xml:space="preserve"> сборочного цеха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6"/>
          <w:sz w:val="28"/>
          <w:szCs w:val="20"/>
          <w:lang w:eastAsia="ru-RU"/>
        </w:rPr>
        <w:object w:dxaOrig="2400" w:dyaOrig="420">
          <v:shape id="_x0000_i1840" type="#_x0000_t75" style="width:120pt;height:21pt" o:ole="">
            <v:imagedata r:id="rId773" o:title=""/>
          </v:shape>
          <o:OLEObject Type="Embed" ProgID="Equation.3" ShapeID="_x0000_i1840" DrawAspect="Content" ObjectID="_1487074675" r:id="rId774"/>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16"/>
          <w:sz w:val="28"/>
          <w:szCs w:val="20"/>
          <w:lang w:eastAsia="ru-RU"/>
        </w:rPr>
        <w:object w:dxaOrig="2820" w:dyaOrig="420">
          <v:shape id="_x0000_i1841" type="#_x0000_t75" style="width:141pt;height:21pt" o:ole="">
            <v:imagedata r:id="rId775" o:title=""/>
          </v:shape>
          <o:OLEObject Type="Embed" ProgID="Equation.3" ShapeID="_x0000_i1841" DrawAspect="Content" ObjectID="_1487074676" r:id="rId77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6"/>
          <w:sz w:val="28"/>
          <w:szCs w:val="20"/>
          <w:lang w:eastAsia="ru-RU"/>
        </w:rPr>
        <w:object w:dxaOrig="2280" w:dyaOrig="420">
          <v:shape id="_x0000_i1842" type="#_x0000_t75" style="width:114pt;height:21pt" o:ole="">
            <v:imagedata r:id="rId777" o:title=""/>
          </v:shape>
          <o:OLEObject Type="Embed" ProgID="Equation.3" ShapeID="_x0000_i1842" DrawAspect="Content" ObjectID="_1487074677" r:id="rId778"/>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в) </w:t>
      </w:r>
      <w:r w:rsidRPr="007813E9">
        <w:rPr>
          <w:rFonts w:ascii="Times New Roman" w:eastAsia="Times New Roman" w:hAnsi="Times New Roman" w:cs="Times New Roman"/>
          <w:position w:val="-16"/>
          <w:sz w:val="28"/>
          <w:szCs w:val="20"/>
          <w:lang w:eastAsia="ru-RU"/>
        </w:rPr>
        <w:object w:dxaOrig="2280" w:dyaOrig="420">
          <v:shape id="_x0000_i1843" type="#_x0000_t75" style="width:114pt;height:21pt" o:ole="">
            <v:imagedata r:id="rId779" o:title=""/>
          </v:shape>
          <o:OLEObject Type="Embed" ProgID="Equation.3" ShapeID="_x0000_i1843" DrawAspect="Content" ObjectID="_1487074678" r:id="rId780"/>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340" w:dyaOrig="380">
          <v:shape id="_x0000_i1844" type="#_x0000_t75" style="width:17.25pt;height:18.75pt" o:ole="">
            <v:imagedata r:id="rId781" o:title=""/>
          </v:shape>
          <o:OLEObject Type="Embed" ProgID="Equation.3" ShapeID="_x0000_i1844" DrawAspect="Content" ObjectID="_1487074679" r:id="rId782"/>
        </w:object>
      </w:r>
      <w:r w:rsidRPr="007813E9">
        <w:rPr>
          <w:rFonts w:ascii="Times New Roman" w:eastAsia="Times New Roman" w:hAnsi="Times New Roman" w:cs="Times New Roman"/>
          <w:sz w:val="28"/>
          <w:szCs w:val="20"/>
          <w:lang w:eastAsia="ru-RU"/>
        </w:rPr>
        <w:t xml:space="preserve"> – площадь, занимаемая одним рабочим местом, м</w:t>
      </w:r>
      <w:proofErr w:type="gramStart"/>
      <w:r w:rsidRPr="007813E9">
        <w:rPr>
          <w:rFonts w:ascii="Times New Roman" w:eastAsia="Times New Roman" w:hAnsi="Times New Roman" w:cs="Times New Roman"/>
          <w:sz w:val="28"/>
          <w:szCs w:val="20"/>
          <w:vertAlign w:val="superscript"/>
          <w:lang w:eastAsia="ru-RU"/>
        </w:rPr>
        <w:t>2</w:t>
      </w:r>
      <w:proofErr w:type="gram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300" w:dyaOrig="380">
          <v:shape id="_x0000_i1845" type="#_x0000_t75" style="width:15pt;height:18.75pt" o:ole="">
            <v:imagedata r:id="rId783" o:title=""/>
          </v:shape>
          <o:OLEObject Type="Embed" ProgID="Equation.3" ShapeID="_x0000_i1845" DrawAspect="Content" ObjectID="_1487074680" r:id="rId784"/>
        </w:object>
      </w:r>
      <w:r w:rsidRPr="007813E9">
        <w:rPr>
          <w:rFonts w:ascii="Times New Roman" w:eastAsia="Times New Roman" w:hAnsi="Times New Roman" w:cs="Times New Roman"/>
          <w:sz w:val="28"/>
          <w:szCs w:val="20"/>
          <w:lang w:eastAsia="ru-RU"/>
        </w:rPr>
        <w:t xml:space="preserve"> – время сборки, час.; </w:t>
      </w:r>
      <w:r w:rsidRPr="007813E9">
        <w:rPr>
          <w:rFonts w:ascii="Times New Roman" w:eastAsia="Times New Roman" w:hAnsi="Times New Roman" w:cs="Times New Roman"/>
          <w:position w:val="-6"/>
          <w:sz w:val="28"/>
          <w:szCs w:val="20"/>
          <w:lang w:eastAsia="ru-RU"/>
        </w:rPr>
        <w:object w:dxaOrig="240" w:dyaOrig="300">
          <v:shape id="_x0000_i1846" type="#_x0000_t75" style="width:12pt;height:15pt" o:ole="">
            <v:imagedata r:id="rId785" o:title=""/>
          </v:shape>
          <o:OLEObject Type="Embed" ProgID="Equation.3" ShapeID="_x0000_i1846" DrawAspect="Content" ObjectID="_1487074681" r:id="rId786"/>
        </w:object>
      </w:r>
      <w:r w:rsidRPr="007813E9">
        <w:rPr>
          <w:rFonts w:ascii="Times New Roman" w:eastAsia="Times New Roman" w:hAnsi="Times New Roman" w:cs="Times New Roman"/>
          <w:sz w:val="28"/>
          <w:szCs w:val="20"/>
          <w:lang w:eastAsia="ru-RU"/>
        </w:rPr>
        <w:t xml:space="preserve"> – площадь цеха, м</w:t>
      </w:r>
      <w:r w:rsidRPr="007813E9">
        <w:rPr>
          <w:rFonts w:ascii="Times New Roman" w:eastAsia="Times New Roman" w:hAnsi="Times New Roman" w:cs="Times New Roman"/>
          <w:sz w:val="28"/>
          <w:szCs w:val="20"/>
          <w:vertAlign w:val="superscript"/>
          <w:lang w:eastAsia="ru-RU"/>
        </w:rPr>
        <w:t>2</w:t>
      </w:r>
      <w:r w:rsidRPr="007813E9">
        <w:rPr>
          <w:rFonts w:ascii="Times New Roman" w:eastAsia="Times New Roman" w:hAnsi="Times New Roman" w:cs="Times New Roman"/>
          <w:sz w:val="28"/>
          <w:szCs w:val="20"/>
          <w:lang w:eastAsia="ru-RU"/>
        </w:rPr>
        <w:t>.</w:t>
      </w:r>
    </w:p>
    <w:p w:rsidR="007813E9" w:rsidRPr="007813E9" w:rsidRDefault="007813E9" w:rsidP="007813E9">
      <w:pPr>
        <w:numPr>
          <w:ilvl w:val="0"/>
          <w:numId w:val="1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Коэффициент пропускной способности группы оборудования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38"/>
          <w:sz w:val="28"/>
          <w:szCs w:val="20"/>
          <w:lang w:eastAsia="ru-RU"/>
        </w:rPr>
        <w:object w:dxaOrig="1560" w:dyaOrig="840">
          <v:shape id="_x0000_i1847" type="#_x0000_t75" style="width:78pt;height:42pt" o:ole="">
            <v:imagedata r:id="rId787" o:title=""/>
          </v:shape>
          <o:OLEObject Type="Embed" ProgID="Equation.3" ShapeID="_x0000_i1847" DrawAspect="Content" ObjectID="_1487074682" r:id="rId788"/>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38"/>
          <w:sz w:val="28"/>
          <w:szCs w:val="20"/>
          <w:lang w:eastAsia="ru-RU"/>
        </w:rPr>
        <w:object w:dxaOrig="1520" w:dyaOrig="840">
          <v:shape id="_x0000_i1848" type="#_x0000_t75" style="width:75.75pt;height:42pt" o:ole="">
            <v:imagedata r:id="rId789" o:title=""/>
          </v:shape>
          <o:OLEObject Type="Embed" ProgID="Equation.3" ShapeID="_x0000_i1848" DrawAspect="Content" ObjectID="_1487074683" r:id="rId790"/>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34"/>
          <w:sz w:val="28"/>
          <w:szCs w:val="20"/>
          <w:lang w:eastAsia="ru-RU"/>
        </w:rPr>
        <w:object w:dxaOrig="1560" w:dyaOrig="840">
          <v:shape id="_x0000_i1849" type="#_x0000_t75" style="width:78pt;height:42pt" o:ole="">
            <v:imagedata r:id="rId791" o:title=""/>
          </v:shape>
          <o:OLEObject Type="Embed" ProgID="Equation.3" ShapeID="_x0000_i1849" DrawAspect="Content" ObjectID="_1487074684" r:id="rId792"/>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г) </w:t>
      </w:r>
      <w:r w:rsidRPr="007813E9">
        <w:rPr>
          <w:rFonts w:ascii="Times New Roman" w:eastAsia="Times New Roman" w:hAnsi="Times New Roman" w:cs="Times New Roman"/>
          <w:position w:val="-28"/>
          <w:sz w:val="28"/>
          <w:szCs w:val="20"/>
          <w:lang w:eastAsia="ru-RU"/>
        </w:rPr>
        <w:object w:dxaOrig="1640" w:dyaOrig="780">
          <v:shape id="_x0000_i1850" type="#_x0000_t75" style="width:81.75pt;height:39pt" o:ole="">
            <v:imagedata r:id="rId793" o:title=""/>
          </v:shape>
          <o:OLEObject Type="Embed" ProgID="Equation.3" ShapeID="_x0000_i1850" DrawAspect="Content" ObjectID="_1487074685" r:id="rId794"/>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6"/>
          <w:sz w:val="28"/>
          <w:szCs w:val="20"/>
          <w:lang w:eastAsia="ru-RU"/>
        </w:rPr>
        <w:object w:dxaOrig="260" w:dyaOrig="300">
          <v:shape id="_x0000_i1851" type="#_x0000_t75" style="width:12.75pt;height:15pt" o:ole="">
            <v:imagedata r:id="rId795" o:title=""/>
          </v:shape>
          <o:OLEObject Type="Embed" ProgID="Equation.3" ShapeID="_x0000_i1851" DrawAspect="Content" ObjectID="_1487074686" r:id="rId796"/>
        </w:object>
      </w:r>
      <w:r w:rsidRPr="007813E9">
        <w:rPr>
          <w:rFonts w:ascii="Times New Roman" w:eastAsia="Times New Roman" w:hAnsi="Times New Roman" w:cs="Times New Roman"/>
          <w:sz w:val="28"/>
          <w:szCs w:val="20"/>
          <w:lang w:eastAsia="ru-RU"/>
        </w:rPr>
        <w:t xml:space="preserve"> количество оборудования, шт.; </w:t>
      </w:r>
      <w:r w:rsidRPr="007813E9">
        <w:rPr>
          <w:rFonts w:ascii="Times New Roman" w:eastAsia="Times New Roman" w:hAnsi="Times New Roman" w:cs="Times New Roman"/>
          <w:position w:val="-12"/>
          <w:sz w:val="28"/>
          <w:szCs w:val="20"/>
          <w:lang w:eastAsia="ru-RU"/>
        </w:rPr>
        <w:object w:dxaOrig="320" w:dyaOrig="380">
          <v:shape id="_x0000_i1852" type="#_x0000_t75" style="width:15.75pt;height:18.75pt" o:ole="">
            <v:imagedata r:id="rId797" o:title=""/>
          </v:shape>
          <o:OLEObject Type="Embed" ProgID="Equation.3" ShapeID="_x0000_i1852" DrawAspect="Content" ObjectID="_1487074687" r:id="rId798"/>
        </w:object>
      </w:r>
      <w:r w:rsidRPr="007813E9">
        <w:rPr>
          <w:rFonts w:ascii="Times New Roman" w:eastAsia="Times New Roman" w:hAnsi="Times New Roman" w:cs="Times New Roman"/>
          <w:sz w:val="28"/>
          <w:szCs w:val="20"/>
          <w:lang w:eastAsia="ru-RU"/>
        </w:rPr>
        <w:t xml:space="preserve"> – прогрессивная трудоемкость производственной программы, час.</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7. Под прогрессивной трудоемкостью понимается трудоемкость, в расчет которой положен уровень выполнения норм выработки лучшей устойчивой группы рабочих, численностью</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не менее 10%;</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б) не менее 25%;</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не менее 30%;</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г) не менее 50%.</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8.Коэффициент сменности работы оборудования </w:t>
      </w:r>
      <w:r w:rsidRPr="007813E9">
        <w:rPr>
          <w:rFonts w:ascii="Times New Roman" w:eastAsia="Times New Roman" w:hAnsi="Times New Roman" w:cs="Times New Roman"/>
          <w:position w:val="-12"/>
          <w:sz w:val="28"/>
          <w:szCs w:val="20"/>
          <w:lang w:eastAsia="ru-RU"/>
        </w:rPr>
        <w:object w:dxaOrig="380" w:dyaOrig="380">
          <v:shape id="_x0000_i1853" type="#_x0000_t75" style="width:24pt;height:18.75pt" o:ole="">
            <v:imagedata r:id="rId799" o:title=""/>
          </v:shape>
          <o:OLEObject Type="Embed" ProgID="Equation.3" ShapeID="_x0000_i1853" DrawAspect="Content" ObjectID="_1487074688" r:id="rId800"/>
        </w:object>
      </w:r>
      <w:r w:rsidRPr="007813E9">
        <w:rPr>
          <w:rFonts w:ascii="Times New Roman" w:eastAsia="Times New Roman" w:hAnsi="Times New Roman" w:cs="Times New Roman"/>
          <w:sz w:val="28"/>
          <w:szCs w:val="20"/>
          <w:lang w:eastAsia="ru-RU"/>
        </w:rPr>
        <w:t xml:space="preserve"> рассчитывается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 xml:space="preserve">а) </w:t>
      </w:r>
      <w:r w:rsidRPr="007813E9">
        <w:rPr>
          <w:rFonts w:ascii="Times New Roman" w:eastAsia="Times New Roman" w:hAnsi="Times New Roman" w:cs="Times New Roman"/>
          <w:position w:val="-16"/>
          <w:sz w:val="28"/>
          <w:szCs w:val="20"/>
          <w:lang w:eastAsia="ru-RU"/>
        </w:rPr>
        <w:object w:dxaOrig="1760" w:dyaOrig="420">
          <v:shape id="_x0000_i1854" type="#_x0000_t75" style="width:87.75pt;height:21pt" o:ole="">
            <v:imagedata r:id="rId801" o:title=""/>
          </v:shape>
          <o:OLEObject Type="Embed" ProgID="Equation.3" ShapeID="_x0000_i1854" DrawAspect="Content" ObjectID="_1487074689" r:id="rId802"/>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16"/>
          <w:sz w:val="28"/>
          <w:szCs w:val="20"/>
          <w:lang w:eastAsia="ru-RU"/>
        </w:rPr>
        <w:object w:dxaOrig="2120" w:dyaOrig="420">
          <v:shape id="_x0000_i1855" type="#_x0000_t75" style="width:105.75pt;height:21pt" o:ole="">
            <v:imagedata r:id="rId803" o:title=""/>
          </v:shape>
          <o:OLEObject Type="Embed" ProgID="Equation.3" ShapeID="_x0000_i1855" DrawAspect="Content" ObjectID="_1487074690" r:id="rId804"/>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6"/>
          <w:sz w:val="28"/>
          <w:szCs w:val="20"/>
          <w:lang w:eastAsia="ru-RU"/>
        </w:rPr>
        <w:object w:dxaOrig="2079" w:dyaOrig="420">
          <v:shape id="_x0000_i1856" type="#_x0000_t75" style="width:104.25pt;height:21pt" o:ole="">
            <v:imagedata r:id="rId805" o:title=""/>
          </v:shape>
          <o:OLEObject Type="Embed" ProgID="Equation.3" ShapeID="_x0000_i1856" DrawAspect="Content" ObjectID="_1487074691" r:id="rId806"/>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г) </w:t>
      </w:r>
      <w:r w:rsidRPr="007813E9">
        <w:rPr>
          <w:rFonts w:ascii="Times New Roman" w:eastAsia="Times New Roman" w:hAnsi="Times New Roman" w:cs="Times New Roman"/>
          <w:position w:val="-16"/>
          <w:sz w:val="28"/>
          <w:szCs w:val="20"/>
          <w:lang w:eastAsia="ru-RU"/>
        </w:rPr>
        <w:object w:dxaOrig="2079" w:dyaOrig="420">
          <v:shape id="_x0000_i1857" type="#_x0000_t75" style="width:104.25pt;height:21pt" o:ole="">
            <v:imagedata r:id="rId807" o:title=""/>
          </v:shape>
          <o:OLEObject Type="Embed" ProgID="Equation.3" ShapeID="_x0000_i1857" DrawAspect="Content" ObjectID="_1487074692" r:id="rId808"/>
        </w:objec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6"/>
          <w:sz w:val="28"/>
          <w:szCs w:val="20"/>
          <w:lang w:eastAsia="ru-RU"/>
        </w:rPr>
        <w:object w:dxaOrig="260" w:dyaOrig="300">
          <v:shape id="_x0000_i1858" type="#_x0000_t75" style="width:12.75pt;height:15pt" o:ole="">
            <v:imagedata r:id="rId809" o:title=""/>
          </v:shape>
          <o:OLEObject Type="Embed" ProgID="Equation.3" ShapeID="_x0000_i1858" DrawAspect="Content" ObjectID="_1487074693" r:id="rId810"/>
        </w:object>
      </w:r>
      <w:r w:rsidRPr="007813E9">
        <w:rPr>
          <w:rFonts w:ascii="Times New Roman" w:eastAsia="Times New Roman" w:hAnsi="Times New Roman" w:cs="Times New Roman"/>
          <w:sz w:val="28"/>
          <w:szCs w:val="20"/>
          <w:lang w:eastAsia="ru-RU"/>
        </w:rPr>
        <w:t xml:space="preserve"> – количество станков; </w:t>
      </w:r>
      <w:r w:rsidRPr="007813E9">
        <w:rPr>
          <w:rFonts w:ascii="Times New Roman" w:eastAsia="Times New Roman" w:hAnsi="Times New Roman" w:cs="Times New Roman"/>
          <w:position w:val="-6"/>
          <w:sz w:val="28"/>
          <w:szCs w:val="20"/>
          <w:lang w:eastAsia="ru-RU"/>
        </w:rPr>
        <w:object w:dxaOrig="160" w:dyaOrig="260">
          <v:shape id="_x0000_i1859" type="#_x0000_t75" style="width:8.25pt;height:12.75pt" o:ole="">
            <v:imagedata r:id="rId811" o:title=""/>
          </v:shape>
          <o:OLEObject Type="Embed" ProgID="Equation.3" ShapeID="_x0000_i1859" DrawAspect="Content" ObjectID="_1487074694" r:id="rId812"/>
        </w:object>
      </w:r>
      <w:r w:rsidRPr="007813E9">
        <w:rPr>
          <w:rFonts w:ascii="Times New Roman" w:eastAsia="Times New Roman" w:hAnsi="Times New Roman" w:cs="Times New Roman"/>
          <w:sz w:val="28"/>
          <w:szCs w:val="20"/>
          <w:lang w:eastAsia="ru-RU"/>
        </w:rPr>
        <w:t xml:space="preserve"> – трудоемкость изделия, час</w:t>
      </w:r>
      <w:proofErr w:type="gramStart"/>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6"/>
          <w:sz w:val="28"/>
          <w:szCs w:val="20"/>
          <w:lang w:eastAsia="ru-RU"/>
        </w:rPr>
        <w:object w:dxaOrig="300" w:dyaOrig="300">
          <v:shape id="_x0000_i1860" type="#_x0000_t75" style="width:15pt;height:15pt" o:ole="">
            <v:imagedata r:id="rId813" o:title=""/>
          </v:shape>
          <o:OLEObject Type="Embed" ProgID="Equation.3" ShapeID="_x0000_i1860" DrawAspect="Content" ObjectID="_1487074695" r:id="rId814"/>
        </w:object>
      </w:r>
      <w:r w:rsidRPr="007813E9">
        <w:rPr>
          <w:rFonts w:ascii="Times New Roman" w:eastAsia="Times New Roman" w:hAnsi="Times New Roman" w:cs="Times New Roman"/>
          <w:sz w:val="28"/>
          <w:szCs w:val="20"/>
          <w:lang w:eastAsia="ru-RU"/>
        </w:rPr>
        <w:t xml:space="preserve"> – </w:t>
      </w:r>
      <w:proofErr w:type="gramEnd"/>
      <w:r w:rsidRPr="007813E9">
        <w:rPr>
          <w:rFonts w:ascii="Times New Roman" w:eastAsia="Times New Roman" w:hAnsi="Times New Roman" w:cs="Times New Roman"/>
          <w:sz w:val="28"/>
          <w:szCs w:val="20"/>
          <w:lang w:eastAsia="ru-RU"/>
        </w:rPr>
        <w:t>производственная программа, шт.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9. Коэффициент использования производственной мощности </w:t>
      </w:r>
      <w:r w:rsidRPr="007813E9">
        <w:rPr>
          <w:rFonts w:ascii="Times New Roman" w:eastAsia="Times New Roman" w:hAnsi="Times New Roman" w:cs="Times New Roman"/>
          <w:position w:val="-12"/>
          <w:sz w:val="28"/>
          <w:szCs w:val="20"/>
          <w:lang w:eastAsia="ru-RU"/>
        </w:rPr>
        <w:object w:dxaOrig="440" w:dyaOrig="380">
          <v:shape id="_x0000_i1861" type="#_x0000_t75" style="width:21.75pt;height:18.75pt" o:ole="">
            <v:imagedata r:id="rId815" o:title=""/>
          </v:shape>
          <o:OLEObject Type="Embed" ProgID="Equation.3" ShapeID="_x0000_i1861" DrawAspect="Content" ObjectID="_1487074696" r:id="rId816"/>
        </w:object>
      </w:r>
      <w:r w:rsidRPr="007813E9">
        <w:rPr>
          <w:rFonts w:ascii="Times New Roman" w:eastAsia="Times New Roman" w:hAnsi="Times New Roman" w:cs="Times New Roman"/>
          <w:sz w:val="28"/>
          <w:szCs w:val="20"/>
          <w:lang w:eastAsia="ru-RU"/>
        </w:rPr>
        <w:t xml:space="preserve"> – определяется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6"/>
          <w:sz w:val="28"/>
          <w:szCs w:val="20"/>
          <w:lang w:eastAsia="ru-RU"/>
        </w:rPr>
        <w:object w:dxaOrig="1960" w:dyaOrig="420">
          <v:shape id="_x0000_i1862" type="#_x0000_t75" style="width:98.25pt;height:21pt" o:ole="">
            <v:imagedata r:id="rId817" o:title=""/>
          </v:shape>
          <o:OLEObject Type="Embed" ProgID="Equation.3" ShapeID="_x0000_i1862" DrawAspect="Content" ObjectID="_1487074697" r:id="rId818"/>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16"/>
          <w:sz w:val="28"/>
          <w:szCs w:val="20"/>
          <w:lang w:eastAsia="ru-RU"/>
        </w:rPr>
        <w:object w:dxaOrig="1700" w:dyaOrig="420">
          <v:shape id="_x0000_i1863" type="#_x0000_t75" style="width:84.75pt;height:21pt" o:ole="">
            <v:imagedata r:id="rId819" o:title=""/>
          </v:shape>
          <o:OLEObject Type="Embed" ProgID="Equation.3" ShapeID="_x0000_i1863" DrawAspect="Content" ObjectID="_1487074698" r:id="rId820"/>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6"/>
          <w:sz w:val="28"/>
          <w:szCs w:val="20"/>
          <w:lang w:eastAsia="ru-RU"/>
        </w:rPr>
        <w:object w:dxaOrig="1740" w:dyaOrig="420">
          <v:shape id="_x0000_i1864" type="#_x0000_t75" style="width:87pt;height:21pt" o:ole="">
            <v:imagedata r:id="rId821" o:title=""/>
          </v:shape>
          <o:OLEObject Type="Embed" ProgID="Equation.3" ShapeID="_x0000_i1864" DrawAspect="Content" ObjectID="_1487074699" r:id="rId822"/>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в) </w:t>
      </w:r>
      <w:r w:rsidRPr="007813E9">
        <w:rPr>
          <w:rFonts w:ascii="Times New Roman" w:eastAsia="Times New Roman" w:hAnsi="Times New Roman" w:cs="Times New Roman"/>
          <w:position w:val="-16"/>
          <w:sz w:val="28"/>
          <w:szCs w:val="20"/>
          <w:lang w:eastAsia="ru-RU"/>
        </w:rPr>
        <w:object w:dxaOrig="2000" w:dyaOrig="420">
          <v:shape id="_x0000_i1865" type="#_x0000_t75" style="width:99.75pt;height:21pt" o:ole="">
            <v:imagedata r:id="rId823" o:title=""/>
          </v:shape>
          <o:OLEObject Type="Embed" ProgID="Equation.3" ShapeID="_x0000_i1865" DrawAspect="Content" ObjectID="_1487074700" r:id="rId824"/>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6"/>
          <w:sz w:val="28"/>
          <w:szCs w:val="20"/>
          <w:lang w:eastAsia="ru-RU"/>
        </w:rPr>
        <w:object w:dxaOrig="560" w:dyaOrig="420">
          <v:shape id="_x0000_i1866" type="#_x0000_t75" style="width:27.75pt;height:21pt" o:ole="">
            <v:imagedata r:id="rId825" o:title=""/>
          </v:shape>
          <o:OLEObject Type="Embed" ProgID="Equation.3" ShapeID="_x0000_i1866" DrawAspect="Content" ObjectID="_1487074701" r:id="rId826"/>
        </w:object>
      </w:r>
      <w:r w:rsidRPr="007813E9">
        <w:rPr>
          <w:rFonts w:ascii="Times New Roman" w:eastAsia="Times New Roman" w:hAnsi="Times New Roman" w:cs="Times New Roman"/>
          <w:sz w:val="28"/>
          <w:szCs w:val="20"/>
          <w:lang w:eastAsia="ru-RU"/>
        </w:rPr>
        <w:t xml:space="preserve"> – среднегодовая производственная мощность, шт.</w:t>
      </w:r>
    </w:p>
    <w:p w:rsidR="007813E9" w:rsidRPr="007813E9" w:rsidRDefault="007813E9" w:rsidP="007813E9">
      <w:pPr>
        <w:numPr>
          <w:ilvl w:val="0"/>
          <w:numId w:val="1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Для расчета мощности используется трудоемкость</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плановая;</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б) проектная;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proofErr w:type="gramStart"/>
      <w:r w:rsidRPr="007813E9">
        <w:rPr>
          <w:rFonts w:ascii="Times New Roman" w:eastAsia="Times New Roman" w:hAnsi="Times New Roman" w:cs="Times New Roman"/>
          <w:sz w:val="28"/>
          <w:szCs w:val="20"/>
          <w:lang w:eastAsia="ru-RU"/>
        </w:rPr>
        <w:t>прогрессивная</w:t>
      </w:r>
      <w:proofErr w:type="gramEnd"/>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г) по действующим нормам.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Задачи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6.1.</w:t>
      </w:r>
      <w:r w:rsidRPr="007813E9">
        <w:rPr>
          <w:rFonts w:ascii="Times New Roman" w:eastAsia="Times New Roman" w:hAnsi="Times New Roman" w:cs="Times New Roman"/>
          <w:sz w:val="28"/>
          <w:szCs w:val="20"/>
          <w:lang w:eastAsia="ru-RU"/>
        </w:rPr>
        <w:t xml:space="preserve"> дан баланс производственной мощности за отчетный год по изделию</w:t>
      </w:r>
      <w:proofErr w:type="gramStart"/>
      <w:r w:rsidRPr="007813E9">
        <w:rPr>
          <w:rFonts w:ascii="Times New Roman" w:eastAsia="Times New Roman" w:hAnsi="Times New Roman" w:cs="Times New Roman"/>
          <w:sz w:val="28"/>
          <w:szCs w:val="20"/>
          <w:lang w:eastAsia="ru-RU"/>
        </w:rPr>
        <w:t xml:space="preserve"> А</w:t>
      </w:r>
      <w:proofErr w:type="gramEnd"/>
      <w:r w:rsidRPr="007813E9">
        <w:rPr>
          <w:rFonts w:ascii="Times New Roman" w:eastAsia="Times New Roman" w:hAnsi="Times New Roman" w:cs="Times New Roman"/>
          <w:sz w:val="28"/>
          <w:szCs w:val="20"/>
          <w:lang w:eastAsia="ru-RU"/>
        </w:rPr>
        <w:t xml:space="preserve"> (в шт.):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Производственная мощность на начало года</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3400</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прирост мощностей, всего</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500</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proofErr w:type="spellStart"/>
      <w:r w:rsidRPr="007813E9">
        <w:rPr>
          <w:rFonts w:ascii="Times New Roman" w:eastAsia="Times New Roman" w:hAnsi="Times New Roman" w:cs="Times New Roman"/>
          <w:sz w:val="28"/>
          <w:szCs w:val="20"/>
          <w:lang w:eastAsia="ru-RU"/>
        </w:rPr>
        <w:t>т.ч</w:t>
      </w:r>
      <w:proofErr w:type="spellEnd"/>
      <w:r w:rsidRPr="007813E9">
        <w:rPr>
          <w:rFonts w:ascii="Times New Roman" w:eastAsia="Times New Roman" w:hAnsi="Times New Roman" w:cs="Times New Roman"/>
          <w:sz w:val="28"/>
          <w:szCs w:val="20"/>
          <w:lang w:eastAsia="ru-RU"/>
        </w:rPr>
        <w:t>. за счет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технического перевооружения</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150</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организационно-технических мероприятий</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150</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ввода новых основных фондов</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200</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3.Выбытие мощностей</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200</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Выпуск продукции в отчетном году составил 2600шт., среднегодовая мощность в отчетном году – 3520 шт. В планируемом периоде ожидается увеличение объема выпускаемой продукции на 5%. </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Обосновать возможность такого увеличения выпуска продукции, если планируется рост коэффициента использования производственной мощности на 3%.</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При необходимости определить объем вводимых мощностей (коэффициент освоения равен 0,8).</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Задача 6.2. На производственном участке механического цеха в течение квартала (62 рабочих дня) должно быть изготовлено 25 тыс. валиков. Технологический процесс изготовления валиков приведен в табл. 6.3.</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right"/>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lastRenderedPageBreak/>
        <w:t>Таблица 6.3</w:t>
      </w: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Технологический процесс изготовления валиков</w:t>
      </w: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6"/>
        <w:gridCol w:w="3097"/>
      </w:tblGrid>
      <w:tr w:rsidR="007813E9" w:rsidRPr="007813E9" w:rsidTr="00723229">
        <w:tblPrEx>
          <w:tblCellMar>
            <w:top w:w="0" w:type="dxa"/>
            <w:bottom w:w="0" w:type="dxa"/>
          </w:tblCellMar>
        </w:tblPrEx>
        <w:tc>
          <w:tcPr>
            <w:tcW w:w="309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Операция</w:t>
            </w:r>
          </w:p>
        </w:tc>
        <w:tc>
          <w:tcPr>
            <w:tcW w:w="309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Норма времени, час.</w:t>
            </w:r>
          </w:p>
        </w:tc>
        <w:tc>
          <w:tcPr>
            <w:tcW w:w="309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Процент выполнения норм</w:t>
            </w:r>
          </w:p>
        </w:tc>
      </w:tr>
      <w:tr w:rsidR="007813E9" w:rsidRPr="007813E9" w:rsidTr="00723229">
        <w:tblPrEx>
          <w:tblCellMar>
            <w:top w:w="0" w:type="dxa"/>
            <w:bottom w:w="0" w:type="dxa"/>
          </w:tblCellMar>
        </w:tblPrEx>
        <w:tc>
          <w:tcPr>
            <w:tcW w:w="3096" w:type="dxa"/>
          </w:tcPr>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Токарная</w:t>
            </w:r>
          </w:p>
        </w:tc>
        <w:tc>
          <w:tcPr>
            <w:tcW w:w="3096"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0,6</w:t>
            </w:r>
          </w:p>
        </w:tc>
        <w:tc>
          <w:tcPr>
            <w:tcW w:w="3097"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125</w:t>
            </w:r>
          </w:p>
        </w:tc>
      </w:tr>
      <w:tr w:rsidR="007813E9" w:rsidRPr="007813E9" w:rsidTr="00723229">
        <w:tblPrEx>
          <w:tblCellMar>
            <w:top w:w="0" w:type="dxa"/>
            <w:bottom w:w="0" w:type="dxa"/>
          </w:tblCellMar>
        </w:tblPrEx>
        <w:tc>
          <w:tcPr>
            <w:tcW w:w="3096" w:type="dxa"/>
          </w:tcPr>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Фрезерная</w:t>
            </w:r>
          </w:p>
        </w:tc>
        <w:tc>
          <w:tcPr>
            <w:tcW w:w="3096"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0,78</w:t>
            </w:r>
          </w:p>
        </w:tc>
        <w:tc>
          <w:tcPr>
            <w:tcW w:w="3097"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110</w:t>
            </w:r>
          </w:p>
        </w:tc>
      </w:tr>
      <w:tr w:rsidR="007813E9" w:rsidRPr="007813E9" w:rsidTr="00723229">
        <w:tblPrEx>
          <w:tblCellMar>
            <w:top w:w="0" w:type="dxa"/>
            <w:bottom w:w="0" w:type="dxa"/>
          </w:tblCellMar>
        </w:tblPrEx>
        <w:tc>
          <w:tcPr>
            <w:tcW w:w="3096" w:type="dxa"/>
          </w:tcPr>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Сверлильная</w:t>
            </w:r>
          </w:p>
        </w:tc>
        <w:tc>
          <w:tcPr>
            <w:tcW w:w="3096"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0,24</w:t>
            </w:r>
          </w:p>
        </w:tc>
        <w:tc>
          <w:tcPr>
            <w:tcW w:w="3097"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120</w:t>
            </w:r>
          </w:p>
        </w:tc>
      </w:tr>
    </w:tbl>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Режим работы участка двухсменный. Планируемые потери времени на ремонт оборудования – 10. </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Определить необходимое количество станков каждого вида и их загрузку.</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Решение: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Определяется действительный </w:t>
      </w:r>
      <w:proofErr w:type="gramStart"/>
      <w:r w:rsidRPr="007813E9">
        <w:rPr>
          <w:rFonts w:ascii="Times New Roman" w:eastAsia="Times New Roman" w:hAnsi="Times New Roman" w:cs="Times New Roman"/>
          <w:sz w:val="28"/>
          <w:szCs w:val="20"/>
          <w:lang w:eastAsia="ru-RU"/>
        </w:rPr>
        <w:t>фонд</w:t>
      </w:r>
      <w:proofErr w:type="gramEnd"/>
      <w:r w:rsidRPr="007813E9">
        <w:rPr>
          <w:rFonts w:ascii="Times New Roman" w:eastAsia="Times New Roman" w:hAnsi="Times New Roman" w:cs="Times New Roman"/>
          <w:sz w:val="28"/>
          <w:szCs w:val="20"/>
          <w:lang w:eastAsia="ru-RU"/>
        </w:rPr>
        <w:t xml:space="preserve"> временит работы единицы оборудования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2540" w:dyaOrig="420">
          <v:shape id="_x0000_i1867" type="#_x0000_t75" style="width:126.75pt;height:21pt" o:ole="">
            <v:imagedata r:id="rId827" o:title=""/>
          </v:shape>
          <o:OLEObject Type="Embed" ProgID="Equation.3" ShapeID="_x0000_i1867" DrawAspect="Content" ObjectID="_1487074702" r:id="rId828"/>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440" w:dyaOrig="380">
          <v:shape id="_x0000_i1868" type="#_x0000_t75" style="width:21.75pt;height:18.75pt" o:ole="">
            <v:imagedata r:id="rId829" o:title=""/>
          </v:shape>
          <o:OLEObject Type="Embed" ProgID="Equation.3" ShapeID="_x0000_i1868" DrawAspect="Content" ObjectID="_1487074703" r:id="rId830"/>
        </w:object>
      </w:r>
      <w:r w:rsidRPr="007813E9">
        <w:rPr>
          <w:rFonts w:ascii="Times New Roman" w:eastAsia="Times New Roman" w:hAnsi="Times New Roman" w:cs="Times New Roman"/>
          <w:sz w:val="28"/>
          <w:szCs w:val="20"/>
          <w:lang w:eastAsia="ru-RU"/>
        </w:rPr>
        <w:t xml:space="preserve"> – время работы оборудования в плановом периоде, час</w:t>
      </w:r>
      <w:proofErr w:type="gramStart"/>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460" w:dyaOrig="380">
          <v:shape id="_x0000_i1869" type="#_x0000_t75" style="width:23.25pt;height:18.75pt" o:ole="">
            <v:imagedata r:id="rId831" o:title=""/>
          </v:shape>
          <o:OLEObject Type="Embed" ProgID="Equation.3" ShapeID="_x0000_i1869" DrawAspect="Content" ObjectID="_1487074704" r:id="rId832"/>
        </w:object>
      </w:r>
      <w:r w:rsidRPr="007813E9">
        <w:rPr>
          <w:rFonts w:ascii="Times New Roman" w:eastAsia="Times New Roman" w:hAnsi="Times New Roman" w:cs="Times New Roman"/>
          <w:sz w:val="28"/>
          <w:szCs w:val="20"/>
          <w:lang w:eastAsia="ru-RU"/>
        </w:rPr>
        <w:t xml:space="preserve"> – </w:t>
      </w:r>
      <w:proofErr w:type="gramEnd"/>
      <w:r w:rsidRPr="007813E9">
        <w:rPr>
          <w:rFonts w:ascii="Times New Roman" w:eastAsia="Times New Roman" w:hAnsi="Times New Roman" w:cs="Times New Roman"/>
          <w:sz w:val="28"/>
          <w:szCs w:val="20"/>
          <w:lang w:eastAsia="ru-RU"/>
        </w:rPr>
        <w:t xml:space="preserve">продолжительность смены, час.; </w:t>
      </w:r>
      <w:r w:rsidRPr="007813E9">
        <w:rPr>
          <w:rFonts w:ascii="Times New Roman" w:eastAsia="Times New Roman" w:hAnsi="Times New Roman" w:cs="Times New Roman"/>
          <w:position w:val="-12"/>
          <w:sz w:val="28"/>
          <w:szCs w:val="20"/>
          <w:lang w:eastAsia="ru-RU"/>
        </w:rPr>
        <w:object w:dxaOrig="260" w:dyaOrig="360">
          <v:shape id="_x0000_i1870" type="#_x0000_t75" style="width:12.75pt;height:18pt" o:ole="">
            <v:imagedata r:id="rId833" o:title=""/>
          </v:shape>
          <o:OLEObject Type="Embed" ProgID="Equation.3" ShapeID="_x0000_i1870" DrawAspect="Content" ObjectID="_1487074705" r:id="rId834"/>
        </w:object>
      </w:r>
      <w:r w:rsidRPr="007813E9">
        <w:rPr>
          <w:rFonts w:ascii="Times New Roman" w:eastAsia="Times New Roman" w:hAnsi="Times New Roman" w:cs="Times New Roman"/>
          <w:sz w:val="28"/>
          <w:szCs w:val="20"/>
          <w:lang w:eastAsia="ru-RU"/>
        </w:rPr>
        <w:t xml:space="preserve"> – количество рабочих смен в сутках; </w:t>
      </w:r>
      <w:r w:rsidRPr="007813E9">
        <w:rPr>
          <w:rFonts w:ascii="Times New Roman" w:eastAsia="Times New Roman" w:hAnsi="Times New Roman" w:cs="Times New Roman"/>
          <w:position w:val="-12"/>
          <w:sz w:val="28"/>
          <w:szCs w:val="20"/>
          <w:lang w:eastAsia="ru-RU"/>
        </w:rPr>
        <w:object w:dxaOrig="360" w:dyaOrig="380">
          <v:shape id="_x0000_i1871" type="#_x0000_t75" style="width:18pt;height:18.75pt" o:ole="">
            <v:imagedata r:id="rId835" o:title=""/>
          </v:shape>
          <o:OLEObject Type="Embed" ProgID="Equation.3" ShapeID="_x0000_i1871" DrawAspect="Content" ObjectID="_1487074706" r:id="rId836"/>
        </w:object>
      </w:r>
      <w:r w:rsidRPr="007813E9">
        <w:rPr>
          <w:rFonts w:ascii="Times New Roman" w:eastAsia="Times New Roman" w:hAnsi="Times New Roman" w:cs="Times New Roman"/>
          <w:sz w:val="28"/>
          <w:szCs w:val="20"/>
          <w:lang w:eastAsia="ru-RU"/>
        </w:rPr>
        <w:t xml:space="preserve"> – коэффициент, учитывающий потери времени на капитальный ремонт.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Подставляя значение данных в формулу, получим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3560" w:dyaOrig="420">
          <v:shape id="_x0000_i1872" type="#_x0000_t75" style="width:177.75pt;height:21pt" o:ole="">
            <v:imagedata r:id="rId837" o:title=""/>
          </v:shape>
          <o:OLEObject Type="Embed" ProgID="Equation.3" ShapeID="_x0000_i1872" DrawAspect="Content" ObjectID="_1487074707" r:id="rId838"/>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Определяется необходимое количество станков каждого типа по формуле</w:t>
      </w:r>
    </w:p>
    <w:p w:rsidR="007813E9" w:rsidRPr="007813E9" w:rsidRDefault="007813E9" w:rsidP="007813E9">
      <w:pPr>
        <w:spacing w:after="0" w:line="240" w:lineRule="auto"/>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38"/>
          <w:sz w:val="28"/>
          <w:szCs w:val="20"/>
          <w:lang w:eastAsia="ru-RU"/>
        </w:rPr>
        <w:object w:dxaOrig="1719" w:dyaOrig="880">
          <v:shape id="_x0000_i1873" type="#_x0000_t75" style="width:86.25pt;height:44.25pt" o:ole="">
            <v:imagedata r:id="rId839" o:title=""/>
          </v:shape>
          <o:OLEObject Type="Embed" ProgID="Equation.3" ShapeID="_x0000_i1873" DrawAspect="Content" ObjectID="_1487074708" r:id="rId840"/>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6"/>
          <w:sz w:val="28"/>
          <w:szCs w:val="20"/>
          <w:lang w:eastAsia="ru-RU"/>
        </w:rPr>
        <w:object w:dxaOrig="360" w:dyaOrig="420">
          <v:shape id="_x0000_i1874" type="#_x0000_t75" style="width:18pt;height:21pt" o:ole="">
            <v:imagedata r:id="rId841" o:title=""/>
          </v:shape>
          <o:OLEObject Type="Embed" ProgID="Equation.3" ShapeID="_x0000_i1874" DrawAspect="Content" ObjectID="_1487074709" r:id="rId842"/>
        </w:object>
      </w:r>
      <w:r w:rsidRPr="007813E9">
        <w:rPr>
          <w:rFonts w:ascii="Times New Roman" w:eastAsia="Times New Roman" w:hAnsi="Times New Roman" w:cs="Times New Roman"/>
          <w:sz w:val="28"/>
          <w:szCs w:val="20"/>
          <w:lang w:eastAsia="ru-RU"/>
        </w:rPr>
        <w:t xml:space="preserve"> – норма времени, час</w:t>
      </w:r>
      <w:proofErr w:type="gramStart"/>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6"/>
          <w:sz w:val="28"/>
          <w:szCs w:val="20"/>
          <w:lang w:eastAsia="ru-RU"/>
        </w:rPr>
        <w:object w:dxaOrig="300" w:dyaOrig="300">
          <v:shape id="_x0000_i1875" type="#_x0000_t75" style="width:15pt;height:15pt" o:ole="">
            <v:imagedata r:id="rId843" o:title=""/>
          </v:shape>
          <o:OLEObject Type="Embed" ProgID="Equation.3" ShapeID="_x0000_i1875" DrawAspect="Content" ObjectID="_1487074710" r:id="rId844"/>
        </w:object>
      </w:r>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sz w:val="28"/>
          <w:szCs w:val="20"/>
          <w:lang w:eastAsia="ru-RU"/>
        </w:rPr>
        <w:softHyphen/>
        <w:t xml:space="preserve"> </w:t>
      </w:r>
      <w:proofErr w:type="gramEnd"/>
      <w:r w:rsidRPr="007813E9">
        <w:rPr>
          <w:rFonts w:ascii="Times New Roman" w:eastAsia="Times New Roman" w:hAnsi="Times New Roman" w:cs="Times New Roman"/>
          <w:sz w:val="28"/>
          <w:szCs w:val="20"/>
          <w:lang w:eastAsia="ru-RU"/>
        </w:rPr>
        <w:t xml:space="preserve">программа выпуска, шт.; </w:t>
      </w:r>
      <w:r w:rsidRPr="007813E9">
        <w:rPr>
          <w:rFonts w:ascii="Times New Roman" w:eastAsia="Times New Roman" w:hAnsi="Times New Roman" w:cs="Times New Roman"/>
          <w:position w:val="-12"/>
          <w:sz w:val="28"/>
          <w:szCs w:val="20"/>
          <w:lang w:eastAsia="ru-RU"/>
        </w:rPr>
        <w:object w:dxaOrig="499" w:dyaOrig="380">
          <v:shape id="_x0000_i1876" type="#_x0000_t75" style="width:24.75pt;height:18.75pt" o:ole="">
            <v:imagedata r:id="rId845" o:title=""/>
          </v:shape>
          <o:OLEObject Type="Embed" ProgID="Equation.3" ShapeID="_x0000_i1876" DrawAspect="Content" ObjectID="_1487074711" r:id="rId846"/>
        </w:object>
      </w:r>
      <w:r w:rsidRPr="007813E9">
        <w:rPr>
          <w:rFonts w:ascii="Times New Roman" w:eastAsia="Times New Roman" w:hAnsi="Times New Roman" w:cs="Times New Roman"/>
          <w:sz w:val="28"/>
          <w:szCs w:val="20"/>
          <w:lang w:eastAsia="ru-RU"/>
        </w:rPr>
        <w:t xml:space="preserve"> – коэффициент выполнения норм.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Для токарной операции имеем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54"/>
          <w:sz w:val="28"/>
          <w:szCs w:val="20"/>
          <w:lang w:eastAsia="ru-RU"/>
        </w:rPr>
        <w:object w:dxaOrig="2920" w:dyaOrig="1219">
          <v:shape id="_x0000_i1877" type="#_x0000_t75" style="width:146.25pt;height:60.75pt" o:ole="">
            <v:imagedata r:id="rId847" o:title=""/>
          </v:shape>
          <o:OLEObject Type="Embed" ProgID="Equation.3" ShapeID="_x0000_i1877" DrawAspect="Content" ObjectID="_1487074712" r:id="rId848"/>
        </w:objec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Для фрезерной операции</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54"/>
          <w:sz w:val="28"/>
          <w:szCs w:val="20"/>
          <w:lang w:eastAsia="ru-RU"/>
        </w:rPr>
        <w:object w:dxaOrig="3060" w:dyaOrig="1219">
          <v:shape id="_x0000_i1878" type="#_x0000_t75" style="width:153pt;height:60.75pt" o:ole="">
            <v:imagedata r:id="rId849" o:title=""/>
          </v:shape>
          <o:OLEObject Type="Embed" ProgID="Equation.3" ShapeID="_x0000_i1878" DrawAspect="Content" ObjectID="_1487074713" r:id="rId850"/>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Для сверлильной операции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54"/>
          <w:sz w:val="28"/>
          <w:szCs w:val="20"/>
          <w:lang w:eastAsia="ru-RU"/>
        </w:rPr>
        <w:object w:dxaOrig="2760" w:dyaOrig="1219">
          <v:shape id="_x0000_i1879" type="#_x0000_t75" style="width:138pt;height:60.75pt" o:ole="">
            <v:imagedata r:id="rId851" o:title=""/>
          </v:shape>
          <o:OLEObject Type="Embed" ProgID="Equation.3" ShapeID="_x0000_i1879" DrawAspect="Content" ObjectID="_1487074714" r:id="rId852"/>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3. Определяется коэффициент загрузки оборудования для каждой операции. Для этого используется формула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38"/>
          <w:sz w:val="28"/>
          <w:szCs w:val="20"/>
          <w:lang w:eastAsia="ru-RU"/>
        </w:rPr>
        <w:object w:dxaOrig="1140" w:dyaOrig="880">
          <v:shape id="_x0000_i1880" type="#_x0000_t75" style="width:57pt;height:44.25pt" o:ole="">
            <v:imagedata r:id="rId853" o:title=""/>
          </v:shape>
          <o:OLEObject Type="Embed" ProgID="Equation.3" ShapeID="_x0000_i1880" DrawAspect="Content" ObjectID="_1487074715" r:id="rId854"/>
        </w:object>
      </w: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для токарной операции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28"/>
          <w:sz w:val="28"/>
          <w:szCs w:val="20"/>
          <w:lang w:eastAsia="ru-RU"/>
        </w:rPr>
        <w:object w:dxaOrig="2079" w:dyaOrig="720">
          <v:shape id="_x0000_i1881" type="#_x0000_t75" style="width:104.25pt;height:36pt" o:ole="">
            <v:imagedata r:id="rId855" o:title=""/>
          </v:shape>
          <o:OLEObject Type="Embed" ProgID="Equation.3" ShapeID="_x0000_i1881" DrawAspect="Content" ObjectID="_1487074716" r:id="rId856"/>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для фрезерной операции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28"/>
          <w:sz w:val="28"/>
          <w:szCs w:val="20"/>
          <w:lang w:eastAsia="ru-RU"/>
        </w:rPr>
        <w:object w:dxaOrig="2079" w:dyaOrig="720">
          <v:shape id="_x0000_i1882" type="#_x0000_t75" style="width:104.25pt;height:36pt" o:ole="">
            <v:imagedata r:id="rId857" o:title=""/>
          </v:shape>
          <o:OLEObject Type="Embed" ProgID="Equation.3" ShapeID="_x0000_i1882" DrawAspect="Content" ObjectID="_1487074717" r:id="rId858"/>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для сверлильной операции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28"/>
          <w:sz w:val="28"/>
          <w:szCs w:val="20"/>
          <w:lang w:eastAsia="ru-RU"/>
        </w:rPr>
        <w:object w:dxaOrig="1800" w:dyaOrig="720">
          <v:shape id="_x0000_i1883" type="#_x0000_t75" style="width:90pt;height:36pt" o:ole="">
            <v:imagedata r:id="rId859" o:title=""/>
          </v:shape>
          <o:OLEObject Type="Embed" ProgID="Equation.3" ShapeID="_x0000_i1883" DrawAspect="Content" ObjectID="_1487074718" r:id="rId860"/>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6.3.</w:t>
      </w:r>
      <w:r w:rsidRPr="007813E9">
        <w:rPr>
          <w:rFonts w:ascii="Times New Roman" w:eastAsia="Times New Roman" w:hAnsi="Times New Roman" w:cs="Times New Roman"/>
          <w:sz w:val="28"/>
          <w:szCs w:val="20"/>
          <w:lang w:eastAsia="ru-RU"/>
        </w:rPr>
        <w:t xml:space="preserve"> Определить число деталей, которое можно обработать на фрезерных станках в течение квартала сверх задания, если на участке 12 фрезерных станков, работающих в две смены – по 8 часов каждая. В квартале 65 рабочих дней. Потери времени на ремонт составляют 6%. Плановая загрузка – 8400н/ч, коэффициент выполнения норм на участке – 1,2. Норма времени на обработку одной детали – 2 часа.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6.4.</w:t>
      </w:r>
      <w:r w:rsidRPr="007813E9">
        <w:rPr>
          <w:rFonts w:ascii="Times New Roman" w:eastAsia="Times New Roman" w:hAnsi="Times New Roman" w:cs="Times New Roman"/>
          <w:sz w:val="28"/>
          <w:szCs w:val="20"/>
          <w:lang w:eastAsia="ru-RU"/>
        </w:rPr>
        <w:t xml:space="preserve"> Определить мощность участка механического цеха по данным: на участке установлено 10 единиц оборудования, годовой фонд времени работы станка – 3950ч, прогрессивный уровень выполнения норм выработки – 110%,  технически обоснованная норма времени на обработку детали – 0,6ч.</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Задача 6.5. В цехе установлено 10 токарных станков, режим работы цеха: длительность смены – 8 часов, количество смен – 2, рабочих дней в году 250. Нормативная трудоемкость обработки детали на станке – 20 мин, </w:t>
      </w:r>
      <w:r w:rsidRPr="007813E9">
        <w:rPr>
          <w:rFonts w:ascii="Times New Roman" w:eastAsia="Times New Roman" w:hAnsi="Times New Roman" w:cs="Times New Roman"/>
          <w:sz w:val="28"/>
          <w:szCs w:val="20"/>
          <w:lang w:eastAsia="ru-RU"/>
        </w:rPr>
        <w:lastRenderedPageBreak/>
        <w:t>прогрессивное выполнение норм выработки – 120%, время потерь на плановый ремонт станков – 6%.</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Рассчитать мощность данной группы оборудования.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6.6</w:t>
      </w:r>
      <w:r w:rsidRPr="007813E9">
        <w:rPr>
          <w:rFonts w:ascii="Times New Roman" w:eastAsia="Times New Roman" w:hAnsi="Times New Roman" w:cs="Times New Roman"/>
          <w:sz w:val="28"/>
          <w:szCs w:val="20"/>
          <w:lang w:eastAsia="ru-RU"/>
        </w:rPr>
        <w:t>. Рассчитать потребное число станков по операциям и их загрузку на линии. Годовое задание составляет 900000 шт., потери времени в работе оборудования 7%, линия работает в две смены по 8 часов. Технологический процесс обработки следующий:</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709"/>
        <w:gridCol w:w="567"/>
        <w:gridCol w:w="567"/>
        <w:gridCol w:w="567"/>
        <w:gridCol w:w="567"/>
        <w:gridCol w:w="567"/>
        <w:gridCol w:w="567"/>
        <w:gridCol w:w="567"/>
        <w:gridCol w:w="567"/>
        <w:gridCol w:w="567"/>
        <w:gridCol w:w="534"/>
      </w:tblGrid>
      <w:tr w:rsidR="007813E9" w:rsidRPr="007813E9" w:rsidTr="00723229">
        <w:tblPrEx>
          <w:tblCellMar>
            <w:top w:w="0" w:type="dxa"/>
            <w:bottom w:w="0" w:type="dxa"/>
          </w:tblCellMar>
        </w:tblPrEx>
        <w:tc>
          <w:tcPr>
            <w:tcW w:w="2943" w:type="dxa"/>
          </w:tcPr>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 операции</w:t>
            </w:r>
          </w:p>
        </w:tc>
        <w:tc>
          <w:tcPr>
            <w:tcW w:w="709"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3</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4</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5</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6</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7</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8</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9</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10</w:t>
            </w:r>
          </w:p>
        </w:tc>
        <w:tc>
          <w:tcPr>
            <w:tcW w:w="53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11</w:t>
            </w:r>
          </w:p>
        </w:tc>
      </w:tr>
      <w:tr w:rsidR="007813E9" w:rsidRPr="007813E9" w:rsidTr="00723229">
        <w:tblPrEx>
          <w:tblCellMar>
            <w:top w:w="0" w:type="dxa"/>
            <w:bottom w:w="0" w:type="dxa"/>
          </w:tblCellMar>
        </w:tblPrEx>
        <w:tc>
          <w:tcPr>
            <w:tcW w:w="2943" w:type="dxa"/>
          </w:tcPr>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Норма времени, мин.</w:t>
            </w:r>
          </w:p>
        </w:tc>
        <w:tc>
          <w:tcPr>
            <w:tcW w:w="709"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0,62</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0,4</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0,3</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0,4</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0,5</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0,6</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0,6</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0,5</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0,3</w:t>
            </w:r>
          </w:p>
        </w:tc>
        <w:tc>
          <w:tcPr>
            <w:tcW w:w="567"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0,3</w:t>
            </w:r>
          </w:p>
        </w:tc>
        <w:tc>
          <w:tcPr>
            <w:tcW w:w="53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0,4</w:t>
            </w:r>
          </w:p>
        </w:tc>
      </w:tr>
    </w:tbl>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val="en-US"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6.7.</w:t>
      </w:r>
      <w:r w:rsidRPr="007813E9">
        <w:rPr>
          <w:rFonts w:ascii="Times New Roman" w:eastAsia="Times New Roman" w:hAnsi="Times New Roman" w:cs="Times New Roman"/>
          <w:sz w:val="28"/>
          <w:szCs w:val="20"/>
          <w:lang w:eastAsia="ru-RU"/>
        </w:rPr>
        <w:t xml:space="preserve"> Определить необходимое количество оборудования, если известно: трудоемкость продукции – 150 тыс. н-ч, прогрессивный уровень выполнения норм выработки – 110%, полезный фонд времени работы станка в год – 3900 ч.</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6.8.</w:t>
      </w:r>
      <w:r w:rsidRPr="007813E9">
        <w:rPr>
          <w:rFonts w:ascii="Times New Roman" w:eastAsia="Times New Roman" w:hAnsi="Times New Roman" w:cs="Times New Roman"/>
          <w:sz w:val="28"/>
          <w:szCs w:val="20"/>
          <w:lang w:eastAsia="ru-RU"/>
        </w:rPr>
        <w:t xml:space="preserve"> Определить мощность участка по следующим данным: на участке установлено 15 единиц оборудования. Годовой фонд времени работы станка – 3900ч, прогрессивный уровень выполнения норм выработки – 108%. Технически обоснованная норма времени на обработку детали – 0.4 ч.</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6.9.</w:t>
      </w:r>
      <w:r w:rsidRPr="007813E9">
        <w:rPr>
          <w:rFonts w:ascii="Times New Roman" w:eastAsia="Times New Roman" w:hAnsi="Times New Roman" w:cs="Times New Roman"/>
          <w:sz w:val="28"/>
          <w:szCs w:val="20"/>
          <w:lang w:eastAsia="ru-RU"/>
        </w:rPr>
        <w:t xml:space="preserve"> Определить мощность и коэффициент загрузки станка по следующим данным: в году 256 рабочих дней, режим работы двухсменный, продолжительность смены – 8ч, потери времени на ремонт станка – 4%, годовой план изготовления деталей на станке – 500шт., трудоемкость детали – 5 н-ч, коэффициент выполнения норм – 1.1.</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6.10.</w:t>
      </w:r>
      <w:r w:rsidRPr="007813E9">
        <w:rPr>
          <w:rFonts w:ascii="Times New Roman" w:eastAsia="Times New Roman" w:hAnsi="Times New Roman" w:cs="Times New Roman"/>
          <w:sz w:val="28"/>
          <w:szCs w:val="20"/>
          <w:lang w:eastAsia="ru-RU"/>
        </w:rPr>
        <w:t xml:space="preserve"> Найти коэффициент использования размерных параметров токарного станка с высотой центров 400мм, если в течение месяца на нем обрабатывались детали диаметром: до 100мм – 30%, до 200мм – 40%, до 400мм – 30%.</w:t>
      </w:r>
    </w:p>
    <w:p w:rsidR="007813E9" w:rsidRPr="008B4BB5" w:rsidRDefault="007813E9" w:rsidP="008B4BB5">
      <w:pPr>
        <w:tabs>
          <w:tab w:val="left" w:pos="1420"/>
          <w:tab w:val="left" w:pos="1843"/>
        </w:tabs>
        <w:spacing w:after="0" w:line="240" w:lineRule="auto"/>
        <w:jc w:val="both"/>
        <w:rPr>
          <w:rFonts w:ascii="Times New Roman" w:eastAsia="Times New Roman" w:hAnsi="Times New Roman" w:cs="Times New Roman"/>
          <w:sz w:val="28"/>
          <w:szCs w:val="20"/>
          <w:lang w:eastAsia="ru-RU"/>
        </w:rPr>
      </w:pPr>
    </w:p>
    <w:p w:rsidR="007813E9" w:rsidRDefault="007813E9">
      <w:r>
        <w:br w:type="page"/>
      </w: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lastRenderedPageBreak/>
        <w:t>7. ОРГАНИЗАЦИЯ КОМПЛЕКСНОГО ОБСЛУЖИВАНИЯ ПРОИЗВОДСТВА</w:t>
      </w:r>
    </w:p>
    <w:p w:rsidR="008B4BB5" w:rsidRDefault="008B4BB5"/>
    <w:p w:rsidR="007813E9" w:rsidRPr="007813E9" w:rsidRDefault="007813E9" w:rsidP="007813E9">
      <w:pPr>
        <w:spacing w:after="0" w:line="240" w:lineRule="auto"/>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Тематика исследований и рефератов</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Какие задачи и функции выполняет энергетическое хозяйство предприятия?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Перечислите и охарактеризуйте виды энергоресурсов используемых на предприятии.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3. Дайте характеристику систем энергообеспечения предприятия, опишите их достоинства и недостатки.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 Как определяется потребность предприятия в энергоресурсах?</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5. Охарактеризуйте пути развития энергетического хозяйства.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Тестовые задания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Что входит в полную структуру энергетического хозяйства предприятия?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теплосиловое, электросиловое, электромонтажное, газовое хозяйство, слаботочная связь;</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отопительное, электросиловое, газовое, осветительное хозяйство, слаботочная связь;</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теплосиловое, отопительное, электроремонтное хозяйство, санитарно-вентиляционное хозяйство;</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тепловое, электросиловое, санитарно-вентиляционное хозяйство, слаботочная связь.</w:t>
      </w:r>
    </w:p>
    <w:p w:rsidR="007813E9" w:rsidRPr="007813E9" w:rsidRDefault="007813E9" w:rsidP="007813E9">
      <w:pPr>
        <w:numPr>
          <w:ilvl w:val="0"/>
          <w:numId w:val="15"/>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 характеру использования энергия разделяется на</w:t>
      </w:r>
      <w:proofErr w:type="gramStart"/>
      <w:r w:rsidRPr="007813E9">
        <w:rPr>
          <w:rFonts w:ascii="Times New Roman" w:eastAsia="Times New Roman" w:hAnsi="Times New Roman" w:cs="Times New Roman"/>
          <w:sz w:val="28"/>
          <w:szCs w:val="20"/>
          <w:lang w:eastAsia="ru-RU"/>
        </w:rPr>
        <w:t xml:space="preserve"> :</w:t>
      </w:r>
      <w:proofErr w:type="gramEnd"/>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технологическую, отопительную, осветительную, слаботочную, санитарно-вентиляционную;</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технологическую, двигательную, отопительную, осветительную, санитарно-вентиляционную;</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силовую, слаботочную, осветительную, отопительную;</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технологическую, двигательную, силовую, осветительную, отопительную.</w:t>
      </w:r>
    </w:p>
    <w:p w:rsidR="007813E9" w:rsidRPr="007813E9" w:rsidRDefault="007813E9" w:rsidP="007813E9">
      <w:pPr>
        <w:numPr>
          <w:ilvl w:val="0"/>
          <w:numId w:val="15"/>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Какой показатель не характеризует энергохозяйство?</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2"/>
          <w:sz w:val="28"/>
          <w:szCs w:val="20"/>
          <w:lang w:eastAsia="ru-RU"/>
        </w:rPr>
        <w:object w:dxaOrig="660" w:dyaOrig="300">
          <v:shape id="_x0000_i1950" type="#_x0000_t75" style="width:33pt;height:15pt" o:ole="">
            <v:imagedata r:id="rId861" o:title=""/>
          </v:shape>
          <o:OLEObject Type="Embed" ProgID="Equation.3" ShapeID="_x0000_i1950" DrawAspect="Content" ObjectID="_1487074719" r:id="rId862"/>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коэффициент спроса;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коэффициент запаса;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расход энергии на единицу продукции.</w:t>
      </w:r>
    </w:p>
    <w:p w:rsidR="007813E9" w:rsidRPr="007813E9" w:rsidRDefault="007813E9" w:rsidP="007813E9">
      <w:pPr>
        <w:numPr>
          <w:ilvl w:val="0"/>
          <w:numId w:val="15"/>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Формула энергетического баланса: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6"/>
          <w:sz w:val="28"/>
          <w:szCs w:val="20"/>
          <w:lang w:eastAsia="ru-RU"/>
        </w:rPr>
        <w:object w:dxaOrig="2220" w:dyaOrig="420">
          <v:shape id="_x0000_i1951" type="#_x0000_t75" style="width:111pt;height:21pt" o:ole="">
            <v:imagedata r:id="rId863" o:title=""/>
          </v:shape>
          <o:OLEObject Type="Embed" ProgID="Equation.3" ShapeID="_x0000_i1951" DrawAspect="Content" ObjectID="_1487074720" r:id="rId864"/>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б) </w:t>
      </w:r>
      <w:r w:rsidRPr="007813E9">
        <w:rPr>
          <w:rFonts w:ascii="Times New Roman" w:eastAsia="Times New Roman" w:hAnsi="Times New Roman" w:cs="Times New Roman"/>
          <w:position w:val="-16"/>
          <w:sz w:val="28"/>
          <w:szCs w:val="20"/>
          <w:lang w:eastAsia="ru-RU"/>
        </w:rPr>
        <w:object w:dxaOrig="1480" w:dyaOrig="420">
          <v:shape id="_x0000_i1952" type="#_x0000_t75" style="width:74.25pt;height:21pt" o:ole="">
            <v:imagedata r:id="rId865" o:title=""/>
          </v:shape>
          <o:OLEObject Type="Embed" ProgID="Equation.3" ShapeID="_x0000_i1952" DrawAspect="Content" ObjectID="_1487074721" r:id="rId86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6"/>
          <w:sz w:val="28"/>
          <w:szCs w:val="20"/>
          <w:lang w:eastAsia="ru-RU"/>
        </w:rPr>
        <w:object w:dxaOrig="1960" w:dyaOrig="420">
          <v:shape id="_x0000_i1953" type="#_x0000_t75" style="width:98.25pt;height:21pt" o:ole="">
            <v:imagedata r:id="rId867" o:title=""/>
          </v:shape>
          <o:OLEObject Type="Embed" ProgID="Equation.3" ShapeID="_x0000_i1953" DrawAspect="Content" ObjectID="_1487074722" r:id="rId868"/>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 xml:space="preserve">г) </w:t>
      </w:r>
      <w:r w:rsidRPr="007813E9">
        <w:rPr>
          <w:rFonts w:ascii="Times New Roman" w:eastAsia="Times New Roman" w:hAnsi="Times New Roman" w:cs="Times New Roman"/>
          <w:position w:val="-16"/>
          <w:sz w:val="28"/>
          <w:szCs w:val="20"/>
          <w:lang w:eastAsia="ru-RU"/>
        </w:rPr>
        <w:object w:dxaOrig="1980" w:dyaOrig="420">
          <v:shape id="_x0000_i1954" type="#_x0000_t75" style="width:99pt;height:21pt" o:ole="">
            <v:imagedata r:id="rId869" o:title=""/>
          </v:shape>
          <o:OLEObject Type="Embed" ProgID="Equation.3" ShapeID="_x0000_i1954" DrawAspect="Content" ObjectID="_1487074723" r:id="rId870"/>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6"/>
          <w:sz w:val="28"/>
          <w:szCs w:val="20"/>
          <w:lang w:eastAsia="ru-RU"/>
        </w:rPr>
        <w:object w:dxaOrig="499" w:dyaOrig="420">
          <v:shape id="_x0000_i1955" type="#_x0000_t75" style="width:24.75pt;height:21pt" o:ole="">
            <v:imagedata r:id="rId871" o:title=""/>
          </v:shape>
          <o:OLEObject Type="Embed" ProgID="Equation.3" ShapeID="_x0000_i1955" DrawAspect="Content" ObjectID="_1487074724" r:id="rId872"/>
        </w:object>
      </w:r>
      <w:r w:rsidRPr="007813E9">
        <w:rPr>
          <w:rFonts w:ascii="Times New Roman" w:eastAsia="Times New Roman" w:hAnsi="Times New Roman" w:cs="Times New Roman"/>
          <w:sz w:val="28"/>
          <w:szCs w:val="20"/>
          <w:lang w:eastAsia="ru-RU"/>
        </w:rPr>
        <w:t xml:space="preserve"> – объем производимой энергии; </w:t>
      </w:r>
      <w:r w:rsidRPr="007813E9">
        <w:rPr>
          <w:rFonts w:ascii="Times New Roman" w:eastAsia="Times New Roman" w:hAnsi="Times New Roman" w:cs="Times New Roman"/>
          <w:position w:val="-16"/>
          <w:sz w:val="28"/>
          <w:szCs w:val="20"/>
          <w:lang w:eastAsia="ru-RU"/>
        </w:rPr>
        <w:object w:dxaOrig="740" w:dyaOrig="420">
          <v:shape id="_x0000_i1956" type="#_x0000_t75" style="width:36.75pt;height:21pt" o:ole="">
            <v:imagedata r:id="rId873" o:title=""/>
          </v:shape>
          <o:OLEObject Type="Embed" ProgID="Equation.3" ShapeID="_x0000_i1956" DrawAspect="Content" ObjectID="_1487074725" r:id="rId874"/>
        </w:object>
      </w:r>
      <w:r w:rsidRPr="007813E9">
        <w:rPr>
          <w:rFonts w:ascii="Times New Roman" w:eastAsia="Times New Roman" w:hAnsi="Times New Roman" w:cs="Times New Roman"/>
          <w:sz w:val="28"/>
          <w:szCs w:val="20"/>
          <w:lang w:eastAsia="ru-RU"/>
        </w:rPr>
        <w:t xml:space="preserve"> – объем потребляемой энергии; </w:t>
      </w:r>
      <w:r w:rsidRPr="007813E9">
        <w:rPr>
          <w:rFonts w:ascii="Times New Roman" w:eastAsia="Times New Roman" w:hAnsi="Times New Roman" w:cs="Times New Roman"/>
          <w:position w:val="-16"/>
          <w:sz w:val="28"/>
          <w:szCs w:val="20"/>
          <w:lang w:eastAsia="ru-RU"/>
        </w:rPr>
        <w:object w:dxaOrig="480" w:dyaOrig="420">
          <v:shape id="_x0000_i1957" type="#_x0000_t75" style="width:24pt;height:21pt" o:ole="">
            <v:imagedata r:id="rId875" o:title=""/>
          </v:shape>
          <o:OLEObject Type="Embed" ProgID="Equation.3" ShapeID="_x0000_i1957" DrawAspect="Content" ObjectID="_1487074726" r:id="rId876"/>
        </w:object>
      </w:r>
      <w:r w:rsidRPr="007813E9">
        <w:rPr>
          <w:rFonts w:ascii="Times New Roman" w:eastAsia="Times New Roman" w:hAnsi="Times New Roman" w:cs="Times New Roman"/>
          <w:sz w:val="28"/>
          <w:szCs w:val="20"/>
          <w:lang w:eastAsia="ru-RU"/>
        </w:rPr>
        <w:t xml:space="preserve"> – обеспечение энергией от собственных установок; </w:t>
      </w:r>
      <w:r w:rsidRPr="007813E9">
        <w:rPr>
          <w:rFonts w:ascii="Times New Roman" w:eastAsia="Times New Roman" w:hAnsi="Times New Roman" w:cs="Times New Roman"/>
          <w:position w:val="-12"/>
          <w:sz w:val="28"/>
          <w:szCs w:val="20"/>
          <w:lang w:eastAsia="ru-RU"/>
        </w:rPr>
        <w:object w:dxaOrig="480" w:dyaOrig="380">
          <v:shape id="_x0000_i1958" type="#_x0000_t75" style="width:24pt;height:18.75pt" o:ole="">
            <v:imagedata r:id="rId877" o:title=""/>
          </v:shape>
          <o:OLEObject Type="Embed" ProgID="Equation.3" ShapeID="_x0000_i1958" DrawAspect="Content" ObjectID="_1487074727" r:id="rId878"/>
        </w:object>
      </w:r>
      <w:r w:rsidRPr="007813E9">
        <w:rPr>
          <w:rFonts w:ascii="Times New Roman" w:eastAsia="Times New Roman" w:hAnsi="Times New Roman" w:cs="Times New Roman"/>
          <w:sz w:val="28"/>
          <w:szCs w:val="20"/>
          <w:lang w:eastAsia="ru-RU"/>
        </w:rPr>
        <w:t xml:space="preserve"> – потери в сетях и преобразовательных установках.</w:t>
      </w:r>
    </w:p>
    <w:p w:rsidR="007813E9" w:rsidRPr="007813E9" w:rsidRDefault="007813E9" w:rsidP="007813E9">
      <w:pPr>
        <w:numPr>
          <w:ilvl w:val="0"/>
          <w:numId w:val="15"/>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Затраты на электроэнергию по </w:t>
      </w:r>
      <w:proofErr w:type="spellStart"/>
      <w:r w:rsidRPr="007813E9">
        <w:rPr>
          <w:rFonts w:ascii="Times New Roman" w:eastAsia="Times New Roman" w:hAnsi="Times New Roman" w:cs="Times New Roman"/>
          <w:sz w:val="28"/>
          <w:szCs w:val="20"/>
          <w:lang w:eastAsia="ru-RU"/>
        </w:rPr>
        <w:t>двухставочному</w:t>
      </w:r>
      <w:proofErr w:type="spellEnd"/>
      <w:r w:rsidRPr="007813E9">
        <w:rPr>
          <w:rFonts w:ascii="Times New Roman" w:eastAsia="Times New Roman" w:hAnsi="Times New Roman" w:cs="Times New Roman"/>
          <w:sz w:val="28"/>
          <w:szCs w:val="20"/>
          <w:lang w:eastAsia="ru-RU"/>
        </w:rPr>
        <w:t xml:space="preserve"> тарифу определяется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6"/>
          <w:sz w:val="28"/>
          <w:szCs w:val="20"/>
          <w:lang w:eastAsia="ru-RU"/>
        </w:rPr>
        <w:object w:dxaOrig="2640" w:dyaOrig="420">
          <v:shape id="_x0000_i1959" type="#_x0000_t75" style="width:132pt;height:21pt" o:ole="">
            <v:imagedata r:id="rId879" o:title=""/>
          </v:shape>
          <o:OLEObject Type="Embed" ProgID="Equation.3" ShapeID="_x0000_i1959" DrawAspect="Content" ObjectID="_1487074728" r:id="rId880"/>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б) </w:t>
      </w:r>
      <w:r w:rsidRPr="007813E9">
        <w:rPr>
          <w:rFonts w:ascii="Times New Roman" w:eastAsia="Times New Roman" w:hAnsi="Times New Roman" w:cs="Times New Roman"/>
          <w:position w:val="-16"/>
          <w:sz w:val="28"/>
          <w:szCs w:val="20"/>
          <w:lang w:eastAsia="ru-RU"/>
        </w:rPr>
        <w:object w:dxaOrig="2640" w:dyaOrig="420">
          <v:shape id="_x0000_i1960" type="#_x0000_t75" style="width:132pt;height:21pt" o:ole="">
            <v:imagedata r:id="rId881" o:title=""/>
          </v:shape>
          <o:OLEObject Type="Embed" ProgID="Equation.3" ShapeID="_x0000_i1960" DrawAspect="Content" ObjectID="_1487074729" r:id="rId882"/>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6"/>
          <w:sz w:val="28"/>
          <w:szCs w:val="20"/>
          <w:lang w:eastAsia="ru-RU"/>
        </w:rPr>
        <w:object w:dxaOrig="2120" w:dyaOrig="420">
          <v:shape id="_x0000_i1961" type="#_x0000_t75" style="width:105.75pt;height:21pt" o:ole="">
            <v:imagedata r:id="rId883" o:title=""/>
          </v:shape>
          <o:OLEObject Type="Embed" ProgID="Equation.3" ShapeID="_x0000_i1961" DrawAspect="Content" ObjectID="_1487074730" r:id="rId884"/>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 </w:t>
      </w:r>
      <w:r w:rsidRPr="007813E9">
        <w:rPr>
          <w:rFonts w:ascii="Times New Roman" w:eastAsia="Times New Roman" w:hAnsi="Times New Roman" w:cs="Times New Roman"/>
          <w:position w:val="-12"/>
          <w:sz w:val="28"/>
          <w:szCs w:val="20"/>
          <w:lang w:eastAsia="ru-RU"/>
        </w:rPr>
        <w:object w:dxaOrig="2140" w:dyaOrig="380">
          <v:shape id="_x0000_i1962" type="#_x0000_t75" style="width:107.25pt;height:18.75pt" o:ole="">
            <v:imagedata r:id="rId885" o:title=""/>
          </v:shape>
          <o:OLEObject Type="Embed" ProgID="Equation.3" ShapeID="_x0000_i1962" DrawAspect="Content" ObjectID="_1487074731" r:id="rId88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6"/>
          <w:sz w:val="28"/>
          <w:szCs w:val="20"/>
          <w:lang w:eastAsia="ru-RU"/>
        </w:rPr>
        <w:object w:dxaOrig="440" w:dyaOrig="420">
          <v:shape id="_x0000_i1963" type="#_x0000_t75" style="width:21.75pt;height:21pt" o:ole="">
            <v:imagedata r:id="rId887" o:title=""/>
          </v:shape>
          <o:OLEObject Type="Embed" ProgID="Equation.3" ShapeID="_x0000_i1963" DrawAspect="Content" ObjectID="_1487074732" r:id="rId888"/>
        </w:object>
      </w:r>
      <w:r w:rsidRPr="007813E9">
        <w:rPr>
          <w:rFonts w:ascii="Times New Roman" w:eastAsia="Times New Roman" w:hAnsi="Times New Roman" w:cs="Times New Roman"/>
          <w:sz w:val="28"/>
          <w:szCs w:val="20"/>
          <w:lang w:eastAsia="ru-RU"/>
        </w:rPr>
        <w:t xml:space="preserve"> – плата за установленную мощность, </w:t>
      </w:r>
      <w:proofErr w:type="gramStart"/>
      <w:r w:rsidRPr="007813E9">
        <w:rPr>
          <w:rFonts w:ascii="Times New Roman" w:eastAsia="Times New Roman" w:hAnsi="Times New Roman" w:cs="Times New Roman"/>
          <w:sz w:val="28"/>
          <w:szCs w:val="20"/>
          <w:lang w:eastAsia="ru-RU"/>
        </w:rPr>
        <w:t>Р</w:t>
      </w:r>
      <w:proofErr w:type="gramEnd"/>
      <w:r w:rsidRPr="007813E9">
        <w:rPr>
          <w:rFonts w:ascii="Times New Roman" w:eastAsia="Times New Roman" w:hAnsi="Times New Roman" w:cs="Times New Roman"/>
          <w:sz w:val="28"/>
          <w:szCs w:val="20"/>
          <w:lang w:eastAsia="ru-RU"/>
        </w:rPr>
        <w:t xml:space="preserve">/кВт; </w:t>
      </w:r>
      <w:r w:rsidRPr="007813E9">
        <w:rPr>
          <w:rFonts w:ascii="Times New Roman" w:eastAsia="Times New Roman" w:hAnsi="Times New Roman" w:cs="Times New Roman"/>
          <w:position w:val="-12"/>
          <w:sz w:val="28"/>
          <w:szCs w:val="20"/>
          <w:lang w:eastAsia="ru-RU"/>
        </w:rPr>
        <w:object w:dxaOrig="440" w:dyaOrig="380">
          <v:shape id="_x0000_i1964" type="#_x0000_t75" style="width:21.75pt;height:18.75pt" o:ole="">
            <v:imagedata r:id="rId889" o:title=""/>
          </v:shape>
          <o:OLEObject Type="Embed" ProgID="Equation.3" ShapeID="_x0000_i1964" DrawAspect="Content" ObjectID="_1487074733" r:id="rId890"/>
        </w:object>
      </w:r>
      <w:r w:rsidRPr="007813E9">
        <w:rPr>
          <w:rFonts w:ascii="Times New Roman" w:eastAsia="Times New Roman" w:hAnsi="Times New Roman" w:cs="Times New Roman"/>
          <w:sz w:val="28"/>
          <w:szCs w:val="20"/>
          <w:lang w:eastAsia="ru-RU"/>
        </w:rPr>
        <w:t xml:space="preserve"> – тариф за 1 </w:t>
      </w:r>
      <w:proofErr w:type="spellStart"/>
      <w:r w:rsidRPr="007813E9">
        <w:rPr>
          <w:rFonts w:ascii="Times New Roman" w:eastAsia="Times New Roman" w:hAnsi="Times New Roman" w:cs="Times New Roman"/>
          <w:sz w:val="28"/>
          <w:szCs w:val="20"/>
          <w:lang w:eastAsia="ru-RU"/>
        </w:rPr>
        <w:t>кВт.ч</w:t>
      </w:r>
      <w:proofErr w:type="spellEnd"/>
      <w:r w:rsidRPr="007813E9">
        <w:rPr>
          <w:rFonts w:ascii="Times New Roman" w:eastAsia="Times New Roman" w:hAnsi="Times New Roman" w:cs="Times New Roman"/>
          <w:sz w:val="28"/>
          <w:szCs w:val="20"/>
          <w:lang w:eastAsia="ru-RU"/>
        </w:rPr>
        <w:t xml:space="preserve"> энергии; </w:t>
      </w:r>
      <w:r w:rsidRPr="007813E9">
        <w:rPr>
          <w:rFonts w:ascii="Times New Roman" w:eastAsia="Times New Roman" w:hAnsi="Times New Roman" w:cs="Times New Roman"/>
          <w:position w:val="-4"/>
          <w:sz w:val="28"/>
          <w:szCs w:val="20"/>
          <w:lang w:eastAsia="ru-RU"/>
        </w:rPr>
        <w:object w:dxaOrig="360" w:dyaOrig="279">
          <v:shape id="_x0000_i1965" type="#_x0000_t75" style="width:18pt;height:14.25pt" o:ole="">
            <v:imagedata r:id="rId891" o:title=""/>
          </v:shape>
          <o:OLEObject Type="Embed" ProgID="Equation.3" ShapeID="_x0000_i1965" DrawAspect="Content" ObjectID="_1487074734" r:id="rId892"/>
        </w:object>
      </w:r>
      <w:r w:rsidRPr="007813E9">
        <w:rPr>
          <w:rFonts w:ascii="Times New Roman" w:eastAsia="Times New Roman" w:hAnsi="Times New Roman" w:cs="Times New Roman"/>
          <w:sz w:val="28"/>
          <w:szCs w:val="20"/>
          <w:lang w:eastAsia="ru-RU"/>
        </w:rPr>
        <w:t xml:space="preserve"> – заявленная потребителем мощность, кВт.; </w:t>
      </w:r>
      <w:r w:rsidRPr="007813E9">
        <w:rPr>
          <w:rFonts w:ascii="Times New Roman" w:eastAsia="Times New Roman" w:hAnsi="Times New Roman" w:cs="Times New Roman"/>
          <w:position w:val="-6"/>
          <w:sz w:val="28"/>
          <w:szCs w:val="20"/>
          <w:lang w:eastAsia="ru-RU"/>
        </w:rPr>
        <w:object w:dxaOrig="320" w:dyaOrig="300">
          <v:shape id="_x0000_i1966" type="#_x0000_t75" style="width:15.75pt;height:15pt" o:ole="">
            <v:imagedata r:id="rId893" o:title=""/>
          </v:shape>
          <o:OLEObject Type="Embed" ProgID="Equation.3" ShapeID="_x0000_i1966" DrawAspect="Content" ObjectID="_1487074735" r:id="rId894"/>
        </w:object>
      </w:r>
      <w:r w:rsidRPr="007813E9">
        <w:rPr>
          <w:rFonts w:ascii="Times New Roman" w:eastAsia="Times New Roman" w:hAnsi="Times New Roman" w:cs="Times New Roman"/>
          <w:sz w:val="28"/>
          <w:szCs w:val="20"/>
          <w:lang w:eastAsia="ru-RU"/>
        </w:rPr>
        <w:t xml:space="preserve"> – потребленная энергия, </w:t>
      </w:r>
      <w:proofErr w:type="spellStart"/>
      <w:r w:rsidRPr="007813E9">
        <w:rPr>
          <w:rFonts w:ascii="Times New Roman" w:eastAsia="Times New Roman" w:hAnsi="Times New Roman" w:cs="Times New Roman"/>
          <w:sz w:val="28"/>
          <w:szCs w:val="20"/>
          <w:lang w:eastAsia="ru-RU"/>
        </w:rPr>
        <w:t>кВт.ч</w:t>
      </w:r>
      <w:proofErr w:type="spellEnd"/>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Задачи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7.3.1.</w:t>
      </w:r>
      <w:r w:rsidRPr="007813E9">
        <w:rPr>
          <w:rFonts w:ascii="Times New Roman" w:eastAsia="Times New Roman" w:hAnsi="Times New Roman" w:cs="Times New Roman"/>
          <w:sz w:val="28"/>
          <w:szCs w:val="20"/>
          <w:lang w:eastAsia="ru-RU"/>
        </w:rPr>
        <w:t xml:space="preserve"> Мощность установленного оборудования в цехе – 470,5 кВт</w:t>
      </w:r>
      <w:proofErr w:type="gramStart"/>
      <w:r w:rsidRPr="007813E9">
        <w:rPr>
          <w:rFonts w:ascii="Times New Roman" w:eastAsia="Times New Roman" w:hAnsi="Times New Roman" w:cs="Times New Roman"/>
          <w:sz w:val="28"/>
          <w:szCs w:val="20"/>
          <w:lang w:eastAsia="ru-RU"/>
        </w:rPr>
        <w:t xml:space="preserve">.; </w:t>
      </w:r>
      <w:proofErr w:type="gramEnd"/>
      <w:r w:rsidRPr="007813E9">
        <w:rPr>
          <w:rFonts w:ascii="Times New Roman" w:eastAsia="Times New Roman" w:hAnsi="Times New Roman" w:cs="Times New Roman"/>
          <w:sz w:val="28"/>
          <w:szCs w:val="20"/>
          <w:lang w:eastAsia="ru-RU"/>
        </w:rPr>
        <w:t xml:space="preserve">средний коэффициент полезного действия электромоторов </w:t>
      </w:r>
      <w:r w:rsidRPr="007813E9">
        <w:rPr>
          <w:rFonts w:ascii="Times New Roman" w:eastAsia="Times New Roman" w:hAnsi="Times New Roman" w:cs="Times New Roman"/>
          <w:position w:val="-16"/>
          <w:sz w:val="28"/>
          <w:szCs w:val="20"/>
          <w:lang w:eastAsia="ru-RU"/>
        </w:rPr>
        <w:object w:dxaOrig="999" w:dyaOrig="420">
          <v:shape id="_x0000_i1967" type="#_x0000_t75" style="width:50.25pt;height:21pt" o:ole="">
            <v:imagedata r:id="rId895" o:title=""/>
          </v:shape>
          <o:OLEObject Type="Embed" ProgID="Equation.3" ShapeID="_x0000_i1967" DrawAspect="Content" ObjectID="_1487074736" r:id="rId896"/>
        </w:object>
      </w:r>
      <w:r w:rsidRPr="007813E9">
        <w:rPr>
          <w:rFonts w:ascii="Times New Roman" w:eastAsia="Times New Roman" w:hAnsi="Times New Roman" w:cs="Times New Roman"/>
          <w:sz w:val="28"/>
          <w:szCs w:val="20"/>
          <w:lang w:eastAsia="ru-RU"/>
        </w:rPr>
        <w:t xml:space="preserve">; средний коэффициент загрузки оборудования </w:t>
      </w:r>
      <w:r w:rsidRPr="007813E9">
        <w:rPr>
          <w:rFonts w:ascii="Times New Roman" w:eastAsia="Times New Roman" w:hAnsi="Times New Roman" w:cs="Times New Roman"/>
          <w:position w:val="-12"/>
          <w:sz w:val="28"/>
          <w:szCs w:val="20"/>
          <w:lang w:eastAsia="ru-RU"/>
        </w:rPr>
        <w:object w:dxaOrig="1200" w:dyaOrig="380">
          <v:shape id="_x0000_i1968" type="#_x0000_t75" style="width:60pt;height:18.75pt" o:ole="">
            <v:imagedata r:id="rId897" o:title=""/>
          </v:shape>
          <o:OLEObject Type="Embed" ProgID="Equation.3" ShapeID="_x0000_i1968" DrawAspect="Content" ObjectID="_1487074737" r:id="rId898"/>
        </w:object>
      </w:r>
      <w:r w:rsidRPr="007813E9">
        <w:rPr>
          <w:rFonts w:ascii="Times New Roman" w:eastAsia="Times New Roman" w:hAnsi="Times New Roman" w:cs="Times New Roman"/>
          <w:sz w:val="28"/>
          <w:szCs w:val="20"/>
          <w:lang w:eastAsia="ru-RU"/>
        </w:rPr>
        <w:t xml:space="preserve">; средний коэффициент одновременной работы оборудования </w:t>
      </w:r>
      <w:r w:rsidRPr="007813E9">
        <w:rPr>
          <w:rFonts w:ascii="Times New Roman" w:eastAsia="Times New Roman" w:hAnsi="Times New Roman" w:cs="Times New Roman"/>
          <w:position w:val="-12"/>
          <w:sz w:val="28"/>
          <w:szCs w:val="20"/>
          <w:lang w:eastAsia="ru-RU"/>
        </w:rPr>
        <w:object w:dxaOrig="1180" w:dyaOrig="380">
          <v:shape id="_x0000_i1969" type="#_x0000_t75" style="width:59.25pt;height:18.75pt" o:ole="">
            <v:imagedata r:id="rId899" o:title=""/>
          </v:shape>
          <o:OLEObject Type="Embed" ProgID="Equation.3" ShapeID="_x0000_i1969" DrawAspect="Content" ObjectID="_1487074738" r:id="rId900"/>
        </w:object>
      </w:r>
      <w:r w:rsidRPr="007813E9">
        <w:rPr>
          <w:rFonts w:ascii="Times New Roman" w:eastAsia="Times New Roman" w:hAnsi="Times New Roman" w:cs="Times New Roman"/>
          <w:sz w:val="28"/>
          <w:szCs w:val="20"/>
          <w:lang w:eastAsia="ru-RU"/>
        </w:rPr>
        <w:t xml:space="preserve">; коэффициент полезного действия питающей сети </w:t>
      </w:r>
      <w:r w:rsidRPr="007813E9">
        <w:rPr>
          <w:rFonts w:ascii="Times New Roman" w:eastAsia="Times New Roman" w:hAnsi="Times New Roman" w:cs="Times New Roman"/>
          <w:position w:val="-12"/>
          <w:sz w:val="28"/>
          <w:szCs w:val="20"/>
          <w:lang w:eastAsia="ru-RU"/>
        </w:rPr>
        <w:object w:dxaOrig="1200" w:dyaOrig="380">
          <v:shape id="_x0000_i1970" type="#_x0000_t75" style="width:60pt;height:18.75pt" o:ole="">
            <v:imagedata r:id="rId901" o:title=""/>
          </v:shape>
          <o:OLEObject Type="Embed" ProgID="Equation.3" ShapeID="_x0000_i1970" DrawAspect="Content" ObjectID="_1487074739" r:id="rId902"/>
        </w:object>
      </w:r>
      <w:r w:rsidRPr="007813E9">
        <w:rPr>
          <w:rFonts w:ascii="Times New Roman" w:eastAsia="Times New Roman" w:hAnsi="Times New Roman" w:cs="Times New Roman"/>
          <w:sz w:val="28"/>
          <w:szCs w:val="20"/>
          <w:lang w:eastAsia="ru-RU"/>
        </w:rPr>
        <w:t xml:space="preserve">. Режим работы цеха </w:t>
      </w:r>
      <w:r w:rsidRPr="007813E9">
        <w:rPr>
          <w:rFonts w:ascii="Times New Roman" w:eastAsia="Times New Roman" w:hAnsi="Times New Roman" w:cs="Times New Roman"/>
          <w:sz w:val="28"/>
          <w:szCs w:val="20"/>
          <w:lang w:eastAsia="ru-RU"/>
        </w:rPr>
        <w:softHyphen/>
        <w:t xml:space="preserve"> двухсменный, смены по 8 часов. Число рабочих дней в году – 254. Потери времени на плановый ремонт составляют 5%. Определите годовую потребность в силовой электроэнергии цеха.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Решение: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Рассчитывается годовой эффективный фонд времени работы оборудования при двухсменном режиме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5480" w:dyaOrig="420">
          <v:shape id="_x0000_i1971" type="#_x0000_t75" style="width:273.75pt;height:21pt" o:ole="">
            <v:imagedata r:id="rId903" o:title=""/>
          </v:shape>
          <o:OLEObject Type="Embed" ProgID="Equation.3" ShapeID="_x0000_i1971" DrawAspect="Content" ObjectID="_1487074740" r:id="rId904"/>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Определяется годовая потребность в силовой электроэнергии механического цеха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3920" w:dyaOrig="420">
          <v:shape id="_x0000_i1972" type="#_x0000_t75" style="width:195.75pt;height:21pt" o:ole="">
            <v:imagedata r:id="rId905" o:title=""/>
          </v:shape>
          <o:OLEObject Type="Embed" ProgID="Equation.3" ShapeID="_x0000_i1972" DrawAspect="Content" ObjectID="_1487074741" r:id="rId90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6"/>
          <w:sz w:val="28"/>
          <w:szCs w:val="20"/>
          <w:lang w:eastAsia="ru-RU"/>
        </w:rPr>
        <w:object w:dxaOrig="400" w:dyaOrig="420">
          <v:shape id="_x0000_i1973" type="#_x0000_t75" style="width:20.25pt;height:21pt" o:ole="">
            <v:imagedata r:id="rId907" o:title=""/>
          </v:shape>
          <o:OLEObject Type="Embed" ProgID="Equation.3" ShapeID="_x0000_i1973" DrawAspect="Content" ObjectID="_1487074742" r:id="rId908"/>
        </w:object>
      </w:r>
      <w:r w:rsidRPr="007813E9">
        <w:rPr>
          <w:rFonts w:ascii="Times New Roman" w:eastAsia="Times New Roman" w:hAnsi="Times New Roman" w:cs="Times New Roman"/>
          <w:sz w:val="28"/>
          <w:szCs w:val="20"/>
          <w:lang w:eastAsia="ru-RU"/>
        </w:rPr>
        <w:t xml:space="preserve"> – суммарная мощность установленного оборудования, кВт</w:t>
      </w:r>
      <w:proofErr w:type="gramStart"/>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340" w:dyaOrig="380">
          <v:shape id="_x0000_i1974" type="#_x0000_t75" style="width:17.25pt;height:18.75pt" o:ole="">
            <v:imagedata r:id="rId909" o:title=""/>
          </v:shape>
          <o:OLEObject Type="Embed" ProgID="Equation.3" ShapeID="_x0000_i1974" DrawAspect="Content" ObjectID="_1487074743" r:id="rId910"/>
        </w:object>
      </w:r>
      <w:r w:rsidRPr="007813E9">
        <w:rPr>
          <w:rFonts w:ascii="Times New Roman" w:eastAsia="Times New Roman" w:hAnsi="Times New Roman" w:cs="Times New Roman"/>
          <w:sz w:val="28"/>
          <w:szCs w:val="20"/>
          <w:lang w:eastAsia="ru-RU"/>
        </w:rPr>
        <w:t xml:space="preserve"> – </w:t>
      </w:r>
      <w:proofErr w:type="gramEnd"/>
      <w:r w:rsidRPr="007813E9">
        <w:rPr>
          <w:rFonts w:ascii="Times New Roman" w:eastAsia="Times New Roman" w:hAnsi="Times New Roman" w:cs="Times New Roman"/>
          <w:sz w:val="28"/>
          <w:szCs w:val="20"/>
          <w:lang w:eastAsia="ru-RU"/>
        </w:rPr>
        <w:t xml:space="preserve">эффективный фонд времени работы оборудования за плановый период, ч.; </w:t>
      </w:r>
      <w:r w:rsidRPr="007813E9">
        <w:rPr>
          <w:rFonts w:ascii="Times New Roman" w:eastAsia="Times New Roman" w:hAnsi="Times New Roman" w:cs="Times New Roman"/>
          <w:position w:val="-12"/>
          <w:sz w:val="28"/>
          <w:szCs w:val="20"/>
          <w:lang w:eastAsia="ru-RU"/>
        </w:rPr>
        <w:object w:dxaOrig="400" w:dyaOrig="380">
          <v:shape id="_x0000_i1975" type="#_x0000_t75" style="width:20.25pt;height:18.75pt" o:ole="">
            <v:imagedata r:id="rId911" o:title=""/>
          </v:shape>
          <o:OLEObject Type="Embed" ProgID="Equation.3" ShapeID="_x0000_i1975" DrawAspect="Content" ObjectID="_1487074744" r:id="rId912"/>
        </w:object>
      </w:r>
      <w:r w:rsidRPr="007813E9">
        <w:rPr>
          <w:rFonts w:ascii="Times New Roman" w:eastAsia="Times New Roman" w:hAnsi="Times New Roman" w:cs="Times New Roman"/>
          <w:sz w:val="28"/>
          <w:szCs w:val="20"/>
          <w:lang w:eastAsia="ru-RU"/>
        </w:rPr>
        <w:t xml:space="preserve"> – коэффициент загрузки оборудования; </w:t>
      </w:r>
      <w:r w:rsidRPr="007813E9">
        <w:rPr>
          <w:rFonts w:ascii="Times New Roman" w:eastAsia="Times New Roman" w:hAnsi="Times New Roman" w:cs="Times New Roman"/>
          <w:position w:val="-12"/>
          <w:sz w:val="28"/>
          <w:szCs w:val="20"/>
          <w:lang w:eastAsia="ru-RU"/>
        </w:rPr>
        <w:object w:dxaOrig="400" w:dyaOrig="380">
          <v:shape id="_x0000_i1976" type="#_x0000_t75" style="width:20.25pt;height:18.75pt" o:ole="">
            <v:imagedata r:id="rId913" o:title=""/>
          </v:shape>
          <o:OLEObject Type="Embed" ProgID="Equation.3" ShapeID="_x0000_i1976" DrawAspect="Content" ObjectID="_1487074745" r:id="rId914"/>
        </w:object>
      </w:r>
      <w:r w:rsidRPr="007813E9">
        <w:rPr>
          <w:rFonts w:ascii="Times New Roman" w:eastAsia="Times New Roman" w:hAnsi="Times New Roman" w:cs="Times New Roman"/>
          <w:sz w:val="28"/>
          <w:szCs w:val="20"/>
          <w:lang w:eastAsia="ru-RU"/>
        </w:rPr>
        <w:t xml:space="preserve"> – средний коэффициент одновременной работы оборудования; </w:t>
      </w:r>
      <w:r w:rsidRPr="007813E9">
        <w:rPr>
          <w:rFonts w:ascii="Times New Roman" w:eastAsia="Times New Roman" w:hAnsi="Times New Roman" w:cs="Times New Roman"/>
          <w:position w:val="-12"/>
          <w:sz w:val="28"/>
          <w:szCs w:val="20"/>
          <w:lang w:eastAsia="ru-RU"/>
        </w:rPr>
        <w:object w:dxaOrig="400" w:dyaOrig="380">
          <v:shape id="_x0000_i1977" type="#_x0000_t75" style="width:20.25pt;height:18.75pt" o:ole="">
            <v:imagedata r:id="rId915" o:title=""/>
          </v:shape>
          <o:OLEObject Type="Embed" ProgID="Equation.3" ShapeID="_x0000_i1977" DrawAspect="Content" ObjectID="_1487074746" r:id="rId916"/>
        </w:object>
      </w:r>
      <w:r w:rsidRPr="007813E9">
        <w:rPr>
          <w:rFonts w:ascii="Times New Roman" w:eastAsia="Times New Roman" w:hAnsi="Times New Roman" w:cs="Times New Roman"/>
          <w:sz w:val="28"/>
          <w:szCs w:val="20"/>
          <w:lang w:eastAsia="ru-RU"/>
        </w:rPr>
        <w:t xml:space="preserve"> – коэффициент полезного действия питающей электрической сети; </w:t>
      </w:r>
      <w:r w:rsidRPr="007813E9">
        <w:rPr>
          <w:rFonts w:ascii="Times New Roman" w:eastAsia="Times New Roman" w:hAnsi="Times New Roman" w:cs="Times New Roman"/>
          <w:position w:val="-16"/>
          <w:sz w:val="28"/>
          <w:szCs w:val="20"/>
          <w:lang w:eastAsia="ru-RU"/>
        </w:rPr>
        <w:object w:dxaOrig="340" w:dyaOrig="420">
          <v:shape id="_x0000_i1978" type="#_x0000_t75" style="width:17.25pt;height:21pt" o:ole="">
            <v:imagedata r:id="rId917" o:title=""/>
          </v:shape>
          <o:OLEObject Type="Embed" ProgID="Equation.3" ShapeID="_x0000_i1978" DrawAspect="Content" ObjectID="_1487074747" r:id="rId918"/>
        </w:object>
      </w:r>
      <w:r w:rsidRPr="007813E9">
        <w:rPr>
          <w:rFonts w:ascii="Times New Roman" w:eastAsia="Times New Roman" w:hAnsi="Times New Roman" w:cs="Times New Roman"/>
          <w:sz w:val="28"/>
          <w:szCs w:val="20"/>
          <w:lang w:eastAsia="ru-RU"/>
        </w:rPr>
        <w:t xml:space="preserve"> – коэффициент полезного действия установленного электрооборудования.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Подставив цифровые значения, получим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6740" w:dyaOrig="380">
          <v:shape id="_x0000_i1979" type="#_x0000_t75" style="width:336.75pt;height:18.75pt" o:ole="">
            <v:imagedata r:id="rId919" o:title=""/>
          </v:shape>
          <o:OLEObject Type="Embed" ProgID="Equation.3" ShapeID="_x0000_i1979" DrawAspect="Content" ObjectID="_1487074748" r:id="rId920"/>
        </w:object>
      </w: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7.3.2.</w:t>
      </w:r>
      <w:r w:rsidRPr="007813E9">
        <w:rPr>
          <w:rFonts w:ascii="Times New Roman" w:eastAsia="Times New Roman" w:hAnsi="Times New Roman" w:cs="Times New Roman"/>
          <w:sz w:val="28"/>
          <w:szCs w:val="20"/>
          <w:lang w:eastAsia="ru-RU"/>
        </w:rPr>
        <w:t xml:space="preserve"> определите потребность в осветительной электроэнергии инструментального цеха, если в нем установлено 10 люминесцентных светильников, средняя мощность каждого из которых 100 кВт. Время горения светильников в сутки – 17 часов, коэффициент одновременности горения светильников </w:t>
      </w:r>
      <w:r w:rsidRPr="007813E9">
        <w:rPr>
          <w:rFonts w:ascii="Times New Roman" w:eastAsia="Times New Roman" w:hAnsi="Times New Roman" w:cs="Times New Roman"/>
          <w:position w:val="-12"/>
          <w:sz w:val="28"/>
          <w:szCs w:val="20"/>
          <w:lang w:eastAsia="ru-RU"/>
        </w:rPr>
        <w:object w:dxaOrig="1180" w:dyaOrig="380">
          <v:shape id="_x0000_i1980" type="#_x0000_t75" style="width:59.25pt;height:18.75pt" o:ole="">
            <v:imagedata r:id="rId921" o:title=""/>
          </v:shape>
          <o:OLEObject Type="Embed" ProgID="Equation.3" ShapeID="_x0000_i1980" DrawAspect="Content" ObjectID="_1487074749" r:id="rId922"/>
        </w:object>
      </w:r>
      <w:r w:rsidRPr="007813E9">
        <w:rPr>
          <w:rFonts w:ascii="Times New Roman" w:eastAsia="Times New Roman" w:hAnsi="Times New Roman" w:cs="Times New Roman"/>
          <w:sz w:val="28"/>
          <w:szCs w:val="20"/>
          <w:lang w:eastAsia="ru-RU"/>
        </w:rPr>
        <w:t>. Число рабочих дней в месяце – 22.</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Решение:</w:t>
      </w:r>
    </w:p>
    <w:p w:rsidR="007813E9" w:rsidRPr="007813E9" w:rsidRDefault="007813E9" w:rsidP="007813E9">
      <w:pPr>
        <w:numPr>
          <w:ilvl w:val="0"/>
          <w:numId w:val="16"/>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Эффективный фонд времени работы светильников составит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2659" w:dyaOrig="380">
          <v:shape id="_x0000_i1981" type="#_x0000_t75" style="width:132.75pt;height:18.75pt" o:ole="">
            <v:imagedata r:id="rId923" o:title=""/>
          </v:shape>
          <o:OLEObject Type="Embed" ProgID="Equation.3" ShapeID="_x0000_i1981" DrawAspect="Content" ObjectID="_1487074750" r:id="rId924"/>
        </w:object>
      </w:r>
    </w:p>
    <w:p w:rsidR="007813E9" w:rsidRPr="007813E9" w:rsidRDefault="007813E9" w:rsidP="007813E9">
      <w:pPr>
        <w:numPr>
          <w:ilvl w:val="0"/>
          <w:numId w:val="16"/>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Потребность в осветительной электроэнергии инструментального цеха определяется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3720" w:dyaOrig="420">
          <v:shape id="_x0000_i1982" type="#_x0000_t75" style="width:186pt;height:21pt" o:ole="">
            <v:imagedata r:id="rId925" o:title=""/>
          </v:shape>
          <o:OLEObject Type="Embed" ProgID="Equation.3" ShapeID="_x0000_i1982" DrawAspect="Content" ObjectID="_1487074751" r:id="rId926"/>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460" w:dyaOrig="380">
          <v:shape id="_x0000_i1983" type="#_x0000_t75" style="width:23.25pt;height:18.75pt" o:ole="">
            <v:imagedata r:id="rId927" o:title=""/>
          </v:shape>
          <o:OLEObject Type="Embed" ProgID="Equation.3" ShapeID="_x0000_i1983" DrawAspect="Content" ObjectID="_1487074752" r:id="rId928"/>
        </w:object>
      </w:r>
      <w:r w:rsidRPr="007813E9">
        <w:rPr>
          <w:rFonts w:ascii="Times New Roman" w:eastAsia="Times New Roman" w:hAnsi="Times New Roman" w:cs="Times New Roman"/>
          <w:sz w:val="28"/>
          <w:szCs w:val="20"/>
          <w:lang w:eastAsia="ru-RU"/>
        </w:rPr>
        <w:t xml:space="preserve"> – число светильников в цехе, шт.; </w:t>
      </w:r>
      <w:r w:rsidRPr="007813E9">
        <w:rPr>
          <w:rFonts w:ascii="Times New Roman" w:eastAsia="Times New Roman" w:hAnsi="Times New Roman" w:cs="Times New Roman"/>
          <w:position w:val="-16"/>
          <w:sz w:val="28"/>
          <w:szCs w:val="20"/>
          <w:lang w:eastAsia="ru-RU"/>
        </w:rPr>
        <w:object w:dxaOrig="460" w:dyaOrig="420">
          <v:shape id="_x0000_i1984" type="#_x0000_t75" style="width:23.25pt;height:21pt" o:ole="">
            <v:imagedata r:id="rId929" o:title=""/>
          </v:shape>
          <o:OLEObject Type="Embed" ProgID="Equation.3" ShapeID="_x0000_i1984" DrawAspect="Content" ObjectID="_1487074753" r:id="rId930"/>
        </w:object>
      </w:r>
      <w:r w:rsidRPr="007813E9">
        <w:rPr>
          <w:rFonts w:ascii="Times New Roman" w:eastAsia="Times New Roman" w:hAnsi="Times New Roman" w:cs="Times New Roman"/>
          <w:sz w:val="28"/>
          <w:szCs w:val="20"/>
          <w:lang w:eastAsia="ru-RU"/>
        </w:rPr>
        <w:t xml:space="preserve"> – средняя мощность одной лампочки, кВт.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Тогда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5640" w:dyaOrig="380">
          <v:shape id="_x0000_i1985" type="#_x0000_t75" style="width:282pt;height:18.75pt" o:ole="">
            <v:imagedata r:id="rId931" o:title=""/>
          </v:shape>
          <o:OLEObject Type="Embed" ProgID="Equation.3" ShapeID="_x0000_i1985" DrawAspect="Content" ObjectID="_1487074754" r:id="rId932"/>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7.3.3.</w:t>
      </w:r>
      <w:r w:rsidRPr="007813E9">
        <w:rPr>
          <w:rFonts w:ascii="Times New Roman" w:eastAsia="Times New Roman" w:hAnsi="Times New Roman" w:cs="Times New Roman"/>
          <w:sz w:val="28"/>
          <w:szCs w:val="20"/>
          <w:lang w:eastAsia="ru-RU"/>
        </w:rPr>
        <w:t xml:space="preserve"> Определите расход пара на отопление здания заготовительного цеха. Объем здания </w:t>
      </w:r>
      <w:r w:rsidRPr="007813E9">
        <w:rPr>
          <w:rFonts w:ascii="Times New Roman" w:eastAsia="Times New Roman" w:hAnsi="Times New Roman" w:cs="Times New Roman"/>
          <w:position w:val="-12"/>
          <w:sz w:val="28"/>
          <w:szCs w:val="20"/>
          <w:lang w:eastAsia="ru-RU"/>
        </w:rPr>
        <w:object w:dxaOrig="1640" w:dyaOrig="440">
          <v:shape id="_x0000_i1986" type="#_x0000_t75" style="width:81.75pt;height:21.75pt" o:ole="">
            <v:imagedata r:id="rId933" o:title=""/>
          </v:shape>
          <o:OLEObject Type="Embed" ProgID="Equation.3" ShapeID="_x0000_i1986" DrawAspect="Content" ObjectID="_1487074755" r:id="rId934"/>
        </w:object>
      </w:r>
      <w:r w:rsidRPr="007813E9">
        <w:rPr>
          <w:rFonts w:ascii="Times New Roman" w:eastAsia="Times New Roman" w:hAnsi="Times New Roman" w:cs="Times New Roman"/>
          <w:sz w:val="28"/>
          <w:szCs w:val="20"/>
          <w:lang w:eastAsia="ru-RU"/>
        </w:rPr>
        <w:t xml:space="preserve">. Норма расхода пара </w:t>
      </w:r>
      <w:r w:rsidRPr="007813E9">
        <w:rPr>
          <w:rFonts w:ascii="Times New Roman" w:eastAsia="Times New Roman" w:hAnsi="Times New Roman" w:cs="Times New Roman"/>
          <w:position w:val="-12"/>
          <w:sz w:val="28"/>
          <w:szCs w:val="20"/>
          <w:lang w:eastAsia="ru-RU"/>
        </w:rPr>
        <w:object w:dxaOrig="1880" w:dyaOrig="380">
          <v:shape id="_x0000_i1987" type="#_x0000_t75" style="width:93.75pt;height:18.75pt" o:ole="">
            <v:imagedata r:id="rId935" o:title=""/>
          </v:shape>
          <o:OLEObject Type="Embed" ProgID="Equation.3" ShapeID="_x0000_i1987" DrawAspect="Content" ObjectID="_1487074756" r:id="rId936"/>
        </w:object>
      </w:r>
      <w:r w:rsidRPr="007813E9">
        <w:rPr>
          <w:rFonts w:ascii="Times New Roman" w:eastAsia="Times New Roman" w:hAnsi="Times New Roman" w:cs="Times New Roman"/>
          <w:sz w:val="28"/>
          <w:szCs w:val="20"/>
          <w:lang w:eastAsia="ru-RU"/>
        </w:rPr>
        <w:t xml:space="preserve"> </w:t>
      </w:r>
      <w:proofErr w:type="gramStart"/>
      <w:r w:rsidRPr="007813E9">
        <w:rPr>
          <w:rFonts w:ascii="Times New Roman" w:eastAsia="Times New Roman" w:hAnsi="Times New Roman" w:cs="Times New Roman"/>
          <w:sz w:val="28"/>
          <w:szCs w:val="20"/>
          <w:lang w:eastAsia="ru-RU"/>
        </w:rPr>
        <w:t>на</w:t>
      </w:r>
      <w:proofErr w:type="gram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6"/>
          <w:sz w:val="28"/>
          <w:szCs w:val="20"/>
          <w:lang w:eastAsia="ru-RU"/>
        </w:rPr>
        <w:object w:dxaOrig="520" w:dyaOrig="380">
          <v:shape id="_x0000_i1988" type="#_x0000_t75" style="width:26.25pt;height:18.75pt" o:ole="">
            <v:imagedata r:id="rId937" o:title=""/>
          </v:shape>
          <o:OLEObject Type="Embed" ProgID="Equation.3" ShapeID="_x0000_i1988" DrawAspect="Content" ObjectID="_1487074757" r:id="rId938"/>
        </w:object>
      </w:r>
      <w:r w:rsidRPr="007813E9">
        <w:rPr>
          <w:rFonts w:ascii="Times New Roman" w:eastAsia="Times New Roman" w:hAnsi="Times New Roman" w:cs="Times New Roman"/>
          <w:sz w:val="28"/>
          <w:szCs w:val="20"/>
          <w:lang w:eastAsia="ru-RU"/>
        </w:rPr>
        <w:t xml:space="preserve"> </w:t>
      </w:r>
      <w:proofErr w:type="gramStart"/>
      <w:r w:rsidRPr="007813E9">
        <w:rPr>
          <w:rFonts w:ascii="Times New Roman" w:eastAsia="Times New Roman" w:hAnsi="Times New Roman" w:cs="Times New Roman"/>
          <w:sz w:val="28"/>
          <w:szCs w:val="20"/>
          <w:lang w:eastAsia="ru-RU"/>
        </w:rPr>
        <w:t>объема</w:t>
      </w:r>
      <w:proofErr w:type="gramEnd"/>
      <w:r w:rsidRPr="007813E9">
        <w:rPr>
          <w:rFonts w:ascii="Times New Roman" w:eastAsia="Times New Roman" w:hAnsi="Times New Roman" w:cs="Times New Roman"/>
          <w:sz w:val="28"/>
          <w:szCs w:val="20"/>
          <w:lang w:eastAsia="ru-RU"/>
        </w:rPr>
        <w:t xml:space="preserve"> здания. Средняя наружная температура за отопительный сезон </w:t>
      </w:r>
      <w:r w:rsidRPr="007813E9">
        <w:rPr>
          <w:rFonts w:ascii="Times New Roman" w:eastAsia="Times New Roman" w:hAnsi="Times New Roman" w:cs="Times New Roman"/>
          <w:position w:val="-12"/>
          <w:sz w:val="28"/>
          <w:szCs w:val="20"/>
          <w:lang w:eastAsia="ru-RU"/>
        </w:rPr>
        <w:object w:dxaOrig="1280" w:dyaOrig="440">
          <v:shape id="_x0000_i1989" type="#_x0000_t75" style="width:63.75pt;height:21.75pt" o:ole="">
            <v:imagedata r:id="rId939" o:title=""/>
          </v:shape>
          <o:OLEObject Type="Embed" ProgID="Equation.3" ShapeID="_x0000_i1989" DrawAspect="Content" ObjectID="_1487074758" r:id="rId940"/>
        </w:object>
      </w:r>
      <w:r w:rsidRPr="007813E9">
        <w:rPr>
          <w:rFonts w:ascii="Times New Roman" w:eastAsia="Times New Roman" w:hAnsi="Times New Roman" w:cs="Times New Roman"/>
          <w:sz w:val="28"/>
          <w:szCs w:val="20"/>
          <w:lang w:eastAsia="ru-RU"/>
        </w:rPr>
        <w:t xml:space="preserve">. Внутренняя температура в здании цеха </w:t>
      </w:r>
      <w:r w:rsidRPr="007813E9">
        <w:rPr>
          <w:rFonts w:ascii="Times New Roman" w:eastAsia="Times New Roman" w:hAnsi="Times New Roman" w:cs="Times New Roman"/>
          <w:position w:val="-12"/>
          <w:sz w:val="28"/>
          <w:szCs w:val="20"/>
          <w:lang w:eastAsia="ru-RU"/>
        </w:rPr>
        <w:object w:dxaOrig="1480" w:dyaOrig="440">
          <v:shape id="_x0000_i1990" type="#_x0000_t75" style="width:74.25pt;height:21.75pt" o:ole="">
            <v:imagedata r:id="rId941" o:title=""/>
          </v:shape>
          <o:OLEObject Type="Embed" ProgID="Equation.3" ShapeID="_x0000_i1990" DrawAspect="Content" ObjectID="_1487074759" r:id="rId942"/>
        </w:object>
      </w:r>
      <w:r w:rsidRPr="007813E9">
        <w:rPr>
          <w:rFonts w:ascii="Times New Roman" w:eastAsia="Times New Roman" w:hAnsi="Times New Roman" w:cs="Times New Roman"/>
          <w:sz w:val="28"/>
          <w:szCs w:val="20"/>
          <w:lang w:eastAsia="ru-RU"/>
        </w:rPr>
        <w:t>. Продолжительность отопительного сезона – 200 дней.</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Решение:</w:t>
      </w:r>
    </w:p>
    <w:p w:rsidR="007813E9" w:rsidRPr="007813E9" w:rsidRDefault="007813E9" w:rsidP="007813E9">
      <w:pPr>
        <w:numPr>
          <w:ilvl w:val="0"/>
          <w:numId w:val="1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Определяется отопительный сезон в часах</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4220" w:dyaOrig="420">
          <v:shape id="_x0000_i1991" type="#_x0000_t75" style="width:210.75pt;height:21pt" o:ole="">
            <v:imagedata r:id="rId943" o:title=""/>
          </v:shape>
          <o:OLEObject Type="Embed" ProgID="Equation.3" ShapeID="_x0000_i1991" DrawAspect="Content" ObjectID="_1487074760" r:id="rId944"/>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1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Разность температур за отопительный период составит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4020" w:dyaOrig="440">
          <v:shape id="_x0000_i1992" type="#_x0000_t75" style="width:201pt;height:21.75pt" o:ole="">
            <v:imagedata r:id="rId945" o:title=""/>
          </v:shape>
          <o:OLEObject Type="Embed" ProgID="Equation.3" ShapeID="_x0000_i1992" DrawAspect="Content" ObjectID="_1487074761" r:id="rId946"/>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1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Расход пара за отопительный сезон рассчитывается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3640" w:dyaOrig="420">
          <v:shape id="_x0000_i1993" type="#_x0000_t75" style="width:182.25pt;height:21pt" o:ole="">
            <v:imagedata r:id="rId947" o:title=""/>
          </v:shape>
          <o:OLEObject Type="Embed" ProgID="Equation.3" ShapeID="_x0000_i1993" DrawAspect="Content" ObjectID="_1487074762" r:id="rId948"/>
        </w:object>
      </w: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340" w:dyaOrig="380">
          <v:shape id="_x0000_i1994" type="#_x0000_t75" style="width:17.25pt;height:18.75pt" o:ole="">
            <v:imagedata r:id="rId949" o:title=""/>
          </v:shape>
          <o:OLEObject Type="Embed" ProgID="Equation.3" ShapeID="_x0000_i1994" DrawAspect="Content" ObjectID="_1487074763" r:id="rId950"/>
        </w:object>
      </w:r>
      <w:r w:rsidRPr="007813E9">
        <w:rPr>
          <w:rFonts w:ascii="Times New Roman" w:eastAsia="Times New Roman" w:hAnsi="Times New Roman" w:cs="Times New Roman"/>
          <w:sz w:val="28"/>
          <w:szCs w:val="20"/>
          <w:lang w:eastAsia="ru-RU"/>
        </w:rPr>
        <w:t xml:space="preserve"> – расход пара на </w:t>
      </w:r>
      <w:r w:rsidRPr="007813E9">
        <w:rPr>
          <w:rFonts w:ascii="Times New Roman" w:eastAsia="Times New Roman" w:hAnsi="Times New Roman" w:cs="Times New Roman"/>
          <w:position w:val="-6"/>
          <w:sz w:val="28"/>
          <w:szCs w:val="20"/>
          <w:lang w:eastAsia="ru-RU"/>
        </w:rPr>
        <w:object w:dxaOrig="520" w:dyaOrig="380">
          <v:shape id="_x0000_i1995" type="#_x0000_t75" style="width:26.25pt;height:18.75pt" o:ole="">
            <v:imagedata r:id="rId937" o:title=""/>
          </v:shape>
          <o:OLEObject Type="Embed" ProgID="Equation.3" ShapeID="_x0000_i1995" DrawAspect="Content" ObjectID="_1487074764" r:id="rId951"/>
        </w:object>
      </w:r>
      <w:r w:rsidRPr="007813E9">
        <w:rPr>
          <w:rFonts w:ascii="Times New Roman" w:eastAsia="Times New Roman" w:hAnsi="Times New Roman" w:cs="Times New Roman"/>
          <w:sz w:val="28"/>
          <w:szCs w:val="20"/>
          <w:lang w:eastAsia="ru-RU"/>
        </w:rPr>
        <w:t xml:space="preserve"> здания при разности между наружной и внутренней температурами </w:t>
      </w:r>
      <w:r w:rsidRPr="007813E9">
        <w:rPr>
          <w:rFonts w:ascii="Times New Roman" w:eastAsia="Times New Roman" w:hAnsi="Times New Roman" w:cs="Times New Roman"/>
          <w:position w:val="-8"/>
          <w:sz w:val="28"/>
          <w:szCs w:val="20"/>
          <w:lang w:eastAsia="ru-RU"/>
        </w:rPr>
        <w:object w:dxaOrig="1540" w:dyaOrig="400">
          <v:shape id="_x0000_i1996" type="#_x0000_t75" style="width:77.25pt;height:20.25pt" o:ole="">
            <v:imagedata r:id="rId952" o:title=""/>
          </v:shape>
          <o:OLEObject Type="Embed" ProgID="Equation.3" ShapeID="_x0000_i1996" DrawAspect="Content" ObjectID="_1487074765" r:id="rId953"/>
        </w:object>
      </w:r>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260" w:dyaOrig="380">
          <v:shape id="_x0000_i1997" type="#_x0000_t75" style="width:12.75pt;height:18.75pt" o:ole="">
            <v:imagedata r:id="rId954" o:title=""/>
          </v:shape>
          <o:OLEObject Type="Embed" ProgID="Equation.3" ShapeID="_x0000_i1997" DrawAspect="Content" ObjectID="_1487074766" r:id="rId955"/>
        </w:object>
      </w:r>
      <w:r w:rsidRPr="007813E9">
        <w:rPr>
          <w:rFonts w:ascii="Times New Roman" w:eastAsia="Times New Roman" w:hAnsi="Times New Roman" w:cs="Times New Roman"/>
          <w:sz w:val="28"/>
          <w:szCs w:val="20"/>
          <w:lang w:eastAsia="ru-RU"/>
        </w:rPr>
        <w:t xml:space="preserve"> – разность между наружной и внутренней температурами, </w:t>
      </w:r>
      <w:r w:rsidRPr="007813E9">
        <w:rPr>
          <w:rFonts w:ascii="Times New Roman" w:eastAsia="Times New Roman" w:hAnsi="Times New Roman" w:cs="Times New Roman"/>
          <w:position w:val="-6"/>
          <w:sz w:val="28"/>
          <w:szCs w:val="20"/>
          <w:lang w:eastAsia="ru-RU"/>
        </w:rPr>
        <w:object w:dxaOrig="420" w:dyaOrig="380">
          <v:shape id="_x0000_i1998" type="#_x0000_t75" style="width:21pt;height:18.75pt" o:ole="">
            <v:imagedata r:id="rId956" o:title=""/>
          </v:shape>
          <o:OLEObject Type="Embed" ProgID="Equation.3" ShapeID="_x0000_i1998" DrawAspect="Content" ObjectID="_1487074767" r:id="rId957"/>
        </w:object>
      </w:r>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6"/>
          <w:sz w:val="28"/>
          <w:szCs w:val="20"/>
          <w:lang w:eastAsia="ru-RU"/>
        </w:rPr>
        <w:object w:dxaOrig="360" w:dyaOrig="420">
          <v:shape id="_x0000_i1999" type="#_x0000_t75" style="width:18pt;height:21pt" o:ole="">
            <v:imagedata r:id="rId958" o:title=""/>
          </v:shape>
          <o:OLEObject Type="Embed" ProgID="Equation.3" ShapeID="_x0000_i1999" DrawAspect="Content" ObjectID="_1487074768" r:id="rId959"/>
        </w:object>
      </w:r>
      <w:r w:rsidRPr="007813E9">
        <w:rPr>
          <w:rFonts w:ascii="Times New Roman" w:eastAsia="Times New Roman" w:hAnsi="Times New Roman" w:cs="Times New Roman"/>
          <w:sz w:val="28"/>
          <w:szCs w:val="20"/>
          <w:lang w:eastAsia="ru-RU"/>
        </w:rPr>
        <w:t xml:space="preserve"> – продолжительность отопительного периода, </w:t>
      </w:r>
      <w:proofErr w:type="gramStart"/>
      <w:r w:rsidRPr="007813E9">
        <w:rPr>
          <w:rFonts w:ascii="Times New Roman" w:eastAsia="Times New Roman" w:hAnsi="Times New Roman" w:cs="Times New Roman"/>
          <w:sz w:val="28"/>
          <w:szCs w:val="20"/>
          <w:lang w:eastAsia="ru-RU"/>
        </w:rPr>
        <w:t>ч</w:t>
      </w:r>
      <w:proofErr w:type="gram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6"/>
          <w:sz w:val="28"/>
          <w:szCs w:val="20"/>
          <w:lang w:eastAsia="ru-RU"/>
        </w:rPr>
        <w:object w:dxaOrig="160" w:dyaOrig="279">
          <v:shape id="_x0000_i2000" type="#_x0000_t75" style="width:8.25pt;height:14.25pt" o:ole="">
            <v:imagedata r:id="rId960" o:title=""/>
          </v:shape>
          <o:OLEObject Type="Embed" ProgID="Equation.3" ShapeID="_x0000_i2000" DrawAspect="Content" ObjectID="_1487074769" r:id="rId961"/>
        </w:object>
      </w:r>
      <w:r w:rsidRPr="007813E9">
        <w:rPr>
          <w:rFonts w:ascii="Times New Roman" w:eastAsia="Times New Roman" w:hAnsi="Times New Roman" w:cs="Times New Roman"/>
          <w:sz w:val="28"/>
          <w:szCs w:val="20"/>
          <w:lang w:eastAsia="ru-RU"/>
        </w:rPr>
        <w:t xml:space="preserve"> – теплосодержание пара (принимается 540 ккал/кг).</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Подставив числовые значения, получим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5400" w:dyaOrig="380">
          <v:shape id="_x0000_i2001" type="#_x0000_t75" style="width:270pt;height:18.75pt" o:ole="">
            <v:imagedata r:id="rId962" o:title=""/>
          </v:shape>
          <o:OLEObject Type="Embed" ProgID="Equation.3" ShapeID="_x0000_i2001" DrawAspect="Content" ObjectID="_1487074770" r:id="rId963"/>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7.3.4.</w:t>
      </w:r>
      <w:r w:rsidRPr="007813E9">
        <w:rPr>
          <w:rFonts w:ascii="Times New Roman" w:eastAsia="Times New Roman" w:hAnsi="Times New Roman" w:cs="Times New Roman"/>
          <w:sz w:val="28"/>
          <w:szCs w:val="20"/>
          <w:lang w:eastAsia="ru-RU"/>
        </w:rPr>
        <w:t xml:space="preserve"> Определите потребность участка в сжатом воздухе, если он используется на 12 станках. Среднечасовой расход сжатого воздуха на одном станке – 10м</w:t>
      </w:r>
      <w:r w:rsidRPr="007813E9">
        <w:rPr>
          <w:rFonts w:ascii="Times New Roman" w:eastAsia="Times New Roman" w:hAnsi="Times New Roman" w:cs="Times New Roman"/>
          <w:sz w:val="28"/>
          <w:szCs w:val="20"/>
          <w:vertAlign w:val="superscript"/>
          <w:lang w:eastAsia="ru-RU"/>
        </w:rPr>
        <w:t>3</w:t>
      </w:r>
      <w:r w:rsidRPr="007813E9">
        <w:rPr>
          <w:rFonts w:ascii="Times New Roman" w:eastAsia="Times New Roman" w:hAnsi="Times New Roman" w:cs="Times New Roman"/>
          <w:sz w:val="28"/>
          <w:szCs w:val="20"/>
          <w:lang w:eastAsia="ru-RU"/>
        </w:rPr>
        <w:t>. Коэффициент использования станка – 0.8, а по мощности – 0,75. Режим работы оборудования двухсменный. Продолжительность рабочей смены –8 часов. Число рабочих дней в месяце – 21. Потери времени на плановый ремонт составляют 6%.</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Решение:</w:t>
      </w:r>
    </w:p>
    <w:p w:rsidR="007813E9" w:rsidRPr="007813E9" w:rsidRDefault="007813E9" w:rsidP="007813E9">
      <w:pPr>
        <w:numPr>
          <w:ilvl w:val="0"/>
          <w:numId w:val="1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Эффективный фонд времени работы оборудования составит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3720" w:dyaOrig="380">
          <v:shape id="_x0000_i2002" type="#_x0000_t75" style="width:186pt;height:18.75pt" o:ole="">
            <v:imagedata r:id="rId964" o:title=""/>
          </v:shape>
          <o:OLEObject Type="Embed" ProgID="Equation.3" ShapeID="_x0000_i2002" DrawAspect="Content" ObjectID="_1487074771" r:id="rId965"/>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1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Удельный расход сжатого воздуха всеми станками равен</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6"/>
          <w:sz w:val="28"/>
          <w:szCs w:val="20"/>
          <w:lang w:eastAsia="ru-RU"/>
        </w:rPr>
        <w:object w:dxaOrig="2659" w:dyaOrig="380">
          <v:shape id="_x0000_i2003" type="#_x0000_t75" style="width:132.75pt;height:18.75pt" o:ole="">
            <v:imagedata r:id="rId966" o:title=""/>
          </v:shape>
          <o:OLEObject Type="Embed" ProgID="Equation.3" ShapeID="_x0000_i2003" DrawAspect="Content" ObjectID="_1487074772" r:id="rId967"/>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18"/>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Потребность участка в сжатом воздухе за месяц определяется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32"/>
          <w:sz w:val="28"/>
          <w:szCs w:val="20"/>
          <w:lang w:eastAsia="ru-RU"/>
        </w:rPr>
        <w:object w:dxaOrig="2860" w:dyaOrig="780">
          <v:shape id="_x0000_i2004" type="#_x0000_t75" style="width:143.25pt;height:39pt" o:ole="">
            <v:imagedata r:id="rId968" o:title=""/>
          </v:shape>
          <o:OLEObject Type="Embed" ProgID="Equation.3" ShapeID="_x0000_i2004" DrawAspect="Content" ObjectID="_1487074773" r:id="rId969"/>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1,5 – коэффициент, учитывающий потери сжатого воздуха; </w:t>
      </w:r>
      <w:r w:rsidRPr="007813E9">
        <w:rPr>
          <w:rFonts w:ascii="Times New Roman" w:eastAsia="Times New Roman" w:hAnsi="Times New Roman" w:cs="Times New Roman"/>
          <w:position w:val="-6"/>
          <w:sz w:val="28"/>
          <w:szCs w:val="20"/>
          <w:lang w:eastAsia="ru-RU"/>
        </w:rPr>
        <w:object w:dxaOrig="240" w:dyaOrig="300">
          <v:shape id="_x0000_i2005" type="#_x0000_t75" style="width:12pt;height:15pt" o:ole="">
            <v:imagedata r:id="rId970" o:title=""/>
          </v:shape>
          <o:OLEObject Type="Embed" ProgID="Equation.3" ShapeID="_x0000_i2005" DrawAspect="Content" ObjectID="_1487074774" r:id="rId971"/>
        </w:object>
      </w:r>
      <w:r w:rsidRPr="007813E9">
        <w:rPr>
          <w:rFonts w:ascii="Times New Roman" w:eastAsia="Times New Roman" w:hAnsi="Times New Roman" w:cs="Times New Roman"/>
          <w:sz w:val="28"/>
          <w:szCs w:val="20"/>
          <w:lang w:eastAsia="ru-RU"/>
        </w:rPr>
        <w:t xml:space="preserve"> – расход сжатого воздуха при непрерывной работе воздухоприемника</w:t>
      </w:r>
      <w:proofErr w:type="gramStart"/>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6"/>
          <w:sz w:val="28"/>
          <w:szCs w:val="20"/>
          <w:lang w:eastAsia="ru-RU"/>
        </w:rPr>
        <w:object w:dxaOrig="780" w:dyaOrig="380">
          <v:shape id="_x0000_i2006" type="#_x0000_t75" style="width:39pt;height:18.75pt" o:ole="">
            <v:imagedata r:id="rId972" o:title=""/>
          </v:shape>
          <o:OLEObject Type="Embed" ProgID="Equation.3" ShapeID="_x0000_i2006" DrawAspect="Content" ObjectID="_1487074775" r:id="rId973"/>
        </w:object>
      </w:r>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400" w:dyaOrig="380">
          <v:shape id="_x0000_i2007" type="#_x0000_t75" style="width:20.25pt;height:18.75pt" o:ole="">
            <v:imagedata r:id="rId974" o:title=""/>
          </v:shape>
          <o:OLEObject Type="Embed" ProgID="Equation.3" ShapeID="_x0000_i2007" DrawAspect="Content" ObjectID="_1487074776" r:id="rId975"/>
        </w:object>
      </w:r>
      <w:r w:rsidRPr="007813E9">
        <w:rPr>
          <w:rFonts w:ascii="Times New Roman" w:eastAsia="Times New Roman" w:hAnsi="Times New Roman" w:cs="Times New Roman"/>
          <w:sz w:val="28"/>
          <w:szCs w:val="20"/>
          <w:lang w:eastAsia="ru-RU"/>
        </w:rPr>
        <w:t xml:space="preserve"> – </w:t>
      </w:r>
      <w:proofErr w:type="gramEnd"/>
      <w:r w:rsidRPr="007813E9">
        <w:rPr>
          <w:rFonts w:ascii="Times New Roman" w:eastAsia="Times New Roman" w:hAnsi="Times New Roman" w:cs="Times New Roman"/>
          <w:sz w:val="28"/>
          <w:szCs w:val="20"/>
          <w:lang w:eastAsia="ru-RU"/>
        </w:rPr>
        <w:t xml:space="preserve">коэффициент использования воздухоприемника; </w:t>
      </w:r>
      <w:r w:rsidRPr="007813E9">
        <w:rPr>
          <w:rFonts w:ascii="Times New Roman" w:eastAsia="Times New Roman" w:hAnsi="Times New Roman" w:cs="Times New Roman"/>
          <w:position w:val="-6"/>
          <w:sz w:val="28"/>
          <w:szCs w:val="20"/>
          <w:lang w:eastAsia="ru-RU"/>
        </w:rPr>
        <w:object w:dxaOrig="279" w:dyaOrig="240">
          <v:shape id="_x0000_i2008" type="#_x0000_t75" style="width:14.25pt;height:12pt" o:ole="">
            <v:imagedata r:id="rId976" o:title=""/>
          </v:shape>
          <o:OLEObject Type="Embed" ProgID="Equation.3" ShapeID="_x0000_i2008" DrawAspect="Content" ObjectID="_1487074777" r:id="rId977"/>
        </w:object>
      </w:r>
      <w:r w:rsidRPr="007813E9">
        <w:rPr>
          <w:rFonts w:ascii="Times New Roman" w:eastAsia="Times New Roman" w:hAnsi="Times New Roman" w:cs="Times New Roman"/>
          <w:sz w:val="28"/>
          <w:szCs w:val="20"/>
          <w:lang w:eastAsia="ru-RU"/>
        </w:rPr>
        <w:t xml:space="preserve"> число воздухоприемников.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Подставив числовые значения, получим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4520" w:dyaOrig="440">
          <v:shape id="_x0000_i2009" type="#_x0000_t75" style="width:225.75pt;height:21.75pt" o:ole="">
            <v:imagedata r:id="rId978" o:title=""/>
          </v:shape>
          <o:OLEObject Type="Embed" ProgID="Equation.3" ShapeID="_x0000_i2009" DrawAspect="Content" ObjectID="_1487074778" r:id="rId979"/>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7.3.5</w:t>
      </w:r>
      <w:r w:rsidRPr="007813E9">
        <w:rPr>
          <w:rFonts w:ascii="Times New Roman" w:eastAsia="Times New Roman" w:hAnsi="Times New Roman" w:cs="Times New Roman"/>
          <w:sz w:val="28"/>
          <w:szCs w:val="20"/>
          <w:lang w:eastAsia="ru-RU"/>
        </w:rPr>
        <w:t xml:space="preserve">.Производственная программа выпуска изделий следующая: А – 50000шт., Б – 30000 и Г – 25000шт. Норма расхода электроэнергии на изделие А в заготовительном производстве – 80 </w:t>
      </w:r>
      <w:proofErr w:type="spellStart"/>
      <w:r w:rsidRPr="007813E9">
        <w:rPr>
          <w:rFonts w:ascii="Times New Roman" w:eastAsia="Times New Roman" w:hAnsi="Times New Roman" w:cs="Times New Roman"/>
          <w:sz w:val="28"/>
          <w:szCs w:val="20"/>
          <w:lang w:eastAsia="ru-RU"/>
        </w:rPr>
        <w:t>кВт.ч</w:t>
      </w:r>
      <w:proofErr w:type="spellEnd"/>
      <w:r w:rsidRPr="007813E9">
        <w:rPr>
          <w:rFonts w:ascii="Times New Roman" w:eastAsia="Times New Roman" w:hAnsi="Times New Roman" w:cs="Times New Roman"/>
          <w:sz w:val="28"/>
          <w:szCs w:val="20"/>
          <w:lang w:eastAsia="ru-RU"/>
        </w:rPr>
        <w:t>, на изделие</w:t>
      </w:r>
      <w:proofErr w:type="gramStart"/>
      <w:r w:rsidRPr="007813E9">
        <w:rPr>
          <w:rFonts w:ascii="Times New Roman" w:eastAsia="Times New Roman" w:hAnsi="Times New Roman" w:cs="Times New Roman"/>
          <w:sz w:val="28"/>
          <w:szCs w:val="20"/>
          <w:lang w:eastAsia="ru-RU"/>
        </w:rPr>
        <w:t xml:space="preserve"> Б</w:t>
      </w:r>
      <w:proofErr w:type="gramEnd"/>
      <w:r w:rsidRPr="007813E9">
        <w:rPr>
          <w:rFonts w:ascii="Times New Roman" w:eastAsia="Times New Roman" w:hAnsi="Times New Roman" w:cs="Times New Roman"/>
          <w:sz w:val="28"/>
          <w:szCs w:val="20"/>
          <w:lang w:eastAsia="ru-RU"/>
        </w:rPr>
        <w:t xml:space="preserve"> – 78. В – 75. Г – 70 </w:t>
      </w:r>
      <w:proofErr w:type="spellStart"/>
      <w:r w:rsidRPr="007813E9">
        <w:rPr>
          <w:rFonts w:ascii="Times New Roman" w:eastAsia="Times New Roman" w:hAnsi="Times New Roman" w:cs="Times New Roman"/>
          <w:sz w:val="28"/>
          <w:szCs w:val="20"/>
          <w:lang w:eastAsia="ru-RU"/>
        </w:rPr>
        <w:t>кВт</w:t>
      </w:r>
      <w:proofErr w:type="gramStart"/>
      <w:r w:rsidRPr="007813E9">
        <w:rPr>
          <w:rFonts w:ascii="Times New Roman" w:eastAsia="Times New Roman" w:hAnsi="Times New Roman" w:cs="Times New Roman"/>
          <w:sz w:val="28"/>
          <w:szCs w:val="20"/>
          <w:lang w:eastAsia="ru-RU"/>
        </w:rPr>
        <w:t>.ч</w:t>
      </w:r>
      <w:proofErr w:type="spellEnd"/>
      <w:proofErr w:type="gramEnd"/>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 xml:space="preserve">Установленная мощность </w:t>
      </w:r>
      <w:proofErr w:type="spellStart"/>
      <w:r w:rsidRPr="007813E9">
        <w:rPr>
          <w:rFonts w:ascii="Times New Roman" w:eastAsia="Times New Roman" w:hAnsi="Times New Roman" w:cs="Times New Roman"/>
          <w:sz w:val="28"/>
          <w:szCs w:val="20"/>
          <w:lang w:eastAsia="ru-RU"/>
        </w:rPr>
        <w:t>энергоприемников</w:t>
      </w:r>
      <w:proofErr w:type="spellEnd"/>
      <w:r w:rsidRPr="007813E9">
        <w:rPr>
          <w:rFonts w:ascii="Times New Roman" w:eastAsia="Times New Roman" w:hAnsi="Times New Roman" w:cs="Times New Roman"/>
          <w:sz w:val="28"/>
          <w:szCs w:val="20"/>
          <w:lang w:eastAsia="ru-RU"/>
        </w:rPr>
        <w:t xml:space="preserve"> в механосборочном производстве – 15000 кВт. Расход энергии в цехах вспомогательного производства составляет 30% от расхода энергии на технологические цели в основном производстве. По нормативам на освещение, вентиляцию и другие хозяйственные нужды расход энергии – 15 млн. кВт</w:t>
      </w:r>
      <w:proofErr w:type="gramStart"/>
      <w:r w:rsidRPr="007813E9">
        <w:rPr>
          <w:rFonts w:ascii="Times New Roman" w:eastAsia="Times New Roman" w:hAnsi="Times New Roman" w:cs="Times New Roman"/>
          <w:sz w:val="28"/>
          <w:szCs w:val="20"/>
          <w:lang w:eastAsia="ru-RU"/>
        </w:rPr>
        <w:t>.</w:t>
      </w:r>
      <w:proofErr w:type="gramEnd"/>
      <w:r w:rsidRPr="007813E9">
        <w:rPr>
          <w:rFonts w:ascii="Times New Roman" w:eastAsia="Times New Roman" w:hAnsi="Times New Roman" w:cs="Times New Roman"/>
          <w:sz w:val="28"/>
          <w:szCs w:val="20"/>
          <w:lang w:eastAsia="ru-RU"/>
        </w:rPr>
        <w:t xml:space="preserve"> </w:t>
      </w:r>
      <w:proofErr w:type="gramStart"/>
      <w:r w:rsidRPr="007813E9">
        <w:rPr>
          <w:rFonts w:ascii="Times New Roman" w:eastAsia="Times New Roman" w:hAnsi="Times New Roman" w:cs="Times New Roman"/>
          <w:sz w:val="28"/>
          <w:szCs w:val="20"/>
          <w:lang w:eastAsia="ru-RU"/>
        </w:rPr>
        <w:t>ч</w:t>
      </w:r>
      <w:proofErr w:type="gramEnd"/>
      <w:r w:rsidRPr="007813E9">
        <w:rPr>
          <w:rFonts w:ascii="Times New Roman" w:eastAsia="Times New Roman" w:hAnsi="Times New Roman" w:cs="Times New Roman"/>
          <w:sz w:val="28"/>
          <w:szCs w:val="20"/>
          <w:lang w:eastAsia="ru-RU"/>
        </w:rPr>
        <w:t>. Коэффициент, учитывающий загрузку оборудования по мощности – 0,6, по времени – 0.8. Потери в сети составляют 10%, КПД двигателей – 0,8. Определить плановый и годовой расход электроэнергии по предприятию.</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7.3.6.</w:t>
      </w:r>
      <w:r w:rsidRPr="007813E9">
        <w:rPr>
          <w:rFonts w:ascii="Times New Roman" w:eastAsia="Times New Roman" w:hAnsi="Times New Roman" w:cs="Times New Roman"/>
          <w:sz w:val="28"/>
          <w:szCs w:val="20"/>
          <w:lang w:eastAsia="ru-RU"/>
        </w:rPr>
        <w:t xml:space="preserve"> Рассчитать потребность цеха в электроэнергии, если известно, что цех работает в две смены, продолжительность смены – 8 часов, рабочих дней – 256.</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Общая мощность двигателей цеха – 600 кВт, коэффициент использования мощности – 0,9, коэффициент использования оборудования по времени – 0,85. Потери в сети составляют 6, потери в двигателях – 10%.</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Тематика исследований и рефератов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1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Назовите задачи транспортного хозяйства.</w:t>
      </w:r>
    </w:p>
    <w:p w:rsidR="007813E9" w:rsidRPr="007813E9" w:rsidRDefault="007813E9" w:rsidP="007813E9">
      <w:pPr>
        <w:numPr>
          <w:ilvl w:val="0"/>
          <w:numId w:val="1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Виды маршрутов перевозок грузов, их преимущества и недостатки.</w:t>
      </w:r>
    </w:p>
    <w:p w:rsidR="007813E9" w:rsidRPr="007813E9" w:rsidRDefault="007813E9" w:rsidP="007813E9">
      <w:pPr>
        <w:numPr>
          <w:ilvl w:val="0"/>
          <w:numId w:val="1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Методика расчета грузооборота и потребности в транспортных средствах.</w:t>
      </w:r>
    </w:p>
    <w:p w:rsidR="007813E9" w:rsidRPr="007813E9" w:rsidRDefault="007813E9" w:rsidP="007813E9">
      <w:pPr>
        <w:numPr>
          <w:ilvl w:val="0"/>
          <w:numId w:val="1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Эффективность работы транспортного хозяйства и пути ее повышения.</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Тестовые задания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Функциями транспортного хозяйства являются: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только перевозка грузов;</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перевозка грузов и экспедиционные операции;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перевозка грузов и погрузочно-разгрузочные операции;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перевозка грузов, погрузочно-разгрузочные и экспедиционные операции.</w:t>
      </w:r>
    </w:p>
    <w:p w:rsidR="007813E9" w:rsidRPr="007813E9" w:rsidRDefault="007813E9" w:rsidP="007813E9">
      <w:pPr>
        <w:numPr>
          <w:ilvl w:val="0"/>
          <w:numId w:val="2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подразделяется транспорт по территориальному признаку?</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внешний и внутренний;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железнодорожный и автомобильный;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специальный и грузоподъемный;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внутризаводской и конвейерный.</w:t>
      </w:r>
    </w:p>
    <w:p w:rsidR="007813E9" w:rsidRPr="007813E9" w:rsidRDefault="007813E9" w:rsidP="007813E9">
      <w:pPr>
        <w:numPr>
          <w:ilvl w:val="0"/>
          <w:numId w:val="2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понимается под грузопотоком?</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общее количество грузов, перемещаемое в единицу времени;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объем грузов, перемещаемых в единицу времени между двумя пунктами;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количество грузов, прибывающих и перемещаемых за год;</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количество перевезенного груза в тоннах.</w:t>
      </w:r>
    </w:p>
    <w:p w:rsidR="007813E9" w:rsidRPr="007813E9" w:rsidRDefault="007813E9" w:rsidP="007813E9">
      <w:pPr>
        <w:numPr>
          <w:ilvl w:val="0"/>
          <w:numId w:val="2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понимается под грузооборотом?</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 xml:space="preserve">а) количество грузов, </w:t>
      </w:r>
      <w:proofErr w:type="spellStart"/>
      <w:r w:rsidRPr="007813E9">
        <w:rPr>
          <w:rFonts w:ascii="Times New Roman" w:eastAsia="Times New Roman" w:hAnsi="Times New Roman" w:cs="Times New Roman"/>
          <w:sz w:val="28"/>
          <w:szCs w:val="20"/>
          <w:lang w:eastAsia="ru-RU"/>
        </w:rPr>
        <w:t>прибываемых</w:t>
      </w:r>
      <w:proofErr w:type="spellEnd"/>
      <w:r w:rsidRPr="007813E9">
        <w:rPr>
          <w:rFonts w:ascii="Times New Roman" w:eastAsia="Times New Roman" w:hAnsi="Times New Roman" w:cs="Times New Roman"/>
          <w:sz w:val="28"/>
          <w:szCs w:val="20"/>
          <w:lang w:eastAsia="ru-RU"/>
        </w:rPr>
        <w:t xml:space="preserve"> и перемещаемых за год;</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объем груза, перемещаемого в единицу времени межу двумя пунктами;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количество перевезенного груза в тоннах;</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общее количество грузов, перемещаемое в единицу времени.</w:t>
      </w:r>
    </w:p>
    <w:p w:rsidR="007813E9" w:rsidRPr="007813E9" w:rsidRDefault="007813E9" w:rsidP="007813E9">
      <w:pPr>
        <w:numPr>
          <w:ilvl w:val="0"/>
          <w:numId w:val="2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Назовите системы маршрутных перевозок:</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маятниковая, веерная и внутрицеховая;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маятниковая, внутрицеховая и межцеховая;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маятниковая, кольцевая и межцеховая;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маятниковая, кольцевая и веерная.</w:t>
      </w:r>
    </w:p>
    <w:p w:rsidR="007813E9" w:rsidRPr="007813E9" w:rsidRDefault="007813E9" w:rsidP="007813E9">
      <w:pPr>
        <w:numPr>
          <w:ilvl w:val="0"/>
          <w:numId w:val="20"/>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Количество транспортных сре</w:t>
      </w:r>
      <w:proofErr w:type="gramStart"/>
      <w:r w:rsidRPr="007813E9">
        <w:rPr>
          <w:rFonts w:ascii="Times New Roman" w:eastAsia="Times New Roman" w:hAnsi="Times New Roman" w:cs="Times New Roman"/>
          <w:sz w:val="28"/>
          <w:szCs w:val="20"/>
          <w:lang w:eastAsia="ru-RU"/>
        </w:rPr>
        <w:t>дств пр</w:t>
      </w:r>
      <w:proofErr w:type="gramEnd"/>
      <w:r w:rsidRPr="007813E9">
        <w:rPr>
          <w:rFonts w:ascii="Times New Roman" w:eastAsia="Times New Roman" w:hAnsi="Times New Roman" w:cs="Times New Roman"/>
          <w:sz w:val="28"/>
          <w:szCs w:val="20"/>
          <w:lang w:eastAsia="ru-RU"/>
        </w:rPr>
        <w:t>ерывного действия определяется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6"/>
          <w:sz w:val="28"/>
          <w:szCs w:val="20"/>
          <w:lang w:eastAsia="ru-RU"/>
        </w:rPr>
        <w:object w:dxaOrig="2400" w:dyaOrig="420">
          <v:shape id="_x0000_i2070" type="#_x0000_t75" style="width:120pt;height:21pt" o:ole="">
            <v:imagedata r:id="rId980" o:title=""/>
          </v:shape>
          <o:OLEObject Type="Embed" ProgID="Equation.3" ShapeID="_x0000_i2070" DrawAspect="Content" ObjectID="_1487074779" r:id="rId981"/>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б) </w:t>
      </w:r>
      <w:r w:rsidRPr="007813E9">
        <w:rPr>
          <w:rFonts w:ascii="Times New Roman" w:eastAsia="Times New Roman" w:hAnsi="Times New Roman" w:cs="Times New Roman"/>
          <w:position w:val="-16"/>
          <w:sz w:val="28"/>
          <w:szCs w:val="20"/>
          <w:lang w:eastAsia="ru-RU"/>
        </w:rPr>
        <w:object w:dxaOrig="2320" w:dyaOrig="420">
          <v:shape id="_x0000_i2071" type="#_x0000_t75" style="width:116.25pt;height:21pt" o:ole="">
            <v:imagedata r:id="rId982" o:title=""/>
          </v:shape>
          <o:OLEObject Type="Embed" ProgID="Equation.3" ShapeID="_x0000_i2071" DrawAspect="Content" ObjectID="_1487074780" r:id="rId983"/>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6"/>
          <w:sz w:val="28"/>
          <w:szCs w:val="20"/>
          <w:lang w:eastAsia="ru-RU"/>
        </w:rPr>
        <w:object w:dxaOrig="3000" w:dyaOrig="420">
          <v:shape id="_x0000_i2072" type="#_x0000_t75" style="width:150pt;height:21pt" o:ole="">
            <v:imagedata r:id="rId984" o:title=""/>
          </v:shape>
          <o:OLEObject Type="Embed" ProgID="Equation.3" ShapeID="_x0000_i2072" DrawAspect="Content" ObjectID="_1487074781" r:id="rId985"/>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 </w:t>
      </w:r>
      <w:r w:rsidRPr="007813E9">
        <w:rPr>
          <w:rFonts w:ascii="Times New Roman" w:eastAsia="Times New Roman" w:hAnsi="Times New Roman" w:cs="Times New Roman"/>
          <w:position w:val="-16"/>
          <w:sz w:val="28"/>
          <w:szCs w:val="20"/>
          <w:lang w:eastAsia="ru-RU"/>
        </w:rPr>
        <w:object w:dxaOrig="2100" w:dyaOrig="420">
          <v:shape id="_x0000_i2073" type="#_x0000_t75" style="width:105pt;height:21pt" o:ole="">
            <v:imagedata r:id="rId986" o:title=""/>
          </v:shape>
          <o:OLEObject Type="Embed" ProgID="Equation.3" ShapeID="_x0000_i2073" DrawAspect="Content" ObjectID="_1487074782" r:id="rId987"/>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380" w:dyaOrig="380">
          <v:shape id="_x0000_i2074" type="#_x0000_t75" style="width:18.75pt;height:18.75pt" o:ole="">
            <v:imagedata r:id="rId988" o:title=""/>
          </v:shape>
          <o:OLEObject Type="Embed" ProgID="Equation.3" ShapeID="_x0000_i2074" DrawAspect="Content" ObjectID="_1487074783" r:id="rId989"/>
        </w:object>
      </w:r>
      <w:r w:rsidRPr="007813E9">
        <w:rPr>
          <w:rFonts w:ascii="Times New Roman" w:eastAsia="Times New Roman" w:hAnsi="Times New Roman" w:cs="Times New Roman"/>
          <w:sz w:val="28"/>
          <w:szCs w:val="20"/>
          <w:lang w:eastAsia="ru-RU"/>
        </w:rPr>
        <w:t xml:space="preserve"> – грузооборот в плановом периоде, </w:t>
      </w:r>
      <w:proofErr w:type="gramStart"/>
      <w:r w:rsidRPr="007813E9">
        <w:rPr>
          <w:rFonts w:ascii="Times New Roman" w:eastAsia="Times New Roman" w:hAnsi="Times New Roman" w:cs="Times New Roman"/>
          <w:sz w:val="28"/>
          <w:szCs w:val="20"/>
          <w:lang w:eastAsia="ru-RU"/>
        </w:rPr>
        <w:t>т</w:t>
      </w:r>
      <w:proofErr w:type="gram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360" w:dyaOrig="380">
          <v:shape id="_x0000_i2075" type="#_x0000_t75" style="width:18pt;height:18.75pt" o:ole="">
            <v:imagedata r:id="rId990" o:title=""/>
          </v:shape>
          <o:OLEObject Type="Embed" ProgID="Equation.3" ShapeID="_x0000_i2075" DrawAspect="Content" ObjectID="_1487074784" r:id="rId991"/>
        </w:object>
      </w:r>
      <w:r w:rsidRPr="007813E9">
        <w:rPr>
          <w:rFonts w:ascii="Times New Roman" w:eastAsia="Times New Roman" w:hAnsi="Times New Roman" w:cs="Times New Roman"/>
          <w:sz w:val="28"/>
          <w:szCs w:val="20"/>
          <w:lang w:eastAsia="ru-RU"/>
        </w:rPr>
        <w:t xml:space="preserve"> – суточный грузооборот, т; </w:t>
      </w:r>
      <w:r w:rsidRPr="007813E9">
        <w:rPr>
          <w:rFonts w:ascii="Times New Roman" w:eastAsia="Times New Roman" w:hAnsi="Times New Roman" w:cs="Times New Roman"/>
          <w:position w:val="-4"/>
          <w:sz w:val="28"/>
          <w:szCs w:val="20"/>
          <w:lang w:eastAsia="ru-RU"/>
        </w:rPr>
        <w:object w:dxaOrig="220" w:dyaOrig="220">
          <v:shape id="_x0000_i2076" type="#_x0000_t75" style="width:11.25pt;height:11.25pt" o:ole="">
            <v:imagedata r:id="rId992" o:title=""/>
          </v:shape>
          <o:OLEObject Type="Embed" ProgID="Equation.3" ShapeID="_x0000_i2076" DrawAspect="Content" ObjectID="_1487074785" r:id="rId993"/>
        </w:object>
      </w:r>
      <w:r w:rsidRPr="007813E9">
        <w:rPr>
          <w:rFonts w:ascii="Times New Roman" w:eastAsia="Times New Roman" w:hAnsi="Times New Roman" w:cs="Times New Roman"/>
          <w:sz w:val="28"/>
          <w:szCs w:val="20"/>
          <w:lang w:eastAsia="ru-RU"/>
        </w:rPr>
        <w:t xml:space="preserve"> – коэффициент, учитывающий неравномерность грузооборота; </w:t>
      </w:r>
      <w:r w:rsidRPr="007813E9">
        <w:rPr>
          <w:rFonts w:ascii="Times New Roman" w:eastAsia="Times New Roman" w:hAnsi="Times New Roman" w:cs="Times New Roman"/>
          <w:position w:val="-16"/>
          <w:sz w:val="28"/>
          <w:szCs w:val="20"/>
          <w:lang w:eastAsia="ru-RU"/>
        </w:rPr>
        <w:object w:dxaOrig="560" w:dyaOrig="420">
          <v:shape id="_x0000_i2077" type="#_x0000_t75" style="width:27.75pt;height:21pt" o:ole="">
            <v:imagedata r:id="rId994" o:title=""/>
          </v:shape>
          <o:OLEObject Type="Embed" ProgID="Equation.3" ShapeID="_x0000_i2077" DrawAspect="Content" ObjectID="_1487074786" r:id="rId995"/>
        </w:object>
      </w:r>
      <w:r w:rsidRPr="007813E9">
        <w:rPr>
          <w:rFonts w:ascii="Times New Roman" w:eastAsia="Times New Roman" w:hAnsi="Times New Roman" w:cs="Times New Roman"/>
          <w:sz w:val="28"/>
          <w:szCs w:val="20"/>
          <w:lang w:eastAsia="ru-RU"/>
        </w:rPr>
        <w:t xml:space="preserve"> – суточная производительность транспортных средств, т; </w:t>
      </w:r>
      <w:r w:rsidRPr="007813E9">
        <w:rPr>
          <w:rFonts w:ascii="Times New Roman" w:eastAsia="Times New Roman" w:hAnsi="Times New Roman" w:cs="Times New Roman"/>
          <w:position w:val="-4"/>
          <w:sz w:val="28"/>
          <w:szCs w:val="20"/>
          <w:lang w:eastAsia="ru-RU"/>
        </w:rPr>
        <w:object w:dxaOrig="279" w:dyaOrig="279">
          <v:shape id="_x0000_i2078" type="#_x0000_t75" style="width:14.25pt;height:14.25pt" o:ole="">
            <v:imagedata r:id="rId996" o:title=""/>
          </v:shape>
          <o:OLEObject Type="Embed" ProgID="Equation.3" ShapeID="_x0000_i2078" DrawAspect="Content" ObjectID="_1487074787" r:id="rId997"/>
        </w:object>
      </w:r>
      <w:r w:rsidRPr="007813E9">
        <w:rPr>
          <w:rFonts w:ascii="Times New Roman" w:eastAsia="Times New Roman" w:hAnsi="Times New Roman" w:cs="Times New Roman"/>
          <w:sz w:val="28"/>
          <w:szCs w:val="20"/>
          <w:lang w:eastAsia="ru-RU"/>
        </w:rPr>
        <w:t xml:space="preserve"> – число рабочих дней в плановом периоде.</w:t>
      </w:r>
    </w:p>
    <w:p w:rsidR="007813E9" w:rsidRPr="007813E9" w:rsidRDefault="007813E9" w:rsidP="007813E9">
      <w:pPr>
        <w:numPr>
          <w:ilvl w:val="0"/>
          <w:numId w:val="2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определяется суточный грузооборот</w:t>
      </w:r>
      <w:proofErr w:type="gramStart"/>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360" w:dyaOrig="380">
          <v:shape id="_x0000_i2079" type="#_x0000_t75" style="width:18pt;height:18.75pt" o:ole="">
            <v:imagedata r:id="rId990" o:title=""/>
          </v:shape>
          <o:OLEObject Type="Embed" ProgID="Equation.3" ShapeID="_x0000_i2079" DrawAspect="Content" ObjectID="_1487074788" r:id="rId998"/>
        </w:object>
      </w:r>
      <w:r w:rsidRPr="007813E9">
        <w:rPr>
          <w:rFonts w:ascii="Times New Roman" w:eastAsia="Times New Roman" w:hAnsi="Times New Roman" w:cs="Times New Roman"/>
          <w:sz w:val="28"/>
          <w:szCs w:val="20"/>
          <w:lang w:eastAsia="ru-RU"/>
        </w:rPr>
        <w:t>)?</w:t>
      </w:r>
      <w:proofErr w:type="gramEnd"/>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38"/>
          <w:sz w:val="28"/>
          <w:szCs w:val="20"/>
          <w:lang w:eastAsia="ru-RU"/>
        </w:rPr>
        <w:object w:dxaOrig="1400" w:dyaOrig="840">
          <v:shape id="_x0000_i2080" type="#_x0000_t75" style="width:69.75pt;height:42pt" o:ole="">
            <v:imagedata r:id="rId999" o:title=""/>
          </v:shape>
          <o:OLEObject Type="Embed" ProgID="Equation.3" ShapeID="_x0000_i2080" DrawAspect="Content" ObjectID="_1487074789" r:id="rId1000"/>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34"/>
          <w:sz w:val="28"/>
          <w:szCs w:val="20"/>
          <w:lang w:eastAsia="ru-RU"/>
        </w:rPr>
        <w:object w:dxaOrig="1400" w:dyaOrig="800">
          <v:shape id="_x0000_i2081" type="#_x0000_t75" style="width:69.75pt;height:39.75pt" o:ole="">
            <v:imagedata r:id="rId1001" o:title=""/>
          </v:shape>
          <o:OLEObject Type="Embed" ProgID="Equation.3" ShapeID="_x0000_i2081" DrawAspect="Content" ObjectID="_1487074790" r:id="rId1002"/>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34"/>
          <w:sz w:val="28"/>
          <w:szCs w:val="20"/>
          <w:lang w:eastAsia="ru-RU"/>
        </w:rPr>
        <w:object w:dxaOrig="1400" w:dyaOrig="840">
          <v:shape id="_x0000_i2082" type="#_x0000_t75" style="width:69.75pt;height:42pt" o:ole="">
            <v:imagedata r:id="rId1003" o:title=""/>
          </v:shape>
          <o:OLEObject Type="Embed" ProgID="Equation.3" ShapeID="_x0000_i2082" DrawAspect="Content" ObjectID="_1487074791" r:id="rId1004"/>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в) </w:t>
      </w:r>
      <w:r w:rsidRPr="007813E9">
        <w:rPr>
          <w:rFonts w:ascii="Times New Roman" w:eastAsia="Times New Roman" w:hAnsi="Times New Roman" w:cs="Times New Roman"/>
          <w:position w:val="-38"/>
          <w:sz w:val="28"/>
          <w:szCs w:val="20"/>
          <w:lang w:eastAsia="ru-RU"/>
        </w:rPr>
        <w:object w:dxaOrig="1260" w:dyaOrig="840">
          <v:shape id="_x0000_i2083" type="#_x0000_t75" style="width:63pt;height:42pt" o:ole="">
            <v:imagedata r:id="rId1005" o:title=""/>
          </v:shape>
          <o:OLEObject Type="Embed" ProgID="Equation.3" ShapeID="_x0000_i2083" DrawAspect="Content" ObjectID="_1487074792" r:id="rId100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380" w:dyaOrig="380">
          <v:shape id="_x0000_i2084" type="#_x0000_t75" style="width:18.75pt;height:18.75pt" o:ole="">
            <v:imagedata r:id="rId1007" o:title=""/>
          </v:shape>
          <o:OLEObject Type="Embed" ProgID="Equation.3" ShapeID="_x0000_i2084" DrawAspect="Content" ObjectID="_1487074793" r:id="rId1008"/>
        </w:object>
      </w:r>
      <w:r w:rsidRPr="007813E9">
        <w:rPr>
          <w:rFonts w:ascii="Times New Roman" w:eastAsia="Times New Roman" w:hAnsi="Times New Roman" w:cs="Times New Roman"/>
          <w:sz w:val="28"/>
          <w:szCs w:val="20"/>
          <w:lang w:eastAsia="ru-RU"/>
        </w:rPr>
        <w:t xml:space="preserve"> – грузооборот в плановом периоде; </w:t>
      </w:r>
      <w:r w:rsidRPr="007813E9">
        <w:rPr>
          <w:rFonts w:ascii="Times New Roman" w:eastAsia="Times New Roman" w:hAnsi="Times New Roman" w:cs="Times New Roman"/>
          <w:position w:val="-12"/>
          <w:sz w:val="28"/>
          <w:szCs w:val="20"/>
          <w:lang w:eastAsia="ru-RU"/>
        </w:rPr>
        <w:object w:dxaOrig="360" w:dyaOrig="380">
          <v:shape id="_x0000_i2085" type="#_x0000_t75" style="width:18pt;height:18.75pt" o:ole="">
            <v:imagedata r:id="rId1009" o:title=""/>
          </v:shape>
          <o:OLEObject Type="Embed" ProgID="Equation.3" ShapeID="_x0000_i2085" DrawAspect="Content" ObjectID="_1487074794" r:id="rId1010"/>
        </w:object>
      </w:r>
      <w:r w:rsidRPr="007813E9">
        <w:rPr>
          <w:rFonts w:ascii="Times New Roman" w:eastAsia="Times New Roman" w:hAnsi="Times New Roman" w:cs="Times New Roman"/>
          <w:sz w:val="28"/>
          <w:szCs w:val="20"/>
          <w:lang w:eastAsia="ru-RU"/>
        </w:rPr>
        <w:t xml:space="preserve"> – число рабочих дней в плановом периоде.</w:t>
      </w:r>
    </w:p>
    <w:p w:rsidR="007813E9" w:rsidRPr="007813E9" w:rsidRDefault="007813E9" w:rsidP="007813E9">
      <w:pPr>
        <w:numPr>
          <w:ilvl w:val="0"/>
          <w:numId w:val="20"/>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Суточная производительность транспортных средств </w:t>
      </w:r>
      <w:r w:rsidRPr="007813E9">
        <w:rPr>
          <w:rFonts w:ascii="Times New Roman" w:eastAsia="Times New Roman" w:hAnsi="Times New Roman" w:cs="Times New Roman"/>
          <w:position w:val="-16"/>
          <w:sz w:val="28"/>
          <w:szCs w:val="20"/>
          <w:lang w:eastAsia="ru-RU"/>
        </w:rPr>
        <w:object w:dxaOrig="760" w:dyaOrig="420">
          <v:shape id="_x0000_i2086" type="#_x0000_t75" style="width:38.25pt;height:21pt" o:ole="">
            <v:imagedata r:id="rId1011" o:title=""/>
          </v:shape>
          <o:OLEObject Type="Embed" ProgID="Equation.3" ShapeID="_x0000_i2086" DrawAspect="Content" ObjectID="_1487074795" r:id="rId1012"/>
        </w:object>
      </w:r>
      <w:r w:rsidRPr="007813E9">
        <w:rPr>
          <w:rFonts w:ascii="Times New Roman" w:eastAsia="Times New Roman" w:hAnsi="Times New Roman" w:cs="Times New Roman"/>
          <w:sz w:val="28"/>
          <w:szCs w:val="20"/>
          <w:lang w:eastAsia="ru-RU"/>
        </w:rPr>
        <w:t xml:space="preserve"> определяется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38"/>
          <w:sz w:val="28"/>
          <w:szCs w:val="20"/>
          <w:lang w:eastAsia="ru-RU"/>
        </w:rPr>
        <w:object w:dxaOrig="2860" w:dyaOrig="880">
          <v:shape id="_x0000_i2087" type="#_x0000_t75" style="width:143.25pt;height:44.25pt" o:ole="">
            <v:imagedata r:id="rId1013" o:title=""/>
          </v:shape>
          <o:OLEObject Type="Embed" ProgID="Equation.3" ShapeID="_x0000_i2087" DrawAspect="Content" ObjectID="_1487074796" r:id="rId1014"/>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38"/>
          <w:sz w:val="28"/>
          <w:szCs w:val="20"/>
          <w:lang w:eastAsia="ru-RU"/>
        </w:rPr>
        <w:object w:dxaOrig="2860" w:dyaOrig="880">
          <v:shape id="_x0000_i2088" type="#_x0000_t75" style="width:143.25pt;height:44.25pt" o:ole="">
            <v:imagedata r:id="rId1015" o:title=""/>
          </v:shape>
          <o:OLEObject Type="Embed" ProgID="Equation.3" ShapeID="_x0000_i2088" DrawAspect="Content" ObjectID="_1487074797" r:id="rId101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38"/>
          <w:sz w:val="28"/>
          <w:szCs w:val="20"/>
          <w:lang w:eastAsia="ru-RU"/>
        </w:rPr>
        <w:object w:dxaOrig="2860" w:dyaOrig="840">
          <v:shape id="_x0000_i2089" type="#_x0000_t75" style="width:143.25pt;height:42pt" o:ole="">
            <v:imagedata r:id="rId1017" o:title=""/>
          </v:shape>
          <o:OLEObject Type="Embed" ProgID="Equation.3" ShapeID="_x0000_i2089" DrawAspect="Content" ObjectID="_1487074798" r:id="rId1018"/>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в) </w:t>
      </w:r>
      <w:r w:rsidRPr="007813E9">
        <w:rPr>
          <w:rFonts w:ascii="Times New Roman" w:eastAsia="Times New Roman" w:hAnsi="Times New Roman" w:cs="Times New Roman"/>
          <w:position w:val="-34"/>
          <w:sz w:val="28"/>
          <w:szCs w:val="20"/>
          <w:lang w:eastAsia="ru-RU"/>
        </w:rPr>
        <w:object w:dxaOrig="2860" w:dyaOrig="840">
          <v:shape id="_x0000_i2090" type="#_x0000_t75" style="width:143.25pt;height:42pt" o:ole="">
            <v:imagedata r:id="rId1019" o:title=""/>
          </v:shape>
          <o:OLEObject Type="Embed" ProgID="Equation.3" ShapeID="_x0000_i2090" DrawAspect="Content" ObjectID="_1487074799" r:id="rId1020"/>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6"/>
          <w:sz w:val="28"/>
          <w:szCs w:val="20"/>
          <w:lang w:eastAsia="ru-RU"/>
        </w:rPr>
        <w:object w:dxaOrig="460" w:dyaOrig="420">
          <v:shape id="_x0000_i2091" type="#_x0000_t75" style="width:23.25pt;height:21pt" o:ole="">
            <v:imagedata r:id="rId1021" o:title=""/>
          </v:shape>
          <o:OLEObject Type="Embed" ProgID="Equation.3" ShapeID="_x0000_i2091" DrawAspect="Content" ObjectID="_1487074800" r:id="rId1022"/>
        </w:object>
      </w:r>
      <w:r w:rsidRPr="007813E9">
        <w:rPr>
          <w:rFonts w:ascii="Times New Roman" w:eastAsia="Times New Roman" w:hAnsi="Times New Roman" w:cs="Times New Roman"/>
          <w:sz w:val="28"/>
          <w:szCs w:val="20"/>
          <w:lang w:eastAsia="ru-RU"/>
        </w:rPr>
        <w:t xml:space="preserve"> – транспортный цикл, мин.; </w:t>
      </w:r>
      <w:r w:rsidRPr="007813E9">
        <w:rPr>
          <w:rFonts w:ascii="Times New Roman" w:eastAsia="Times New Roman" w:hAnsi="Times New Roman" w:cs="Times New Roman"/>
          <w:position w:val="-12"/>
          <w:sz w:val="28"/>
          <w:szCs w:val="20"/>
          <w:lang w:eastAsia="ru-RU"/>
        </w:rPr>
        <w:object w:dxaOrig="220" w:dyaOrig="300">
          <v:shape id="_x0000_i2092" type="#_x0000_t75" style="width:11.25pt;height:15pt" o:ole="">
            <v:imagedata r:id="rId1023" o:title=""/>
          </v:shape>
          <o:OLEObject Type="Embed" ProgID="Equation.3" ShapeID="_x0000_i2092" DrawAspect="Content" ObjectID="_1487074801" r:id="rId1024"/>
        </w:object>
      </w:r>
      <w:r w:rsidRPr="007813E9">
        <w:rPr>
          <w:rFonts w:ascii="Times New Roman" w:eastAsia="Times New Roman" w:hAnsi="Times New Roman" w:cs="Times New Roman"/>
          <w:sz w:val="28"/>
          <w:szCs w:val="20"/>
          <w:lang w:eastAsia="ru-RU"/>
        </w:rPr>
        <w:t xml:space="preserve"> – грузоподъемность транспортного средства, </w:t>
      </w:r>
      <w:proofErr w:type="gramStart"/>
      <w:r w:rsidRPr="007813E9">
        <w:rPr>
          <w:rFonts w:ascii="Times New Roman" w:eastAsia="Times New Roman" w:hAnsi="Times New Roman" w:cs="Times New Roman"/>
          <w:sz w:val="28"/>
          <w:szCs w:val="20"/>
          <w:lang w:eastAsia="ru-RU"/>
        </w:rPr>
        <w:t>т</w:t>
      </w:r>
      <w:proofErr w:type="gram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6"/>
          <w:sz w:val="28"/>
          <w:szCs w:val="20"/>
          <w:lang w:eastAsia="ru-RU"/>
        </w:rPr>
        <w:object w:dxaOrig="440" w:dyaOrig="420">
          <v:shape id="_x0000_i2093" type="#_x0000_t75" style="width:21.75pt;height:21pt" o:ole="">
            <v:imagedata r:id="rId1025" o:title=""/>
          </v:shape>
          <o:OLEObject Type="Embed" ProgID="Equation.3" ShapeID="_x0000_i2093" DrawAspect="Content" ObjectID="_1487074802" r:id="rId1026"/>
        </w:object>
      </w:r>
      <w:r w:rsidRPr="007813E9">
        <w:rPr>
          <w:rFonts w:ascii="Times New Roman" w:eastAsia="Times New Roman" w:hAnsi="Times New Roman" w:cs="Times New Roman"/>
          <w:sz w:val="28"/>
          <w:szCs w:val="20"/>
          <w:lang w:eastAsia="ru-RU"/>
        </w:rPr>
        <w:t xml:space="preserve"> - суточный фонд времени работы транспорта, мин.; </w:t>
      </w:r>
      <w:r w:rsidRPr="007813E9">
        <w:rPr>
          <w:rFonts w:ascii="Times New Roman" w:eastAsia="Times New Roman" w:hAnsi="Times New Roman" w:cs="Times New Roman"/>
          <w:position w:val="-12"/>
          <w:sz w:val="28"/>
          <w:szCs w:val="20"/>
          <w:lang w:eastAsia="ru-RU"/>
        </w:rPr>
        <w:object w:dxaOrig="499" w:dyaOrig="380">
          <v:shape id="_x0000_i2094" type="#_x0000_t75" style="width:24.75pt;height:18.75pt" o:ole="">
            <v:imagedata r:id="rId1027" o:title=""/>
          </v:shape>
          <o:OLEObject Type="Embed" ProgID="Equation.3" ShapeID="_x0000_i2094" DrawAspect="Content" ObjectID="_1487074803" r:id="rId1028"/>
        </w:object>
      </w:r>
      <w:r w:rsidRPr="007813E9">
        <w:rPr>
          <w:rFonts w:ascii="Times New Roman" w:eastAsia="Times New Roman" w:hAnsi="Times New Roman" w:cs="Times New Roman"/>
          <w:sz w:val="28"/>
          <w:szCs w:val="20"/>
          <w:lang w:eastAsia="ru-RU"/>
        </w:rPr>
        <w:t xml:space="preserve"> – коэффициент использования грузоподъемности транспортного средства; </w:t>
      </w:r>
      <w:r w:rsidRPr="007813E9">
        <w:rPr>
          <w:rFonts w:ascii="Times New Roman" w:eastAsia="Times New Roman" w:hAnsi="Times New Roman" w:cs="Times New Roman"/>
          <w:position w:val="-12"/>
          <w:sz w:val="28"/>
          <w:szCs w:val="20"/>
          <w:lang w:eastAsia="ru-RU"/>
        </w:rPr>
        <w:object w:dxaOrig="420" w:dyaOrig="380">
          <v:shape id="_x0000_i2095" type="#_x0000_t75" style="width:21pt;height:18.75pt" o:ole="">
            <v:imagedata r:id="rId1029" o:title=""/>
          </v:shape>
          <o:OLEObject Type="Embed" ProgID="Equation.3" ShapeID="_x0000_i2095" DrawAspect="Content" ObjectID="_1487074804" r:id="rId1030"/>
        </w:object>
      </w:r>
      <w:r w:rsidRPr="007813E9">
        <w:rPr>
          <w:rFonts w:ascii="Times New Roman" w:eastAsia="Times New Roman" w:hAnsi="Times New Roman" w:cs="Times New Roman"/>
          <w:sz w:val="28"/>
          <w:szCs w:val="20"/>
          <w:lang w:eastAsia="ru-RU"/>
        </w:rPr>
        <w:t xml:space="preserve"> – коэффициент использования транспорта во времени.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Задачи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7.4.1.</w:t>
      </w:r>
      <w:r w:rsidRPr="007813E9">
        <w:rPr>
          <w:rFonts w:ascii="Times New Roman" w:eastAsia="Times New Roman" w:hAnsi="Times New Roman" w:cs="Times New Roman"/>
          <w:sz w:val="28"/>
          <w:szCs w:val="20"/>
          <w:lang w:eastAsia="ru-RU"/>
        </w:rPr>
        <w:t xml:space="preserve"> На предприятии ежемесячные межцеховые перевозки осуществляются согласно шахматной ведомости (табл.7.4.2.). Число рабочих дней в месяце – 22. Режим работы – двухсменный. Продолжительность рабочей смены – 8 часов. Транспортировка грузов из цеха №1 в цех №2 и из цеха №2 в цех №3 производится на автокарах грузоподъемностью 2т, при коэффициенте использования – 0.8.</w:t>
      </w:r>
    </w:p>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jc w:val="right"/>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Таблица 7.4.2</w:t>
      </w:r>
    </w:p>
    <w:p w:rsidR="007813E9" w:rsidRPr="007813E9" w:rsidRDefault="007813E9" w:rsidP="007813E9">
      <w:pPr>
        <w:spacing w:after="0" w:line="240" w:lineRule="auto"/>
        <w:jc w:val="right"/>
        <w:rPr>
          <w:rFonts w:ascii="Times New Roman" w:eastAsia="Times New Roman" w:hAnsi="Times New Roman" w:cs="Times New Roman"/>
          <w:sz w:val="24"/>
          <w:szCs w:val="20"/>
          <w:lang w:eastAsia="ru-RU"/>
        </w:rPr>
      </w:pPr>
    </w:p>
    <w:p w:rsidR="007813E9" w:rsidRPr="007813E9" w:rsidRDefault="007813E9" w:rsidP="007813E9">
      <w:pPr>
        <w:spacing w:after="0" w:line="240" w:lineRule="auto"/>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Шахматная ведомость грузопотоков по предприятию за _______ месяц, </w:t>
      </w:r>
      <w:proofErr w:type="gramStart"/>
      <w:r w:rsidRPr="007813E9">
        <w:rPr>
          <w:rFonts w:ascii="Times New Roman" w:eastAsia="Times New Roman" w:hAnsi="Times New Roman" w:cs="Times New Roman"/>
          <w:sz w:val="28"/>
          <w:szCs w:val="20"/>
          <w:lang w:eastAsia="ru-RU"/>
        </w:rPr>
        <w:t>т</w:t>
      </w:r>
      <w:proofErr w:type="gramEnd"/>
    </w:p>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2"/>
        <w:gridCol w:w="992"/>
        <w:gridCol w:w="993"/>
        <w:gridCol w:w="992"/>
        <w:gridCol w:w="992"/>
        <w:gridCol w:w="1134"/>
        <w:gridCol w:w="1101"/>
      </w:tblGrid>
      <w:tr w:rsidR="007813E9" w:rsidRPr="007813E9" w:rsidTr="00723229">
        <w:tblPrEx>
          <w:tblCellMar>
            <w:top w:w="0" w:type="dxa"/>
            <w:bottom w:w="0" w:type="dxa"/>
          </w:tblCellMar>
        </w:tblPrEx>
        <w:trPr>
          <w:cantSplit/>
        </w:trPr>
        <w:tc>
          <w:tcPr>
            <w:tcW w:w="1701" w:type="dxa"/>
            <w:vMerge w:val="restart"/>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Место</w:t>
            </w:r>
          </w:p>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отправления</w:t>
            </w:r>
          </w:p>
        </w:tc>
        <w:tc>
          <w:tcPr>
            <w:tcW w:w="7196" w:type="dxa"/>
            <w:gridSpan w:val="7"/>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Место назначения</w:t>
            </w:r>
          </w:p>
        </w:tc>
      </w:tr>
      <w:tr w:rsidR="007813E9" w:rsidRPr="007813E9" w:rsidTr="00723229">
        <w:tblPrEx>
          <w:tblCellMar>
            <w:top w:w="0" w:type="dxa"/>
            <w:bottom w:w="0" w:type="dxa"/>
          </w:tblCellMar>
        </w:tblPrEx>
        <w:trPr>
          <w:cantSplit/>
        </w:trPr>
        <w:tc>
          <w:tcPr>
            <w:tcW w:w="1701" w:type="dxa"/>
            <w:vMerge/>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Склад №1</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Склад №2</w:t>
            </w:r>
          </w:p>
        </w:tc>
        <w:tc>
          <w:tcPr>
            <w:tcW w:w="993"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Цех</w:t>
            </w:r>
          </w:p>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Цех</w:t>
            </w:r>
          </w:p>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Цех</w:t>
            </w:r>
          </w:p>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№3</w:t>
            </w:r>
          </w:p>
        </w:tc>
        <w:tc>
          <w:tcPr>
            <w:tcW w:w="1134"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Отвал</w:t>
            </w:r>
          </w:p>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(отходы)</w:t>
            </w:r>
          </w:p>
        </w:tc>
        <w:tc>
          <w:tcPr>
            <w:tcW w:w="11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ИТОГО</w:t>
            </w:r>
          </w:p>
        </w:tc>
      </w:tr>
      <w:tr w:rsidR="007813E9" w:rsidRPr="007813E9" w:rsidTr="00723229">
        <w:tblPrEx>
          <w:tblCellMar>
            <w:top w:w="0" w:type="dxa"/>
            <w:bottom w:w="0" w:type="dxa"/>
          </w:tblCellMar>
        </w:tblPrEx>
        <w:tc>
          <w:tcPr>
            <w:tcW w:w="17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Склад №1</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3"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5100</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6000</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1300</w:t>
            </w:r>
          </w:p>
        </w:tc>
        <w:tc>
          <w:tcPr>
            <w:tcW w:w="1134"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1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12400</w:t>
            </w:r>
          </w:p>
        </w:tc>
      </w:tr>
      <w:tr w:rsidR="007813E9" w:rsidRPr="007813E9" w:rsidTr="00723229">
        <w:tblPrEx>
          <w:tblCellMar>
            <w:top w:w="0" w:type="dxa"/>
            <w:bottom w:w="0" w:type="dxa"/>
          </w:tblCellMar>
        </w:tblPrEx>
        <w:tc>
          <w:tcPr>
            <w:tcW w:w="17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Склад №2</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3"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134"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1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r>
      <w:tr w:rsidR="007813E9" w:rsidRPr="007813E9" w:rsidTr="00723229">
        <w:tblPrEx>
          <w:tblCellMar>
            <w:top w:w="0" w:type="dxa"/>
            <w:bottom w:w="0" w:type="dxa"/>
          </w:tblCellMar>
        </w:tblPrEx>
        <w:tc>
          <w:tcPr>
            <w:tcW w:w="17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Цех №1</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3"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4000</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134"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1000</w:t>
            </w:r>
          </w:p>
        </w:tc>
        <w:tc>
          <w:tcPr>
            <w:tcW w:w="11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5000</w:t>
            </w:r>
          </w:p>
        </w:tc>
      </w:tr>
      <w:tr w:rsidR="007813E9" w:rsidRPr="007813E9" w:rsidTr="00723229">
        <w:tblPrEx>
          <w:tblCellMar>
            <w:top w:w="0" w:type="dxa"/>
            <w:bottom w:w="0" w:type="dxa"/>
          </w:tblCellMar>
        </w:tblPrEx>
        <w:tc>
          <w:tcPr>
            <w:tcW w:w="17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Цех №2</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3"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9000</w:t>
            </w:r>
          </w:p>
        </w:tc>
        <w:tc>
          <w:tcPr>
            <w:tcW w:w="1134"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500</w:t>
            </w:r>
          </w:p>
        </w:tc>
        <w:tc>
          <w:tcPr>
            <w:tcW w:w="11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9500</w:t>
            </w:r>
          </w:p>
        </w:tc>
      </w:tr>
      <w:tr w:rsidR="007813E9" w:rsidRPr="007813E9" w:rsidTr="00723229">
        <w:tblPrEx>
          <w:tblCellMar>
            <w:top w:w="0" w:type="dxa"/>
            <w:bottom w:w="0" w:type="dxa"/>
          </w:tblCellMar>
        </w:tblPrEx>
        <w:tc>
          <w:tcPr>
            <w:tcW w:w="17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Цех №3</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10000</w:t>
            </w:r>
          </w:p>
        </w:tc>
        <w:tc>
          <w:tcPr>
            <w:tcW w:w="993"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134"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300</w:t>
            </w:r>
          </w:p>
        </w:tc>
        <w:tc>
          <w:tcPr>
            <w:tcW w:w="11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10300</w:t>
            </w:r>
          </w:p>
        </w:tc>
      </w:tr>
      <w:tr w:rsidR="007813E9" w:rsidRPr="007813E9" w:rsidTr="00723229">
        <w:tblPrEx>
          <w:tblCellMar>
            <w:top w:w="0" w:type="dxa"/>
            <w:bottom w:w="0" w:type="dxa"/>
          </w:tblCellMar>
        </w:tblPrEx>
        <w:tc>
          <w:tcPr>
            <w:tcW w:w="17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Отвал</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3"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134"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1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r>
      <w:tr w:rsidR="007813E9" w:rsidRPr="007813E9" w:rsidTr="00723229">
        <w:tblPrEx>
          <w:tblCellMar>
            <w:top w:w="0" w:type="dxa"/>
            <w:bottom w:w="0" w:type="dxa"/>
          </w:tblCellMar>
        </w:tblPrEx>
        <w:tc>
          <w:tcPr>
            <w:tcW w:w="17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ИТОГО</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10000</w:t>
            </w:r>
          </w:p>
        </w:tc>
        <w:tc>
          <w:tcPr>
            <w:tcW w:w="993"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5100</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10000</w:t>
            </w:r>
          </w:p>
        </w:tc>
        <w:tc>
          <w:tcPr>
            <w:tcW w:w="992"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10300</w:t>
            </w:r>
          </w:p>
        </w:tc>
        <w:tc>
          <w:tcPr>
            <w:tcW w:w="1134"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1800</w:t>
            </w:r>
          </w:p>
        </w:tc>
        <w:tc>
          <w:tcPr>
            <w:tcW w:w="1101" w:type="dxa"/>
            <w:vAlign w:val="center"/>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37200</w:t>
            </w:r>
          </w:p>
        </w:tc>
      </w:tr>
    </w:tbl>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Грузовой рейс автокара длится в среднем 28 мин. Транспортировка всех остальных грузов производится на автомашинах грузоподъемностью 5т, при коэффициенте использования 0.9. Грузовой рейс автомашины длится в среднем 23 мин. Определите необходимое число автомашин и автокаров, число рейсов в сутки и массу груза, перевозимого за одни сутки тем и другим транспортом, производительность транспортных средств.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Решение:</w:t>
      </w:r>
    </w:p>
    <w:p w:rsidR="007813E9" w:rsidRPr="007813E9" w:rsidRDefault="007813E9" w:rsidP="007813E9">
      <w:pPr>
        <w:numPr>
          <w:ilvl w:val="0"/>
          <w:numId w:val="2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Размер груза, перевозимого на автокарах за месяц, составляет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6"/>
          <w:sz w:val="28"/>
          <w:szCs w:val="20"/>
          <w:lang w:eastAsia="ru-RU"/>
        </w:rPr>
        <w:object w:dxaOrig="2680" w:dyaOrig="300">
          <v:shape id="_x0000_i2096" type="#_x0000_t75" style="width:134.25pt;height:15pt" o:ole="">
            <v:imagedata r:id="rId1031" o:title=""/>
          </v:shape>
          <o:OLEObject Type="Embed" ProgID="Equation.3" ShapeID="_x0000_i2096" DrawAspect="Content" ObjectID="_1487074805" r:id="rId1032"/>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tabs>
          <w:tab w:val="num" w:pos="0"/>
        </w:tabs>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Эффективный фонд времени работы одного транспортного средства равен</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2640" w:dyaOrig="380">
          <v:shape id="_x0000_i2097" type="#_x0000_t75" style="width:132pt;height:18.75pt" o:ole="">
            <v:imagedata r:id="rId1033" o:title=""/>
          </v:shape>
          <o:OLEObject Type="Embed" ProgID="Equation.3" ShapeID="_x0000_i2097" DrawAspect="Content" ObjectID="_1487074806" r:id="rId1034"/>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Необходимое число автокаров определяется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3800" w:dyaOrig="420">
          <v:shape id="_x0000_i2098" type="#_x0000_t75" style="width:189.75pt;height:21pt" o:ole="">
            <v:imagedata r:id="rId1035" o:title=""/>
          </v:shape>
          <o:OLEObject Type="Embed" ProgID="Equation.3" ShapeID="_x0000_i2098" DrawAspect="Content" ObjectID="_1487074807" r:id="rId1036"/>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 xml:space="preserve">где </w:t>
      </w:r>
      <w:r w:rsidRPr="007813E9">
        <w:rPr>
          <w:rFonts w:ascii="Times New Roman" w:eastAsia="Times New Roman" w:hAnsi="Times New Roman" w:cs="Times New Roman"/>
          <w:position w:val="-12"/>
          <w:sz w:val="28"/>
          <w:szCs w:val="20"/>
          <w:lang w:eastAsia="ru-RU"/>
        </w:rPr>
        <w:object w:dxaOrig="420" w:dyaOrig="380">
          <v:shape id="_x0000_i2099" type="#_x0000_t75" style="width:21pt;height:18.75pt" o:ole="">
            <v:imagedata r:id="rId1037" o:title=""/>
          </v:shape>
          <o:OLEObject Type="Embed" ProgID="Equation.3" ShapeID="_x0000_i2099" DrawAspect="Content" ObjectID="_1487074808" r:id="rId1038"/>
        </w:object>
      </w:r>
      <w:r w:rsidRPr="007813E9">
        <w:rPr>
          <w:rFonts w:ascii="Times New Roman" w:eastAsia="Times New Roman" w:hAnsi="Times New Roman" w:cs="Times New Roman"/>
          <w:sz w:val="28"/>
          <w:szCs w:val="20"/>
          <w:lang w:eastAsia="ru-RU"/>
        </w:rPr>
        <w:t xml:space="preserve"> – месячный грузооборот на данном маршруте, </w:t>
      </w:r>
      <w:proofErr w:type="gramStart"/>
      <w:r w:rsidRPr="007813E9">
        <w:rPr>
          <w:rFonts w:ascii="Times New Roman" w:eastAsia="Times New Roman" w:hAnsi="Times New Roman" w:cs="Times New Roman"/>
          <w:sz w:val="28"/>
          <w:szCs w:val="20"/>
          <w:lang w:eastAsia="ru-RU"/>
        </w:rPr>
        <w:t>т</w:t>
      </w:r>
      <w:proofErr w:type="gram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220" w:dyaOrig="300">
          <v:shape id="_x0000_i2100" type="#_x0000_t75" style="width:11.25pt;height:15pt" o:ole="">
            <v:imagedata r:id="rId1039" o:title=""/>
          </v:shape>
          <o:OLEObject Type="Embed" ProgID="Equation.3" ShapeID="_x0000_i2100" DrawAspect="Content" ObjectID="_1487074809" r:id="rId1040"/>
        </w:object>
      </w:r>
      <w:r w:rsidRPr="007813E9">
        <w:rPr>
          <w:rFonts w:ascii="Times New Roman" w:eastAsia="Times New Roman" w:hAnsi="Times New Roman" w:cs="Times New Roman"/>
          <w:sz w:val="28"/>
          <w:szCs w:val="20"/>
          <w:lang w:eastAsia="ru-RU"/>
        </w:rPr>
        <w:t xml:space="preserve"> – грузоподъемность единицы транспортных средств, т; </w:t>
      </w:r>
      <w:r w:rsidRPr="007813E9">
        <w:rPr>
          <w:rFonts w:ascii="Times New Roman" w:eastAsia="Times New Roman" w:hAnsi="Times New Roman" w:cs="Times New Roman"/>
          <w:position w:val="-12"/>
          <w:sz w:val="28"/>
          <w:szCs w:val="20"/>
          <w:lang w:eastAsia="ru-RU"/>
        </w:rPr>
        <w:object w:dxaOrig="420" w:dyaOrig="380">
          <v:shape id="_x0000_i2101" type="#_x0000_t75" style="width:21pt;height:18.75pt" o:ole="">
            <v:imagedata r:id="rId1041" o:title=""/>
          </v:shape>
          <o:OLEObject Type="Embed" ProgID="Equation.3" ShapeID="_x0000_i2101" DrawAspect="Content" ObjectID="_1487074810" r:id="rId1042"/>
        </w:object>
      </w:r>
      <w:r w:rsidRPr="007813E9">
        <w:rPr>
          <w:rFonts w:ascii="Times New Roman" w:eastAsia="Times New Roman" w:hAnsi="Times New Roman" w:cs="Times New Roman"/>
          <w:sz w:val="28"/>
          <w:szCs w:val="20"/>
          <w:lang w:eastAsia="ru-RU"/>
        </w:rPr>
        <w:t xml:space="preserve"> – коэффициент использования грузоподъемности транспортного средства; </w:t>
      </w:r>
      <w:r w:rsidRPr="007813E9">
        <w:rPr>
          <w:rFonts w:ascii="Times New Roman" w:eastAsia="Times New Roman" w:hAnsi="Times New Roman" w:cs="Times New Roman"/>
          <w:position w:val="-12"/>
          <w:sz w:val="28"/>
          <w:szCs w:val="20"/>
          <w:lang w:eastAsia="ru-RU"/>
        </w:rPr>
        <w:object w:dxaOrig="340" w:dyaOrig="380">
          <v:shape id="_x0000_i2102" type="#_x0000_t75" style="width:17.25pt;height:18.75pt" o:ole="">
            <v:imagedata r:id="rId1043" o:title=""/>
          </v:shape>
          <o:OLEObject Type="Embed" ProgID="Equation.3" ShapeID="_x0000_i2102" DrawAspect="Content" ObjectID="_1487074811" r:id="rId1044"/>
        </w:object>
      </w:r>
      <w:r w:rsidRPr="007813E9">
        <w:rPr>
          <w:rFonts w:ascii="Times New Roman" w:eastAsia="Times New Roman" w:hAnsi="Times New Roman" w:cs="Times New Roman"/>
          <w:sz w:val="28"/>
          <w:szCs w:val="20"/>
          <w:lang w:eastAsia="ru-RU"/>
        </w:rPr>
        <w:t xml:space="preserve"> – эффективный фонд времени работы единицы транспортного средства для односменного режима, ч.; </w:t>
      </w:r>
      <w:r w:rsidRPr="007813E9">
        <w:rPr>
          <w:rFonts w:ascii="Times New Roman" w:eastAsia="Times New Roman" w:hAnsi="Times New Roman" w:cs="Times New Roman"/>
          <w:position w:val="-12"/>
          <w:sz w:val="28"/>
          <w:szCs w:val="20"/>
          <w:lang w:eastAsia="ru-RU"/>
        </w:rPr>
        <w:object w:dxaOrig="440" w:dyaOrig="380">
          <v:shape id="_x0000_i2103" type="#_x0000_t75" style="width:21.75pt;height:18.75pt" o:ole="">
            <v:imagedata r:id="rId1045" o:title=""/>
          </v:shape>
          <o:OLEObject Type="Embed" ProgID="Equation.3" ShapeID="_x0000_i2103" DrawAspect="Content" ObjectID="_1487074812" r:id="rId1046"/>
        </w:object>
      </w:r>
      <w:r w:rsidRPr="007813E9">
        <w:rPr>
          <w:rFonts w:ascii="Times New Roman" w:eastAsia="Times New Roman" w:hAnsi="Times New Roman" w:cs="Times New Roman"/>
          <w:sz w:val="28"/>
          <w:szCs w:val="20"/>
          <w:lang w:eastAsia="ru-RU"/>
        </w:rPr>
        <w:t xml:space="preserve"> – число рабочих смен в сутки; </w:t>
      </w:r>
      <w:r w:rsidRPr="007813E9">
        <w:rPr>
          <w:rFonts w:ascii="Times New Roman" w:eastAsia="Times New Roman" w:hAnsi="Times New Roman" w:cs="Times New Roman"/>
          <w:position w:val="-16"/>
          <w:sz w:val="28"/>
          <w:szCs w:val="20"/>
          <w:lang w:eastAsia="ru-RU"/>
        </w:rPr>
        <w:object w:dxaOrig="380" w:dyaOrig="420">
          <v:shape id="_x0000_i2104" type="#_x0000_t75" style="width:18.75pt;height:21pt" o:ole="">
            <v:imagedata r:id="rId1047" o:title=""/>
          </v:shape>
          <o:OLEObject Type="Embed" ProgID="Equation.3" ShapeID="_x0000_i2104" DrawAspect="Content" ObjectID="_1487074813" r:id="rId1048"/>
        </w:object>
      </w:r>
      <w:r w:rsidRPr="007813E9">
        <w:rPr>
          <w:rFonts w:ascii="Times New Roman" w:eastAsia="Times New Roman" w:hAnsi="Times New Roman" w:cs="Times New Roman"/>
          <w:sz w:val="28"/>
          <w:szCs w:val="20"/>
          <w:lang w:eastAsia="ru-RU"/>
        </w:rPr>
        <w:t xml:space="preserve"> – время, затрачиваемое транспортным средством на один рейс.</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Подставив численные значения, получим: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5420" w:dyaOrig="420">
          <v:shape id="_x0000_i2105" type="#_x0000_t75" style="width:270.75pt;height:21pt" o:ole="">
            <v:imagedata r:id="rId1049" o:title=""/>
          </v:shape>
          <o:OLEObject Type="Embed" ProgID="Equation.3" ShapeID="_x0000_i2105" DrawAspect="Content" ObjectID="_1487074814" r:id="rId1050"/>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Принимаем </w:t>
      </w:r>
      <w:r w:rsidRPr="007813E9">
        <w:rPr>
          <w:rFonts w:ascii="Times New Roman" w:eastAsia="Times New Roman" w:hAnsi="Times New Roman" w:cs="Times New Roman"/>
          <w:position w:val="-16"/>
          <w:sz w:val="28"/>
          <w:szCs w:val="20"/>
          <w:lang w:eastAsia="ru-RU"/>
        </w:rPr>
        <w:object w:dxaOrig="1100" w:dyaOrig="420">
          <v:shape id="_x0000_i2106" type="#_x0000_t75" style="width:54.75pt;height:21pt" o:ole="">
            <v:imagedata r:id="rId1051" o:title=""/>
          </v:shape>
          <o:OLEObject Type="Embed" ProgID="Equation.3" ShapeID="_x0000_i2106" DrawAspect="Content" ObjectID="_1487074815" r:id="rId1052"/>
        </w:object>
      </w:r>
      <w:r w:rsidRPr="007813E9">
        <w:rPr>
          <w:rFonts w:ascii="Times New Roman" w:eastAsia="Times New Roman" w:hAnsi="Times New Roman" w:cs="Times New Roman"/>
          <w:sz w:val="28"/>
          <w:szCs w:val="20"/>
          <w:lang w:eastAsia="ru-RU"/>
        </w:rPr>
        <w:t>.</w:t>
      </w:r>
    </w:p>
    <w:p w:rsidR="007813E9" w:rsidRPr="007813E9" w:rsidRDefault="007813E9" w:rsidP="007813E9">
      <w:pPr>
        <w:numPr>
          <w:ilvl w:val="0"/>
          <w:numId w:val="21"/>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Число рейсов, совершаемых одним автокаром за сутки, рассчитывается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2960" w:dyaOrig="420">
          <v:shape id="_x0000_i2107" type="#_x0000_t75" style="width:147.75pt;height:21pt" o:ole="">
            <v:imagedata r:id="rId1053" o:title=""/>
          </v:shape>
          <o:OLEObject Type="Embed" ProgID="Equation.3" ShapeID="_x0000_i2107" DrawAspect="Content" ObjectID="_1487074816" r:id="rId1054"/>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320" w:dyaOrig="380">
          <v:shape id="_x0000_i2108" type="#_x0000_t75" style="width:15.75pt;height:18.75pt" o:ole="">
            <v:imagedata r:id="rId1055" o:title=""/>
          </v:shape>
          <o:OLEObject Type="Embed" ProgID="Equation.3" ShapeID="_x0000_i2108" DrawAspect="Content" ObjectID="_1487074817" r:id="rId1056"/>
        </w:object>
      </w:r>
      <w:r w:rsidRPr="007813E9">
        <w:rPr>
          <w:rFonts w:ascii="Times New Roman" w:eastAsia="Times New Roman" w:hAnsi="Times New Roman" w:cs="Times New Roman"/>
          <w:sz w:val="28"/>
          <w:szCs w:val="20"/>
          <w:lang w:eastAsia="ru-RU"/>
        </w:rPr>
        <w:t xml:space="preserve"> – коэффициент </w:t>
      </w:r>
      <w:proofErr w:type="gramStart"/>
      <w:r w:rsidRPr="007813E9">
        <w:rPr>
          <w:rFonts w:ascii="Times New Roman" w:eastAsia="Times New Roman" w:hAnsi="Times New Roman" w:cs="Times New Roman"/>
          <w:sz w:val="28"/>
          <w:szCs w:val="20"/>
          <w:lang w:eastAsia="ru-RU"/>
        </w:rPr>
        <w:t>использования фонда времени работы транспортного средства</w:t>
      </w:r>
      <w:proofErr w:type="gramEnd"/>
      <w:r w:rsidRPr="007813E9">
        <w:rPr>
          <w:rFonts w:ascii="Times New Roman" w:eastAsia="Times New Roman" w:hAnsi="Times New Roman" w:cs="Times New Roman"/>
          <w:sz w:val="28"/>
          <w:szCs w:val="20"/>
          <w:lang w:eastAsia="ru-RU"/>
        </w:rPr>
        <w:t>. Тогда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4000" w:dyaOrig="420">
          <v:shape id="_x0000_i2109" type="#_x0000_t75" style="width:200.25pt;height:21pt" o:ole="">
            <v:imagedata r:id="rId1057" o:title=""/>
          </v:shape>
          <o:OLEObject Type="Embed" ProgID="Equation.3" ShapeID="_x0000_i2109" DrawAspect="Content" ObjectID="_1487074818" r:id="rId1058"/>
        </w:objec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Масса груза перевозимого за сутки автокарами, определяется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2299" w:dyaOrig="380">
          <v:shape id="_x0000_i2110" type="#_x0000_t75" style="width:114.75pt;height:18.75pt" o:ole="">
            <v:imagedata r:id="rId1059" o:title=""/>
          </v:shape>
          <o:OLEObject Type="Embed" ProgID="Equation.3" ShapeID="_x0000_i2110" DrawAspect="Content" ObjectID="_1487074819" r:id="rId1060"/>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440" w:dyaOrig="380">
          <v:shape id="_x0000_i2111" type="#_x0000_t75" style="width:21.75pt;height:18.75pt" o:ole="">
            <v:imagedata r:id="rId1061" o:title=""/>
          </v:shape>
          <o:OLEObject Type="Embed" ProgID="Equation.3" ShapeID="_x0000_i2111" DrawAspect="Content" ObjectID="_1487074820" r:id="rId1062"/>
        </w:object>
      </w:r>
      <w:r w:rsidRPr="007813E9">
        <w:rPr>
          <w:rFonts w:ascii="Times New Roman" w:eastAsia="Times New Roman" w:hAnsi="Times New Roman" w:cs="Times New Roman"/>
          <w:sz w:val="28"/>
          <w:szCs w:val="20"/>
          <w:lang w:eastAsia="ru-RU"/>
        </w:rPr>
        <w:t xml:space="preserve"> – число рабочих дней в месяце; </w:t>
      </w:r>
      <w:r w:rsidRPr="007813E9">
        <w:rPr>
          <w:rFonts w:ascii="Times New Roman" w:eastAsia="Times New Roman" w:hAnsi="Times New Roman" w:cs="Times New Roman"/>
          <w:position w:val="-12"/>
          <w:sz w:val="28"/>
          <w:szCs w:val="20"/>
          <w:lang w:eastAsia="ru-RU"/>
        </w:rPr>
        <w:object w:dxaOrig="340" w:dyaOrig="380">
          <v:shape id="_x0000_i2112" type="#_x0000_t75" style="width:17.25pt;height:18.75pt" o:ole="">
            <v:imagedata r:id="rId1063" o:title=""/>
          </v:shape>
          <o:OLEObject Type="Embed" ProgID="Equation.3" ShapeID="_x0000_i2112" DrawAspect="Content" ObjectID="_1487074821" r:id="rId1064"/>
        </w:object>
      </w:r>
      <w:r w:rsidRPr="007813E9">
        <w:rPr>
          <w:rFonts w:ascii="Times New Roman" w:eastAsia="Times New Roman" w:hAnsi="Times New Roman" w:cs="Times New Roman"/>
          <w:sz w:val="28"/>
          <w:szCs w:val="20"/>
          <w:lang w:eastAsia="ru-RU"/>
        </w:rPr>
        <w:t xml:space="preserve"> – коэффициент неравномерности перевозок. Тогда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3200" w:dyaOrig="380">
          <v:shape id="_x0000_i2113" type="#_x0000_t75" style="width:159.75pt;height:18.75pt" o:ole="">
            <v:imagedata r:id="rId1065" o:title=""/>
          </v:shape>
          <o:OLEObject Type="Embed" ProgID="Equation.3" ShapeID="_x0000_i2113" DrawAspect="Content" ObjectID="_1487074822" r:id="rId106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Производительность автокара рассчитывается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5640" w:dyaOrig="420">
          <v:shape id="_x0000_i2114" type="#_x0000_t75" style="width:282pt;height:21pt" o:ole="">
            <v:imagedata r:id="rId1067" o:title=""/>
          </v:shape>
          <o:OLEObject Type="Embed" ProgID="Equation.3" ShapeID="_x0000_i2114" DrawAspect="Content" ObjectID="_1487074823" r:id="rId1068"/>
        </w:objec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Размер груза, перевозимого на машинах за месяц, составит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6"/>
          <w:sz w:val="28"/>
          <w:szCs w:val="20"/>
          <w:lang w:eastAsia="ru-RU"/>
        </w:rPr>
        <w:object w:dxaOrig="2960" w:dyaOrig="300">
          <v:shape id="_x0000_i2115" type="#_x0000_t75" style="width:147.75pt;height:15pt" o:ole="">
            <v:imagedata r:id="rId1069" o:title=""/>
          </v:shape>
          <o:OLEObject Type="Embed" ProgID="Equation.3" ShapeID="_x0000_i2115" DrawAspect="Content" ObjectID="_1487074824" r:id="rId1070"/>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Необходимое число машин за месяц, составит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4860" w:dyaOrig="380">
          <v:shape id="_x0000_i2116" type="#_x0000_t75" style="width:243pt;height:18.75pt" o:ole="">
            <v:imagedata r:id="rId1071" o:title=""/>
          </v:shape>
          <o:OLEObject Type="Embed" ProgID="Equation.3" ShapeID="_x0000_i2116" DrawAspect="Content" ObjectID="_1487074825" r:id="rId1072"/>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Число рейсов, совершаемых одной машиной за сутки, составит</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3940" w:dyaOrig="420">
          <v:shape id="_x0000_i2117" type="#_x0000_t75" style="width:197.25pt;height:21pt" o:ole="">
            <v:imagedata r:id="rId1073" o:title=""/>
          </v:shape>
          <o:OLEObject Type="Embed" ProgID="Equation.3" ShapeID="_x0000_i2117" DrawAspect="Content" ObjectID="_1487074826" r:id="rId1074"/>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Масса груза, перевозимого за сутки машинами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3240" w:dyaOrig="380">
          <v:shape id="_x0000_i2118" type="#_x0000_t75" style="width:162pt;height:18.75pt" o:ole="">
            <v:imagedata r:id="rId1075" o:title=""/>
          </v:shape>
          <o:OLEObject Type="Embed" ProgID="Equation.3" ShapeID="_x0000_i2118" DrawAspect="Content" ObjectID="_1487074827" r:id="rId107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Производительность машины составит</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3600" w:dyaOrig="360">
          <v:shape id="_x0000_i2119" type="#_x0000_t75" style="width:180pt;height:18pt" o:ole="">
            <v:imagedata r:id="rId1077" o:title=""/>
          </v:shape>
          <o:OLEObject Type="Embed" ProgID="Equation.3" ShapeID="_x0000_i2119" DrawAspect="Content" ObjectID="_1487074828" r:id="rId1078"/>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7.4.2.</w:t>
      </w:r>
      <w:r w:rsidRPr="007813E9">
        <w:rPr>
          <w:rFonts w:ascii="Times New Roman" w:eastAsia="Times New Roman" w:hAnsi="Times New Roman" w:cs="Times New Roman"/>
          <w:sz w:val="28"/>
          <w:szCs w:val="20"/>
          <w:lang w:eastAsia="ru-RU"/>
        </w:rPr>
        <w:t xml:space="preserve"> Для внутрицеховой транспортировки деталей между предметными и сборочными участками предполагается использовать транспортеры непрерывного действия. Суточный внутрицеховой оборот составляет 20т в смену. Масса детали 6 кг, расстояние между смежными деталями на транспортере – 0,5м. Скорость движения транспортера – 2м/мин. режим работы двухсменный. Продолжительность смены – 8 часов.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Определите необходимое количество транспортеров.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7.4.3.</w:t>
      </w:r>
      <w:r w:rsidRPr="007813E9">
        <w:rPr>
          <w:rFonts w:ascii="Times New Roman" w:eastAsia="Times New Roman" w:hAnsi="Times New Roman" w:cs="Times New Roman"/>
          <w:sz w:val="28"/>
          <w:szCs w:val="20"/>
          <w:lang w:eastAsia="ru-RU"/>
        </w:rPr>
        <w:t xml:space="preserve"> Определить парк </w:t>
      </w:r>
      <w:proofErr w:type="spellStart"/>
      <w:r w:rsidRPr="007813E9">
        <w:rPr>
          <w:rFonts w:ascii="Times New Roman" w:eastAsia="Times New Roman" w:hAnsi="Times New Roman" w:cs="Times New Roman"/>
          <w:sz w:val="28"/>
          <w:szCs w:val="20"/>
          <w:lang w:eastAsia="ru-RU"/>
        </w:rPr>
        <w:t>электропогрузчиков</w:t>
      </w:r>
      <w:proofErr w:type="spellEnd"/>
      <w:r w:rsidRPr="007813E9">
        <w:rPr>
          <w:rFonts w:ascii="Times New Roman" w:eastAsia="Times New Roman" w:hAnsi="Times New Roman" w:cs="Times New Roman"/>
          <w:sz w:val="28"/>
          <w:szCs w:val="20"/>
          <w:lang w:eastAsia="ru-RU"/>
        </w:rPr>
        <w:t xml:space="preserve"> грузоподъемностью 1,5 т для организации межцеховых грузопотоков. Грузооборот предприятия составляет 70 тыс. т. Среднетехническая скорость движения </w:t>
      </w:r>
      <w:proofErr w:type="spellStart"/>
      <w:r w:rsidRPr="007813E9">
        <w:rPr>
          <w:rFonts w:ascii="Times New Roman" w:eastAsia="Times New Roman" w:hAnsi="Times New Roman" w:cs="Times New Roman"/>
          <w:sz w:val="28"/>
          <w:szCs w:val="20"/>
          <w:lang w:eastAsia="ru-RU"/>
        </w:rPr>
        <w:t>электропогрузчика</w:t>
      </w:r>
      <w:proofErr w:type="spellEnd"/>
      <w:r w:rsidRPr="007813E9">
        <w:rPr>
          <w:rFonts w:ascii="Times New Roman" w:eastAsia="Times New Roman" w:hAnsi="Times New Roman" w:cs="Times New Roman"/>
          <w:sz w:val="28"/>
          <w:szCs w:val="20"/>
          <w:lang w:eastAsia="ru-RU"/>
        </w:rPr>
        <w:t xml:space="preserve"> – 3,2 км/час. Среднее расстояние перемещения – 200м. Загрузка односторонняя маршруты маятниковые, коэффициент использования грузоподъемности – 1,0. Среднее время простоя под погрузкой и разгрузкой на один цикл – 12 мин. Коэффициент технической готовности парка </w:t>
      </w:r>
      <w:proofErr w:type="spellStart"/>
      <w:r w:rsidRPr="007813E9">
        <w:rPr>
          <w:rFonts w:ascii="Times New Roman" w:eastAsia="Times New Roman" w:hAnsi="Times New Roman" w:cs="Times New Roman"/>
          <w:sz w:val="28"/>
          <w:szCs w:val="20"/>
          <w:lang w:eastAsia="ru-RU"/>
        </w:rPr>
        <w:t>электропогрузчиков</w:t>
      </w:r>
      <w:proofErr w:type="spellEnd"/>
      <w:r w:rsidRPr="007813E9">
        <w:rPr>
          <w:rFonts w:ascii="Times New Roman" w:eastAsia="Times New Roman" w:hAnsi="Times New Roman" w:cs="Times New Roman"/>
          <w:sz w:val="28"/>
          <w:szCs w:val="20"/>
          <w:lang w:eastAsia="ru-RU"/>
        </w:rPr>
        <w:t xml:space="preserve"> – 0,9. режим работы двухсменный. Коэффициент неравномерности грузопотоков – 1,2.</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Тематика исследований и рефератов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Методика расчета общей площади склада и факторы ее определяющие.</w:t>
      </w:r>
    </w:p>
    <w:p w:rsidR="007813E9" w:rsidRPr="007813E9" w:rsidRDefault="007813E9" w:rsidP="007813E9">
      <w:pPr>
        <w:tabs>
          <w:tab w:val="num" w:pos="0"/>
        </w:tabs>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2. </w:t>
      </w:r>
      <w:r w:rsidRPr="007813E9">
        <w:rPr>
          <w:rFonts w:ascii="Times New Roman" w:eastAsia="Times New Roman" w:hAnsi="Times New Roman" w:cs="Times New Roman"/>
          <w:sz w:val="28"/>
          <w:szCs w:val="20"/>
          <w:lang w:eastAsia="ru-RU"/>
        </w:rPr>
        <w:t>Складские операции и пути совершенствования складского хозяйства.</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Тестовые задания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3"/>
        </w:numPr>
        <w:spacing w:after="0" w:line="240" w:lineRule="auto"/>
        <w:ind w:hanging="91"/>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подразделяются складские помещения по конструктивным особенностям складов:</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материальные сбытовые и производственные;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б) центральные, общезаводские, цеховые;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открытые, полузакрытые и закрытые;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универсальные и специальные.</w:t>
      </w:r>
    </w:p>
    <w:p w:rsidR="007813E9" w:rsidRPr="007813E9" w:rsidRDefault="007813E9" w:rsidP="007813E9">
      <w:pPr>
        <w:numPr>
          <w:ilvl w:val="0"/>
          <w:numId w:val="23"/>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Техническое оснащение складов не зависит </w:t>
      </w:r>
      <w:proofErr w:type="gramStart"/>
      <w:r w:rsidRPr="007813E9">
        <w:rPr>
          <w:rFonts w:ascii="Times New Roman" w:eastAsia="Times New Roman" w:hAnsi="Times New Roman" w:cs="Times New Roman"/>
          <w:sz w:val="28"/>
          <w:szCs w:val="20"/>
          <w:lang w:eastAsia="ru-RU"/>
        </w:rPr>
        <w:t>от</w:t>
      </w:r>
      <w:proofErr w:type="gramEnd"/>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рода, формы и количества хранимых материалов;</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системы транспортировки материалов;</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расположения складских помещений;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w:t>
      </w:r>
      <w:proofErr w:type="gramStart"/>
      <w:r w:rsidRPr="007813E9">
        <w:rPr>
          <w:rFonts w:ascii="Times New Roman" w:eastAsia="Times New Roman" w:hAnsi="Times New Roman" w:cs="Times New Roman"/>
          <w:sz w:val="28"/>
          <w:szCs w:val="20"/>
          <w:lang w:eastAsia="ru-RU"/>
        </w:rPr>
        <w:t>)о</w:t>
      </w:r>
      <w:proofErr w:type="gramEnd"/>
      <w:r w:rsidRPr="007813E9">
        <w:rPr>
          <w:rFonts w:ascii="Times New Roman" w:eastAsia="Times New Roman" w:hAnsi="Times New Roman" w:cs="Times New Roman"/>
          <w:sz w:val="28"/>
          <w:szCs w:val="20"/>
          <w:lang w:eastAsia="ru-RU"/>
        </w:rPr>
        <w:t>рганизационной структуры предприятия.</w:t>
      </w:r>
    </w:p>
    <w:p w:rsidR="007813E9" w:rsidRPr="007813E9" w:rsidRDefault="007813E9" w:rsidP="007813E9">
      <w:pPr>
        <w:numPr>
          <w:ilvl w:val="0"/>
          <w:numId w:val="23"/>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Оперативная площадь склада – это:</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площадь, занятая приемно-отпускными площадями, проходами и проездами;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площадь под перегородками, колоннами, лестницами, подъемниками;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площадь служебно-бытовых помещений;</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площадь, занятая материалами или устройствами для их хранения.</w:t>
      </w:r>
    </w:p>
    <w:p w:rsidR="007813E9" w:rsidRPr="007813E9" w:rsidRDefault="007813E9" w:rsidP="007813E9">
      <w:pPr>
        <w:numPr>
          <w:ilvl w:val="0"/>
          <w:numId w:val="23"/>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Коэффициент использования площади склада рассчитывается как отношение: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общей площади склада к оперативной площади склада;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оперативной площади склада к общей площади склада;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полезной площади склада к общей площади склада;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оперативной площади склада к полезной площади склада.</w:t>
      </w:r>
    </w:p>
    <w:p w:rsidR="007813E9" w:rsidRPr="007813E9" w:rsidRDefault="007813E9" w:rsidP="007813E9">
      <w:pPr>
        <w:numPr>
          <w:ilvl w:val="0"/>
          <w:numId w:val="23"/>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Общая величина запаса грузов на складах складывается </w:t>
      </w:r>
      <w:proofErr w:type="gramStart"/>
      <w:r w:rsidRPr="007813E9">
        <w:rPr>
          <w:rFonts w:ascii="Times New Roman" w:eastAsia="Times New Roman" w:hAnsi="Times New Roman" w:cs="Times New Roman"/>
          <w:sz w:val="28"/>
          <w:szCs w:val="20"/>
          <w:lang w:eastAsia="ru-RU"/>
        </w:rPr>
        <w:t>из</w:t>
      </w:r>
      <w:proofErr w:type="gramEnd"/>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текущих и страховых запасов;</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текущих и подготовительных запасов;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подготовительных и страховых запасов;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текущих, страховых и подготовительных запасов.</w:t>
      </w:r>
    </w:p>
    <w:p w:rsidR="007813E9" w:rsidRPr="007813E9" w:rsidRDefault="007813E9" w:rsidP="007813E9">
      <w:pPr>
        <w:numPr>
          <w:ilvl w:val="0"/>
          <w:numId w:val="23"/>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Отпуск материалов в производство осуществляется: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по учетным карточкам складов;</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по лимитным картам;</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приходно-расходным карточкам складов.</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Задачи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7.5.1.</w:t>
      </w:r>
      <w:r w:rsidRPr="007813E9">
        <w:rPr>
          <w:rFonts w:ascii="Times New Roman" w:eastAsia="Times New Roman" w:hAnsi="Times New Roman" w:cs="Times New Roman"/>
          <w:sz w:val="28"/>
          <w:szCs w:val="20"/>
          <w:lang w:eastAsia="ru-RU"/>
        </w:rPr>
        <w:t xml:space="preserve"> Определите общую площадь крытого складского помещения вместимостью 400т, если масса, приходящаяся на 1м</w:t>
      </w:r>
      <w:r w:rsidRPr="007813E9">
        <w:rPr>
          <w:rFonts w:ascii="Times New Roman" w:eastAsia="Times New Roman" w:hAnsi="Times New Roman" w:cs="Times New Roman"/>
          <w:sz w:val="28"/>
          <w:szCs w:val="20"/>
          <w:vertAlign w:val="superscript"/>
          <w:lang w:eastAsia="ru-RU"/>
        </w:rPr>
        <w:t>2</w:t>
      </w:r>
      <w:r w:rsidRPr="007813E9">
        <w:rPr>
          <w:rFonts w:ascii="Times New Roman" w:eastAsia="Times New Roman" w:hAnsi="Times New Roman" w:cs="Times New Roman"/>
          <w:sz w:val="28"/>
          <w:szCs w:val="20"/>
          <w:lang w:eastAsia="ru-RU"/>
        </w:rPr>
        <w:t xml:space="preserve"> площади склада 100кг. Коэффициент использования склада составляет 0,7.</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7.5.2.</w:t>
      </w:r>
      <w:r w:rsidRPr="007813E9">
        <w:rPr>
          <w:rFonts w:ascii="Times New Roman" w:eastAsia="Times New Roman" w:hAnsi="Times New Roman" w:cs="Times New Roman"/>
          <w:sz w:val="28"/>
          <w:szCs w:val="20"/>
          <w:lang w:eastAsia="ru-RU"/>
        </w:rPr>
        <w:t xml:space="preserve"> Месячная программа сборочного цеха – 8000 изделий. На каждое изделие идет по одной детали, выпускаемой каждой поточной линией механического цеха. Продукция трех линий поступает на промежуточный автоматизированный склад перед сборкой. Размер страхового запаса на складе равен односменной потребности сборки. Максимальный запас на 50% больше страхового. Детали первой линии хранят в ящиках по 10 шт. Размер ящика: 0,8х</w:t>
      </w:r>
      <w:proofErr w:type="gramStart"/>
      <w:r w:rsidRPr="007813E9">
        <w:rPr>
          <w:rFonts w:ascii="Times New Roman" w:eastAsia="Times New Roman" w:hAnsi="Times New Roman" w:cs="Times New Roman"/>
          <w:sz w:val="28"/>
          <w:szCs w:val="20"/>
          <w:lang w:eastAsia="ru-RU"/>
        </w:rPr>
        <w:t>0</w:t>
      </w:r>
      <w:proofErr w:type="gramEnd"/>
      <w:r w:rsidRPr="007813E9">
        <w:rPr>
          <w:rFonts w:ascii="Times New Roman" w:eastAsia="Times New Roman" w:hAnsi="Times New Roman" w:cs="Times New Roman"/>
          <w:sz w:val="28"/>
          <w:szCs w:val="20"/>
          <w:lang w:eastAsia="ru-RU"/>
        </w:rPr>
        <w:t xml:space="preserve">,5м. Ящики можно поставит под стеллажи. Детали второй линии хранятся на тележках в специальных гнездах по 10 шт. на каждой тележке. </w:t>
      </w:r>
      <w:r w:rsidRPr="007813E9">
        <w:rPr>
          <w:rFonts w:ascii="Times New Roman" w:eastAsia="Times New Roman" w:hAnsi="Times New Roman" w:cs="Times New Roman"/>
          <w:sz w:val="28"/>
          <w:szCs w:val="20"/>
          <w:lang w:eastAsia="ru-RU"/>
        </w:rPr>
        <w:lastRenderedPageBreak/>
        <w:t>Площадь, занимаемая одной тележкой составляет 1,2м</w:t>
      </w:r>
      <w:proofErr w:type="gramStart"/>
      <w:r w:rsidRPr="007813E9">
        <w:rPr>
          <w:rFonts w:ascii="Times New Roman" w:eastAsia="Times New Roman" w:hAnsi="Times New Roman" w:cs="Times New Roman"/>
          <w:sz w:val="28"/>
          <w:szCs w:val="20"/>
          <w:vertAlign w:val="superscript"/>
          <w:lang w:eastAsia="ru-RU"/>
        </w:rPr>
        <w:t>2</w:t>
      </w:r>
      <w:proofErr w:type="gramEnd"/>
      <w:r w:rsidRPr="007813E9">
        <w:rPr>
          <w:rFonts w:ascii="Times New Roman" w:eastAsia="Times New Roman" w:hAnsi="Times New Roman" w:cs="Times New Roman"/>
          <w:sz w:val="28"/>
          <w:szCs w:val="20"/>
          <w:lang w:eastAsia="ru-RU"/>
        </w:rPr>
        <w:t>. детали третьей линии хранятся на стеллажах в ячейках. Число ячеек в одном стеллаже равно 16. Площадь одного стеллажа 2м</w:t>
      </w:r>
      <w:r w:rsidRPr="007813E9">
        <w:rPr>
          <w:rFonts w:ascii="Times New Roman" w:eastAsia="Times New Roman" w:hAnsi="Times New Roman" w:cs="Times New Roman"/>
          <w:sz w:val="28"/>
          <w:szCs w:val="20"/>
          <w:vertAlign w:val="superscript"/>
          <w:lang w:eastAsia="ru-RU"/>
        </w:rPr>
        <w:t>2</w:t>
      </w:r>
      <w:r w:rsidRPr="007813E9">
        <w:rPr>
          <w:rFonts w:ascii="Times New Roman" w:eastAsia="Times New Roman" w:hAnsi="Times New Roman" w:cs="Times New Roman"/>
          <w:sz w:val="28"/>
          <w:szCs w:val="20"/>
          <w:lang w:eastAsia="ru-RU"/>
        </w:rPr>
        <w:t xml:space="preserve">. Вспомогательная площадь составляет 30% </w:t>
      </w:r>
      <w:proofErr w:type="gramStart"/>
      <w:r w:rsidRPr="007813E9">
        <w:rPr>
          <w:rFonts w:ascii="Times New Roman" w:eastAsia="Times New Roman" w:hAnsi="Times New Roman" w:cs="Times New Roman"/>
          <w:sz w:val="28"/>
          <w:szCs w:val="20"/>
          <w:lang w:eastAsia="ru-RU"/>
        </w:rPr>
        <w:t>основной</w:t>
      </w:r>
      <w:proofErr w:type="gramEnd"/>
      <w:r w:rsidRPr="007813E9">
        <w:rPr>
          <w:rFonts w:ascii="Times New Roman" w:eastAsia="Times New Roman" w:hAnsi="Times New Roman" w:cs="Times New Roman"/>
          <w:sz w:val="28"/>
          <w:szCs w:val="20"/>
          <w:lang w:eastAsia="ru-RU"/>
        </w:rPr>
        <w:t>. В месяце 25 рабочих дней. Цех работает в две смены по 8 ч. Определите общую площадь склада.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Решение: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Определяется односменная потребность сборочного цеха в деталях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val="en-US" w:eastAsia="ru-RU"/>
        </w:rPr>
      </w:pPr>
      <w:r w:rsidRPr="007813E9">
        <w:rPr>
          <w:rFonts w:ascii="Times New Roman" w:eastAsia="Times New Roman" w:hAnsi="Times New Roman" w:cs="Times New Roman"/>
          <w:position w:val="-16"/>
          <w:sz w:val="28"/>
          <w:szCs w:val="20"/>
          <w:lang w:eastAsia="ru-RU"/>
        </w:rPr>
        <w:object w:dxaOrig="5340" w:dyaOrig="420">
          <v:shape id="_x0000_i2170" type="#_x0000_t75" style="width:267pt;height:21pt" o:ole="">
            <v:imagedata r:id="rId1079" o:title=""/>
          </v:shape>
          <o:OLEObject Type="Embed" ProgID="Equation.3" ShapeID="_x0000_i2170" DrawAspect="Content" ObjectID="_1487074829" r:id="rId1080"/>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val="en-US"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Максимальный запас каждой детали на складе определяется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val="en-US" w:eastAsia="ru-RU"/>
        </w:rPr>
      </w:pPr>
      <w:r w:rsidRPr="007813E9">
        <w:rPr>
          <w:rFonts w:ascii="Times New Roman" w:eastAsia="Times New Roman" w:hAnsi="Times New Roman" w:cs="Times New Roman"/>
          <w:position w:val="-12"/>
          <w:sz w:val="28"/>
          <w:szCs w:val="20"/>
          <w:lang w:eastAsia="ru-RU"/>
        </w:rPr>
        <w:object w:dxaOrig="3040" w:dyaOrig="380">
          <v:shape id="_x0000_i2171" type="#_x0000_t75" style="width:152.25pt;height:18.75pt" o:ole="">
            <v:imagedata r:id="rId1081" o:title=""/>
          </v:shape>
          <o:OLEObject Type="Embed" ProgID="Equation.3" ShapeID="_x0000_i2171" DrawAspect="Content" ObjectID="_1487074830" r:id="rId1082"/>
        </w:object>
      </w:r>
    </w:p>
    <w:p w:rsidR="007813E9" w:rsidRPr="007813E9" w:rsidRDefault="007813E9" w:rsidP="007813E9">
      <w:pPr>
        <w:numPr>
          <w:ilvl w:val="0"/>
          <w:numId w:val="22"/>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Определяется число ящиков и полезная площадь, занимаемая деталями первой линии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2780" w:dyaOrig="420">
          <v:shape id="_x0000_i2172" type="#_x0000_t75" style="width:138.75pt;height:21pt" o:ole="">
            <v:imagedata r:id="rId1083" o:title=""/>
          </v:shape>
          <o:OLEObject Type="Embed" ProgID="Equation.3" ShapeID="_x0000_i2172" DrawAspect="Content" ObjectID="_1487074831" r:id="rId1084"/>
        </w:object>
      </w: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val="en-US"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val="en-US" w:eastAsia="ru-RU"/>
        </w:rPr>
      </w:pPr>
      <w:r w:rsidRPr="007813E9">
        <w:rPr>
          <w:rFonts w:ascii="Times New Roman" w:eastAsia="Times New Roman" w:hAnsi="Times New Roman" w:cs="Times New Roman"/>
          <w:position w:val="-12"/>
          <w:sz w:val="28"/>
          <w:szCs w:val="20"/>
          <w:lang w:eastAsia="ru-RU"/>
        </w:rPr>
        <w:object w:dxaOrig="3140" w:dyaOrig="440">
          <v:shape id="_x0000_i2173" type="#_x0000_t75" style="width:156.75pt;height:21.75pt" o:ole="">
            <v:imagedata r:id="rId1085" o:title=""/>
          </v:shape>
          <o:OLEObject Type="Embed" ProgID="Equation.3" ShapeID="_x0000_i2173" DrawAspect="Content" ObjectID="_1487074832" r:id="rId1086"/>
        </w:objec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2"/>
        </w:num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Определяется число тележек и полезная площадь, занимаемая деталями второй линии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2659" w:dyaOrig="380">
          <v:shape id="_x0000_i2174" type="#_x0000_t75" style="width:132.75pt;height:18.75pt" o:ole="">
            <v:imagedata r:id="rId1087" o:title=""/>
          </v:shape>
          <o:OLEObject Type="Embed" ProgID="Equation.3" ShapeID="_x0000_i2174" DrawAspect="Content" ObjectID="_1487074833" r:id="rId1088"/>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val="en-US" w:eastAsia="ru-RU"/>
        </w:rPr>
      </w:pPr>
      <w:r w:rsidRPr="007813E9">
        <w:rPr>
          <w:rFonts w:ascii="Times New Roman" w:eastAsia="Times New Roman" w:hAnsi="Times New Roman" w:cs="Times New Roman"/>
          <w:position w:val="-12"/>
          <w:sz w:val="28"/>
          <w:szCs w:val="20"/>
          <w:lang w:eastAsia="ru-RU"/>
        </w:rPr>
        <w:object w:dxaOrig="2760" w:dyaOrig="440">
          <v:shape id="_x0000_i2175" type="#_x0000_t75" style="width:138pt;height:21.75pt" o:ole="">
            <v:imagedata r:id="rId1089" o:title=""/>
          </v:shape>
          <o:OLEObject Type="Embed" ProgID="Equation.3" ShapeID="_x0000_i2175" DrawAspect="Content" ObjectID="_1487074834" r:id="rId1090"/>
        </w:objec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5. Определяется число стеллажей и полезная площадь, занимаемая деталями третьей линии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val="en-US" w:eastAsia="ru-RU"/>
        </w:rPr>
      </w:pPr>
      <w:r w:rsidRPr="007813E9">
        <w:rPr>
          <w:rFonts w:ascii="Times New Roman" w:eastAsia="Times New Roman" w:hAnsi="Times New Roman" w:cs="Times New Roman"/>
          <w:position w:val="-12"/>
          <w:sz w:val="28"/>
          <w:szCs w:val="20"/>
          <w:lang w:eastAsia="ru-RU"/>
        </w:rPr>
        <w:object w:dxaOrig="2799" w:dyaOrig="380">
          <v:shape id="_x0000_i2176" type="#_x0000_t75" style="width:140.25pt;height:18.75pt" o:ole="">
            <v:imagedata r:id="rId1091" o:title=""/>
          </v:shape>
          <o:OLEObject Type="Embed" ProgID="Equation.3" ShapeID="_x0000_i2176" DrawAspect="Content" ObjectID="_1487074835" r:id="rId1092"/>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val="en-US" w:eastAsia="ru-RU"/>
        </w:rPr>
      </w:pPr>
      <w:r w:rsidRPr="007813E9">
        <w:rPr>
          <w:rFonts w:ascii="Times New Roman" w:eastAsia="Times New Roman" w:hAnsi="Times New Roman" w:cs="Times New Roman"/>
          <w:position w:val="-12"/>
          <w:sz w:val="28"/>
          <w:szCs w:val="20"/>
          <w:lang w:eastAsia="ru-RU"/>
        </w:rPr>
        <w:object w:dxaOrig="2360" w:dyaOrig="440">
          <v:shape id="_x0000_i2177" type="#_x0000_t75" style="width:117.75pt;height:21.75pt" o:ole="">
            <v:imagedata r:id="rId1093" o:title=""/>
          </v:shape>
          <o:OLEObject Type="Embed" ProgID="Equation.3" ShapeID="_x0000_i2177" DrawAspect="Content" ObjectID="_1487074836" r:id="rId1094"/>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6. Учитывая, что ящики с деталями первой линии не занимают дополнительную площадь, а располагаются под стеллажами, определим общую площадь склада по формуле</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val="en-US" w:eastAsia="ru-RU"/>
        </w:rPr>
      </w:pPr>
      <w:r w:rsidRPr="007813E9">
        <w:rPr>
          <w:rFonts w:ascii="Times New Roman" w:eastAsia="Times New Roman" w:hAnsi="Times New Roman" w:cs="Times New Roman"/>
          <w:position w:val="-16"/>
          <w:sz w:val="28"/>
          <w:szCs w:val="20"/>
          <w:lang w:eastAsia="ru-RU"/>
        </w:rPr>
        <w:object w:dxaOrig="4840" w:dyaOrig="480">
          <v:shape id="_x0000_i2178" type="#_x0000_t75" style="width:242.25pt;height:24pt" o:ole="">
            <v:imagedata r:id="rId1095" o:title=""/>
          </v:shape>
          <o:OLEObject Type="Embed" ProgID="Equation.3" ShapeID="_x0000_i2178" DrawAspect="Content" ObjectID="_1487074837" r:id="rId1096"/>
        </w:objec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lastRenderedPageBreak/>
        <w:t>Задача 7.5.3.</w:t>
      </w:r>
      <w:r w:rsidRPr="007813E9">
        <w:rPr>
          <w:rFonts w:ascii="Times New Roman" w:eastAsia="Times New Roman" w:hAnsi="Times New Roman" w:cs="Times New Roman"/>
          <w:sz w:val="28"/>
          <w:szCs w:val="20"/>
          <w:lang w:eastAsia="ru-RU"/>
        </w:rPr>
        <w:t xml:space="preserve"> Определить полезную площадь склада под штабелями, если штучные грузы уложены на поддоны. Грузовместимость поддона – 100кг. Число рядов укладки в штабеля по высоте – 20 шт. Длина поддона – 1м, ширина – 0,5м. Вместимость склада – 5000т.</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Тематика исследований и рефератов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6"/>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Технический контроль его задачи и назначение.</w:t>
      </w:r>
    </w:p>
    <w:p w:rsidR="007813E9" w:rsidRPr="007813E9" w:rsidRDefault="007813E9" w:rsidP="007813E9">
      <w:pPr>
        <w:numPr>
          <w:ilvl w:val="0"/>
          <w:numId w:val="26"/>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Виды технического контроля качества продукции.</w:t>
      </w:r>
    </w:p>
    <w:p w:rsidR="007813E9" w:rsidRPr="007813E9" w:rsidRDefault="007813E9" w:rsidP="007813E9">
      <w:pPr>
        <w:numPr>
          <w:ilvl w:val="0"/>
          <w:numId w:val="26"/>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Методы технического контроля и факторы их определяющие.</w:t>
      </w:r>
    </w:p>
    <w:p w:rsidR="007813E9" w:rsidRPr="007813E9" w:rsidRDefault="007813E9" w:rsidP="007813E9">
      <w:pPr>
        <w:numPr>
          <w:ilvl w:val="0"/>
          <w:numId w:val="26"/>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Статистический контроль качества продукции и его достоинства.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Тестовые задания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Не является функцией ОТК:</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контроль поступающих на предприятие материальных ресурсов;</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контроль состояния оборудования и технологического процесса;</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анализ работы подразделений предприятия;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контроль качества продукции.</w:t>
      </w:r>
    </w:p>
    <w:p w:rsidR="007813E9" w:rsidRPr="007813E9" w:rsidRDefault="007813E9" w:rsidP="007813E9">
      <w:pPr>
        <w:numPr>
          <w:ilvl w:val="0"/>
          <w:numId w:val="2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 назначению технический контроль бывает:</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входной, предварительный, промежуточный, окончательный;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входной, промежуточный, сплошной, окончательный;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входной, предварительный, стационарный, окончательный;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входной, окончательный, стационарный, сплошной.</w:t>
      </w:r>
    </w:p>
    <w:p w:rsidR="007813E9" w:rsidRPr="007813E9" w:rsidRDefault="007813E9" w:rsidP="007813E9">
      <w:pPr>
        <w:numPr>
          <w:ilvl w:val="0"/>
          <w:numId w:val="2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Какой метод контроля качества проводится с использованием математической статистики?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экспериментальный;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статистический;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органолептический;</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социологический.</w:t>
      </w:r>
    </w:p>
    <w:p w:rsidR="007813E9" w:rsidRPr="007813E9" w:rsidRDefault="007813E9" w:rsidP="007813E9">
      <w:pPr>
        <w:numPr>
          <w:ilvl w:val="0"/>
          <w:numId w:val="2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свидетельствует о появлении брака?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выход точки, нанесенной контролером на контрольную карту, за пределы контрольных допусков;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выход точки за пределы технических допусков;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нахождение точки в пределах от ±2σ до ±3σ;</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выход точки от линии номинального размера.</w:t>
      </w:r>
    </w:p>
    <w:p w:rsidR="007813E9" w:rsidRPr="007813E9" w:rsidRDefault="007813E9" w:rsidP="007813E9">
      <w:pPr>
        <w:numPr>
          <w:ilvl w:val="0"/>
          <w:numId w:val="2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Брак классифицируется: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по времени и видам;</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по причинам и виновникам;</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по видам, причинам, виновникам;</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по времени, видам, причинам, виновникам.</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lastRenderedPageBreak/>
        <w:t>Задачи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7.6.1.</w:t>
      </w:r>
      <w:r w:rsidRPr="007813E9">
        <w:rPr>
          <w:rFonts w:ascii="Times New Roman" w:eastAsia="Times New Roman" w:hAnsi="Times New Roman" w:cs="Times New Roman"/>
          <w:sz w:val="28"/>
          <w:szCs w:val="20"/>
          <w:lang w:eastAsia="ru-RU"/>
        </w:rPr>
        <w:t xml:space="preserve"> 1). На основе данных, приведенных в табл. 7.6.1., постройте контрольные карты и </w:t>
      </w:r>
      <w:proofErr w:type="spellStart"/>
      <w:r w:rsidRPr="007813E9">
        <w:rPr>
          <w:rFonts w:ascii="Times New Roman" w:eastAsia="Times New Roman" w:hAnsi="Times New Roman" w:cs="Times New Roman"/>
          <w:sz w:val="28"/>
          <w:szCs w:val="20"/>
          <w:lang w:eastAsia="ru-RU"/>
        </w:rPr>
        <w:t>чистограммы</w:t>
      </w:r>
      <w:proofErr w:type="spellEnd"/>
      <w:r w:rsidRPr="007813E9">
        <w:rPr>
          <w:rFonts w:ascii="Times New Roman" w:eastAsia="Times New Roman" w:hAnsi="Times New Roman" w:cs="Times New Roman"/>
          <w:sz w:val="28"/>
          <w:szCs w:val="20"/>
          <w:lang w:eastAsia="ru-RU"/>
        </w:rPr>
        <w:t xml:space="preserve"> качества технологического процесса обработки детали, выпускаемой по 100 шт. в каждую смену (при трехсменном режиме работы). Номинальный размер – 25 мм, нижняя граница ном</w:t>
      </w:r>
      <w:proofErr w:type="gramStart"/>
      <w:r w:rsidRPr="007813E9">
        <w:rPr>
          <w:rFonts w:ascii="Times New Roman" w:eastAsia="Times New Roman" w:hAnsi="Times New Roman" w:cs="Times New Roman"/>
          <w:sz w:val="28"/>
          <w:szCs w:val="20"/>
          <w:lang w:eastAsia="ru-RU"/>
        </w:rPr>
        <w:t>.</w:t>
      </w:r>
      <w:proofErr w:type="gramEnd"/>
      <w:r w:rsidRPr="007813E9">
        <w:rPr>
          <w:rFonts w:ascii="Times New Roman" w:eastAsia="Times New Roman" w:hAnsi="Times New Roman" w:cs="Times New Roman"/>
          <w:sz w:val="28"/>
          <w:szCs w:val="20"/>
          <w:lang w:eastAsia="ru-RU"/>
        </w:rPr>
        <w:t xml:space="preserve"> </w:t>
      </w:r>
      <w:proofErr w:type="gramStart"/>
      <w:r w:rsidRPr="007813E9">
        <w:rPr>
          <w:rFonts w:ascii="Times New Roman" w:eastAsia="Times New Roman" w:hAnsi="Times New Roman" w:cs="Times New Roman"/>
          <w:sz w:val="28"/>
          <w:szCs w:val="20"/>
          <w:lang w:eastAsia="ru-RU"/>
        </w:rPr>
        <w:t>д</w:t>
      </w:r>
      <w:proofErr w:type="gramEnd"/>
      <w:r w:rsidRPr="007813E9">
        <w:rPr>
          <w:rFonts w:ascii="Times New Roman" w:eastAsia="Times New Roman" w:hAnsi="Times New Roman" w:cs="Times New Roman"/>
          <w:sz w:val="28"/>
          <w:szCs w:val="20"/>
          <w:lang w:eastAsia="ru-RU"/>
        </w:rPr>
        <w:t>опуска 24.6, верхняя граница – 25,4 мм.</w:t>
      </w: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8"/>
          <w:szCs w:val="20"/>
          <w:lang w:eastAsia="ru-RU"/>
        </w:rPr>
        <w:t xml:space="preserve">2). Проведите анализ качества процессов по сменам. Формы контрольной карты и </w:t>
      </w:r>
      <w:proofErr w:type="spellStart"/>
      <w:r w:rsidRPr="007813E9">
        <w:rPr>
          <w:rFonts w:ascii="Times New Roman" w:eastAsia="Times New Roman" w:hAnsi="Times New Roman" w:cs="Times New Roman"/>
          <w:sz w:val="28"/>
          <w:szCs w:val="20"/>
          <w:lang w:eastAsia="ru-RU"/>
        </w:rPr>
        <w:t>чистограммы</w:t>
      </w:r>
      <w:proofErr w:type="spellEnd"/>
      <w:r w:rsidRPr="007813E9">
        <w:rPr>
          <w:rFonts w:ascii="Times New Roman" w:eastAsia="Times New Roman" w:hAnsi="Times New Roman" w:cs="Times New Roman"/>
          <w:sz w:val="28"/>
          <w:szCs w:val="20"/>
          <w:lang w:eastAsia="ru-RU"/>
        </w:rPr>
        <w:t xml:space="preserve"> приведены на рис. 7.6.1 и 7.6.2.</w:t>
      </w: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8720" behindDoc="0" locked="0" layoutInCell="1" allowOverlap="1">
                <wp:simplePos x="0" y="0"/>
                <wp:positionH relativeFrom="column">
                  <wp:posOffset>547370</wp:posOffset>
                </wp:positionH>
                <wp:positionV relativeFrom="paragraph">
                  <wp:posOffset>64770</wp:posOffset>
                </wp:positionV>
                <wp:extent cx="5257800" cy="1739900"/>
                <wp:effectExtent l="9525" t="635" r="0" b="2540"/>
                <wp:wrapNone/>
                <wp:docPr id="668" name="Группа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739900"/>
                          <a:chOff x="2280" y="1520"/>
                          <a:chExt cx="8280" cy="2740"/>
                        </a:xfrm>
                      </wpg:grpSpPr>
                      <wps:wsp>
                        <wps:cNvPr id="669" name="Line 670"/>
                        <wps:cNvCnPr/>
                        <wps:spPr bwMode="auto">
                          <a:xfrm>
                            <a:off x="2280" y="20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671"/>
                        <wps:cNvCnPr/>
                        <wps:spPr bwMode="auto">
                          <a:xfrm>
                            <a:off x="2280" y="3820"/>
                            <a:ext cx="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672"/>
                        <wps:cNvCnPr/>
                        <wps:spPr bwMode="auto">
                          <a:xfrm>
                            <a:off x="2300" y="2020"/>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673"/>
                        <wps:cNvCnPr/>
                        <wps:spPr bwMode="auto">
                          <a:xfrm>
                            <a:off x="10220" y="2040"/>
                            <a:ext cx="0" cy="1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674"/>
                        <wps:cNvCnPr/>
                        <wps:spPr bwMode="auto">
                          <a:xfrm>
                            <a:off x="2320" y="2960"/>
                            <a:ext cx="7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675"/>
                        <wps:cNvCnPr/>
                        <wps:spPr bwMode="auto">
                          <a:xfrm>
                            <a:off x="3060" y="20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676"/>
                        <wps:cNvCnPr/>
                        <wps:spPr bwMode="auto">
                          <a:xfrm>
                            <a:off x="3840" y="2040"/>
                            <a:ext cx="0" cy="1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677"/>
                        <wps:cNvCnPr/>
                        <wps:spPr bwMode="auto">
                          <a:xfrm>
                            <a:off x="4660" y="20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678"/>
                        <wps:cNvCnPr/>
                        <wps:spPr bwMode="auto">
                          <a:xfrm>
                            <a:off x="5480" y="20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679"/>
                        <wps:cNvCnPr/>
                        <wps:spPr bwMode="auto">
                          <a:xfrm>
                            <a:off x="6340" y="20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680"/>
                        <wps:cNvCnPr/>
                        <wps:spPr bwMode="auto">
                          <a:xfrm>
                            <a:off x="7120" y="20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681"/>
                        <wps:cNvCnPr/>
                        <wps:spPr bwMode="auto">
                          <a:xfrm>
                            <a:off x="7940" y="202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682"/>
                        <wps:cNvCnPr/>
                        <wps:spPr bwMode="auto">
                          <a:xfrm>
                            <a:off x="8700" y="2040"/>
                            <a:ext cx="0" cy="1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683"/>
                        <wps:cNvCnPr/>
                        <wps:spPr bwMode="auto">
                          <a:xfrm>
                            <a:off x="9460" y="2020"/>
                            <a:ext cx="0" cy="1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684"/>
                        <wps:cNvCnPr/>
                        <wps:spPr bwMode="auto">
                          <a:xfrm flipH="1">
                            <a:off x="2360" y="2737"/>
                            <a:ext cx="440" cy="10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 name="Line 685"/>
                        <wps:cNvCnPr/>
                        <wps:spPr bwMode="auto">
                          <a:xfrm>
                            <a:off x="2780" y="2737"/>
                            <a:ext cx="46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686"/>
                        <wps:cNvCnPr/>
                        <wps:spPr bwMode="auto">
                          <a:xfrm flipV="1">
                            <a:off x="3240" y="2777"/>
                            <a:ext cx="800" cy="3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687"/>
                        <wps:cNvCnPr/>
                        <wps:spPr bwMode="auto">
                          <a:xfrm>
                            <a:off x="4040" y="2777"/>
                            <a:ext cx="980" cy="3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688"/>
                        <wps:cNvCnPr/>
                        <wps:spPr bwMode="auto">
                          <a:xfrm flipV="1">
                            <a:off x="5000" y="2760"/>
                            <a:ext cx="860" cy="3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689"/>
                        <wps:cNvCnPr/>
                        <wps:spPr bwMode="auto">
                          <a:xfrm>
                            <a:off x="5840" y="2737"/>
                            <a:ext cx="800" cy="4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690"/>
                        <wps:cNvCnPr/>
                        <wps:spPr bwMode="auto">
                          <a:xfrm>
                            <a:off x="6640" y="3140"/>
                            <a:ext cx="8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691"/>
                        <wps:cNvCnPr/>
                        <wps:spPr bwMode="auto">
                          <a:xfrm flipV="1">
                            <a:off x="7480" y="2760"/>
                            <a:ext cx="720" cy="3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692"/>
                        <wps:cNvCnPr/>
                        <wps:spPr bwMode="auto">
                          <a:xfrm flipV="1">
                            <a:off x="8180" y="1820"/>
                            <a:ext cx="940" cy="9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693"/>
                        <wps:cNvCnPr/>
                        <wps:spPr bwMode="auto">
                          <a:xfrm>
                            <a:off x="9120" y="1800"/>
                            <a:ext cx="740" cy="13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 name="Rectangle 694"/>
                        <wps:cNvSpPr>
                          <a:spLocks noChangeArrowheads="1"/>
                        </wps:cNvSpPr>
                        <wps:spPr bwMode="auto">
                          <a:xfrm>
                            <a:off x="4680" y="1520"/>
                            <a:ext cx="258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3E9" w:rsidRDefault="007813E9" w:rsidP="007813E9">
                              <w:pPr>
                                <w:rPr>
                                  <w:sz w:val="24"/>
                                </w:rPr>
                              </w:pPr>
                              <w:r>
                                <w:rPr>
                                  <w:sz w:val="24"/>
                                </w:rPr>
                                <w:t>Верхняя граница (</w:t>
                              </w:r>
                              <w:r>
                                <w:rPr>
                                  <w:sz w:val="24"/>
                                  <w:lang w:val="en-US"/>
                                </w:rPr>
                                <w:t>max</w:t>
                              </w:r>
                              <w:r>
                                <w:rPr>
                                  <w:sz w:val="24"/>
                                </w:rPr>
                                <w:t>)</w:t>
                              </w:r>
                            </w:p>
                          </w:txbxContent>
                        </wps:txbx>
                        <wps:bodyPr rot="0" vert="horz" wrap="square" lIns="18000" tIns="10800" rIns="18000" bIns="10800" anchor="t" anchorCtr="0" upright="1">
                          <a:noAutofit/>
                        </wps:bodyPr>
                      </wps:wsp>
                      <wps:wsp>
                        <wps:cNvPr id="694" name="Rectangle 695"/>
                        <wps:cNvSpPr>
                          <a:spLocks noChangeArrowheads="1"/>
                        </wps:cNvSpPr>
                        <wps:spPr bwMode="auto">
                          <a:xfrm>
                            <a:off x="2440" y="3920"/>
                            <a:ext cx="240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3E9" w:rsidRDefault="007813E9" w:rsidP="007813E9">
                              <w:pPr>
                                <w:rPr>
                                  <w:sz w:val="24"/>
                                </w:rPr>
                              </w:pPr>
                              <w:r>
                                <w:rPr>
                                  <w:sz w:val="24"/>
                                </w:rPr>
                                <w:t>Нижняя граница (</w:t>
                              </w:r>
                              <w:r>
                                <w:rPr>
                                  <w:sz w:val="24"/>
                                  <w:lang w:val="en-US"/>
                                </w:rPr>
                                <w:t>min</w:t>
                              </w:r>
                              <w:r>
                                <w:rPr>
                                  <w:sz w:val="24"/>
                                </w:rPr>
                                <w:t>)</w:t>
                              </w:r>
                            </w:p>
                          </w:txbxContent>
                        </wps:txbx>
                        <wps:bodyPr rot="0" vert="horz" wrap="square" lIns="18000" tIns="10800" rIns="18000" bIns="10800" anchor="t" anchorCtr="0" upright="1">
                          <a:noAutofit/>
                        </wps:bodyPr>
                      </wps:wsp>
                      <wps:wsp>
                        <wps:cNvPr id="695" name="Rectangle 696"/>
                        <wps:cNvSpPr>
                          <a:spLocks noChangeArrowheads="1"/>
                        </wps:cNvSpPr>
                        <wps:spPr bwMode="auto">
                          <a:xfrm>
                            <a:off x="7900" y="3980"/>
                            <a:ext cx="172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813E9" w:rsidRDefault="007813E9" w:rsidP="007813E9">
                              <w:pPr>
                                <w:rPr>
                                  <w:sz w:val="24"/>
                                </w:rPr>
                              </w:pPr>
                              <w:r>
                                <w:rPr>
                                  <w:sz w:val="24"/>
                                </w:rPr>
                                <w:t>Время системы</w:t>
                              </w:r>
                            </w:p>
                          </w:txbxContent>
                        </wps:txbx>
                        <wps:bodyPr rot="0" vert="horz" wrap="square" lIns="18000" tIns="10800" rIns="18000" bIns="10800" anchor="t" anchorCtr="0" upright="1">
                          <a:noAutofit/>
                        </wps:bodyPr>
                      </wps:wsp>
                      <wps:wsp>
                        <wps:cNvPr id="696" name="Rectangle 697"/>
                        <wps:cNvSpPr>
                          <a:spLocks noChangeArrowheads="1"/>
                        </wps:cNvSpPr>
                        <wps:spPr bwMode="auto">
                          <a:xfrm>
                            <a:off x="10280" y="1660"/>
                            <a:ext cx="280" cy="24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813E9" w:rsidRDefault="007813E9" w:rsidP="007813E9">
                              <w:pPr>
                                <w:rPr>
                                  <w:sz w:val="24"/>
                                </w:rPr>
                              </w:pPr>
                              <w:r>
                                <w:rPr>
                                  <w:sz w:val="24"/>
                                </w:rPr>
                                <w:t>Номинальный размер</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8" o:spid="_x0000_s1648" style="position:absolute;left:0;text-align:left;margin-left:43.1pt;margin-top:5.1pt;width:414pt;height:137pt;z-index:251678720" coordorigin="2280,1520" coordsize="8280,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">
                <v:line id="Line 670" o:spid="_x0000_s1649" style="position:absolute;visibility:visible;mso-wrap-style:square" from="2280,2020" to="228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671" o:spid="_x0000_s1650" style="position:absolute;visibility:visible;mso-wrap-style:square" from="2280,3820" to="1022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line id="Line 672" o:spid="_x0000_s1651" style="position:absolute;visibility:visible;mso-wrap-style:square" from="2300,2020" to="10220,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line id="Line 673" o:spid="_x0000_s1652" style="position:absolute;visibility:visible;mso-wrap-style:square" from="10220,2040" to="1022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674" o:spid="_x0000_s1653" style="position:absolute;visibility:visible;mso-wrap-style:square" from="2320,2960" to="1020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675" o:spid="_x0000_s1654" style="position:absolute;visibility:visible;mso-wrap-style:square" from="3060,2020" to="306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line id="Line 676" o:spid="_x0000_s1655" style="position:absolute;visibility:visible;mso-wrap-style:square" from="3840,2040" to="384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677" o:spid="_x0000_s1656" style="position:absolute;visibility:visible;mso-wrap-style:square" from="4660,2040" to="4660,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678" o:spid="_x0000_s1657" style="position:absolute;visibility:visible;mso-wrap-style:square" from="5480,2040" to="5480,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679" o:spid="_x0000_s1658" style="position:absolute;visibility:visible;mso-wrap-style:square" from="6340,2040" to="6340,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680" o:spid="_x0000_s1659" style="position:absolute;visibility:visible;mso-wrap-style:square" from="7120,2040" to="7120,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681" o:spid="_x0000_s1660" style="position:absolute;visibility:visible;mso-wrap-style:square" from="7940,2020" to="794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682" o:spid="_x0000_s1661" style="position:absolute;visibility:visible;mso-wrap-style:square" from="8700,2040" to="870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683" o:spid="_x0000_s1662" style="position:absolute;visibility:visible;mso-wrap-style:square" from="9460,2020" to="946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Line 684" o:spid="_x0000_s1663" style="position:absolute;flip:x;visibility:visible;mso-wrap-style:square" from="2360,2737" to="2800,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ykMQAAADcAAAADwAAAGRycy9kb3ducmV2LnhtbESP0WrCQBRE3wv+w3KFvtWNCUiIrkGi&#10;Belb1Q+4Zq9JNHs3ZteY9uu7hUIfh5k5w6zy0bRioN41lhXMZxEI4tLqhisFp+P7WwrCeWSNrWVS&#10;8EUO8vXkZYWZtk/+pOHgKxEg7DJUUHvfZVK6siaDbmY74uBdbG/QB9lXUvf4DHDTyjiKFtJgw2Gh&#10;xo6Kmsrb4WEUbLfV8f6I0/1Qnndc3Jtv+5FclXqdjpslCE+j/w//tfdawSJN4PdMO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LKQxAAAANwAAAAPAAAAAAAAAAAA&#10;AAAAAKECAABkcnMvZG93bnJldi54bWxQSwUGAAAAAAQABAD5AAAAkgMAAAAA&#10;" strokeweight="2pt"/>
                <v:line id="Line 685" o:spid="_x0000_s1664" style="position:absolute;visibility:visible;mso-wrap-style:square" from="2780,2737" to="3240,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s6MAAAADcAAAADwAAAGRycy9kb3ducmV2LnhtbESPwQrCMBBE74L/EFbwpqmiItUoIlS8&#10;idWLt7VZ22KzKU3U+vdGEDwOM/OGWa5bU4knNa60rGA0jEAQZ1aXnCs4n5LBHITzyBory6TgTQ7W&#10;q25nibG2Lz7SM/W5CBB2MSoovK9jKV1WkEE3tDVx8G62MeiDbHKpG3wFuKnkOIpm0mDJYaHAmrYF&#10;Zff0YRTcL+dpsjts9alKN/qaJ/5yvWml+r12swDhqfX/8K+91wp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x7OjAAAAA3AAAAA8AAAAAAAAAAAAAAAAA&#10;oQIAAGRycy9kb3ducmV2LnhtbFBLBQYAAAAABAAEAPkAAACOAwAAAAA=&#10;" strokeweight="2pt"/>
                <v:line id="Line 686" o:spid="_x0000_s1665" style="position:absolute;flip:y;visibility:visible;mso-wrap-style:square" from="3240,2777" to="4040,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Pf8UAAADcAAAADwAAAGRycy9kb3ducmV2LnhtbESP0WrCQBRE3wX/YblC33TTlEqIrlJM&#10;C6FvVT/gmr0m0ezdJLvGtF/fLRR8HGbmDLPejqYRA/WutqzgeRGBIC6srrlUcDx8zBMQziNrbCyT&#10;gm9ysN1MJ2tMtb3zFw17X4oAYZeigsr7NpXSFRUZdAvbEgfvbHuDPsi+lLrHe4CbRsZRtJQGaw4L&#10;Fba0q6i47m9GQZaVh+4WJ/lQnN5519U/9vPlotTTbHxbgfA0+kf4v51rBcvkFf7Oh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GPf8UAAADcAAAADwAAAAAAAAAA&#10;AAAAAAChAgAAZHJzL2Rvd25yZXYueG1sUEsFBgAAAAAEAAQA+QAAAJMDAAAAAA==&#10;" strokeweight="2pt"/>
                <v:line id="Line 687" o:spid="_x0000_s1666" style="position:absolute;visibility:visible;mso-wrap-style:square" from="4040,2777" to="5020,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BL8AAADcAAAADwAAAGRycy9kb3ducmV2LnhtbESPwQrCMBBE74L/EFbwpqmCRapRRKh4&#10;E6sXb2uztsVmU5qo9e+NIHgcZuYNs1x3phZPal1lWcFkHIEgzq2uuFBwPqWjOQjnkTXWlknBmxys&#10;V/3eEhNtX3ykZ+YLESDsElRQet8kUrq8JINubBvi4N1sa9AH2RZSt/gKcFPLaRTF0mDFYaHEhrYl&#10;5ffsYRTcL+dZ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XBL8AAADcAAAADwAAAAAAAAAAAAAAAACh&#10;AgAAZHJzL2Rvd25yZXYueG1sUEsFBgAAAAAEAAQA+QAAAI0DAAAAAA==&#10;" strokeweight="2pt"/>
                <v:line id="Line 688" o:spid="_x0000_s1667" style="position:absolute;flip:y;visibility:visible;mso-wrap-style:square" from="5000,2760" to="5860,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0k8QAAADcAAAADwAAAGRycy9kb3ducmV2LnhtbESP0YrCMBRE34X9h3AXfLOpClq6RhHd&#10;BfFN3Q+429xtq81NbWKtfr0RBB+HmTnDzBadqURLjSstKxhGMQjizOqScwW/h59BAsJ5ZI2VZVJw&#10;IweL+Udvhqm2V95Ru/e5CBB2KSoovK9TKV1WkEEX2Zo4eP+2MeiDbHKpG7wGuKnkKI4n0mDJYaHA&#10;mlYFZaf9xShYr/PD+TJKNm32982rc3m32/FRqf5nt/wC4anz7/CrvdEKJskU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7STxAAAANwAAAAPAAAAAAAAAAAA&#10;AAAAAKECAABkcnMvZG93bnJldi54bWxQSwUGAAAAAAQABAD5AAAAkgMAAAAA&#10;" strokeweight="2pt"/>
                <v:line id="Line 689" o:spid="_x0000_s1668" style="position:absolute;visibility:visible;mso-wrap-style:square" from="5840,2737" to="6640,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m7b0AAADcAAAADwAAAGRycy9kb3ducmV2LnhtbERPuwrCMBTdBf8hXMFNUwVFqqmIUHET&#10;q4vbtbl9YHNTmqj1780gOB7Oe7PtTSNe1LnasoLZNAJBnFtdc6ngekknKxDOI2tsLJOCDznYJsPB&#10;BmNt33ymV+ZLEULYxaig8r6NpXR5RQbd1LbEgStsZ9AH2JVSd/gO4aaR8yhaSoM1h4YKW9pXlD+y&#10;p1HwuF0X6eG015cm2+l7mfrbvdBKjUf9bg3CU+//4p/7qBUs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d85u29AAAA3AAAAA8AAAAAAAAAAAAAAAAAoQIA&#10;AGRycy9kb3ducmV2LnhtbFBLBQYAAAAABAAEAPkAAACLAwAAAAA=&#10;" strokeweight="2pt"/>
                <v:line id="Line 690" o:spid="_x0000_s1669" style="position:absolute;visibility:visible;mso-wrap-style:square" from="6640,3140" to="7480,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DdsAAAADcAAAADwAAAGRycy9kb3ducmV2LnhtbESPwQrCMBBE74L/EFbwpqmCotUoIlS8&#10;idWLt7VZ22KzKU3U+vdGEDwOM/OGWa5bU4knNa60rGA0jEAQZ1aXnCs4n5LBDITzyBory6TgTQ7W&#10;q25nibG2Lz7SM/W5CBB2MSoovK9jKV1WkEE3tDVx8G62MeiDbHKpG3wFuKnkOIqm0mDJYaHAmrYF&#10;Zff0YRTcL+dJsjts9alKN/qaJ/5yvWml+r12swDhqfX/8K+91wq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wQ3bAAAAA3AAAAA8AAAAAAAAAAAAAAAAA&#10;oQIAAGRycy9kb3ducmV2LnhtbFBLBQYAAAAABAAEAPkAAACOAwAAAAA=&#10;" strokeweight="2pt"/>
                <v:line id="Line 691" o:spid="_x0000_s1670" style="position:absolute;flip:y;visibility:visible;mso-wrap-style:square" from="7480,2760" to="8200,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OsEAAADcAAAADwAAAGRycy9kb3ducmV2LnhtbERPzWrCQBC+F3yHZQRvdWMKkkZXEWNB&#10;vDX2AcbsmESzszG7xujTdw+FHj++/+V6MI3oqXO1ZQWzaQSCuLC65lLBz/HrPQHhPLLGxjIpeJKD&#10;9Wr0tsRU2wd/U5/7UoQQdikqqLxvUyldUZFBN7UtceDOtjPoA+xKqTt8hHDTyDiK5tJgzaGhwpa2&#10;FRXX/G4UZFl5vN3jZN8Xpx1vb/XLHj4uSk3Gw2YBwtPg/8V/7r1WMP8M88OZc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37o6wQAAANwAAAAPAAAAAAAAAAAAAAAA&#10;AKECAABkcnMvZG93bnJldi54bWxQSwUGAAAAAAQABAD5AAAAjwMAAAAA&#10;" strokeweight="2pt"/>
                <v:line id="Line 692" o:spid="_x0000_s1671" style="position:absolute;flip:y;visibility:visible;mso-wrap-style:square" from="8180,1820" to="912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focUAAADcAAAADwAAAGRycy9kb3ducmV2LnhtbESP3WrCQBSE7wu+w3KE3tVNLIiNboKo&#10;hdC7ah/gNHtMotmzMbv5aZ++Wyj0cpiZb5htNplGDNS52rKCeBGBIC6srrlU8HF+fVqDcB5ZY2OZ&#10;FHyRgyydPWwx0XbkdxpOvhQBwi5BBZX3bSKlKyoy6Ba2JQ7exXYGfZBdKXWHY4CbRi6jaCUN1hwW&#10;KmxpX1FxO/VGweFQnu/9cp0PxeeR9/f62749X5V6nE+7DQhPk/8P/7VzrWD1EsP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MfocUAAADcAAAADwAAAAAAAAAA&#10;AAAAAAChAgAAZHJzL2Rvd25yZXYueG1sUEsFBgAAAAAEAAQA+QAAAJMDAAAAAA==&#10;" strokeweight="2pt"/>
                <v:line id="Line 693" o:spid="_x0000_s1672" style="position:absolute;visibility:visible;mso-wrap-style:square" from="9120,1800" to="9860,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1H2sAAAADcAAAADwAAAGRycy9kb3ducmV2LnhtbESPwQrCMBBE74L/EFbwpqmCotUoIlS8&#10;idWLt7VZ22KzKU3U+vdGEDwOM/OGWa5bU4knNa60rGA0jEAQZ1aXnCs4n5LBDITzyBory6TgTQ7W&#10;q25nibG2Lz7SM/W5CBB2MSoovK9jKV1WkEE3tDVx8G62MeiDbHKpG3wFuKnkOIqm0mDJYaHAmrYF&#10;Zff0YRTcL+dJsjts9alKN/qaJ/5yvWml+r12swDhqfX/8K+91wq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R9rAAAAA3AAAAA8AAAAAAAAAAAAAAAAA&#10;oQIAAGRycy9kb3ducmV2LnhtbFBLBQYAAAAABAAEAPkAAACOAwAAAAA=&#10;" strokeweight="2pt"/>
                <v:rect id="Rectangle 694" o:spid="_x0000_s1673" style="position:absolute;left:4680;top:1520;width:25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cW8IA&#10;AADcAAAADwAAAGRycy9kb3ducmV2LnhtbESPQWvCQBSE74X+h+UJvdVNrIimriLFinhrWjw/sq9J&#10;MPs27D41/feuIPQ4zMw3zHI9uE5dKMTWs4F8nIEirrxtuTbw8/35OgcVBdli55kM/FGE9er5aYmF&#10;9Vf+oksptUoQjgUaaET6QutYNeQwjn1PnLxfHxxKkqHWNuA1wV2nJ1k20w5bTgsN9vTRUHUqz86A&#10;5MdpxL3MD0cp69yG3WK7mRjzMho276CEBvkPP9p7a2C2eIP7mXQ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FxbwgAAANwAAAAPAAAAAAAAAAAAAAAAAJgCAABkcnMvZG93&#10;bnJldi54bWxQSwUGAAAAAAQABAD1AAAAhwMAAAAA&#10;" stroked="f">
                  <v:textbox inset=".5mm,.3mm,.5mm,.3mm">
                    <w:txbxContent>
                      <w:p w:rsidR="007813E9" w:rsidRDefault="007813E9" w:rsidP="007813E9">
                        <w:pPr>
                          <w:rPr>
                            <w:sz w:val="24"/>
                          </w:rPr>
                        </w:pPr>
                        <w:r>
                          <w:rPr>
                            <w:sz w:val="24"/>
                          </w:rPr>
                          <w:t>Верхняя граница (</w:t>
                        </w:r>
                        <w:r>
                          <w:rPr>
                            <w:sz w:val="24"/>
                            <w:lang w:val="en-US"/>
                          </w:rPr>
                          <w:t>max</w:t>
                        </w:r>
                        <w:r>
                          <w:rPr>
                            <w:sz w:val="24"/>
                          </w:rPr>
                          <w:t>)</w:t>
                        </w:r>
                      </w:p>
                    </w:txbxContent>
                  </v:textbox>
                </v:rect>
                <v:rect id="Rectangle 695" o:spid="_x0000_s1674" style="position:absolute;left:2440;top:3920;width:24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EL8IA&#10;AADcAAAADwAAAGRycy9kb3ducmV2LnhtbESPQWvCQBSE74X+h+UJ3uomIqKpq0hREW9Ni+dH9jUJ&#10;Zt+G3afGf98tCD0OM/MNs9oMrlM3CrH1bCCfZKCIK29brg18f+3fFqCiIFvsPJOBB0XYrF9fVlhY&#10;f+dPupVSqwThWKCBRqQvtI5VQw7jxPfEyfvxwaEkGWptA94T3HV6mmVz7bDltNBgTx8NVZfy6gxI&#10;fp5FPMridJayzm04LHfbqTHj0bB9ByU0yH/42T5aA/PlDP7Op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cQvwgAAANwAAAAPAAAAAAAAAAAAAAAAAJgCAABkcnMvZG93&#10;bnJldi54bWxQSwUGAAAAAAQABAD1AAAAhwMAAAAA&#10;" stroked="f">
                  <v:textbox inset=".5mm,.3mm,.5mm,.3mm">
                    <w:txbxContent>
                      <w:p w:rsidR="007813E9" w:rsidRDefault="007813E9" w:rsidP="007813E9">
                        <w:pPr>
                          <w:rPr>
                            <w:sz w:val="24"/>
                          </w:rPr>
                        </w:pPr>
                        <w:r>
                          <w:rPr>
                            <w:sz w:val="24"/>
                          </w:rPr>
                          <w:t>Нижняя граница (</w:t>
                        </w:r>
                        <w:r>
                          <w:rPr>
                            <w:sz w:val="24"/>
                            <w:lang w:val="en-US"/>
                          </w:rPr>
                          <w:t>min</w:t>
                        </w:r>
                        <w:r>
                          <w:rPr>
                            <w:sz w:val="24"/>
                          </w:rPr>
                          <w:t>)</w:t>
                        </w:r>
                      </w:p>
                    </w:txbxContent>
                  </v:textbox>
                </v:rect>
                <v:rect id="Rectangle 696" o:spid="_x0000_s1675" style="position:absolute;left:7900;top:3980;width:172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htMIA&#10;AADcAAAADwAAAGRycy9kb3ducmV2LnhtbESPQWvCQBSE74X+h+UJvdVNpIqmriLFinhrWjw/sq9J&#10;MPs27D41/feuIPQ4zMw3zHI9uE5dKMTWs4F8nIEirrxtuTbw8/35OgcVBdli55kM/FGE9er5aYmF&#10;9Vf+oksptUoQjgUaaET6QutYNeQwjn1PnLxfHxxKkqHWNuA1wV2nJ1k20w5bTgsN9vTRUHUqz86A&#10;5Me3iHuZH45S1rkNu8V2MzHmZTRs3kEJDfIffrT31sBsMYX7mXQ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WG0wgAAANwAAAAPAAAAAAAAAAAAAAAAAJgCAABkcnMvZG93&#10;bnJldi54bWxQSwUGAAAAAAQABAD1AAAAhwMAAAAA&#10;" stroked="f">
                  <v:textbox inset=".5mm,.3mm,.5mm,.3mm">
                    <w:txbxContent>
                      <w:p w:rsidR="007813E9" w:rsidRDefault="007813E9" w:rsidP="007813E9">
                        <w:pPr>
                          <w:rPr>
                            <w:sz w:val="24"/>
                          </w:rPr>
                        </w:pPr>
                        <w:r>
                          <w:rPr>
                            <w:sz w:val="24"/>
                          </w:rPr>
                          <w:t>Время системы</w:t>
                        </w:r>
                      </w:p>
                    </w:txbxContent>
                  </v:textbox>
                </v:rect>
                <v:rect id="Rectangle 697" o:spid="_x0000_s1676" style="position:absolute;left:10280;top:1660;width:280;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cqsUA&#10;AADcAAAADwAAAGRycy9kb3ducmV2LnhtbESPQWsCMRSE7wX/Q3iCl6LZVgh1a5QiSGURSnUPHl83&#10;r7tLNy9LEnX996ZQ6HGYmW+Y5XqwnbiQD61jDU+zDARx5UzLtYbyuJ2+gAgR2WDnmDTcKMB6NXpY&#10;Ym7clT/pcoi1SBAOOWpoYuxzKUPVkMUwcz1x8r6dtxiT9LU0Hq8Jbjv5nGVKWmw5LTTY06ah6udw&#10;thq+ivkJ3fu+lI9+UxcfReFVqbSejIe3VxCRhvgf/mvvjAa1UP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dyqxQAAANwAAAAPAAAAAAAAAAAAAAAAAJgCAABkcnMv&#10;ZG93bnJldi54bWxQSwUGAAAAAAQABAD1AAAAigMAAAAA&#10;" stroked="f">
                  <v:textbox style="layout-flow:vertical;mso-layout-flow-alt:bottom-to-top" inset=".5mm,.3mm,.5mm,.3mm">
                    <w:txbxContent>
                      <w:p w:rsidR="007813E9" w:rsidRDefault="007813E9" w:rsidP="007813E9">
                        <w:pPr>
                          <w:rPr>
                            <w:sz w:val="24"/>
                          </w:rPr>
                        </w:pPr>
                        <w:r>
                          <w:rPr>
                            <w:sz w:val="24"/>
                          </w:rPr>
                          <w:t>Номинальный размер</w:t>
                        </w:r>
                      </w:p>
                    </w:txbxContent>
                  </v:textbox>
                </v:rect>
              </v:group>
            </w:pict>
          </mc:Fallback>
        </mc:AlternateContent>
      </w: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Рис. 7.6.1. Контрольная карта</w:t>
      </w: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7696" behindDoc="0" locked="0" layoutInCell="1" allowOverlap="1">
                <wp:simplePos x="0" y="0"/>
                <wp:positionH relativeFrom="column">
                  <wp:posOffset>534670</wp:posOffset>
                </wp:positionH>
                <wp:positionV relativeFrom="paragraph">
                  <wp:posOffset>87630</wp:posOffset>
                </wp:positionV>
                <wp:extent cx="5295900" cy="2832100"/>
                <wp:effectExtent l="53975" t="3175" r="22225" b="3175"/>
                <wp:wrapNone/>
                <wp:docPr id="633" name="Группа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2832100"/>
                          <a:chOff x="2340" y="5260"/>
                          <a:chExt cx="8340" cy="4460"/>
                        </a:xfrm>
                      </wpg:grpSpPr>
                      <wps:wsp>
                        <wps:cNvPr id="634" name="Line 635"/>
                        <wps:cNvCnPr/>
                        <wps:spPr bwMode="auto">
                          <a:xfrm>
                            <a:off x="2340" y="5560"/>
                            <a:ext cx="0" cy="374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636"/>
                        <wps:cNvCnPr/>
                        <wps:spPr bwMode="auto">
                          <a:xfrm>
                            <a:off x="2340" y="9280"/>
                            <a:ext cx="83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637"/>
                        <wps:cNvCnPr/>
                        <wps:spPr bwMode="auto">
                          <a:xfrm>
                            <a:off x="3160" y="9220"/>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638"/>
                        <wps:cNvCnPr/>
                        <wps:spPr bwMode="auto">
                          <a:xfrm>
                            <a:off x="4020" y="9200"/>
                            <a:ext cx="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639"/>
                        <wps:cNvCnPr/>
                        <wps:spPr bwMode="auto">
                          <a:xfrm>
                            <a:off x="4800" y="9200"/>
                            <a:ext cx="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640"/>
                        <wps:cNvCnPr/>
                        <wps:spPr bwMode="auto">
                          <a:xfrm>
                            <a:off x="5560" y="9200"/>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Line 641"/>
                        <wps:cNvCnPr/>
                        <wps:spPr bwMode="auto">
                          <a:xfrm flipH="1">
                            <a:off x="6340" y="9180"/>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Line 642"/>
                        <wps:cNvCnPr/>
                        <wps:spPr bwMode="auto">
                          <a:xfrm>
                            <a:off x="7100" y="9200"/>
                            <a:ext cx="0"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643"/>
                        <wps:cNvCnPr/>
                        <wps:spPr bwMode="auto">
                          <a:xfrm>
                            <a:off x="7900" y="9200"/>
                            <a:ext cx="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Line 644"/>
                        <wps:cNvCnPr/>
                        <wps:spPr bwMode="auto">
                          <a:xfrm>
                            <a:off x="8680" y="9200"/>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645"/>
                        <wps:cNvCnPr/>
                        <wps:spPr bwMode="auto">
                          <a:xfrm flipH="1">
                            <a:off x="9400" y="9180"/>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Line 646"/>
                        <wps:cNvCnPr/>
                        <wps:spPr bwMode="auto">
                          <a:xfrm>
                            <a:off x="10100" y="9200"/>
                            <a:ext cx="0" cy="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Line 647"/>
                        <wps:cNvCnPr/>
                        <wps:spPr bwMode="auto">
                          <a:xfrm>
                            <a:off x="3160" y="9020"/>
                            <a:ext cx="0" cy="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7" name="Line 648"/>
                        <wps:cNvCnPr/>
                        <wps:spPr bwMode="auto">
                          <a:xfrm>
                            <a:off x="3140" y="9020"/>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Line 649"/>
                        <wps:cNvCnPr/>
                        <wps:spPr bwMode="auto">
                          <a:xfrm>
                            <a:off x="4020" y="8740"/>
                            <a:ext cx="0" cy="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Line 650"/>
                        <wps:cNvCnPr/>
                        <wps:spPr bwMode="auto">
                          <a:xfrm>
                            <a:off x="4040" y="8720"/>
                            <a:ext cx="7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 name="Line 651"/>
                        <wps:cNvCnPr/>
                        <wps:spPr bwMode="auto">
                          <a:xfrm>
                            <a:off x="4820" y="8120"/>
                            <a:ext cx="0" cy="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Line 652"/>
                        <wps:cNvCnPr/>
                        <wps:spPr bwMode="auto">
                          <a:xfrm>
                            <a:off x="4840" y="8100"/>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 name="Line 653"/>
                        <wps:cNvCnPr/>
                        <wps:spPr bwMode="auto">
                          <a:xfrm>
                            <a:off x="5560" y="7040"/>
                            <a:ext cx="0" cy="1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 name="Line 654"/>
                        <wps:cNvCnPr/>
                        <wps:spPr bwMode="auto">
                          <a:xfrm>
                            <a:off x="5580" y="7020"/>
                            <a:ext cx="8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Line 655"/>
                        <wps:cNvCnPr/>
                        <wps:spPr bwMode="auto">
                          <a:xfrm>
                            <a:off x="6400" y="5740"/>
                            <a:ext cx="0" cy="1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 name="Line 656"/>
                        <wps:cNvCnPr/>
                        <wps:spPr bwMode="auto">
                          <a:xfrm>
                            <a:off x="6400" y="5740"/>
                            <a:ext cx="7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 name="Line 657"/>
                        <wps:cNvCnPr/>
                        <wps:spPr bwMode="auto">
                          <a:xfrm>
                            <a:off x="7160" y="5740"/>
                            <a:ext cx="0" cy="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Line 658"/>
                        <wps:cNvCnPr/>
                        <wps:spPr bwMode="auto">
                          <a:xfrm>
                            <a:off x="7160" y="6020"/>
                            <a:ext cx="7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 name="Line 659"/>
                        <wps:cNvCnPr/>
                        <wps:spPr bwMode="auto">
                          <a:xfrm>
                            <a:off x="7900" y="6020"/>
                            <a:ext cx="0" cy="2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 name="Line 660"/>
                        <wps:cNvCnPr/>
                        <wps:spPr bwMode="auto">
                          <a:xfrm>
                            <a:off x="7920" y="8060"/>
                            <a:ext cx="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 name="Line 661"/>
                        <wps:cNvCnPr/>
                        <wps:spPr bwMode="auto">
                          <a:xfrm>
                            <a:off x="8700" y="8060"/>
                            <a:ext cx="0" cy="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Line 662"/>
                        <wps:cNvCnPr/>
                        <wps:spPr bwMode="auto">
                          <a:xfrm>
                            <a:off x="8720" y="8720"/>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Line 663"/>
                        <wps:cNvCnPr/>
                        <wps:spPr bwMode="auto">
                          <a:xfrm>
                            <a:off x="9420" y="8740"/>
                            <a:ext cx="0" cy="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Line 664"/>
                        <wps:cNvCnPr/>
                        <wps:spPr bwMode="auto">
                          <a:xfrm>
                            <a:off x="9440" y="9020"/>
                            <a:ext cx="6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Line 665"/>
                        <wps:cNvCnPr/>
                        <wps:spPr bwMode="auto">
                          <a:xfrm>
                            <a:off x="10100" y="9020"/>
                            <a:ext cx="0" cy="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Freeform 666"/>
                        <wps:cNvSpPr>
                          <a:spLocks/>
                        </wps:cNvSpPr>
                        <wps:spPr bwMode="auto">
                          <a:xfrm>
                            <a:off x="2420" y="5453"/>
                            <a:ext cx="7540" cy="3827"/>
                          </a:xfrm>
                          <a:custGeom>
                            <a:avLst/>
                            <a:gdLst>
                              <a:gd name="T0" fmla="*/ 0 w 7660"/>
                              <a:gd name="T1" fmla="*/ 3887 h 3887"/>
                              <a:gd name="T2" fmla="*/ 1100 w 7660"/>
                              <a:gd name="T3" fmla="*/ 3727 h 3887"/>
                              <a:gd name="T4" fmla="*/ 1820 w 7660"/>
                              <a:gd name="T5" fmla="*/ 3427 h 3887"/>
                              <a:gd name="T6" fmla="*/ 2700 w 7660"/>
                              <a:gd name="T7" fmla="*/ 2667 h 3887"/>
                              <a:gd name="T8" fmla="*/ 3420 w 7660"/>
                              <a:gd name="T9" fmla="*/ 1607 h 3887"/>
                              <a:gd name="T10" fmla="*/ 4240 w 7660"/>
                              <a:gd name="T11" fmla="*/ 347 h 3887"/>
                              <a:gd name="T12" fmla="*/ 4900 w 7660"/>
                              <a:gd name="T13" fmla="*/ 127 h 3887"/>
                              <a:gd name="T14" fmla="*/ 5560 w 7660"/>
                              <a:gd name="T15" fmla="*/ 1107 h 3887"/>
                              <a:gd name="T16" fmla="*/ 6560 w 7660"/>
                              <a:gd name="T17" fmla="*/ 3187 h 3887"/>
                              <a:gd name="T18" fmla="*/ 7660 w 7660"/>
                              <a:gd name="T19" fmla="*/ 3847 h 3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60" h="3887">
                                <a:moveTo>
                                  <a:pt x="0" y="3887"/>
                                </a:moveTo>
                                <a:cubicBezTo>
                                  <a:pt x="398" y="3845"/>
                                  <a:pt x="797" y="3804"/>
                                  <a:pt x="1100" y="3727"/>
                                </a:cubicBezTo>
                                <a:cubicBezTo>
                                  <a:pt x="1403" y="3650"/>
                                  <a:pt x="1553" y="3604"/>
                                  <a:pt x="1820" y="3427"/>
                                </a:cubicBezTo>
                                <a:cubicBezTo>
                                  <a:pt x="2087" y="3250"/>
                                  <a:pt x="2433" y="2970"/>
                                  <a:pt x="2700" y="2667"/>
                                </a:cubicBezTo>
                                <a:cubicBezTo>
                                  <a:pt x="2967" y="2364"/>
                                  <a:pt x="3163" y="1994"/>
                                  <a:pt x="3420" y="1607"/>
                                </a:cubicBezTo>
                                <a:cubicBezTo>
                                  <a:pt x="3677" y="1220"/>
                                  <a:pt x="3993" y="594"/>
                                  <a:pt x="4240" y="347"/>
                                </a:cubicBezTo>
                                <a:cubicBezTo>
                                  <a:pt x="4487" y="100"/>
                                  <a:pt x="4680" y="0"/>
                                  <a:pt x="4900" y="127"/>
                                </a:cubicBezTo>
                                <a:cubicBezTo>
                                  <a:pt x="5120" y="254"/>
                                  <a:pt x="5283" y="597"/>
                                  <a:pt x="5560" y="1107"/>
                                </a:cubicBezTo>
                                <a:cubicBezTo>
                                  <a:pt x="5837" y="1617"/>
                                  <a:pt x="6210" y="2730"/>
                                  <a:pt x="6560" y="3187"/>
                                </a:cubicBezTo>
                                <a:cubicBezTo>
                                  <a:pt x="6910" y="3644"/>
                                  <a:pt x="7477" y="3737"/>
                                  <a:pt x="7660" y="384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6" name="Rectangle 667"/>
                        <wps:cNvSpPr>
                          <a:spLocks noChangeArrowheads="1"/>
                        </wps:cNvSpPr>
                        <wps:spPr bwMode="auto">
                          <a:xfrm>
                            <a:off x="9460" y="9440"/>
                            <a:ext cx="102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813E9" w:rsidRDefault="007813E9" w:rsidP="007813E9">
                              <w:pPr>
                                <w:rPr>
                                  <w:sz w:val="24"/>
                                </w:rPr>
                              </w:pPr>
                              <w:r>
                                <w:rPr>
                                  <w:sz w:val="24"/>
                                </w:rPr>
                                <w:t>размеры</w:t>
                              </w:r>
                            </w:p>
                          </w:txbxContent>
                        </wps:txbx>
                        <wps:bodyPr rot="0" vert="horz" wrap="square" lIns="18000" tIns="10800" rIns="18000" bIns="10800" anchor="t" anchorCtr="0" upright="1">
                          <a:noAutofit/>
                        </wps:bodyPr>
                      </wps:wsp>
                      <wps:wsp>
                        <wps:cNvPr id="667" name="Rectangle 668"/>
                        <wps:cNvSpPr>
                          <a:spLocks noChangeArrowheads="1"/>
                        </wps:cNvSpPr>
                        <wps:spPr bwMode="auto">
                          <a:xfrm>
                            <a:off x="2460" y="5260"/>
                            <a:ext cx="940" cy="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813E9" w:rsidRDefault="007813E9" w:rsidP="007813E9">
                              <w:pPr>
                                <w:rPr>
                                  <w:sz w:val="24"/>
                                </w:rPr>
                              </w:pPr>
                              <w:r>
                                <w:rPr>
                                  <w:sz w:val="24"/>
                                </w:rPr>
                                <w:t>частота</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3" o:spid="_x0000_s1677" style="position:absolute;left:0;text-align:left;margin-left:42.1pt;margin-top:6.9pt;width:417pt;height:223pt;z-index:251677696" coordorigin="2340,5260" coordsize="8340,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">
                <v:line id="Line 635" o:spid="_x0000_s1678" style="position:absolute;visibility:visible;mso-wrap-style:square" from="2340,5560" to="2340,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YTsQAAADcAAAADwAAAGRycy9kb3ducmV2LnhtbESPW4vCMBSE3xf8D+EIvq2pF4rbNYoI&#10;gigI3mAfzzbHtticlCZq9dcbQfBxmJlvmPG0MaW4Uu0Kywp63QgEcWp1wZmCw37xPQLhPLLG0jIp&#10;uJOD6aT1NcZE2xtv6brzmQgQdgkqyL2vEildmpNB17UVcfBOtjbog6wzqWu8BbgpZT+KYmmw4LCQ&#10;Y0XznNLz7mIUoJw//GjbrIc/RyP/NrP4+P9YKdVpN7NfEJ4a/wm/20utIB4M4XUmHAE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1hOxAAAANwAAAAPAAAAAAAAAAAA&#10;AAAAAKECAABkcnMvZG93bnJldi54bWxQSwUGAAAAAAQABAD5AAAAkgMAAAAA&#10;">
                  <v:stroke startarrow="block"/>
                </v:line>
                <v:line id="Line 636" o:spid="_x0000_s1679" style="position:absolute;visibility:visible;mso-wrap-style:square" from="2340,9280" to="10680,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0CsYAAADcAAAADwAAAGRycy9kb3ducmV2LnhtbESPS2vDMBCE74H8B7GF3hI5Lc3DjRJC&#10;TaGHJJAHPW+trWVqrYylOuq/rwKBHIeZ+YZZrqNtRE+drx0rmIwzEMSl0zVXCs6n99EchA/IGhvH&#10;pOCPPKxXw8ESc+0ufKD+GCqRIOxzVGBCaHMpfWnIoh+7ljh5366zGJLsKqk7vCS4beRTlk2lxZrT&#10;gsGW3gyVP8dfq2BmioOcyWJ72hd9PVnEXfz8Wij1+BA3ryACxXAP39ofWsH0+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wdArGAAAA3AAAAA8AAAAAAAAA&#10;AAAAAAAAoQIAAGRycy9kb3ducmV2LnhtbFBLBQYAAAAABAAEAPkAAACUAwAAAAA=&#10;">
                  <v:stroke endarrow="block"/>
                </v:line>
                <v:line id="Line 637" o:spid="_x0000_s1680" style="position:absolute;visibility:visible;mso-wrap-style:square" from="3160,9220" to="316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line id="Line 638" o:spid="_x0000_s1681" style="position:absolute;visibility:visible;mso-wrap-style:square" from="4020,9200" to="402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line id="Line 639" o:spid="_x0000_s1682" style="position:absolute;visibility:visible;mso-wrap-style:square" from="4800,9200" to="480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line id="Line 640" o:spid="_x0000_s1683" style="position:absolute;visibility:visible;mso-wrap-style:square" from="5560,9200" to="5560,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Line 641" o:spid="_x0000_s1684" style="position:absolute;flip:x;visibility:visible;mso-wrap-style:square" from="6340,9180" to="63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1BMMAAADcAAAADwAAAGRycy9kb3ducmV2LnhtbERPy2oCMRTdC/2HcAtupGYqIjo1ihQK&#10;XbjxwYi728ntZJjJzTRJdfx7sxBcHs57ue5tKy7kQ+1Ywfs4A0FcOl1zpeB4+HqbgwgRWWPrmBTc&#10;KMB69TJYYq7dlXd02cdKpBAOOSowMXa5lKE0ZDGMXUecuF/nLcYEfSW1x2sKt62cZNlMWqw5NRjs&#10;6NNQ2ez/rQI5347+/OZn2hTN6bQwRVl0561Sw9d+8wEiUh+f4of7WyuYTd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d9QTDAAAA3AAAAA8AAAAAAAAAAAAA&#10;AAAAoQIAAGRycy9kb3ducmV2LnhtbFBLBQYAAAAABAAEAPkAAACRAwAAAAA=&#10;"/>
                <v:line id="Line 642" o:spid="_x0000_s1685" style="position:absolute;visibility:visible;mso-wrap-style:square" from="7100,9200" to="710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line id="Line 643" o:spid="_x0000_s1686" style="position:absolute;visibility:visible;mso-wrap-style:square" from="7900,9200" to="790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line id="Line 644" o:spid="_x0000_s1687" style="position:absolute;visibility:visible;mso-wrap-style:square" from="8680,9200" to="8680,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645" o:spid="_x0000_s1688" style="position:absolute;flip:x;visibility:visible;mso-wrap-style:square" from="9400,9180" to="940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zB8YAAADcAAAADwAAAGRycy9kb3ducmV2LnhtbESPQWsCMRSE70L/Q3iFXkSzLYvYrVGk&#10;UOjBi1ZWentuXjfLbl62SarrvzdCweMwM98wi9VgO3EiHxrHCp6nGQjiyumGawX7r4/JHESIyBo7&#10;x6TgQgFWy4fRAgvtzryl0y7WIkE4FKjAxNgXUobKkMUwdT1x8n6ctxiT9LXUHs8Jbjv5kmUzabHh&#10;tGCwp3dDVbv7swrkfDP+9etj3pbt4fBqyqrsvzdKPT0O6zcQkYZ4D/+3P7WCWZ7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8wfGAAAA3AAAAA8AAAAAAAAA&#10;AAAAAAAAoQIAAGRycy9kb3ducmV2LnhtbFBLBQYAAAAABAAEAPkAAACUAwAAAAA=&#10;"/>
                <v:line id="Line 646" o:spid="_x0000_s1689" style="position:absolute;visibility:visible;mso-wrap-style:square" from="10100,9200" to="1010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line id="Line 647" o:spid="_x0000_s1690" style="position:absolute;visibility:visible;mso-wrap-style:square" from="3160,9020" to="3160,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line id="Line 648" o:spid="_x0000_s1691" style="position:absolute;visibility:visible;mso-wrap-style:square" from="3140,9020" to="4040,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OwPxwAAANwAAAAPAAAAAAAA&#10;AAAAAAAAAKECAABkcnMvZG93bnJldi54bWxQSwUGAAAAAAQABAD5AAAAlQMAAAAA&#10;"/>
                <v:line id="Line 649" o:spid="_x0000_s1692" style="position:absolute;visibility:visible;mso-wrap-style:square" from="4020,8740" to="4020,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line id="Line 650" o:spid="_x0000_s1693" style="position:absolute;visibility:visible;mso-wrap-style:square" from="4040,8720" to="4800,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line id="Line 651" o:spid="_x0000_s1694" style="position:absolute;visibility:visible;mso-wrap-style:square" from="4820,8120" to="482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v:line id="Line 652" o:spid="_x0000_s1695" style="position:absolute;visibility:visible;mso-wrap-style:square" from="4840,8100" to="556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Rz3GAAAA3AAAAA8AAAAAAAAA&#10;AAAAAAAAoQIAAGRycy9kb3ducmV2LnhtbFBLBQYAAAAABAAEAPkAAACUAwAAAAA=&#10;"/>
                <v:line id="Line 653" o:spid="_x0000_s1696" style="position:absolute;visibility:visible;mso-wrap-style:square" from="5560,7040" to="556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UrGAAAA3AAAAA8AAAAAAAAA&#10;AAAAAAAAoQIAAGRycy9kb3ducmV2LnhtbFBLBQYAAAAABAAEAPkAAACUAwAAAAA=&#10;"/>
                <v:line id="Line 654" o:spid="_x0000_s1697" style="position:absolute;visibility:visible;mso-wrap-style:square" from="5580,7020" to="640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655" o:spid="_x0000_s1698" style="position:absolute;visibility:visible;mso-wrap-style:square" from="6400,5740" to="6400,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656" o:spid="_x0000_s1699" style="position:absolute;visibility:visible;mso-wrap-style:square" from="6400,5740" to="716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657" o:spid="_x0000_s1700" style="position:absolute;visibility:visible;mso-wrap-style:square" from="7160,5740" to="7160,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658" o:spid="_x0000_s1701" style="position:absolute;visibility:visible;mso-wrap-style:square" from="7160,6020" to="7900,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659" o:spid="_x0000_s1702" style="position:absolute;visibility:visible;mso-wrap-style:square" from="7900,6020" to="7900,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660" o:spid="_x0000_s1703" style="position:absolute;visibility:visible;mso-wrap-style:square" from="7920,8060" to="8720,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661" o:spid="_x0000_s1704" style="position:absolute;visibility:visible;mso-wrap-style:square" from="8700,8060" to="8700,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662" o:spid="_x0000_s1705" style="position:absolute;visibility:visible;mso-wrap-style:square" from="8720,8720" to="9440,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663" o:spid="_x0000_s1706" style="position:absolute;visibility:visible;mso-wrap-style:square" from="9420,8740" to="9420,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664" o:spid="_x0000_s1707" style="position:absolute;visibility:visible;mso-wrap-style:square" from="9440,9020" to="10100,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665" o:spid="_x0000_s1708" style="position:absolute;visibility:visible;mso-wrap-style:square" from="10100,9020" to="10100,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shape id="Freeform 666" o:spid="_x0000_s1709" style="position:absolute;left:2420;top:5453;width:7540;height:3827;visibility:visible;mso-wrap-style:square;v-text-anchor:top" coordsize="7660,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l8QA&#10;AADcAAAADwAAAGRycy9kb3ducmV2LnhtbESPQWvCQBSE7wX/w/IEb3WjYCjRVUpBKkgpJrl4e2Rf&#10;s6nZt2F3q/HfdwtCj8PMfMNsdqPtxZV86BwrWMwzEMSN0x23Cupq//wCIkRkjb1jUnCnALvt5GmD&#10;hXY3PtG1jK1IEA4FKjAxDoWUoTFkMczdQJy8L+ctxiR9K7XHW4LbXi6zLJcWO04LBgd6M9Rcyh+r&#10;YFlX75X2namRPz++y2x1GY5npWbT8XUNItIY/8OP9kEryPMV/J1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VZfEAAAA3AAAAA8AAAAAAAAAAAAAAAAAmAIAAGRycy9k&#10;b3ducmV2LnhtbFBLBQYAAAAABAAEAPUAAACJAwAAAAA=&#10;" path="m,3887v398,-42,797,-83,1100,-160c1403,3650,1553,3604,1820,3427v267,-177,613,-457,880,-760c2967,2364,3163,1994,3420,1607,3677,1220,3993,594,4240,347,4487,100,4680,,4900,127v220,127,383,470,660,980c5837,1617,6210,2730,6560,3187v350,457,917,550,1100,660e" filled="f">
                  <v:path arrowok="t" o:connecttype="custom" o:connectlocs="0,3827;1083,3669;1791,3374;2658,2626;3366,1582;4174,342;4823,125;5473,1090;6457,3138;7540,3788" o:connectangles="0,0,0,0,0,0,0,0,0,0"/>
                </v:shape>
                <v:rect id="Rectangle 667" o:spid="_x0000_s1710" style="position:absolute;left:9460;top:9440;width:102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P5MIA&#10;AADcAAAADwAAAGRycy9kb3ducmV2LnhtbESPQWvCQBSE7wX/w/KE3uomUoJGV5HSFvFmWjw/ss8k&#10;mH0bdl81/ffdguBxmJlvmPV2dL26UoidZwP5LANFXHvbcWPg++vjZQEqCrLF3jMZ+KUI283kaY2l&#10;9Tc+0rWSRiUIxxINtCJDqXWsW3IYZ34gTt7ZB4eSZGi0DXhLcNfreZYV2mHHaaHFgd5aqi/VjzMg&#10;+ek14l4Wh5NUTW7D5/J9NzfmeTruVqCERnmE7+29NVAUBfyf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o/kwgAAANwAAAAPAAAAAAAAAAAAAAAAAJgCAABkcnMvZG93&#10;bnJldi54bWxQSwUGAAAAAAQABAD1AAAAhwMAAAAA&#10;" stroked="f">
                  <v:textbox inset=".5mm,.3mm,.5mm,.3mm">
                    <w:txbxContent>
                      <w:p w:rsidR="007813E9" w:rsidRDefault="007813E9" w:rsidP="007813E9">
                        <w:pPr>
                          <w:rPr>
                            <w:sz w:val="24"/>
                          </w:rPr>
                        </w:pPr>
                        <w:r>
                          <w:rPr>
                            <w:sz w:val="24"/>
                          </w:rPr>
                          <w:t>размеры</w:t>
                        </w:r>
                      </w:p>
                    </w:txbxContent>
                  </v:textbox>
                </v:rect>
                <v:rect id="Rectangle 668" o:spid="_x0000_s1711" style="position:absolute;left:2460;top:5260;width:9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qf8MA&#10;AADcAAAADwAAAGRycy9kb3ducmV2LnhtbESPQWvCQBSE74X+h+UVequbSIk2dRUprYg3Y/H8yL4m&#10;odm3YfdV03/vCoLHYWa+YRar0fXqRCF2ng3kkwwUce1tx42B78PXyxxUFGSLvWcy8E8RVsvHhwWW&#10;1p95T6dKGpUgHEs00IoMpdaxbslhnPiBOHk/PjiUJEOjbcBzgrteT7Os0A47TgstDvTRUv1b/TkD&#10;kh9fI25lvjtK1eQ2bN4+11Njnp/G9TsooVHu4Vt7aw0UxQyuZ9I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Iqf8MAAADcAAAADwAAAAAAAAAAAAAAAACYAgAAZHJzL2Rv&#10;d25yZXYueG1sUEsFBgAAAAAEAAQA9QAAAIgDAAAAAA==&#10;" stroked="f">
                  <v:textbox inset=".5mm,.3mm,.5mm,.3mm">
                    <w:txbxContent>
                      <w:p w:rsidR="007813E9" w:rsidRDefault="007813E9" w:rsidP="007813E9">
                        <w:pPr>
                          <w:rPr>
                            <w:sz w:val="24"/>
                          </w:rPr>
                        </w:pPr>
                        <w:r>
                          <w:rPr>
                            <w:sz w:val="24"/>
                          </w:rPr>
                          <w:t>частота</w:t>
                        </w:r>
                      </w:p>
                    </w:txbxContent>
                  </v:textbox>
                </v:rect>
              </v:group>
            </w:pict>
          </mc:Fallback>
        </mc:AlternateContent>
      </w: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Рис. 7.6.2. Гистограмма</w:t>
      </w: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right"/>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Таблица 7.6.1</w:t>
      </w:r>
    </w:p>
    <w:p w:rsidR="007813E9" w:rsidRPr="007813E9" w:rsidRDefault="007813E9" w:rsidP="007813E9">
      <w:pPr>
        <w:spacing w:after="0" w:line="240" w:lineRule="auto"/>
        <w:ind w:firstLine="709"/>
        <w:jc w:val="right"/>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Исходные данные для построения контрольных карт и гистограмм</w:t>
      </w:r>
    </w:p>
    <w:p w:rsidR="007813E9" w:rsidRPr="007813E9" w:rsidRDefault="007813E9" w:rsidP="007813E9">
      <w:pPr>
        <w:spacing w:after="0" w:line="240" w:lineRule="auto"/>
        <w:ind w:firstLine="709"/>
        <w:jc w:val="center"/>
        <w:rPr>
          <w:rFonts w:ascii="Times New Roman" w:eastAsia="Times New Roman" w:hAnsi="Times New Roman" w:cs="Times New Roman"/>
          <w:sz w:val="24"/>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sz w:val="24"/>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984"/>
        <w:gridCol w:w="1843"/>
        <w:gridCol w:w="1701"/>
        <w:gridCol w:w="1526"/>
      </w:tblGrid>
      <w:tr w:rsidR="007813E9" w:rsidRPr="007813E9" w:rsidTr="00723229">
        <w:tblPrEx>
          <w:tblCellMar>
            <w:top w:w="0" w:type="dxa"/>
            <w:bottom w:w="0" w:type="dxa"/>
          </w:tblCellMar>
        </w:tblPrEx>
        <w:trPr>
          <w:cantSplit/>
          <w:jc w:val="center"/>
        </w:trPr>
        <w:tc>
          <w:tcPr>
            <w:tcW w:w="2235" w:type="dxa"/>
            <w:vMerge w:val="restart"/>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 xml:space="preserve">Текущий час </w:t>
            </w:r>
          </w:p>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смены</w:t>
            </w:r>
          </w:p>
        </w:tc>
        <w:tc>
          <w:tcPr>
            <w:tcW w:w="1984" w:type="dxa"/>
            <w:vMerge w:val="restart"/>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 xml:space="preserve">Диапазон </w:t>
            </w:r>
          </w:p>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 xml:space="preserve">размеров, </w:t>
            </w:r>
            <w:proofErr w:type="gramStart"/>
            <w:r w:rsidRPr="007813E9">
              <w:rPr>
                <w:rFonts w:ascii="Times New Roman" w:eastAsia="Times New Roman" w:hAnsi="Times New Roman" w:cs="Times New Roman"/>
                <w:sz w:val="24"/>
                <w:szCs w:val="20"/>
                <w:lang w:eastAsia="ru-RU"/>
              </w:rPr>
              <w:t>мм</w:t>
            </w:r>
            <w:proofErr w:type="gramEnd"/>
          </w:p>
        </w:tc>
        <w:tc>
          <w:tcPr>
            <w:tcW w:w="5070" w:type="dxa"/>
            <w:gridSpan w:val="3"/>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Число размеров деталей в данном диапазоне, изготовленных в смены</w:t>
            </w:r>
          </w:p>
        </w:tc>
      </w:tr>
      <w:tr w:rsidR="007813E9" w:rsidRPr="007813E9" w:rsidTr="00723229">
        <w:tblPrEx>
          <w:tblCellMar>
            <w:top w:w="0" w:type="dxa"/>
            <w:bottom w:w="0" w:type="dxa"/>
          </w:tblCellMar>
        </w:tblPrEx>
        <w:trPr>
          <w:cantSplit/>
          <w:jc w:val="center"/>
        </w:trPr>
        <w:tc>
          <w:tcPr>
            <w:tcW w:w="2235" w:type="dxa"/>
            <w:vMerge/>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p>
        </w:tc>
        <w:tc>
          <w:tcPr>
            <w:tcW w:w="1984" w:type="dxa"/>
            <w:vMerge/>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val="en-US" w:eastAsia="ru-RU"/>
              </w:rPr>
            </w:pPr>
            <w:r w:rsidRPr="007813E9">
              <w:rPr>
                <w:rFonts w:ascii="Times New Roman" w:eastAsia="Times New Roman" w:hAnsi="Times New Roman" w:cs="Times New Roman"/>
                <w:sz w:val="24"/>
                <w:szCs w:val="20"/>
                <w:lang w:val="en-US" w:eastAsia="ru-RU"/>
              </w:rPr>
              <w:t>I</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val="en-US" w:eastAsia="ru-RU"/>
              </w:rPr>
            </w:pPr>
            <w:r w:rsidRPr="007813E9">
              <w:rPr>
                <w:rFonts w:ascii="Times New Roman" w:eastAsia="Times New Roman" w:hAnsi="Times New Roman" w:cs="Times New Roman"/>
                <w:sz w:val="24"/>
                <w:szCs w:val="20"/>
                <w:lang w:val="en-US" w:eastAsia="ru-RU"/>
              </w:rPr>
              <w:t>II</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val="en-US" w:eastAsia="ru-RU"/>
              </w:rPr>
            </w:pPr>
            <w:r w:rsidRPr="007813E9">
              <w:rPr>
                <w:rFonts w:ascii="Times New Roman" w:eastAsia="Times New Roman" w:hAnsi="Times New Roman" w:cs="Times New Roman"/>
                <w:sz w:val="24"/>
                <w:szCs w:val="20"/>
                <w:lang w:val="en-US" w:eastAsia="ru-RU"/>
              </w:rPr>
              <w:t>III</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8</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24,5-24,6</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4</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1;7</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24,6-24.7</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4</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7</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1;5</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24,71-24,8</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7</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4</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11</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2;4</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24,81-24,9</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13</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15</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14</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2;3;4</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24,91-25,0</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28</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22</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18</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4;5;6</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25,01-25,1</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26</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25</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17</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2;7</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25,11-25,2</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12</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18</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12</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6;7</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25,21-25,3</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6</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10</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9</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5;9</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25,31-25,4</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4</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5</w:t>
            </w:r>
          </w:p>
        </w:tc>
      </w:tr>
      <w:tr w:rsidR="007813E9" w:rsidRPr="007813E9" w:rsidTr="00723229">
        <w:tblPrEx>
          <w:tblCellMar>
            <w:top w:w="0" w:type="dxa"/>
            <w:bottom w:w="0" w:type="dxa"/>
          </w:tblCellMar>
        </w:tblPrEx>
        <w:trPr>
          <w:jc w:val="center"/>
        </w:trPr>
        <w:tc>
          <w:tcPr>
            <w:tcW w:w="2235"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9</w:t>
            </w:r>
          </w:p>
        </w:tc>
        <w:tc>
          <w:tcPr>
            <w:tcW w:w="1984"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25,41-25,5</w:t>
            </w:r>
          </w:p>
        </w:tc>
        <w:tc>
          <w:tcPr>
            <w:tcW w:w="1843"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701"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w:t>
            </w:r>
          </w:p>
        </w:tc>
        <w:tc>
          <w:tcPr>
            <w:tcW w:w="1526" w:type="dxa"/>
          </w:tcPr>
          <w:p w:rsidR="007813E9" w:rsidRPr="007813E9" w:rsidRDefault="007813E9" w:rsidP="007813E9">
            <w:pPr>
              <w:spacing w:after="0" w:line="240" w:lineRule="auto"/>
              <w:jc w:val="center"/>
              <w:rPr>
                <w:rFonts w:ascii="Times New Roman" w:eastAsia="Times New Roman" w:hAnsi="Times New Roman" w:cs="Times New Roman"/>
                <w:sz w:val="24"/>
                <w:szCs w:val="20"/>
                <w:lang w:eastAsia="ru-RU"/>
              </w:rPr>
            </w:pPr>
            <w:r w:rsidRPr="007813E9">
              <w:rPr>
                <w:rFonts w:ascii="Times New Roman" w:eastAsia="Times New Roman" w:hAnsi="Times New Roman" w:cs="Times New Roman"/>
                <w:sz w:val="24"/>
                <w:szCs w:val="20"/>
                <w:lang w:eastAsia="ru-RU"/>
              </w:rPr>
              <w:t>3</w:t>
            </w:r>
          </w:p>
        </w:tc>
      </w:tr>
    </w:tbl>
    <w:p w:rsidR="007813E9" w:rsidRPr="007813E9" w:rsidRDefault="007813E9" w:rsidP="007813E9">
      <w:pPr>
        <w:spacing w:after="0" w:line="240" w:lineRule="auto"/>
        <w:ind w:firstLine="709"/>
        <w:jc w:val="both"/>
        <w:rPr>
          <w:rFonts w:ascii="Times New Roman" w:eastAsia="Times New Roman" w:hAnsi="Times New Roman" w:cs="Times New Roman"/>
          <w:b/>
          <w:bCs/>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7.6.2.</w:t>
      </w:r>
      <w:r w:rsidRPr="007813E9">
        <w:rPr>
          <w:rFonts w:ascii="Times New Roman" w:eastAsia="Times New Roman" w:hAnsi="Times New Roman" w:cs="Times New Roman"/>
          <w:sz w:val="28"/>
          <w:szCs w:val="20"/>
          <w:lang w:eastAsia="ru-RU"/>
        </w:rPr>
        <w:t xml:space="preserve"> Определить требуемую численность контролеров для организации </w:t>
      </w:r>
      <w:proofErr w:type="gramStart"/>
      <w:r w:rsidRPr="007813E9">
        <w:rPr>
          <w:rFonts w:ascii="Times New Roman" w:eastAsia="Times New Roman" w:hAnsi="Times New Roman" w:cs="Times New Roman"/>
          <w:sz w:val="28"/>
          <w:szCs w:val="20"/>
          <w:lang w:eastAsia="ru-RU"/>
        </w:rPr>
        <w:t>контроля за</w:t>
      </w:r>
      <w:proofErr w:type="gramEnd"/>
      <w:r w:rsidRPr="007813E9">
        <w:rPr>
          <w:rFonts w:ascii="Times New Roman" w:eastAsia="Times New Roman" w:hAnsi="Times New Roman" w:cs="Times New Roman"/>
          <w:sz w:val="28"/>
          <w:szCs w:val="20"/>
          <w:lang w:eastAsia="ru-RU"/>
        </w:rPr>
        <w:t xml:space="preserve"> пошивом 2200 ед. пальто за год. Годовой эффективный фонд времени одного контроллера – 1800ч. Норма времени на контроль единицы продукции 0,4ч. Коэффициент выборочности при контроле– 1. Коэффициент, учитывающий дополнительное время на переход от одного рабочего места к другому – 1,2.</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Задача 7.6.3. Для проведения статистического контроля толщины детали определить контрольный и технический допуск параметра при возможной ошибке 0,1.</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Среднее арифметическое значение толщины детали – 44 мм, фактические значения толщины:</w:t>
      </w:r>
    </w:p>
    <w:p w:rsidR="007813E9" w:rsidRPr="007813E9" w:rsidRDefault="007813E9" w:rsidP="007813E9">
      <w:pPr>
        <w:numPr>
          <w:ilvl w:val="0"/>
          <w:numId w:val="2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44,08;44,08;</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8.   44,00;44,00;44,00;</w:t>
      </w:r>
    </w:p>
    <w:p w:rsidR="007813E9" w:rsidRPr="007813E9" w:rsidRDefault="007813E9" w:rsidP="007813E9">
      <w:pPr>
        <w:numPr>
          <w:ilvl w:val="0"/>
          <w:numId w:val="2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44,07;44,07;</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9.   43,99;43,99;43,99;</w:t>
      </w:r>
    </w:p>
    <w:p w:rsidR="007813E9" w:rsidRPr="007813E9" w:rsidRDefault="007813E9" w:rsidP="007813E9">
      <w:pPr>
        <w:numPr>
          <w:ilvl w:val="0"/>
          <w:numId w:val="2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44,05;44,05;44,05;</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10. 43,98;43,98;43,98;</w:t>
      </w:r>
    </w:p>
    <w:p w:rsidR="007813E9" w:rsidRPr="007813E9" w:rsidRDefault="007813E9" w:rsidP="007813E9">
      <w:pPr>
        <w:numPr>
          <w:ilvl w:val="0"/>
          <w:numId w:val="2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44,04;44,04;</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11. 43,96;43,96;43,96;</w:t>
      </w:r>
    </w:p>
    <w:p w:rsidR="007813E9" w:rsidRPr="007813E9" w:rsidRDefault="007813E9" w:rsidP="007813E9">
      <w:pPr>
        <w:numPr>
          <w:ilvl w:val="0"/>
          <w:numId w:val="2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44,03;44,03;</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12. 43,94;43,94;43,94</w:t>
      </w:r>
    </w:p>
    <w:p w:rsidR="007813E9" w:rsidRPr="007813E9" w:rsidRDefault="007813E9" w:rsidP="007813E9">
      <w:pPr>
        <w:numPr>
          <w:ilvl w:val="0"/>
          <w:numId w:val="2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44,02;44,02;44,02;</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13. 43,92;43,92</w:t>
      </w:r>
    </w:p>
    <w:p w:rsidR="007813E9" w:rsidRPr="007813E9" w:rsidRDefault="007813E9" w:rsidP="007813E9">
      <w:pPr>
        <w:numPr>
          <w:ilvl w:val="0"/>
          <w:numId w:val="28"/>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44,01;44,01;44,01;44,01;</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14. 43,90;43,90</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Количество деталей в партии –38шт. Составить контрольную карту и проанализировать результаты контроля выборки в 5 шт.: 44,09;44,10;44,06;44,03;44,09.</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Контрольные вопросы</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Задачи и структура инструментального хозяйства.</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Что такое расходный фонд инструмента?</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На основании, каких показателей определяется расходный фонд режущего инструмента в массовом и крупносерийном производстве?</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определяется расходный фонд режущего инструмента в серийном производстве?</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Какие исходные данные используются для определения расходного фонда мерительного инструмента?</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такое оборотный фонд инструмента?</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Какие применяются методы расчета оборотного фонда инструмента цеха?</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чем заключаются особенности системы </w:t>
      </w:r>
      <w:r w:rsidRPr="007813E9">
        <w:rPr>
          <w:rFonts w:ascii="Times New Roman" w:eastAsia="Times New Roman" w:hAnsi="Times New Roman" w:cs="Times New Roman"/>
          <w:sz w:val="28"/>
          <w:szCs w:val="20"/>
          <w:lang w:val="en-US" w:eastAsia="ru-RU"/>
        </w:rPr>
        <w:t>max</w: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val="en-US" w:eastAsia="ru-RU"/>
        </w:rPr>
        <w:t>min</w:t>
      </w:r>
      <w:r w:rsidRPr="007813E9">
        <w:rPr>
          <w:rFonts w:ascii="Times New Roman" w:eastAsia="Times New Roman" w:hAnsi="Times New Roman" w:cs="Times New Roman"/>
          <w:sz w:val="28"/>
          <w:szCs w:val="20"/>
          <w:lang w:eastAsia="ru-RU"/>
        </w:rPr>
        <w:t xml:space="preserve"> цеха?</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представляет собой структура запасов инструмента предприятия?</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Задачи ремонтного хозяйства.</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чем состоит сущность и содержание системы планово-предупредительного ремонта оборудования?</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представляют собой периодические плановые ремонты?</w:t>
      </w:r>
    </w:p>
    <w:p w:rsidR="007813E9" w:rsidRPr="007813E9" w:rsidRDefault="007813E9" w:rsidP="007813E9">
      <w:pPr>
        <w:numPr>
          <w:ilvl w:val="0"/>
          <w:numId w:val="24"/>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Сущность нормативной базы системы ППР.</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14.Что характеризует категория сложности ремонта?</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определяется трудоемкость ремонтных работ?</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чем заключается сущность выполнения ремонтных работ?</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такое узловой метод ремонта?</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Назовите основные пути совершенствования ремонтного хозяйства.</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Задачи и функции энергетического хозяйства.</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определяется потребность в энергоресурсах?</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представляет собой балансовый метод планирования потребности в энергоресурсах?</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Назовите основные пути совершенствования энергетического хозяйства.</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Задачи транспортного хозяйства. Основные виды транспортных средств.</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чем заключается сущность организации перевозок грузов?</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Основные методы расчета потребного количества транспортных средств.</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Пути совершенствования транспортного хозяйства и их характеристика.</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Задачи склад складского хозяйства.</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Типы создаваемых на предприятии складов и их характеристики.</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определяется площадь складских помещений?</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Основные пути совершенствования складского хозяйства.</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Технический контроль, его сущность, задачи и функции.</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Отдел технического контроля, его структура и задачи.</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Виды и методы технического контроля и их характеристики.</w:t>
      </w:r>
    </w:p>
    <w:p w:rsidR="007813E9" w:rsidRP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Статистические методы контроля, их сущность и методы осуществления.</w:t>
      </w:r>
    </w:p>
    <w:p w:rsidR="007813E9" w:rsidRDefault="007813E9" w:rsidP="007813E9">
      <w:pPr>
        <w:numPr>
          <w:ilvl w:val="0"/>
          <w:numId w:val="2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Учет и анализ брака.</w:t>
      </w:r>
    </w:p>
    <w:p w:rsidR="007813E9" w:rsidRPr="007813E9" w:rsidRDefault="007813E9" w:rsidP="007813E9">
      <w:pPr>
        <w:jc w:val="center"/>
        <w:rPr>
          <w:rFonts w:ascii="Times New Roman" w:eastAsia="Times New Roman" w:hAnsi="Times New Roman" w:cs="Times New Roman"/>
          <w:b/>
          <w:sz w:val="28"/>
          <w:szCs w:val="20"/>
          <w:lang w:eastAsia="ru-RU"/>
        </w:rPr>
      </w:pPr>
      <w:r w:rsidRPr="007813E9">
        <w:rPr>
          <w:rFonts w:ascii="Times New Roman" w:eastAsia="Times New Roman" w:hAnsi="Times New Roman" w:cs="Times New Roman"/>
          <w:b/>
          <w:sz w:val="28"/>
          <w:szCs w:val="20"/>
          <w:lang w:eastAsia="ru-RU"/>
        </w:rPr>
        <w:lastRenderedPageBreak/>
        <w:t>8. ОРГАНИЗАЦИЯ МАТЕРИАЛЬНО-ТЕХНИЧЕСКОГО ОБЕСПЕЧЕНИЯ ПРОИЗВОДСТВА</w:t>
      </w:r>
    </w:p>
    <w:p w:rsidR="007813E9" w:rsidRDefault="007813E9">
      <w:pPr>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8"/>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Контрольные вопросы</w:t>
      </w:r>
    </w:p>
    <w:p w:rsidR="007813E9" w:rsidRPr="007813E9" w:rsidRDefault="007813E9" w:rsidP="007813E9">
      <w:pPr>
        <w:spacing w:after="0" w:line="240" w:lineRule="auto"/>
        <w:ind w:left="708"/>
        <w:jc w:val="both"/>
        <w:rPr>
          <w:rFonts w:ascii="Times New Roman" w:eastAsia="Times New Roman" w:hAnsi="Times New Roman" w:cs="Times New Roman"/>
          <w:sz w:val="28"/>
          <w:szCs w:val="20"/>
          <w:lang w:eastAsia="ru-RU"/>
        </w:rPr>
      </w:pPr>
    </w:p>
    <w:p w:rsidR="007813E9" w:rsidRPr="007813E9" w:rsidRDefault="007813E9" w:rsidP="007813E9">
      <w:pPr>
        <w:numPr>
          <w:ilvl w:val="0"/>
          <w:numId w:val="2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Сущность и функции материально-технического обеспечения производства.</w:t>
      </w:r>
    </w:p>
    <w:p w:rsidR="007813E9" w:rsidRPr="007813E9" w:rsidRDefault="007813E9" w:rsidP="007813E9">
      <w:pPr>
        <w:numPr>
          <w:ilvl w:val="0"/>
          <w:numId w:val="2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осуществляется управление материально-техническим снабжением на предприятии?</w:t>
      </w:r>
    </w:p>
    <w:p w:rsidR="007813E9" w:rsidRPr="007813E9" w:rsidRDefault="007813E9" w:rsidP="007813E9">
      <w:pPr>
        <w:numPr>
          <w:ilvl w:val="0"/>
          <w:numId w:val="2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чем заключается сущность транзитной и складской форм организации поставок на предприятии?</w:t>
      </w:r>
    </w:p>
    <w:p w:rsidR="007813E9" w:rsidRPr="007813E9" w:rsidRDefault="007813E9" w:rsidP="007813E9">
      <w:pPr>
        <w:numPr>
          <w:ilvl w:val="0"/>
          <w:numId w:val="2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Дайте краткую характеристику вариантов завоза материальных ресурсов (самовывоз и централизованная доставка).</w:t>
      </w:r>
    </w:p>
    <w:p w:rsidR="007813E9" w:rsidRPr="007813E9" w:rsidRDefault="007813E9" w:rsidP="007813E9">
      <w:pPr>
        <w:numPr>
          <w:ilvl w:val="0"/>
          <w:numId w:val="29"/>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Основы применения логистического подхода к управлению материально-техническим обеспечением.</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Тематика исследований и рефератов</w:t>
      </w: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p>
    <w:p w:rsidR="007813E9" w:rsidRPr="007813E9" w:rsidRDefault="007813E9" w:rsidP="007813E9">
      <w:pPr>
        <w:numPr>
          <w:ilvl w:val="0"/>
          <w:numId w:val="3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Перечислить задачи и функции органов снабжения.</w:t>
      </w:r>
    </w:p>
    <w:p w:rsidR="007813E9" w:rsidRPr="007813E9" w:rsidRDefault="007813E9" w:rsidP="007813E9">
      <w:pPr>
        <w:numPr>
          <w:ilvl w:val="0"/>
          <w:numId w:val="30"/>
        </w:numPr>
        <w:spacing w:after="0" w:line="240" w:lineRule="auto"/>
        <w:ind w:left="0"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Рассмотрите различные варианты управления материально-техническим снабжением на предприятии.</w:t>
      </w:r>
    </w:p>
    <w:p w:rsidR="007813E9" w:rsidRPr="007813E9" w:rsidRDefault="007813E9" w:rsidP="007813E9">
      <w:pPr>
        <w:numPr>
          <w:ilvl w:val="0"/>
          <w:numId w:val="30"/>
        </w:numPr>
        <w:spacing w:after="0" w:line="240" w:lineRule="auto"/>
        <w:ind w:left="0"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Логистический подход к управлению материальными потоками на предприятии.</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Тестовые задания</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 Каковы основные признаки смешанной структуры службы снабжения предприятия</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определенные группы работников выполняют все функции снабжения по конкретному материалу;</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каждая функция снабжения выполняется отдельной группой работников;</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товарные отделы, группы, бюро специализированы на выполнении всех функций снабжения;</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товарные отделы, группы, бюро специализированы на снабжении конкретными видами сырья, материалов, а другие отделы – на выполнении отдельных функций (плановой, диспетчерской).</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Какие отделы, группы, бюро не включают службы снабжения?</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плановые;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товарные;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технического контроля;</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внешней кооперации.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3.Суть прямых хозяйственных связей между предприятиями в том, что:</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а) отношения по поставкам продукции устанавливаются между предприятиями-изготовителями и предприятиями-поставщиками непосредственно;</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отношения по поставкам продукции между предприятиями-изготовителями и предприятиями-поставщиками устанавливаются через дистрибьюторов и джобберов;</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отношения по поставкам продукции между предприятиями-изготовителями и предприятиями-поставщиками устанавливаются через агентов и брокеров;</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отношения по поставкам продукции между предприятиями-изготовителями и предприятиями-поставщиками устанавливаются как напрямую, так и через посредников.</w:t>
      </w:r>
    </w:p>
    <w:p w:rsidR="007813E9" w:rsidRPr="007813E9" w:rsidRDefault="007813E9" w:rsidP="007813E9">
      <w:pPr>
        <w:numPr>
          <w:ilvl w:val="0"/>
          <w:numId w:val="3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Дистрибьюторы – это:</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крупные фирмы, осуществляющие сбыт на основе оптовых закупок у крупных промышленных предприятий-производителей готовой продукции и располагающие собственными складами;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фирмы, осуществляющие оптовые закупки у крупных промышленных предприятий-производителей готовой продукции – для быстрой перепродажи;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фирмы и предприниматели, осуществляющие сбыт продукции промышленного предприятия на основе комиссионного вознаграждения;</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фирмы и предприниматели, осуществляющие оптовые закупки у промышленных предприятий-изготовителей готовой продукции – для быстрой перепродажи на основе комиссионного вознаграждения.</w:t>
      </w:r>
    </w:p>
    <w:p w:rsidR="007813E9" w:rsidRPr="007813E9" w:rsidRDefault="007813E9" w:rsidP="007813E9">
      <w:pPr>
        <w:numPr>
          <w:ilvl w:val="0"/>
          <w:numId w:val="3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Кто такие джобберы?</w:t>
      </w:r>
    </w:p>
    <w:p w:rsidR="007813E9" w:rsidRPr="007813E9" w:rsidRDefault="007813E9" w:rsidP="007813E9">
      <w:pPr>
        <w:spacing w:after="0" w:line="240" w:lineRule="auto"/>
        <w:ind w:left="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Варианты ответа см. к тесту 4.</w:t>
      </w:r>
    </w:p>
    <w:p w:rsidR="007813E9" w:rsidRPr="007813E9" w:rsidRDefault="007813E9" w:rsidP="007813E9">
      <w:pPr>
        <w:numPr>
          <w:ilvl w:val="0"/>
          <w:numId w:val="3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Кто такие брокеры?</w:t>
      </w:r>
    </w:p>
    <w:p w:rsidR="007813E9" w:rsidRPr="007813E9" w:rsidRDefault="007813E9" w:rsidP="007813E9">
      <w:pPr>
        <w:spacing w:after="0" w:line="240" w:lineRule="auto"/>
        <w:ind w:left="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Варианты ответа см. к тесу 4.</w:t>
      </w:r>
    </w:p>
    <w:p w:rsidR="007813E9" w:rsidRPr="007813E9" w:rsidRDefault="007813E9" w:rsidP="007813E9">
      <w:pPr>
        <w:numPr>
          <w:ilvl w:val="0"/>
          <w:numId w:val="30"/>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Выделите элементы логистической системы:</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закупка, склады, запасы, технический контроль, транспорт, сбыт;</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закупка, склады, запасы, технический контроль, транспорт, сбыт, кадры;</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закупка, склады, запасы, обслуживание производства, транспорт, сбыт, информация, кадры;</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roofErr w:type="gramStart"/>
      <w:r w:rsidRPr="007813E9">
        <w:rPr>
          <w:rFonts w:ascii="Times New Roman" w:eastAsia="Times New Roman" w:hAnsi="Times New Roman" w:cs="Times New Roman"/>
          <w:sz w:val="28"/>
          <w:szCs w:val="20"/>
          <w:lang w:eastAsia="ru-RU"/>
        </w:rPr>
        <w:t>г) закупка, склады, запасы, обслуживание производства, технический контроль, транспорт, сбыт, информация.</w:t>
      </w:r>
      <w:proofErr w:type="gramEnd"/>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Задачи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8.1.</w:t>
      </w:r>
      <w:r w:rsidRPr="007813E9">
        <w:rPr>
          <w:rFonts w:ascii="Times New Roman" w:eastAsia="Times New Roman" w:hAnsi="Times New Roman" w:cs="Times New Roman"/>
          <w:sz w:val="28"/>
          <w:szCs w:val="20"/>
          <w:lang w:eastAsia="ru-RU"/>
        </w:rPr>
        <w:t xml:space="preserve"> Обосновать выбор формы снабжения, если предприятие в среднем должно получить материалов в количестве 10000шт. Что соответствует транзитной партии поставки. Величина партии поставки при складской форме снабжения – 5000шт. Величина расходов по доставке и хранению материалов при транзитной форме снабжения составляет 0,7% к </w:t>
      </w:r>
      <w:r w:rsidRPr="007813E9">
        <w:rPr>
          <w:rFonts w:ascii="Times New Roman" w:eastAsia="Times New Roman" w:hAnsi="Times New Roman" w:cs="Times New Roman"/>
          <w:sz w:val="28"/>
          <w:szCs w:val="20"/>
          <w:lang w:eastAsia="ru-RU"/>
        </w:rPr>
        <w:lastRenderedPageBreak/>
        <w:t>цене, а при складской – 1% к цене. Коэффициент использования производственных фондов и содержания производственных запасов – 0,8.</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8.2.</w:t>
      </w:r>
      <w:r w:rsidRPr="007813E9">
        <w:rPr>
          <w:rFonts w:ascii="Times New Roman" w:eastAsia="Times New Roman" w:hAnsi="Times New Roman" w:cs="Times New Roman"/>
          <w:sz w:val="28"/>
          <w:szCs w:val="20"/>
          <w:lang w:eastAsia="ru-RU"/>
        </w:rPr>
        <w:t xml:space="preserve"> Тракторный завод ежемесячно получает от моторного завода 100 моторов по цене 50 тыс. руб. Обосновать выбор формы снабжения, если величина партии поставки при транзитной форме снабжения составляет 50 моторов, а при складской – 5. </w:t>
      </w:r>
      <w:proofErr w:type="gramStart"/>
      <w:r w:rsidRPr="007813E9">
        <w:rPr>
          <w:rFonts w:ascii="Times New Roman" w:eastAsia="Times New Roman" w:hAnsi="Times New Roman" w:cs="Times New Roman"/>
          <w:sz w:val="28"/>
          <w:szCs w:val="20"/>
          <w:lang w:eastAsia="ru-RU"/>
        </w:rPr>
        <w:t>Величина расходов по доставке и хранению месячной поставки моторов составляет при транзитной форме снабжения 30 тыс. р., при складской – 45 тыс. р. Коэффициент использования производственных фондов и содержания производственных запасов – 0,9.</w:t>
      </w:r>
      <w:proofErr w:type="gramEnd"/>
      <w:r w:rsidRPr="007813E9">
        <w:rPr>
          <w:rFonts w:ascii="Times New Roman" w:eastAsia="Times New Roman" w:hAnsi="Times New Roman" w:cs="Times New Roman"/>
          <w:sz w:val="28"/>
          <w:szCs w:val="20"/>
          <w:lang w:eastAsia="ru-RU"/>
        </w:rPr>
        <w:t xml:space="preserve"> Измениться ли форма снабжения, если величина партии поставки при транзитной форме составит 25 моторов.</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Default="007813E9">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7813E9" w:rsidRPr="007813E9" w:rsidRDefault="007813E9" w:rsidP="007813E9">
      <w:pPr>
        <w:spacing w:after="0" w:line="240" w:lineRule="auto"/>
        <w:ind w:left="708"/>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lastRenderedPageBreak/>
        <w:t>9.НАУЧНАЯ ОРГАНИЗАЦИЯ ТРУДА</w:t>
      </w:r>
    </w:p>
    <w:p w:rsidR="007813E9" w:rsidRDefault="007813E9">
      <w:pPr>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Контрольные вопросы</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3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чем заключаются основные задачи научной организации труда?</w:t>
      </w:r>
    </w:p>
    <w:p w:rsidR="007813E9" w:rsidRPr="007813E9" w:rsidRDefault="007813E9" w:rsidP="007813E9">
      <w:pPr>
        <w:numPr>
          <w:ilvl w:val="0"/>
          <w:numId w:val="3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 формируются смены и распорядок их работы?</w:t>
      </w:r>
    </w:p>
    <w:p w:rsidR="007813E9" w:rsidRPr="007813E9" w:rsidRDefault="007813E9" w:rsidP="007813E9">
      <w:pPr>
        <w:numPr>
          <w:ilvl w:val="0"/>
          <w:numId w:val="31"/>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чем заключается сущность многостаночной работы?</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 Каковы особенности организации многостаночного обслуживания станков выполняющих операции с кратными оперативными временами?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5. Как организуется многостаночное обслуживание станков, на которых выполняются операции с разными оперативными временами?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6. Какие вы знаете методы планировки рабочих мест при многостаночном обслуживании?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7. На чем основан выбор маршрута движения рабочего при многостаночном обслуживании?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8. В чем заключается сущность профессии?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9. Какие требования нужно соблюдать при организации совмещения профессии?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10.Как организуется оплата труда рабочих осуществляющих последовательное обслуживание станков?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Тематика исследований и рефератов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32"/>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Параллельная многостаночная работа и условия ее организации.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2. Планировка рабочих мест при многостаночном обслуживании и основные требования к ней предъявляемые.</w:t>
      </w:r>
    </w:p>
    <w:p w:rsidR="007813E9" w:rsidRPr="007813E9" w:rsidRDefault="007813E9" w:rsidP="007813E9">
      <w:pPr>
        <w:numPr>
          <w:ilvl w:val="0"/>
          <w:numId w:val="33"/>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Совмещение профессии, основы его организации.</w:t>
      </w:r>
    </w:p>
    <w:p w:rsidR="007813E9" w:rsidRPr="007813E9" w:rsidRDefault="007813E9" w:rsidP="007813E9">
      <w:pPr>
        <w:numPr>
          <w:ilvl w:val="0"/>
          <w:numId w:val="33"/>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Организация и оплата труда при многостаночном обслуживании.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Задачи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9.1.</w:t>
      </w:r>
      <w:r w:rsidRPr="007813E9">
        <w:rPr>
          <w:rFonts w:ascii="Times New Roman" w:eastAsia="Times New Roman" w:hAnsi="Times New Roman" w:cs="Times New Roman"/>
          <w:sz w:val="28"/>
          <w:szCs w:val="20"/>
          <w:lang w:eastAsia="ru-RU"/>
        </w:rPr>
        <w:t xml:space="preserve"> Операция выполняется на станках-дублерах, при этом машинное время работы станка </w:t>
      </w:r>
      <w:r w:rsidRPr="007813E9">
        <w:rPr>
          <w:rFonts w:ascii="Times New Roman" w:eastAsia="Times New Roman" w:hAnsi="Times New Roman" w:cs="Times New Roman"/>
          <w:position w:val="-12"/>
          <w:sz w:val="28"/>
          <w:szCs w:val="20"/>
          <w:lang w:eastAsia="ru-RU"/>
        </w:rPr>
        <w:object w:dxaOrig="1300" w:dyaOrig="380">
          <v:shape id="_x0000_i2188" type="#_x0000_t75" style="width:65.25pt;height:18.75pt" o:ole="">
            <v:imagedata r:id="rId1097" o:title=""/>
          </v:shape>
          <o:OLEObject Type="Embed" ProgID="Equation.3" ShapeID="_x0000_i2188" DrawAspect="Content" ObjectID="_1487074838" r:id="rId1098"/>
        </w:object>
      </w:r>
      <w:r w:rsidRPr="007813E9">
        <w:rPr>
          <w:rFonts w:ascii="Times New Roman" w:eastAsia="Times New Roman" w:hAnsi="Times New Roman" w:cs="Times New Roman"/>
          <w:sz w:val="28"/>
          <w:szCs w:val="20"/>
          <w:lang w:eastAsia="ru-RU"/>
        </w:rPr>
        <w:t xml:space="preserve">, а время занятости рабочего на обслуживающем станке </w:t>
      </w:r>
      <w:r w:rsidRPr="007813E9">
        <w:rPr>
          <w:rFonts w:ascii="Times New Roman" w:eastAsia="Times New Roman" w:hAnsi="Times New Roman" w:cs="Times New Roman"/>
          <w:position w:val="-12"/>
          <w:sz w:val="28"/>
          <w:szCs w:val="20"/>
          <w:lang w:eastAsia="ru-RU"/>
        </w:rPr>
        <w:object w:dxaOrig="1260" w:dyaOrig="380">
          <v:shape id="_x0000_i2189" type="#_x0000_t75" style="width:63pt;height:18.75pt" o:ole="">
            <v:imagedata r:id="rId1099" o:title=""/>
          </v:shape>
          <o:OLEObject Type="Embed" ProgID="Equation.3" ShapeID="_x0000_i2189" DrawAspect="Content" ObjectID="_1487074839" r:id="rId1100"/>
        </w:object>
      </w:r>
      <w:r w:rsidRPr="007813E9">
        <w:rPr>
          <w:rFonts w:ascii="Times New Roman" w:eastAsia="Times New Roman" w:hAnsi="Times New Roman" w:cs="Times New Roman"/>
          <w:sz w:val="28"/>
          <w:szCs w:val="20"/>
          <w:lang w:eastAsia="ru-RU"/>
        </w:rPr>
        <w:t xml:space="preserve"> Длительность и структура операции на обслуживаемых станках являются относительно постоянными. </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Определите оптимальное число станков, на которых одновременно может работать рабочий.</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Решение: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1.Рассчитаем число станков, на которых может одновременно работать многостаночник по формуле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1620" w:dyaOrig="380">
          <v:shape id="_x0000_i2190" type="#_x0000_t75" style="width:81pt;height:18.75pt" o:ole="">
            <v:imagedata r:id="rId1101" o:title=""/>
          </v:shape>
          <o:OLEObject Type="Embed" ProgID="Equation.3" ShapeID="_x0000_i2190" DrawAspect="Content" ObjectID="_1487074840" r:id="rId1102"/>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320" w:dyaOrig="380">
          <v:shape id="_x0000_i2191" type="#_x0000_t75" style="width:15.75pt;height:18.75pt" o:ole="">
            <v:imagedata r:id="rId1103" o:title=""/>
          </v:shape>
          <o:OLEObject Type="Embed" ProgID="Equation.3" ShapeID="_x0000_i2191" DrawAspect="Content" ObjectID="_1487074841" r:id="rId1104"/>
        </w:object>
      </w:r>
      <w:r w:rsidRPr="007813E9">
        <w:rPr>
          <w:rFonts w:ascii="Times New Roman" w:eastAsia="Times New Roman" w:hAnsi="Times New Roman" w:cs="Times New Roman"/>
          <w:sz w:val="28"/>
          <w:szCs w:val="20"/>
          <w:lang w:eastAsia="ru-RU"/>
        </w:rPr>
        <w:t xml:space="preserve"> – машинное время работы станка, мин.; </w:t>
      </w:r>
      <w:r w:rsidRPr="007813E9">
        <w:rPr>
          <w:rFonts w:ascii="Times New Roman" w:eastAsia="Times New Roman" w:hAnsi="Times New Roman" w:cs="Times New Roman"/>
          <w:position w:val="-12"/>
          <w:sz w:val="28"/>
          <w:szCs w:val="20"/>
          <w:lang w:eastAsia="ru-RU"/>
        </w:rPr>
        <w:object w:dxaOrig="260" w:dyaOrig="380">
          <v:shape id="_x0000_i2192" type="#_x0000_t75" style="width:12.75pt;height:18.75pt" o:ole="">
            <v:imagedata r:id="rId1105" o:title=""/>
          </v:shape>
          <o:OLEObject Type="Embed" ProgID="Equation.3" ShapeID="_x0000_i2192" DrawAspect="Content" ObjectID="_1487074842" r:id="rId1106"/>
        </w:object>
      </w:r>
      <w:r w:rsidRPr="007813E9">
        <w:rPr>
          <w:rFonts w:ascii="Times New Roman" w:eastAsia="Times New Roman" w:hAnsi="Times New Roman" w:cs="Times New Roman"/>
          <w:sz w:val="28"/>
          <w:szCs w:val="20"/>
          <w:lang w:eastAsia="ru-RU"/>
        </w:rPr>
        <w:t xml:space="preserve"> – время занятости рабочего на обслуживаемом станке, мин.</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Время занятости включает следующие элементы:</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2840" w:dyaOrig="420">
          <v:shape id="_x0000_i2193" type="#_x0000_t75" style="width:141.75pt;height:21pt" o:ole="">
            <v:imagedata r:id="rId1107" o:title=""/>
          </v:shape>
          <o:OLEObject Type="Embed" ProgID="Equation.3" ShapeID="_x0000_i2193" DrawAspect="Content" ObjectID="_1487074843" r:id="rId1108"/>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4"/>
          <w:sz w:val="28"/>
          <w:szCs w:val="20"/>
          <w:lang w:eastAsia="ru-RU"/>
        </w:rPr>
        <w:object w:dxaOrig="560" w:dyaOrig="400">
          <v:shape id="_x0000_i2194" type="#_x0000_t75" style="width:27.75pt;height:20.25pt" o:ole="">
            <v:imagedata r:id="rId1109" o:title=""/>
          </v:shape>
          <o:OLEObject Type="Embed" ProgID="Equation.3" ShapeID="_x0000_i2194" DrawAspect="Content" ObjectID="_1487074844" r:id="rId1110"/>
        </w:object>
      </w:r>
      <w:r w:rsidRPr="007813E9">
        <w:rPr>
          <w:rFonts w:ascii="Times New Roman" w:eastAsia="Times New Roman" w:hAnsi="Times New Roman" w:cs="Times New Roman"/>
          <w:sz w:val="28"/>
          <w:szCs w:val="20"/>
          <w:lang w:eastAsia="ru-RU"/>
        </w:rPr>
        <w:t xml:space="preserve"> – суммарное время, необходимое для выполнения всех ручных приемов на станке, мин.; </w:t>
      </w:r>
      <w:r w:rsidRPr="007813E9">
        <w:rPr>
          <w:rFonts w:ascii="Times New Roman" w:eastAsia="Times New Roman" w:hAnsi="Times New Roman" w:cs="Times New Roman"/>
          <w:position w:val="-16"/>
          <w:sz w:val="28"/>
          <w:szCs w:val="20"/>
          <w:lang w:eastAsia="ru-RU"/>
        </w:rPr>
        <w:object w:dxaOrig="780" w:dyaOrig="420">
          <v:shape id="_x0000_i2195" type="#_x0000_t75" style="width:39pt;height:21pt" o:ole="">
            <v:imagedata r:id="rId1111" o:title=""/>
          </v:shape>
          <o:OLEObject Type="Embed" ProgID="Equation.3" ShapeID="_x0000_i2195" DrawAspect="Content" ObjectID="_1487074845" r:id="rId1112"/>
        </w:object>
      </w:r>
      <w:r w:rsidRPr="007813E9">
        <w:rPr>
          <w:rFonts w:ascii="Times New Roman" w:eastAsia="Times New Roman" w:hAnsi="Times New Roman" w:cs="Times New Roman"/>
          <w:sz w:val="28"/>
          <w:szCs w:val="20"/>
          <w:lang w:eastAsia="ru-RU"/>
        </w:rPr>
        <w:t xml:space="preserve"> – время перехода рабочего от одного станка к другому, согласно установленному маршруту движения, мин.; </w:t>
      </w:r>
      <w:r w:rsidRPr="007813E9">
        <w:rPr>
          <w:rFonts w:ascii="Times New Roman" w:eastAsia="Times New Roman" w:hAnsi="Times New Roman" w:cs="Times New Roman"/>
          <w:position w:val="-14"/>
          <w:sz w:val="28"/>
          <w:szCs w:val="20"/>
          <w:lang w:eastAsia="ru-RU"/>
        </w:rPr>
        <w:object w:dxaOrig="560" w:dyaOrig="400">
          <v:shape id="_x0000_i2196" type="#_x0000_t75" style="width:27.75pt;height:20.25pt" o:ole="">
            <v:imagedata r:id="rId1113" o:title=""/>
          </v:shape>
          <o:OLEObject Type="Embed" ProgID="Equation.3" ShapeID="_x0000_i2196" DrawAspect="Content" ObjectID="_1487074846" r:id="rId1114"/>
        </w:object>
      </w:r>
      <w:r w:rsidRPr="007813E9">
        <w:rPr>
          <w:rFonts w:ascii="Times New Roman" w:eastAsia="Times New Roman" w:hAnsi="Times New Roman" w:cs="Times New Roman"/>
          <w:sz w:val="28"/>
          <w:szCs w:val="20"/>
          <w:lang w:eastAsia="ru-RU"/>
        </w:rPr>
        <w:t xml:space="preserve"> – суммарное время активного наблюдения за работой станка, требующего присутствия рабочего-многостаночника, мин.</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Тогда имеем</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8"/>
          <w:sz w:val="28"/>
          <w:szCs w:val="20"/>
          <w:lang w:eastAsia="ru-RU"/>
        </w:rPr>
        <w:object w:dxaOrig="2000" w:dyaOrig="320">
          <v:shape id="_x0000_i2197" type="#_x0000_t75" style="width:99.75pt;height:15.75pt" o:ole="">
            <v:imagedata r:id="rId1115" o:title=""/>
          </v:shape>
          <o:OLEObject Type="Embed" ProgID="Equation.3" ShapeID="_x0000_i2197" DrawAspect="Content" ObjectID="_1487074847" r:id="rId1116"/>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2. Если принять </w:t>
      </w:r>
      <w:r w:rsidRPr="007813E9">
        <w:rPr>
          <w:rFonts w:ascii="Times New Roman" w:eastAsia="Times New Roman" w:hAnsi="Times New Roman" w:cs="Times New Roman"/>
          <w:position w:val="-6"/>
          <w:sz w:val="28"/>
          <w:szCs w:val="20"/>
          <w:lang w:eastAsia="ru-RU"/>
        </w:rPr>
        <w:object w:dxaOrig="1700" w:dyaOrig="300">
          <v:shape id="_x0000_i2198" type="#_x0000_t75" style="width:84.75pt;height:15pt" o:ole="">
            <v:imagedata r:id="rId1117" o:title=""/>
          </v:shape>
          <o:OLEObject Type="Embed" ProgID="Equation.3" ShapeID="_x0000_i2198" DrawAspect="Content" ObjectID="_1487074848" r:id="rId1118"/>
        </w:object>
      </w:r>
      <w:r w:rsidRPr="007813E9">
        <w:rPr>
          <w:rFonts w:ascii="Times New Roman" w:eastAsia="Times New Roman" w:hAnsi="Times New Roman" w:cs="Times New Roman"/>
          <w:sz w:val="28"/>
          <w:szCs w:val="20"/>
          <w:lang w:eastAsia="ru-RU"/>
        </w:rPr>
        <w:t>, то время простоя рабочего-многостаночника определяется по формуле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6"/>
          <w:sz w:val="28"/>
          <w:szCs w:val="20"/>
          <w:lang w:eastAsia="ru-RU"/>
        </w:rPr>
        <w:object w:dxaOrig="4459" w:dyaOrig="480">
          <v:shape id="_x0000_i2199" type="#_x0000_t75" style="width:222.75pt;height:24pt" o:ole="">
            <v:imagedata r:id="rId1119" o:title=""/>
          </v:shape>
          <o:OLEObject Type="Embed" ProgID="Equation.3" ShapeID="_x0000_i2199" DrawAspect="Content" ObjectID="_1487074849" r:id="rId1120"/>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Время простоя рабочего в течение цикла многостаночного обслуживания </w:t>
      </w:r>
      <w:proofErr w:type="gramStart"/>
      <w:r w:rsidRPr="007813E9">
        <w:rPr>
          <w:rFonts w:ascii="Times New Roman" w:eastAsia="Times New Roman" w:hAnsi="Times New Roman" w:cs="Times New Roman"/>
          <w:sz w:val="28"/>
          <w:szCs w:val="20"/>
          <w:lang w:eastAsia="ru-RU"/>
        </w:rPr>
        <w:t>при</w:t>
      </w:r>
      <w:proofErr w:type="gram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6"/>
          <w:sz w:val="28"/>
          <w:szCs w:val="20"/>
          <w:lang w:eastAsia="ru-RU"/>
        </w:rPr>
        <w:object w:dxaOrig="639" w:dyaOrig="300">
          <v:shape id="_x0000_i2200" type="#_x0000_t75" style="width:32.25pt;height:15pt" o:ole="">
            <v:imagedata r:id="rId1121" o:title=""/>
          </v:shape>
          <o:OLEObject Type="Embed" ProgID="Equation.3" ShapeID="_x0000_i2200" DrawAspect="Content" ObjectID="_1487074850" r:id="rId1122"/>
        </w:object>
      </w:r>
      <w:r w:rsidRPr="007813E9">
        <w:rPr>
          <w:rFonts w:ascii="Times New Roman" w:eastAsia="Times New Roman" w:hAnsi="Times New Roman" w:cs="Times New Roman"/>
          <w:sz w:val="28"/>
          <w:szCs w:val="20"/>
          <w:lang w:eastAsia="ru-RU"/>
        </w:rPr>
        <w:t xml:space="preserve"> равно 1 мин., а время простоя оборудования </w:t>
      </w:r>
      <w:r w:rsidRPr="007813E9">
        <w:rPr>
          <w:rFonts w:ascii="Times New Roman" w:eastAsia="Times New Roman" w:hAnsi="Times New Roman" w:cs="Times New Roman"/>
          <w:position w:val="-16"/>
          <w:sz w:val="28"/>
          <w:szCs w:val="20"/>
          <w:lang w:eastAsia="ru-RU"/>
        </w:rPr>
        <w:object w:dxaOrig="859" w:dyaOrig="480">
          <v:shape id="_x0000_i2201" type="#_x0000_t75" style="width:42.75pt;height:24pt" o:ole="">
            <v:imagedata r:id="rId1123" o:title=""/>
          </v:shape>
          <o:OLEObject Type="Embed" ProgID="Equation.3" ShapeID="_x0000_i2201" DrawAspect="Content" ObjectID="_1487074851" r:id="rId1124"/>
        </w:object>
      </w:r>
      <w:r w:rsidRPr="007813E9">
        <w:rPr>
          <w:rFonts w:ascii="Times New Roman" w:eastAsia="Times New Roman" w:hAnsi="Times New Roman" w:cs="Times New Roman"/>
          <w:sz w:val="28"/>
          <w:szCs w:val="20"/>
          <w:lang w:eastAsia="ru-RU"/>
        </w:rPr>
        <w:t xml:space="preserve">, мин. </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Если принять </w:t>
      </w:r>
      <w:r w:rsidRPr="007813E9">
        <w:rPr>
          <w:rFonts w:ascii="Times New Roman" w:eastAsia="Times New Roman" w:hAnsi="Times New Roman" w:cs="Times New Roman"/>
          <w:position w:val="-6"/>
          <w:sz w:val="28"/>
          <w:szCs w:val="20"/>
          <w:lang w:eastAsia="ru-RU"/>
        </w:rPr>
        <w:object w:dxaOrig="1520" w:dyaOrig="300">
          <v:shape id="_x0000_i2202" type="#_x0000_t75" style="width:75.75pt;height:15pt" o:ole="">
            <v:imagedata r:id="rId1125" o:title=""/>
          </v:shape>
          <o:OLEObject Type="Embed" ProgID="Equation.3" ShapeID="_x0000_i2202" DrawAspect="Content" ObjectID="_1487074852" r:id="rId1126"/>
        </w:object>
      </w:r>
      <w:r w:rsidRPr="007813E9">
        <w:rPr>
          <w:rFonts w:ascii="Times New Roman" w:eastAsia="Times New Roman" w:hAnsi="Times New Roman" w:cs="Times New Roman"/>
          <w:sz w:val="28"/>
          <w:szCs w:val="20"/>
          <w:lang w:eastAsia="ru-RU"/>
        </w:rPr>
        <w:t>, то время простоя оборудования определяется по формуле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val="en-US" w:eastAsia="ru-RU"/>
        </w:rPr>
      </w:pPr>
      <w:r w:rsidRPr="007813E9">
        <w:rPr>
          <w:rFonts w:ascii="Times New Roman" w:eastAsia="Times New Roman" w:hAnsi="Times New Roman" w:cs="Times New Roman"/>
          <w:position w:val="-16"/>
          <w:sz w:val="28"/>
          <w:szCs w:val="20"/>
          <w:lang w:eastAsia="ru-RU"/>
        </w:rPr>
        <w:object w:dxaOrig="4660" w:dyaOrig="480">
          <v:shape id="_x0000_i2203" type="#_x0000_t75" style="width:233.25pt;height:24pt" o:ole="">
            <v:imagedata r:id="rId1127" o:title=""/>
          </v:shape>
          <o:OLEObject Type="Embed" ProgID="Equation.3" ShapeID="_x0000_i2203" DrawAspect="Content" ObjectID="_1487074853" r:id="rId1128"/>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val="en-US"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Следовательно, при </w:t>
      </w:r>
      <w:r w:rsidRPr="007813E9">
        <w:rPr>
          <w:rFonts w:ascii="Times New Roman" w:eastAsia="Times New Roman" w:hAnsi="Times New Roman" w:cs="Times New Roman"/>
          <w:position w:val="-6"/>
          <w:sz w:val="28"/>
          <w:szCs w:val="20"/>
          <w:lang w:eastAsia="ru-RU"/>
        </w:rPr>
        <w:object w:dxaOrig="639" w:dyaOrig="300">
          <v:shape id="_x0000_i2204" type="#_x0000_t75" style="width:32.25pt;height:15pt" o:ole="">
            <v:imagedata r:id="rId1129" o:title=""/>
          </v:shape>
          <o:OLEObject Type="Embed" ProgID="Equation.3" ShapeID="_x0000_i2204" DrawAspect="Content" ObjectID="_1487074854" r:id="rId1130"/>
        </w:object>
      </w:r>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6"/>
          <w:sz w:val="28"/>
          <w:szCs w:val="20"/>
          <w:lang w:eastAsia="ru-RU"/>
        </w:rPr>
        <w:object w:dxaOrig="820" w:dyaOrig="480">
          <v:shape id="_x0000_i2205" type="#_x0000_t75" style="width:41.25pt;height:24pt" o:ole="">
            <v:imagedata r:id="rId1131" o:title=""/>
          </v:shape>
          <o:OLEObject Type="Embed" ProgID="Equation.3" ShapeID="_x0000_i2205" DrawAspect="Content" ObjectID="_1487074855" r:id="rId1132"/>
        </w:object>
      </w:r>
      <w:r w:rsidRPr="007813E9">
        <w:rPr>
          <w:rFonts w:ascii="Times New Roman" w:eastAsia="Times New Roman" w:hAnsi="Times New Roman" w:cs="Times New Roman"/>
          <w:sz w:val="28"/>
          <w:szCs w:val="20"/>
          <w:lang w:eastAsia="ru-RU"/>
        </w:rPr>
        <w:t xml:space="preserve">, а </w:t>
      </w:r>
      <w:r w:rsidRPr="007813E9">
        <w:rPr>
          <w:rFonts w:ascii="Times New Roman" w:eastAsia="Times New Roman" w:hAnsi="Times New Roman" w:cs="Times New Roman"/>
          <w:position w:val="-16"/>
          <w:sz w:val="28"/>
          <w:szCs w:val="20"/>
          <w:lang w:eastAsia="ru-RU"/>
        </w:rPr>
        <w:object w:dxaOrig="1560" w:dyaOrig="480">
          <v:shape id="_x0000_i2206" type="#_x0000_t75" style="width:78pt;height:24pt" o:ole="">
            <v:imagedata r:id="rId1133" o:title=""/>
          </v:shape>
          <o:OLEObject Type="Embed" ProgID="Equation.3" ShapeID="_x0000_i2206" DrawAspect="Content" ObjectID="_1487074856" r:id="rId1134"/>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3. Рассчитывается длительность цикла многостаночного обслуживания для двух вариантов по формуле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32"/>
          <w:sz w:val="28"/>
          <w:szCs w:val="20"/>
          <w:lang w:eastAsia="ru-RU"/>
        </w:rPr>
        <w:object w:dxaOrig="2180" w:dyaOrig="780">
          <v:shape id="_x0000_i2207" type="#_x0000_t75" style="width:108.75pt;height:39pt" o:ole="">
            <v:imagedata r:id="rId1135" o:title=""/>
          </v:shape>
          <o:OLEObject Type="Embed" ProgID="Equation.3" ShapeID="_x0000_i2207" DrawAspect="Content" ObjectID="_1487074857" r:id="rId1136"/>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при </w:t>
      </w:r>
      <w:r w:rsidRPr="007813E9">
        <w:rPr>
          <w:rFonts w:ascii="Times New Roman" w:eastAsia="Times New Roman" w:hAnsi="Times New Roman" w:cs="Times New Roman"/>
          <w:position w:val="-6"/>
          <w:sz w:val="28"/>
          <w:szCs w:val="20"/>
          <w:lang w:eastAsia="ru-RU"/>
        </w:rPr>
        <w:object w:dxaOrig="639" w:dyaOrig="300">
          <v:shape id="_x0000_i2208" type="#_x0000_t75" style="width:32.25pt;height:15pt" o:ole="">
            <v:imagedata r:id="rId1121" o:title=""/>
          </v:shape>
          <o:OLEObject Type="Embed" ProgID="Equation.3" ShapeID="_x0000_i2208" DrawAspect="Content" ObjectID="_1487074858" r:id="rId1137"/>
        </w:objec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position w:val="-16"/>
          <w:sz w:val="28"/>
          <w:szCs w:val="20"/>
          <w:lang w:eastAsia="ru-RU"/>
        </w:rPr>
        <w:object w:dxaOrig="3480" w:dyaOrig="420">
          <v:shape id="_x0000_i2209" type="#_x0000_t75" style="width:174pt;height:21pt" o:ole="">
            <v:imagedata r:id="rId1138" o:title=""/>
          </v:shape>
          <o:OLEObject Type="Embed" ProgID="Equation.3" ShapeID="_x0000_i2209" DrawAspect="Content" ObjectID="_1487074859" r:id="rId1139"/>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при </w:t>
      </w:r>
      <w:r w:rsidRPr="007813E9">
        <w:rPr>
          <w:rFonts w:ascii="Times New Roman" w:eastAsia="Times New Roman" w:hAnsi="Times New Roman" w:cs="Times New Roman"/>
          <w:position w:val="-6"/>
          <w:sz w:val="28"/>
          <w:szCs w:val="20"/>
          <w:lang w:eastAsia="ru-RU"/>
        </w:rPr>
        <w:object w:dxaOrig="639" w:dyaOrig="300">
          <v:shape id="_x0000_i2210" type="#_x0000_t75" style="width:32.25pt;height:15pt" o:ole="">
            <v:imagedata r:id="rId1140" o:title=""/>
          </v:shape>
          <o:OLEObject Type="Embed" ProgID="Equation.3" ShapeID="_x0000_i2210" DrawAspect="Content" ObjectID="_1487074860" r:id="rId1141"/>
        </w:objec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position w:val="-16"/>
          <w:sz w:val="28"/>
          <w:szCs w:val="20"/>
          <w:lang w:eastAsia="ru-RU"/>
        </w:rPr>
        <w:object w:dxaOrig="3920" w:dyaOrig="420">
          <v:shape id="_x0000_i2211" type="#_x0000_t75" style="width:195.75pt;height:21pt" o:ole="">
            <v:imagedata r:id="rId1142" o:title=""/>
          </v:shape>
          <o:OLEObject Type="Embed" ProgID="Equation.3" ShapeID="_x0000_i2211" DrawAspect="Content" ObjectID="_1487074861" r:id="rId1143"/>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 Рассчитывается коэффициент загрузки оборудования по формуле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32"/>
          <w:sz w:val="28"/>
          <w:szCs w:val="20"/>
          <w:lang w:eastAsia="ru-RU"/>
        </w:rPr>
        <w:object w:dxaOrig="2700" w:dyaOrig="780">
          <v:shape id="_x0000_i2212" type="#_x0000_t75" style="width:135pt;height:39pt" o:ole="">
            <v:imagedata r:id="rId1144" o:title=""/>
          </v:shape>
          <o:OLEObject Type="Embed" ProgID="Equation.3" ShapeID="_x0000_i2212" DrawAspect="Content" ObjectID="_1487074862" r:id="rId1145"/>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1440" w:dyaOrig="380">
          <v:shape id="_x0000_i2213" type="#_x0000_t75" style="width:1in;height:18.75pt" o:ole="">
            <v:imagedata r:id="rId1146" o:title=""/>
          </v:shape>
          <o:OLEObject Type="Embed" ProgID="Equation.3" ShapeID="_x0000_i2213" DrawAspect="Content" ObjectID="_1487074863" r:id="rId1147"/>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при </w:t>
      </w:r>
      <w:r w:rsidRPr="007813E9">
        <w:rPr>
          <w:rFonts w:ascii="Times New Roman" w:eastAsia="Times New Roman" w:hAnsi="Times New Roman" w:cs="Times New Roman"/>
          <w:position w:val="-6"/>
          <w:sz w:val="28"/>
          <w:szCs w:val="20"/>
          <w:lang w:eastAsia="ru-RU"/>
        </w:rPr>
        <w:object w:dxaOrig="639" w:dyaOrig="300">
          <v:shape id="_x0000_i2214" type="#_x0000_t75" style="width:32.25pt;height:15pt" o:ole="">
            <v:imagedata r:id="rId1121" o:title=""/>
          </v:shape>
          <o:OLEObject Type="Embed" ProgID="Equation.3" ShapeID="_x0000_i2214" DrawAspect="Content" ObjectID="_1487074864" r:id="rId1148"/>
        </w:object>
      </w: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3620" w:dyaOrig="440">
          <v:shape id="_x0000_i2215" type="#_x0000_t75" style="width:180.75pt;height:21.75pt" o:ole="">
            <v:imagedata r:id="rId1149" o:title=""/>
          </v:shape>
          <o:OLEObject Type="Embed" ProgID="Equation.3" ShapeID="_x0000_i2215" DrawAspect="Content" ObjectID="_1487074865" r:id="rId1150"/>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при </w:t>
      </w:r>
      <w:r w:rsidRPr="007813E9">
        <w:rPr>
          <w:rFonts w:ascii="Times New Roman" w:eastAsia="Times New Roman" w:hAnsi="Times New Roman" w:cs="Times New Roman"/>
          <w:position w:val="-6"/>
          <w:sz w:val="28"/>
          <w:szCs w:val="20"/>
          <w:lang w:eastAsia="ru-RU"/>
        </w:rPr>
        <w:object w:dxaOrig="639" w:dyaOrig="300">
          <v:shape id="_x0000_i2216" type="#_x0000_t75" style="width:32.25pt;height:15pt" o:ole="">
            <v:imagedata r:id="rId1140" o:title=""/>
          </v:shape>
          <o:OLEObject Type="Embed" ProgID="Equation.3" ShapeID="_x0000_i2216" DrawAspect="Content" ObjectID="_1487074866" r:id="rId1151"/>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4560" w:dyaOrig="440">
          <v:shape id="_x0000_i2217" type="#_x0000_t75" style="width:228pt;height:21.75pt" o:ole="">
            <v:imagedata r:id="rId1152" o:title=""/>
          </v:shape>
          <o:OLEObject Type="Embed" ProgID="Equation.3" ShapeID="_x0000_i2217" DrawAspect="Content" ObjectID="_1487074867" r:id="rId1153"/>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numPr>
          <w:ilvl w:val="0"/>
          <w:numId w:val="33"/>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Рассчитывается коэффициент загрузки рабочего-многостаночника по формуле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32"/>
          <w:sz w:val="28"/>
          <w:szCs w:val="20"/>
          <w:lang w:eastAsia="ru-RU"/>
        </w:rPr>
        <w:object w:dxaOrig="2200" w:dyaOrig="780">
          <v:shape id="_x0000_i2218" type="#_x0000_t75" style="width:110.25pt;height:39pt" o:ole="">
            <v:imagedata r:id="rId1154" o:title=""/>
          </v:shape>
          <o:OLEObject Type="Embed" ProgID="Equation.3" ShapeID="_x0000_i2218" DrawAspect="Content" ObjectID="_1487074868" r:id="rId1155"/>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при </w:t>
      </w:r>
      <w:r w:rsidRPr="007813E9">
        <w:rPr>
          <w:rFonts w:ascii="Times New Roman" w:eastAsia="Times New Roman" w:hAnsi="Times New Roman" w:cs="Times New Roman"/>
          <w:position w:val="-6"/>
          <w:sz w:val="28"/>
          <w:szCs w:val="20"/>
          <w:lang w:eastAsia="ru-RU"/>
        </w:rPr>
        <w:object w:dxaOrig="639" w:dyaOrig="300">
          <v:shape id="_x0000_i2219" type="#_x0000_t75" style="width:32.25pt;height:15pt" o:ole="">
            <v:imagedata r:id="rId1121" o:title=""/>
          </v:shape>
          <o:OLEObject Type="Embed" ProgID="Equation.3" ShapeID="_x0000_i2219" DrawAspect="Content" ObjectID="_1487074869" r:id="rId1156"/>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3040" w:dyaOrig="440">
          <v:shape id="_x0000_i2220" type="#_x0000_t75" style="width:152.25pt;height:21.75pt" o:ole="">
            <v:imagedata r:id="rId1157" o:title=""/>
          </v:shape>
          <o:OLEObject Type="Embed" ProgID="Equation.3" ShapeID="_x0000_i2220" DrawAspect="Content" ObjectID="_1487074870" r:id="rId1158"/>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при </w:t>
      </w:r>
      <w:r w:rsidRPr="007813E9">
        <w:rPr>
          <w:rFonts w:ascii="Times New Roman" w:eastAsia="Times New Roman" w:hAnsi="Times New Roman" w:cs="Times New Roman"/>
          <w:position w:val="-6"/>
          <w:sz w:val="28"/>
          <w:szCs w:val="20"/>
          <w:lang w:eastAsia="ru-RU"/>
        </w:rPr>
        <w:object w:dxaOrig="639" w:dyaOrig="300">
          <v:shape id="_x0000_i2221" type="#_x0000_t75" style="width:32.25pt;height:15pt" o:ole="">
            <v:imagedata r:id="rId1140" o:title=""/>
          </v:shape>
          <o:OLEObject Type="Embed" ProgID="Equation.3" ShapeID="_x0000_i2221" DrawAspect="Content" ObjectID="_1487074871" r:id="rId1159"/>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center"/>
        <w:rPr>
          <w:rFonts w:ascii="Times New Roman" w:eastAsia="Times New Roman" w:hAnsi="Times New Roman" w:cs="Times New Roman"/>
          <w:sz w:val="28"/>
          <w:szCs w:val="20"/>
          <w:lang w:eastAsia="ru-RU"/>
        </w:rPr>
      </w:pPr>
      <w:r w:rsidRPr="007813E9">
        <w:rPr>
          <w:rFonts w:ascii="Times New Roman" w:eastAsia="Times New Roman" w:hAnsi="Times New Roman" w:cs="Times New Roman"/>
          <w:position w:val="-12"/>
          <w:sz w:val="28"/>
          <w:szCs w:val="20"/>
          <w:lang w:eastAsia="ru-RU"/>
        </w:rPr>
        <w:object w:dxaOrig="3240" w:dyaOrig="440">
          <v:shape id="_x0000_i2222" type="#_x0000_t75" style="width:162pt;height:21.75pt" o:ole="">
            <v:imagedata r:id="rId1160" o:title=""/>
          </v:shape>
          <o:OLEObject Type="Embed" ProgID="Equation.3" ShapeID="_x0000_i2222" DrawAspect="Content" ObjectID="_1487074872" r:id="rId1161"/>
        </w:objec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9.2.</w:t>
      </w:r>
      <w:r w:rsidRPr="007813E9">
        <w:rPr>
          <w:rFonts w:ascii="Times New Roman" w:eastAsia="Times New Roman" w:hAnsi="Times New Roman" w:cs="Times New Roman"/>
          <w:sz w:val="28"/>
          <w:szCs w:val="20"/>
          <w:lang w:eastAsia="ru-RU"/>
        </w:rPr>
        <w:t xml:space="preserve"> Рабочий многостаночник обслуживает три станка. Первый станок – продольно-фрезерный: на нем производится операция фрезеровки плоскости прилегания </w:t>
      </w:r>
      <w:r w:rsidRPr="007813E9">
        <w:rPr>
          <w:rFonts w:ascii="Times New Roman" w:eastAsia="Times New Roman" w:hAnsi="Times New Roman" w:cs="Times New Roman"/>
          <w:position w:val="-16"/>
          <w:sz w:val="28"/>
          <w:szCs w:val="20"/>
          <w:lang w:eastAsia="ru-RU"/>
        </w:rPr>
        <w:object w:dxaOrig="3440" w:dyaOrig="420">
          <v:shape id="_x0000_i2223" type="#_x0000_t75" style="width:171.75pt;height:21pt" o:ole="">
            <v:imagedata r:id="rId1162" o:title=""/>
          </v:shape>
          <o:OLEObject Type="Embed" ProgID="Equation.3" ShapeID="_x0000_i2223" DrawAspect="Content" ObjectID="_1487074873" r:id="rId1163"/>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Второй станок – сверлильный: на нем производится операция сверления 11 отверстий </w:t>
      </w:r>
      <w:r w:rsidRPr="007813E9">
        <w:rPr>
          <w:rFonts w:ascii="Times New Roman" w:eastAsia="Times New Roman" w:hAnsi="Times New Roman" w:cs="Times New Roman"/>
          <w:position w:val="-16"/>
          <w:sz w:val="28"/>
          <w:szCs w:val="20"/>
          <w:lang w:eastAsia="ru-RU"/>
        </w:rPr>
        <w:object w:dxaOrig="3280" w:dyaOrig="420">
          <v:shape id="_x0000_i2224" type="#_x0000_t75" style="width:164.25pt;height:21pt" o:ole="">
            <v:imagedata r:id="rId1164" o:title=""/>
          </v:shape>
          <o:OLEObject Type="Embed" ProgID="Equation.3" ShapeID="_x0000_i2224" DrawAspect="Content" ObjectID="_1487074874" r:id="rId1165"/>
        </w:object>
      </w:r>
      <w:r w:rsidRPr="007813E9">
        <w:rPr>
          <w:rFonts w:ascii="Times New Roman" w:eastAsia="Times New Roman" w:hAnsi="Times New Roman" w:cs="Times New Roman"/>
          <w:sz w:val="28"/>
          <w:szCs w:val="20"/>
          <w:lang w:eastAsia="ru-RU"/>
        </w:rPr>
        <w:t xml:space="preserve">. </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Третий станок – вертикально-фрезерный: на нем производится операция фрезеровки </w:t>
      </w:r>
      <w:proofErr w:type="gramStart"/>
      <w:r w:rsidRPr="007813E9">
        <w:rPr>
          <w:rFonts w:ascii="Times New Roman" w:eastAsia="Times New Roman" w:hAnsi="Times New Roman" w:cs="Times New Roman"/>
          <w:sz w:val="28"/>
          <w:szCs w:val="20"/>
          <w:lang w:eastAsia="ru-RU"/>
        </w:rPr>
        <w:t>боковых</w:t>
      </w:r>
      <w:proofErr w:type="gramEnd"/>
      <w:r w:rsidRPr="007813E9">
        <w:rPr>
          <w:rFonts w:ascii="Times New Roman" w:eastAsia="Times New Roman" w:hAnsi="Times New Roman" w:cs="Times New Roman"/>
          <w:sz w:val="28"/>
          <w:szCs w:val="20"/>
          <w:lang w:eastAsia="ru-RU"/>
        </w:rPr>
        <w:t xml:space="preserve"> </w:t>
      </w:r>
      <w:proofErr w:type="spellStart"/>
      <w:r w:rsidRPr="007813E9">
        <w:rPr>
          <w:rFonts w:ascii="Times New Roman" w:eastAsia="Times New Roman" w:hAnsi="Times New Roman" w:cs="Times New Roman"/>
          <w:sz w:val="28"/>
          <w:szCs w:val="20"/>
          <w:lang w:eastAsia="ru-RU"/>
        </w:rPr>
        <w:t>платиков</w:t>
      </w:r>
      <w:proofErr w:type="spell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6"/>
          <w:sz w:val="28"/>
          <w:szCs w:val="20"/>
          <w:lang w:eastAsia="ru-RU"/>
        </w:rPr>
        <w:object w:dxaOrig="3560" w:dyaOrig="420">
          <v:shape id="_x0000_i2225" type="#_x0000_t75" style="width:177.75pt;height:21pt" o:ole="">
            <v:imagedata r:id="rId1166" o:title=""/>
          </v:shape>
          <o:OLEObject Type="Embed" ProgID="Equation.3" ShapeID="_x0000_i2225" DrawAspect="Content" ObjectID="_1487074875" r:id="rId1167"/>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Построить график многостаночной работы при обработке детали.</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9.3.</w:t>
      </w:r>
      <w:r w:rsidRPr="007813E9">
        <w:rPr>
          <w:rFonts w:ascii="Times New Roman" w:eastAsia="Times New Roman" w:hAnsi="Times New Roman" w:cs="Times New Roman"/>
          <w:sz w:val="28"/>
          <w:szCs w:val="20"/>
          <w:lang w:eastAsia="ru-RU"/>
        </w:rPr>
        <w:t xml:space="preserve"> Один рабочий обслуживает два станка. На первом станке </w:t>
      </w:r>
      <w:r w:rsidRPr="007813E9">
        <w:rPr>
          <w:rFonts w:ascii="Times New Roman" w:eastAsia="Times New Roman" w:hAnsi="Times New Roman" w:cs="Times New Roman"/>
          <w:position w:val="-16"/>
          <w:sz w:val="28"/>
          <w:szCs w:val="20"/>
          <w:lang w:eastAsia="ru-RU"/>
        </w:rPr>
        <w:object w:dxaOrig="2799" w:dyaOrig="420">
          <v:shape id="_x0000_i2226" type="#_x0000_t75" style="width:140.25pt;height:21pt" o:ole="">
            <v:imagedata r:id="rId1168" o:title=""/>
          </v:shape>
          <o:OLEObject Type="Embed" ProgID="Equation.3" ShapeID="_x0000_i2226" DrawAspect="Content" ObjectID="_1487074876" r:id="rId1169"/>
        </w:object>
      </w:r>
      <w:r w:rsidRPr="007813E9">
        <w:rPr>
          <w:rFonts w:ascii="Times New Roman" w:eastAsia="Times New Roman" w:hAnsi="Times New Roman" w:cs="Times New Roman"/>
          <w:sz w:val="28"/>
          <w:szCs w:val="20"/>
          <w:lang w:eastAsia="ru-RU"/>
        </w:rPr>
        <w:t xml:space="preserve">; на втором станке </w:t>
      </w:r>
      <w:r w:rsidRPr="007813E9">
        <w:rPr>
          <w:rFonts w:ascii="Times New Roman" w:eastAsia="Times New Roman" w:hAnsi="Times New Roman" w:cs="Times New Roman"/>
          <w:position w:val="-16"/>
          <w:sz w:val="28"/>
          <w:szCs w:val="20"/>
          <w:lang w:eastAsia="ru-RU"/>
        </w:rPr>
        <w:object w:dxaOrig="2659" w:dyaOrig="420">
          <v:shape id="_x0000_i2227" type="#_x0000_t75" style="width:132.75pt;height:21pt" o:ole="">
            <v:imagedata r:id="rId1170" o:title=""/>
          </v:shape>
          <o:OLEObject Type="Embed" ProgID="Equation.3" ShapeID="_x0000_i2227" DrawAspect="Content" ObjectID="_1487074877" r:id="rId1171"/>
        </w:object>
      </w:r>
      <w:r w:rsidRPr="007813E9">
        <w:rPr>
          <w:rFonts w:ascii="Times New Roman" w:eastAsia="Times New Roman" w:hAnsi="Times New Roman" w:cs="Times New Roman"/>
          <w:sz w:val="28"/>
          <w:szCs w:val="20"/>
          <w:lang w:eastAsia="ru-RU"/>
        </w:rPr>
        <w:t>Переход от станка к станку занимает 15с.</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Построить график многостаночной работы с постоянным маршрутом и график загрузки рабочего в течение цикла. Определить: 1) цикл многостаночной работы; 2) свободное время рабочего.</w:t>
      </w:r>
    </w:p>
    <w:p w:rsidR="007813E9" w:rsidRDefault="007813E9">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lastRenderedPageBreak/>
        <w:t>10. ОСНОВЫ ТЕХНИЧЕСКОГО НОРМИРОВАНИЯ РУДА</w:t>
      </w:r>
    </w:p>
    <w:p w:rsidR="007813E9" w:rsidRDefault="007813E9">
      <w:pPr>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Контрольные вопросы</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3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чем заключается значение и содержание технического нормирования труда?</w:t>
      </w:r>
    </w:p>
    <w:p w:rsidR="007813E9" w:rsidRPr="007813E9" w:rsidRDefault="007813E9" w:rsidP="007813E9">
      <w:pPr>
        <w:numPr>
          <w:ilvl w:val="0"/>
          <w:numId w:val="3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представляет собой классификация затрат рабочего времени?</w:t>
      </w:r>
    </w:p>
    <w:p w:rsidR="007813E9" w:rsidRPr="007813E9" w:rsidRDefault="007813E9" w:rsidP="007813E9">
      <w:pPr>
        <w:numPr>
          <w:ilvl w:val="0"/>
          <w:numId w:val="3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Какие методы применяются для установления норм времени?</w:t>
      </w:r>
    </w:p>
    <w:p w:rsidR="007813E9" w:rsidRPr="007813E9" w:rsidRDefault="007813E9" w:rsidP="007813E9">
      <w:pPr>
        <w:numPr>
          <w:ilvl w:val="0"/>
          <w:numId w:val="3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Что такое хронометраж и каковы его особенности?</w:t>
      </w:r>
    </w:p>
    <w:p w:rsidR="007813E9" w:rsidRPr="007813E9" w:rsidRDefault="007813E9" w:rsidP="007813E9">
      <w:pPr>
        <w:numPr>
          <w:ilvl w:val="0"/>
          <w:numId w:val="3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Для каких целей и как проводится фотография рабочего времени?</w:t>
      </w:r>
    </w:p>
    <w:p w:rsidR="007813E9" w:rsidRPr="007813E9" w:rsidRDefault="007813E9" w:rsidP="007813E9">
      <w:pPr>
        <w:numPr>
          <w:ilvl w:val="0"/>
          <w:numId w:val="3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чем заключается сущность метода моментных наблюдений?</w:t>
      </w:r>
    </w:p>
    <w:p w:rsidR="007813E9" w:rsidRPr="007813E9" w:rsidRDefault="007813E9" w:rsidP="007813E9">
      <w:pPr>
        <w:numPr>
          <w:ilvl w:val="0"/>
          <w:numId w:val="3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Какие используются нормативы для нормирования труда?</w:t>
      </w:r>
    </w:p>
    <w:p w:rsidR="007813E9" w:rsidRPr="007813E9" w:rsidRDefault="007813E9" w:rsidP="007813E9">
      <w:pPr>
        <w:numPr>
          <w:ilvl w:val="0"/>
          <w:numId w:val="34"/>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Особенности нормирования труда ИТР и служащих.</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Тематика исследований и рефератов</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35"/>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Затраты рабочего времени и их характеристика.</w:t>
      </w:r>
    </w:p>
    <w:p w:rsidR="007813E9" w:rsidRPr="007813E9" w:rsidRDefault="007813E9" w:rsidP="007813E9">
      <w:pPr>
        <w:numPr>
          <w:ilvl w:val="0"/>
          <w:numId w:val="35"/>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Основные методы установления технически обоснованных норм времени.</w:t>
      </w:r>
    </w:p>
    <w:p w:rsidR="007813E9" w:rsidRPr="007813E9" w:rsidRDefault="007813E9" w:rsidP="007813E9">
      <w:pPr>
        <w:numPr>
          <w:ilvl w:val="0"/>
          <w:numId w:val="35"/>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Основные нормативы, применяемые для нормирования труда.</w:t>
      </w:r>
    </w:p>
    <w:p w:rsidR="007813E9" w:rsidRPr="007813E9" w:rsidRDefault="007813E9" w:rsidP="007813E9">
      <w:pPr>
        <w:numPr>
          <w:ilvl w:val="0"/>
          <w:numId w:val="35"/>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Нормирование труда руководителей и служащих.</w:t>
      </w:r>
    </w:p>
    <w:p w:rsidR="007813E9" w:rsidRPr="007813E9" w:rsidRDefault="007813E9" w:rsidP="007813E9">
      <w:pPr>
        <w:spacing w:after="0" w:line="240" w:lineRule="auto"/>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Тестовые задания</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p>
    <w:p w:rsidR="007813E9" w:rsidRPr="007813E9" w:rsidRDefault="007813E9" w:rsidP="007813E9">
      <w:pPr>
        <w:numPr>
          <w:ilvl w:val="0"/>
          <w:numId w:val="36"/>
        </w:numPr>
        <w:spacing w:after="0" w:line="240" w:lineRule="auto"/>
        <w:ind w:left="0"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Определить структуру нормы штучно-калькуляционного времени на операцию.</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2"/>
          <w:sz w:val="28"/>
          <w:szCs w:val="20"/>
          <w:lang w:eastAsia="ru-RU"/>
        </w:rPr>
        <w:object w:dxaOrig="4040" w:dyaOrig="380">
          <v:shape id="_x0000_i2268" type="#_x0000_t75" style="width:201.75pt;height:18.75pt" o:ole="">
            <v:imagedata r:id="rId1172" o:title=""/>
          </v:shape>
          <o:OLEObject Type="Embed" ProgID="Equation.3" ShapeID="_x0000_i2268" DrawAspect="Content" ObjectID="_1487074878" r:id="rId1173"/>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б) </w:t>
      </w:r>
      <w:r w:rsidRPr="007813E9">
        <w:rPr>
          <w:rFonts w:ascii="Times New Roman" w:eastAsia="Times New Roman" w:hAnsi="Times New Roman" w:cs="Times New Roman"/>
          <w:position w:val="-12"/>
          <w:sz w:val="28"/>
          <w:szCs w:val="20"/>
          <w:lang w:eastAsia="ru-RU"/>
        </w:rPr>
        <w:object w:dxaOrig="3519" w:dyaOrig="380">
          <v:shape id="_x0000_i2269" type="#_x0000_t75" style="width:176.25pt;height:18.75pt" o:ole="">
            <v:imagedata r:id="rId1174" o:title=""/>
          </v:shape>
          <o:OLEObject Type="Embed" ProgID="Equation.3" ShapeID="_x0000_i2269" DrawAspect="Content" ObjectID="_1487074879" r:id="rId1175"/>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2"/>
          <w:sz w:val="28"/>
          <w:szCs w:val="20"/>
          <w:lang w:eastAsia="ru-RU"/>
        </w:rPr>
        <w:object w:dxaOrig="2900" w:dyaOrig="380">
          <v:shape id="_x0000_i2270" type="#_x0000_t75" style="width:144.75pt;height:18.75pt" o:ole="">
            <v:imagedata r:id="rId1176" o:title=""/>
          </v:shape>
          <o:OLEObject Type="Embed" ProgID="Equation.3" ShapeID="_x0000_i2270" DrawAspect="Content" ObjectID="_1487074880" r:id="rId1177"/>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 </w:t>
      </w:r>
      <w:r w:rsidRPr="007813E9">
        <w:rPr>
          <w:rFonts w:ascii="Times New Roman" w:eastAsia="Times New Roman" w:hAnsi="Times New Roman" w:cs="Times New Roman"/>
          <w:position w:val="-12"/>
          <w:sz w:val="28"/>
          <w:szCs w:val="20"/>
          <w:lang w:eastAsia="ru-RU"/>
        </w:rPr>
        <w:object w:dxaOrig="3300" w:dyaOrig="380">
          <v:shape id="_x0000_i2271" type="#_x0000_t75" style="width:165pt;height:18.75pt" o:ole="">
            <v:imagedata r:id="rId1178" o:title=""/>
          </v:shape>
          <o:OLEObject Type="Embed" ProgID="Equation.3" ShapeID="_x0000_i2271" DrawAspect="Content" ObjectID="_1487074881" r:id="rId1179"/>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499" w:dyaOrig="380">
          <v:shape id="_x0000_i2272" type="#_x0000_t75" style="width:24.75pt;height:18.75pt" o:ole="">
            <v:imagedata r:id="rId1180" o:title=""/>
          </v:shape>
          <o:OLEObject Type="Embed" ProgID="Equation.3" ShapeID="_x0000_i2272" DrawAspect="Content" ObjectID="_1487074882" r:id="rId1181"/>
        </w:object>
      </w:r>
      <w:r w:rsidRPr="007813E9">
        <w:rPr>
          <w:rFonts w:ascii="Times New Roman" w:eastAsia="Times New Roman" w:hAnsi="Times New Roman" w:cs="Times New Roman"/>
          <w:sz w:val="28"/>
          <w:szCs w:val="20"/>
          <w:lang w:eastAsia="ru-RU"/>
        </w:rPr>
        <w:t xml:space="preserve"> – норма подготовительно-заключительного времени; </w:t>
      </w:r>
      <w:r w:rsidRPr="007813E9">
        <w:rPr>
          <w:rFonts w:ascii="Times New Roman" w:eastAsia="Times New Roman" w:hAnsi="Times New Roman" w:cs="Times New Roman"/>
          <w:position w:val="-12"/>
          <w:sz w:val="28"/>
          <w:szCs w:val="20"/>
          <w:lang w:eastAsia="ru-RU"/>
        </w:rPr>
        <w:object w:dxaOrig="260" w:dyaOrig="380">
          <v:shape id="_x0000_i2273" type="#_x0000_t75" style="width:12.75pt;height:18.75pt" o:ole="">
            <v:imagedata r:id="rId1182" o:title=""/>
          </v:shape>
          <o:OLEObject Type="Embed" ProgID="Equation.3" ShapeID="_x0000_i2273" DrawAspect="Content" ObjectID="_1487074883" r:id="rId1183"/>
        </w:object>
      </w:r>
      <w:r w:rsidRPr="007813E9">
        <w:rPr>
          <w:rFonts w:ascii="Times New Roman" w:eastAsia="Times New Roman" w:hAnsi="Times New Roman" w:cs="Times New Roman"/>
          <w:sz w:val="28"/>
          <w:szCs w:val="20"/>
          <w:lang w:eastAsia="ru-RU"/>
        </w:rPr>
        <w:t xml:space="preserve"> – основное время; </w:t>
      </w:r>
      <w:r w:rsidRPr="007813E9">
        <w:rPr>
          <w:rFonts w:ascii="Times New Roman" w:eastAsia="Times New Roman" w:hAnsi="Times New Roman" w:cs="Times New Roman"/>
          <w:position w:val="-12"/>
          <w:sz w:val="28"/>
          <w:szCs w:val="20"/>
          <w:lang w:eastAsia="ru-RU"/>
        </w:rPr>
        <w:object w:dxaOrig="260" w:dyaOrig="380">
          <v:shape id="_x0000_i2274" type="#_x0000_t75" style="width:12.75pt;height:18.75pt" o:ole="">
            <v:imagedata r:id="rId1184" o:title=""/>
          </v:shape>
          <o:OLEObject Type="Embed" ProgID="Equation.3" ShapeID="_x0000_i2274" DrawAspect="Content" ObjectID="_1487074884" r:id="rId1185"/>
        </w:object>
      </w:r>
      <w:r w:rsidRPr="007813E9">
        <w:rPr>
          <w:rFonts w:ascii="Times New Roman" w:eastAsia="Times New Roman" w:hAnsi="Times New Roman" w:cs="Times New Roman"/>
          <w:sz w:val="28"/>
          <w:szCs w:val="20"/>
          <w:lang w:eastAsia="ru-RU"/>
        </w:rPr>
        <w:t xml:space="preserve"> – вспомогательное время; </w:t>
      </w:r>
      <w:r w:rsidRPr="007813E9">
        <w:rPr>
          <w:rFonts w:ascii="Times New Roman" w:eastAsia="Times New Roman" w:hAnsi="Times New Roman" w:cs="Times New Roman"/>
          <w:position w:val="-12"/>
          <w:sz w:val="28"/>
          <w:szCs w:val="20"/>
          <w:lang w:eastAsia="ru-RU"/>
        </w:rPr>
        <w:object w:dxaOrig="420" w:dyaOrig="380">
          <v:shape id="_x0000_i2275" type="#_x0000_t75" style="width:21pt;height:18.75pt" o:ole="">
            <v:imagedata r:id="rId1186" o:title=""/>
          </v:shape>
          <o:OLEObject Type="Embed" ProgID="Equation.3" ShapeID="_x0000_i2275" DrawAspect="Content" ObjectID="_1487074885" r:id="rId1187"/>
        </w:object>
      </w:r>
      <w:r w:rsidRPr="007813E9">
        <w:rPr>
          <w:rFonts w:ascii="Times New Roman" w:eastAsia="Times New Roman" w:hAnsi="Times New Roman" w:cs="Times New Roman"/>
          <w:sz w:val="28"/>
          <w:szCs w:val="20"/>
          <w:lang w:eastAsia="ru-RU"/>
        </w:rPr>
        <w:t xml:space="preserve"> – время технического обслуживания; </w:t>
      </w:r>
      <w:r w:rsidRPr="007813E9">
        <w:rPr>
          <w:rFonts w:ascii="Times New Roman" w:eastAsia="Times New Roman" w:hAnsi="Times New Roman" w:cs="Times New Roman"/>
          <w:position w:val="-12"/>
          <w:sz w:val="28"/>
          <w:szCs w:val="20"/>
          <w:lang w:eastAsia="ru-RU"/>
        </w:rPr>
        <w:object w:dxaOrig="360" w:dyaOrig="380">
          <v:shape id="_x0000_i2276" type="#_x0000_t75" style="width:18pt;height:18.75pt" o:ole="">
            <v:imagedata r:id="rId1188" o:title=""/>
          </v:shape>
          <o:OLEObject Type="Embed" ProgID="Equation.3" ShapeID="_x0000_i2276" DrawAspect="Content" ObjectID="_1487074886" r:id="rId1189"/>
        </w:object>
      </w:r>
      <w:r w:rsidRPr="007813E9">
        <w:rPr>
          <w:rFonts w:ascii="Times New Roman" w:eastAsia="Times New Roman" w:hAnsi="Times New Roman" w:cs="Times New Roman"/>
          <w:sz w:val="28"/>
          <w:szCs w:val="20"/>
          <w:lang w:eastAsia="ru-RU"/>
        </w:rPr>
        <w:t xml:space="preserve"> – время организационного обслуживания; </w:t>
      </w:r>
      <w:r w:rsidRPr="007813E9">
        <w:rPr>
          <w:rFonts w:ascii="Times New Roman" w:eastAsia="Times New Roman" w:hAnsi="Times New Roman" w:cs="Times New Roman"/>
          <w:position w:val="-12"/>
          <w:sz w:val="28"/>
          <w:szCs w:val="20"/>
          <w:lang w:eastAsia="ru-RU"/>
        </w:rPr>
        <w:object w:dxaOrig="460" w:dyaOrig="380">
          <v:shape id="_x0000_i2277" type="#_x0000_t75" style="width:23.25pt;height:18.75pt" o:ole="">
            <v:imagedata r:id="rId1190" o:title=""/>
          </v:shape>
          <o:OLEObject Type="Embed" ProgID="Equation.3" ShapeID="_x0000_i2277" DrawAspect="Content" ObjectID="_1487074887" r:id="rId1191"/>
        </w:object>
      </w:r>
      <w:r w:rsidRPr="007813E9">
        <w:rPr>
          <w:rFonts w:ascii="Times New Roman" w:eastAsia="Times New Roman" w:hAnsi="Times New Roman" w:cs="Times New Roman"/>
          <w:sz w:val="28"/>
          <w:szCs w:val="20"/>
          <w:lang w:eastAsia="ru-RU"/>
        </w:rPr>
        <w:t xml:space="preserve"> – время на отдых и личные надобности.</w:t>
      </w:r>
    </w:p>
    <w:p w:rsidR="007813E9" w:rsidRPr="007813E9" w:rsidRDefault="007813E9" w:rsidP="007813E9">
      <w:pPr>
        <w:numPr>
          <w:ilvl w:val="0"/>
          <w:numId w:val="36"/>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Штучное время рассчитывается по формуле</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2"/>
          <w:sz w:val="28"/>
          <w:szCs w:val="20"/>
          <w:lang w:eastAsia="ru-RU"/>
        </w:rPr>
        <w:object w:dxaOrig="2360" w:dyaOrig="380">
          <v:shape id="_x0000_i2278" type="#_x0000_t75" style="width:117.75pt;height:18.75pt" o:ole="">
            <v:imagedata r:id="rId1192" o:title=""/>
          </v:shape>
          <o:OLEObject Type="Embed" ProgID="Equation.3" ShapeID="_x0000_i2278" DrawAspect="Content" ObjectID="_1487074888" r:id="rId1193"/>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12"/>
          <w:sz w:val="28"/>
          <w:szCs w:val="20"/>
          <w:lang w:eastAsia="ru-RU"/>
        </w:rPr>
        <w:object w:dxaOrig="2240" w:dyaOrig="380">
          <v:shape id="_x0000_i2279" type="#_x0000_t75" style="width:111.75pt;height:18.75pt" o:ole="">
            <v:imagedata r:id="rId1194" o:title=""/>
          </v:shape>
          <o:OLEObject Type="Embed" ProgID="Equation.3" ShapeID="_x0000_i2279" DrawAspect="Content" ObjectID="_1487074889" r:id="rId1195"/>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2"/>
          <w:sz w:val="28"/>
          <w:szCs w:val="20"/>
          <w:lang w:eastAsia="ru-RU"/>
        </w:rPr>
        <w:object w:dxaOrig="2260" w:dyaOrig="380">
          <v:shape id="_x0000_i2280" type="#_x0000_t75" style="width:113.25pt;height:18.75pt" o:ole="">
            <v:imagedata r:id="rId1196" o:title=""/>
          </v:shape>
          <o:OLEObject Type="Embed" ProgID="Equation.3" ShapeID="_x0000_i2280" DrawAspect="Content" ObjectID="_1487074890" r:id="rId1197"/>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в) </w:t>
      </w:r>
      <w:r w:rsidRPr="007813E9">
        <w:rPr>
          <w:rFonts w:ascii="Times New Roman" w:eastAsia="Times New Roman" w:hAnsi="Times New Roman" w:cs="Times New Roman"/>
          <w:position w:val="-12"/>
          <w:sz w:val="28"/>
          <w:szCs w:val="20"/>
          <w:lang w:eastAsia="ru-RU"/>
        </w:rPr>
        <w:object w:dxaOrig="1860" w:dyaOrig="380">
          <v:shape id="_x0000_i2281" type="#_x0000_t75" style="width:93pt;height:18.75pt" o:ole="">
            <v:imagedata r:id="rId1198" o:title=""/>
          </v:shape>
          <o:OLEObject Type="Embed" ProgID="Equation.3" ShapeID="_x0000_i2281" DrawAspect="Content" ObjectID="_1487074891" r:id="rId1199"/>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где </w:t>
      </w:r>
      <w:r w:rsidRPr="007813E9">
        <w:rPr>
          <w:rFonts w:ascii="Times New Roman" w:eastAsia="Times New Roman" w:hAnsi="Times New Roman" w:cs="Times New Roman"/>
          <w:position w:val="-12"/>
          <w:sz w:val="28"/>
          <w:szCs w:val="20"/>
          <w:lang w:eastAsia="ru-RU"/>
        </w:rPr>
        <w:object w:dxaOrig="360" w:dyaOrig="380">
          <v:shape id="_x0000_i2282" type="#_x0000_t75" style="width:18pt;height:18.75pt" o:ole="">
            <v:imagedata r:id="rId1200" o:title=""/>
          </v:shape>
          <o:OLEObject Type="Embed" ProgID="Equation.3" ShapeID="_x0000_i2282" DrawAspect="Content" ObjectID="_1487074892" r:id="rId1201"/>
        </w:object>
      </w:r>
      <w:r w:rsidRPr="007813E9">
        <w:rPr>
          <w:rFonts w:ascii="Times New Roman" w:eastAsia="Times New Roman" w:hAnsi="Times New Roman" w:cs="Times New Roman"/>
          <w:sz w:val="28"/>
          <w:szCs w:val="20"/>
          <w:lang w:eastAsia="ru-RU"/>
        </w:rPr>
        <w:t xml:space="preserve"> – оперативное время; </w:t>
      </w:r>
      <w:r w:rsidRPr="007813E9">
        <w:rPr>
          <w:rFonts w:ascii="Times New Roman" w:eastAsia="Times New Roman" w:hAnsi="Times New Roman" w:cs="Times New Roman"/>
          <w:position w:val="-6"/>
          <w:sz w:val="28"/>
          <w:szCs w:val="20"/>
          <w:lang w:eastAsia="ru-RU"/>
        </w:rPr>
        <w:object w:dxaOrig="260" w:dyaOrig="240">
          <v:shape id="_x0000_i2283" type="#_x0000_t75" style="width:12.75pt;height:12pt" o:ole="">
            <v:imagedata r:id="rId504" o:title=""/>
          </v:shape>
          <o:OLEObject Type="Embed" ProgID="Equation.3" ShapeID="_x0000_i2283" DrawAspect="Content" ObjectID="_1487074893" r:id="rId1202"/>
        </w:object>
      </w:r>
      <w:r w:rsidRPr="007813E9">
        <w:rPr>
          <w:rFonts w:ascii="Times New Roman" w:eastAsia="Times New Roman" w:hAnsi="Times New Roman" w:cs="Times New Roman"/>
          <w:sz w:val="28"/>
          <w:szCs w:val="20"/>
          <w:lang w:eastAsia="ru-RU"/>
        </w:rPr>
        <w:t xml:space="preserve"> – коэффициент, учитывающий время на обслуживание рабочего места; </w:t>
      </w:r>
      <w:r w:rsidRPr="007813E9">
        <w:rPr>
          <w:rFonts w:ascii="Times New Roman" w:eastAsia="Times New Roman" w:hAnsi="Times New Roman" w:cs="Times New Roman"/>
          <w:position w:val="-12"/>
          <w:sz w:val="28"/>
          <w:szCs w:val="20"/>
          <w:lang w:eastAsia="ru-RU"/>
        </w:rPr>
        <w:object w:dxaOrig="279" w:dyaOrig="360">
          <v:shape id="_x0000_i2284" type="#_x0000_t75" style="width:14.25pt;height:18pt" o:ole="">
            <v:imagedata r:id="rId1203" o:title=""/>
          </v:shape>
          <o:OLEObject Type="Embed" ProgID="Equation.3" ShapeID="_x0000_i2284" DrawAspect="Content" ObjectID="_1487074894" r:id="rId1204"/>
        </w:object>
      </w:r>
      <w:r w:rsidRPr="007813E9">
        <w:rPr>
          <w:rFonts w:ascii="Times New Roman" w:eastAsia="Times New Roman" w:hAnsi="Times New Roman" w:cs="Times New Roman"/>
          <w:sz w:val="28"/>
          <w:szCs w:val="20"/>
          <w:lang w:eastAsia="ru-RU"/>
        </w:rPr>
        <w:t xml:space="preserve"> - коэффициент, учитывающий время на отдых и личные надобности.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lastRenderedPageBreak/>
        <w:t>3. В условиях серийного производства норму штучно-калькуляционного времени определяют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12"/>
          <w:sz w:val="28"/>
          <w:szCs w:val="20"/>
          <w:lang w:eastAsia="ru-RU"/>
        </w:rPr>
        <w:object w:dxaOrig="2120" w:dyaOrig="380">
          <v:shape id="_x0000_i2285" type="#_x0000_t75" style="width:105.75pt;height:18.75pt" o:ole="">
            <v:imagedata r:id="rId1205" o:title=""/>
          </v:shape>
          <o:OLEObject Type="Embed" ProgID="Equation.3" ShapeID="_x0000_i2285" DrawAspect="Content" ObjectID="_1487074895" r:id="rId1206"/>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12"/>
          <w:sz w:val="28"/>
          <w:szCs w:val="20"/>
          <w:lang w:eastAsia="ru-RU"/>
        </w:rPr>
        <w:object w:dxaOrig="1900" w:dyaOrig="380">
          <v:shape id="_x0000_i2286" type="#_x0000_t75" style="width:95.25pt;height:18.75pt" o:ole="">
            <v:imagedata r:id="rId1207" o:title=""/>
          </v:shape>
          <o:OLEObject Type="Embed" ProgID="Equation.3" ShapeID="_x0000_i2286" DrawAspect="Content" ObjectID="_1487074896" r:id="rId1208"/>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12"/>
          <w:sz w:val="28"/>
          <w:szCs w:val="20"/>
          <w:lang w:eastAsia="ru-RU"/>
        </w:rPr>
        <w:object w:dxaOrig="1920" w:dyaOrig="380">
          <v:shape id="_x0000_i2287" type="#_x0000_t75" style="width:96pt;height:18.75pt" o:ole="">
            <v:imagedata r:id="rId1209" o:title=""/>
          </v:shape>
          <o:OLEObject Type="Embed" ProgID="Equation.3" ShapeID="_x0000_i2287" DrawAspect="Content" ObjectID="_1487074897" r:id="rId1210"/>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в) </w:t>
      </w:r>
      <w:r w:rsidRPr="007813E9">
        <w:rPr>
          <w:rFonts w:ascii="Times New Roman" w:eastAsia="Times New Roman" w:hAnsi="Times New Roman" w:cs="Times New Roman"/>
          <w:position w:val="-12"/>
          <w:sz w:val="28"/>
          <w:szCs w:val="20"/>
          <w:lang w:eastAsia="ru-RU"/>
        </w:rPr>
        <w:object w:dxaOrig="1700" w:dyaOrig="380">
          <v:shape id="_x0000_i2288" type="#_x0000_t75" style="width:84.75pt;height:18.75pt" o:ole="">
            <v:imagedata r:id="rId1211" o:title=""/>
          </v:shape>
          <o:OLEObject Type="Embed" ProgID="Equation.3" ShapeID="_x0000_i2288" DrawAspect="Content" ObjectID="_1487074898" r:id="rId1212"/>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4. Нормой выработки является: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количество операций (единиц продукции), выполняемых бригадой;</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количество операций, выполняемых за время работы оборудования;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количество операций, выполняемых одним рабочим;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количество операций, выполняемых за единицу времени, т.е. это величина обратная норма времени.</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5. В расчете на смену норма выработки определяется по формуле</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а) </w:t>
      </w:r>
      <w:r w:rsidRPr="007813E9">
        <w:rPr>
          <w:rFonts w:ascii="Times New Roman" w:eastAsia="Times New Roman" w:hAnsi="Times New Roman" w:cs="Times New Roman"/>
          <w:position w:val="-34"/>
          <w:sz w:val="28"/>
          <w:szCs w:val="20"/>
          <w:lang w:eastAsia="ru-RU"/>
        </w:rPr>
        <w:object w:dxaOrig="1440" w:dyaOrig="800">
          <v:shape id="_x0000_i2289" type="#_x0000_t75" style="width:1in;height:39.75pt" o:ole="">
            <v:imagedata r:id="rId1213" o:title=""/>
          </v:shape>
          <o:OLEObject Type="Embed" ProgID="Equation.3" ShapeID="_x0000_i2289" DrawAspect="Content" ObjectID="_1487074899" r:id="rId1214"/>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б) </w:t>
      </w:r>
      <w:r w:rsidRPr="007813E9">
        <w:rPr>
          <w:rFonts w:ascii="Times New Roman" w:eastAsia="Times New Roman" w:hAnsi="Times New Roman" w:cs="Times New Roman"/>
          <w:position w:val="-34"/>
          <w:sz w:val="28"/>
          <w:szCs w:val="20"/>
          <w:lang w:eastAsia="ru-RU"/>
        </w:rPr>
        <w:object w:dxaOrig="1440" w:dyaOrig="800">
          <v:shape id="_x0000_i2290" type="#_x0000_t75" style="width:1in;height:39.75pt" o:ole="">
            <v:imagedata r:id="rId1215" o:title=""/>
          </v:shape>
          <o:OLEObject Type="Embed" ProgID="Equation.3" ShapeID="_x0000_i2290" DrawAspect="Content" ObjectID="_1487074900" r:id="rId1216"/>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 xml:space="preserve">в) </w:t>
      </w:r>
      <w:r w:rsidRPr="007813E9">
        <w:rPr>
          <w:rFonts w:ascii="Times New Roman" w:eastAsia="Times New Roman" w:hAnsi="Times New Roman" w:cs="Times New Roman"/>
          <w:position w:val="-34"/>
          <w:sz w:val="28"/>
          <w:szCs w:val="20"/>
          <w:lang w:eastAsia="ru-RU"/>
        </w:rPr>
        <w:object w:dxaOrig="1440" w:dyaOrig="800">
          <v:shape id="_x0000_i2291" type="#_x0000_t75" style="width:1in;height:39.75pt" o:ole="">
            <v:imagedata r:id="rId1217" o:title=""/>
          </v:shape>
          <o:OLEObject Type="Embed" ProgID="Equation.3" ShapeID="_x0000_i2291" DrawAspect="Content" ObjectID="_1487074901" r:id="rId1218"/>
        </w:object>
      </w:r>
      <w:r w:rsidRPr="007813E9">
        <w:rPr>
          <w:rFonts w:ascii="Times New Roman" w:eastAsia="Times New Roman" w:hAnsi="Times New Roman" w:cs="Times New Roman"/>
          <w:sz w:val="28"/>
          <w:szCs w:val="20"/>
          <w:lang w:eastAsia="ru-RU"/>
        </w:rPr>
        <w:t>;</w:t>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r>
      <w:r w:rsidRPr="007813E9">
        <w:rPr>
          <w:rFonts w:ascii="Times New Roman" w:eastAsia="Times New Roman" w:hAnsi="Times New Roman" w:cs="Times New Roman"/>
          <w:sz w:val="28"/>
          <w:szCs w:val="20"/>
          <w:lang w:eastAsia="ru-RU"/>
        </w:rPr>
        <w:tab/>
        <w:t xml:space="preserve">г) </w:t>
      </w:r>
      <w:r w:rsidRPr="007813E9">
        <w:rPr>
          <w:rFonts w:ascii="Times New Roman" w:eastAsia="Times New Roman" w:hAnsi="Times New Roman" w:cs="Times New Roman"/>
          <w:position w:val="-34"/>
          <w:sz w:val="28"/>
          <w:szCs w:val="20"/>
          <w:lang w:eastAsia="ru-RU"/>
        </w:rPr>
        <w:object w:dxaOrig="1440" w:dyaOrig="800">
          <v:shape id="_x0000_i2292" type="#_x0000_t75" style="width:1in;height:39.75pt" o:ole="">
            <v:imagedata r:id="rId1219" o:title=""/>
          </v:shape>
          <o:OLEObject Type="Embed" ProgID="Equation.3" ShapeID="_x0000_i2292" DrawAspect="Content" ObjectID="_1487074902" r:id="rId1220"/>
        </w:object>
      </w:r>
      <w:r w:rsidRPr="007813E9">
        <w:rPr>
          <w:rFonts w:ascii="Times New Roman" w:eastAsia="Times New Roman" w:hAnsi="Times New Roman" w:cs="Times New Roman"/>
          <w:sz w:val="28"/>
          <w:szCs w:val="20"/>
          <w:lang w:eastAsia="ru-RU"/>
        </w:rPr>
        <w:t>.</w:t>
      </w:r>
    </w:p>
    <w:p w:rsidR="007813E9" w:rsidRPr="007813E9" w:rsidRDefault="007813E9" w:rsidP="007813E9">
      <w:pPr>
        <w:spacing w:after="0" w:line="240" w:lineRule="auto"/>
        <w:ind w:left="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6. Нормативы для нормирования труда это:</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справочные материалы, содержащие исходные данные и расчетные величины, предназначенные для расчета технически обоснованных норм;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справочные материалы, содержащие исходные данные и расчетные величины, предназначенные для расчета длительности смены;</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справочные материалы, содержащие исходные данные и расчетные величины, предназначенные для расчета основного времени;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г) справочные материалы, содержащие исходные данные и расчетные величины, применяемые для расчета вспомогательного времени.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7. Под нормой управляемости понимается: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оптимальное число работников, закрепленных за руководителем, при котором обеспечивается наиболее эффективная работа данного подразделения;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число рабочих и служащих, закрепленных для обслуживания за одним функциональным исполнителем;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оптимальное число оборудования, закрепляемое за руководителем, при котором обеспечивается наиболее эффективная работа данного подразделения.</w:t>
      </w:r>
    </w:p>
    <w:p w:rsidR="007813E9" w:rsidRPr="007813E9" w:rsidRDefault="007813E9" w:rsidP="007813E9">
      <w:pPr>
        <w:numPr>
          <w:ilvl w:val="0"/>
          <w:numId w:val="37"/>
        </w:numPr>
        <w:spacing w:after="0" w:line="240" w:lineRule="auto"/>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Под нормой обслуживания понимается: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а) число рабочих и служащих, закрепленных для обслуживания за одним функциональным исполнителем;</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б) оптимальное число работников, закрепляемых за руководителем, при котором обеспечивается наиболее эффективная работа данного подразделения;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sz w:val="28"/>
          <w:szCs w:val="20"/>
          <w:lang w:eastAsia="ru-RU"/>
        </w:rPr>
        <w:t>в) оптимальное число оборудования, закрепленное за руководителем, при котором обеспечивается наиболее эффективная работа данного подразделения.</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0"/>
          <w:lang w:eastAsia="ru-RU"/>
        </w:rPr>
      </w:pPr>
      <w:r w:rsidRPr="007813E9">
        <w:rPr>
          <w:rFonts w:ascii="Times New Roman" w:eastAsia="Times New Roman" w:hAnsi="Times New Roman" w:cs="Times New Roman"/>
          <w:b/>
          <w:bCs/>
          <w:sz w:val="28"/>
          <w:szCs w:val="20"/>
          <w:lang w:eastAsia="ru-RU"/>
        </w:rPr>
        <w:t>Задачи</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10.1.</w:t>
      </w:r>
      <w:r w:rsidRPr="007813E9">
        <w:rPr>
          <w:rFonts w:ascii="Times New Roman" w:eastAsia="Times New Roman" w:hAnsi="Times New Roman" w:cs="Times New Roman"/>
          <w:sz w:val="28"/>
          <w:szCs w:val="20"/>
          <w:lang w:eastAsia="ru-RU"/>
        </w:rPr>
        <w:t xml:space="preserve"> Определить норму штучного времени на токарную операцию, если известно, что основное время </w:t>
      </w:r>
      <w:r w:rsidRPr="007813E9">
        <w:rPr>
          <w:rFonts w:ascii="Times New Roman" w:eastAsia="Times New Roman" w:hAnsi="Times New Roman" w:cs="Times New Roman"/>
          <w:position w:val="-12"/>
          <w:sz w:val="28"/>
          <w:szCs w:val="20"/>
          <w:lang w:eastAsia="ru-RU"/>
        </w:rPr>
        <w:object w:dxaOrig="1219" w:dyaOrig="380">
          <v:shape id="_x0000_i2293" type="#_x0000_t75" style="width:60.75pt;height:18.75pt" o:ole="">
            <v:imagedata r:id="rId1221" o:title=""/>
          </v:shape>
          <o:OLEObject Type="Embed" ProgID="Equation.3" ShapeID="_x0000_i2293" DrawAspect="Content" ObjectID="_1487074903" r:id="rId1222"/>
        </w:object>
      </w:r>
      <w:r w:rsidRPr="007813E9">
        <w:rPr>
          <w:rFonts w:ascii="Times New Roman" w:eastAsia="Times New Roman" w:hAnsi="Times New Roman" w:cs="Times New Roman"/>
          <w:sz w:val="28"/>
          <w:szCs w:val="20"/>
          <w:lang w:eastAsia="ru-RU"/>
        </w:rPr>
        <w:t xml:space="preserve">., вспомогательное </w:t>
      </w:r>
      <w:r w:rsidRPr="007813E9">
        <w:rPr>
          <w:rFonts w:ascii="Times New Roman" w:eastAsia="Times New Roman" w:hAnsi="Times New Roman" w:cs="Times New Roman"/>
          <w:position w:val="-12"/>
          <w:sz w:val="28"/>
          <w:szCs w:val="20"/>
          <w:lang w:eastAsia="ru-RU"/>
        </w:rPr>
        <w:object w:dxaOrig="1219" w:dyaOrig="380">
          <v:shape id="_x0000_i2294" type="#_x0000_t75" style="width:60.75pt;height:18.75pt" o:ole="">
            <v:imagedata r:id="rId1223" o:title=""/>
          </v:shape>
          <o:OLEObject Type="Embed" ProgID="Equation.3" ShapeID="_x0000_i2294" DrawAspect="Content" ObjectID="_1487074904" r:id="rId1224"/>
        </w:object>
      </w:r>
      <w:r w:rsidRPr="007813E9">
        <w:rPr>
          <w:rFonts w:ascii="Times New Roman" w:eastAsia="Times New Roman" w:hAnsi="Times New Roman" w:cs="Times New Roman"/>
          <w:sz w:val="28"/>
          <w:szCs w:val="20"/>
          <w:lang w:eastAsia="ru-RU"/>
        </w:rPr>
        <w:t>., время обслуживания рабочего места 5% оперативного времени, время на отдых 3% оперативного.</w:t>
      </w:r>
    </w:p>
    <w:p w:rsidR="007813E9" w:rsidRPr="007813E9" w:rsidRDefault="007813E9" w:rsidP="007813E9">
      <w:pPr>
        <w:spacing w:after="0" w:line="240" w:lineRule="auto"/>
        <w:ind w:firstLine="709"/>
        <w:jc w:val="both"/>
        <w:rPr>
          <w:rFonts w:ascii="Times New Roman" w:eastAsia="Times New Roman" w:hAnsi="Times New Roman" w:cs="Times New Roman"/>
          <w:sz w:val="28"/>
          <w:szCs w:val="20"/>
          <w:lang w:eastAsia="ru-RU"/>
        </w:rPr>
      </w:pPr>
      <w:r w:rsidRPr="007813E9">
        <w:rPr>
          <w:rFonts w:ascii="Times New Roman" w:eastAsia="Times New Roman" w:hAnsi="Times New Roman" w:cs="Times New Roman"/>
          <w:b/>
          <w:bCs/>
          <w:sz w:val="28"/>
          <w:szCs w:val="20"/>
          <w:lang w:eastAsia="ru-RU"/>
        </w:rPr>
        <w:t>Задача 10.2.</w:t>
      </w:r>
      <w:r w:rsidRPr="007813E9">
        <w:rPr>
          <w:rFonts w:ascii="Times New Roman" w:eastAsia="Times New Roman" w:hAnsi="Times New Roman" w:cs="Times New Roman"/>
          <w:sz w:val="28"/>
          <w:szCs w:val="20"/>
          <w:lang w:eastAsia="ru-RU"/>
        </w:rPr>
        <w:t xml:space="preserve"> Определить норму штучно-калькуляционного времени обработки партии деталей </w:t>
      </w:r>
      <w:r w:rsidRPr="007813E9">
        <w:rPr>
          <w:rFonts w:ascii="Times New Roman" w:eastAsia="Times New Roman" w:hAnsi="Times New Roman" w:cs="Times New Roman"/>
          <w:position w:val="-6"/>
          <w:sz w:val="28"/>
          <w:szCs w:val="20"/>
          <w:lang w:eastAsia="ru-RU"/>
        </w:rPr>
        <w:object w:dxaOrig="1240" w:dyaOrig="300">
          <v:shape id="_x0000_i2295" type="#_x0000_t75" style="width:62.25pt;height:15pt" o:ole="">
            <v:imagedata r:id="rId1225" o:title=""/>
          </v:shape>
          <o:OLEObject Type="Embed" ProgID="Equation.3" ShapeID="_x0000_i2295" DrawAspect="Content" ObjectID="_1487074905" r:id="rId1226"/>
        </w:object>
      </w:r>
      <w:r w:rsidRPr="007813E9">
        <w:rPr>
          <w:rFonts w:ascii="Times New Roman" w:eastAsia="Times New Roman" w:hAnsi="Times New Roman" w:cs="Times New Roman"/>
          <w:sz w:val="28"/>
          <w:szCs w:val="20"/>
          <w:lang w:eastAsia="ru-RU"/>
        </w:rPr>
        <w:t xml:space="preserve"> Норма штучного времени </w:t>
      </w:r>
      <w:r w:rsidRPr="007813E9">
        <w:rPr>
          <w:rFonts w:ascii="Times New Roman" w:eastAsia="Times New Roman" w:hAnsi="Times New Roman" w:cs="Times New Roman"/>
          <w:position w:val="-12"/>
          <w:sz w:val="28"/>
          <w:szCs w:val="20"/>
          <w:lang w:eastAsia="ru-RU"/>
        </w:rPr>
        <w:object w:dxaOrig="1620" w:dyaOrig="380">
          <v:shape id="_x0000_i2296" type="#_x0000_t75" style="width:81pt;height:18.75pt" o:ole="">
            <v:imagedata r:id="rId1227" o:title=""/>
          </v:shape>
          <o:OLEObject Type="Embed" ProgID="Equation.3" ShapeID="_x0000_i2296" DrawAspect="Content" ObjectID="_1487074906" r:id="rId1228"/>
        </w:object>
      </w:r>
      <w:r w:rsidRPr="007813E9">
        <w:rPr>
          <w:rFonts w:ascii="Times New Roman" w:eastAsia="Times New Roman" w:hAnsi="Times New Roman" w:cs="Times New Roman"/>
          <w:sz w:val="28"/>
          <w:szCs w:val="20"/>
          <w:lang w:eastAsia="ru-RU"/>
        </w:rPr>
        <w:t xml:space="preserve">; </w:t>
      </w:r>
      <w:proofErr w:type="gramStart"/>
      <w:r w:rsidRPr="007813E9">
        <w:rPr>
          <w:rFonts w:ascii="Times New Roman" w:eastAsia="Times New Roman" w:hAnsi="Times New Roman" w:cs="Times New Roman"/>
          <w:sz w:val="28"/>
          <w:szCs w:val="20"/>
          <w:lang w:eastAsia="ru-RU"/>
        </w:rPr>
        <w:t>подготовительно-заключительное</w:t>
      </w:r>
      <w:proofErr w:type="gramEnd"/>
      <w:r w:rsidRPr="007813E9">
        <w:rPr>
          <w:rFonts w:ascii="Times New Roman" w:eastAsia="Times New Roman" w:hAnsi="Times New Roman" w:cs="Times New Roman"/>
          <w:sz w:val="28"/>
          <w:szCs w:val="20"/>
          <w:lang w:eastAsia="ru-RU"/>
        </w:rPr>
        <w:t xml:space="preserve"> </w:t>
      </w:r>
      <w:r w:rsidRPr="007813E9">
        <w:rPr>
          <w:rFonts w:ascii="Times New Roman" w:eastAsia="Times New Roman" w:hAnsi="Times New Roman" w:cs="Times New Roman"/>
          <w:position w:val="-12"/>
          <w:sz w:val="28"/>
          <w:szCs w:val="20"/>
          <w:lang w:eastAsia="ru-RU"/>
        </w:rPr>
        <w:object w:dxaOrig="1579" w:dyaOrig="380">
          <v:shape id="_x0000_i2297" type="#_x0000_t75" style="width:78.75pt;height:18.75pt" o:ole="">
            <v:imagedata r:id="rId1229" o:title=""/>
          </v:shape>
          <o:OLEObject Type="Embed" ProgID="Equation.3" ShapeID="_x0000_i2297" DrawAspect="Content" ObjectID="_1487074907" r:id="rId1230"/>
        </w:object>
      </w:r>
    </w:p>
    <w:p w:rsidR="007813E9" w:rsidRDefault="007813E9">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4"/>
          <w:lang w:eastAsia="ru-RU"/>
        </w:rPr>
      </w:pPr>
      <w:r w:rsidRPr="007813E9">
        <w:rPr>
          <w:rFonts w:ascii="Times New Roman" w:eastAsia="Times New Roman" w:hAnsi="Times New Roman" w:cs="Times New Roman"/>
          <w:b/>
          <w:bCs/>
          <w:sz w:val="28"/>
          <w:szCs w:val="24"/>
          <w:lang w:eastAsia="ru-RU"/>
        </w:rPr>
        <w:lastRenderedPageBreak/>
        <w:t>11. ЗАРУБЕЖНЫЙ ОПЫТ ОРГАНИЗАЦИИ ПРОИЗВОДСТВА НА ПРЕДПРИЯТИЯХ</w:t>
      </w:r>
    </w:p>
    <w:p w:rsidR="007813E9" w:rsidRDefault="007813E9">
      <w:pPr>
        <w:rPr>
          <w:rFonts w:ascii="Times New Roman" w:eastAsia="Times New Roman" w:hAnsi="Times New Roman" w:cs="Times New Roman"/>
          <w:sz w:val="28"/>
          <w:szCs w:val="20"/>
          <w:lang w:eastAsia="ru-RU"/>
        </w:rPr>
      </w:pPr>
    </w:p>
    <w:p w:rsidR="007813E9" w:rsidRPr="007813E9" w:rsidRDefault="007813E9" w:rsidP="007813E9">
      <w:pPr>
        <w:spacing w:after="0" w:line="240" w:lineRule="auto"/>
        <w:ind w:firstLine="709"/>
        <w:jc w:val="center"/>
        <w:rPr>
          <w:rFonts w:ascii="Times New Roman" w:eastAsia="Times New Roman" w:hAnsi="Times New Roman" w:cs="Times New Roman"/>
          <w:b/>
          <w:bCs/>
          <w:sz w:val="28"/>
          <w:szCs w:val="24"/>
          <w:lang w:eastAsia="ru-RU"/>
        </w:rPr>
      </w:pPr>
      <w:r w:rsidRPr="007813E9">
        <w:rPr>
          <w:rFonts w:ascii="Times New Roman" w:eastAsia="Times New Roman" w:hAnsi="Times New Roman" w:cs="Times New Roman"/>
          <w:b/>
          <w:bCs/>
          <w:sz w:val="28"/>
          <w:szCs w:val="24"/>
          <w:lang w:eastAsia="ru-RU"/>
        </w:rPr>
        <w:t>Задание для самостоятельной проверки</w:t>
      </w:r>
    </w:p>
    <w:p w:rsidR="007813E9" w:rsidRPr="007813E9" w:rsidRDefault="007813E9" w:rsidP="007813E9">
      <w:pPr>
        <w:spacing w:after="0" w:line="240" w:lineRule="auto"/>
        <w:ind w:firstLine="709"/>
        <w:jc w:val="center"/>
        <w:rPr>
          <w:rFonts w:ascii="Times New Roman" w:eastAsia="Times New Roman" w:hAnsi="Times New Roman" w:cs="Times New Roman"/>
          <w:sz w:val="28"/>
          <w:szCs w:val="24"/>
          <w:lang w:eastAsia="ru-RU"/>
        </w:rPr>
      </w:pPr>
    </w:p>
    <w:p w:rsidR="007813E9" w:rsidRPr="007813E9" w:rsidRDefault="007813E9" w:rsidP="007813E9">
      <w:pPr>
        <w:spacing w:after="0" w:line="240" w:lineRule="auto"/>
        <w:ind w:firstLine="708"/>
        <w:jc w:val="both"/>
        <w:rPr>
          <w:rFonts w:ascii="Times New Roman" w:eastAsia="Times New Roman" w:hAnsi="Times New Roman" w:cs="Times New Roman"/>
          <w:sz w:val="28"/>
          <w:szCs w:val="24"/>
          <w:lang w:eastAsia="ru-RU"/>
        </w:rPr>
      </w:pPr>
      <w:r w:rsidRPr="007813E9">
        <w:rPr>
          <w:rFonts w:ascii="Times New Roman" w:eastAsia="Times New Roman" w:hAnsi="Times New Roman" w:cs="Times New Roman"/>
          <w:sz w:val="28"/>
          <w:szCs w:val="24"/>
          <w:lang w:eastAsia="ru-RU"/>
        </w:rPr>
        <w:t>1. В чем состоит сущность организации производства «точно вовремя»? В чем значение «вытягивание» для обеспечения производства «точно вовремя»?</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4"/>
          <w:lang w:eastAsia="ru-RU"/>
        </w:rPr>
      </w:pPr>
      <w:r w:rsidRPr="007813E9">
        <w:rPr>
          <w:rFonts w:ascii="Times New Roman" w:eastAsia="Times New Roman" w:hAnsi="Times New Roman" w:cs="Times New Roman"/>
          <w:sz w:val="28"/>
          <w:szCs w:val="24"/>
          <w:lang w:eastAsia="ru-RU"/>
        </w:rPr>
        <w:t>2. В чем сущность «выравнивание» производства?</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4"/>
          <w:lang w:eastAsia="ru-RU"/>
        </w:rPr>
      </w:pPr>
      <w:r w:rsidRPr="007813E9">
        <w:rPr>
          <w:rFonts w:ascii="Times New Roman" w:eastAsia="Times New Roman" w:hAnsi="Times New Roman" w:cs="Times New Roman"/>
          <w:sz w:val="28"/>
          <w:szCs w:val="24"/>
          <w:lang w:eastAsia="ru-RU"/>
        </w:rPr>
        <w:t>3. В чем суть метода «</w:t>
      </w:r>
      <w:proofErr w:type="spellStart"/>
      <w:r w:rsidRPr="007813E9">
        <w:rPr>
          <w:rFonts w:ascii="Times New Roman" w:eastAsia="Times New Roman" w:hAnsi="Times New Roman" w:cs="Times New Roman"/>
          <w:sz w:val="28"/>
          <w:szCs w:val="24"/>
          <w:lang w:eastAsia="ru-RU"/>
        </w:rPr>
        <w:t>дзидока</w:t>
      </w:r>
      <w:proofErr w:type="spellEnd"/>
      <w:r w:rsidRPr="007813E9">
        <w:rPr>
          <w:rFonts w:ascii="Times New Roman" w:eastAsia="Times New Roman" w:hAnsi="Times New Roman" w:cs="Times New Roman"/>
          <w:sz w:val="28"/>
          <w:szCs w:val="24"/>
          <w:lang w:eastAsia="ru-RU"/>
        </w:rPr>
        <w:t>»?</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4"/>
          <w:lang w:eastAsia="ru-RU"/>
        </w:rPr>
      </w:pPr>
      <w:r w:rsidRPr="007813E9">
        <w:rPr>
          <w:rFonts w:ascii="Times New Roman" w:eastAsia="Times New Roman" w:hAnsi="Times New Roman" w:cs="Times New Roman"/>
          <w:sz w:val="28"/>
          <w:szCs w:val="24"/>
          <w:lang w:eastAsia="ru-RU"/>
        </w:rPr>
        <w:t>4. Что такое «</w:t>
      </w:r>
      <w:proofErr w:type="spellStart"/>
      <w:r w:rsidRPr="007813E9">
        <w:rPr>
          <w:rFonts w:ascii="Times New Roman" w:eastAsia="Times New Roman" w:hAnsi="Times New Roman" w:cs="Times New Roman"/>
          <w:sz w:val="28"/>
          <w:szCs w:val="24"/>
          <w:lang w:eastAsia="ru-RU"/>
        </w:rPr>
        <w:t>Канбан</w:t>
      </w:r>
      <w:proofErr w:type="spellEnd"/>
      <w:r w:rsidRPr="007813E9">
        <w:rPr>
          <w:rFonts w:ascii="Times New Roman" w:eastAsia="Times New Roman" w:hAnsi="Times New Roman" w:cs="Times New Roman"/>
          <w:sz w:val="28"/>
          <w:szCs w:val="24"/>
          <w:lang w:eastAsia="ru-RU"/>
        </w:rPr>
        <w:t>», и каковы основные правила его осуществления?</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4"/>
          <w:lang w:eastAsia="ru-RU"/>
        </w:rPr>
      </w:pPr>
      <w:r w:rsidRPr="007813E9">
        <w:rPr>
          <w:rFonts w:ascii="Times New Roman" w:eastAsia="Times New Roman" w:hAnsi="Times New Roman" w:cs="Times New Roman"/>
          <w:sz w:val="28"/>
          <w:szCs w:val="24"/>
          <w:lang w:eastAsia="ru-RU"/>
        </w:rPr>
        <w:t>5. Какие виды карточек использует система «</w:t>
      </w:r>
      <w:proofErr w:type="spellStart"/>
      <w:r w:rsidRPr="007813E9">
        <w:rPr>
          <w:rFonts w:ascii="Times New Roman" w:eastAsia="Times New Roman" w:hAnsi="Times New Roman" w:cs="Times New Roman"/>
          <w:sz w:val="28"/>
          <w:szCs w:val="24"/>
          <w:lang w:eastAsia="ru-RU"/>
        </w:rPr>
        <w:t>Канбан</w:t>
      </w:r>
      <w:proofErr w:type="spellEnd"/>
      <w:r w:rsidRPr="007813E9">
        <w:rPr>
          <w:rFonts w:ascii="Times New Roman" w:eastAsia="Times New Roman" w:hAnsi="Times New Roman" w:cs="Times New Roman"/>
          <w:sz w:val="28"/>
          <w:szCs w:val="24"/>
          <w:lang w:eastAsia="ru-RU"/>
        </w:rPr>
        <w:t>», и каковы этапы движения этих карточек?</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4"/>
          <w:lang w:eastAsia="ru-RU"/>
        </w:rPr>
      </w:pPr>
      <w:r w:rsidRPr="007813E9">
        <w:rPr>
          <w:rFonts w:ascii="Times New Roman" w:eastAsia="Times New Roman" w:hAnsi="Times New Roman" w:cs="Times New Roman"/>
          <w:sz w:val="28"/>
          <w:szCs w:val="24"/>
          <w:lang w:eastAsia="ru-RU"/>
        </w:rPr>
        <w:t>6. В чем состоят особенности производства инструментальной продукции в США?</w:t>
      </w:r>
    </w:p>
    <w:p w:rsidR="007813E9" w:rsidRPr="007813E9" w:rsidRDefault="007813E9" w:rsidP="007813E9">
      <w:pPr>
        <w:spacing w:after="0" w:line="240" w:lineRule="auto"/>
        <w:ind w:firstLine="708"/>
        <w:jc w:val="both"/>
        <w:rPr>
          <w:rFonts w:ascii="Times New Roman" w:eastAsia="Times New Roman" w:hAnsi="Times New Roman" w:cs="Times New Roman"/>
          <w:sz w:val="28"/>
          <w:szCs w:val="24"/>
          <w:lang w:eastAsia="ru-RU"/>
        </w:rPr>
      </w:pPr>
      <w:r w:rsidRPr="007813E9">
        <w:rPr>
          <w:rFonts w:ascii="Times New Roman" w:eastAsia="Times New Roman" w:hAnsi="Times New Roman" w:cs="Times New Roman"/>
          <w:sz w:val="28"/>
          <w:szCs w:val="24"/>
          <w:lang w:eastAsia="ru-RU"/>
        </w:rPr>
        <w:t>7. В чем заключаются отличительные черты организации ремонта оборудования США?</w:t>
      </w:r>
    </w:p>
    <w:p w:rsidR="007813E9" w:rsidRDefault="007813E9">
      <w:pPr>
        <w:rPr>
          <w:rFonts w:ascii="Times New Roman" w:eastAsia="Times New Roman" w:hAnsi="Times New Roman" w:cs="Times New Roman"/>
          <w:sz w:val="28"/>
          <w:szCs w:val="20"/>
          <w:lang w:eastAsia="ru-RU"/>
        </w:rPr>
      </w:pPr>
      <w:bookmarkStart w:id="0" w:name="_GoBack"/>
      <w:bookmarkEnd w:id="0"/>
    </w:p>
    <w:sectPr w:rsidR="007813E9" w:rsidSect="00CB42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522" w:rsidRDefault="00093522" w:rsidP="00093522">
      <w:pPr>
        <w:spacing w:after="0" w:line="240" w:lineRule="auto"/>
      </w:pPr>
      <w:r>
        <w:separator/>
      </w:r>
    </w:p>
  </w:endnote>
  <w:endnote w:type="continuationSeparator" w:id="0">
    <w:p w:rsidR="00093522" w:rsidRDefault="00093522" w:rsidP="00093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22" w:rsidRDefault="0009352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93522" w:rsidRDefault="0009352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22" w:rsidRDefault="0009352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813E9">
      <w:rPr>
        <w:rStyle w:val="a9"/>
        <w:noProof/>
      </w:rPr>
      <w:t>178</w:t>
    </w:r>
    <w:r>
      <w:rPr>
        <w:rStyle w:val="a9"/>
      </w:rPr>
      <w:fldChar w:fldCharType="end"/>
    </w:r>
  </w:p>
  <w:p w:rsidR="00093522" w:rsidRDefault="0009352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22" w:rsidRDefault="00093522">
    <w:pPr>
      <w:pStyle w:val="a7"/>
      <w:framePr w:wrap="around" w:vAnchor="text" w:hAnchor="margin" w:xAlign="center" w:y="1"/>
      <w:rPr>
        <w:rStyle w:val="a9"/>
        <w:lang w:val="en-US"/>
      </w:rPr>
    </w:pPr>
    <w:r>
      <w:rPr>
        <w:rStyle w:val="a9"/>
        <w:lang w:val="en-US"/>
      </w:rPr>
      <w:t>193</w:t>
    </w:r>
  </w:p>
  <w:p w:rsidR="00093522" w:rsidRDefault="00093522">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22" w:rsidRDefault="00093522">
    <w:pPr>
      <w:pStyle w:val="a7"/>
      <w:framePr w:wrap="around" w:vAnchor="text" w:hAnchor="margin" w:xAlign="center" w:y="1"/>
      <w:rPr>
        <w:rStyle w:val="a9"/>
        <w:lang w:val="en-US"/>
      </w:rPr>
    </w:pPr>
    <w:r>
      <w:rPr>
        <w:rStyle w:val="a9"/>
        <w:lang w:val="en-US"/>
      </w:rPr>
      <w:t>194</w:t>
    </w:r>
  </w:p>
  <w:p w:rsidR="00093522" w:rsidRDefault="00093522">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22" w:rsidRDefault="00093522">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522" w:rsidRDefault="00093522" w:rsidP="00093522">
      <w:pPr>
        <w:spacing w:after="0" w:line="240" w:lineRule="auto"/>
      </w:pPr>
      <w:r>
        <w:separator/>
      </w:r>
    </w:p>
  </w:footnote>
  <w:footnote w:type="continuationSeparator" w:id="0">
    <w:p w:rsidR="00093522" w:rsidRDefault="00093522" w:rsidP="000935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881"/>
    <w:multiLevelType w:val="hybridMultilevel"/>
    <w:tmpl w:val="54E09AC2"/>
    <w:lvl w:ilvl="0" w:tplc="C5DC3194">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50B2BC4"/>
    <w:multiLevelType w:val="hybridMultilevel"/>
    <w:tmpl w:val="E502065C"/>
    <w:lvl w:ilvl="0" w:tplc="4C30610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5D621E7"/>
    <w:multiLevelType w:val="hybridMultilevel"/>
    <w:tmpl w:val="71D45B04"/>
    <w:lvl w:ilvl="0" w:tplc="1ECCC54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5E72EAC"/>
    <w:multiLevelType w:val="hybridMultilevel"/>
    <w:tmpl w:val="B18A7DBE"/>
    <w:lvl w:ilvl="0" w:tplc="D2E065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10B05E1B"/>
    <w:multiLevelType w:val="hybridMultilevel"/>
    <w:tmpl w:val="9AE005D0"/>
    <w:lvl w:ilvl="0" w:tplc="647A01E8">
      <w:start w:val="8"/>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14263145"/>
    <w:multiLevelType w:val="hybridMultilevel"/>
    <w:tmpl w:val="52A040E6"/>
    <w:lvl w:ilvl="0" w:tplc="B268BF2A">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873A1F"/>
    <w:multiLevelType w:val="hybridMultilevel"/>
    <w:tmpl w:val="E8D02E12"/>
    <w:lvl w:ilvl="0" w:tplc="78F4AFCE">
      <w:start w:val="14"/>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19575EDF"/>
    <w:multiLevelType w:val="hybridMultilevel"/>
    <w:tmpl w:val="076C0C20"/>
    <w:lvl w:ilvl="0" w:tplc="0419000F">
      <w:start w:val="1"/>
      <w:numFmt w:val="decimal"/>
      <w:lvlText w:val="%1."/>
      <w:lvlJc w:val="left"/>
      <w:pPr>
        <w:tabs>
          <w:tab w:val="num" w:pos="1068"/>
        </w:tabs>
        <w:ind w:left="1068" w:hanging="360"/>
      </w:pPr>
    </w:lvl>
    <w:lvl w:ilvl="1" w:tplc="9496C254">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1C6E531F"/>
    <w:multiLevelType w:val="hybridMultilevel"/>
    <w:tmpl w:val="4A120E00"/>
    <w:lvl w:ilvl="0" w:tplc="C018DD0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254C7FEE"/>
    <w:multiLevelType w:val="hybridMultilevel"/>
    <w:tmpl w:val="9BDA9E42"/>
    <w:lvl w:ilvl="0" w:tplc="9AD6864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2AA408FB"/>
    <w:multiLevelType w:val="hybridMultilevel"/>
    <w:tmpl w:val="8B7226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CE5FC4"/>
    <w:multiLevelType w:val="hybridMultilevel"/>
    <w:tmpl w:val="E9D2B236"/>
    <w:lvl w:ilvl="0" w:tplc="80687FE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304A323A"/>
    <w:multiLevelType w:val="hybridMultilevel"/>
    <w:tmpl w:val="B8508D16"/>
    <w:lvl w:ilvl="0" w:tplc="C5E68F3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316D4C8E"/>
    <w:multiLevelType w:val="hybridMultilevel"/>
    <w:tmpl w:val="01542F60"/>
    <w:lvl w:ilvl="0" w:tplc="ABD69B5E">
      <w:start w:val="5"/>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340C7F52"/>
    <w:multiLevelType w:val="hybridMultilevel"/>
    <w:tmpl w:val="C282AACA"/>
    <w:lvl w:ilvl="0" w:tplc="B764243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378100EF"/>
    <w:multiLevelType w:val="hybridMultilevel"/>
    <w:tmpl w:val="4094E4C8"/>
    <w:lvl w:ilvl="0" w:tplc="B6BA6C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3D953EE6"/>
    <w:multiLevelType w:val="hybridMultilevel"/>
    <w:tmpl w:val="B136D1BA"/>
    <w:lvl w:ilvl="0" w:tplc="762CDF64">
      <w:start w:val="1"/>
      <w:numFmt w:val="decimal"/>
      <w:lvlText w:val="%1."/>
      <w:lvlJc w:val="left"/>
      <w:pPr>
        <w:tabs>
          <w:tab w:val="num" w:pos="1084"/>
        </w:tabs>
        <w:ind w:left="1084" w:hanging="37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DD25D8B"/>
    <w:multiLevelType w:val="hybridMultilevel"/>
    <w:tmpl w:val="D346BCE4"/>
    <w:lvl w:ilvl="0" w:tplc="6FEC191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410807F2"/>
    <w:multiLevelType w:val="hybridMultilevel"/>
    <w:tmpl w:val="6A14E768"/>
    <w:lvl w:ilvl="0" w:tplc="2324603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437D5830"/>
    <w:multiLevelType w:val="hybridMultilevel"/>
    <w:tmpl w:val="F6801336"/>
    <w:lvl w:ilvl="0" w:tplc="5EEC1B2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4AC41212"/>
    <w:multiLevelType w:val="hybridMultilevel"/>
    <w:tmpl w:val="C1F20940"/>
    <w:lvl w:ilvl="0" w:tplc="D55CAEB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4BA824A8"/>
    <w:multiLevelType w:val="hybridMultilevel"/>
    <w:tmpl w:val="EA60E606"/>
    <w:lvl w:ilvl="0" w:tplc="CDF0FD5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nsid w:val="4EED1BDD"/>
    <w:multiLevelType w:val="hybridMultilevel"/>
    <w:tmpl w:val="75CC8C06"/>
    <w:lvl w:ilvl="0" w:tplc="25D0185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592404FB"/>
    <w:multiLevelType w:val="hybridMultilevel"/>
    <w:tmpl w:val="9DDEE236"/>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596E2164"/>
    <w:multiLevelType w:val="hybridMultilevel"/>
    <w:tmpl w:val="442A4A26"/>
    <w:lvl w:ilvl="0" w:tplc="643010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5B521566"/>
    <w:multiLevelType w:val="hybridMultilevel"/>
    <w:tmpl w:val="0DCEE9FE"/>
    <w:lvl w:ilvl="0" w:tplc="78CA66BE">
      <w:start w:val="1"/>
      <w:numFmt w:val="decimal"/>
      <w:lvlText w:val="%1."/>
      <w:lvlJc w:val="left"/>
      <w:pPr>
        <w:tabs>
          <w:tab w:val="num" w:pos="1128"/>
        </w:tabs>
        <w:ind w:left="1128" w:hanging="4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
    <w:nsid w:val="5E3C63C7"/>
    <w:multiLevelType w:val="hybridMultilevel"/>
    <w:tmpl w:val="9E0830A4"/>
    <w:lvl w:ilvl="0" w:tplc="416AF87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5F354BE7"/>
    <w:multiLevelType w:val="hybridMultilevel"/>
    <w:tmpl w:val="5ECC41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0C24890"/>
    <w:multiLevelType w:val="hybridMultilevel"/>
    <w:tmpl w:val="75F6D6CC"/>
    <w:lvl w:ilvl="0" w:tplc="DA964CEC">
      <w:start w:val="15"/>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EB36C2"/>
    <w:multiLevelType w:val="hybridMultilevel"/>
    <w:tmpl w:val="FD20413C"/>
    <w:lvl w:ilvl="0" w:tplc="19FE6B7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6651709D"/>
    <w:multiLevelType w:val="hybridMultilevel"/>
    <w:tmpl w:val="7BAC0994"/>
    <w:lvl w:ilvl="0" w:tplc="0F0E1276">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667C00A2"/>
    <w:multiLevelType w:val="hybridMultilevel"/>
    <w:tmpl w:val="B2028F80"/>
    <w:lvl w:ilvl="0" w:tplc="3F42434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71F523AE"/>
    <w:multiLevelType w:val="hybridMultilevel"/>
    <w:tmpl w:val="102CC466"/>
    <w:lvl w:ilvl="0" w:tplc="FB92B18E">
      <w:start w:val="8"/>
      <w:numFmt w:val="decimal"/>
      <w:lvlText w:val="%1."/>
      <w:lvlJc w:val="left"/>
      <w:pPr>
        <w:tabs>
          <w:tab w:val="num" w:pos="1069"/>
        </w:tabs>
        <w:ind w:left="1069" w:hanging="360"/>
      </w:pPr>
      <w:rPr>
        <w:rFonts w:hint="default"/>
      </w:rPr>
    </w:lvl>
    <w:lvl w:ilvl="1" w:tplc="2C681300">
      <w:start w:val="7"/>
      <w:numFmt w:val="bullet"/>
      <w:lvlText w:val="-"/>
      <w:lvlJc w:val="left"/>
      <w:pPr>
        <w:tabs>
          <w:tab w:val="num" w:pos="1789"/>
        </w:tabs>
        <w:ind w:left="1789" w:hanging="360"/>
      </w:pPr>
      <w:rPr>
        <w:rFonts w:ascii="Times New Roman" w:eastAsia="Times New Roman" w:hAnsi="Times New Roman" w:cs="Times New Roman"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72613136"/>
    <w:multiLevelType w:val="hybridMultilevel"/>
    <w:tmpl w:val="376A6914"/>
    <w:lvl w:ilvl="0" w:tplc="BF6C4B5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77135506"/>
    <w:multiLevelType w:val="hybridMultilevel"/>
    <w:tmpl w:val="20A25F3C"/>
    <w:lvl w:ilvl="0" w:tplc="2FF42016">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700301"/>
    <w:multiLevelType w:val="hybridMultilevel"/>
    <w:tmpl w:val="519AD5C4"/>
    <w:lvl w:ilvl="0" w:tplc="D13ED1C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nsid w:val="7E8917F4"/>
    <w:multiLevelType w:val="hybridMultilevel"/>
    <w:tmpl w:val="694C026C"/>
    <w:lvl w:ilvl="0" w:tplc="2F90316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27"/>
  </w:num>
  <w:num w:numId="2">
    <w:abstractNumId w:val="5"/>
  </w:num>
  <w:num w:numId="3">
    <w:abstractNumId w:val="7"/>
  </w:num>
  <w:num w:numId="4">
    <w:abstractNumId w:val="3"/>
  </w:num>
  <w:num w:numId="5">
    <w:abstractNumId w:val="6"/>
  </w:num>
  <w:num w:numId="6">
    <w:abstractNumId w:val="17"/>
  </w:num>
  <w:num w:numId="7">
    <w:abstractNumId w:val="32"/>
  </w:num>
  <w:num w:numId="8">
    <w:abstractNumId w:val="34"/>
  </w:num>
  <w:num w:numId="9">
    <w:abstractNumId w:val="35"/>
  </w:num>
  <w:num w:numId="10">
    <w:abstractNumId w:val="29"/>
  </w:num>
  <w:num w:numId="11">
    <w:abstractNumId w:val="23"/>
  </w:num>
  <w:num w:numId="12">
    <w:abstractNumId w:val="18"/>
  </w:num>
  <w:num w:numId="13">
    <w:abstractNumId w:val="33"/>
  </w:num>
  <w:num w:numId="14">
    <w:abstractNumId w:val="13"/>
  </w:num>
  <w:num w:numId="15">
    <w:abstractNumId w:val="26"/>
  </w:num>
  <w:num w:numId="16">
    <w:abstractNumId w:val="24"/>
  </w:num>
  <w:num w:numId="17">
    <w:abstractNumId w:val="1"/>
  </w:num>
  <w:num w:numId="18">
    <w:abstractNumId w:val="12"/>
  </w:num>
  <w:num w:numId="19">
    <w:abstractNumId w:val="22"/>
  </w:num>
  <w:num w:numId="20">
    <w:abstractNumId w:val="9"/>
  </w:num>
  <w:num w:numId="21">
    <w:abstractNumId w:val="21"/>
  </w:num>
  <w:num w:numId="22">
    <w:abstractNumId w:val="0"/>
  </w:num>
  <w:num w:numId="23">
    <w:abstractNumId w:val="16"/>
  </w:num>
  <w:num w:numId="24">
    <w:abstractNumId w:val="15"/>
  </w:num>
  <w:num w:numId="25">
    <w:abstractNumId w:val="28"/>
  </w:num>
  <w:num w:numId="26">
    <w:abstractNumId w:val="19"/>
  </w:num>
  <w:num w:numId="27">
    <w:abstractNumId w:val="11"/>
  </w:num>
  <w:num w:numId="28">
    <w:abstractNumId w:val="2"/>
  </w:num>
  <w:num w:numId="29">
    <w:abstractNumId w:val="25"/>
  </w:num>
  <w:num w:numId="30">
    <w:abstractNumId w:val="8"/>
  </w:num>
  <w:num w:numId="31">
    <w:abstractNumId w:val="14"/>
  </w:num>
  <w:num w:numId="32">
    <w:abstractNumId w:val="36"/>
  </w:num>
  <w:num w:numId="33">
    <w:abstractNumId w:val="30"/>
  </w:num>
  <w:num w:numId="34">
    <w:abstractNumId w:val="10"/>
  </w:num>
  <w:num w:numId="35">
    <w:abstractNumId w:val="31"/>
  </w:num>
  <w:num w:numId="36">
    <w:abstractNumId w:val="20"/>
  </w:num>
  <w:num w:numId="3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522"/>
    <w:rsid w:val="00093522"/>
    <w:rsid w:val="007813E9"/>
    <w:rsid w:val="008B4BB5"/>
    <w:rsid w:val="00CB4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93522"/>
    <w:pPr>
      <w:keepNext/>
      <w:tabs>
        <w:tab w:val="left" w:pos="5200"/>
      </w:tabs>
      <w:spacing w:after="0" w:line="240" w:lineRule="auto"/>
      <w:ind w:firstLine="709"/>
      <w:jc w:val="center"/>
      <w:outlineLvl w:val="0"/>
    </w:pPr>
    <w:rPr>
      <w:rFonts w:ascii="Times New Roman" w:eastAsia="Times New Roman" w:hAnsi="Times New Roman" w:cs="Times New Roman"/>
      <w:b/>
      <w:bCs/>
      <w:sz w:val="28"/>
      <w:szCs w:val="20"/>
      <w:lang w:eastAsia="ru-RU"/>
    </w:rPr>
  </w:style>
  <w:style w:type="paragraph" w:styleId="2">
    <w:name w:val="heading 2"/>
    <w:basedOn w:val="a"/>
    <w:next w:val="a"/>
    <w:link w:val="20"/>
    <w:unhideWhenUsed/>
    <w:qFormat/>
    <w:rsid w:val="008B4B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B4B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093522"/>
    <w:pPr>
      <w:spacing w:after="0" w:line="240" w:lineRule="auto"/>
      <w:jc w:val="both"/>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semiHidden/>
    <w:rsid w:val="00093522"/>
    <w:rPr>
      <w:rFonts w:ascii="Times New Roman" w:eastAsia="Times New Roman" w:hAnsi="Times New Roman" w:cs="Times New Roman"/>
      <w:sz w:val="28"/>
      <w:szCs w:val="20"/>
      <w:lang w:eastAsia="ru-RU"/>
    </w:rPr>
  </w:style>
  <w:style w:type="paragraph" w:styleId="a5">
    <w:name w:val="Body Text Indent"/>
    <w:basedOn w:val="a"/>
    <w:link w:val="a6"/>
    <w:semiHidden/>
    <w:unhideWhenUsed/>
    <w:rsid w:val="00093522"/>
    <w:pPr>
      <w:spacing w:after="120"/>
      <w:ind w:left="283"/>
    </w:pPr>
  </w:style>
  <w:style w:type="character" w:customStyle="1" w:styleId="a6">
    <w:name w:val="Основной текст с отступом Знак"/>
    <w:basedOn w:val="a0"/>
    <w:link w:val="a5"/>
    <w:uiPriority w:val="99"/>
    <w:semiHidden/>
    <w:rsid w:val="00093522"/>
  </w:style>
  <w:style w:type="paragraph" w:styleId="21">
    <w:name w:val="Body Text Indent 2"/>
    <w:basedOn w:val="a"/>
    <w:link w:val="22"/>
    <w:semiHidden/>
    <w:unhideWhenUsed/>
    <w:rsid w:val="00093522"/>
    <w:pPr>
      <w:spacing w:after="120" w:line="480" w:lineRule="auto"/>
      <w:ind w:left="283"/>
    </w:pPr>
  </w:style>
  <w:style w:type="character" w:customStyle="1" w:styleId="22">
    <w:name w:val="Основной текст с отступом 2 Знак"/>
    <w:basedOn w:val="a0"/>
    <w:link w:val="21"/>
    <w:uiPriority w:val="99"/>
    <w:semiHidden/>
    <w:rsid w:val="00093522"/>
  </w:style>
  <w:style w:type="paragraph" w:styleId="31">
    <w:name w:val="Body Text Indent 3"/>
    <w:basedOn w:val="a"/>
    <w:link w:val="32"/>
    <w:semiHidden/>
    <w:unhideWhenUsed/>
    <w:rsid w:val="00093522"/>
    <w:pPr>
      <w:spacing w:after="120"/>
      <w:ind w:left="283"/>
    </w:pPr>
    <w:rPr>
      <w:sz w:val="16"/>
      <w:szCs w:val="16"/>
    </w:rPr>
  </w:style>
  <w:style w:type="character" w:customStyle="1" w:styleId="32">
    <w:name w:val="Основной текст с отступом 3 Знак"/>
    <w:basedOn w:val="a0"/>
    <w:link w:val="31"/>
    <w:uiPriority w:val="99"/>
    <w:semiHidden/>
    <w:rsid w:val="00093522"/>
    <w:rPr>
      <w:sz w:val="16"/>
      <w:szCs w:val="16"/>
    </w:rPr>
  </w:style>
  <w:style w:type="character" w:customStyle="1" w:styleId="10">
    <w:name w:val="Заголовок 1 Знак"/>
    <w:basedOn w:val="a0"/>
    <w:link w:val="1"/>
    <w:rsid w:val="00093522"/>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unhideWhenUsed/>
    <w:rsid w:val="00093522"/>
  </w:style>
  <w:style w:type="paragraph" w:styleId="a7">
    <w:name w:val="footer"/>
    <w:basedOn w:val="a"/>
    <w:link w:val="a8"/>
    <w:semiHidden/>
    <w:rsid w:val="00093522"/>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8">
    <w:name w:val="Нижний колонтитул Знак"/>
    <w:basedOn w:val="a0"/>
    <w:link w:val="a7"/>
    <w:semiHidden/>
    <w:rsid w:val="00093522"/>
    <w:rPr>
      <w:rFonts w:ascii="Times New Roman" w:eastAsia="Times New Roman" w:hAnsi="Times New Roman" w:cs="Times New Roman"/>
      <w:sz w:val="28"/>
      <w:szCs w:val="20"/>
      <w:lang w:eastAsia="ru-RU"/>
    </w:rPr>
  </w:style>
  <w:style w:type="character" w:styleId="a9">
    <w:name w:val="page number"/>
    <w:basedOn w:val="a0"/>
    <w:semiHidden/>
    <w:rsid w:val="00093522"/>
  </w:style>
  <w:style w:type="paragraph" w:styleId="aa">
    <w:name w:val="header"/>
    <w:basedOn w:val="a"/>
    <w:link w:val="ab"/>
    <w:semiHidden/>
    <w:rsid w:val="00093522"/>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b">
    <w:name w:val="Верхний колонтитул Знак"/>
    <w:basedOn w:val="a0"/>
    <w:link w:val="aa"/>
    <w:semiHidden/>
    <w:rsid w:val="00093522"/>
    <w:rPr>
      <w:rFonts w:ascii="Times New Roman" w:eastAsia="Times New Roman" w:hAnsi="Times New Roman" w:cs="Times New Roman"/>
      <w:sz w:val="28"/>
      <w:szCs w:val="20"/>
      <w:lang w:eastAsia="ru-RU"/>
    </w:rPr>
  </w:style>
  <w:style w:type="numbering" w:customStyle="1" w:styleId="23">
    <w:name w:val="Нет списка2"/>
    <w:next w:val="a2"/>
    <w:uiPriority w:val="99"/>
    <w:semiHidden/>
    <w:unhideWhenUsed/>
    <w:rsid w:val="00093522"/>
  </w:style>
  <w:style w:type="paragraph" w:styleId="ac">
    <w:name w:val="caption"/>
    <w:basedOn w:val="a"/>
    <w:next w:val="a"/>
    <w:qFormat/>
    <w:rsid w:val="00093522"/>
    <w:pPr>
      <w:tabs>
        <w:tab w:val="num" w:pos="720"/>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semiHidden/>
    <w:rsid w:val="008B4BB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B4BB5"/>
    <w:rPr>
      <w:rFonts w:asciiTheme="majorHAnsi" w:eastAsiaTheme="majorEastAsia" w:hAnsiTheme="majorHAnsi" w:cstheme="majorBidi"/>
      <w:b/>
      <w:bCs/>
      <w:color w:val="4F81BD" w:themeColor="accent1"/>
    </w:rPr>
  </w:style>
  <w:style w:type="paragraph" w:styleId="24">
    <w:name w:val="Body Text 2"/>
    <w:basedOn w:val="a"/>
    <w:link w:val="25"/>
    <w:semiHidden/>
    <w:unhideWhenUsed/>
    <w:rsid w:val="008B4BB5"/>
    <w:pPr>
      <w:spacing w:after="120" w:line="480" w:lineRule="auto"/>
    </w:pPr>
  </w:style>
  <w:style w:type="character" w:customStyle="1" w:styleId="25">
    <w:name w:val="Основной текст 2 Знак"/>
    <w:basedOn w:val="a0"/>
    <w:link w:val="24"/>
    <w:uiPriority w:val="99"/>
    <w:semiHidden/>
    <w:rsid w:val="008B4BB5"/>
  </w:style>
  <w:style w:type="numbering" w:customStyle="1" w:styleId="33">
    <w:name w:val="Нет списка3"/>
    <w:next w:val="a2"/>
    <w:uiPriority w:val="99"/>
    <w:semiHidden/>
    <w:unhideWhenUsed/>
    <w:rsid w:val="008B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93522"/>
    <w:pPr>
      <w:keepNext/>
      <w:tabs>
        <w:tab w:val="left" w:pos="5200"/>
      </w:tabs>
      <w:spacing w:after="0" w:line="240" w:lineRule="auto"/>
      <w:ind w:firstLine="709"/>
      <w:jc w:val="center"/>
      <w:outlineLvl w:val="0"/>
    </w:pPr>
    <w:rPr>
      <w:rFonts w:ascii="Times New Roman" w:eastAsia="Times New Roman" w:hAnsi="Times New Roman" w:cs="Times New Roman"/>
      <w:b/>
      <w:bCs/>
      <w:sz w:val="28"/>
      <w:szCs w:val="20"/>
      <w:lang w:eastAsia="ru-RU"/>
    </w:rPr>
  </w:style>
  <w:style w:type="paragraph" w:styleId="2">
    <w:name w:val="heading 2"/>
    <w:basedOn w:val="a"/>
    <w:next w:val="a"/>
    <w:link w:val="20"/>
    <w:unhideWhenUsed/>
    <w:qFormat/>
    <w:rsid w:val="008B4B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B4B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093522"/>
    <w:pPr>
      <w:spacing w:after="0" w:line="240" w:lineRule="auto"/>
      <w:jc w:val="both"/>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semiHidden/>
    <w:rsid w:val="00093522"/>
    <w:rPr>
      <w:rFonts w:ascii="Times New Roman" w:eastAsia="Times New Roman" w:hAnsi="Times New Roman" w:cs="Times New Roman"/>
      <w:sz w:val="28"/>
      <w:szCs w:val="20"/>
      <w:lang w:eastAsia="ru-RU"/>
    </w:rPr>
  </w:style>
  <w:style w:type="paragraph" w:styleId="a5">
    <w:name w:val="Body Text Indent"/>
    <w:basedOn w:val="a"/>
    <w:link w:val="a6"/>
    <w:semiHidden/>
    <w:unhideWhenUsed/>
    <w:rsid w:val="00093522"/>
    <w:pPr>
      <w:spacing w:after="120"/>
      <w:ind w:left="283"/>
    </w:pPr>
  </w:style>
  <w:style w:type="character" w:customStyle="1" w:styleId="a6">
    <w:name w:val="Основной текст с отступом Знак"/>
    <w:basedOn w:val="a0"/>
    <w:link w:val="a5"/>
    <w:uiPriority w:val="99"/>
    <w:semiHidden/>
    <w:rsid w:val="00093522"/>
  </w:style>
  <w:style w:type="paragraph" w:styleId="21">
    <w:name w:val="Body Text Indent 2"/>
    <w:basedOn w:val="a"/>
    <w:link w:val="22"/>
    <w:semiHidden/>
    <w:unhideWhenUsed/>
    <w:rsid w:val="00093522"/>
    <w:pPr>
      <w:spacing w:after="120" w:line="480" w:lineRule="auto"/>
      <w:ind w:left="283"/>
    </w:pPr>
  </w:style>
  <w:style w:type="character" w:customStyle="1" w:styleId="22">
    <w:name w:val="Основной текст с отступом 2 Знак"/>
    <w:basedOn w:val="a0"/>
    <w:link w:val="21"/>
    <w:uiPriority w:val="99"/>
    <w:semiHidden/>
    <w:rsid w:val="00093522"/>
  </w:style>
  <w:style w:type="paragraph" w:styleId="31">
    <w:name w:val="Body Text Indent 3"/>
    <w:basedOn w:val="a"/>
    <w:link w:val="32"/>
    <w:semiHidden/>
    <w:unhideWhenUsed/>
    <w:rsid w:val="00093522"/>
    <w:pPr>
      <w:spacing w:after="120"/>
      <w:ind w:left="283"/>
    </w:pPr>
    <w:rPr>
      <w:sz w:val="16"/>
      <w:szCs w:val="16"/>
    </w:rPr>
  </w:style>
  <w:style w:type="character" w:customStyle="1" w:styleId="32">
    <w:name w:val="Основной текст с отступом 3 Знак"/>
    <w:basedOn w:val="a0"/>
    <w:link w:val="31"/>
    <w:uiPriority w:val="99"/>
    <w:semiHidden/>
    <w:rsid w:val="00093522"/>
    <w:rPr>
      <w:sz w:val="16"/>
      <w:szCs w:val="16"/>
    </w:rPr>
  </w:style>
  <w:style w:type="character" w:customStyle="1" w:styleId="10">
    <w:name w:val="Заголовок 1 Знак"/>
    <w:basedOn w:val="a0"/>
    <w:link w:val="1"/>
    <w:rsid w:val="00093522"/>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unhideWhenUsed/>
    <w:rsid w:val="00093522"/>
  </w:style>
  <w:style w:type="paragraph" w:styleId="a7">
    <w:name w:val="footer"/>
    <w:basedOn w:val="a"/>
    <w:link w:val="a8"/>
    <w:semiHidden/>
    <w:rsid w:val="00093522"/>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8">
    <w:name w:val="Нижний колонтитул Знак"/>
    <w:basedOn w:val="a0"/>
    <w:link w:val="a7"/>
    <w:semiHidden/>
    <w:rsid w:val="00093522"/>
    <w:rPr>
      <w:rFonts w:ascii="Times New Roman" w:eastAsia="Times New Roman" w:hAnsi="Times New Roman" w:cs="Times New Roman"/>
      <w:sz w:val="28"/>
      <w:szCs w:val="20"/>
      <w:lang w:eastAsia="ru-RU"/>
    </w:rPr>
  </w:style>
  <w:style w:type="character" w:styleId="a9">
    <w:name w:val="page number"/>
    <w:basedOn w:val="a0"/>
    <w:semiHidden/>
    <w:rsid w:val="00093522"/>
  </w:style>
  <w:style w:type="paragraph" w:styleId="aa">
    <w:name w:val="header"/>
    <w:basedOn w:val="a"/>
    <w:link w:val="ab"/>
    <w:semiHidden/>
    <w:rsid w:val="00093522"/>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b">
    <w:name w:val="Верхний колонтитул Знак"/>
    <w:basedOn w:val="a0"/>
    <w:link w:val="aa"/>
    <w:semiHidden/>
    <w:rsid w:val="00093522"/>
    <w:rPr>
      <w:rFonts w:ascii="Times New Roman" w:eastAsia="Times New Roman" w:hAnsi="Times New Roman" w:cs="Times New Roman"/>
      <w:sz w:val="28"/>
      <w:szCs w:val="20"/>
      <w:lang w:eastAsia="ru-RU"/>
    </w:rPr>
  </w:style>
  <w:style w:type="numbering" w:customStyle="1" w:styleId="23">
    <w:name w:val="Нет списка2"/>
    <w:next w:val="a2"/>
    <w:uiPriority w:val="99"/>
    <w:semiHidden/>
    <w:unhideWhenUsed/>
    <w:rsid w:val="00093522"/>
  </w:style>
  <w:style w:type="paragraph" w:styleId="ac">
    <w:name w:val="caption"/>
    <w:basedOn w:val="a"/>
    <w:next w:val="a"/>
    <w:qFormat/>
    <w:rsid w:val="00093522"/>
    <w:pPr>
      <w:tabs>
        <w:tab w:val="num" w:pos="720"/>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semiHidden/>
    <w:rsid w:val="008B4BB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B4BB5"/>
    <w:rPr>
      <w:rFonts w:asciiTheme="majorHAnsi" w:eastAsiaTheme="majorEastAsia" w:hAnsiTheme="majorHAnsi" w:cstheme="majorBidi"/>
      <w:b/>
      <w:bCs/>
      <w:color w:val="4F81BD" w:themeColor="accent1"/>
    </w:rPr>
  </w:style>
  <w:style w:type="paragraph" w:styleId="24">
    <w:name w:val="Body Text 2"/>
    <w:basedOn w:val="a"/>
    <w:link w:val="25"/>
    <w:semiHidden/>
    <w:unhideWhenUsed/>
    <w:rsid w:val="008B4BB5"/>
    <w:pPr>
      <w:spacing w:after="120" w:line="480" w:lineRule="auto"/>
    </w:pPr>
  </w:style>
  <w:style w:type="character" w:customStyle="1" w:styleId="25">
    <w:name w:val="Основной текст 2 Знак"/>
    <w:basedOn w:val="a0"/>
    <w:link w:val="24"/>
    <w:uiPriority w:val="99"/>
    <w:semiHidden/>
    <w:rsid w:val="008B4BB5"/>
  </w:style>
  <w:style w:type="numbering" w:customStyle="1" w:styleId="33">
    <w:name w:val="Нет списка3"/>
    <w:next w:val="a2"/>
    <w:uiPriority w:val="99"/>
    <w:semiHidden/>
    <w:unhideWhenUsed/>
    <w:rsid w:val="008B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04.wmf"/><Relationship Id="rId769" Type="http://schemas.openxmlformats.org/officeDocument/2006/relationships/image" Target="media/image350.wmf"/><Relationship Id="rId976" Type="http://schemas.openxmlformats.org/officeDocument/2006/relationships/image" Target="media/image453.wmf"/><Relationship Id="rId21" Type="http://schemas.openxmlformats.org/officeDocument/2006/relationships/oleObject" Target="embeddings/oleObject7.bin"/><Relationship Id="rId324" Type="http://schemas.openxmlformats.org/officeDocument/2006/relationships/oleObject" Target="embeddings/oleObject169.bin"/><Relationship Id="rId531" Type="http://schemas.openxmlformats.org/officeDocument/2006/relationships/oleObject" Target="embeddings/oleObject279.bin"/><Relationship Id="rId629" Type="http://schemas.openxmlformats.org/officeDocument/2006/relationships/image" Target="media/image288.wmf"/><Relationship Id="rId1161" Type="http://schemas.openxmlformats.org/officeDocument/2006/relationships/oleObject" Target="embeddings/oleObject607.bin"/><Relationship Id="rId170" Type="http://schemas.openxmlformats.org/officeDocument/2006/relationships/oleObject" Target="embeddings/oleObject85.bin"/><Relationship Id="rId836" Type="http://schemas.openxmlformats.org/officeDocument/2006/relationships/oleObject" Target="embeddings/oleObject441.bin"/><Relationship Id="rId1021" Type="http://schemas.openxmlformats.org/officeDocument/2006/relationships/image" Target="media/image475.wmf"/><Relationship Id="rId1119" Type="http://schemas.openxmlformats.org/officeDocument/2006/relationships/image" Target="media/image524.wmf"/><Relationship Id="rId268" Type="http://schemas.openxmlformats.org/officeDocument/2006/relationships/oleObject" Target="embeddings/oleObject141.bin"/><Relationship Id="rId475" Type="http://schemas.openxmlformats.org/officeDocument/2006/relationships/oleObject" Target="embeddings/oleObject251.bin"/><Relationship Id="rId682" Type="http://schemas.openxmlformats.org/officeDocument/2006/relationships/oleObject" Target="embeddings/oleObject361.bin"/><Relationship Id="rId903" Type="http://schemas.openxmlformats.org/officeDocument/2006/relationships/image" Target="media/image417.wmf"/><Relationship Id="rId32" Type="http://schemas.openxmlformats.org/officeDocument/2006/relationships/image" Target="media/image13.wmf"/><Relationship Id="rId128" Type="http://schemas.openxmlformats.org/officeDocument/2006/relationships/oleObject" Target="embeddings/oleObject61.bin"/><Relationship Id="rId335" Type="http://schemas.openxmlformats.org/officeDocument/2006/relationships/image" Target="media/image153.wmf"/><Relationship Id="rId542" Type="http://schemas.openxmlformats.org/officeDocument/2006/relationships/oleObject" Target="embeddings/oleObject285.bin"/><Relationship Id="rId987" Type="http://schemas.openxmlformats.org/officeDocument/2006/relationships/oleObject" Target="embeddings/oleObject517.bin"/><Relationship Id="rId1172" Type="http://schemas.openxmlformats.org/officeDocument/2006/relationships/image" Target="media/image548.wmf"/><Relationship Id="rId181" Type="http://schemas.openxmlformats.org/officeDocument/2006/relationships/image" Target="media/image84.wmf"/><Relationship Id="rId402" Type="http://schemas.openxmlformats.org/officeDocument/2006/relationships/image" Target="media/image180.wmf"/><Relationship Id="rId847" Type="http://schemas.openxmlformats.org/officeDocument/2006/relationships/image" Target="media/image389.wmf"/><Relationship Id="rId1032" Type="http://schemas.openxmlformats.org/officeDocument/2006/relationships/oleObject" Target="embeddings/oleObject540.bin"/><Relationship Id="rId279" Type="http://schemas.openxmlformats.org/officeDocument/2006/relationships/image" Target="media/image126.wmf"/><Relationship Id="rId486" Type="http://schemas.openxmlformats.org/officeDocument/2006/relationships/image" Target="media/image218.wmf"/><Relationship Id="rId693" Type="http://schemas.openxmlformats.org/officeDocument/2006/relationships/oleObject" Target="embeddings/oleObject367.bin"/><Relationship Id="rId707" Type="http://schemas.openxmlformats.org/officeDocument/2006/relationships/oleObject" Target="embeddings/oleObject376.bin"/><Relationship Id="rId914" Type="http://schemas.openxmlformats.org/officeDocument/2006/relationships/oleObject" Target="embeddings/oleObject480.bin"/><Relationship Id="rId43" Type="http://schemas.openxmlformats.org/officeDocument/2006/relationships/oleObject" Target="embeddings/oleObject18.bin"/><Relationship Id="rId139" Type="http://schemas.openxmlformats.org/officeDocument/2006/relationships/image" Target="media/image66.wmf"/><Relationship Id="rId346" Type="http://schemas.openxmlformats.org/officeDocument/2006/relationships/oleObject" Target="embeddings/oleObject179.bin"/><Relationship Id="rId553" Type="http://schemas.openxmlformats.org/officeDocument/2006/relationships/image" Target="media/image251.wmf"/><Relationship Id="rId760" Type="http://schemas.openxmlformats.org/officeDocument/2006/relationships/oleObject" Target="embeddings/oleObject403.bin"/><Relationship Id="rId998" Type="http://schemas.openxmlformats.org/officeDocument/2006/relationships/oleObject" Target="embeddings/oleObject523.bin"/><Relationship Id="rId1183" Type="http://schemas.openxmlformats.org/officeDocument/2006/relationships/oleObject" Target="embeddings/oleObject618.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18.bin"/><Relationship Id="rId858" Type="http://schemas.openxmlformats.org/officeDocument/2006/relationships/oleObject" Target="embeddings/oleObject452.bin"/><Relationship Id="rId1043" Type="http://schemas.openxmlformats.org/officeDocument/2006/relationships/image" Target="media/image486.wmf"/><Relationship Id="rId497" Type="http://schemas.openxmlformats.org/officeDocument/2006/relationships/oleObject" Target="embeddings/oleObject262.bin"/><Relationship Id="rId620" Type="http://schemas.openxmlformats.org/officeDocument/2006/relationships/oleObject" Target="embeddings/oleObject325.bin"/><Relationship Id="rId718" Type="http://schemas.openxmlformats.org/officeDocument/2006/relationships/image" Target="media/image325.wmf"/><Relationship Id="rId925" Type="http://schemas.openxmlformats.org/officeDocument/2006/relationships/image" Target="media/image428.wmf"/><Relationship Id="rId357" Type="http://schemas.openxmlformats.org/officeDocument/2006/relationships/image" Target="media/image163.wmf"/><Relationship Id="rId1110" Type="http://schemas.openxmlformats.org/officeDocument/2006/relationships/oleObject" Target="embeddings/oleObject579.bin"/><Relationship Id="rId1194" Type="http://schemas.openxmlformats.org/officeDocument/2006/relationships/image" Target="media/image559.wmf"/><Relationship Id="rId1208" Type="http://schemas.openxmlformats.org/officeDocument/2006/relationships/oleObject" Target="embeddings/oleObject631.bin"/><Relationship Id="rId54" Type="http://schemas.openxmlformats.org/officeDocument/2006/relationships/image" Target="media/image24.wmf"/><Relationship Id="rId217" Type="http://schemas.openxmlformats.org/officeDocument/2006/relationships/oleObject" Target="embeddings/oleObject109.bin"/><Relationship Id="rId564" Type="http://schemas.openxmlformats.org/officeDocument/2006/relationships/oleObject" Target="embeddings/oleObject296.bin"/><Relationship Id="rId771" Type="http://schemas.openxmlformats.org/officeDocument/2006/relationships/image" Target="media/image351.wmf"/><Relationship Id="rId869" Type="http://schemas.openxmlformats.org/officeDocument/2006/relationships/image" Target="media/image400.wmf"/><Relationship Id="rId424" Type="http://schemas.openxmlformats.org/officeDocument/2006/relationships/image" Target="media/image189.wmf"/><Relationship Id="rId631" Type="http://schemas.openxmlformats.org/officeDocument/2006/relationships/image" Target="media/image289.wmf"/><Relationship Id="rId729" Type="http://schemas.openxmlformats.org/officeDocument/2006/relationships/image" Target="media/image330.wmf"/><Relationship Id="rId1054" Type="http://schemas.openxmlformats.org/officeDocument/2006/relationships/oleObject" Target="embeddings/oleObject551.bin"/><Relationship Id="rId270" Type="http://schemas.openxmlformats.org/officeDocument/2006/relationships/oleObject" Target="embeddings/oleObject142.bin"/><Relationship Id="rId936" Type="http://schemas.openxmlformats.org/officeDocument/2006/relationships/oleObject" Target="embeddings/oleObject491.bin"/><Relationship Id="rId1121" Type="http://schemas.openxmlformats.org/officeDocument/2006/relationships/image" Target="media/image525.wmf"/><Relationship Id="rId1219" Type="http://schemas.openxmlformats.org/officeDocument/2006/relationships/image" Target="media/image571.wmf"/><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oleObject" Target="embeddings/oleObject191.bin"/><Relationship Id="rId575" Type="http://schemas.openxmlformats.org/officeDocument/2006/relationships/oleObject" Target="embeddings/oleObject302.bin"/><Relationship Id="rId782" Type="http://schemas.openxmlformats.org/officeDocument/2006/relationships/oleObject" Target="embeddings/oleObject414.bin"/><Relationship Id="rId228" Type="http://schemas.openxmlformats.org/officeDocument/2006/relationships/oleObject" Target="embeddings/oleObject115.bin"/><Relationship Id="rId435" Type="http://schemas.openxmlformats.org/officeDocument/2006/relationships/oleObject" Target="embeddings/oleObject229.bin"/><Relationship Id="rId642" Type="http://schemas.openxmlformats.org/officeDocument/2006/relationships/oleObject" Target="embeddings/oleObject336.bin"/><Relationship Id="rId1065" Type="http://schemas.openxmlformats.org/officeDocument/2006/relationships/image" Target="media/image497.wmf"/><Relationship Id="rId281" Type="http://schemas.openxmlformats.org/officeDocument/2006/relationships/image" Target="media/image127.wmf"/><Relationship Id="rId502" Type="http://schemas.openxmlformats.org/officeDocument/2006/relationships/image" Target="media/image226.wmf"/><Relationship Id="rId947" Type="http://schemas.openxmlformats.org/officeDocument/2006/relationships/image" Target="media/image439.wmf"/><Relationship Id="rId1132" Type="http://schemas.openxmlformats.org/officeDocument/2006/relationships/oleObject" Target="embeddings/oleObject590.bin"/><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oleObject" Target="embeddings/oleObject198.bin"/><Relationship Id="rId586" Type="http://schemas.openxmlformats.org/officeDocument/2006/relationships/oleObject" Target="embeddings/oleObject308.bin"/><Relationship Id="rId793" Type="http://schemas.openxmlformats.org/officeDocument/2006/relationships/image" Target="media/image362.wmf"/><Relationship Id="rId807" Type="http://schemas.openxmlformats.org/officeDocument/2006/relationships/image" Target="media/image369.wmf"/><Relationship Id="rId7" Type="http://schemas.openxmlformats.org/officeDocument/2006/relationships/endnotes" Target="endnotes.xml"/><Relationship Id="rId239" Type="http://schemas.openxmlformats.org/officeDocument/2006/relationships/oleObject" Target="embeddings/oleObject122.bin"/><Relationship Id="rId446" Type="http://schemas.openxmlformats.org/officeDocument/2006/relationships/image" Target="media/image198.wmf"/><Relationship Id="rId653" Type="http://schemas.openxmlformats.org/officeDocument/2006/relationships/oleObject" Target="embeddings/oleObject346.bin"/><Relationship Id="rId1076" Type="http://schemas.openxmlformats.org/officeDocument/2006/relationships/oleObject" Target="embeddings/oleObject562.bin"/><Relationship Id="rId292" Type="http://schemas.openxmlformats.org/officeDocument/2006/relationships/oleObject" Target="embeddings/oleObject153.bin"/><Relationship Id="rId306" Type="http://schemas.openxmlformats.org/officeDocument/2006/relationships/oleObject" Target="embeddings/oleObject160.bin"/><Relationship Id="rId860" Type="http://schemas.openxmlformats.org/officeDocument/2006/relationships/oleObject" Target="embeddings/oleObject453.bin"/><Relationship Id="rId958" Type="http://schemas.openxmlformats.org/officeDocument/2006/relationships/image" Target="media/image444.wmf"/><Relationship Id="rId1143" Type="http://schemas.openxmlformats.org/officeDocument/2006/relationships/oleObject" Target="embeddings/oleObject596.bin"/><Relationship Id="rId87" Type="http://schemas.openxmlformats.org/officeDocument/2006/relationships/image" Target="media/image40.wmf"/><Relationship Id="rId513" Type="http://schemas.openxmlformats.org/officeDocument/2006/relationships/oleObject" Target="embeddings/oleObject270.bin"/><Relationship Id="rId597" Type="http://schemas.openxmlformats.org/officeDocument/2006/relationships/image" Target="media/image272.wmf"/><Relationship Id="rId720" Type="http://schemas.openxmlformats.org/officeDocument/2006/relationships/image" Target="media/image326.wmf"/><Relationship Id="rId818" Type="http://schemas.openxmlformats.org/officeDocument/2006/relationships/oleObject" Target="embeddings/oleObject432.bin"/><Relationship Id="rId152" Type="http://schemas.openxmlformats.org/officeDocument/2006/relationships/image" Target="media/image72.wmf"/><Relationship Id="rId457" Type="http://schemas.openxmlformats.org/officeDocument/2006/relationships/oleObject" Target="embeddings/oleObject242.bin"/><Relationship Id="rId1003" Type="http://schemas.openxmlformats.org/officeDocument/2006/relationships/image" Target="media/image466.wmf"/><Relationship Id="rId1087" Type="http://schemas.openxmlformats.org/officeDocument/2006/relationships/image" Target="media/image508.wmf"/><Relationship Id="rId1210" Type="http://schemas.openxmlformats.org/officeDocument/2006/relationships/oleObject" Target="embeddings/oleObject632.bin"/><Relationship Id="rId664" Type="http://schemas.openxmlformats.org/officeDocument/2006/relationships/oleObject" Target="embeddings/oleObject352.bin"/><Relationship Id="rId871" Type="http://schemas.openxmlformats.org/officeDocument/2006/relationships/image" Target="media/image401.wmf"/><Relationship Id="rId969" Type="http://schemas.openxmlformats.org/officeDocument/2006/relationships/oleObject" Target="embeddings/oleObject508.bin"/><Relationship Id="rId14" Type="http://schemas.openxmlformats.org/officeDocument/2006/relationships/image" Target="media/image4.wmf"/><Relationship Id="rId317" Type="http://schemas.openxmlformats.org/officeDocument/2006/relationships/image" Target="media/image145.wmf"/><Relationship Id="rId524" Type="http://schemas.openxmlformats.org/officeDocument/2006/relationships/image" Target="media/image237.wmf"/><Relationship Id="rId731" Type="http://schemas.openxmlformats.org/officeDocument/2006/relationships/image" Target="media/image331.wmf"/><Relationship Id="rId1154" Type="http://schemas.openxmlformats.org/officeDocument/2006/relationships/image" Target="media/image540.wmf"/><Relationship Id="rId98" Type="http://schemas.openxmlformats.org/officeDocument/2006/relationships/oleObject" Target="embeddings/oleObject46.bin"/><Relationship Id="rId163" Type="http://schemas.openxmlformats.org/officeDocument/2006/relationships/image" Target="media/image75.wmf"/><Relationship Id="rId370" Type="http://schemas.openxmlformats.org/officeDocument/2006/relationships/oleObject" Target="embeddings/oleObject192.bin"/><Relationship Id="rId829" Type="http://schemas.openxmlformats.org/officeDocument/2006/relationships/image" Target="media/image380.wmf"/><Relationship Id="rId1014" Type="http://schemas.openxmlformats.org/officeDocument/2006/relationships/oleObject" Target="embeddings/oleObject531.bin"/><Relationship Id="rId1221" Type="http://schemas.openxmlformats.org/officeDocument/2006/relationships/image" Target="media/image572.wmf"/><Relationship Id="rId230" Type="http://schemas.openxmlformats.org/officeDocument/2006/relationships/image" Target="media/image107.wmf"/><Relationship Id="rId468" Type="http://schemas.openxmlformats.org/officeDocument/2006/relationships/image" Target="media/image209.wmf"/><Relationship Id="rId675" Type="http://schemas.openxmlformats.org/officeDocument/2006/relationships/image" Target="media/image306.wmf"/><Relationship Id="rId882" Type="http://schemas.openxmlformats.org/officeDocument/2006/relationships/oleObject" Target="embeddings/oleObject464.bin"/><Relationship Id="rId1098" Type="http://schemas.openxmlformats.org/officeDocument/2006/relationships/oleObject" Target="embeddings/oleObject573.bin"/><Relationship Id="rId25" Type="http://schemas.openxmlformats.org/officeDocument/2006/relationships/oleObject" Target="embeddings/oleObject9.bin"/><Relationship Id="rId328" Type="http://schemas.openxmlformats.org/officeDocument/2006/relationships/oleObject" Target="embeddings/oleObject171.bin"/><Relationship Id="rId535" Type="http://schemas.openxmlformats.org/officeDocument/2006/relationships/image" Target="media/image242.wmf"/><Relationship Id="rId742" Type="http://schemas.openxmlformats.org/officeDocument/2006/relationships/oleObject" Target="embeddings/oleObject394.bin"/><Relationship Id="rId1165" Type="http://schemas.openxmlformats.org/officeDocument/2006/relationships/oleObject" Target="embeddings/oleObject609.bin"/><Relationship Id="rId174" Type="http://schemas.openxmlformats.org/officeDocument/2006/relationships/oleObject" Target="embeddings/oleObject87.bin"/><Relationship Id="rId381" Type="http://schemas.openxmlformats.org/officeDocument/2006/relationships/oleObject" Target="embeddings/oleObject199.bin"/><Relationship Id="rId602" Type="http://schemas.openxmlformats.org/officeDocument/2006/relationships/oleObject" Target="embeddings/oleObject316.bin"/><Relationship Id="rId1025" Type="http://schemas.openxmlformats.org/officeDocument/2006/relationships/image" Target="media/image477.wmf"/><Relationship Id="rId1232" Type="http://schemas.openxmlformats.org/officeDocument/2006/relationships/theme" Target="theme/theme1.xml"/><Relationship Id="rId241" Type="http://schemas.openxmlformats.org/officeDocument/2006/relationships/image" Target="media/image111.wmf"/><Relationship Id="rId479" Type="http://schemas.openxmlformats.org/officeDocument/2006/relationships/oleObject" Target="embeddings/oleObject253.bin"/><Relationship Id="rId686" Type="http://schemas.openxmlformats.org/officeDocument/2006/relationships/oleObject" Target="embeddings/oleObject363.bin"/><Relationship Id="rId893" Type="http://schemas.openxmlformats.org/officeDocument/2006/relationships/image" Target="media/image412.wmf"/><Relationship Id="rId907" Type="http://schemas.openxmlformats.org/officeDocument/2006/relationships/image" Target="media/image419.wmf"/><Relationship Id="rId36" Type="http://schemas.openxmlformats.org/officeDocument/2006/relationships/image" Target="media/image15.wmf"/><Relationship Id="rId339" Type="http://schemas.openxmlformats.org/officeDocument/2006/relationships/image" Target="media/image155.wmf"/><Relationship Id="rId546" Type="http://schemas.openxmlformats.org/officeDocument/2006/relationships/oleObject" Target="embeddings/oleObject287.bin"/><Relationship Id="rId753" Type="http://schemas.openxmlformats.org/officeDocument/2006/relationships/image" Target="media/image342.wmf"/><Relationship Id="rId1176" Type="http://schemas.openxmlformats.org/officeDocument/2006/relationships/image" Target="media/image550.wmf"/><Relationship Id="rId101" Type="http://schemas.openxmlformats.org/officeDocument/2006/relationships/image" Target="media/image47.wmf"/><Relationship Id="rId185" Type="http://schemas.openxmlformats.org/officeDocument/2006/relationships/image" Target="media/image86.wmf"/><Relationship Id="rId406" Type="http://schemas.openxmlformats.org/officeDocument/2006/relationships/image" Target="media/image182.wmf"/><Relationship Id="rId960" Type="http://schemas.openxmlformats.org/officeDocument/2006/relationships/image" Target="media/image445.wmf"/><Relationship Id="rId1036" Type="http://schemas.openxmlformats.org/officeDocument/2006/relationships/oleObject" Target="embeddings/oleObject542.bin"/><Relationship Id="rId392" Type="http://schemas.openxmlformats.org/officeDocument/2006/relationships/image" Target="media/image176.wmf"/><Relationship Id="rId613" Type="http://schemas.openxmlformats.org/officeDocument/2006/relationships/image" Target="media/image280.wmf"/><Relationship Id="rId697" Type="http://schemas.openxmlformats.org/officeDocument/2006/relationships/oleObject" Target="embeddings/oleObject371.bin"/><Relationship Id="rId820" Type="http://schemas.openxmlformats.org/officeDocument/2006/relationships/oleObject" Target="embeddings/oleObject433.bin"/><Relationship Id="rId918" Type="http://schemas.openxmlformats.org/officeDocument/2006/relationships/oleObject" Target="embeddings/oleObject482.bin"/><Relationship Id="rId252" Type="http://schemas.openxmlformats.org/officeDocument/2006/relationships/image" Target="media/image115.wmf"/><Relationship Id="rId1103" Type="http://schemas.openxmlformats.org/officeDocument/2006/relationships/image" Target="media/image516.wmf"/><Relationship Id="rId1187" Type="http://schemas.openxmlformats.org/officeDocument/2006/relationships/oleObject" Target="embeddings/oleObject620.bin"/><Relationship Id="rId47" Type="http://schemas.openxmlformats.org/officeDocument/2006/relationships/oleObject" Target="embeddings/oleObject20.bin"/><Relationship Id="rId112" Type="http://schemas.openxmlformats.org/officeDocument/2006/relationships/oleObject" Target="embeddings/oleObject53.bin"/><Relationship Id="rId557" Type="http://schemas.openxmlformats.org/officeDocument/2006/relationships/image" Target="media/image253.wmf"/><Relationship Id="rId764" Type="http://schemas.openxmlformats.org/officeDocument/2006/relationships/oleObject" Target="embeddings/oleObject405.bin"/><Relationship Id="rId971" Type="http://schemas.openxmlformats.org/officeDocument/2006/relationships/oleObject" Target="embeddings/oleObject509.bin"/><Relationship Id="rId196" Type="http://schemas.openxmlformats.org/officeDocument/2006/relationships/oleObject" Target="embeddings/oleObject98.bin"/><Relationship Id="rId417" Type="http://schemas.openxmlformats.org/officeDocument/2006/relationships/oleObject" Target="embeddings/oleObject220.bin"/><Relationship Id="rId624" Type="http://schemas.openxmlformats.org/officeDocument/2006/relationships/oleObject" Target="embeddings/oleObject327.bin"/><Relationship Id="rId831" Type="http://schemas.openxmlformats.org/officeDocument/2006/relationships/image" Target="media/image381.wmf"/><Relationship Id="rId1047" Type="http://schemas.openxmlformats.org/officeDocument/2006/relationships/image" Target="media/image488.wmf"/><Relationship Id="rId263" Type="http://schemas.openxmlformats.org/officeDocument/2006/relationships/image" Target="media/image118.wmf"/><Relationship Id="rId470" Type="http://schemas.openxmlformats.org/officeDocument/2006/relationships/image" Target="media/image210.wmf"/><Relationship Id="rId929" Type="http://schemas.openxmlformats.org/officeDocument/2006/relationships/image" Target="media/image430.wmf"/><Relationship Id="rId1114" Type="http://schemas.openxmlformats.org/officeDocument/2006/relationships/oleObject" Target="embeddings/oleObject581.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72.bin"/><Relationship Id="rId568" Type="http://schemas.openxmlformats.org/officeDocument/2006/relationships/oleObject" Target="embeddings/oleObject298.bin"/><Relationship Id="rId775" Type="http://schemas.openxmlformats.org/officeDocument/2006/relationships/image" Target="media/image353.wmf"/><Relationship Id="rId982" Type="http://schemas.openxmlformats.org/officeDocument/2006/relationships/image" Target="media/image456.wmf"/><Relationship Id="rId1198" Type="http://schemas.openxmlformats.org/officeDocument/2006/relationships/image" Target="media/image561.wmf"/><Relationship Id="rId428" Type="http://schemas.openxmlformats.org/officeDocument/2006/relationships/image" Target="media/image191.wmf"/><Relationship Id="rId635" Type="http://schemas.openxmlformats.org/officeDocument/2006/relationships/image" Target="media/image291.wmf"/><Relationship Id="rId842" Type="http://schemas.openxmlformats.org/officeDocument/2006/relationships/oleObject" Target="embeddings/oleObject444.bin"/><Relationship Id="rId1058" Type="http://schemas.openxmlformats.org/officeDocument/2006/relationships/oleObject" Target="embeddings/oleObject553.bin"/><Relationship Id="rId274" Type="http://schemas.openxmlformats.org/officeDocument/2006/relationships/oleObject" Target="embeddings/oleObject144.bin"/><Relationship Id="rId481" Type="http://schemas.openxmlformats.org/officeDocument/2006/relationships/oleObject" Target="embeddings/oleObject254.bin"/><Relationship Id="rId702" Type="http://schemas.openxmlformats.org/officeDocument/2006/relationships/image" Target="media/image317.wmf"/><Relationship Id="rId1125" Type="http://schemas.openxmlformats.org/officeDocument/2006/relationships/image" Target="media/image527.wmf"/><Relationship Id="rId69" Type="http://schemas.openxmlformats.org/officeDocument/2006/relationships/oleObject" Target="embeddings/oleObject31.bin"/><Relationship Id="rId134" Type="http://schemas.openxmlformats.org/officeDocument/2006/relationships/oleObject" Target="embeddings/oleObject64.bin"/><Relationship Id="rId579" Type="http://schemas.openxmlformats.org/officeDocument/2006/relationships/image" Target="media/image263.wmf"/><Relationship Id="rId786" Type="http://schemas.openxmlformats.org/officeDocument/2006/relationships/oleObject" Target="embeddings/oleObject416.bin"/><Relationship Id="rId993" Type="http://schemas.openxmlformats.org/officeDocument/2006/relationships/oleObject" Target="embeddings/oleObject520.bin"/><Relationship Id="rId341" Type="http://schemas.openxmlformats.org/officeDocument/2006/relationships/image" Target="media/image156.wmf"/><Relationship Id="rId439" Type="http://schemas.openxmlformats.org/officeDocument/2006/relationships/oleObject" Target="embeddings/oleObject231.bin"/><Relationship Id="rId646" Type="http://schemas.openxmlformats.org/officeDocument/2006/relationships/oleObject" Target="embeddings/oleObject339.bin"/><Relationship Id="rId1069" Type="http://schemas.openxmlformats.org/officeDocument/2006/relationships/image" Target="media/image499.wmf"/><Relationship Id="rId201" Type="http://schemas.openxmlformats.org/officeDocument/2006/relationships/image" Target="media/image94.wmf"/><Relationship Id="rId285" Type="http://schemas.openxmlformats.org/officeDocument/2006/relationships/image" Target="media/image129.wmf"/><Relationship Id="rId506" Type="http://schemas.openxmlformats.org/officeDocument/2006/relationships/image" Target="media/image228.wmf"/><Relationship Id="rId853" Type="http://schemas.openxmlformats.org/officeDocument/2006/relationships/image" Target="media/image392.wmf"/><Relationship Id="rId1136" Type="http://schemas.openxmlformats.org/officeDocument/2006/relationships/oleObject" Target="embeddings/oleObject592.bin"/><Relationship Id="rId492" Type="http://schemas.openxmlformats.org/officeDocument/2006/relationships/image" Target="media/image221.wmf"/><Relationship Id="rId713" Type="http://schemas.openxmlformats.org/officeDocument/2006/relationships/oleObject" Target="embeddings/oleObject379.bin"/><Relationship Id="rId797" Type="http://schemas.openxmlformats.org/officeDocument/2006/relationships/image" Target="media/image364.wmf"/><Relationship Id="rId920" Type="http://schemas.openxmlformats.org/officeDocument/2006/relationships/oleObject" Target="embeddings/oleObject483.bin"/><Relationship Id="rId145" Type="http://schemas.openxmlformats.org/officeDocument/2006/relationships/image" Target="media/image69.wmf"/><Relationship Id="rId352" Type="http://schemas.openxmlformats.org/officeDocument/2006/relationships/oleObject" Target="embeddings/oleObject182.bin"/><Relationship Id="rId1203" Type="http://schemas.openxmlformats.org/officeDocument/2006/relationships/image" Target="media/image563.wmf"/><Relationship Id="rId212" Type="http://schemas.openxmlformats.org/officeDocument/2006/relationships/oleObject" Target="embeddings/oleObject106.bin"/><Relationship Id="rId657" Type="http://schemas.openxmlformats.org/officeDocument/2006/relationships/image" Target="media/image297.wmf"/><Relationship Id="rId864" Type="http://schemas.openxmlformats.org/officeDocument/2006/relationships/oleObject" Target="embeddings/oleObject455.bin"/><Relationship Id="rId296" Type="http://schemas.openxmlformats.org/officeDocument/2006/relationships/oleObject" Target="embeddings/oleObject155.bin"/><Relationship Id="rId517" Type="http://schemas.openxmlformats.org/officeDocument/2006/relationships/oleObject" Target="embeddings/oleObject272.bin"/><Relationship Id="rId724" Type="http://schemas.openxmlformats.org/officeDocument/2006/relationships/image" Target="media/image328.wmf"/><Relationship Id="rId931" Type="http://schemas.openxmlformats.org/officeDocument/2006/relationships/image" Target="media/image431.wmf"/><Relationship Id="rId1147" Type="http://schemas.openxmlformats.org/officeDocument/2006/relationships/oleObject" Target="embeddings/oleObject598.bin"/><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oleObject" Target="embeddings/oleObject188.bin"/><Relationship Id="rId570" Type="http://schemas.openxmlformats.org/officeDocument/2006/relationships/oleObject" Target="embeddings/oleObject299.bin"/><Relationship Id="rId1007" Type="http://schemas.openxmlformats.org/officeDocument/2006/relationships/image" Target="media/image468.wmf"/><Relationship Id="rId1214" Type="http://schemas.openxmlformats.org/officeDocument/2006/relationships/oleObject" Target="embeddings/oleObject634.bin"/><Relationship Id="rId223" Type="http://schemas.openxmlformats.org/officeDocument/2006/relationships/oleObject" Target="embeddings/oleObject112.bin"/><Relationship Id="rId430" Type="http://schemas.openxmlformats.org/officeDocument/2006/relationships/image" Target="media/image192.wmf"/><Relationship Id="rId668" Type="http://schemas.openxmlformats.org/officeDocument/2006/relationships/oleObject" Target="embeddings/oleObject354.bin"/><Relationship Id="rId875" Type="http://schemas.openxmlformats.org/officeDocument/2006/relationships/image" Target="media/image403.wmf"/><Relationship Id="rId1060" Type="http://schemas.openxmlformats.org/officeDocument/2006/relationships/oleObject" Target="embeddings/oleObject554.bin"/><Relationship Id="rId18" Type="http://schemas.openxmlformats.org/officeDocument/2006/relationships/image" Target="media/image6.wmf"/><Relationship Id="rId528" Type="http://schemas.openxmlformats.org/officeDocument/2006/relationships/image" Target="media/image239.wmf"/><Relationship Id="rId735" Type="http://schemas.openxmlformats.org/officeDocument/2006/relationships/image" Target="media/image333.wmf"/><Relationship Id="rId942" Type="http://schemas.openxmlformats.org/officeDocument/2006/relationships/oleObject" Target="embeddings/oleObject494.bin"/><Relationship Id="rId1158" Type="http://schemas.openxmlformats.org/officeDocument/2006/relationships/oleObject" Target="embeddings/oleObject605.bin"/><Relationship Id="rId167" Type="http://schemas.openxmlformats.org/officeDocument/2006/relationships/image" Target="media/image77.wmf"/><Relationship Id="rId374" Type="http://schemas.openxmlformats.org/officeDocument/2006/relationships/image" Target="media/image170.wmf"/><Relationship Id="rId581" Type="http://schemas.openxmlformats.org/officeDocument/2006/relationships/image" Target="media/image264.wmf"/><Relationship Id="rId1018" Type="http://schemas.openxmlformats.org/officeDocument/2006/relationships/oleObject" Target="embeddings/oleObject533.bin"/><Relationship Id="rId1225" Type="http://schemas.openxmlformats.org/officeDocument/2006/relationships/image" Target="media/image574.wmf"/><Relationship Id="rId71" Type="http://schemas.openxmlformats.org/officeDocument/2006/relationships/oleObject" Target="embeddings/oleObject32.bin"/><Relationship Id="rId234" Type="http://schemas.openxmlformats.org/officeDocument/2006/relationships/image" Target="media/image109.wmf"/><Relationship Id="rId679" Type="http://schemas.openxmlformats.org/officeDocument/2006/relationships/image" Target="media/image308.wmf"/><Relationship Id="rId802" Type="http://schemas.openxmlformats.org/officeDocument/2006/relationships/oleObject" Target="embeddings/oleObject424.bin"/><Relationship Id="rId886" Type="http://schemas.openxmlformats.org/officeDocument/2006/relationships/oleObject" Target="embeddings/oleObject466.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33.bin"/><Relationship Id="rId539" Type="http://schemas.openxmlformats.org/officeDocument/2006/relationships/image" Target="media/image244.wmf"/><Relationship Id="rId746" Type="http://schemas.openxmlformats.org/officeDocument/2006/relationships/oleObject" Target="embeddings/oleObject396.bin"/><Relationship Id="rId1071" Type="http://schemas.openxmlformats.org/officeDocument/2006/relationships/image" Target="media/image500.wmf"/><Relationship Id="rId1169" Type="http://schemas.openxmlformats.org/officeDocument/2006/relationships/oleObject" Target="embeddings/oleObject611.bin"/><Relationship Id="rId178" Type="http://schemas.openxmlformats.org/officeDocument/2006/relationships/oleObject" Target="embeddings/oleObject89.bin"/><Relationship Id="rId301" Type="http://schemas.openxmlformats.org/officeDocument/2006/relationships/image" Target="media/image137.wmf"/><Relationship Id="rId953" Type="http://schemas.openxmlformats.org/officeDocument/2006/relationships/oleObject" Target="embeddings/oleObject500.bin"/><Relationship Id="rId1029" Type="http://schemas.openxmlformats.org/officeDocument/2006/relationships/image" Target="media/image479.wmf"/><Relationship Id="rId82" Type="http://schemas.openxmlformats.org/officeDocument/2006/relationships/oleObject" Target="embeddings/oleObject38.bin"/><Relationship Id="rId385" Type="http://schemas.openxmlformats.org/officeDocument/2006/relationships/oleObject" Target="embeddings/oleObject202.bin"/><Relationship Id="rId592" Type="http://schemas.openxmlformats.org/officeDocument/2006/relationships/oleObject" Target="embeddings/oleObject311.bin"/><Relationship Id="rId606" Type="http://schemas.openxmlformats.org/officeDocument/2006/relationships/oleObject" Target="embeddings/oleObject318.bin"/><Relationship Id="rId813" Type="http://schemas.openxmlformats.org/officeDocument/2006/relationships/image" Target="media/image372.wmf"/><Relationship Id="rId245" Type="http://schemas.openxmlformats.org/officeDocument/2006/relationships/oleObject" Target="embeddings/oleObject126.bin"/><Relationship Id="rId452" Type="http://schemas.openxmlformats.org/officeDocument/2006/relationships/image" Target="media/image201.wmf"/><Relationship Id="rId897" Type="http://schemas.openxmlformats.org/officeDocument/2006/relationships/image" Target="media/image414.wmf"/><Relationship Id="rId1082" Type="http://schemas.openxmlformats.org/officeDocument/2006/relationships/oleObject" Target="embeddings/oleObject565.bin"/><Relationship Id="rId105" Type="http://schemas.openxmlformats.org/officeDocument/2006/relationships/image" Target="media/image49.wmf"/><Relationship Id="rId312" Type="http://schemas.openxmlformats.org/officeDocument/2006/relationships/oleObject" Target="embeddings/oleObject163.bin"/><Relationship Id="rId757" Type="http://schemas.openxmlformats.org/officeDocument/2006/relationships/image" Target="media/image344.wmf"/><Relationship Id="rId964" Type="http://schemas.openxmlformats.org/officeDocument/2006/relationships/image" Target="media/image447.wmf"/><Relationship Id="rId93" Type="http://schemas.openxmlformats.org/officeDocument/2006/relationships/image" Target="media/image43.wmf"/><Relationship Id="rId189" Type="http://schemas.openxmlformats.org/officeDocument/2006/relationships/image" Target="media/image88.wmf"/><Relationship Id="rId396" Type="http://schemas.openxmlformats.org/officeDocument/2006/relationships/footer" Target="footer4.xml"/><Relationship Id="rId617" Type="http://schemas.openxmlformats.org/officeDocument/2006/relationships/image" Target="media/image282.wmf"/><Relationship Id="rId824" Type="http://schemas.openxmlformats.org/officeDocument/2006/relationships/oleObject" Target="embeddings/oleObject435.bin"/><Relationship Id="rId256" Type="http://schemas.openxmlformats.org/officeDocument/2006/relationships/oleObject" Target="embeddings/oleObject134.bin"/><Relationship Id="rId463" Type="http://schemas.openxmlformats.org/officeDocument/2006/relationships/oleObject" Target="embeddings/oleObject245.bin"/><Relationship Id="rId670" Type="http://schemas.openxmlformats.org/officeDocument/2006/relationships/oleObject" Target="embeddings/oleObject355.bin"/><Relationship Id="rId1093" Type="http://schemas.openxmlformats.org/officeDocument/2006/relationships/image" Target="media/image511.wmf"/><Relationship Id="rId1107" Type="http://schemas.openxmlformats.org/officeDocument/2006/relationships/image" Target="media/image518.wmf"/><Relationship Id="rId116" Type="http://schemas.openxmlformats.org/officeDocument/2006/relationships/oleObject" Target="embeddings/oleObject55.bin"/><Relationship Id="rId323" Type="http://schemas.openxmlformats.org/officeDocument/2006/relationships/image" Target="media/image148.wmf"/><Relationship Id="rId530" Type="http://schemas.openxmlformats.org/officeDocument/2006/relationships/image" Target="media/image240.wmf"/><Relationship Id="rId768" Type="http://schemas.openxmlformats.org/officeDocument/2006/relationships/oleObject" Target="embeddings/oleObject407.bin"/><Relationship Id="rId975" Type="http://schemas.openxmlformats.org/officeDocument/2006/relationships/oleObject" Target="embeddings/oleObject511.bin"/><Relationship Id="rId1160" Type="http://schemas.openxmlformats.org/officeDocument/2006/relationships/image" Target="media/image542.wmf"/><Relationship Id="rId20" Type="http://schemas.openxmlformats.org/officeDocument/2006/relationships/image" Target="media/image7.wmf"/><Relationship Id="rId628" Type="http://schemas.openxmlformats.org/officeDocument/2006/relationships/oleObject" Target="embeddings/oleObject329.bin"/><Relationship Id="rId835" Type="http://schemas.openxmlformats.org/officeDocument/2006/relationships/image" Target="media/image383.wmf"/><Relationship Id="rId267" Type="http://schemas.openxmlformats.org/officeDocument/2006/relationships/image" Target="media/image120.wmf"/><Relationship Id="rId474" Type="http://schemas.openxmlformats.org/officeDocument/2006/relationships/image" Target="media/image212.wmf"/><Relationship Id="rId1020" Type="http://schemas.openxmlformats.org/officeDocument/2006/relationships/oleObject" Target="embeddings/oleObject534.bin"/><Relationship Id="rId1118" Type="http://schemas.openxmlformats.org/officeDocument/2006/relationships/oleObject" Target="embeddings/oleObject583.bin"/><Relationship Id="rId127" Type="http://schemas.openxmlformats.org/officeDocument/2006/relationships/image" Target="media/image60.wmf"/><Relationship Id="rId681" Type="http://schemas.openxmlformats.org/officeDocument/2006/relationships/image" Target="media/image309.wmf"/><Relationship Id="rId779" Type="http://schemas.openxmlformats.org/officeDocument/2006/relationships/image" Target="media/image355.wmf"/><Relationship Id="rId902" Type="http://schemas.openxmlformats.org/officeDocument/2006/relationships/oleObject" Target="embeddings/oleObject474.bin"/><Relationship Id="rId986" Type="http://schemas.openxmlformats.org/officeDocument/2006/relationships/image" Target="media/image458.wmf"/><Relationship Id="rId31" Type="http://schemas.openxmlformats.org/officeDocument/2006/relationships/oleObject" Target="embeddings/oleObject12.bin"/><Relationship Id="rId334" Type="http://schemas.openxmlformats.org/officeDocument/2006/relationships/footer" Target="footer2.xml"/><Relationship Id="rId541" Type="http://schemas.openxmlformats.org/officeDocument/2006/relationships/image" Target="media/image245.wmf"/><Relationship Id="rId639" Type="http://schemas.openxmlformats.org/officeDocument/2006/relationships/image" Target="media/image293.wmf"/><Relationship Id="rId1171" Type="http://schemas.openxmlformats.org/officeDocument/2006/relationships/oleObject" Target="embeddings/oleObject612.bin"/><Relationship Id="rId180" Type="http://schemas.openxmlformats.org/officeDocument/2006/relationships/oleObject" Target="embeddings/oleObject90.bin"/><Relationship Id="rId278" Type="http://schemas.openxmlformats.org/officeDocument/2006/relationships/oleObject" Target="embeddings/oleObject146.bin"/><Relationship Id="rId401" Type="http://schemas.openxmlformats.org/officeDocument/2006/relationships/oleObject" Target="embeddings/oleObject211.bin"/><Relationship Id="rId846" Type="http://schemas.openxmlformats.org/officeDocument/2006/relationships/oleObject" Target="embeddings/oleObject446.bin"/><Relationship Id="rId1031" Type="http://schemas.openxmlformats.org/officeDocument/2006/relationships/image" Target="media/image480.wmf"/><Relationship Id="rId1129" Type="http://schemas.openxmlformats.org/officeDocument/2006/relationships/image" Target="media/image529.wmf"/><Relationship Id="rId485" Type="http://schemas.openxmlformats.org/officeDocument/2006/relationships/oleObject" Target="embeddings/oleObject256.bin"/><Relationship Id="rId692" Type="http://schemas.openxmlformats.org/officeDocument/2006/relationships/oleObject" Target="embeddings/oleObject366.bin"/><Relationship Id="rId706" Type="http://schemas.openxmlformats.org/officeDocument/2006/relationships/image" Target="media/image319.wmf"/><Relationship Id="rId913" Type="http://schemas.openxmlformats.org/officeDocument/2006/relationships/image" Target="media/image422.wmf"/><Relationship Id="rId42" Type="http://schemas.openxmlformats.org/officeDocument/2006/relationships/image" Target="media/image18.wmf"/><Relationship Id="rId138" Type="http://schemas.openxmlformats.org/officeDocument/2006/relationships/oleObject" Target="embeddings/oleObject66.bin"/><Relationship Id="rId345" Type="http://schemas.openxmlformats.org/officeDocument/2006/relationships/image" Target="media/image158.wmf"/><Relationship Id="rId552" Type="http://schemas.openxmlformats.org/officeDocument/2006/relationships/oleObject" Target="embeddings/oleObject290.bin"/><Relationship Id="rId997" Type="http://schemas.openxmlformats.org/officeDocument/2006/relationships/oleObject" Target="embeddings/oleObject522.bin"/><Relationship Id="rId1182" Type="http://schemas.openxmlformats.org/officeDocument/2006/relationships/image" Target="media/image553.wmf"/><Relationship Id="rId191" Type="http://schemas.openxmlformats.org/officeDocument/2006/relationships/image" Target="media/image89.wmf"/><Relationship Id="rId205" Type="http://schemas.openxmlformats.org/officeDocument/2006/relationships/image" Target="media/image96.wmf"/><Relationship Id="rId412" Type="http://schemas.openxmlformats.org/officeDocument/2006/relationships/oleObject" Target="embeddings/oleObject217.bin"/><Relationship Id="rId857" Type="http://schemas.openxmlformats.org/officeDocument/2006/relationships/image" Target="media/image394.wmf"/><Relationship Id="rId1042" Type="http://schemas.openxmlformats.org/officeDocument/2006/relationships/oleObject" Target="embeddings/oleObject545.bin"/><Relationship Id="rId289" Type="http://schemas.openxmlformats.org/officeDocument/2006/relationships/image" Target="media/image131.wmf"/><Relationship Id="rId496" Type="http://schemas.openxmlformats.org/officeDocument/2006/relationships/image" Target="media/image223.wmf"/><Relationship Id="rId717" Type="http://schemas.openxmlformats.org/officeDocument/2006/relationships/oleObject" Target="embeddings/oleObject381.bin"/><Relationship Id="rId924" Type="http://schemas.openxmlformats.org/officeDocument/2006/relationships/oleObject" Target="embeddings/oleObject485.bin"/><Relationship Id="rId53" Type="http://schemas.openxmlformats.org/officeDocument/2006/relationships/oleObject" Target="embeddings/oleObject23.bin"/><Relationship Id="rId149" Type="http://schemas.openxmlformats.org/officeDocument/2006/relationships/oleObject" Target="embeddings/oleObject72.bin"/><Relationship Id="rId356" Type="http://schemas.openxmlformats.org/officeDocument/2006/relationships/oleObject" Target="embeddings/oleObject184.bin"/><Relationship Id="rId563" Type="http://schemas.openxmlformats.org/officeDocument/2006/relationships/image" Target="media/image256.wmf"/><Relationship Id="rId770" Type="http://schemas.openxmlformats.org/officeDocument/2006/relationships/oleObject" Target="embeddings/oleObject408.bin"/><Relationship Id="rId1193" Type="http://schemas.openxmlformats.org/officeDocument/2006/relationships/oleObject" Target="embeddings/oleObject623.bin"/><Relationship Id="rId1207" Type="http://schemas.openxmlformats.org/officeDocument/2006/relationships/image" Target="media/image565.wmf"/><Relationship Id="rId216" Type="http://schemas.openxmlformats.org/officeDocument/2006/relationships/image" Target="media/image101.wmf"/><Relationship Id="rId423" Type="http://schemas.openxmlformats.org/officeDocument/2006/relationships/oleObject" Target="embeddings/oleObject223.bin"/><Relationship Id="rId868" Type="http://schemas.openxmlformats.org/officeDocument/2006/relationships/oleObject" Target="embeddings/oleObject457.bin"/><Relationship Id="rId1053" Type="http://schemas.openxmlformats.org/officeDocument/2006/relationships/image" Target="media/image491.wmf"/><Relationship Id="rId630" Type="http://schemas.openxmlformats.org/officeDocument/2006/relationships/oleObject" Target="embeddings/oleObject330.bin"/><Relationship Id="rId728" Type="http://schemas.openxmlformats.org/officeDocument/2006/relationships/oleObject" Target="embeddings/oleObject387.bin"/><Relationship Id="rId935" Type="http://schemas.openxmlformats.org/officeDocument/2006/relationships/image" Target="media/image433.wmf"/><Relationship Id="rId64" Type="http://schemas.openxmlformats.org/officeDocument/2006/relationships/image" Target="media/image29.wmf"/><Relationship Id="rId367" Type="http://schemas.openxmlformats.org/officeDocument/2006/relationships/image" Target="media/image167.wmf"/><Relationship Id="rId574" Type="http://schemas.openxmlformats.org/officeDocument/2006/relationships/oleObject" Target="embeddings/oleObject301.bin"/><Relationship Id="rId1120" Type="http://schemas.openxmlformats.org/officeDocument/2006/relationships/oleObject" Target="embeddings/oleObject584.bin"/><Relationship Id="rId1218" Type="http://schemas.openxmlformats.org/officeDocument/2006/relationships/oleObject" Target="embeddings/oleObject636.bin"/><Relationship Id="rId227" Type="http://schemas.openxmlformats.org/officeDocument/2006/relationships/oleObject" Target="embeddings/oleObject114.bin"/><Relationship Id="rId781" Type="http://schemas.openxmlformats.org/officeDocument/2006/relationships/image" Target="media/image356.wmf"/><Relationship Id="rId879" Type="http://schemas.openxmlformats.org/officeDocument/2006/relationships/image" Target="media/image405.wmf"/><Relationship Id="rId434" Type="http://schemas.openxmlformats.org/officeDocument/2006/relationships/image" Target="media/image194.wmf"/><Relationship Id="rId641" Type="http://schemas.openxmlformats.org/officeDocument/2006/relationships/image" Target="media/image294.wmf"/><Relationship Id="rId739" Type="http://schemas.openxmlformats.org/officeDocument/2006/relationships/image" Target="media/image335.wmf"/><Relationship Id="rId1064" Type="http://schemas.openxmlformats.org/officeDocument/2006/relationships/oleObject" Target="embeddings/oleObject556.bin"/><Relationship Id="rId280" Type="http://schemas.openxmlformats.org/officeDocument/2006/relationships/oleObject" Target="embeddings/oleObject147.bin"/><Relationship Id="rId501" Type="http://schemas.openxmlformats.org/officeDocument/2006/relationships/oleObject" Target="embeddings/oleObject264.bin"/><Relationship Id="rId946" Type="http://schemas.openxmlformats.org/officeDocument/2006/relationships/oleObject" Target="embeddings/oleObject496.bin"/><Relationship Id="rId1131" Type="http://schemas.openxmlformats.org/officeDocument/2006/relationships/image" Target="media/image530.wmf"/><Relationship Id="rId1229" Type="http://schemas.openxmlformats.org/officeDocument/2006/relationships/image" Target="media/image576.wmf"/><Relationship Id="rId75" Type="http://schemas.openxmlformats.org/officeDocument/2006/relationships/oleObject" Target="embeddings/oleObject34.bin"/><Relationship Id="rId140" Type="http://schemas.openxmlformats.org/officeDocument/2006/relationships/oleObject" Target="embeddings/oleObject67.bin"/><Relationship Id="rId378" Type="http://schemas.openxmlformats.org/officeDocument/2006/relationships/oleObject" Target="embeddings/oleObject197.bin"/><Relationship Id="rId585" Type="http://schemas.openxmlformats.org/officeDocument/2006/relationships/image" Target="media/image266.wmf"/><Relationship Id="rId792" Type="http://schemas.openxmlformats.org/officeDocument/2006/relationships/oleObject" Target="embeddings/oleObject419.bin"/><Relationship Id="rId806" Type="http://schemas.openxmlformats.org/officeDocument/2006/relationships/oleObject" Target="embeddings/oleObject426.bin"/><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36.bin"/><Relationship Id="rId652" Type="http://schemas.openxmlformats.org/officeDocument/2006/relationships/oleObject" Target="embeddings/oleObject345.bin"/><Relationship Id="rId1075" Type="http://schemas.openxmlformats.org/officeDocument/2006/relationships/image" Target="media/image502.wmf"/><Relationship Id="rId291" Type="http://schemas.openxmlformats.org/officeDocument/2006/relationships/image" Target="media/image132.wmf"/><Relationship Id="rId305" Type="http://schemas.openxmlformats.org/officeDocument/2006/relationships/image" Target="media/image139.wmf"/><Relationship Id="rId512" Type="http://schemas.openxmlformats.org/officeDocument/2006/relationships/image" Target="media/image231.wmf"/><Relationship Id="rId957" Type="http://schemas.openxmlformats.org/officeDocument/2006/relationships/oleObject" Target="embeddings/oleObject502.bin"/><Relationship Id="rId1142" Type="http://schemas.openxmlformats.org/officeDocument/2006/relationships/image" Target="media/image535.wmf"/><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image" Target="media/image175.wmf"/><Relationship Id="rId554" Type="http://schemas.openxmlformats.org/officeDocument/2006/relationships/oleObject" Target="embeddings/oleObject291.bin"/><Relationship Id="rId596" Type="http://schemas.openxmlformats.org/officeDocument/2006/relationships/oleObject" Target="embeddings/oleObject313.bin"/><Relationship Id="rId761" Type="http://schemas.openxmlformats.org/officeDocument/2006/relationships/image" Target="media/image346.wmf"/><Relationship Id="rId817" Type="http://schemas.openxmlformats.org/officeDocument/2006/relationships/image" Target="media/image374.wmf"/><Relationship Id="rId859" Type="http://schemas.openxmlformats.org/officeDocument/2006/relationships/image" Target="media/image395.wmf"/><Relationship Id="rId1002" Type="http://schemas.openxmlformats.org/officeDocument/2006/relationships/oleObject" Target="embeddings/oleObject525.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14.wmf"/><Relationship Id="rId414" Type="http://schemas.openxmlformats.org/officeDocument/2006/relationships/oleObject" Target="embeddings/oleObject219.bin"/><Relationship Id="rId456" Type="http://schemas.openxmlformats.org/officeDocument/2006/relationships/image" Target="media/image203.wmf"/><Relationship Id="rId498" Type="http://schemas.openxmlformats.org/officeDocument/2006/relationships/image" Target="media/image224.wmf"/><Relationship Id="rId621" Type="http://schemas.openxmlformats.org/officeDocument/2006/relationships/image" Target="media/image284.wmf"/><Relationship Id="rId663" Type="http://schemas.openxmlformats.org/officeDocument/2006/relationships/image" Target="media/image300.wmf"/><Relationship Id="rId870" Type="http://schemas.openxmlformats.org/officeDocument/2006/relationships/oleObject" Target="embeddings/oleObject458.bin"/><Relationship Id="rId1044" Type="http://schemas.openxmlformats.org/officeDocument/2006/relationships/oleObject" Target="embeddings/oleObject546.bin"/><Relationship Id="rId1086" Type="http://schemas.openxmlformats.org/officeDocument/2006/relationships/oleObject" Target="embeddings/oleObject567.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36.bin"/><Relationship Id="rId316" Type="http://schemas.openxmlformats.org/officeDocument/2006/relationships/oleObject" Target="embeddings/oleObject165.bin"/><Relationship Id="rId523" Type="http://schemas.openxmlformats.org/officeDocument/2006/relationships/oleObject" Target="embeddings/oleObject275.bin"/><Relationship Id="rId719" Type="http://schemas.openxmlformats.org/officeDocument/2006/relationships/oleObject" Target="embeddings/oleObject382.bin"/><Relationship Id="rId926" Type="http://schemas.openxmlformats.org/officeDocument/2006/relationships/oleObject" Target="embeddings/oleObject486.bin"/><Relationship Id="rId968" Type="http://schemas.openxmlformats.org/officeDocument/2006/relationships/image" Target="media/image449.wmf"/><Relationship Id="rId1111" Type="http://schemas.openxmlformats.org/officeDocument/2006/relationships/image" Target="media/image520.wmf"/><Relationship Id="rId1153" Type="http://schemas.openxmlformats.org/officeDocument/2006/relationships/oleObject" Target="embeddings/oleObject602.bin"/><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oleObject" Target="embeddings/oleObject185.bin"/><Relationship Id="rId565" Type="http://schemas.openxmlformats.org/officeDocument/2006/relationships/image" Target="media/image257.wmf"/><Relationship Id="rId730" Type="http://schemas.openxmlformats.org/officeDocument/2006/relationships/oleObject" Target="embeddings/oleObject388.bin"/><Relationship Id="rId772" Type="http://schemas.openxmlformats.org/officeDocument/2006/relationships/oleObject" Target="embeddings/oleObject409.bin"/><Relationship Id="rId828" Type="http://schemas.openxmlformats.org/officeDocument/2006/relationships/oleObject" Target="embeddings/oleObject437.bin"/><Relationship Id="rId1013" Type="http://schemas.openxmlformats.org/officeDocument/2006/relationships/image" Target="media/image471.wmf"/><Relationship Id="rId1195" Type="http://schemas.openxmlformats.org/officeDocument/2006/relationships/oleObject" Target="embeddings/oleObject624.bin"/><Relationship Id="rId1209" Type="http://schemas.openxmlformats.org/officeDocument/2006/relationships/image" Target="media/image566.wmf"/><Relationship Id="rId162" Type="http://schemas.openxmlformats.org/officeDocument/2006/relationships/oleObject" Target="embeddings/oleObject81.bin"/><Relationship Id="rId218" Type="http://schemas.openxmlformats.org/officeDocument/2006/relationships/image" Target="media/image102.wmf"/><Relationship Id="rId425" Type="http://schemas.openxmlformats.org/officeDocument/2006/relationships/oleObject" Target="embeddings/oleObject224.bin"/><Relationship Id="rId467" Type="http://schemas.openxmlformats.org/officeDocument/2006/relationships/oleObject" Target="embeddings/oleObject247.bin"/><Relationship Id="rId632" Type="http://schemas.openxmlformats.org/officeDocument/2006/relationships/oleObject" Target="embeddings/oleObject331.bin"/><Relationship Id="rId1055" Type="http://schemas.openxmlformats.org/officeDocument/2006/relationships/image" Target="media/image492.wmf"/><Relationship Id="rId1097" Type="http://schemas.openxmlformats.org/officeDocument/2006/relationships/image" Target="media/image513.wmf"/><Relationship Id="rId1220" Type="http://schemas.openxmlformats.org/officeDocument/2006/relationships/oleObject" Target="embeddings/oleObject637.bin"/><Relationship Id="rId271" Type="http://schemas.openxmlformats.org/officeDocument/2006/relationships/image" Target="media/image122.wmf"/><Relationship Id="rId674" Type="http://schemas.openxmlformats.org/officeDocument/2006/relationships/oleObject" Target="embeddings/oleObject357.bin"/><Relationship Id="rId881" Type="http://schemas.openxmlformats.org/officeDocument/2006/relationships/image" Target="media/image406.wmf"/><Relationship Id="rId937" Type="http://schemas.openxmlformats.org/officeDocument/2006/relationships/image" Target="media/image434.wmf"/><Relationship Id="rId979" Type="http://schemas.openxmlformats.org/officeDocument/2006/relationships/oleObject" Target="embeddings/oleObject513.bin"/><Relationship Id="rId1122" Type="http://schemas.openxmlformats.org/officeDocument/2006/relationships/oleObject" Target="embeddings/oleObject585.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image" Target="media/image150.wmf"/><Relationship Id="rId369" Type="http://schemas.openxmlformats.org/officeDocument/2006/relationships/image" Target="media/image168.wmf"/><Relationship Id="rId534" Type="http://schemas.openxmlformats.org/officeDocument/2006/relationships/oleObject" Target="embeddings/oleObject281.bin"/><Relationship Id="rId576" Type="http://schemas.openxmlformats.org/officeDocument/2006/relationships/image" Target="media/image262.wmf"/><Relationship Id="rId741" Type="http://schemas.openxmlformats.org/officeDocument/2006/relationships/image" Target="media/image336.wmf"/><Relationship Id="rId783" Type="http://schemas.openxmlformats.org/officeDocument/2006/relationships/image" Target="media/image357.wmf"/><Relationship Id="rId839" Type="http://schemas.openxmlformats.org/officeDocument/2006/relationships/image" Target="media/image385.wmf"/><Relationship Id="rId990" Type="http://schemas.openxmlformats.org/officeDocument/2006/relationships/image" Target="media/image460.wmf"/><Relationship Id="rId1164" Type="http://schemas.openxmlformats.org/officeDocument/2006/relationships/image" Target="media/image544.wmf"/><Relationship Id="rId173" Type="http://schemas.openxmlformats.org/officeDocument/2006/relationships/image" Target="media/image80.wmf"/><Relationship Id="rId229" Type="http://schemas.openxmlformats.org/officeDocument/2006/relationships/oleObject" Target="embeddings/oleObject116.bin"/><Relationship Id="rId380" Type="http://schemas.openxmlformats.org/officeDocument/2006/relationships/image" Target="media/image172.wmf"/><Relationship Id="rId436" Type="http://schemas.openxmlformats.org/officeDocument/2006/relationships/image" Target="media/image195.wmf"/><Relationship Id="rId601" Type="http://schemas.openxmlformats.org/officeDocument/2006/relationships/image" Target="media/image274.wmf"/><Relationship Id="rId643" Type="http://schemas.openxmlformats.org/officeDocument/2006/relationships/image" Target="media/image295.wmf"/><Relationship Id="rId1024" Type="http://schemas.openxmlformats.org/officeDocument/2006/relationships/oleObject" Target="embeddings/oleObject536.bin"/><Relationship Id="rId1066" Type="http://schemas.openxmlformats.org/officeDocument/2006/relationships/oleObject" Target="embeddings/oleObject557.bin"/><Relationship Id="rId1231" Type="http://schemas.openxmlformats.org/officeDocument/2006/relationships/fontTable" Target="fontTable.xml"/><Relationship Id="rId240" Type="http://schemas.openxmlformats.org/officeDocument/2006/relationships/oleObject" Target="embeddings/oleObject123.bin"/><Relationship Id="rId478" Type="http://schemas.openxmlformats.org/officeDocument/2006/relationships/image" Target="media/image214.wmf"/><Relationship Id="rId685" Type="http://schemas.openxmlformats.org/officeDocument/2006/relationships/image" Target="media/image311.wmf"/><Relationship Id="rId850" Type="http://schemas.openxmlformats.org/officeDocument/2006/relationships/oleObject" Target="embeddings/oleObject448.bin"/><Relationship Id="rId892" Type="http://schemas.openxmlformats.org/officeDocument/2006/relationships/oleObject" Target="embeddings/oleObject469.bin"/><Relationship Id="rId906" Type="http://schemas.openxmlformats.org/officeDocument/2006/relationships/oleObject" Target="embeddings/oleObject476.bin"/><Relationship Id="rId948" Type="http://schemas.openxmlformats.org/officeDocument/2006/relationships/oleObject" Target="embeddings/oleObject497.bin"/><Relationship Id="rId1133" Type="http://schemas.openxmlformats.org/officeDocument/2006/relationships/image" Target="media/image531.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oleObject" Target="embeddings/oleObject148.bin"/><Relationship Id="rId338" Type="http://schemas.openxmlformats.org/officeDocument/2006/relationships/oleObject" Target="embeddings/oleObject175.bin"/><Relationship Id="rId503" Type="http://schemas.openxmlformats.org/officeDocument/2006/relationships/oleObject" Target="embeddings/oleObject265.bin"/><Relationship Id="rId545" Type="http://schemas.openxmlformats.org/officeDocument/2006/relationships/image" Target="media/image247.wmf"/><Relationship Id="rId587" Type="http://schemas.openxmlformats.org/officeDocument/2006/relationships/image" Target="media/image267.wmf"/><Relationship Id="rId710" Type="http://schemas.openxmlformats.org/officeDocument/2006/relationships/image" Target="media/image321.wmf"/><Relationship Id="rId752" Type="http://schemas.openxmlformats.org/officeDocument/2006/relationships/oleObject" Target="embeddings/oleObject399.bin"/><Relationship Id="rId808" Type="http://schemas.openxmlformats.org/officeDocument/2006/relationships/oleObject" Target="embeddings/oleObject427.bin"/><Relationship Id="rId1175" Type="http://schemas.openxmlformats.org/officeDocument/2006/relationships/oleObject" Target="embeddings/oleObject614.bin"/><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oleObject" Target="embeddings/oleObject92.bin"/><Relationship Id="rId391" Type="http://schemas.openxmlformats.org/officeDocument/2006/relationships/oleObject" Target="embeddings/oleObject206.bin"/><Relationship Id="rId405" Type="http://schemas.openxmlformats.org/officeDocument/2006/relationships/oleObject" Target="embeddings/oleObject213.bin"/><Relationship Id="rId447" Type="http://schemas.openxmlformats.org/officeDocument/2006/relationships/oleObject" Target="embeddings/oleObject237.bin"/><Relationship Id="rId612" Type="http://schemas.openxmlformats.org/officeDocument/2006/relationships/oleObject" Target="embeddings/oleObject321.bin"/><Relationship Id="rId794" Type="http://schemas.openxmlformats.org/officeDocument/2006/relationships/oleObject" Target="embeddings/oleObject420.bin"/><Relationship Id="rId1035" Type="http://schemas.openxmlformats.org/officeDocument/2006/relationships/image" Target="media/image482.wmf"/><Relationship Id="rId1077" Type="http://schemas.openxmlformats.org/officeDocument/2006/relationships/image" Target="media/image503.wmf"/><Relationship Id="rId1200" Type="http://schemas.openxmlformats.org/officeDocument/2006/relationships/image" Target="media/image562.wmf"/><Relationship Id="rId251" Type="http://schemas.openxmlformats.org/officeDocument/2006/relationships/oleObject" Target="embeddings/oleObject130.bin"/><Relationship Id="rId489" Type="http://schemas.openxmlformats.org/officeDocument/2006/relationships/oleObject" Target="embeddings/oleObject258.bin"/><Relationship Id="rId654" Type="http://schemas.openxmlformats.org/officeDocument/2006/relationships/oleObject" Target="embeddings/oleObject347.bin"/><Relationship Id="rId696" Type="http://schemas.openxmlformats.org/officeDocument/2006/relationships/oleObject" Target="embeddings/oleObject370.bin"/><Relationship Id="rId861" Type="http://schemas.openxmlformats.org/officeDocument/2006/relationships/image" Target="media/image396.wmf"/><Relationship Id="rId917" Type="http://schemas.openxmlformats.org/officeDocument/2006/relationships/image" Target="media/image424.wmf"/><Relationship Id="rId959" Type="http://schemas.openxmlformats.org/officeDocument/2006/relationships/oleObject" Target="embeddings/oleObject503.bin"/><Relationship Id="rId1102" Type="http://schemas.openxmlformats.org/officeDocument/2006/relationships/oleObject" Target="embeddings/oleObject575.bin"/><Relationship Id="rId46" Type="http://schemas.openxmlformats.org/officeDocument/2006/relationships/image" Target="media/image20.wmf"/><Relationship Id="rId293" Type="http://schemas.openxmlformats.org/officeDocument/2006/relationships/image" Target="media/image133.wmf"/><Relationship Id="rId307" Type="http://schemas.openxmlformats.org/officeDocument/2006/relationships/image" Target="media/image140.wmf"/><Relationship Id="rId349" Type="http://schemas.openxmlformats.org/officeDocument/2006/relationships/oleObject" Target="embeddings/oleObject180.bin"/><Relationship Id="rId514" Type="http://schemas.openxmlformats.org/officeDocument/2006/relationships/image" Target="media/image232.wmf"/><Relationship Id="rId556" Type="http://schemas.openxmlformats.org/officeDocument/2006/relationships/oleObject" Target="embeddings/oleObject292.bin"/><Relationship Id="rId721" Type="http://schemas.openxmlformats.org/officeDocument/2006/relationships/oleObject" Target="embeddings/oleObject383.bin"/><Relationship Id="rId763" Type="http://schemas.openxmlformats.org/officeDocument/2006/relationships/image" Target="media/image347.wmf"/><Relationship Id="rId1144" Type="http://schemas.openxmlformats.org/officeDocument/2006/relationships/image" Target="media/image536.wmf"/><Relationship Id="rId1186" Type="http://schemas.openxmlformats.org/officeDocument/2006/relationships/image" Target="media/image555.wmf"/><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oleObject" Target="embeddings/oleObject74.bin"/><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86.bin"/><Relationship Id="rId416" Type="http://schemas.openxmlformats.org/officeDocument/2006/relationships/image" Target="media/image185.wmf"/><Relationship Id="rId598" Type="http://schemas.openxmlformats.org/officeDocument/2006/relationships/oleObject" Target="embeddings/oleObject314.bin"/><Relationship Id="rId819" Type="http://schemas.openxmlformats.org/officeDocument/2006/relationships/image" Target="media/image375.wmf"/><Relationship Id="rId970" Type="http://schemas.openxmlformats.org/officeDocument/2006/relationships/image" Target="media/image450.wmf"/><Relationship Id="rId1004" Type="http://schemas.openxmlformats.org/officeDocument/2006/relationships/oleObject" Target="embeddings/oleObject526.bin"/><Relationship Id="rId1046" Type="http://schemas.openxmlformats.org/officeDocument/2006/relationships/oleObject" Target="embeddings/oleObject547.bin"/><Relationship Id="rId1211" Type="http://schemas.openxmlformats.org/officeDocument/2006/relationships/image" Target="media/image567.wmf"/><Relationship Id="rId220" Type="http://schemas.openxmlformats.org/officeDocument/2006/relationships/image" Target="media/image103.wmf"/><Relationship Id="rId458" Type="http://schemas.openxmlformats.org/officeDocument/2006/relationships/image" Target="media/image204.wmf"/><Relationship Id="rId623" Type="http://schemas.openxmlformats.org/officeDocument/2006/relationships/image" Target="media/image285.wmf"/><Relationship Id="rId665" Type="http://schemas.openxmlformats.org/officeDocument/2006/relationships/image" Target="media/image301.wmf"/><Relationship Id="rId830" Type="http://schemas.openxmlformats.org/officeDocument/2006/relationships/oleObject" Target="embeddings/oleObject438.bin"/><Relationship Id="rId872" Type="http://schemas.openxmlformats.org/officeDocument/2006/relationships/oleObject" Target="embeddings/oleObject459.bin"/><Relationship Id="rId928" Type="http://schemas.openxmlformats.org/officeDocument/2006/relationships/oleObject" Target="embeddings/oleObject487.bin"/><Relationship Id="rId1088" Type="http://schemas.openxmlformats.org/officeDocument/2006/relationships/oleObject" Target="embeddings/oleObject568.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8.bin"/><Relationship Id="rId318" Type="http://schemas.openxmlformats.org/officeDocument/2006/relationships/oleObject" Target="embeddings/oleObject166.bin"/><Relationship Id="rId525" Type="http://schemas.openxmlformats.org/officeDocument/2006/relationships/oleObject" Target="embeddings/oleObject276.bin"/><Relationship Id="rId567" Type="http://schemas.openxmlformats.org/officeDocument/2006/relationships/image" Target="media/image258.wmf"/><Relationship Id="rId732" Type="http://schemas.openxmlformats.org/officeDocument/2006/relationships/oleObject" Target="embeddings/oleObject389.bin"/><Relationship Id="rId1113" Type="http://schemas.openxmlformats.org/officeDocument/2006/relationships/image" Target="media/image521.wmf"/><Relationship Id="rId1155" Type="http://schemas.openxmlformats.org/officeDocument/2006/relationships/oleObject" Target="embeddings/oleObject603.bin"/><Relationship Id="rId1197" Type="http://schemas.openxmlformats.org/officeDocument/2006/relationships/oleObject" Target="embeddings/oleObject625.bin"/><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82.bin"/><Relationship Id="rId371" Type="http://schemas.openxmlformats.org/officeDocument/2006/relationships/image" Target="media/image169.wmf"/><Relationship Id="rId774" Type="http://schemas.openxmlformats.org/officeDocument/2006/relationships/oleObject" Target="embeddings/oleObject410.bin"/><Relationship Id="rId981" Type="http://schemas.openxmlformats.org/officeDocument/2006/relationships/oleObject" Target="embeddings/oleObject514.bin"/><Relationship Id="rId1015" Type="http://schemas.openxmlformats.org/officeDocument/2006/relationships/image" Target="media/image472.wmf"/><Relationship Id="rId1057" Type="http://schemas.openxmlformats.org/officeDocument/2006/relationships/image" Target="media/image493.wmf"/><Relationship Id="rId1222" Type="http://schemas.openxmlformats.org/officeDocument/2006/relationships/oleObject" Target="embeddings/oleObject638.bin"/><Relationship Id="rId427" Type="http://schemas.openxmlformats.org/officeDocument/2006/relationships/oleObject" Target="embeddings/oleObject225.bin"/><Relationship Id="rId469" Type="http://schemas.openxmlformats.org/officeDocument/2006/relationships/oleObject" Target="embeddings/oleObject248.bin"/><Relationship Id="rId634" Type="http://schemas.openxmlformats.org/officeDocument/2006/relationships/oleObject" Target="embeddings/oleObject332.bin"/><Relationship Id="rId676" Type="http://schemas.openxmlformats.org/officeDocument/2006/relationships/oleObject" Target="embeddings/oleObject358.bin"/><Relationship Id="rId841" Type="http://schemas.openxmlformats.org/officeDocument/2006/relationships/image" Target="media/image386.wmf"/><Relationship Id="rId883" Type="http://schemas.openxmlformats.org/officeDocument/2006/relationships/image" Target="media/image407.wmf"/><Relationship Id="rId1099" Type="http://schemas.openxmlformats.org/officeDocument/2006/relationships/image" Target="media/image514.wmf"/><Relationship Id="rId26" Type="http://schemas.openxmlformats.org/officeDocument/2006/relationships/image" Target="media/image10.wmf"/><Relationship Id="rId231" Type="http://schemas.openxmlformats.org/officeDocument/2006/relationships/oleObject" Target="embeddings/oleObject117.bin"/><Relationship Id="rId273" Type="http://schemas.openxmlformats.org/officeDocument/2006/relationships/image" Target="media/image123.wmf"/><Relationship Id="rId329" Type="http://schemas.openxmlformats.org/officeDocument/2006/relationships/image" Target="media/image151.wmf"/><Relationship Id="rId480" Type="http://schemas.openxmlformats.org/officeDocument/2006/relationships/image" Target="media/image215.wmf"/><Relationship Id="rId536" Type="http://schemas.openxmlformats.org/officeDocument/2006/relationships/oleObject" Target="embeddings/oleObject282.bin"/><Relationship Id="rId701" Type="http://schemas.openxmlformats.org/officeDocument/2006/relationships/oleObject" Target="embeddings/oleObject373.bin"/><Relationship Id="rId939" Type="http://schemas.openxmlformats.org/officeDocument/2006/relationships/image" Target="media/image435.wmf"/><Relationship Id="rId1124" Type="http://schemas.openxmlformats.org/officeDocument/2006/relationships/oleObject" Target="embeddings/oleObject586.bin"/><Relationship Id="rId1166" Type="http://schemas.openxmlformats.org/officeDocument/2006/relationships/image" Target="media/image545.wmf"/><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1.wmf"/><Relationship Id="rId340" Type="http://schemas.openxmlformats.org/officeDocument/2006/relationships/oleObject" Target="embeddings/oleObject176.bin"/><Relationship Id="rId578" Type="http://schemas.openxmlformats.org/officeDocument/2006/relationships/oleObject" Target="embeddings/oleObject304.bin"/><Relationship Id="rId743" Type="http://schemas.openxmlformats.org/officeDocument/2006/relationships/image" Target="media/image337.wmf"/><Relationship Id="rId785" Type="http://schemas.openxmlformats.org/officeDocument/2006/relationships/image" Target="media/image358.wmf"/><Relationship Id="rId950" Type="http://schemas.openxmlformats.org/officeDocument/2006/relationships/oleObject" Target="embeddings/oleObject498.bin"/><Relationship Id="rId992" Type="http://schemas.openxmlformats.org/officeDocument/2006/relationships/image" Target="media/image461.wmf"/><Relationship Id="rId1026" Type="http://schemas.openxmlformats.org/officeDocument/2006/relationships/oleObject" Target="embeddings/oleObject537.bin"/><Relationship Id="rId200" Type="http://schemas.openxmlformats.org/officeDocument/2006/relationships/oleObject" Target="embeddings/oleObject100.bin"/><Relationship Id="rId382" Type="http://schemas.openxmlformats.org/officeDocument/2006/relationships/oleObject" Target="embeddings/oleObject200.bin"/><Relationship Id="rId438" Type="http://schemas.openxmlformats.org/officeDocument/2006/relationships/image" Target="media/image196.wmf"/><Relationship Id="rId603" Type="http://schemas.openxmlformats.org/officeDocument/2006/relationships/image" Target="media/image275.wmf"/><Relationship Id="rId645" Type="http://schemas.openxmlformats.org/officeDocument/2006/relationships/oleObject" Target="embeddings/oleObject338.bin"/><Relationship Id="rId687" Type="http://schemas.openxmlformats.org/officeDocument/2006/relationships/image" Target="media/image312.wmf"/><Relationship Id="rId810" Type="http://schemas.openxmlformats.org/officeDocument/2006/relationships/oleObject" Target="embeddings/oleObject428.bin"/><Relationship Id="rId852" Type="http://schemas.openxmlformats.org/officeDocument/2006/relationships/oleObject" Target="embeddings/oleObject449.bin"/><Relationship Id="rId908" Type="http://schemas.openxmlformats.org/officeDocument/2006/relationships/oleObject" Target="embeddings/oleObject477.bin"/><Relationship Id="rId1068" Type="http://schemas.openxmlformats.org/officeDocument/2006/relationships/oleObject" Target="embeddings/oleObject558.bin"/><Relationship Id="rId242" Type="http://schemas.openxmlformats.org/officeDocument/2006/relationships/oleObject" Target="embeddings/oleObject124.bin"/><Relationship Id="rId284" Type="http://schemas.openxmlformats.org/officeDocument/2006/relationships/oleObject" Target="embeddings/oleObject149.bin"/><Relationship Id="rId491" Type="http://schemas.openxmlformats.org/officeDocument/2006/relationships/oleObject" Target="embeddings/oleObject259.bin"/><Relationship Id="rId505" Type="http://schemas.openxmlformats.org/officeDocument/2006/relationships/oleObject" Target="embeddings/oleObject266.bin"/><Relationship Id="rId712" Type="http://schemas.openxmlformats.org/officeDocument/2006/relationships/image" Target="media/image322.wmf"/><Relationship Id="rId894" Type="http://schemas.openxmlformats.org/officeDocument/2006/relationships/oleObject" Target="embeddings/oleObject470.bin"/><Relationship Id="rId1135" Type="http://schemas.openxmlformats.org/officeDocument/2006/relationships/image" Target="media/image532.wmf"/><Relationship Id="rId1177" Type="http://schemas.openxmlformats.org/officeDocument/2006/relationships/oleObject" Target="embeddings/oleObject615.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image" Target="media/image248.wmf"/><Relationship Id="rId589" Type="http://schemas.openxmlformats.org/officeDocument/2006/relationships/image" Target="media/image268.wmf"/><Relationship Id="rId754" Type="http://schemas.openxmlformats.org/officeDocument/2006/relationships/oleObject" Target="embeddings/oleObject400.bin"/><Relationship Id="rId796" Type="http://schemas.openxmlformats.org/officeDocument/2006/relationships/oleObject" Target="embeddings/oleObject421.bin"/><Relationship Id="rId961" Type="http://schemas.openxmlformats.org/officeDocument/2006/relationships/oleObject" Target="embeddings/oleObject504.bin"/><Relationship Id="rId1202" Type="http://schemas.openxmlformats.org/officeDocument/2006/relationships/oleObject" Target="embeddings/oleObject628.bin"/><Relationship Id="rId90" Type="http://schemas.openxmlformats.org/officeDocument/2006/relationships/oleObject" Target="embeddings/oleObject42.bin"/><Relationship Id="rId186" Type="http://schemas.openxmlformats.org/officeDocument/2006/relationships/oleObject" Target="embeddings/oleObject93.bin"/><Relationship Id="rId351" Type="http://schemas.openxmlformats.org/officeDocument/2006/relationships/oleObject" Target="embeddings/oleObject181.bin"/><Relationship Id="rId393" Type="http://schemas.openxmlformats.org/officeDocument/2006/relationships/oleObject" Target="embeddings/oleObject207.bin"/><Relationship Id="rId407" Type="http://schemas.openxmlformats.org/officeDocument/2006/relationships/oleObject" Target="embeddings/oleObject214.bin"/><Relationship Id="rId449" Type="http://schemas.openxmlformats.org/officeDocument/2006/relationships/oleObject" Target="embeddings/oleObject238.bin"/><Relationship Id="rId614" Type="http://schemas.openxmlformats.org/officeDocument/2006/relationships/oleObject" Target="embeddings/oleObject322.bin"/><Relationship Id="rId656" Type="http://schemas.openxmlformats.org/officeDocument/2006/relationships/oleObject" Target="embeddings/oleObject348.bin"/><Relationship Id="rId821" Type="http://schemas.openxmlformats.org/officeDocument/2006/relationships/image" Target="media/image376.wmf"/><Relationship Id="rId863" Type="http://schemas.openxmlformats.org/officeDocument/2006/relationships/image" Target="media/image397.wmf"/><Relationship Id="rId1037" Type="http://schemas.openxmlformats.org/officeDocument/2006/relationships/image" Target="media/image483.wmf"/><Relationship Id="rId1079" Type="http://schemas.openxmlformats.org/officeDocument/2006/relationships/image" Target="media/image504.wmf"/><Relationship Id="rId211" Type="http://schemas.openxmlformats.org/officeDocument/2006/relationships/image" Target="media/image99.wmf"/><Relationship Id="rId253" Type="http://schemas.openxmlformats.org/officeDocument/2006/relationships/oleObject" Target="embeddings/oleObject131.bin"/><Relationship Id="rId295" Type="http://schemas.openxmlformats.org/officeDocument/2006/relationships/image" Target="media/image134.wmf"/><Relationship Id="rId309" Type="http://schemas.openxmlformats.org/officeDocument/2006/relationships/image" Target="media/image141.wmf"/><Relationship Id="rId460" Type="http://schemas.openxmlformats.org/officeDocument/2006/relationships/image" Target="media/image205.wmf"/><Relationship Id="rId516" Type="http://schemas.openxmlformats.org/officeDocument/2006/relationships/image" Target="media/image233.wmf"/><Relationship Id="rId698" Type="http://schemas.openxmlformats.org/officeDocument/2006/relationships/image" Target="media/image315.wmf"/><Relationship Id="rId919" Type="http://schemas.openxmlformats.org/officeDocument/2006/relationships/image" Target="media/image425.wmf"/><Relationship Id="rId1090" Type="http://schemas.openxmlformats.org/officeDocument/2006/relationships/oleObject" Target="embeddings/oleObject569.bin"/><Relationship Id="rId1104" Type="http://schemas.openxmlformats.org/officeDocument/2006/relationships/oleObject" Target="embeddings/oleObject576.bin"/><Relationship Id="rId1146" Type="http://schemas.openxmlformats.org/officeDocument/2006/relationships/image" Target="media/image537.wmf"/><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67.bin"/><Relationship Id="rId558" Type="http://schemas.openxmlformats.org/officeDocument/2006/relationships/oleObject" Target="embeddings/oleObject293.bin"/><Relationship Id="rId723" Type="http://schemas.openxmlformats.org/officeDocument/2006/relationships/oleObject" Target="embeddings/oleObject384.bin"/><Relationship Id="rId765" Type="http://schemas.openxmlformats.org/officeDocument/2006/relationships/image" Target="media/image348.wmf"/><Relationship Id="rId930" Type="http://schemas.openxmlformats.org/officeDocument/2006/relationships/oleObject" Target="embeddings/oleObject488.bin"/><Relationship Id="rId972" Type="http://schemas.openxmlformats.org/officeDocument/2006/relationships/image" Target="media/image451.wmf"/><Relationship Id="rId1006" Type="http://schemas.openxmlformats.org/officeDocument/2006/relationships/oleObject" Target="embeddings/oleObject527.bin"/><Relationship Id="rId1188" Type="http://schemas.openxmlformats.org/officeDocument/2006/relationships/image" Target="media/image556.wmf"/><Relationship Id="rId155" Type="http://schemas.openxmlformats.org/officeDocument/2006/relationships/oleObject" Target="embeddings/oleObject75.bin"/><Relationship Id="rId197" Type="http://schemas.openxmlformats.org/officeDocument/2006/relationships/image" Target="media/image92.wmf"/><Relationship Id="rId362" Type="http://schemas.openxmlformats.org/officeDocument/2006/relationships/image" Target="media/image165.wmf"/><Relationship Id="rId418" Type="http://schemas.openxmlformats.org/officeDocument/2006/relationships/image" Target="media/image186.wmf"/><Relationship Id="rId625" Type="http://schemas.openxmlformats.org/officeDocument/2006/relationships/image" Target="media/image286.wmf"/><Relationship Id="rId832" Type="http://schemas.openxmlformats.org/officeDocument/2006/relationships/oleObject" Target="embeddings/oleObject439.bin"/><Relationship Id="rId1048" Type="http://schemas.openxmlformats.org/officeDocument/2006/relationships/oleObject" Target="embeddings/oleObject548.bin"/><Relationship Id="rId1213" Type="http://schemas.openxmlformats.org/officeDocument/2006/relationships/image" Target="media/image568.wmf"/><Relationship Id="rId222" Type="http://schemas.openxmlformats.org/officeDocument/2006/relationships/image" Target="media/image104.wmf"/><Relationship Id="rId264" Type="http://schemas.openxmlformats.org/officeDocument/2006/relationships/oleObject" Target="embeddings/oleObject139.bin"/><Relationship Id="rId471" Type="http://schemas.openxmlformats.org/officeDocument/2006/relationships/oleObject" Target="embeddings/oleObject249.bin"/><Relationship Id="rId667" Type="http://schemas.openxmlformats.org/officeDocument/2006/relationships/image" Target="media/image302.wmf"/><Relationship Id="rId874" Type="http://schemas.openxmlformats.org/officeDocument/2006/relationships/oleObject" Target="embeddings/oleObject460.bin"/><Relationship Id="rId1115" Type="http://schemas.openxmlformats.org/officeDocument/2006/relationships/image" Target="media/image522.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oleObject" Target="embeddings/oleObject277.bin"/><Relationship Id="rId569" Type="http://schemas.openxmlformats.org/officeDocument/2006/relationships/image" Target="media/image259.wmf"/><Relationship Id="rId734" Type="http://schemas.openxmlformats.org/officeDocument/2006/relationships/oleObject" Target="embeddings/oleObject390.bin"/><Relationship Id="rId776" Type="http://schemas.openxmlformats.org/officeDocument/2006/relationships/oleObject" Target="embeddings/oleObject411.bin"/><Relationship Id="rId941" Type="http://schemas.openxmlformats.org/officeDocument/2006/relationships/image" Target="media/image436.wmf"/><Relationship Id="rId983" Type="http://schemas.openxmlformats.org/officeDocument/2006/relationships/oleObject" Target="embeddings/oleObject515.bin"/><Relationship Id="rId1157" Type="http://schemas.openxmlformats.org/officeDocument/2006/relationships/image" Target="media/image541.wmf"/><Relationship Id="rId1199" Type="http://schemas.openxmlformats.org/officeDocument/2006/relationships/oleObject" Target="embeddings/oleObject626.bin"/><Relationship Id="rId70" Type="http://schemas.openxmlformats.org/officeDocument/2006/relationships/image" Target="media/image32.wmf"/><Relationship Id="rId166" Type="http://schemas.openxmlformats.org/officeDocument/2006/relationships/oleObject" Target="embeddings/oleObject83.bin"/><Relationship Id="rId331" Type="http://schemas.openxmlformats.org/officeDocument/2006/relationships/image" Target="media/image152.wmf"/><Relationship Id="rId373" Type="http://schemas.openxmlformats.org/officeDocument/2006/relationships/oleObject" Target="embeddings/oleObject194.bin"/><Relationship Id="rId429" Type="http://schemas.openxmlformats.org/officeDocument/2006/relationships/oleObject" Target="embeddings/oleObject226.bin"/><Relationship Id="rId580" Type="http://schemas.openxmlformats.org/officeDocument/2006/relationships/oleObject" Target="embeddings/oleObject305.bin"/><Relationship Id="rId636" Type="http://schemas.openxmlformats.org/officeDocument/2006/relationships/oleObject" Target="embeddings/oleObject333.bin"/><Relationship Id="rId801" Type="http://schemas.openxmlformats.org/officeDocument/2006/relationships/image" Target="media/image366.wmf"/><Relationship Id="rId1017" Type="http://schemas.openxmlformats.org/officeDocument/2006/relationships/image" Target="media/image473.wmf"/><Relationship Id="rId1059" Type="http://schemas.openxmlformats.org/officeDocument/2006/relationships/image" Target="media/image494.wmf"/><Relationship Id="rId1224" Type="http://schemas.openxmlformats.org/officeDocument/2006/relationships/oleObject" Target="embeddings/oleObject639.bin"/><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oleObject" Target="embeddings/oleObject232.bin"/><Relationship Id="rId678" Type="http://schemas.openxmlformats.org/officeDocument/2006/relationships/oleObject" Target="embeddings/oleObject359.bin"/><Relationship Id="rId843" Type="http://schemas.openxmlformats.org/officeDocument/2006/relationships/image" Target="media/image387.wmf"/><Relationship Id="rId885" Type="http://schemas.openxmlformats.org/officeDocument/2006/relationships/image" Target="media/image408.wmf"/><Relationship Id="rId1070" Type="http://schemas.openxmlformats.org/officeDocument/2006/relationships/oleObject" Target="embeddings/oleObject559.bin"/><Relationship Id="rId1126" Type="http://schemas.openxmlformats.org/officeDocument/2006/relationships/oleObject" Target="embeddings/oleObject587.bin"/><Relationship Id="rId28" Type="http://schemas.openxmlformats.org/officeDocument/2006/relationships/image" Target="media/image11.wmf"/><Relationship Id="rId275" Type="http://schemas.openxmlformats.org/officeDocument/2006/relationships/image" Target="media/image124.wmf"/><Relationship Id="rId300" Type="http://schemas.openxmlformats.org/officeDocument/2006/relationships/oleObject" Target="embeddings/oleObject157.bin"/><Relationship Id="rId482" Type="http://schemas.openxmlformats.org/officeDocument/2006/relationships/image" Target="media/image216.wmf"/><Relationship Id="rId538" Type="http://schemas.openxmlformats.org/officeDocument/2006/relationships/oleObject" Target="embeddings/oleObject283.bin"/><Relationship Id="rId703" Type="http://schemas.openxmlformats.org/officeDocument/2006/relationships/oleObject" Target="embeddings/oleObject374.bin"/><Relationship Id="rId745" Type="http://schemas.openxmlformats.org/officeDocument/2006/relationships/image" Target="media/image338.wmf"/><Relationship Id="rId910" Type="http://schemas.openxmlformats.org/officeDocument/2006/relationships/oleObject" Target="embeddings/oleObject478.bin"/><Relationship Id="rId952" Type="http://schemas.openxmlformats.org/officeDocument/2006/relationships/image" Target="media/image441.wmf"/><Relationship Id="rId1168" Type="http://schemas.openxmlformats.org/officeDocument/2006/relationships/image" Target="media/image546.wmf"/><Relationship Id="rId81" Type="http://schemas.openxmlformats.org/officeDocument/2006/relationships/oleObject" Target="embeddings/oleObject37.bin"/><Relationship Id="rId135" Type="http://schemas.openxmlformats.org/officeDocument/2006/relationships/image" Target="media/image64.wmf"/><Relationship Id="rId177" Type="http://schemas.openxmlformats.org/officeDocument/2006/relationships/image" Target="media/image82.wmf"/><Relationship Id="rId342" Type="http://schemas.openxmlformats.org/officeDocument/2006/relationships/oleObject" Target="embeddings/oleObject177.bin"/><Relationship Id="rId384" Type="http://schemas.openxmlformats.org/officeDocument/2006/relationships/oleObject" Target="embeddings/oleObject201.bin"/><Relationship Id="rId591" Type="http://schemas.openxmlformats.org/officeDocument/2006/relationships/image" Target="media/image269.wmf"/><Relationship Id="rId605" Type="http://schemas.openxmlformats.org/officeDocument/2006/relationships/image" Target="media/image276.wmf"/><Relationship Id="rId787" Type="http://schemas.openxmlformats.org/officeDocument/2006/relationships/image" Target="media/image359.wmf"/><Relationship Id="rId812" Type="http://schemas.openxmlformats.org/officeDocument/2006/relationships/oleObject" Target="embeddings/oleObject429.bin"/><Relationship Id="rId994" Type="http://schemas.openxmlformats.org/officeDocument/2006/relationships/image" Target="media/image462.wmf"/><Relationship Id="rId1028" Type="http://schemas.openxmlformats.org/officeDocument/2006/relationships/oleObject" Target="embeddings/oleObject538.bin"/><Relationship Id="rId202" Type="http://schemas.openxmlformats.org/officeDocument/2006/relationships/oleObject" Target="embeddings/oleObject101.bin"/><Relationship Id="rId244" Type="http://schemas.openxmlformats.org/officeDocument/2006/relationships/oleObject" Target="embeddings/oleObject125.bin"/><Relationship Id="rId647" Type="http://schemas.openxmlformats.org/officeDocument/2006/relationships/oleObject" Target="embeddings/oleObject340.bin"/><Relationship Id="rId689" Type="http://schemas.openxmlformats.org/officeDocument/2006/relationships/image" Target="media/image313.wmf"/><Relationship Id="rId854" Type="http://schemas.openxmlformats.org/officeDocument/2006/relationships/oleObject" Target="embeddings/oleObject450.bin"/><Relationship Id="rId896" Type="http://schemas.openxmlformats.org/officeDocument/2006/relationships/oleObject" Target="embeddings/oleObject471.bin"/><Relationship Id="rId1081" Type="http://schemas.openxmlformats.org/officeDocument/2006/relationships/image" Target="media/image505.wmf"/><Relationship Id="rId39" Type="http://schemas.openxmlformats.org/officeDocument/2006/relationships/oleObject" Target="embeddings/oleObject16.bin"/><Relationship Id="rId286" Type="http://schemas.openxmlformats.org/officeDocument/2006/relationships/oleObject" Target="embeddings/oleObject150.bin"/><Relationship Id="rId451" Type="http://schemas.openxmlformats.org/officeDocument/2006/relationships/oleObject" Target="embeddings/oleObject239.bin"/><Relationship Id="rId493" Type="http://schemas.openxmlformats.org/officeDocument/2006/relationships/oleObject" Target="embeddings/oleObject260.bin"/><Relationship Id="rId507" Type="http://schemas.openxmlformats.org/officeDocument/2006/relationships/oleObject" Target="embeddings/oleObject267.bin"/><Relationship Id="rId549" Type="http://schemas.openxmlformats.org/officeDocument/2006/relationships/image" Target="media/image249.wmf"/><Relationship Id="rId714" Type="http://schemas.openxmlformats.org/officeDocument/2006/relationships/image" Target="media/image323.wmf"/><Relationship Id="rId756" Type="http://schemas.openxmlformats.org/officeDocument/2006/relationships/oleObject" Target="embeddings/oleObject401.bin"/><Relationship Id="rId921" Type="http://schemas.openxmlformats.org/officeDocument/2006/relationships/image" Target="media/image426.wmf"/><Relationship Id="rId1137" Type="http://schemas.openxmlformats.org/officeDocument/2006/relationships/oleObject" Target="embeddings/oleObject593.bin"/><Relationship Id="rId1179" Type="http://schemas.openxmlformats.org/officeDocument/2006/relationships/oleObject" Target="embeddings/oleObject616.bin"/><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4.bin"/><Relationship Id="rId311" Type="http://schemas.openxmlformats.org/officeDocument/2006/relationships/image" Target="media/image142.wmf"/><Relationship Id="rId353" Type="http://schemas.openxmlformats.org/officeDocument/2006/relationships/image" Target="media/image161.wmf"/><Relationship Id="rId395" Type="http://schemas.openxmlformats.org/officeDocument/2006/relationships/oleObject" Target="embeddings/oleObject208.bin"/><Relationship Id="rId409" Type="http://schemas.openxmlformats.org/officeDocument/2006/relationships/oleObject" Target="embeddings/oleObject215.bin"/><Relationship Id="rId560" Type="http://schemas.openxmlformats.org/officeDocument/2006/relationships/oleObject" Target="embeddings/oleObject294.bin"/><Relationship Id="rId798" Type="http://schemas.openxmlformats.org/officeDocument/2006/relationships/oleObject" Target="embeddings/oleObject422.bin"/><Relationship Id="rId963" Type="http://schemas.openxmlformats.org/officeDocument/2006/relationships/oleObject" Target="embeddings/oleObject505.bin"/><Relationship Id="rId1039" Type="http://schemas.openxmlformats.org/officeDocument/2006/relationships/image" Target="media/image484.wmf"/><Relationship Id="rId1190" Type="http://schemas.openxmlformats.org/officeDocument/2006/relationships/image" Target="media/image557.wmf"/><Relationship Id="rId1204" Type="http://schemas.openxmlformats.org/officeDocument/2006/relationships/oleObject" Target="embeddings/oleObject629.bin"/><Relationship Id="rId92" Type="http://schemas.openxmlformats.org/officeDocument/2006/relationships/oleObject" Target="embeddings/oleObject43.bin"/><Relationship Id="rId213" Type="http://schemas.openxmlformats.org/officeDocument/2006/relationships/oleObject" Target="embeddings/oleObject107.bin"/><Relationship Id="rId420" Type="http://schemas.openxmlformats.org/officeDocument/2006/relationships/image" Target="media/image187.wmf"/><Relationship Id="rId616" Type="http://schemas.openxmlformats.org/officeDocument/2006/relationships/oleObject" Target="embeddings/oleObject323.bin"/><Relationship Id="rId658" Type="http://schemas.openxmlformats.org/officeDocument/2006/relationships/oleObject" Target="embeddings/oleObject349.bin"/><Relationship Id="rId823" Type="http://schemas.openxmlformats.org/officeDocument/2006/relationships/image" Target="media/image377.wmf"/><Relationship Id="rId865" Type="http://schemas.openxmlformats.org/officeDocument/2006/relationships/image" Target="media/image398.wmf"/><Relationship Id="rId1050" Type="http://schemas.openxmlformats.org/officeDocument/2006/relationships/oleObject" Target="embeddings/oleObject549.bin"/><Relationship Id="rId255" Type="http://schemas.openxmlformats.org/officeDocument/2006/relationships/oleObject" Target="embeddings/oleObject133.bin"/><Relationship Id="rId297" Type="http://schemas.openxmlformats.org/officeDocument/2006/relationships/image" Target="media/image135.wmf"/><Relationship Id="rId462" Type="http://schemas.openxmlformats.org/officeDocument/2006/relationships/image" Target="media/image206.wmf"/><Relationship Id="rId518" Type="http://schemas.openxmlformats.org/officeDocument/2006/relationships/image" Target="media/image234.wmf"/><Relationship Id="rId725" Type="http://schemas.openxmlformats.org/officeDocument/2006/relationships/oleObject" Target="embeddings/oleObject385.bin"/><Relationship Id="rId932" Type="http://schemas.openxmlformats.org/officeDocument/2006/relationships/oleObject" Target="embeddings/oleObject489.bin"/><Relationship Id="rId1092" Type="http://schemas.openxmlformats.org/officeDocument/2006/relationships/oleObject" Target="embeddings/oleObject570.bin"/><Relationship Id="rId1106" Type="http://schemas.openxmlformats.org/officeDocument/2006/relationships/oleObject" Target="embeddings/oleObject577.bin"/><Relationship Id="rId1148" Type="http://schemas.openxmlformats.org/officeDocument/2006/relationships/oleObject" Target="embeddings/oleObject599.bin"/><Relationship Id="rId115" Type="http://schemas.openxmlformats.org/officeDocument/2006/relationships/image" Target="media/image54.wmf"/><Relationship Id="rId157" Type="http://schemas.openxmlformats.org/officeDocument/2006/relationships/oleObject" Target="embeddings/oleObject77.bin"/><Relationship Id="rId322" Type="http://schemas.openxmlformats.org/officeDocument/2006/relationships/oleObject" Target="embeddings/oleObject168.bin"/><Relationship Id="rId364" Type="http://schemas.openxmlformats.org/officeDocument/2006/relationships/image" Target="media/image166.wmf"/><Relationship Id="rId767" Type="http://schemas.openxmlformats.org/officeDocument/2006/relationships/image" Target="media/image349.wmf"/><Relationship Id="rId974" Type="http://schemas.openxmlformats.org/officeDocument/2006/relationships/image" Target="media/image452.wmf"/><Relationship Id="rId1008" Type="http://schemas.openxmlformats.org/officeDocument/2006/relationships/oleObject" Target="embeddings/oleObject528.bin"/><Relationship Id="rId1215" Type="http://schemas.openxmlformats.org/officeDocument/2006/relationships/image" Target="media/image569.wmf"/><Relationship Id="rId61" Type="http://schemas.openxmlformats.org/officeDocument/2006/relationships/oleObject" Target="embeddings/oleObject27.bin"/><Relationship Id="rId199" Type="http://schemas.openxmlformats.org/officeDocument/2006/relationships/image" Target="media/image93.wmf"/><Relationship Id="rId571" Type="http://schemas.openxmlformats.org/officeDocument/2006/relationships/image" Target="media/image260.wmf"/><Relationship Id="rId627" Type="http://schemas.openxmlformats.org/officeDocument/2006/relationships/image" Target="media/image287.wmf"/><Relationship Id="rId669" Type="http://schemas.openxmlformats.org/officeDocument/2006/relationships/image" Target="media/image303.wmf"/><Relationship Id="rId834" Type="http://schemas.openxmlformats.org/officeDocument/2006/relationships/oleObject" Target="embeddings/oleObject440.bin"/><Relationship Id="rId876" Type="http://schemas.openxmlformats.org/officeDocument/2006/relationships/oleObject" Target="embeddings/oleObject461.bin"/><Relationship Id="rId19" Type="http://schemas.openxmlformats.org/officeDocument/2006/relationships/oleObject" Target="embeddings/oleObject6.bin"/><Relationship Id="rId224" Type="http://schemas.openxmlformats.org/officeDocument/2006/relationships/image" Target="media/image105.wmf"/><Relationship Id="rId266" Type="http://schemas.openxmlformats.org/officeDocument/2006/relationships/oleObject" Target="embeddings/oleObject140.bin"/><Relationship Id="rId431" Type="http://schemas.openxmlformats.org/officeDocument/2006/relationships/oleObject" Target="embeddings/oleObject227.bin"/><Relationship Id="rId473" Type="http://schemas.openxmlformats.org/officeDocument/2006/relationships/oleObject" Target="embeddings/oleObject250.bin"/><Relationship Id="rId529" Type="http://schemas.openxmlformats.org/officeDocument/2006/relationships/oleObject" Target="embeddings/oleObject278.bin"/><Relationship Id="rId680" Type="http://schemas.openxmlformats.org/officeDocument/2006/relationships/oleObject" Target="embeddings/oleObject360.bin"/><Relationship Id="rId736" Type="http://schemas.openxmlformats.org/officeDocument/2006/relationships/oleObject" Target="embeddings/oleObject391.bin"/><Relationship Id="rId901" Type="http://schemas.openxmlformats.org/officeDocument/2006/relationships/image" Target="media/image416.wmf"/><Relationship Id="rId1061" Type="http://schemas.openxmlformats.org/officeDocument/2006/relationships/image" Target="media/image495.wmf"/><Relationship Id="rId1117" Type="http://schemas.openxmlformats.org/officeDocument/2006/relationships/image" Target="media/image523.wmf"/><Relationship Id="rId1159" Type="http://schemas.openxmlformats.org/officeDocument/2006/relationships/oleObject" Target="embeddings/oleObject606.bin"/><Relationship Id="rId30" Type="http://schemas.openxmlformats.org/officeDocument/2006/relationships/image" Target="media/image12.wmf"/><Relationship Id="rId126" Type="http://schemas.openxmlformats.org/officeDocument/2006/relationships/oleObject" Target="embeddings/oleObject60.bin"/><Relationship Id="rId168" Type="http://schemas.openxmlformats.org/officeDocument/2006/relationships/oleObject" Target="embeddings/oleObject84.bin"/><Relationship Id="rId333" Type="http://schemas.openxmlformats.org/officeDocument/2006/relationships/footer" Target="footer1.xml"/><Relationship Id="rId540" Type="http://schemas.openxmlformats.org/officeDocument/2006/relationships/oleObject" Target="embeddings/oleObject284.bin"/><Relationship Id="rId778" Type="http://schemas.openxmlformats.org/officeDocument/2006/relationships/oleObject" Target="embeddings/oleObject412.bin"/><Relationship Id="rId943" Type="http://schemas.openxmlformats.org/officeDocument/2006/relationships/image" Target="media/image437.wmf"/><Relationship Id="rId985" Type="http://schemas.openxmlformats.org/officeDocument/2006/relationships/oleObject" Target="embeddings/oleObject516.bin"/><Relationship Id="rId1019" Type="http://schemas.openxmlformats.org/officeDocument/2006/relationships/image" Target="media/image474.wmf"/><Relationship Id="rId1170" Type="http://schemas.openxmlformats.org/officeDocument/2006/relationships/image" Target="media/image547.wmf"/><Relationship Id="rId72" Type="http://schemas.openxmlformats.org/officeDocument/2006/relationships/image" Target="media/image33.wmf"/><Relationship Id="rId375" Type="http://schemas.openxmlformats.org/officeDocument/2006/relationships/oleObject" Target="embeddings/oleObject195.bin"/><Relationship Id="rId582" Type="http://schemas.openxmlformats.org/officeDocument/2006/relationships/oleObject" Target="embeddings/oleObject306.bin"/><Relationship Id="rId638" Type="http://schemas.openxmlformats.org/officeDocument/2006/relationships/oleObject" Target="embeddings/oleObject334.bin"/><Relationship Id="rId803" Type="http://schemas.openxmlformats.org/officeDocument/2006/relationships/image" Target="media/image367.wmf"/><Relationship Id="rId845" Type="http://schemas.openxmlformats.org/officeDocument/2006/relationships/image" Target="media/image388.wmf"/><Relationship Id="rId1030" Type="http://schemas.openxmlformats.org/officeDocument/2006/relationships/oleObject" Target="embeddings/oleObject539.bin"/><Relationship Id="rId1226" Type="http://schemas.openxmlformats.org/officeDocument/2006/relationships/oleObject" Target="embeddings/oleObject640.bin"/><Relationship Id="rId3" Type="http://schemas.microsoft.com/office/2007/relationships/stylesWithEffects" Target="stylesWithEffects.xml"/><Relationship Id="rId235" Type="http://schemas.openxmlformats.org/officeDocument/2006/relationships/oleObject" Target="embeddings/oleObject119.bin"/><Relationship Id="rId277" Type="http://schemas.openxmlformats.org/officeDocument/2006/relationships/image" Target="media/image125.wmf"/><Relationship Id="rId400" Type="http://schemas.openxmlformats.org/officeDocument/2006/relationships/image" Target="media/image179.wmf"/><Relationship Id="rId442" Type="http://schemas.openxmlformats.org/officeDocument/2006/relationships/oleObject" Target="embeddings/oleObject234.bin"/><Relationship Id="rId484" Type="http://schemas.openxmlformats.org/officeDocument/2006/relationships/image" Target="media/image217.wmf"/><Relationship Id="rId705" Type="http://schemas.openxmlformats.org/officeDocument/2006/relationships/oleObject" Target="embeddings/oleObject375.bin"/><Relationship Id="rId887" Type="http://schemas.openxmlformats.org/officeDocument/2006/relationships/image" Target="media/image409.wmf"/><Relationship Id="rId1072" Type="http://schemas.openxmlformats.org/officeDocument/2006/relationships/oleObject" Target="embeddings/oleObject560.bin"/><Relationship Id="rId1128" Type="http://schemas.openxmlformats.org/officeDocument/2006/relationships/oleObject" Target="embeddings/oleObject588.bin"/><Relationship Id="rId137" Type="http://schemas.openxmlformats.org/officeDocument/2006/relationships/image" Target="media/image65.wmf"/><Relationship Id="rId302" Type="http://schemas.openxmlformats.org/officeDocument/2006/relationships/oleObject" Target="embeddings/oleObject158.bin"/><Relationship Id="rId344" Type="http://schemas.openxmlformats.org/officeDocument/2006/relationships/oleObject" Target="embeddings/oleObject178.bin"/><Relationship Id="rId691" Type="http://schemas.openxmlformats.org/officeDocument/2006/relationships/image" Target="media/image314.wmf"/><Relationship Id="rId747" Type="http://schemas.openxmlformats.org/officeDocument/2006/relationships/image" Target="media/image339.wmf"/><Relationship Id="rId789" Type="http://schemas.openxmlformats.org/officeDocument/2006/relationships/image" Target="media/image360.wmf"/><Relationship Id="rId912" Type="http://schemas.openxmlformats.org/officeDocument/2006/relationships/oleObject" Target="embeddings/oleObject479.bin"/><Relationship Id="rId954" Type="http://schemas.openxmlformats.org/officeDocument/2006/relationships/image" Target="media/image442.wmf"/><Relationship Id="rId996" Type="http://schemas.openxmlformats.org/officeDocument/2006/relationships/image" Target="media/image463.wmf"/><Relationship Id="rId41" Type="http://schemas.openxmlformats.org/officeDocument/2006/relationships/oleObject" Target="embeddings/oleObject17.bin"/><Relationship Id="rId83" Type="http://schemas.openxmlformats.org/officeDocument/2006/relationships/image" Target="media/image38.wmf"/><Relationship Id="rId179" Type="http://schemas.openxmlformats.org/officeDocument/2006/relationships/image" Target="media/image83.wmf"/><Relationship Id="rId386" Type="http://schemas.openxmlformats.org/officeDocument/2006/relationships/image" Target="media/image174.wmf"/><Relationship Id="rId551" Type="http://schemas.openxmlformats.org/officeDocument/2006/relationships/image" Target="media/image250.wmf"/><Relationship Id="rId593" Type="http://schemas.openxmlformats.org/officeDocument/2006/relationships/image" Target="media/image270.wmf"/><Relationship Id="rId607" Type="http://schemas.openxmlformats.org/officeDocument/2006/relationships/image" Target="media/image277.wmf"/><Relationship Id="rId649" Type="http://schemas.openxmlformats.org/officeDocument/2006/relationships/oleObject" Target="embeddings/oleObject342.bin"/><Relationship Id="rId814" Type="http://schemas.openxmlformats.org/officeDocument/2006/relationships/oleObject" Target="embeddings/oleObject430.bin"/><Relationship Id="rId856" Type="http://schemas.openxmlformats.org/officeDocument/2006/relationships/oleObject" Target="embeddings/oleObject451.bin"/><Relationship Id="rId1181" Type="http://schemas.openxmlformats.org/officeDocument/2006/relationships/oleObject" Target="embeddings/oleObject617.bin"/><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oleObject" Target="embeddings/oleObject127.bin"/><Relationship Id="rId288" Type="http://schemas.openxmlformats.org/officeDocument/2006/relationships/oleObject" Target="embeddings/oleObject151.bin"/><Relationship Id="rId411" Type="http://schemas.openxmlformats.org/officeDocument/2006/relationships/oleObject" Target="embeddings/oleObject216.bin"/><Relationship Id="rId453" Type="http://schemas.openxmlformats.org/officeDocument/2006/relationships/oleObject" Target="embeddings/oleObject240.bin"/><Relationship Id="rId509" Type="http://schemas.openxmlformats.org/officeDocument/2006/relationships/oleObject" Target="embeddings/oleObject268.bin"/><Relationship Id="rId660" Type="http://schemas.openxmlformats.org/officeDocument/2006/relationships/oleObject" Target="embeddings/oleObject350.bin"/><Relationship Id="rId898" Type="http://schemas.openxmlformats.org/officeDocument/2006/relationships/oleObject" Target="embeddings/oleObject472.bin"/><Relationship Id="rId1041" Type="http://schemas.openxmlformats.org/officeDocument/2006/relationships/image" Target="media/image485.wmf"/><Relationship Id="rId1083" Type="http://schemas.openxmlformats.org/officeDocument/2006/relationships/image" Target="media/image506.wmf"/><Relationship Id="rId1139" Type="http://schemas.openxmlformats.org/officeDocument/2006/relationships/oleObject" Target="embeddings/oleObject594.bin"/><Relationship Id="rId106" Type="http://schemas.openxmlformats.org/officeDocument/2006/relationships/oleObject" Target="embeddings/oleObject50.bin"/><Relationship Id="rId313" Type="http://schemas.openxmlformats.org/officeDocument/2006/relationships/image" Target="media/image143.wmf"/><Relationship Id="rId495" Type="http://schemas.openxmlformats.org/officeDocument/2006/relationships/oleObject" Target="embeddings/oleObject261.bin"/><Relationship Id="rId716" Type="http://schemas.openxmlformats.org/officeDocument/2006/relationships/image" Target="media/image324.wmf"/><Relationship Id="rId758" Type="http://schemas.openxmlformats.org/officeDocument/2006/relationships/oleObject" Target="embeddings/oleObject402.bin"/><Relationship Id="rId923" Type="http://schemas.openxmlformats.org/officeDocument/2006/relationships/image" Target="media/image427.wmf"/><Relationship Id="rId965" Type="http://schemas.openxmlformats.org/officeDocument/2006/relationships/oleObject" Target="embeddings/oleObject506.bin"/><Relationship Id="rId1150" Type="http://schemas.openxmlformats.org/officeDocument/2006/relationships/oleObject" Target="embeddings/oleObject600.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62.wmf"/><Relationship Id="rId397" Type="http://schemas.openxmlformats.org/officeDocument/2006/relationships/oleObject" Target="embeddings/oleObject209.bin"/><Relationship Id="rId520" Type="http://schemas.openxmlformats.org/officeDocument/2006/relationships/image" Target="media/image235.wmf"/><Relationship Id="rId562" Type="http://schemas.openxmlformats.org/officeDocument/2006/relationships/oleObject" Target="embeddings/oleObject295.bin"/><Relationship Id="rId618" Type="http://schemas.openxmlformats.org/officeDocument/2006/relationships/oleObject" Target="embeddings/oleObject324.bin"/><Relationship Id="rId825" Type="http://schemas.openxmlformats.org/officeDocument/2006/relationships/image" Target="media/image378.wmf"/><Relationship Id="rId1192" Type="http://schemas.openxmlformats.org/officeDocument/2006/relationships/image" Target="media/image558.wmf"/><Relationship Id="rId1206" Type="http://schemas.openxmlformats.org/officeDocument/2006/relationships/oleObject" Target="embeddings/oleObject630.bin"/><Relationship Id="rId215" Type="http://schemas.openxmlformats.org/officeDocument/2006/relationships/oleObject" Target="embeddings/oleObject108.bin"/><Relationship Id="rId257" Type="http://schemas.openxmlformats.org/officeDocument/2006/relationships/image" Target="media/image116.wmf"/><Relationship Id="rId422" Type="http://schemas.openxmlformats.org/officeDocument/2006/relationships/image" Target="media/image188.wmf"/><Relationship Id="rId464" Type="http://schemas.openxmlformats.org/officeDocument/2006/relationships/image" Target="media/image207.wmf"/><Relationship Id="rId867" Type="http://schemas.openxmlformats.org/officeDocument/2006/relationships/image" Target="media/image399.wmf"/><Relationship Id="rId1010" Type="http://schemas.openxmlformats.org/officeDocument/2006/relationships/oleObject" Target="embeddings/oleObject529.bin"/><Relationship Id="rId1052" Type="http://schemas.openxmlformats.org/officeDocument/2006/relationships/oleObject" Target="embeddings/oleObject550.bin"/><Relationship Id="rId1094" Type="http://schemas.openxmlformats.org/officeDocument/2006/relationships/oleObject" Target="embeddings/oleObject571.bin"/><Relationship Id="rId1108" Type="http://schemas.openxmlformats.org/officeDocument/2006/relationships/oleObject" Target="embeddings/oleObject578.bin"/><Relationship Id="rId299" Type="http://schemas.openxmlformats.org/officeDocument/2006/relationships/image" Target="media/image136.wmf"/><Relationship Id="rId727" Type="http://schemas.openxmlformats.org/officeDocument/2006/relationships/oleObject" Target="embeddings/oleObject386.bin"/><Relationship Id="rId934" Type="http://schemas.openxmlformats.org/officeDocument/2006/relationships/oleObject" Target="embeddings/oleObject490.bin"/><Relationship Id="rId63" Type="http://schemas.openxmlformats.org/officeDocument/2006/relationships/oleObject" Target="embeddings/oleObject28.bin"/><Relationship Id="rId159" Type="http://schemas.openxmlformats.org/officeDocument/2006/relationships/oleObject" Target="embeddings/oleObject79.bin"/><Relationship Id="rId366" Type="http://schemas.openxmlformats.org/officeDocument/2006/relationships/oleObject" Target="embeddings/oleObject190.bin"/><Relationship Id="rId573" Type="http://schemas.openxmlformats.org/officeDocument/2006/relationships/image" Target="media/image261.wmf"/><Relationship Id="rId780" Type="http://schemas.openxmlformats.org/officeDocument/2006/relationships/oleObject" Target="embeddings/oleObject413.bin"/><Relationship Id="rId1217" Type="http://schemas.openxmlformats.org/officeDocument/2006/relationships/image" Target="media/image570.wmf"/><Relationship Id="rId226" Type="http://schemas.openxmlformats.org/officeDocument/2006/relationships/image" Target="media/image106.wmf"/><Relationship Id="rId433" Type="http://schemas.openxmlformats.org/officeDocument/2006/relationships/oleObject" Target="embeddings/oleObject228.bin"/><Relationship Id="rId878" Type="http://schemas.openxmlformats.org/officeDocument/2006/relationships/oleObject" Target="embeddings/oleObject462.bin"/><Relationship Id="rId1063" Type="http://schemas.openxmlformats.org/officeDocument/2006/relationships/image" Target="media/image496.wmf"/><Relationship Id="rId640" Type="http://schemas.openxmlformats.org/officeDocument/2006/relationships/oleObject" Target="embeddings/oleObject335.bin"/><Relationship Id="rId738" Type="http://schemas.openxmlformats.org/officeDocument/2006/relationships/oleObject" Target="embeddings/oleObject392.bin"/><Relationship Id="rId945" Type="http://schemas.openxmlformats.org/officeDocument/2006/relationships/image" Target="media/image438.wmf"/><Relationship Id="rId74" Type="http://schemas.openxmlformats.org/officeDocument/2006/relationships/image" Target="media/image34.wmf"/><Relationship Id="rId377" Type="http://schemas.openxmlformats.org/officeDocument/2006/relationships/image" Target="media/image171.wmf"/><Relationship Id="rId500" Type="http://schemas.openxmlformats.org/officeDocument/2006/relationships/image" Target="media/image225.wmf"/><Relationship Id="rId584" Type="http://schemas.openxmlformats.org/officeDocument/2006/relationships/oleObject" Target="embeddings/oleObject307.bin"/><Relationship Id="rId805" Type="http://schemas.openxmlformats.org/officeDocument/2006/relationships/image" Target="media/image368.wmf"/><Relationship Id="rId1130" Type="http://schemas.openxmlformats.org/officeDocument/2006/relationships/oleObject" Target="embeddings/oleObject589.bin"/><Relationship Id="rId1228" Type="http://schemas.openxmlformats.org/officeDocument/2006/relationships/oleObject" Target="embeddings/oleObject641.bin"/><Relationship Id="rId5" Type="http://schemas.openxmlformats.org/officeDocument/2006/relationships/webSettings" Target="webSettings.xml"/><Relationship Id="rId237" Type="http://schemas.openxmlformats.org/officeDocument/2006/relationships/oleObject" Target="embeddings/oleObject120.bin"/><Relationship Id="rId791" Type="http://schemas.openxmlformats.org/officeDocument/2006/relationships/image" Target="media/image361.wmf"/><Relationship Id="rId889" Type="http://schemas.openxmlformats.org/officeDocument/2006/relationships/image" Target="media/image410.wmf"/><Relationship Id="rId1074" Type="http://schemas.openxmlformats.org/officeDocument/2006/relationships/oleObject" Target="embeddings/oleObject561.bin"/><Relationship Id="rId444" Type="http://schemas.openxmlformats.org/officeDocument/2006/relationships/image" Target="media/image197.wmf"/><Relationship Id="rId651" Type="http://schemas.openxmlformats.org/officeDocument/2006/relationships/oleObject" Target="embeddings/oleObject344.bin"/><Relationship Id="rId749" Type="http://schemas.openxmlformats.org/officeDocument/2006/relationships/image" Target="media/image340.wmf"/><Relationship Id="rId290" Type="http://schemas.openxmlformats.org/officeDocument/2006/relationships/oleObject" Target="embeddings/oleObject152.bin"/><Relationship Id="rId304" Type="http://schemas.openxmlformats.org/officeDocument/2006/relationships/oleObject" Target="embeddings/oleObject159.bin"/><Relationship Id="rId388" Type="http://schemas.openxmlformats.org/officeDocument/2006/relationships/oleObject" Target="embeddings/oleObject204.bin"/><Relationship Id="rId511" Type="http://schemas.openxmlformats.org/officeDocument/2006/relationships/oleObject" Target="embeddings/oleObject269.bin"/><Relationship Id="rId609" Type="http://schemas.openxmlformats.org/officeDocument/2006/relationships/image" Target="media/image278.wmf"/><Relationship Id="rId956" Type="http://schemas.openxmlformats.org/officeDocument/2006/relationships/image" Target="media/image443.wmf"/><Relationship Id="rId1141" Type="http://schemas.openxmlformats.org/officeDocument/2006/relationships/oleObject" Target="embeddings/oleObject595.bin"/><Relationship Id="rId85" Type="http://schemas.openxmlformats.org/officeDocument/2006/relationships/image" Target="media/image39.wmf"/><Relationship Id="rId150" Type="http://schemas.openxmlformats.org/officeDocument/2006/relationships/image" Target="media/image71.wmf"/><Relationship Id="rId595" Type="http://schemas.openxmlformats.org/officeDocument/2006/relationships/image" Target="media/image271.wmf"/><Relationship Id="rId816" Type="http://schemas.openxmlformats.org/officeDocument/2006/relationships/oleObject" Target="embeddings/oleObject431.bin"/><Relationship Id="rId1001" Type="http://schemas.openxmlformats.org/officeDocument/2006/relationships/image" Target="media/image465.wmf"/><Relationship Id="rId248" Type="http://schemas.openxmlformats.org/officeDocument/2006/relationships/oleObject" Target="embeddings/oleObject128.bin"/><Relationship Id="rId455" Type="http://schemas.openxmlformats.org/officeDocument/2006/relationships/oleObject" Target="embeddings/oleObject241.bin"/><Relationship Id="rId662" Type="http://schemas.openxmlformats.org/officeDocument/2006/relationships/oleObject" Target="embeddings/oleObject351.bin"/><Relationship Id="rId1085" Type="http://schemas.openxmlformats.org/officeDocument/2006/relationships/image" Target="media/image507.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44.wmf"/><Relationship Id="rId522" Type="http://schemas.openxmlformats.org/officeDocument/2006/relationships/image" Target="media/image236.wmf"/><Relationship Id="rId967" Type="http://schemas.openxmlformats.org/officeDocument/2006/relationships/oleObject" Target="embeddings/oleObject507.bin"/><Relationship Id="rId1152" Type="http://schemas.openxmlformats.org/officeDocument/2006/relationships/image" Target="media/image539.wmf"/><Relationship Id="rId96" Type="http://schemas.openxmlformats.org/officeDocument/2006/relationships/oleObject" Target="embeddings/oleObject45.bin"/><Relationship Id="rId161" Type="http://schemas.openxmlformats.org/officeDocument/2006/relationships/image" Target="media/image74.wmf"/><Relationship Id="rId399" Type="http://schemas.openxmlformats.org/officeDocument/2006/relationships/oleObject" Target="embeddings/oleObject210.bin"/><Relationship Id="rId827" Type="http://schemas.openxmlformats.org/officeDocument/2006/relationships/image" Target="media/image379.wmf"/><Relationship Id="rId1012" Type="http://schemas.openxmlformats.org/officeDocument/2006/relationships/oleObject" Target="embeddings/oleObject530.bin"/><Relationship Id="rId259" Type="http://schemas.openxmlformats.org/officeDocument/2006/relationships/image" Target="media/image117.wmf"/><Relationship Id="rId466" Type="http://schemas.openxmlformats.org/officeDocument/2006/relationships/image" Target="media/image208.wmf"/><Relationship Id="rId673" Type="http://schemas.openxmlformats.org/officeDocument/2006/relationships/image" Target="media/image305.wmf"/><Relationship Id="rId880" Type="http://schemas.openxmlformats.org/officeDocument/2006/relationships/oleObject" Target="embeddings/oleObject463.bin"/><Relationship Id="rId1096" Type="http://schemas.openxmlformats.org/officeDocument/2006/relationships/oleObject" Target="embeddings/oleObject572.bin"/><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70.bin"/><Relationship Id="rId533" Type="http://schemas.openxmlformats.org/officeDocument/2006/relationships/image" Target="media/image241.wmf"/><Relationship Id="rId978" Type="http://schemas.openxmlformats.org/officeDocument/2006/relationships/image" Target="media/image454.wmf"/><Relationship Id="rId1163" Type="http://schemas.openxmlformats.org/officeDocument/2006/relationships/oleObject" Target="embeddings/oleObject608.bin"/><Relationship Id="rId740" Type="http://schemas.openxmlformats.org/officeDocument/2006/relationships/oleObject" Target="embeddings/oleObject393.bin"/><Relationship Id="rId838" Type="http://schemas.openxmlformats.org/officeDocument/2006/relationships/oleObject" Target="embeddings/oleObject442.bin"/><Relationship Id="rId1023" Type="http://schemas.openxmlformats.org/officeDocument/2006/relationships/image" Target="media/image476.wmf"/><Relationship Id="rId172" Type="http://schemas.openxmlformats.org/officeDocument/2006/relationships/oleObject" Target="embeddings/oleObject86.bin"/><Relationship Id="rId477" Type="http://schemas.openxmlformats.org/officeDocument/2006/relationships/oleObject" Target="embeddings/oleObject252.bin"/><Relationship Id="rId600" Type="http://schemas.openxmlformats.org/officeDocument/2006/relationships/oleObject" Target="embeddings/oleObject315.bin"/><Relationship Id="rId684" Type="http://schemas.openxmlformats.org/officeDocument/2006/relationships/oleObject" Target="embeddings/oleObject362.bin"/><Relationship Id="rId1230" Type="http://schemas.openxmlformats.org/officeDocument/2006/relationships/oleObject" Target="embeddings/oleObject642.bin"/><Relationship Id="rId337" Type="http://schemas.openxmlformats.org/officeDocument/2006/relationships/image" Target="media/image154.wmf"/><Relationship Id="rId891" Type="http://schemas.openxmlformats.org/officeDocument/2006/relationships/image" Target="media/image411.wmf"/><Relationship Id="rId905" Type="http://schemas.openxmlformats.org/officeDocument/2006/relationships/image" Target="media/image418.wmf"/><Relationship Id="rId989" Type="http://schemas.openxmlformats.org/officeDocument/2006/relationships/oleObject" Target="embeddings/oleObject518.bin"/><Relationship Id="rId34" Type="http://schemas.openxmlformats.org/officeDocument/2006/relationships/image" Target="media/image14.wmf"/><Relationship Id="rId544" Type="http://schemas.openxmlformats.org/officeDocument/2006/relationships/oleObject" Target="embeddings/oleObject286.bin"/><Relationship Id="rId751" Type="http://schemas.openxmlformats.org/officeDocument/2006/relationships/image" Target="media/image341.wmf"/><Relationship Id="rId849" Type="http://schemas.openxmlformats.org/officeDocument/2006/relationships/image" Target="media/image390.wmf"/><Relationship Id="rId1174" Type="http://schemas.openxmlformats.org/officeDocument/2006/relationships/image" Target="media/image549.wmf"/><Relationship Id="rId183" Type="http://schemas.openxmlformats.org/officeDocument/2006/relationships/image" Target="media/image85.wmf"/><Relationship Id="rId390" Type="http://schemas.openxmlformats.org/officeDocument/2006/relationships/oleObject" Target="embeddings/oleObject205.bin"/><Relationship Id="rId404" Type="http://schemas.openxmlformats.org/officeDocument/2006/relationships/image" Target="media/image181.wmf"/><Relationship Id="rId611" Type="http://schemas.openxmlformats.org/officeDocument/2006/relationships/image" Target="media/image279.wmf"/><Relationship Id="rId1034" Type="http://schemas.openxmlformats.org/officeDocument/2006/relationships/oleObject" Target="embeddings/oleObject541.bin"/><Relationship Id="rId250" Type="http://schemas.openxmlformats.org/officeDocument/2006/relationships/oleObject" Target="embeddings/oleObject129.bin"/><Relationship Id="rId488" Type="http://schemas.openxmlformats.org/officeDocument/2006/relationships/image" Target="media/image219.wmf"/><Relationship Id="rId695" Type="http://schemas.openxmlformats.org/officeDocument/2006/relationships/oleObject" Target="embeddings/oleObject369.bin"/><Relationship Id="rId709" Type="http://schemas.openxmlformats.org/officeDocument/2006/relationships/oleObject" Target="embeddings/oleObject377.bin"/><Relationship Id="rId916" Type="http://schemas.openxmlformats.org/officeDocument/2006/relationships/oleObject" Target="embeddings/oleObject481.bin"/><Relationship Id="rId1101" Type="http://schemas.openxmlformats.org/officeDocument/2006/relationships/image" Target="media/image515.wmf"/><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image" Target="media/image159.wmf"/><Relationship Id="rId555" Type="http://schemas.openxmlformats.org/officeDocument/2006/relationships/image" Target="media/image252.wmf"/><Relationship Id="rId762" Type="http://schemas.openxmlformats.org/officeDocument/2006/relationships/oleObject" Target="embeddings/oleObject404.bin"/><Relationship Id="rId1185" Type="http://schemas.openxmlformats.org/officeDocument/2006/relationships/oleObject" Target="embeddings/oleObject619.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footer" Target="footer5.xml"/><Relationship Id="rId622" Type="http://schemas.openxmlformats.org/officeDocument/2006/relationships/oleObject" Target="embeddings/oleObject326.bin"/><Relationship Id="rId1045" Type="http://schemas.openxmlformats.org/officeDocument/2006/relationships/image" Target="media/image487.wmf"/><Relationship Id="rId261" Type="http://schemas.openxmlformats.org/officeDocument/2006/relationships/oleObject" Target="embeddings/oleObject137.bin"/><Relationship Id="rId499" Type="http://schemas.openxmlformats.org/officeDocument/2006/relationships/oleObject" Target="embeddings/oleObject263.bin"/><Relationship Id="rId927" Type="http://schemas.openxmlformats.org/officeDocument/2006/relationships/image" Target="media/image429.wmf"/><Relationship Id="rId1112" Type="http://schemas.openxmlformats.org/officeDocument/2006/relationships/oleObject" Target="embeddings/oleObject580.bin"/><Relationship Id="rId56" Type="http://schemas.openxmlformats.org/officeDocument/2006/relationships/image" Target="media/image25.wmf"/><Relationship Id="rId359" Type="http://schemas.openxmlformats.org/officeDocument/2006/relationships/image" Target="media/image164.wmf"/><Relationship Id="rId566" Type="http://schemas.openxmlformats.org/officeDocument/2006/relationships/oleObject" Target="embeddings/oleObject297.bin"/><Relationship Id="rId773" Type="http://schemas.openxmlformats.org/officeDocument/2006/relationships/image" Target="media/image352.wmf"/><Relationship Id="rId1196" Type="http://schemas.openxmlformats.org/officeDocument/2006/relationships/image" Target="media/image560.wmf"/><Relationship Id="rId121" Type="http://schemas.openxmlformats.org/officeDocument/2006/relationships/image" Target="media/image57.wmf"/><Relationship Id="rId219" Type="http://schemas.openxmlformats.org/officeDocument/2006/relationships/oleObject" Target="embeddings/oleObject110.bin"/><Relationship Id="rId426" Type="http://schemas.openxmlformats.org/officeDocument/2006/relationships/image" Target="media/image190.wmf"/><Relationship Id="rId633" Type="http://schemas.openxmlformats.org/officeDocument/2006/relationships/image" Target="media/image290.wmf"/><Relationship Id="rId980" Type="http://schemas.openxmlformats.org/officeDocument/2006/relationships/image" Target="media/image455.wmf"/><Relationship Id="rId1056" Type="http://schemas.openxmlformats.org/officeDocument/2006/relationships/oleObject" Target="embeddings/oleObject552.bin"/><Relationship Id="rId840" Type="http://schemas.openxmlformats.org/officeDocument/2006/relationships/oleObject" Target="embeddings/oleObject443.bin"/><Relationship Id="rId938" Type="http://schemas.openxmlformats.org/officeDocument/2006/relationships/oleObject" Target="embeddings/oleObject492.bin"/><Relationship Id="rId67" Type="http://schemas.openxmlformats.org/officeDocument/2006/relationships/oleObject" Target="embeddings/oleObject30.bin"/><Relationship Id="rId272" Type="http://schemas.openxmlformats.org/officeDocument/2006/relationships/oleObject" Target="embeddings/oleObject143.bin"/><Relationship Id="rId577" Type="http://schemas.openxmlformats.org/officeDocument/2006/relationships/oleObject" Target="embeddings/oleObject303.bin"/><Relationship Id="rId700" Type="http://schemas.openxmlformats.org/officeDocument/2006/relationships/image" Target="media/image316.wmf"/><Relationship Id="rId1123" Type="http://schemas.openxmlformats.org/officeDocument/2006/relationships/image" Target="media/image526.wmf"/><Relationship Id="rId132" Type="http://schemas.openxmlformats.org/officeDocument/2006/relationships/oleObject" Target="embeddings/oleObject63.bin"/><Relationship Id="rId784" Type="http://schemas.openxmlformats.org/officeDocument/2006/relationships/oleObject" Target="embeddings/oleObject415.bin"/><Relationship Id="rId991" Type="http://schemas.openxmlformats.org/officeDocument/2006/relationships/oleObject" Target="embeddings/oleObject519.bin"/><Relationship Id="rId1067" Type="http://schemas.openxmlformats.org/officeDocument/2006/relationships/image" Target="media/image498.wmf"/><Relationship Id="rId437" Type="http://schemas.openxmlformats.org/officeDocument/2006/relationships/oleObject" Target="embeddings/oleObject230.bin"/><Relationship Id="rId644" Type="http://schemas.openxmlformats.org/officeDocument/2006/relationships/oleObject" Target="embeddings/oleObject337.bin"/><Relationship Id="rId851" Type="http://schemas.openxmlformats.org/officeDocument/2006/relationships/image" Target="media/image391.wmf"/><Relationship Id="rId283" Type="http://schemas.openxmlformats.org/officeDocument/2006/relationships/image" Target="media/image128.wmf"/><Relationship Id="rId490" Type="http://schemas.openxmlformats.org/officeDocument/2006/relationships/image" Target="media/image220.wmf"/><Relationship Id="rId504" Type="http://schemas.openxmlformats.org/officeDocument/2006/relationships/image" Target="media/image227.wmf"/><Relationship Id="rId711" Type="http://schemas.openxmlformats.org/officeDocument/2006/relationships/oleObject" Target="embeddings/oleObject378.bin"/><Relationship Id="rId949" Type="http://schemas.openxmlformats.org/officeDocument/2006/relationships/image" Target="media/image440.wmf"/><Relationship Id="rId1134" Type="http://schemas.openxmlformats.org/officeDocument/2006/relationships/oleObject" Target="embeddings/oleObject591.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image" Target="media/image160.wmf"/><Relationship Id="rId588" Type="http://schemas.openxmlformats.org/officeDocument/2006/relationships/oleObject" Target="embeddings/oleObject309.bin"/><Relationship Id="rId795" Type="http://schemas.openxmlformats.org/officeDocument/2006/relationships/image" Target="media/image363.wmf"/><Relationship Id="rId809" Type="http://schemas.openxmlformats.org/officeDocument/2006/relationships/image" Target="media/image370.wmf"/><Relationship Id="rId1201" Type="http://schemas.openxmlformats.org/officeDocument/2006/relationships/oleObject" Target="embeddings/oleObject627.bin"/><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image" Target="media/image199.wmf"/><Relationship Id="rId655" Type="http://schemas.openxmlformats.org/officeDocument/2006/relationships/image" Target="media/image296.wmf"/><Relationship Id="rId862" Type="http://schemas.openxmlformats.org/officeDocument/2006/relationships/oleObject" Target="embeddings/oleObject454.bin"/><Relationship Id="rId1078" Type="http://schemas.openxmlformats.org/officeDocument/2006/relationships/oleObject" Target="embeddings/oleObject563.bin"/><Relationship Id="rId294" Type="http://schemas.openxmlformats.org/officeDocument/2006/relationships/oleObject" Target="embeddings/oleObject154.bin"/><Relationship Id="rId308" Type="http://schemas.openxmlformats.org/officeDocument/2006/relationships/oleObject" Target="embeddings/oleObject161.bin"/><Relationship Id="rId515" Type="http://schemas.openxmlformats.org/officeDocument/2006/relationships/oleObject" Target="embeddings/oleObject271.bin"/><Relationship Id="rId722" Type="http://schemas.openxmlformats.org/officeDocument/2006/relationships/image" Target="media/image327.wmf"/><Relationship Id="rId1145" Type="http://schemas.openxmlformats.org/officeDocument/2006/relationships/oleObject" Target="embeddings/oleObject597.bin"/><Relationship Id="rId89" Type="http://schemas.openxmlformats.org/officeDocument/2006/relationships/image" Target="media/image41.wmf"/><Relationship Id="rId154" Type="http://schemas.openxmlformats.org/officeDocument/2006/relationships/image" Target="media/image73.wmf"/><Relationship Id="rId361" Type="http://schemas.openxmlformats.org/officeDocument/2006/relationships/oleObject" Target="embeddings/oleObject187.bin"/><Relationship Id="rId599" Type="http://schemas.openxmlformats.org/officeDocument/2006/relationships/image" Target="media/image273.wmf"/><Relationship Id="rId1005" Type="http://schemas.openxmlformats.org/officeDocument/2006/relationships/image" Target="media/image467.wmf"/><Relationship Id="rId1212" Type="http://schemas.openxmlformats.org/officeDocument/2006/relationships/oleObject" Target="embeddings/oleObject633.bin"/><Relationship Id="rId459" Type="http://schemas.openxmlformats.org/officeDocument/2006/relationships/oleObject" Target="embeddings/oleObject243.bin"/><Relationship Id="rId666" Type="http://schemas.openxmlformats.org/officeDocument/2006/relationships/oleObject" Target="embeddings/oleObject353.bin"/><Relationship Id="rId873" Type="http://schemas.openxmlformats.org/officeDocument/2006/relationships/image" Target="media/image402.wmf"/><Relationship Id="rId1089" Type="http://schemas.openxmlformats.org/officeDocument/2006/relationships/image" Target="media/image509.wmf"/><Relationship Id="rId16" Type="http://schemas.openxmlformats.org/officeDocument/2006/relationships/image" Target="media/image5.wmf"/><Relationship Id="rId221" Type="http://schemas.openxmlformats.org/officeDocument/2006/relationships/oleObject" Target="embeddings/oleObject111.bin"/><Relationship Id="rId319" Type="http://schemas.openxmlformats.org/officeDocument/2006/relationships/image" Target="media/image146.wmf"/><Relationship Id="rId526" Type="http://schemas.openxmlformats.org/officeDocument/2006/relationships/image" Target="media/image238.wmf"/><Relationship Id="rId1156" Type="http://schemas.openxmlformats.org/officeDocument/2006/relationships/oleObject" Target="embeddings/oleObject604.bin"/><Relationship Id="rId733" Type="http://schemas.openxmlformats.org/officeDocument/2006/relationships/image" Target="media/image332.wmf"/><Relationship Id="rId940" Type="http://schemas.openxmlformats.org/officeDocument/2006/relationships/oleObject" Target="embeddings/oleObject493.bin"/><Relationship Id="rId1016" Type="http://schemas.openxmlformats.org/officeDocument/2006/relationships/oleObject" Target="embeddings/oleObject532.bin"/><Relationship Id="rId165" Type="http://schemas.openxmlformats.org/officeDocument/2006/relationships/image" Target="media/image76.wmf"/><Relationship Id="rId372" Type="http://schemas.openxmlformats.org/officeDocument/2006/relationships/oleObject" Target="embeddings/oleObject193.bin"/><Relationship Id="rId677" Type="http://schemas.openxmlformats.org/officeDocument/2006/relationships/image" Target="media/image307.wmf"/><Relationship Id="rId800" Type="http://schemas.openxmlformats.org/officeDocument/2006/relationships/oleObject" Target="embeddings/oleObject423.bin"/><Relationship Id="rId1223" Type="http://schemas.openxmlformats.org/officeDocument/2006/relationships/image" Target="media/image573.wmf"/><Relationship Id="rId232" Type="http://schemas.openxmlformats.org/officeDocument/2006/relationships/image" Target="media/image108.wmf"/><Relationship Id="rId884" Type="http://schemas.openxmlformats.org/officeDocument/2006/relationships/oleObject" Target="embeddings/oleObject465.bin"/><Relationship Id="rId27" Type="http://schemas.openxmlformats.org/officeDocument/2006/relationships/oleObject" Target="embeddings/oleObject10.bin"/><Relationship Id="rId537" Type="http://schemas.openxmlformats.org/officeDocument/2006/relationships/image" Target="media/image243.wmf"/><Relationship Id="rId744" Type="http://schemas.openxmlformats.org/officeDocument/2006/relationships/oleObject" Target="embeddings/oleObject395.bin"/><Relationship Id="rId951" Type="http://schemas.openxmlformats.org/officeDocument/2006/relationships/oleObject" Target="embeddings/oleObject499.bin"/><Relationship Id="rId1167" Type="http://schemas.openxmlformats.org/officeDocument/2006/relationships/oleObject" Target="embeddings/oleObject610.bin"/><Relationship Id="rId80" Type="http://schemas.openxmlformats.org/officeDocument/2006/relationships/image" Target="media/image37.wmf"/><Relationship Id="rId176" Type="http://schemas.openxmlformats.org/officeDocument/2006/relationships/oleObject" Target="embeddings/oleObject88.bin"/><Relationship Id="rId383" Type="http://schemas.openxmlformats.org/officeDocument/2006/relationships/image" Target="media/image173.wmf"/><Relationship Id="rId590" Type="http://schemas.openxmlformats.org/officeDocument/2006/relationships/oleObject" Target="embeddings/oleObject310.bin"/><Relationship Id="rId604" Type="http://schemas.openxmlformats.org/officeDocument/2006/relationships/oleObject" Target="embeddings/oleObject317.bin"/><Relationship Id="rId811" Type="http://schemas.openxmlformats.org/officeDocument/2006/relationships/image" Target="media/image371.wmf"/><Relationship Id="rId1027" Type="http://schemas.openxmlformats.org/officeDocument/2006/relationships/image" Target="media/image478.wmf"/><Relationship Id="rId243" Type="http://schemas.openxmlformats.org/officeDocument/2006/relationships/image" Target="media/image112.wmf"/><Relationship Id="rId450" Type="http://schemas.openxmlformats.org/officeDocument/2006/relationships/image" Target="media/image200.wmf"/><Relationship Id="rId688" Type="http://schemas.openxmlformats.org/officeDocument/2006/relationships/oleObject" Target="embeddings/oleObject364.bin"/><Relationship Id="rId895" Type="http://schemas.openxmlformats.org/officeDocument/2006/relationships/image" Target="media/image413.wmf"/><Relationship Id="rId909" Type="http://schemas.openxmlformats.org/officeDocument/2006/relationships/image" Target="media/image420.wmf"/><Relationship Id="rId1080" Type="http://schemas.openxmlformats.org/officeDocument/2006/relationships/oleObject" Target="embeddings/oleObject564.bin"/><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oleObject" Target="embeddings/oleObject162.bin"/><Relationship Id="rId548" Type="http://schemas.openxmlformats.org/officeDocument/2006/relationships/oleObject" Target="embeddings/oleObject288.bin"/><Relationship Id="rId755" Type="http://schemas.openxmlformats.org/officeDocument/2006/relationships/image" Target="media/image343.wmf"/><Relationship Id="rId962" Type="http://schemas.openxmlformats.org/officeDocument/2006/relationships/image" Target="media/image446.wmf"/><Relationship Id="rId1178" Type="http://schemas.openxmlformats.org/officeDocument/2006/relationships/image" Target="media/image551.wmf"/><Relationship Id="rId91" Type="http://schemas.openxmlformats.org/officeDocument/2006/relationships/image" Target="media/image42.wmf"/><Relationship Id="rId187" Type="http://schemas.openxmlformats.org/officeDocument/2006/relationships/image" Target="media/image87.wmf"/><Relationship Id="rId394" Type="http://schemas.openxmlformats.org/officeDocument/2006/relationships/image" Target="media/image177.wmf"/><Relationship Id="rId408" Type="http://schemas.openxmlformats.org/officeDocument/2006/relationships/image" Target="media/image183.wmf"/><Relationship Id="rId615" Type="http://schemas.openxmlformats.org/officeDocument/2006/relationships/image" Target="media/image281.wmf"/><Relationship Id="rId822" Type="http://schemas.openxmlformats.org/officeDocument/2006/relationships/oleObject" Target="embeddings/oleObject434.bin"/><Relationship Id="rId1038" Type="http://schemas.openxmlformats.org/officeDocument/2006/relationships/oleObject" Target="embeddings/oleObject543.bin"/><Relationship Id="rId254" Type="http://schemas.openxmlformats.org/officeDocument/2006/relationships/oleObject" Target="embeddings/oleObject132.bin"/><Relationship Id="rId699" Type="http://schemas.openxmlformats.org/officeDocument/2006/relationships/oleObject" Target="embeddings/oleObject372.bin"/><Relationship Id="rId1091" Type="http://schemas.openxmlformats.org/officeDocument/2006/relationships/image" Target="media/image510.wmf"/><Relationship Id="rId1105" Type="http://schemas.openxmlformats.org/officeDocument/2006/relationships/image" Target="media/image517.wmf"/><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oleObject" Target="embeddings/oleObject244.bin"/><Relationship Id="rId559" Type="http://schemas.openxmlformats.org/officeDocument/2006/relationships/image" Target="media/image254.wmf"/><Relationship Id="rId766" Type="http://schemas.openxmlformats.org/officeDocument/2006/relationships/oleObject" Target="embeddings/oleObject406.bin"/><Relationship Id="rId1189" Type="http://schemas.openxmlformats.org/officeDocument/2006/relationships/oleObject" Target="embeddings/oleObject621.bin"/><Relationship Id="rId198" Type="http://schemas.openxmlformats.org/officeDocument/2006/relationships/oleObject" Target="embeddings/oleObject99.bin"/><Relationship Id="rId321" Type="http://schemas.openxmlformats.org/officeDocument/2006/relationships/image" Target="media/image147.wmf"/><Relationship Id="rId419" Type="http://schemas.openxmlformats.org/officeDocument/2006/relationships/oleObject" Target="embeddings/oleObject221.bin"/><Relationship Id="rId626" Type="http://schemas.openxmlformats.org/officeDocument/2006/relationships/oleObject" Target="embeddings/oleObject328.bin"/><Relationship Id="rId973" Type="http://schemas.openxmlformats.org/officeDocument/2006/relationships/oleObject" Target="embeddings/oleObject510.bin"/><Relationship Id="rId1049" Type="http://schemas.openxmlformats.org/officeDocument/2006/relationships/image" Target="media/image489.wmf"/><Relationship Id="rId833" Type="http://schemas.openxmlformats.org/officeDocument/2006/relationships/image" Target="media/image382.wmf"/><Relationship Id="rId1116" Type="http://schemas.openxmlformats.org/officeDocument/2006/relationships/oleObject" Target="embeddings/oleObject582.bin"/><Relationship Id="rId265" Type="http://schemas.openxmlformats.org/officeDocument/2006/relationships/image" Target="media/image119.wmf"/><Relationship Id="rId472" Type="http://schemas.openxmlformats.org/officeDocument/2006/relationships/image" Target="media/image211.wmf"/><Relationship Id="rId900" Type="http://schemas.openxmlformats.org/officeDocument/2006/relationships/oleObject" Target="embeddings/oleObject473.bin"/><Relationship Id="rId125" Type="http://schemas.openxmlformats.org/officeDocument/2006/relationships/image" Target="media/image59.wmf"/><Relationship Id="rId332" Type="http://schemas.openxmlformats.org/officeDocument/2006/relationships/oleObject" Target="embeddings/oleObject173.bin"/><Relationship Id="rId777" Type="http://schemas.openxmlformats.org/officeDocument/2006/relationships/image" Target="media/image354.wmf"/><Relationship Id="rId984" Type="http://schemas.openxmlformats.org/officeDocument/2006/relationships/image" Target="media/image457.wmf"/><Relationship Id="rId637" Type="http://schemas.openxmlformats.org/officeDocument/2006/relationships/image" Target="media/image292.wmf"/><Relationship Id="rId844" Type="http://schemas.openxmlformats.org/officeDocument/2006/relationships/oleObject" Target="embeddings/oleObject445.bin"/><Relationship Id="rId276" Type="http://schemas.openxmlformats.org/officeDocument/2006/relationships/oleObject" Target="embeddings/oleObject145.bin"/><Relationship Id="rId483" Type="http://schemas.openxmlformats.org/officeDocument/2006/relationships/oleObject" Target="embeddings/oleObject255.bin"/><Relationship Id="rId690" Type="http://schemas.openxmlformats.org/officeDocument/2006/relationships/oleObject" Target="embeddings/oleObject365.bin"/><Relationship Id="rId704" Type="http://schemas.openxmlformats.org/officeDocument/2006/relationships/image" Target="media/image318.wmf"/><Relationship Id="rId911" Type="http://schemas.openxmlformats.org/officeDocument/2006/relationships/image" Target="media/image421.wmf"/><Relationship Id="rId1127" Type="http://schemas.openxmlformats.org/officeDocument/2006/relationships/image" Target="media/image528.wmf"/><Relationship Id="rId40" Type="http://schemas.openxmlformats.org/officeDocument/2006/relationships/image" Target="media/image17.wmf"/><Relationship Id="rId136" Type="http://schemas.openxmlformats.org/officeDocument/2006/relationships/oleObject" Target="embeddings/oleObject65.bin"/><Relationship Id="rId343" Type="http://schemas.openxmlformats.org/officeDocument/2006/relationships/image" Target="media/image157.wmf"/><Relationship Id="rId550" Type="http://schemas.openxmlformats.org/officeDocument/2006/relationships/oleObject" Target="embeddings/oleObject289.bin"/><Relationship Id="rId788" Type="http://schemas.openxmlformats.org/officeDocument/2006/relationships/oleObject" Target="embeddings/oleObject417.bin"/><Relationship Id="rId995" Type="http://schemas.openxmlformats.org/officeDocument/2006/relationships/oleObject" Target="embeddings/oleObject521.bin"/><Relationship Id="rId1180" Type="http://schemas.openxmlformats.org/officeDocument/2006/relationships/image" Target="media/image552.wmf"/><Relationship Id="rId203" Type="http://schemas.openxmlformats.org/officeDocument/2006/relationships/image" Target="media/image95.wmf"/><Relationship Id="rId648" Type="http://schemas.openxmlformats.org/officeDocument/2006/relationships/oleObject" Target="embeddings/oleObject341.bin"/><Relationship Id="rId855" Type="http://schemas.openxmlformats.org/officeDocument/2006/relationships/image" Target="media/image393.wmf"/><Relationship Id="rId1040" Type="http://schemas.openxmlformats.org/officeDocument/2006/relationships/oleObject" Target="embeddings/oleObject544.bin"/><Relationship Id="rId287" Type="http://schemas.openxmlformats.org/officeDocument/2006/relationships/image" Target="media/image130.wmf"/><Relationship Id="rId410" Type="http://schemas.openxmlformats.org/officeDocument/2006/relationships/image" Target="media/image184.wmf"/><Relationship Id="rId494" Type="http://schemas.openxmlformats.org/officeDocument/2006/relationships/image" Target="media/image222.wmf"/><Relationship Id="rId508" Type="http://schemas.openxmlformats.org/officeDocument/2006/relationships/image" Target="media/image229.wmf"/><Relationship Id="rId715" Type="http://schemas.openxmlformats.org/officeDocument/2006/relationships/oleObject" Target="embeddings/oleObject380.bin"/><Relationship Id="rId922" Type="http://schemas.openxmlformats.org/officeDocument/2006/relationships/oleObject" Target="embeddings/oleObject484.bin"/><Relationship Id="rId1138" Type="http://schemas.openxmlformats.org/officeDocument/2006/relationships/image" Target="media/image533.wmf"/><Relationship Id="rId147" Type="http://schemas.openxmlformats.org/officeDocument/2006/relationships/image" Target="media/image70.wmf"/><Relationship Id="rId354" Type="http://schemas.openxmlformats.org/officeDocument/2006/relationships/oleObject" Target="embeddings/oleObject183.bin"/><Relationship Id="rId799" Type="http://schemas.openxmlformats.org/officeDocument/2006/relationships/image" Target="media/image365.wmf"/><Relationship Id="rId1191" Type="http://schemas.openxmlformats.org/officeDocument/2006/relationships/oleObject" Target="embeddings/oleObject622.bin"/><Relationship Id="rId1205" Type="http://schemas.openxmlformats.org/officeDocument/2006/relationships/image" Target="media/image564.wmf"/><Relationship Id="rId51" Type="http://schemas.openxmlformats.org/officeDocument/2006/relationships/oleObject" Target="embeddings/oleObject22.bin"/><Relationship Id="rId561" Type="http://schemas.openxmlformats.org/officeDocument/2006/relationships/image" Target="media/image255.wmf"/><Relationship Id="rId659" Type="http://schemas.openxmlformats.org/officeDocument/2006/relationships/image" Target="media/image298.wmf"/><Relationship Id="rId866" Type="http://schemas.openxmlformats.org/officeDocument/2006/relationships/oleObject" Target="embeddings/oleObject456.bin"/><Relationship Id="rId214" Type="http://schemas.openxmlformats.org/officeDocument/2006/relationships/image" Target="media/image100.wmf"/><Relationship Id="rId298" Type="http://schemas.openxmlformats.org/officeDocument/2006/relationships/oleObject" Target="embeddings/oleObject156.bin"/><Relationship Id="rId421" Type="http://schemas.openxmlformats.org/officeDocument/2006/relationships/oleObject" Target="embeddings/oleObject222.bin"/><Relationship Id="rId519" Type="http://schemas.openxmlformats.org/officeDocument/2006/relationships/oleObject" Target="embeddings/oleObject273.bin"/><Relationship Id="rId1051" Type="http://schemas.openxmlformats.org/officeDocument/2006/relationships/image" Target="media/image490.wmf"/><Relationship Id="rId1149" Type="http://schemas.openxmlformats.org/officeDocument/2006/relationships/image" Target="media/image538.wmf"/><Relationship Id="rId158" Type="http://schemas.openxmlformats.org/officeDocument/2006/relationships/oleObject" Target="embeddings/oleObject78.bin"/><Relationship Id="rId726" Type="http://schemas.openxmlformats.org/officeDocument/2006/relationships/image" Target="media/image329.wmf"/><Relationship Id="rId933" Type="http://schemas.openxmlformats.org/officeDocument/2006/relationships/image" Target="media/image432.wmf"/><Relationship Id="rId1009" Type="http://schemas.openxmlformats.org/officeDocument/2006/relationships/image" Target="media/image469.wmf"/><Relationship Id="rId62" Type="http://schemas.openxmlformats.org/officeDocument/2006/relationships/image" Target="media/image28.wmf"/><Relationship Id="rId365" Type="http://schemas.openxmlformats.org/officeDocument/2006/relationships/oleObject" Target="embeddings/oleObject189.bin"/><Relationship Id="rId572" Type="http://schemas.openxmlformats.org/officeDocument/2006/relationships/oleObject" Target="embeddings/oleObject300.bin"/><Relationship Id="rId1216" Type="http://schemas.openxmlformats.org/officeDocument/2006/relationships/oleObject" Target="embeddings/oleObject635.bin"/><Relationship Id="rId225" Type="http://schemas.openxmlformats.org/officeDocument/2006/relationships/oleObject" Target="embeddings/oleObject113.bin"/><Relationship Id="rId432" Type="http://schemas.openxmlformats.org/officeDocument/2006/relationships/image" Target="media/image193.wmf"/><Relationship Id="rId877" Type="http://schemas.openxmlformats.org/officeDocument/2006/relationships/image" Target="media/image404.wmf"/><Relationship Id="rId1062" Type="http://schemas.openxmlformats.org/officeDocument/2006/relationships/oleObject" Target="embeddings/oleObject555.bin"/><Relationship Id="rId737" Type="http://schemas.openxmlformats.org/officeDocument/2006/relationships/image" Target="media/image334.wmf"/><Relationship Id="rId944" Type="http://schemas.openxmlformats.org/officeDocument/2006/relationships/oleObject" Target="embeddings/oleObject495.bin"/><Relationship Id="rId73" Type="http://schemas.openxmlformats.org/officeDocument/2006/relationships/oleObject" Target="embeddings/oleObject33.bin"/><Relationship Id="rId169" Type="http://schemas.openxmlformats.org/officeDocument/2006/relationships/image" Target="media/image78.wmf"/><Relationship Id="rId376" Type="http://schemas.openxmlformats.org/officeDocument/2006/relationships/oleObject" Target="embeddings/oleObject196.bin"/><Relationship Id="rId583" Type="http://schemas.openxmlformats.org/officeDocument/2006/relationships/image" Target="media/image265.wmf"/><Relationship Id="rId790" Type="http://schemas.openxmlformats.org/officeDocument/2006/relationships/oleObject" Target="embeddings/oleObject418.bin"/><Relationship Id="rId804" Type="http://schemas.openxmlformats.org/officeDocument/2006/relationships/oleObject" Target="embeddings/oleObject425.bin"/><Relationship Id="rId1227" Type="http://schemas.openxmlformats.org/officeDocument/2006/relationships/image" Target="media/image575.wmf"/><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oleObject" Target="embeddings/oleObject235.bin"/><Relationship Id="rId650" Type="http://schemas.openxmlformats.org/officeDocument/2006/relationships/oleObject" Target="embeddings/oleObject343.bin"/><Relationship Id="rId888" Type="http://schemas.openxmlformats.org/officeDocument/2006/relationships/oleObject" Target="embeddings/oleObject467.bin"/><Relationship Id="rId1073" Type="http://schemas.openxmlformats.org/officeDocument/2006/relationships/image" Target="media/image501.wmf"/><Relationship Id="rId303" Type="http://schemas.openxmlformats.org/officeDocument/2006/relationships/image" Target="media/image138.wmf"/><Relationship Id="rId748" Type="http://schemas.openxmlformats.org/officeDocument/2006/relationships/oleObject" Target="embeddings/oleObject397.bin"/><Relationship Id="rId955" Type="http://schemas.openxmlformats.org/officeDocument/2006/relationships/oleObject" Target="embeddings/oleObject501.bin"/><Relationship Id="rId1140" Type="http://schemas.openxmlformats.org/officeDocument/2006/relationships/image" Target="media/image534.wmf"/><Relationship Id="rId84" Type="http://schemas.openxmlformats.org/officeDocument/2006/relationships/oleObject" Target="embeddings/oleObject39.bin"/><Relationship Id="rId387" Type="http://schemas.openxmlformats.org/officeDocument/2006/relationships/oleObject" Target="embeddings/oleObject203.bin"/><Relationship Id="rId510" Type="http://schemas.openxmlformats.org/officeDocument/2006/relationships/image" Target="media/image230.wmf"/><Relationship Id="rId594" Type="http://schemas.openxmlformats.org/officeDocument/2006/relationships/oleObject" Target="embeddings/oleObject312.bin"/><Relationship Id="rId608" Type="http://schemas.openxmlformats.org/officeDocument/2006/relationships/oleObject" Target="embeddings/oleObject319.bin"/><Relationship Id="rId815" Type="http://schemas.openxmlformats.org/officeDocument/2006/relationships/image" Target="media/image373.wmf"/><Relationship Id="rId247" Type="http://schemas.openxmlformats.org/officeDocument/2006/relationships/image" Target="media/image113.wmf"/><Relationship Id="rId899" Type="http://schemas.openxmlformats.org/officeDocument/2006/relationships/image" Target="media/image415.wmf"/><Relationship Id="rId1000" Type="http://schemas.openxmlformats.org/officeDocument/2006/relationships/oleObject" Target="embeddings/oleObject524.bin"/><Relationship Id="rId1084" Type="http://schemas.openxmlformats.org/officeDocument/2006/relationships/oleObject" Target="embeddings/oleObject566.bin"/><Relationship Id="rId107" Type="http://schemas.openxmlformats.org/officeDocument/2006/relationships/image" Target="media/image50.wmf"/><Relationship Id="rId454" Type="http://schemas.openxmlformats.org/officeDocument/2006/relationships/image" Target="media/image202.wmf"/><Relationship Id="rId661" Type="http://schemas.openxmlformats.org/officeDocument/2006/relationships/image" Target="media/image299.wmf"/><Relationship Id="rId759" Type="http://schemas.openxmlformats.org/officeDocument/2006/relationships/image" Target="media/image345.wmf"/><Relationship Id="rId966" Type="http://schemas.openxmlformats.org/officeDocument/2006/relationships/image" Target="media/image448.wmf"/><Relationship Id="rId11" Type="http://schemas.openxmlformats.org/officeDocument/2006/relationships/oleObject" Target="embeddings/oleObject2.bin"/><Relationship Id="rId314" Type="http://schemas.openxmlformats.org/officeDocument/2006/relationships/oleObject" Target="embeddings/oleObject164.bin"/><Relationship Id="rId398" Type="http://schemas.openxmlformats.org/officeDocument/2006/relationships/image" Target="media/image178.wmf"/><Relationship Id="rId521" Type="http://schemas.openxmlformats.org/officeDocument/2006/relationships/oleObject" Target="embeddings/oleObject274.bin"/><Relationship Id="rId619" Type="http://schemas.openxmlformats.org/officeDocument/2006/relationships/image" Target="media/image283.wmf"/><Relationship Id="rId1151" Type="http://schemas.openxmlformats.org/officeDocument/2006/relationships/oleObject" Target="embeddings/oleObject601.bin"/><Relationship Id="rId95" Type="http://schemas.openxmlformats.org/officeDocument/2006/relationships/image" Target="media/image44.wmf"/><Relationship Id="rId160" Type="http://schemas.openxmlformats.org/officeDocument/2006/relationships/oleObject" Target="embeddings/oleObject80.bin"/><Relationship Id="rId826" Type="http://schemas.openxmlformats.org/officeDocument/2006/relationships/oleObject" Target="embeddings/oleObject436.bin"/><Relationship Id="rId1011" Type="http://schemas.openxmlformats.org/officeDocument/2006/relationships/image" Target="media/image470.wmf"/><Relationship Id="rId1109" Type="http://schemas.openxmlformats.org/officeDocument/2006/relationships/image" Target="media/image519.wmf"/><Relationship Id="rId258" Type="http://schemas.openxmlformats.org/officeDocument/2006/relationships/oleObject" Target="embeddings/oleObject135.bin"/><Relationship Id="rId465" Type="http://schemas.openxmlformats.org/officeDocument/2006/relationships/oleObject" Target="embeddings/oleObject246.bin"/><Relationship Id="rId672" Type="http://schemas.openxmlformats.org/officeDocument/2006/relationships/oleObject" Target="embeddings/oleObject356.bin"/><Relationship Id="rId1095" Type="http://schemas.openxmlformats.org/officeDocument/2006/relationships/image" Target="media/image512.wmf"/><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image" Target="media/image149.wmf"/><Relationship Id="rId532" Type="http://schemas.openxmlformats.org/officeDocument/2006/relationships/oleObject" Target="embeddings/oleObject280.bin"/><Relationship Id="rId977" Type="http://schemas.openxmlformats.org/officeDocument/2006/relationships/oleObject" Target="embeddings/oleObject512.bin"/><Relationship Id="rId1162" Type="http://schemas.openxmlformats.org/officeDocument/2006/relationships/image" Target="media/image543.wmf"/><Relationship Id="rId171" Type="http://schemas.openxmlformats.org/officeDocument/2006/relationships/image" Target="media/image79.wmf"/><Relationship Id="rId837" Type="http://schemas.openxmlformats.org/officeDocument/2006/relationships/image" Target="media/image384.wmf"/><Relationship Id="rId1022" Type="http://schemas.openxmlformats.org/officeDocument/2006/relationships/oleObject" Target="embeddings/oleObject535.bin"/><Relationship Id="rId269" Type="http://schemas.openxmlformats.org/officeDocument/2006/relationships/image" Target="media/image121.wmf"/><Relationship Id="rId476" Type="http://schemas.openxmlformats.org/officeDocument/2006/relationships/image" Target="media/image213.wmf"/><Relationship Id="rId683" Type="http://schemas.openxmlformats.org/officeDocument/2006/relationships/image" Target="media/image310.wmf"/><Relationship Id="rId890" Type="http://schemas.openxmlformats.org/officeDocument/2006/relationships/oleObject" Target="embeddings/oleObject468.bin"/><Relationship Id="rId904" Type="http://schemas.openxmlformats.org/officeDocument/2006/relationships/oleObject" Target="embeddings/oleObject475.bin"/><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74.bin"/><Relationship Id="rId543" Type="http://schemas.openxmlformats.org/officeDocument/2006/relationships/image" Target="media/image246.wmf"/><Relationship Id="rId988" Type="http://schemas.openxmlformats.org/officeDocument/2006/relationships/image" Target="media/image459.wmf"/><Relationship Id="rId1173" Type="http://schemas.openxmlformats.org/officeDocument/2006/relationships/oleObject" Target="embeddings/oleObject613.bin"/><Relationship Id="rId182" Type="http://schemas.openxmlformats.org/officeDocument/2006/relationships/oleObject" Target="embeddings/oleObject91.bin"/><Relationship Id="rId403" Type="http://schemas.openxmlformats.org/officeDocument/2006/relationships/oleObject" Target="embeddings/oleObject212.bin"/><Relationship Id="rId750" Type="http://schemas.openxmlformats.org/officeDocument/2006/relationships/oleObject" Target="embeddings/oleObject398.bin"/><Relationship Id="rId848" Type="http://schemas.openxmlformats.org/officeDocument/2006/relationships/oleObject" Target="embeddings/oleObject447.bin"/><Relationship Id="rId1033" Type="http://schemas.openxmlformats.org/officeDocument/2006/relationships/image" Target="media/image481.wmf"/><Relationship Id="rId487" Type="http://schemas.openxmlformats.org/officeDocument/2006/relationships/oleObject" Target="embeddings/oleObject257.bin"/><Relationship Id="rId610" Type="http://schemas.openxmlformats.org/officeDocument/2006/relationships/oleObject" Target="embeddings/oleObject320.bin"/><Relationship Id="rId694" Type="http://schemas.openxmlformats.org/officeDocument/2006/relationships/oleObject" Target="embeddings/oleObject368.bin"/><Relationship Id="rId708" Type="http://schemas.openxmlformats.org/officeDocument/2006/relationships/image" Target="media/image320.wmf"/><Relationship Id="rId915" Type="http://schemas.openxmlformats.org/officeDocument/2006/relationships/image" Target="media/image423.wmf"/><Relationship Id="rId347" Type="http://schemas.openxmlformats.org/officeDocument/2006/relationships/footer" Target="footer3.xml"/><Relationship Id="rId999" Type="http://schemas.openxmlformats.org/officeDocument/2006/relationships/image" Target="media/image464.wmf"/><Relationship Id="rId1100" Type="http://schemas.openxmlformats.org/officeDocument/2006/relationships/oleObject" Target="embeddings/oleObject574.bin"/><Relationship Id="rId1184" Type="http://schemas.openxmlformats.org/officeDocument/2006/relationships/image" Target="media/image5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87</Pages>
  <Words>17683</Words>
  <Characters>100794</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335-10</dc:creator>
  <cp:lastModifiedBy>335-10</cp:lastModifiedBy>
  <cp:revision>2</cp:revision>
  <dcterms:created xsi:type="dcterms:W3CDTF">2015-03-05T11:53:00Z</dcterms:created>
  <dcterms:modified xsi:type="dcterms:W3CDTF">2015-03-05T12:19:00Z</dcterms:modified>
</cp:coreProperties>
</file>